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О предостав</w:t>
      </w:r>
      <w:r w:rsidR="00BB037A" w:rsidRPr="00E776F3">
        <w:rPr>
          <w:rFonts w:ascii="Times New Roman" w:hAnsi="Times New Roman" w:cs="Times New Roman"/>
          <w:sz w:val="24"/>
          <w:szCs w:val="24"/>
        </w:rPr>
        <w:t>лении из бюджета города субсидии</w:t>
      </w:r>
      <w:r w:rsidR="00EC69E0">
        <w:rPr>
          <w:rFonts w:ascii="Times New Roman" w:hAnsi="Times New Roman" w:cs="Times New Roman"/>
          <w:sz w:val="24"/>
          <w:szCs w:val="24"/>
        </w:rPr>
        <w:t xml:space="preserve"> </w:t>
      </w:r>
      <w:r w:rsidR="00BB037A" w:rsidRPr="00E776F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BB037A" w:rsidRPr="00E776F3">
        <w:rPr>
          <w:rFonts w:ascii="Times New Roman" w:hAnsi="Times New Roman"/>
          <w:sz w:val="24"/>
          <w:szCs w:val="24"/>
        </w:rPr>
        <w:t>возмещения</w:t>
      </w:r>
      <w:r w:rsidR="00FA300D" w:rsidRPr="00E776F3">
        <w:rPr>
          <w:rFonts w:ascii="Times New Roman" w:hAnsi="Times New Roman"/>
          <w:sz w:val="24"/>
          <w:szCs w:val="24"/>
        </w:rPr>
        <w:t xml:space="preserve"> недополученных доходов, связанных с обеспечением равной доступности услуг </w:t>
      </w:r>
      <w:r w:rsidR="00B04186" w:rsidRPr="00E776F3">
        <w:rPr>
          <w:rFonts w:ascii="Times New Roman" w:hAnsi="Times New Roman"/>
          <w:sz w:val="24"/>
          <w:szCs w:val="24"/>
        </w:rPr>
        <w:t xml:space="preserve">по осуществлению пассажирских перевозок </w:t>
      </w:r>
      <w:r w:rsidR="00B04186" w:rsidRPr="00E776F3">
        <w:rPr>
          <w:rFonts w:ascii="Times New Roman" w:hAnsi="Times New Roman" w:cs="Times New Roman"/>
          <w:sz w:val="24"/>
          <w:szCs w:val="24"/>
        </w:rPr>
        <w:t>по регулярным муниципальным маршрутам</w:t>
      </w:r>
      <w:r w:rsidR="002971F4" w:rsidRPr="00E776F3">
        <w:rPr>
          <w:rFonts w:ascii="Times New Roman" w:hAnsi="Times New Roman" w:cs="Times New Roman"/>
          <w:sz w:val="24"/>
          <w:szCs w:val="24"/>
        </w:rPr>
        <w:t xml:space="preserve"> автомобильным транспортом </w:t>
      </w:r>
      <w:r w:rsidR="00B04186" w:rsidRPr="00E776F3">
        <w:rPr>
          <w:rFonts w:ascii="Times New Roman" w:hAnsi="Times New Roman"/>
          <w:sz w:val="24"/>
          <w:szCs w:val="24"/>
        </w:rPr>
        <w:t xml:space="preserve">для </w:t>
      </w:r>
      <w:r w:rsidR="00FA300D" w:rsidRPr="00E776F3">
        <w:rPr>
          <w:rFonts w:ascii="Times New Roman" w:hAnsi="Times New Roman"/>
          <w:sz w:val="24"/>
          <w:szCs w:val="24"/>
        </w:rPr>
        <w:t>отдельных катег</w:t>
      </w:r>
      <w:r w:rsidR="00BB037A" w:rsidRPr="00E776F3">
        <w:rPr>
          <w:rFonts w:ascii="Times New Roman" w:hAnsi="Times New Roman"/>
          <w:sz w:val="24"/>
          <w:szCs w:val="24"/>
        </w:rPr>
        <w:t xml:space="preserve">орий </w:t>
      </w:r>
      <w:r w:rsidR="00B04186" w:rsidRPr="00E776F3">
        <w:rPr>
          <w:rFonts w:ascii="Times New Roman" w:hAnsi="Times New Roman"/>
          <w:sz w:val="24"/>
          <w:szCs w:val="24"/>
        </w:rPr>
        <w:t>граждан</w:t>
      </w:r>
      <w:r w:rsidR="00AE2B57">
        <w:rPr>
          <w:rFonts w:ascii="Times New Roman" w:hAnsi="Times New Roman"/>
          <w:sz w:val="24"/>
          <w:szCs w:val="24"/>
        </w:rPr>
        <w:t xml:space="preserve"> в </w:t>
      </w:r>
      <w:bookmarkStart w:id="0" w:name="_GoBack"/>
      <w:bookmarkEnd w:id="0"/>
      <w:r w:rsidR="00AE2B57">
        <w:rPr>
          <w:rFonts w:ascii="Times New Roman" w:hAnsi="Times New Roman"/>
          <w:sz w:val="24"/>
          <w:szCs w:val="24"/>
        </w:rPr>
        <w:t>городском и пригородном сообщении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A0B" w:rsidRPr="00AC3BA9" w:rsidRDefault="00C845A3" w:rsidP="006E5A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В соответствии со статьей 78 Бюджетного кодекса Российской Федерации, </w:t>
      </w:r>
      <w:r w:rsidR="006E5A0B" w:rsidRPr="00AC3BA9">
        <w:rPr>
          <w:rStyle w:val="doccaption"/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6E5A0B">
        <w:rPr>
          <w:rStyle w:val="doccaption"/>
          <w:rFonts w:ascii="Times New Roman" w:hAnsi="Times New Roman" w:cs="Times New Roman"/>
          <w:sz w:val="26"/>
          <w:szCs w:val="26"/>
        </w:rPr>
        <w:t>числе грантов в форме субсидий»</w:t>
      </w:r>
      <w:r w:rsidR="00653B35" w:rsidRPr="00D26E23">
        <w:rPr>
          <w:rFonts w:ascii="Times New Roman" w:hAnsi="Times New Roman" w:cs="Times New Roman"/>
          <w:sz w:val="26"/>
          <w:szCs w:val="26"/>
        </w:rPr>
        <w:t xml:space="preserve">, </w:t>
      </w:r>
      <w:r w:rsidR="00947326">
        <w:rPr>
          <w:rFonts w:ascii="Times New Roman" w:hAnsi="Times New Roman" w:cs="Times New Roman"/>
          <w:sz w:val="24"/>
          <w:szCs w:val="24"/>
        </w:rPr>
        <w:t>З</w:t>
      </w:r>
      <w:r w:rsidR="00B04186" w:rsidRPr="00E776F3">
        <w:rPr>
          <w:rFonts w:ascii="Times New Roman" w:hAnsi="Times New Roman" w:cs="Times New Roman"/>
          <w:sz w:val="24"/>
          <w:szCs w:val="24"/>
        </w:rPr>
        <w:t xml:space="preserve">аконом Республики Татарстан от 19.12.2008 №123-ЗРТ </w:t>
      </w:r>
      <w:r w:rsidR="00B04186" w:rsidRPr="00B62B5E">
        <w:rPr>
          <w:rFonts w:ascii="Times New Roman" w:hAnsi="Times New Roman" w:cs="Times New Roman"/>
          <w:sz w:val="26"/>
          <w:szCs w:val="26"/>
        </w:rPr>
        <w:t>«О наделении  органов местного самоуправления муниципальных образований в Республике Татарстан отдельными  государственными  полномочиями  в сфере обеспечения равной  доступности услуг общественного транспорта  на территории Республики Татарстан для отдельных категорий граждан»,</w:t>
      </w:r>
      <w:r w:rsidR="00B04186" w:rsidRPr="00E776F3">
        <w:rPr>
          <w:rFonts w:ascii="Times New Roman" w:hAnsi="Times New Roman" w:cs="Times New Roman"/>
          <w:sz w:val="24"/>
          <w:szCs w:val="24"/>
        </w:rPr>
        <w:t xml:space="preserve"> </w:t>
      </w:r>
      <w:r w:rsidR="006E5A0B" w:rsidRPr="00AC3BA9">
        <w:rPr>
          <w:rFonts w:ascii="Times New Roman" w:hAnsi="Times New Roman" w:cs="Times New Roman"/>
          <w:sz w:val="26"/>
          <w:szCs w:val="26"/>
        </w:rPr>
        <w:t>пунктом 18 Решения Городского Совета</w:t>
      </w:r>
      <w:r w:rsidR="006E5A0B" w:rsidRPr="00AC3B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6" w:history="1">
        <w:r w:rsidR="006E5A0B" w:rsidRPr="00AC3BA9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от 06.12.2023 № 28/4 «О бюджете муниципального образования город Набережные Челны на 2024 год и плановый период 2025 и 2026 годов»</w:t>
        </w:r>
      </w:hyperlink>
    </w:p>
    <w:p w:rsidR="0052041D" w:rsidRPr="00F645BE" w:rsidRDefault="0052041D" w:rsidP="00520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845A3" w:rsidRPr="00E776F3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Утвердить:</w:t>
      </w:r>
    </w:p>
    <w:p w:rsidR="00C845A3" w:rsidRPr="00E776F3" w:rsidRDefault="00C845A3" w:rsidP="00AA44C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1) порядок предоставления из бюджета города </w:t>
      </w:r>
      <w:r w:rsidR="00AA44C4" w:rsidRPr="00E776F3">
        <w:rPr>
          <w:rFonts w:ascii="Times New Roman" w:hAnsi="Times New Roman" w:cs="Times New Roman"/>
          <w:sz w:val="24"/>
          <w:szCs w:val="24"/>
        </w:rPr>
        <w:t>субсидии</w:t>
      </w:r>
      <w:r w:rsidR="00511BED">
        <w:rPr>
          <w:rFonts w:ascii="Times New Roman" w:hAnsi="Times New Roman" w:cs="Times New Roman"/>
          <w:sz w:val="24"/>
          <w:szCs w:val="24"/>
        </w:rPr>
        <w:t xml:space="preserve"> </w:t>
      </w:r>
      <w:r w:rsidR="00AA44C4" w:rsidRPr="00E776F3">
        <w:rPr>
          <w:rFonts w:ascii="Times New Roman" w:hAnsi="Times New Roman" w:cs="Times New Roman"/>
          <w:sz w:val="24"/>
          <w:szCs w:val="24"/>
        </w:rPr>
        <w:t xml:space="preserve">в целях возмещения недополученных доходов, связанных с обеспечением </w:t>
      </w:r>
      <w:r w:rsidR="00AE2B57" w:rsidRPr="00E776F3">
        <w:rPr>
          <w:rFonts w:ascii="Times New Roman" w:hAnsi="Times New Roman"/>
          <w:sz w:val="24"/>
          <w:szCs w:val="24"/>
        </w:rPr>
        <w:t xml:space="preserve">равной доступности услуг по осуществлению пассажирских перевозок </w:t>
      </w:r>
      <w:r w:rsidR="00AE2B57"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="00AE2B57"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="00AE2B57"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 w:rsidR="00AE2B57"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  <w:r w:rsidR="00AE2B57" w:rsidRPr="00E776F3">
        <w:rPr>
          <w:rFonts w:ascii="Times New Roman" w:hAnsi="Times New Roman" w:cs="Times New Roman"/>
          <w:sz w:val="24"/>
          <w:szCs w:val="24"/>
        </w:rPr>
        <w:t xml:space="preserve"> </w:t>
      </w:r>
      <w:r w:rsidRPr="00E776F3">
        <w:rPr>
          <w:rFonts w:ascii="Times New Roman" w:hAnsi="Times New Roman" w:cs="Times New Roman"/>
          <w:sz w:val="24"/>
          <w:szCs w:val="24"/>
        </w:rPr>
        <w:t>согласно приложению №1;</w:t>
      </w:r>
    </w:p>
    <w:p w:rsidR="00C845A3" w:rsidRPr="00B06446" w:rsidRDefault="00C845A3" w:rsidP="00C845A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2) состав комиссии по предоставлению из бюджета города </w:t>
      </w:r>
      <w:r w:rsidR="00AA44C4" w:rsidRPr="00E776F3">
        <w:rPr>
          <w:rFonts w:ascii="Times New Roman" w:hAnsi="Times New Roman" w:cs="Times New Roman"/>
          <w:sz w:val="24"/>
          <w:szCs w:val="24"/>
        </w:rPr>
        <w:t>субсидии</w:t>
      </w:r>
      <w:r w:rsidR="00511BED">
        <w:rPr>
          <w:rFonts w:ascii="Times New Roman" w:hAnsi="Times New Roman" w:cs="Times New Roman"/>
          <w:sz w:val="24"/>
          <w:szCs w:val="24"/>
        </w:rPr>
        <w:t xml:space="preserve"> </w:t>
      </w:r>
      <w:r w:rsidR="002A0BB4" w:rsidRPr="00E776F3">
        <w:rPr>
          <w:rFonts w:ascii="Times New Roman" w:hAnsi="Times New Roman" w:cs="Times New Roman"/>
          <w:sz w:val="24"/>
          <w:szCs w:val="24"/>
        </w:rPr>
        <w:t xml:space="preserve">в целях возмещения недополученных доходов, связанных с обеспечением </w:t>
      </w:r>
      <w:r w:rsidR="00AE2B57" w:rsidRPr="00E776F3">
        <w:rPr>
          <w:rFonts w:ascii="Times New Roman" w:hAnsi="Times New Roman"/>
          <w:sz w:val="24"/>
          <w:szCs w:val="24"/>
        </w:rPr>
        <w:t xml:space="preserve">равной доступности услуг по осуществлению пассажирских перевозок </w:t>
      </w:r>
      <w:r w:rsidR="00AE2B57"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="00AE2B57"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="00AE2B57"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 w:rsidR="00AE2B57"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  <w:r w:rsidR="00AE2B57" w:rsidRPr="00E776F3">
        <w:rPr>
          <w:rFonts w:ascii="Times New Roman" w:hAnsi="Times New Roman" w:cs="Times New Roman"/>
          <w:sz w:val="24"/>
          <w:szCs w:val="24"/>
        </w:rPr>
        <w:t xml:space="preserve"> </w:t>
      </w:r>
      <w:r w:rsidRPr="00E776F3">
        <w:rPr>
          <w:rFonts w:ascii="Times New Roman" w:hAnsi="Times New Roman" w:cs="Times New Roman"/>
          <w:sz w:val="24"/>
          <w:szCs w:val="24"/>
        </w:rPr>
        <w:t>согласно приложению №2.</w:t>
      </w:r>
    </w:p>
    <w:p w:rsidR="00C845A3" w:rsidRPr="00B06446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446">
        <w:rPr>
          <w:rFonts w:ascii="Times New Roman" w:hAnsi="Times New Roman" w:cs="Times New Roman"/>
          <w:sz w:val="24"/>
          <w:szCs w:val="24"/>
        </w:rPr>
        <w:t>Управлению финансов Исполнительного комитета обе</w:t>
      </w:r>
      <w:r w:rsidR="00AA44C4" w:rsidRPr="00B06446">
        <w:rPr>
          <w:rFonts w:ascii="Times New Roman" w:hAnsi="Times New Roman" w:cs="Times New Roman"/>
          <w:sz w:val="24"/>
          <w:szCs w:val="24"/>
        </w:rPr>
        <w:t xml:space="preserve">спечить финансирование расходов, предусмотренных подпунктом 1 пункта 1 </w:t>
      </w:r>
      <w:r w:rsidR="00C67B7C" w:rsidRPr="00B06446">
        <w:rPr>
          <w:rFonts w:ascii="Times New Roman" w:hAnsi="Times New Roman" w:cs="Times New Roman"/>
          <w:sz w:val="24"/>
          <w:szCs w:val="24"/>
        </w:rPr>
        <w:t>н</w:t>
      </w:r>
      <w:r w:rsidR="00AA44C4" w:rsidRPr="00B06446">
        <w:rPr>
          <w:rFonts w:ascii="Times New Roman" w:hAnsi="Times New Roman" w:cs="Times New Roman"/>
          <w:sz w:val="24"/>
          <w:szCs w:val="24"/>
        </w:rPr>
        <w:t xml:space="preserve">астоящего постановления </w:t>
      </w:r>
      <w:r w:rsidRPr="00B06446">
        <w:rPr>
          <w:rFonts w:ascii="Times New Roman" w:hAnsi="Times New Roman" w:cs="Times New Roman"/>
          <w:sz w:val="24"/>
          <w:szCs w:val="24"/>
        </w:rPr>
        <w:t>за сче</w:t>
      </w:r>
      <w:r w:rsidR="00AA44C4" w:rsidRPr="00B06446">
        <w:rPr>
          <w:rFonts w:ascii="Times New Roman" w:hAnsi="Times New Roman" w:cs="Times New Roman"/>
          <w:sz w:val="24"/>
          <w:szCs w:val="24"/>
        </w:rPr>
        <w:t>т средств бюджета города на 202</w:t>
      </w:r>
      <w:r w:rsidR="008E55A7" w:rsidRPr="00B06446">
        <w:rPr>
          <w:rFonts w:ascii="Times New Roman" w:hAnsi="Times New Roman" w:cs="Times New Roman"/>
          <w:sz w:val="24"/>
          <w:szCs w:val="24"/>
        </w:rPr>
        <w:t>4</w:t>
      </w:r>
      <w:r w:rsidR="0052041D" w:rsidRPr="00B06446">
        <w:rPr>
          <w:rFonts w:ascii="Times New Roman" w:hAnsi="Times New Roman" w:cs="Times New Roman"/>
          <w:sz w:val="24"/>
          <w:szCs w:val="24"/>
        </w:rPr>
        <w:t xml:space="preserve"> </w:t>
      </w:r>
      <w:r w:rsidR="00294B0C" w:rsidRPr="00B06446">
        <w:rPr>
          <w:rFonts w:ascii="Times New Roman" w:hAnsi="Times New Roman" w:cs="Times New Roman"/>
          <w:sz w:val="24"/>
          <w:szCs w:val="24"/>
        </w:rPr>
        <w:t>год по разделу/подразделу 10.03</w:t>
      </w:r>
      <w:r w:rsidRPr="00B06446">
        <w:rPr>
          <w:rFonts w:ascii="Times New Roman" w:hAnsi="Times New Roman" w:cs="Times New Roman"/>
          <w:sz w:val="24"/>
          <w:szCs w:val="24"/>
        </w:rPr>
        <w:t xml:space="preserve"> «</w:t>
      </w:r>
      <w:r w:rsidR="00294B0C" w:rsidRPr="00B06446">
        <w:rPr>
          <w:rFonts w:ascii="Times New Roman" w:hAnsi="Times New Roman" w:cs="Times New Roman"/>
          <w:sz w:val="24"/>
          <w:szCs w:val="24"/>
        </w:rPr>
        <w:t>Социальное обеспечение населения</w:t>
      </w:r>
      <w:r w:rsidRPr="00B06446">
        <w:rPr>
          <w:rFonts w:ascii="Times New Roman" w:hAnsi="Times New Roman" w:cs="Times New Roman"/>
          <w:sz w:val="24"/>
          <w:szCs w:val="24"/>
        </w:rPr>
        <w:t xml:space="preserve">» в </w:t>
      </w:r>
      <w:proofErr w:type="gramStart"/>
      <w:r w:rsidRPr="00B0644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274FA" w:rsidRPr="00B06446">
        <w:rPr>
          <w:rFonts w:ascii="Times New Roman" w:hAnsi="Times New Roman" w:cs="Times New Roman"/>
          <w:sz w:val="24"/>
          <w:szCs w:val="24"/>
        </w:rPr>
        <w:t xml:space="preserve"> </w:t>
      </w:r>
      <w:r w:rsidR="008E55A7" w:rsidRPr="00B0644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8E55A7" w:rsidRPr="00B06446">
        <w:rPr>
          <w:rFonts w:ascii="Times New Roman" w:hAnsi="Times New Roman" w:cs="Times New Roman"/>
          <w:sz w:val="24"/>
          <w:szCs w:val="24"/>
        </w:rPr>
        <w:t xml:space="preserve"> 912 793,00 </w:t>
      </w:r>
      <w:r w:rsidRPr="00B06446">
        <w:rPr>
          <w:rFonts w:ascii="Times New Roman" w:hAnsi="Times New Roman" w:cs="Times New Roman"/>
          <w:sz w:val="24"/>
          <w:szCs w:val="24"/>
        </w:rPr>
        <w:t>рублей.</w:t>
      </w:r>
    </w:p>
    <w:p w:rsidR="00C845A3" w:rsidRPr="00E776F3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официальное опубликов</w:t>
      </w:r>
      <w:r w:rsidR="00980A51">
        <w:rPr>
          <w:rFonts w:ascii="Times New Roman" w:hAnsi="Times New Roman" w:cs="Times New Roman"/>
          <w:sz w:val="24"/>
          <w:szCs w:val="24"/>
        </w:rPr>
        <w:t xml:space="preserve">ание настоящего </w:t>
      </w:r>
      <w:proofErr w:type="gramStart"/>
      <w:r w:rsidR="00980A51">
        <w:rPr>
          <w:rFonts w:ascii="Times New Roman" w:hAnsi="Times New Roman" w:cs="Times New Roman"/>
          <w:sz w:val="24"/>
          <w:szCs w:val="24"/>
        </w:rPr>
        <w:t>постановления  и</w:t>
      </w:r>
      <w:proofErr w:type="gramEnd"/>
      <w:r w:rsidR="00980A51">
        <w:rPr>
          <w:rFonts w:ascii="Times New Roman" w:hAnsi="Times New Roman" w:cs="Times New Roman"/>
          <w:sz w:val="24"/>
          <w:szCs w:val="24"/>
        </w:rPr>
        <w:t xml:space="preserve"> </w:t>
      </w:r>
      <w:r w:rsidRPr="00E776F3">
        <w:rPr>
          <w:rFonts w:ascii="Times New Roman" w:hAnsi="Times New Roman" w:cs="Times New Roman"/>
          <w:sz w:val="24"/>
          <w:szCs w:val="24"/>
        </w:rPr>
        <w:t xml:space="preserve">размещение его на </w:t>
      </w:r>
      <w:r w:rsidR="00980A51">
        <w:rPr>
          <w:rFonts w:ascii="Times New Roman" w:hAnsi="Times New Roman" w:cs="Times New Roman"/>
          <w:sz w:val="24"/>
          <w:szCs w:val="24"/>
        </w:rPr>
        <w:t>о</w:t>
      </w:r>
      <w:r w:rsidRPr="00E776F3">
        <w:rPr>
          <w:rFonts w:ascii="Times New Roman" w:hAnsi="Times New Roman" w:cs="Times New Roman"/>
          <w:sz w:val="24"/>
          <w:szCs w:val="24"/>
        </w:rPr>
        <w:t>фициальном портале правовой</w:t>
      </w:r>
      <w:r w:rsidR="00980A51">
        <w:rPr>
          <w:rFonts w:ascii="Times New Roman" w:hAnsi="Times New Roman" w:cs="Times New Roman"/>
          <w:sz w:val="24"/>
          <w:szCs w:val="24"/>
        </w:rPr>
        <w:t xml:space="preserve"> информации Республики Татарстан</w:t>
      </w:r>
      <w:r w:rsidRPr="00E776F3">
        <w:rPr>
          <w:rFonts w:ascii="Times New Roman" w:hAnsi="Times New Roman" w:cs="Times New Roman"/>
          <w:sz w:val="24"/>
          <w:szCs w:val="24"/>
        </w:rPr>
        <w:t xml:space="preserve"> (pravo.tatarstan.ru), </w:t>
      </w:r>
      <w:r w:rsidR="00980A51">
        <w:rPr>
          <w:rFonts w:ascii="Times New Roman" w:hAnsi="Times New Roman" w:cs="Times New Roman"/>
          <w:sz w:val="24"/>
          <w:szCs w:val="24"/>
        </w:rPr>
        <w:t xml:space="preserve">на </w:t>
      </w:r>
      <w:r w:rsidRPr="00E776F3">
        <w:rPr>
          <w:rFonts w:ascii="Times New Roman" w:hAnsi="Times New Roman" w:cs="Times New Roman"/>
          <w:sz w:val="24"/>
          <w:szCs w:val="24"/>
        </w:rPr>
        <w:t>официальном сайте города Набережные Челны</w:t>
      </w:r>
      <w:r w:rsidR="00947326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E776F3">
        <w:rPr>
          <w:rFonts w:ascii="Times New Roman" w:hAnsi="Times New Roman" w:cs="Times New Roman"/>
          <w:sz w:val="24"/>
          <w:szCs w:val="24"/>
        </w:rPr>
        <w:t>.</w:t>
      </w:r>
    </w:p>
    <w:p w:rsidR="00C845A3" w:rsidRPr="00E776F3" w:rsidRDefault="00C845A3" w:rsidP="00C845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Зуева И.С., начальника управления городского хозяйства и жизнеобеспечения населения Исполнительного комитета </w:t>
      </w:r>
      <w:proofErr w:type="spellStart"/>
      <w:r w:rsidR="00637BA2">
        <w:rPr>
          <w:rFonts w:ascii="Times New Roman" w:hAnsi="Times New Roman" w:cs="Times New Roman"/>
          <w:sz w:val="24"/>
          <w:szCs w:val="24"/>
        </w:rPr>
        <w:t>Вильданова</w:t>
      </w:r>
      <w:proofErr w:type="spellEnd"/>
      <w:r w:rsidR="00637BA2">
        <w:rPr>
          <w:rFonts w:ascii="Times New Roman" w:hAnsi="Times New Roman" w:cs="Times New Roman"/>
          <w:sz w:val="24"/>
          <w:szCs w:val="24"/>
        </w:rPr>
        <w:t xml:space="preserve"> Р.Ф</w:t>
      </w:r>
      <w:r w:rsidR="00796E30">
        <w:rPr>
          <w:rFonts w:ascii="Times New Roman" w:hAnsi="Times New Roman" w:cs="Times New Roman"/>
          <w:sz w:val="24"/>
          <w:szCs w:val="24"/>
        </w:rPr>
        <w:t>.</w:t>
      </w:r>
    </w:p>
    <w:p w:rsidR="00C845A3" w:rsidRPr="00E776F3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591B1B" w:rsidP="00C8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45A3" w:rsidRPr="00E776F3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C845A3" w:rsidRPr="00E776F3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E776F3">
        <w:rPr>
          <w:rFonts w:ascii="Times New Roman" w:hAnsi="Times New Roman" w:cs="Times New Roman"/>
          <w:sz w:val="24"/>
          <w:szCs w:val="24"/>
        </w:rPr>
        <w:tab/>
      </w:r>
      <w:r w:rsidRPr="00E776F3">
        <w:rPr>
          <w:rFonts w:ascii="Times New Roman" w:hAnsi="Times New Roman" w:cs="Times New Roman"/>
          <w:sz w:val="24"/>
          <w:szCs w:val="24"/>
        </w:rPr>
        <w:tab/>
      </w:r>
      <w:r w:rsidRPr="00E776F3">
        <w:rPr>
          <w:rFonts w:ascii="Times New Roman" w:hAnsi="Times New Roman" w:cs="Times New Roman"/>
          <w:sz w:val="24"/>
          <w:szCs w:val="24"/>
        </w:rPr>
        <w:tab/>
      </w:r>
      <w:r w:rsidRPr="00E776F3">
        <w:rPr>
          <w:rFonts w:ascii="Times New Roman" w:hAnsi="Times New Roman" w:cs="Times New Roman"/>
          <w:sz w:val="24"/>
          <w:szCs w:val="24"/>
        </w:rPr>
        <w:tab/>
      </w:r>
      <w:r w:rsidRPr="00E776F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53B35">
        <w:rPr>
          <w:rFonts w:ascii="Times New Roman" w:hAnsi="Times New Roman" w:cs="Times New Roman"/>
          <w:sz w:val="24"/>
          <w:szCs w:val="24"/>
        </w:rPr>
        <w:tab/>
      </w:r>
      <w:r w:rsidR="00653B35">
        <w:rPr>
          <w:rFonts w:ascii="Times New Roman" w:hAnsi="Times New Roman" w:cs="Times New Roman"/>
          <w:sz w:val="24"/>
          <w:szCs w:val="24"/>
        </w:rPr>
        <w:tab/>
      </w:r>
      <w:r w:rsidR="00653B35">
        <w:rPr>
          <w:rFonts w:ascii="Times New Roman" w:hAnsi="Times New Roman" w:cs="Times New Roman"/>
          <w:sz w:val="24"/>
          <w:szCs w:val="24"/>
        </w:rPr>
        <w:tab/>
      </w:r>
      <w:r w:rsidRPr="00E77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B1B">
        <w:rPr>
          <w:rFonts w:ascii="Times New Roman" w:hAnsi="Times New Roman" w:cs="Times New Roman"/>
          <w:sz w:val="24"/>
          <w:szCs w:val="24"/>
        </w:rPr>
        <w:t>И.С.Зуев</w:t>
      </w:r>
      <w:proofErr w:type="spellEnd"/>
    </w:p>
    <w:p w:rsidR="00BC67A0" w:rsidRPr="00E776F3" w:rsidRDefault="00BC67A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BC67A0" w:rsidRDefault="00BC67A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0D62D5" w:rsidRDefault="000D62D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E5A0B" w:rsidRDefault="006E5A0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E5A0B" w:rsidRPr="00E776F3" w:rsidRDefault="006E5A0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C54F74" w:rsidRPr="00E776F3" w:rsidRDefault="00C54F74" w:rsidP="00DE3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4305F5" w:rsidRDefault="00C845A3" w:rsidP="004305F5">
      <w:pPr>
        <w:spacing w:after="0" w:line="240" w:lineRule="auto"/>
        <w:ind w:left="6663"/>
        <w:jc w:val="both"/>
        <w:rPr>
          <w:rFonts w:ascii="Times New Roman" w:hAnsi="Times New Roman" w:cs="Times New Roman"/>
        </w:rPr>
      </w:pPr>
      <w:r w:rsidRPr="004305F5">
        <w:rPr>
          <w:rFonts w:ascii="Times New Roman" w:hAnsi="Times New Roman" w:cs="Times New Roman"/>
        </w:rPr>
        <w:lastRenderedPageBreak/>
        <w:t>Приложение №1</w:t>
      </w:r>
    </w:p>
    <w:p w:rsidR="00C845A3" w:rsidRPr="004305F5" w:rsidRDefault="00C845A3" w:rsidP="004305F5">
      <w:pPr>
        <w:spacing w:after="0" w:line="240" w:lineRule="auto"/>
        <w:ind w:left="6663"/>
        <w:jc w:val="both"/>
        <w:rPr>
          <w:rFonts w:ascii="Times New Roman" w:hAnsi="Times New Roman" w:cs="Times New Roman"/>
        </w:rPr>
      </w:pPr>
      <w:r w:rsidRPr="004305F5">
        <w:rPr>
          <w:rFonts w:ascii="Times New Roman" w:hAnsi="Times New Roman" w:cs="Times New Roman"/>
        </w:rPr>
        <w:t>к постановлению</w:t>
      </w:r>
    </w:p>
    <w:p w:rsidR="00C845A3" w:rsidRPr="004305F5" w:rsidRDefault="00C845A3" w:rsidP="004305F5">
      <w:pPr>
        <w:spacing w:after="0" w:line="240" w:lineRule="auto"/>
        <w:ind w:left="6663"/>
        <w:jc w:val="both"/>
        <w:rPr>
          <w:rFonts w:ascii="Times New Roman" w:hAnsi="Times New Roman" w:cs="Times New Roman"/>
        </w:rPr>
      </w:pPr>
      <w:r w:rsidRPr="004305F5">
        <w:rPr>
          <w:rFonts w:ascii="Times New Roman" w:hAnsi="Times New Roman" w:cs="Times New Roman"/>
        </w:rPr>
        <w:t>Исполнительного комитета</w:t>
      </w:r>
    </w:p>
    <w:p w:rsidR="00C845A3" w:rsidRPr="004305F5" w:rsidRDefault="004305F5" w:rsidP="004305F5">
      <w:pPr>
        <w:spacing w:after="0" w:line="240" w:lineRule="auto"/>
        <w:ind w:left="6663"/>
        <w:jc w:val="both"/>
        <w:rPr>
          <w:rFonts w:ascii="Times New Roman" w:hAnsi="Times New Roman" w:cs="Times New Roman"/>
        </w:rPr>
      </w:pPr>
      <w:r w:rsidRPr="004305F5">
        <w:rPr>
          <w:rFonts w:ascii="Times New Roman" w:hAnsi="Times New Roman" w:cs="Times New Roman"/>
        </w:rPr>
        <w:t>от__________</w:t>
      </w:r>
      <w:r w:rsidR="00C845A3" w:rsidRPr="004305F5">
        <w:rPr>
          <w:rFonts w:ascii="Times New Roman" w:hAnsi="Times New Roman" w:cs="Times New Roman"/>
        </w:rPr>
        <w:t>_№_________</w:t>
      </w:r>
    </w:p>
    <w:p w:rsidR="00C845A3" w:rsidRPr="00673348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BB4" w:rsidRPr="00302EF3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EF3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города субсидии </w:t>
      </w:r>
      <w:r w:rsidR="002A0BB4" w:rsidRPr="00302EF3">
        <w:rPr>
          <w:rFonts w:ascii="Times New Roman" w:hAnsi="Times New Roman" w:cs="Times New Roman"/>
          <w:sz w:val="28"/>
          <w:szCs w:val="28"/>
        </w:rPr>
        <w:t xml:space="preserve">в целях возмещения недополученных доходов, </w:t>
      </w:r>
      <w:r w:rsidR="000D62D5" w:rsidRPr="00302EF3">
        <w:rPr>
          <w:rFonts w:ascii="Times New Roman" w:hAnsi="Times New Roman" w:cs="Times New Roman"/>
          <w:sz w:val="28"/>
          <w:szCs w:val="28"/>
        </w:rPr>
        <w:t xml:space="preserve">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</w:t>
      </w:r>
      <w:proofErr w:type="gramStart"/>
      <w:r w:rsidR="000D62D5" w:rsidRPr="00302EF3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="000D62D5" w:rsidRPr="00302EF3">
        <w:rPr>
          <w:rFonts w:ascii="Times New Roman" w:hAnsi="Times New Roman" w:cs="Times New Roman"/>
          <w:sz w:val="28"/>
          <w:szCs w:val="28"/>
        </w:rPr>
        <w:t xml:space="preserve"> в городском и пригородном сообщении</w:t>
      </w:r>
    </w:p>
    <w:p w:rsidR="00E93900" w:rsidRPr="00DE3B3E" w:rsidRDefault="00E93900" w:rsidP="00C84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45A3" w:rsidRPr="00DE3B3E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845A3" w:rsidRPr="00DE3B3E" w:rsidRDefault="00C845A3" w:rsidP="00C84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A3" w:rsidRPr="00DE3B3E" w:rsidRDefault="00C845A3" w:rsidP="008A23A1">
      <w:pPr>
        <w:pStyle w:val="a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F7652C" w:rsidRPr="00DE3B3E">
        <w:rPr>
          <w:rFonts w:ascii="Times New Roman" w:hAnsi="Times New Roman" w:cs="Times New Roman"/>
          <w:sz w:val="28"/>
          <w:szCs w:val="28"/>
        </w:rPr>
        <w:t>порядок</w:t>
      </w:r>
      <w:r w:rsidRPr="00DE3B3E">
        <w:rPr>
          <w:rFonts w:ascii="Times New Roman" w:hAnsi="Times New Roman" w:cs="Times New Roman"/>
          <w:sz w:val="28"/>
          <w:szCs w:val="28"/>
        </w:rPr>
        <w:t xml:space="preserve"> и условия предоставления из бюджета города субсидии </w:t>
      </w:r>
      <w:r w:rsidR="00922BE6" w:rsidRPr="00DE3B3E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C16E33" w:rsidRPr="00DE3B3E">
        <w:rPr>
          <w:rFonts w:ascii="Times New Roman" w:hAnsi="Times New Roman" w:cs="Times New Roman"/>
          <w:sz w:val="28"/>
          <w:szCs w:val="28"/>
        </w:rPr>
        <w:t>,</w:t>
      </w:r>
      <w:r w:rsidR="00653B35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C16E33" w:rsidRPr="00DE3B3E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FA063D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1308B2" w:rsidRPr="00DE3B3E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</w:t>
      </w:r>
      <w:r w:rsidR="00B62B5E" w:rsidRPr="00DE3B3E">
        <w:rPr>
          <w:rFonts w:ascii="Times New Roman" w:hAnsi="Times New Roman" w:cs="Times New Roman"/>
          <w:sz w:val="28"/>
          <w:szCs w:val="28"/>
        </w:rPr>
        <w:t>спортом для отдельных категорий</w:t>
      </w:r>
      <w:r w:rsidR="001308B2" w:rsidRPr="00DE3B3E">
        <w:rPr>
          <w:rFonts w:ascii="Times New Roman" w:hAnsi="Times New Roman" w:cs="Times New Roman"/>
          <w:sz w:val="28"/>
          <w:szCs w:val="28"/>
        </w:rPr>
        <w:t xml:space="preserve"> граждан в городском и пригородном сообщении </w:t>
      </w:r>
      <w:r w:rsidRPr="00DE3B3E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:rsidR="00377A5C" w:rsidRPr="00DE3B3E" w:rsidRDefault="00362735" w:rsidP="008A23A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Т</w:t>
      </w:r>
      <w:r w:rsidR="00377A5C" w:rsidRPr="00DE3B3E">
        <w:rPr>
          <w:rFonts w:ascii="Times New Roman" w:hAnsi="Times New Roman" w:cs="Times New Roman"/>
          <w:sz w:val="28"/>
          <w:szCs w:val="28"/>
        </w:rPr>
        <w:t xml:space="preserve">ермины и определения </w:t>
      </w:r>
      <w:r w:rsidR="00322179" w:rsidRPr="00DE3B3E">
        <w:rPr>
          <w:rFonts w:ascii="Times New Roman" w:hAnsi="Times New Roman" w:cs="Times New Roman"/>
          <w:sz w:val="28"/>
          <w:szCs w:val="28"/>
        </w:rPr>
        <w:t>используются в том же значении, что и в Бюджетном кодексе Российской Федерации.</w:t>
      </w:r>
    </w:p>
    <w:p w:rsidR="00C845A3" w:rsidRPr="00DE3B3E" w:rsidRDefault="00C845A3" w:rsidP="008A23A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2A0BB4" w:rsidRPr="00DE3B3E">
        <w:rPr>
          <w:rFonts w:ascii="Times New Roman" w:hAnsi="Times New Roman" w:cs="Times New Roman"/>
          <w:sz w:val="28"/>
          <w:szCs w:val="28"/>
        </w:rPr>
        <w:t>возмещени</w:t>
      </w:r>
      <w:r w:rsidR="00313623" w:rsidRPr="00DE3B3E">
        <w:rPr>
          <w:rFonts w:ascii="Times New Roman" w:hAnsi="Times New Roman" w:cs="Times New Roman"/>
          <w:sz w:val="28"/>
          <w:szCs w:val="28"/>
        </w:rPr>
        <w:t>е</w:t>
      </w:r>
      <w:r w:rsidR="002A0BB4" w:rsidRPr="00DE3B3E">
        <w:rPr>
          <w:rFonts w:ascii="Times New Roman" w:hAnsi="Times New Roman" w:cs="Times New Roman"/>
          <w:sz w:val="28"/>
          <w:szCs w:val="28"/>
        </w:rPr>
        <w:t xml:space="preserve"> недополученных доходов, связанных с обеспечением равной доступности услуг  по осуществлению пассажирских перевозок по регулярным муниципальным маршрутам</w:t>
      </w:r>
      <w:r w:rsidR="00FA063D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1308B2" w:rsidRPr="00DE3B3E">
        <w:rPr>
          <w:rFonts w:ascii="Times New Roman" w:hAnsi="Times New Roman" w:cs="Times New Roman"/>
          <w:sz w:val="28"/>
          <w:szCs w:val="28"/>
        </w:rPr>
        <w:t xml:space="preserve">в городском и пригородном сообщении </w:t>
      </w:r>
      <w:r w:rsidR="00FA063D" w:rsidRPr="00DE3B3E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C324D0" w:rsidRPr="00DE3B3E">
        <w:rPr>
          <w:rFonts w:ascii="Times New Roman" w:hAnsi="Times New Roman" w:cs="Times New Roman"/>
          <w:sz w:val="28"/>
          <w:szCs w:val="28"/>
        </w:rPr>
        <w:t xml:space="preserve"> для </w:t>
      </w:r>
      <w:r w:rsidR="00FA063D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2A0BB4" w:rsidRPr="00DE3B3E">
        <w:rPr>
          <w:rFonts w:ascii="Times New Roman" w:hAnsi="Times New Roman" w:cs="Times New Roman"/>
          <w:sz w:val="28"/>
          <w:szCs w:val="28"/>
        </w:rPr>
        <w:t>отдельных категорий  граждан, которым предоставляются  единые месячные социальные проездные билеты, единые месячные детские социальные проездные билеты в соответствии с постановлением Кабинета Министров Республики Татарстан  от 07.04.2005 №161 «Об утверждении  порядка  предоставления  единого месячного социального проездного билета и единого месячного детского социального проездного билета в Республике Татарстан».</w:t>
      </w:r>
    </w:p>
    <w:p w:rsidR="00C845A3" w:rsidRPr="00DE3B3E" w:rsidRDefault="00C845A3" w:rsidP="008A23A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казенным учреждением «Исполнительный комитет муниципального образования город Набережные Челны Республики Татарстан» (далее – Исполнительный комитет) на основании договора о предоставлении субсидии.</w:t>
      </w:r>
    </w:p>
    <w:p w:rsidR="00B80E47" w:rsidRPr="00DE3B3E" w:rsidRDefault="00B80E47" w:rsidP="008A2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Категория участников отбора - юридические лица, индивидуальные предприниматели, оказавшие услуги по осуществлению пассажирских перевозок по регулярным муниципальным маршрутам автомобильным транспортом в городском и пригородном со</w:t>
      </w:r>
      <w:r w:rsidR="00B62B5E" w:rsidRPr="00DE3B3E">
        <w:rPr>
          <w:rFonts w:ascii="Times New Roman" w:hAnsi="Times New Roman" w:cs="Times New Roman"/>
          <w:sz w:val="28"/>
          <w:szCs w:val="28"/>
        </w:rPr>
        <w:t>общении для отдельных категорий</w:t>
      </w:r>
      <w:r w:rsidRPr="00DE3B3E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C845A3" w:rsidRPr="00DE3B3E" w:rsidRDefault="00C845A3" w:rsidP="008A23A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Критериями отбора получателей субсидии </w:t>
      </w:r>
      <w:r w:rsidR="00313623" w:rsidRPr="00DE3B3E">
        <w:rPr>
          <w:rFonts w:ascii="Times New Roman" w:hAnsi="Times New Roman" w:cs="Times New Roman"/>
          <w:sz w:val="28"/>
          <w:szCs w:val="28"/>
        </w:rPr>
        <w:t>– юридических лиц</w:t>
      </w:r>
      <w:r w:rsidR="00C16E33" w:rsidRPr="00DE3B3E">
        <w:rPr>
          <w:rFonts w:ascii="Times New Roman" w:hAnsi="Times New Roman" w:cs="Times New Roman"/>
          <w:sz w:val="28"/>
          <w:szCs w:val="28"/>
        </w:rPr>
        <w:t>, индивидуальных предпринимателей</w:t>
      </w:r>
      <w:r w:rsidR="00653B35" w:rsidRPr="00DE3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B3E">
        <w:rPr>
          <w:rFonts w:ascii="Times New Roman" w:hAnsi="Times New Roman" w:cs="Times New Roman"/>
          <w:sz w:val="28"/>
          <w:szCs w:val="28"/>
        </w:rPr>
        <w:t>являются:</w:t>
      </w:r>
    </w:p>
    <w:p w:rsidR="0091304D" w:rsidRPr="00DE3B3E" w:rsidRDefault="00C845A3" w:rsidP="008A23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1) вид деятельности – осуществление регулярных перевозок по муниципальным ма</w:t>
      </w:r>
      <w:r w:rsidR="00D43327" w:rsidRPr="00DE3B3E">
        <w:rPr>
          <w:rFonts w:ascii="Times New Roman" w:hAnsi="Times New Roman" w:cs="Times New Roman"/>
          <w:sz w:val="28"/>
          <w:szCs w:val="28"/>
        </w:rPr>
        <w:t xml:space="preserve">ршрутам </w:t>
      </w:r>
      <w:r w:rsidR="001A06A8" w:rsidRPr="00DE3B3E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 w:rsidR="001308B2" w:rsidRPr="00DE3B3E">
        <w:rPr>
          <w:rFonts w:ascii="Times New Roman" w:hAnsi="Times New Roman" w:cs="Times New Roman"/>
          <w:sz w:val="28"/>
          <w:szCs w:val="28"/>
        </w:rPr>
        <w:t xml:space="preserve">в городском и пригородном сообщении </w:t>
      </w:r>
      <w:r w:rsidR="0091304D" w:rsidRPr="00DE3B3E">
        <w:rPr>
          <w:rFonts w:ascii="Times New Roman" w:hAnsi="Times New Roman" w:cs="Times New Roman"/>
          <w:sz w:val="28"/>
          <w:szCs w:val="28"/>
        </w:rPr>
        <w:t>в соответствии с заключенным с Исполнительным комитетом муниципальным контрактом;</w:t>
      </w:r>
    </w:p>
    <w:p w:rsidR="004A61E6" w:rsidRPr="00DE3B3E" w:rsidRDefault="00C845A3" w:rsidP="008A23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2) наличие </w:t>
      </w:r>
      <w:r w:rsidR="009075FF" w:rsidRPr="00DE3B3E">
        <w:rPr>
          <w:rFonts w:ascii="Times New Roman" w:hAnsi="Times New Roman" w:cs="Times New Roman"/>
          <w:sz w:val="28"/>
          <w:szCs w:val="28"/>
        </w:rPr>
        <w:t xml:space="preserve">ежемесячных </w:t>
      </w:r>
      <w:r w:rsidR="001A06A8" w:rsidRPr="00DE3B3E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E3B3E">
        <w:rPr>
          <w:rFonts w:ascii="Times New Roman" w:hAnsi="Times New Roman" w:cs="Times New Roman"/>
          <w:sz w:val="28"/>
          <w:szCs w:val="28"/>
        </w:rPr>
        <w:t>, возникших в связи с регулярны</w:t>
      </w:r>
      <w:r w:rsidR="009075FF" w:rsidRPr="00DE3B3E">
        <w:rPr>
          <w:rFonts w:ascii="Times New Roman" w:hAnsi="Times New Roman" w:cs="Times New Roman"/>
          <w:sz w:val="28"/>
          <w:szCs w:val="28"/>
        </w:rPr>
        <w:t xml:space="preserve">ми </w:t>
      </w:r>
      <w:r w:rsidRPr="00DE3B3E">
        <w:rPr>
          <w:rFonts w:ascii="Times New Roman" w:hAnsi="Times New Roman" w:cs="Times New Roman"/>
          <w:sz w:val="28"/>
          <w:szCs w:val="28"/>
        </w:rPr>
        <w:t>перевоз</w:t>
      </w:r>
      <w:r w:rsidR="009075FF" w:rsidRPr="00DE3B3E">
        <w:rPr>
          <w:rFonts w:ascii="Times New Roman" w:hAnsi="Times New Roman" w:cs="Times New Roman"/>
          <w:sz w:val="28"/>
          <w:szCs w:val="28"/>
        </w:rPr>
        <w:t>ками</w:t>
      </w:r>
      <w:r w:rsidRPr="00DE3B3E">
        <w:rPr>
          <w:rFonts w:ascii="Times New Roman" w:hAnsi="Times New Roman" w:cs="Times New Roman"/>
          <w:sz w:val="28"/>
          <w:szCs w:val="28"/>
        </w:rPr>
        <w:t xml:space="preserve"> по муниципальным маршрутам</w:t>
      </w:r>
      <w:r w:rsidR="00A31CD7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B80E47" w:rsidRPr="00DE3B3E">
        <w:rPr>
          <w:rFonts w:ascii="Times New Roman" w:hAnsi="Times New Roman" w:cs="Times New Roman"/>
          <w:sz w:val="28"/>
          <w:szCs w:val="28"/>
        </w:rPr>
        <w:t>в городском и пригородном сообщении</w:t>
      </w:r>
      <w:r w:rsidR="00AF2D25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0D1630" w:rsidRPr="00DE3B3E">
        <w:rPr>
          <w:rFonts w:ascii="Times New Roman" w:hAnsi="Times New Roman" w:cs="Times New Roman"/>
          <w:sz w:val="28"/>
          <w:szCs w:val="28"/>
        </w:rPr>
        <w:t xml:space="preserve">с </w:t>
      </w:r>
      <w:r w:rsidR="00C324D0" w:rsidRPr="00DE3B3E">
        <w:rPr>
          <w:rFonts w:ascii="Times New Roman" w:hAnsi="Times New Roman" w:cs="Times New Roman"/>
          <w:sz w:val="28"/>
          <w:szCs w:val="28"/>
        </w:rPr>
        <w:t>01.05.202</w:t>
      </w:r>
      <w:r w:rsidR="006E5A0B">
        <w:rPr>
          <w:rFonts w:ascii="Times New Roman" w:hAnsi="Times New Roman" w:cs="Times New Roman"/>
          <w:sz w:val="28"/>
          <w:szCs w:val="28"/>
        </w:rPr>
        <w:t>4</w:t>
      </w:r>
      <w:r w:rsidR="00C324D0" w:rsidRPr="00DE3B3E">
        <w:rPr>
          <w:rFonts w:ascii="Times New Roman" w:hAnsi="Times New Roman" w:cs="Times New Roman"/>
          <w:sz w:val="28"/>
          <w:szCs w:val="28"/>
        </w:rPr>
        <w:t xml:space="preserve"> </w:t>
      </w:r>
      <w:r w:rsidR="000D1630" w:rsidRPr="00DE3B3E">
        <w:rPr>
          <w:rFonts w:ascii="Times New Roman" w:hAnsi="Times New Roman" w:cs="Times New Roman"/>
          <w:sz w:val="28"/>
          <w:szCs w:val="28"/>
        </w:rPr>
        <w:t xml:space="preserve">по </w:t>
      </w:r>
      <w:r w:rsidR="00C324D0" w:rsidRPr="00DE3B3E">
        <w:rPr>
          <w:rFonts w:ascii="Times New Roman" w:hAnsi="Times New Roman" w:cs="Times New Roman"/>
          <w:sz w:val="28"/>
          <w:szCs w:val="28"/>
        </w:rPr>
        <w:t>30.09.</w:t>
      </w:r>
      <w:r w:rsidR="00AF0162" w:rsidRPr="00DE3B3E">
        <w:rPr>
          <w:rFonts w:ascii="Times New Roman" w:hAnsi="Times New Roman" w:cs="Times New Roman"/>
          <w:sz w:val="28"/>
          <w:szCs w:val="28"/>
        </w:rPr>
        <w:t>202</w:t>
      </w:r>
      <w:r w:rsidR="006E5A0B">
        <w:rPr>
          <w:rFonts w:ascii="Times New Roman" w:hAnsi="Times New Roman" w:cs="Times New Roman"/>
          <w:sz w:val="28"/>
          <w:szCs w:val="28"/>
        </w:rPr>
        <w:t>4</w:t>
      </w:r>
      <w:r w:rsidR="001A06A8" w:rsidRPr="00DE3B3E">
        <w:rPr>
          <w:rFonts w:ascii="Times New Roman" w:hAnsi="Times New Roman" w:cs="Times New Roman"/>
          <w:sz w:val="28"/>
          <w:szCs w:val="28"/>
        </w:rPr>
        <w:t>.</w:t>
      </w:r>
    </w:p>
    <w:p w:rsidR="00BF3257" w:rsidRPr="00DE3B3E" w:rsidRDefault="00B80E47" w:rsidP="008A23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7</w:t>
      </w:r>
      <w:r w:rsidR="00BF3257" w:rsidRPr="00DE3B3E">
        <w:rPr>
          <w:rFonts w:ascii="Times New Roman" w:hAnsi="Times New Roman" w:cs="Times New Roman"/>
          <w:sz w:val="28"/>
          <w:szCs w:val="28"/>
        </w:rPr>
        <w:t>. Способ определения получателя субсидии - запрос предложений.</w:t>
      </w:r>
    </w:p>
    <w:p w:rsidR="008C385A" w:rsidRDefault="00B80E47" w:rsidP="008C38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E3B3E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F3257" w:rsidRPr="00DE3B3E">
        <w:rPr>
          <w:rFonts w:ascii="Times New Roman" w:hAnsi="Times New Roman" w:cs="Times New Roman"/>
          <w:sz w:val="28"/>
          <w:szCs w:val="28"/>
        </w:rPr>
        <w:t xml:space="preserve">. </w:t>
      </w:r>
      <w:r w:rsidR="00E51F19" w:rsidRPr="00DE3B3E">
        <w:rPr>
          <w:rFonts w:ascii="Times New Roman" w:hAnsi="Times New Roman" w:cs="Times New Roman"/>
          <w:sz w:val="28"/>
          <w:szCs w:val="28"/>
        </w:rPr>
        <w:t>Сведения о субсидии размещены на официальном сайте муниципального образования город Набережные Челны в сети «Интернет» (далее – сайт города) и на едином портале бю</w:t>
      </w:r>
      <w:r w:rsidR="00E51F19" w:rsidRPr="008C385A">
        <w:rPr>
          <w:rFonts w:ascii="Times New Roman" w:hAnsi="Times New Roman" w:cs="Times New Roman"/>
          <w:sz w:val="28"/>
          <w:szCs w:val="28"/>
        </w:rPr>
        <w:t>джетной системы Российской Федерации в информационно-телекоммуникационной сети «Интернет»</w:t>
      </w:r>
      <w:r w:rsidR="008C385A" w:rsidRPr="008C385A">
        <w:rPr>
          <w:rFonts w:ascii="Times New Roman" w:hAnsi="Times New Roman" w:cs="Times New Roman"/>
          <w:sz w:val="28"/>
          <w:szCs w:val="28"/>
        </w:rPr>
        <w:t xml:space="preserve"> не позднее 15-го рабочего дня, следующего за днем принятия решения Городского Совета о бюджете (решения Городского Совета о внесении изменений в бюджет города).</w:t>
      </w:r>
    </w:p>
    <w:p w:rsidR="00C845A3" w:rsidRPr="00DE3B3E" w:rsidRDefault="00C845A3" w:rsidP="008A23A1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845A3" w:rsidRPr="00DE3B3E" w:rsidRDefault="00C845A3" w:rsidP="00947326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Глава 2.</w:t>
      </w:r>
      <w:r w:rsidR="00D5097D" w:rsidRPr="00DE3B3E">
        <w:rPr>
          <w:rFonts w:ascii="Times New Roman" w:hAnsi="Times New Roman" w:cs="Times New Roman"/>
          <w:sz w:val="28"/>
          <w:szCs w:val="28"/>
        </w:rPr>
        <w:t xml:space="preserve"> Порядок проведения отбора получателей субсидии для предоставления</w:t>
      </w:r>
      <w:r w:rsidR="00947326" w:rsidRPr="00DE3B3E">
        <w:rPr>
          <w:rFonts w:ascii="Times New Roman" w:hAnsi="Times New Roman" w:cs="Times New Roman"/>
          <w:sz w:val="28"/>
          <w:szCs w:val="28"/>
        </w:rPr>
        <w:t xml:space="preserve"> субсидии.</w:t>
      </w:r>
      <w:r w:rsidRPr="00DE3B3E"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субсидии</w:t>
      </w:r>
    </w:p>
    <w:p w:rsidR="00E51F19" w:rsidRPr="00DE3B3E" w:rsidRDefault="008A23A1" w:rsidP="00E51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9</w:t>
      </w:r>
      <w:r w:rsidR="00DC2DC6" w:rsidRPr="00DE3B3E">
        <w:rPr>
          <w:rFonts w:ascii="Times New Roman" w:hAnsi="Times New Roman" w:cs="Times New Roman"/>
          <w:sz w:val="28"/>
          <w:szCs w:val="28"/>
        </w:rPr>
        <w:t xml:space="preserve">. </w:t>
      </w:r>
      <w:r w:rsidR="00E51F19" w:rsidRPr="00DE3B3E">
        <w:rPr>
          <w:rFonts w:ascii="Times New Roman" w:hAnsi="Times New Roman" w:cs="Times New Roman"/>
          <w:sz w:val="28"/>
          <w:szCs w:val="28"/>
        </w:rPr>
        <w:t>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форме, согласно приложению № 1 к настоящему Порядку.</w:t>
      </w:r>
    </w:p>
    <w:p w:rsidR="00E51F19" w:rsidRPr="00DE3B3E" w:rsidRDefault="00E51F19" w:rsidP="00E51F1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Предложения (заявки) участников отбора принимаются Исполнительным комитетом по адресу город Набережные Челны, проспект Хасана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>, дом 23 или на сайте города, а также по адресу электронной почты: kancel.chelny@tatar.ru. Этапы отбора не предусмотрены. Прием предложений (заявок) участников отбора осуществляется в течение пяти календарных дней с даты указанной в объявлении о проведении отбора.</w:t>
      </w:r>
    </w:p>
    <w:p w:rsidR="00E51F19" w:rsidRPr="00DE3B3E" w:rsidRDefault="00E51F19" w:rsidP="00E51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Участник отбора вправе направить в Исполнительный комитет в письменной форме запрос о даче разъяснений положений объявления о проведении отбора. Не позднее двух рабочих дней со дня, следующего за датой поступления от такого участника отбора запроса о даче разъяснений положений объявления о проведении отбора, Исполнительный комитет направляет этому участнику разъяснения таких положений при условии, что запрос поступил не позднее чем за два дня до даты окончания срока подачи предложений (заявок) на участие в запросе предложений. Разъяснения положений объявления о проведении отбора не должны изменять ее суть.</w:t>
      </w:r>
    </w:p>
    <w:p w:rsidR="00E51F19" w:rsidRPr="00DE3B3E" w:rsidRDefault="00E26FDA" w:rsidP="00E51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10</w:t>
      </w:r>
      <w:r w:rsidR="00E51F19" w:rsidRPr="00DE3B3E">
        <w:rPr>
          <w:rFonts w:ascii="Times New Roman" w:hAnsi="Times New Roman" w:cs="Times New Roman"/>
          <w:sz w:val="28"/>
          <w:szCs w:val="28"/>
        </w:rPr>
        <w:t>. Участники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:rsidR="006E5A0B" w:rsidRPr="004E6F3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Pr="00020AB1">
        <w:rPr>
          <w:rFonts w:ascii="Times New Roman" w:hAnsi="Times New Roman" w:cs="Times New Roman"/>
          <w:sz w:val="28"/>
          <w:szCs w:val="28"/>
        </w:rPr>
        <w:t xml:space="preserve">Федерации </w:t>
      </w:r>
      <w:hyperlink r:id="rId7" w:history="1">
        <w:r w:rsidRPr="00020AB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Pr="004E6F3B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E5A0B" w:rsidRPr="004E6F3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lastRenderedPageBreak/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E5A0B" w:rsidRPr="00020AB1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</w:t>
      </w:r>
      <w:r w:rsidRPr="00020A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8" w:history="1">
        <w:r w:rsidRPr="00020AB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E5A0B" w:rsidRPr="00020AB1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города на цели, установленные пунктом 3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20AB1">
        <w:rPr>
          <w:rFonts w:ascii="Times New Roman" w:hAnsi="Times New Roman" w:cs="Times New Roman"/>
          <w:sz w:val="28"/>
          <w:szCs w:val="28"/>
        </w:rPr>
        <w:t>;</w:t>
      </w:r>
    </w:p>
    <w:p w:rsidR="006E5A0B" w:rsidRPr="00020AB1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9" w:history="1">
        <w:r w:rsidRPr="00020A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6E5A0B" w:rsidRPr="004E6F3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6) у получателя субсидии (участника отбора) на едином налоговом счете отсутствует или не превышает размер, определенный </w:t>
      </w:r>
      <w:hyperlink r:id="rId10" w:history="1">
        <w:r w:rsidRPr="00020AB1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</w:t>
      </w:r>
      <w:r w:rsidRPr="004E6F3B">
        <w:rPr>
          <w:rFonts w:ascii="Times New Roman" w:hAnsi="Times New Roman" w:cs="Times New Roman"/>
          <w:sz w:val="28"/>
          <w:szCs w:val="28"/>
        </w:rPr>
        <w:t>, сборов и страховых взносов в бюджеты бюджетной системы Российской Федерации;</w:t>
      </w:r>
    </w:p>
    <w:p w:rsidR="006E5A0B" w:rsidRPr="004E6F3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7) у получателя субсидии (участника отбора) отсутствуют просроченная задолженность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4E6F3B">
        <w:rPr>
          <w:rFonts w:ascii="Times New Roman" w:hAnsi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бюджетом города </w:t>
      </w:r>
      <w:r w:rsidRPr="004E6F3B"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4E6F3B">
        <w:rPr>
          <w:rFonts w:ascii="Times New Roman" w:hAnsi="Times New Roman" w:cs="Times New Roman"/>
          <w:sz w:val="28"/>
          <w:szCs w:val="28"/>
        </w:rPr>
        <w:t>);</w:t>
      </w:r>
    </w:p>
    <w:p w:rsidR="006E5A0B" w:rsidRPr="004E6F3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8)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6E5A0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5A0B" w:rsidRPr="004E6F3B" w:rsidRDefault="006E5A0B" w:rsidP="006E5A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отсутствие задолженности по неналоговым платежам в бюджет города;</w:t>
      </w:r>
    </w:p>
    <w:p w:rsidR="00E51F19" w:rsidRPr="00DE3B3E" w:rsidRDefault="00E51F19" w:rsidP="00E51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</w:t>
      </w:r>
      <w:r w:rsidR="00E26FDA" w:rsidRPr="00DE3B3E">
        <w:rPr>
          <w:rFonts w:ascii="Times New Roman" w:hAnsi="Times New Roman" w:cs="Times New Roman"/>
          <w:sz w:val="28"/>
          <w:szCs w:val="28"/>
        </w:rPr>
        <w:t>1</w:t>
      </w:r>
      <w:r w:rsidRPr="00DE3B3E">
        <w:rPr>
          <w:rFonts w:ascii="Times New Roman" w:hAnsi="Times New Roman" w:cs="Times New Roman"/>
          <w:sz w:val="28"/>
          <w:szCs w:val="28"/>
        </w:rPr>
        <w:t>. Участник отбора лично или через доверенное лицо представляет                                                в Исполнительный комитет следующие документы:</w:t>
      </w:r>
    </w:p>
    <w:p w:rsidR="00E51F19" w:rsidRPr="00DE3B3E" w:rsidRDefault="00E51F19" w:rsidP="00E51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1) предложение (заявку) по форме согласно приложению № 2 к настоящему Порядку;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lastRenderedPageBreak/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306B4F" w:rsidRPr="00DE3B3E" w:rsidRDefault="00306B4F" w:rsidP="0030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5) </w:t>
      </w:r>
      <w:r w:rsidRPr="00DE3B3E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недополученные доходы,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для  отдельных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категорий  граждан в городском сообщении (справка-расчет) за период с 01.05.202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 xml:space="preserve"> по 30.09.202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>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8) информацию о получении (не получении) средств из бюджета города в соответствии с иными муниципальными правовыми актами на цели, указанные в пункте 3 настоящего Порядка;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9) информацию налогового органа об отсутствии неисполненной обязанности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10) сведения из реестра дисквалифицированных лиц;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11)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F3B">
        <w:rPr>
          <w:rFonts w:ascii="Times New Roman" w:hAnsi="Times New Roman" w:cs="Times New Roman"/>
          <w:sz w:val="28"/>
          <w:szCs w:val="28"/>
        </w:rPr>
        <w:t xml:space="preserve"> о не нахождении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06B4F" w:rsidRPr="00020AB1" w:rsidRDefault="00306B4F" w:rsidP="00306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12)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F3B">
        <w:rPr>
          <w:rFonts w:ascii="Times New Roman" w:hAnsi="Times New Roman" w:cs="Times New Roman"/>
          <w:sz w:val="28"/>
          <w:szCs w:val="28"/>
        </w:rPr>
        <w:t xml:space="preserve"> о  не нахождении в составляемых в рамках реализации полномочий, </w:t>
      </w:r>
      <w:r w:rsidRPr="00020A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history="1">
        <w:r w:rsidRPr="00020AB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>13)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20AB1">
        <w:rPr>
          <w:rFonts w:ascii="Times New Roman" w:hAnsi="Times New Roman" w:cs="Times New Roman"/>
          <w:sz w:val="28"/>
          <w:szCs w:val="28"/>
        </w:rPr>
        <w:t xml:space="preserve"> о том, что получатель субсидии (участник отбора) не является иностранным агентом в соответствии с Федеральным </w:t>
      </w:r>
      <w:hyperlink r:id="rId12" w:history="1">
        <w:r w:rsidRPr="00020A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E6F3B">
        <w:rPr>
          <w:rFonts w:ascii="Times New Roman" w:hAnsi="Times New Roman" w:cs="Times New Roman"/>
          <w:sz w:val="28"/>
          <w:szCs w:val="28"/>
        </w:rPr>
        <w:t>. Участник отбора направляет в адрес Исполнительного комитета одно предложение (заявку),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а также согласие на обработку персональных данных (для физического лица).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Участник отбора вправе внести изменения в предложение (заявку) на участие в отборе до окончания срока подачи предложений (заявок) на участие в отборе. При этом ранее направленная таким участником отбора предложение (заявка) отзывается.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Участник отбора, подавший предложение (заявку) на участие в запросе предложений, вправе отозвать такое предложение (заявку) до окончания срока подачи предложений (заявок) на участие в отборе.</w:t>
      </w:r>
    </w:p>
    <w:p w:rsidR="00306B4F" w:rsidRDefault="00306B4F" w:rsidP="00306B4F">
      <w:pPr>
        <w:spacing w:after="0" w:line="240" w:lineRule="auto"/>
        <w:ind w:firstLine="567"/>
        <w:jc w:val="both"/>
        <w:rPr>
          <w:rStyle w:val="10"/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13</w:t>
      </w:r>
      <w:r w:rsidRPr="004E6F3B">
        <w:rPr>
          <w:rStyle w:val="blk"/>
          <w:rFonts w:ascii="Times New Roman" w:hAnsi="Times New Roman" w:cs="Times New Roman"/>
          <w:sz w:val="28"/>
          <w:szCs w:val="28"/>
        </w:rPr>
        <w:t>. Вскрытие конвертов с предложениями (заявками) участников отбора осуществляется на следующий рабочий день после даты завершения проведения запроса предложений и фиксируется в протоколе.</w:t>
      </w:r>
      <w:r w:rsidRPr="004E6F3B">
        <w:rPr>
          <w:rStyle w:val="10"/>
          <w:rFonts w:eastAsiaTheme="minorHAnsi"/>
          <w:sz w:val="28"/>
          <w:szCs w:val="28"/>
        </w:rPr>
        <w:t xml:space="preserve"> </w:t>
      </w:r>
    </w:p>
    <w:p w:rsidR="00306B4F" w:rsidRPr="00007AAA" w:rsidRDefault="00306B4F" w:rsidP="00306B4F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10"/>
          <w:rFonts w:eastAsiaTheme="minorHAnsi"/>
          <w:b w:val="0"/>
          <w:bCs w:val="0"/>
          <w:kern w:val="0"/>
          <w:sz w:val="28"/>
          <w:szCs w:val="28"/>
          <w:lang w:eastAsia="en-US"/>
        </w:rPr>
        <w:lastRenderedPageBreak/>
        <w:t xml:space="preserve">14. </w:t>
      </w:r>
      <w:r w:rsidRPr="00007AAA">
        <w:rPr>
          <w:rStyle w:val="blk"/>
          <w:rFonts w:ascii="Times New Roman" w:hAnsi="Times New Roman" w:cs="Times New Roman"/>
          <w:sz w:val="28"/>
          <w:szCs w:val="28"/>
        </w:rPr>
        <w:t>Получателями субсидии являются участники отбора предложения (заявки) которых соответствуют критериям, категориям, условиям, установленным в объявлении о проведении отбора.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15</w:t>
      </w:r>
      <w:r w:rsidRPr="004E6F3B">
        <w:rPr>
          <w:rStyle w:val="blk"/>
          <w:rFonts w:ascii="Times New Roman" w:hAnsi="Times New Roman" w:cs="Times New Roman"/>
          <w:sz w:val="28"/>
          <w:szCs w:val="28"/>
        </w:rPr>
        <w:t>. В протоколе фиксируются все условия, указанные в предложениях участников запроса предложений, принятое на основании результатов оценки предложений решение и условия победителя запроса предложений.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>. Основаниями для возврата предложений (заявок) участников отбора являются: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1) отсутствие подписи уполномоченного лица участника отбора в предложении (заявке);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4E6F3B">
        <w:rPr>
          <w:rFonts w:ascii="Times New Roman" w:hAnsi="Times New Roman" w:cs="Times New Roman"/>
          <w:sz w:val="28"/>
          <w:szCs w:val="28"/>
        </w:rPr>
        <w:t xml:space="preserve"> подачи одним участником отбора двух и более предложений (заявок) при условии, что поданные ранее предложения (заявки) этим участником не отозваны. В указанном случае этому участнику возвращаются все предложения (заявки) на участие в таком отборе.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>. Основания для отклонения предложения (заявки) участника отбора на стадии рассмотрения и оценки предложений (заявок):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 xml:space="preserve">1) несоответствие участника отбора требованиям, установленным в </w:t>
      </w:r>
      <w:hyperlink r:id="rId13" w:anchor="1043" w:history="1">
        <w:r w:rsidRPr="004E6F3B">
          <w:rPr>
            <w:rFonts w:ascii="Times New Roman" w:eastAsia="Times New Roman" w:hAnsi="Times New Roman" w:cs="Times New Roman"/>
            <w:sz w:val="28"/>
            <w:szCs w:val="28"/>
          </w:rPr>
          <w:t>пункте</w:t>
        </w:r>
      </w:hyperlink>
      <w:r w:rsidRPr="004E6F3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2) несоответствие представленных участником отбора предложений (заявок) и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в объявлении о проведении отбора;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4) подача участником отбора предложения (заявки) после даты и (или) времени, определенных для подачи предложений (заявок).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E6F3B">
        <w:rPr>
          <w:rFonts w:ascii="Times New Roman" w:hAnsi="Times New Roman" w:cs="Times New Roman"/>
          <w:sz w:val="28"/>
          <w:szCs w:val="28"/>
        </w:rPr>
        <w:t>. Общий срок рассмотрения документов,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настоящего Порядка, составляет не более 10 рабочих дней со дня окончания приема предложений (заявок) от участников отбора.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E6F3B">
        <w:rPr>
          <w:rFonts w:ascii="Times New Roman" w:hAnsi="Times New Roman" w:cs="Times New Roman"/>
          <w:sz w:val="28"/>
          <w:szCs w:val="28"/>
        </w:rPr>
        <w:t>. В день поступления в Исполнительный комитет документов,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настоящего Порядка, Руководитель Исполнительного комитета направляет их на рассмотрение заместителю Руководителя Исполнительного комитета, начальнику управления финансов.</w:t>
      </w:r>
    </w:p>
    <w:p w:rsidR="00306B4F" w:rsidRPr="004E6F3B" w:rsidRDefault="00306B4F" w:rsidP="00306B4F">
      <w:pPr>
        <w:tabs>
          <w:tab w:val="left" w:pos="59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E6F3B">
        <w:rPr>
          <w:rFonts w:ascii="Times New Roman" w:hAnsi="Times New Roman" w:cs="Times New Roman"/>
          <w:sz w:val="28"/>
          <w:szCs w:val="28"/>
        </w:rPr>
        <w:t>. Заместитель Руководителя Исполнительного комитета, начальник управления финансов комплектует документы, предусмотренные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настоящего Порядка, и направляет их для рассмотрения в течение одного рабочего дня со дня окончания приема предложений (заявок) от участников отбора в комиссию по рассмотрению  и оценки предложений (заявок) участников отбора в целях возмещения недополученных доходов в связи с осуществлением </w:t>
      </w:r>
      <w:r w:rsidRPr="004E6F3B">
        <w:rPr>
          <w:rFonts w:ascii="Times New Roman" w:hAnsi="Times New Roman" w:cs="Times New Roman"/>
          <w:color w:val="000000"/>
          <w:sz w:val="28"/>
          <w:szCs w:val="28"/>
        </w:rPr>
        <w:t>регулярных пассажирских перевозок по регулярным муниципальным маршрутам</w:t>
      </w:r>
      <w:r w:rsidRPr="004E6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городским наземным электрическим и автомобильным транспортом </w:t>
      </w:r>
      <w:r w:rsidRPr="004E6F3B">
        <w:rPr>
          <w:rFonts w:ascii="Times New Roman" w:hAnsi="Times New Roman" w:cs="Times New Roman"/>
          <w:sz w:val="28"/>
          <w:szCs w:val="28"/>
        </w:rPr>
        <w:t xml:space="preserve">(далее - комиссия), состав которой утверждается постановлением Исполнительного комитета в количестве нечетного числа, но не менее пяти человек. 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4E6F3B">
        <w:rPr>
          <w:rFonts w:ascii="Times New Roman" w:hAnsi="Times New Roman" w:cs="Times New Roman"/>
          <w:sz w:val="28"/>
          <w:szCs w:val="28"/>
        </w:rPr>
        <w:t>. Целью деятельности комиссии является: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1) рассмотрение предложений (заявок) участников отбора и иных документов,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настоящего Порядка, на предмет наличия или отсутствия оснований для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 xml:space="preserve"> возврата предложений (заявок) участников отбора;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рассмотрение предложений (заявок) участников отбора и иных документов,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настоящего Порядка, на предмет наличия или </w:t>
      </w:r>
      <w:r w:rsidRPr="004E6F3B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оснований для 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>отклонения предложения (заявки) участника отбора на стадии рассмотрения и оценки предложений (заявок);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рассмотрение и оценка предложений (заявок) участников отбора, выявление соответствия (не соответствия) получателей субсидии установленным в объявлении                        о проведении отбора требованиям для предоставления субсидии из бюджета города.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>. Задачей деятельности комиссии является рассмотрение документов                   участников отбора.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6F3B">
        <w:rPr>
          <w:rFonts w:ascii="Times New Roman" w:hAnsi="Times New Roman" w:cs="Times New Roman"/>
          <w:sz w:val="28"/>
          <w:szCs w:val="28"/>
        </w:rPr>
        <w:t>. Комиссия состоит из председателя, заместителя председателя, секретаря                                и членов комиссии.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6F3B">
        <w:rPr>
          <w:rFonts w:ascii="Times New Roman" w:hAnsi="Times New Roman" w:cs="Times New Roman"/>
          <w:sz w:val="28"/>
          <w:szCs w:val="28"/>
        </w:rPr>
        <w:t>. Члены комиссии вправе: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1) участвовать в подготовке заседаний комиссии;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вносить председателю комиссии предложения об отложении заседания;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участвовать в обсуждении вопросов, вынесенных на рассмотрение комиссии;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4) излагать мнение по вынесенному на рассмотрение вопросу.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E6F3B">
        <w:rPr>
          <w:rFonts w:ascii="Times New Roman" w:hAnsi="Times New Roman" w:cs="Times New Roman"/>
          <w:sz w:val="28"/>
          <w:szCs w:val="28"/>
        </w:rPr>
        <w:t>. Председатель комиссии пользуется полномочиями члена комиссии, а также: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1) назначает дату проведения заседания не позднее трех рабочих дней со дня поступления документов в комиссию;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председательствует на заседаниях комиссии и организует ее работу;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подписывает решения, принятые на заседаниях комиссии.</w:t>
      </w:r>
    </w:p>
    <w:p w:rsidR="00306B4F" w:rsidRPr="004E6F3B" w:rsidRDefault="00306B4F" w:rsidP="00306B4F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6F3B">
        <w:rPr>
          <w:rFonts w:ascii="Times New Roman" w:hAnsi="Times New Roman" w:cs="Times New Roman"/>
          <w:sz w:val="28"/>
          <w:szCs w:val="28"/>
        </w:rPr>
        <w:t>. Заместитель председателя комиссии пользуется полномочиями члена комиссии, а также исполняет обязанности председателя комиссии в его отсутствие.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E6F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F3B">
        <w:rPr>
          <w:rFonts w:ascii="Times New Roman" w:hAnsi="Times New Roman" w:cs="Times New Roman"/>
          <w:sz w:val="28"/>
          <w:szCs w:val="28"/>
        </w:rPr>
        <w:t>Секретарь комиссии пользуется полномочиями члена комиссии, а также: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1) ведет делопроизводство комиссии;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организует подготовку материалов к заседаниям комиссии;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информирует членов комиссии о месте, времени проведения и повестке дня заседания комиссии, обеспечивает их необходимыми справочно-информационными материалами;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4) ведет протокол заседания комиссии по форме согласно приложению № 3                                    к настоящему Порядку и направляет его заместителю Руководителя Исполнительного комитета, начальнику управления финансов не позднее рабочего дня, следующего за днем проведения заседания.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6F3B">
        <w:rPr>
          <w:rFonts w:ascii="Times New Roman" w:hAnsi="Times New Roman" w:cs="Times New Roman"/>
          <w:sz w:val="28"/>
          <w:szCs w:val="28"/>
        </w:rPr>
        <w:t xml:space="preserve">. Формой деятельности комиссии является заседание, которое проводится                                  в течение двух рабочих дней со дня окончания приема предложений (заявок) от участников отбора. </w:t>
      </w:r>
    </w:p>
    <w:p w:rsidR="00306B4F" w:rsidRPr="004E6F3B" w:rsidRDefault="00306B4F" w:rsidP="00306B4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E6F3B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присутствуют                                  не менее двух третьей ее состава.</w:t>
      </w:r>
    </w:p>
    <w:p w:rsidR="00306B4F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E6F3B">
        <w:rPr>
          <w:rFonts w:ascii="Times New Roman" w:hAnsi="Times New Roman" w:cs="Times New Roman"/>
          <w:sz w:val="28"/>
          <w:szCs w:val="28"/>
        </w:rPr>
        <w:t>. Члены комиссии присутствуют на заседании лично.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306B4F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007AAA">
        <w:rPr>
          <w:rFonts w:ascii="Times New Roman" w:hAnsi="Times New Roman" w:cs="Times New Roman"/>
          <w:sz w:val="28"/>
          <w:szCs w:val="28"/>
        </w:rPr>
        <w:t xml:space="preserve">Комиссия рассматривает предложения (заявки), поступившие от участников отбора на соответствие </w:t>
      </w:r>
      <w:r w:rsidRPr="00007AAA">
        <w:rPr>
          <w:rStyle w:val="blk"/>
          <w:rFonts w:ascii="Times New Roman" w:hAnsi="Times New Roman" w:cs="Times New Roman"/>
          <w:sz w:val="28"/>
          <w:szCs w:val="28"/>
        </w:rPr>
        <w:t>критериям, категориям, условиям, установленным в объявлении   о проведении отбора</w:t>
      </w:r>
      <w:r w:rsidRPr="00007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B4F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E6F3B">
        <w:rPr>
          <w:rFonts w:ascii="Times New Roman" w:hAnsi="Times New Roman" w:cs="Times New Roman"/>
          <w:sz w:val="28"/>
          <w:szCs w:val="28"/>
        </w:rPr>
        <w:t>Решения комиссии по итогам рассмотрения предложений (заявок) участников отбора и иных документов,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настоящего Порядка, принимаются открытым голосованием и считаются принятыми, если за них проголосовали более половины от общего числа членов комиссии. При равенстве голосов членов комиссии голос председательствующего на заседании является </w:t>
      </w:r>
      <w:r w:rsidRPr="004E6F3B">
        <w:rPr>
          <w:rFonts w:ascii="Times New Roman" w:hAnsi="Times New Roman" w:cs="Times New Roman"/>
          <w:sz w:val="28"/>
          <w:szCs w:val="28"/>
        </w:rPr>
        <w:lastRenderedPageBreak/>
        <w:t>решающим. Решение комиссии оформляется протоколом, который подписывается всеми членами комиссии.</w:t>
      </w:r>
    </w:p>
    <w:p w:rsidR="00306B4F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C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F3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E6F3B">
        <w:rPr>
          <w:rStyle w:val="blk"/>
          <w:rFonts w:ascii="Times New Roman" w:hAnsi="Times New Roman" w:cs="Times New Roman"/>
          <w:sz w:val="28"/>
          <w:szCs w:val="28"/>
        </w:rPr>
        <w:t>направляет в адрес участника отбора, предложение (заявка) которого возвращена или отклонена по основаниям, предусмотренным пунктами 1</w:t>
      </w:r>
      <w:r>
        <w:rPr>
          <w:rStyle w:val="blk"/>
          <w:rFonts w:ascii="Times New Roman" w:hAnsi="Times New Roman" w:cs="Times New Roman"/>
          <w:sz w:val="28"/>
          <w:szCs w:val="28"/>
        </w:rPr>
        <w:t>7</w:t>
      </w:r>
      <w:r w:rsidRPr="004E6F3B">
        <w:rPr>
          <w:rStyle w:val="blk"/>
          <w:rFonts w:ascii="Times New Roman" w:hAnsi="Times New Roman" w:cs="Times New Roman"/>
          <w:sz w:val="28"/>
          <w:szCs w:val="28"/>
        </w:rPr>
        <w:t xml:space="preserve"> и 1</w:t>
      </w:r>
      <w:r>
        <w:rPr>
          <w:rStyle w:val="blk"/>
          <w:rFonts w:ascii="Times New Roman" w:hAnsi="Times New Roman" w:cs="Times New Roman"/>
          <w:sz w:val="28"/>
          <w:szCs w:val="28"/>
        </w:rPr>
        <w:t>8</w:t>
      </w:r>
      <w:r w:rsidRPr="004E6F3B">
        <w:rPr>
          <w:rStyle w:val="blk"/>
          <w:rFonts w:ascii="Times New Roman" w:hAnsi="Times New Roman" w:cs="Times New Roman"/>
          <w:sz w:val="28"/>
          <w:szCs w:val="28"/>
        </w:rPr>
        <w:t xml:space="preserve"> настоящего Порядка соответственно, уведомление </w:t>
      </w:r>
      <w:r w:rsidRPr="004E6F3B">
        <w:rPr>
          <w:rFonts w:ascii="Times New Roman" w:hAnsi="Times New Roman" w:cs="Times New Roman"/>
          <w:sz w:val="28"/>
          <w:szCs w:val="28"/>
        </w:rPr>
        <w:t>в течение одного рабочего дня со дня проведения заседания.</w:t>
      </w:r>
    </w:p>
    <w:p w:rsidR="00306B4F" w:rsidRPr="004E6F3B" w:rsidRDefault="00306B4F" w:rsidP="00306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C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субсидии: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 </w:t>
      </w:r>
      <w:r w:rsidRPr="004E6F3B">
        <w:rPr>
          <w:rFonts w:ascii="Times New Roman" w:hAnsi="Times New Roman" w:cs="Times New Roman"/>
          <w:sz w:val="28"/>
          <w:szCs w:val="28"/>
        </w:rPr>
        <w:t>пунктами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E6F3B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6F3B">
        <w:rPr>
          <w:rFonts w:ascii="Times New Roman" w:hAnsi="Times New Roman" w:cs="Times New Roman"/>
          <w:sz w:val="28"/>
          <w:szCs w:val="28"/>
        </w:rPr>
        <w:t xml:space="preserve"> 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:rsidR="00306B4F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2) установление факта недостоверности представленной получателем субсидии информации.</w:t>
      </w:r>
    </w:p>
    <w:p w:rsidR="00306B4F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23C00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6F3B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комитета,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№ 4 к настоящему Порядку либо проекта уведомления об отказе в предоставлении субсидии (далее – проект решения) и направление их Руководителю Исполнительного комитета для подписания.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C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F3B">
        <w:rPr>
          <w:rFonts w:ascii="Times New Roman" w:hAnsi="Times New Roman" w:cs="Times New Roman"/>
          <w:sz w:val="28"/>
          <w:szCs w:val="28"/>
        </w:rPr>
        <w:t>В день поступления от заместителя Руководителя Исполнительного комитета,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субсидии.</w:t>
      </w:r>
    </w:p>
    <w:p w:rsidR="00306B4F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В случае,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субсидии.</w:t>
      </w:r>
    </w:p>
    <w:p w:rsidR="00306B4F" w:rsidRPr="004E6F3B" w:rsidRDefault="00306B4F" w:rsidP="00306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C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F3B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рассмотрения предложений (заявок) участников отбора размещается на сайте города в течение трех рабочих дней со дня подписания протокола и включает следующие сведения: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рассмотрения предложений (заявок) участников отбора;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2) информация об участниках отбора, предложения (заявки) которых были рассмотрены;</w:t>
      </w:r>
    </w:p>
    <w:p w:rsidR="00306B4F" w:rsidRPr="004E6F3B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3) информация об участниках отбора, предложения (заявки) которых были отклонены, с указанием причин их отклонения, в том числе положений объявления    о проведении отбора, которым не соответствуют такие предложения (заявки);</w:t>
      </w:r>
    </w:p>
    <w:p w:rsidR="00306B4F" w:rsidRDefault="00306B4F" w:rsidP="00306B4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F3B">
        <w:rPr>
          <w:rFonts w:ascii="Times New Roman" w:eastAsia="Times New Roman" w:hAnsi="Times New Roman" w:cs="Times New Roman"/>
          <w:sz w:val="28"/>
          <w:szCs w:val="28"/>
        </w:rPr>
        <w:t>4)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</w:r>
    </w:p>
    <w:p w:rsidR="00262BEB" w:rsidRPr="00DE3B3E" w:rsidRDefault="00E26FDA" w:rsidP="006B06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38</w:t>
      </w:r>
      <w:r w:rsidR="000C59BB" w:rsidRPr="00DE3B3E">
        <w:rPr>
          <w:rFonts w:ascii="Times New Roman" w:hAnsi="Times New Roman" w:cs="Times New Roman"/>
          <w:sz w:val="28"/>
          <w:szCs w:val="28"/>
        </w:rPr>
        <w:t xml:space="preserve">. </w:t>
      </w:r>
      <w:r w:rsidR="00262BEB" w:rsidRPr="00DE3B3E">
        <w:rPr>
          <w:rFonts w:ascii="Times New Roman" w:hAnsi="Times New Roman" w:cs="Times New Roman"/>
          <w:sz w:val="28"/>
          <w:szCs w:val="28"/>
        </w:rPr>
        <w:t>Субсидия предоставляется не позднее 10-го рабочего дня, следующего за днем подписания договора о предоставлении субсидии в размере недополученных доходов, связанных с осуществлением пассажирских перевозок отдельных категорий граждан, но в пределах бюджетных ассигнований и лимитов бюджетных обязательств, предусмотренных бюджетом города на текущий финансовый год на данные цели.</w:t>
      </w:r>
    </w:p>
    <w:p w:rsidR="00262BEB" w:rsidRPr="00DE3B3E" w:rsidRDefault="00262BEB" w:rsidP="00C324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Субсидия предоставляется на основании договора о предоставлении субсидии и документов, подтверждающих недополученные доходы - ежемесячной справки - расчета о недополученных доходах, возникших в связи с регулярными перевозками по муниципальным маршрутам в городском и пригородном сообщении отдельных категорий граждан.</w:t>
      </w:r>
    </w:p>
    <w:p w:rsidR="006B0698" w:rsidRPr="00DE3B3E" w:rsidRDefault="006B0698" w:rsidP="00947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lastRenderedPageBreak/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между Исполнительным комитетом и получателем субсидии, а также иной организацией в соответствии с типовыми формами, установленными Министерством финансов Российской Федерации, Исполнительным комитетом.</w:t>
      </w:r>
    </w:p>
    <w:p w:rsidR="006B0698" w:rsidRPr="00DE3B3E" w:rsidRDefault="006B0698" w:rsidP="009473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В случае уменьшения ранее доведенных лимитов бюджетных обязательств, приводящего к невозможности предоставления субсидии в размере, определенном договором о предоставлении субсидии,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условиям.</w:t>
      </w:r>
    </w:p>
    <w:p w:rsidR="00BF3257" w:rsidRPr="00DE3B3E" w:rsidRDefault="00E26FDA" w:rsidP="00262B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39</w:t>
      </w:r>
      <w:r w:rsidR="00262BEB" w:rsidRPr="00DE3B3E">
        <w:rPr>
          <w:rFonts w:ascii="Times New Roman" w:hAnsi="Times New Roman" w:cs="Times New Roman"/>
          <w:sz w:val="28"/>
          <w:szCs w:val="28"/>
        </w:rPr>
        <w:t xml:space="preserve">. </w:t>
      </w:r>
      <w:r w:rsidR="00BF3257" w:rsidRPr="00DE3B3E">
        <w:rPr>
          <w:rFonts w:ascii="Times New Roman" w:hAnsi="Times New Roman" w:cs="Times New Roman"/>
          <w:sz w:val="28"/>
          <w:szCs w:val="28"/>
        </w:rPr>
        <w:t>Источником финансирования субсидии является поступившие в бюджет города из бюджета Республики Татарстан субвенции на реализацию государственных полномочий в области организации транспортного обслуживания населения.</w:t>
      </w:r>
    </w:p>
    <w:p w:rsidR="00DF1CA9" w:rsidRPr="00DE3B3E" w:rsidRDefault="00E26FDA" w:rsidP="00262B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40</w:t>
      </w:r>
      <w:r w:rsidR="008A23A1" w:rsidRPr="00DE3B3E">
        <w:rPr>
          <w:rFonts w:ascii="Times New Roman" w:hAnsi="Times New Roman" w:cs="Times New Roman"/>
          <w:sz w:val="28"/>
          <w:szCs w:val="28"/>
        </w:rPr>
        <w:t>.</w:t>
      </w:r>
      <w:r w:rsidR="00DF1CA9" w:rsidRPr="00DE3B3E">
        <w:rPr>
          <w:rFonts w:ascii="Times New Roman" w:hAnsi="Times New Roman" w:cs="Times New Roman"/>
          <w:sz w:val="28"/>
          <w:szCs w:val="28"/>
        </w:rPr>
        <w:t xml:space="preserve"> Размер субсидии </w:t>
      </w:r>
      <w:proofErr w:type="gramStart"/>
      <w:r w:rsidR="00DF1CA9" w:rsidRPr="00DE3B3E">
        <w:rPr>
          <w:rFonts w:ascii="Times New Roman" w:hAnsi="Times New Roman" w:cs="Times New Roman"/>
          <w:sz w:val="28"/>
          <w:szCs w:val="28"/>
        </w:rPr>
        <w:t>исчисляется  по</w:t>
      </w:r>
      <w:proofErr w:type="gramEnd"/>
      <w:r w:rsidR="00DF1CA9" w:rsidRPr="00DE3B3E">
        <w:rPr>
          <w:rFonts w:ascii="Times New Roman" w:hAnsi="Times New Roman" w:cs="Times New Roman"/>
          <w:sz w:val="28"/>
          <w:szCs w:val="28"/>
        </w:rPr>
        <w:t xml:space="preserve"> следующей формуле:</w:t>
      </w:r>
    </w:p>
    <w:p w:rsidR="00DF1CA9" w:rsidRPr="00DE3B3E" w:rsidRDefault="00DF1CA9" w:rsidP="00DF1CA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К=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Птр.орг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. х Т-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Втр.орг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>.,</w:t>
      </w:r>
    </w:p>
    <w:p w:rsidR="00DF1CA9" w:rsidRPr="00DE3B3E" w:rsidRDefault="00DF1CA9" w:rsidP="00DF1CA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где: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К- размер субсидии;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Птр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. орг. – количество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совершенных  поездок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 отдельных категорий  граждан, которым предоставляются  единые месячные социальные проездные билеты, единые месячные детские социальные проездные билеты (фактическое  количество транзакций, по данным  оператора  автоматизированной системы оплаты проезда  за отчетный месяц);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Т –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действующий  тариф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 на перевозки  пассажиров  по каждому виду транспорта;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Втр.орг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. – выручка получателя субсидии, полученная от пополнения льготных транспортных карт и детских льготных транспортных карт), которая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определяется  по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следующей формуле: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Втр.орг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.= В х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Птр.орг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Побщ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>.,</w:t>
      </w:r>
    </w:p>
    <w:p w:rsidR="00DF1CA9" w:rsidRPr="00DE3B3E" w:rsidRDefault="00DF1CA9" w:rsidP="00DF1CA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1CA9" w:rsidRPr="00DE3B3E" w:rsidRDefault="00DF1CA9" w:rsidP="00DF1CA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где: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В – выручка,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полученная  от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пополнения  единых месячных социальных проездных билетов, единых месячных детских социальных проездных билетов и рассчитывается  по следующей формуле: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В =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Цд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>,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где: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стоимость  пополнения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единых месячных социальных проездных билетов;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Цд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стоимость  пополнения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единых месячных детских социальных проездных билетов;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количество  действующих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(пополненных) единых месячных социальных проездных билетов, единиц;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 - количество действующих (пополненных) единых месячных детских социальных проездных билетов, единиц;</w:t>
      </w:r>
    </w:p>
    <w:p w:rsidR="00DF1CA9" w:rsidRPr="00DE3B3E" w:rsidRDefault="00DF1CA9" w:rsidP="00DF1C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B3E">
        <w:rPr>
          <w:rFonts w:ascii="Times New Roman" w:hAnsi="Times New Roman" w:cs="Times New Roman"/>
          <w:sz w:val="28"/>
          <w:szCs w:val="28"/>
        </w:rPr>
        <w:t>Побщ</w:t>
      </w:r>
      <w:proofErr w:type="spellEnd"/>
      <w:r w:rsidRPr="00DE3B3E">
        <w:rPr>
          <w:rFonts w:ascii="Times New Roman" w:hAnsi="Times New Roman" w:cs="Times New Roman"/>
          <w:sz w:val="28"/>
          <w:szCs w:val="28"/>
        </w:rPr>
        <w:t xml:space="preserve">. – общее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количество  транзакций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 единых месячных социальных проездных билетов, единых месячных детских социальных проездных билетов в транспортном средстве общего пользования на регулярных муниципальных маршрутах  транспортных организаций за отчетный период.</w:t>
      </w:r>
    </w:p>
    <w:p w:rsidR="00262BEB" w:rsidRPr="00DE3B3E" w:rsidRDefault="00262BEB" w:rsidP="00E26FD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 xml:space="preserve">Субсидия перечисляется на расчетный или корреспондентский счет получателя субсидии, указанный в договоре о предоставлении субсидии, открытый </w:t>
      </w:r>
      <w:r w:rsidRPr="00DE3B3E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в учреждениях Центрального банка Российской Федерации или кредитных организациях не позднее десятого рабочего дня со дня заключения договора о предоставлении субсидии и поступления в бюджет города субвенции на реализацию государственных полномочий в области организации транспортного обслуживания населения.</w:t>
      </w:r>
    </w:p>
    <w:p w:rsidR="00262BEB" w:rsidRPr="00DE3B3E" w:rsidRDefault="00262BEB" w:rsidP="00E26FDA">
      <w:pPr>
        <w:pStyle w:val="a3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Результат предоставления субсидии - возмещение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в городском и пригородном сообщении для отдельных категорий граждан.</w:t>
      </w:r>
    </w:p>
    <w:p w:rsidR="00262BEB" w:rsidRPr="001F3613" w:rsidRDefault="001F3613" w:rsidP="00E26FDA">
      <w:pPr>
        <w:pStyle w:val="a3"/>
        <w:numPr>
          <w:ilvl w:val="0"/>
          <w:numId w:val="28"/>
        </w:numPr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613">
        <w:rPr>
          <w:rFonts w:ascii="Times New Roman" w:hAnsi="Times New Roman" w:cs="Times New Roman"/>
          <w:sz w:val="28"/>
          <w:szCs w:val="28"/>
          <w:lang w:val="x-none"/>
        </w:rPr>
        <w:t>Показателем результативности предоставления субсидий является отношение возмещенных потерь в доходах юридического лица, индивидуального предпринимателя к сумме полученного дохода по утвержденному Государственным комитетом Республики Татарстан по тарифам предельному максимальному тарифу разовой поездки и провоза одного места багажа при оплате билетом длительного пользования на 100 и более поездок с учетом выручки от пополнения льготных, детских льготных транспортных карт (далее – показатель результативности)</w:t>
      </w:r>
      <w:r w:rsidR="00262BEB" w:rsidRPr="001F3613">
        <w:rPr>
          <w:rFonts w:ascii="Times New Roman" w:hAnsi="Times New Roman" w:cs="Times New Roman"/>
          <w:sz w:val="28"/>
          <w:szCs w:val="28"/>
        </w:rPr>
        <w:t>.</w:t>
      </w:r>
    </w:p>
    <w:p w:rsidR="00302EF3" w:rsidRPr="00DE3B3E" w:rsidRDefault="00302EF3" w:rsidP="00E26FD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Получатель субсидии направляет недополученные доходы на:</w:t>
      </w:r>
    </w:p>
    <w:p w:rsidR="00302EF3" w:rsidRPr="00DE3B3E" w:rsidRDefault="00302EF3" w:rsidP="00E26FDA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1) оплату тру</w:t>
      </w:r>
      <w:r w:rsidR="00947326" w:rsidRPr="00DE3B3E">
        <w:rPr>
          <w:rFonts w:ascii="Times New Roman" w:hAnsi="Times New Roman" w:cs="Times New Roman"/>
          <w:sz w:val="28"/>
          <w:szCs w:val="28"/>
        </w:rPr>
        <w:t xml:space="preserve">да работников юридического лица, </w:t>
      </w:r>
      <w:r w:rsidR="00FC3C5E" w:rsidRPr="00DE3B3E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DE3B3E">
        <w:rPr>
          <w:rFonts w:ascii="Times New Roman" w:hAnsi="Times New Roman" w:cs="Times New Roman"/>
          <w:sz w:val="28"/>
          <w:szCs w:val="28"/>
        </w:rPr>
        <w:t xml:space="preserve"> получателя субсидии;</w:t>
      </w:r>
    </w:p>
    <w:p w:rsidR="00302EF3" w:rsidRPr="00DE3B3E" w:rsidRDefault="00302EF3" w:rsidP="00E26FDA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2) на погашение кредиторской задолженности.</w:t>
      </w:r>
    </w:p>
    <w:p w:rsidR="00DF1CA9" w:rsidRPr="00DE3B3E" w:rsidRDefault="00DF1CA9" w:rsidP="00E26FD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Получатель субсидии предоставляет в Исполнительный комитет отчет                             о достижении показателей результативности</w:t>
      </w:r>
      <w:r w:rsidR="00302EF3" w:rsidRPr="00DE3B3E">
        <w:rPr>
          <w:rFonts w:ascii="Times New Roman" w:hAnsi="Times New Roman" w:cs="Times New Roman"/>
          <w:sz w:val="28"/>
          <w:szCs w:val="28"/>
        </w:rPr>
        <w:t>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B8A">
        <w:rPr>
          <w:rFonts w:ascii="Times New Roman" w:eastAsia="Times New Roman" w:hAnsi="Times New Roman" w:cs="Times New Roman"/>
          <w:sz w:val="28"/>
          <w:szCs w:val="28"/>
        </w:rPr>
        <w:t>Мерой ответственности за нарушение условий, целей и порядка предоставления субсидий является возврат средств субсидий в бюджет города в случае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 достижения значений результатов и показателей, установленных настоящим Порядком.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B60" w:rsidRPr="00AF42D4">
        <w:rPr>
          <w:rFonts w:ascii="Times New Roman" w:hAnsi="Times New Roman" w:cs="Times New Roman"/>
          <w:sz w:val="28"/>
          <w:szCs w:val="28"/>
        </w:rPr>
        <w:t>Получатели субсидии - юридические лица, а также иные юридические лица, получающие средства на основании договоров, заключенных с получателями субсидий не вправе приобретать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операций.</w:t>
      </w:r>
      <w:r w:rsidRPr="00834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B8A">
        <w:rPr>
          <w:rFonts w:ascii="Times New Roman" w:eastAsia="Times New Roman" w:hAnsi="Times New Roman" w:cs="Times New Roman"/>
          <w:sz w:val="28"/>
          <w:szCs w:val="28"/>
        </w:rPr>
        <w:t>Получатели субсидии имеют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и включении таких положений в соглашение при принятии местной администрацией,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необходимости).</w:t>
      </w:r>
    </w:p>
    <w:p w:rsidR="00423C00" w:rsidRPr="00834B8A" w:rsidRDefault="00685B60" w:rsidP="00E66A20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 xml:space="preserve">Получатели субсидий и лица, являющиеся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</w:t>
      </w:r>
      <w:r w:rsidRPr="00AF42D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выражают согласие на осуществление Исполнительным комитетом, и органами государственного (муниципального) финансового контроля проверок, предусмотренных </w:t>
      </w:r>
      <w:hyperlink r:id="rId14" w:history="1">
        <w:r w:rsidRPr="00AF42D4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Pr="00AF42D4"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</w:t>
      </w:r>
      <w:r w:rsidR="00423C00" w:rsidRPr="00834B8A">
        <w:rPr>
          <w:rFonts w:ascii="Times New Roman" w:hAnsi="Times New Roman" w:cs="Times New Roman"/>
          <w:sz w:val="28"/>
          <w:szCs w:val="28"/>
        </w:rPr>
        <w:t>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5" w:history="1">
        <w:r w:rsidRPr="00834B8A">
          <w:rPr>
            <w:rFonts w:ascii="Times New Roman" w:hAnsi="Times New Roman" w:cs="Times New Roman"/>
            <w:sz w:val="28"/>
            <w:szCs w:val="28"/>
          </w:rPr>
          <w:t>абзацем вторым пункта 5 статьи 23</w:t>
        </w:r>
      </w:hyperlink>
      <w:r w:rsidRPr="00834B8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>
        <w:rPr>
          <w:rFonts w:ascii="Times New Roman" w:hAnsi="Times New Roman" w:cs="Times New Roman"/>
          <w:sz w:val="28"/>
          <w:szCs w:val="28"/>
        </w:rPr>
        <w:t>бюджет города</w:t>
      </w:r>
      <w:r w:rsidRPr="00834B8A">
        <w:rPr>
          <w:rFonts w:ascii="Times New Roman" w:hAnsi="Times New Roman" w:cs="Times New Roman"/>
          <w:sz w:val="28"/>
          <w:szCs w:val="28"/>
        </w:rPr>
        <w:t>.</w:t>
      </w:r>
    </w:p>
    <w:p w:rsidR="00423C00" w:rsidRPr="004E6F3B" w:rsidRDefault="00423C00" w:rsidP="00423C00">
      <w:pPr>
        <w:pStyle w:val="a3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Глава 3.  Требования к отчетности и 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>Получатель субсидии предоставляет в адрес Исполнительного комитета отчетность о достижении показателей результативности по форме, установленной договором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>Исполнительный комитет осуществляет проверку отчетности в течение 15 рабочих дней со дня поступления от Получателя субсидии.</w:t>
      </w:r>
    </w:p>
    <w:p w:rsidR="00423C00" w:rsidRPr="00834B8A" w:rsidRDefault="00423C00" w:rsidP="00E66A2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>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423C00" w:rsidRPr="004E6F3B" w:rsidRDefault="00423C00" w:rsidP="00423C0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Управление финансов Исполнительного комитета осуществляет:</w:t>
      </w:r>
    </w:p>
    <w:p w:rsidR="00423C00" w:rsidRPr="00834B8A" w:rsidRDefault="00423C00" w:rsidP="0042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 xml:space="preserve">1) проверку в соответствии со </w:t>
      </w:r>
      <w:hyperlink r:id="rId16" w:history="1">
        <w:r w:rsidRPr="00834B8A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834B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834B8A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834B8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423C00" w:rsidRPr="00834B8A" w:rsidRDefault="00423C00" w:rsidP="0042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B8A">
        <w:rPr>
          <w:rFonts w:ascii="Times New Roman" w:hAnsi="Times New Roman" w:cs="Times New Roman"/>
          <w:sz w:val="28"/>
          <w:szCs w:val="28"/>
        </w:rPr>
        <w:t>2) мониторинг достижения результатов предоставления субсидии.</w:t>
      </w:r>
    </w:p>
    <w:p w:rsidR="00AA3002" w:rsidRPr="009C16AC" w:rsidRDefault="00423C00" w:rsidP="00AA30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16AC">
        <w:rPr>
          <w:rFonts w:ascii="Times New Roman" w:hAnsi="Times New Roman" w:cs="Times New Roman"/>
          <w:sz w:val="28"/>
          <w:szCs w:val="28"/>
        </w:rPr>
        <w:t xml:space="preserve">57. </w:t>
      </w:r>
      <w:r w:rsidR="00AA3002" w:rsidRPr="009C16AC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Исполнительным комитетом и органами государственного (муниципального) финансового контроля, а также в случае не достижения значений результатов предоставления субсидии к получателю субсидии применяется мера ответственности в </w:t>
      </w:r>
      <w:proofErr w:type="gramStart"/>
      <w:r w:rsidR="00AA3002" w:rsidRPr="009C16AC">
        <w:rPr>
          <w:rFonts w:ascii="Times New Roman" w:hAnsi="Times New Roman" w:cs="Times New Roman"/>
          <w:sz w:val="28"/>
          <w:szCs w:val="28"/>
        </w:rPr>
        <w:t>виде  возврата</w:t>
      </w:r>
      <w:proofErr w:type="gramEnd"/>
      <w:r w:rsidR="00AA3002" w:rsidRPr="009C16AC">
        <w:rPr>
          <w:rFonts w:ascii="Times New Roman" w:hAnsi="Times New Roman" w:cs="Times New Roman"/>
          <w:sz w:val="28"/>
          <w:szCs w:val="28"/>
        </w:rPr>
        <w:t xml:space="preserve"> субсидии в бюджет города.</w:t>
      </w:r>
    </w:p>
    <w:p w:rsidR="00AA3002" w:rsidRPr="009C16AC" w:rsidRDefault="00AA3002" w:rsidP="00AA3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6A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Исполнительный комитет при выявлении  нарушений условий, целей и порядка предоставления субсидии и (или) не достижения показателей результативности, предусмотренных </w:t>
      </w:r>
      <w:hyperlink r:id="rId18" w:history="1">
        <w:r w:rsidRPr="009C16AC">
          <w:rPr>
            <w:rFonts w:ascii="Times New Roman" w:hAnsi="Times New Roman" w:cs="Times New Roman"/>
            <w:sz w:val="28"/>
            <w:szCs w:val="28"/>
          </w:rPr>
          <w:t>пунктом 4</w:t>
        </w:r>
        <w:r w:rsidR="009C16AC" w:rsidRPr="009C16A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C16AC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трех рабочих дней направляет получателю субсидии уведомление о нарушении и требование о возврате субсидии в бюджет города.</w:t>
      </w:r>
    </w:p>
    <w:p w:rsidR="00423C00" w:rsidRPr="00834B8A" w:rsidRDefault="00423C00" w:rsidP="009C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834B8A">
        <w:rPr>
          <w:rFonts w:ascii="Times New Roman" w:hAnsi="Times New Roman" w:cs="Times New Roman"/>
          <w:sz w:val="28"/>
          <w:szCs w:val="28"/>
        </w:rPr>
        <w:t xml:space="preserve">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423C00" w:rsidRPr="004E6F3B" w:rsidRDefault="00423C00" w:rsidP="00423C0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4E6F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F3B">
        <w:rPr>
          <w:rFonts w:ascii="Times New Roman" w:hAnsi="Times New Roman" w:cs="Times New Roman"/>
          <w:sz w:val="28"/>
          <w:szCs w:val="28"/>
        </w:rPr>
        <w:t>Остаток субсидии, не использованный в отчетном финансовом году, по состоянию на 1 января очередного финансового года подлежит возврату в доход бюджета города в течение первых 15 рабочих дней финансового года, следующего                         за отчетным.</w:t>
      </w:r>
    </w:p>
    <w:p w:rsidR="00423C00" w:rsidRDefault="00423C00" w:rsidP="00423C00">
      <w:pPr>
        <w:tabs>
          <w:tab w:val="left" w:pos="0"/>
          <w:tab w:val="center" w:pos="50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834B8A">
        <w:rPr>
          <w:rFonts w:ascii="Times New Roman" w:hAnsi="Times New Roman" w:cs="Times New Roman"/>
          <w:sz w:val="28"/>
          <w:szCs w:val="28"/>
        </w:rPr>
        <w:t>. Отчетный финансовый год - год, в котором получатель субсидии направил документы, предусмотренные настоящим Порядком, в адрес Исполнительного комитета.</w:t>
      </w:r>
    </w:p>
    <w:p w:rsidR="00423C00" w:rsidRPr="00834B8A" w:rsidRDefault="00423C00" w:rsidP="00423C00">
      <w:pPr>
        <w:tabs>
          <w:tab w:val="left" w:pos="0"/>
          <w:tab w:val="center" w:pos="50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C00" w:rsidRPr="00CB5F40" w:rsidRDefault="00423C00" w:rsidP="00423C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423C00" w:rsidRPr="00CB5F40" w:rsidRDefault="00423C00" w:rsidP="00423C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423C00" w:rsidRPr="00CB5F40" w:rsidRDefault="00423C00" w:rsidP="00423C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CB5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Н.И. Галиева</w:t>
      </w:r>
    </w:p>
    <w:p w:rsidR="00423C00" w:rsidRPr="00CB5F40" w:rsidRDefault="00423C00" w:rsidP="00423C0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3C00" w:rsidRDefault="00423C00" w:rsidP="00423C0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23C00" w:rsidRDefault="00423C00" w:rsidP="00423C00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D3AA1" w:rsidRPr="00DE3B3E" w:rsidRDefault="00AD3AA1" w:rsidP="00DD0E6F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7E788E" w:rsidRPr="00DE3B3E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7E788E" w:rsidRPr="00DE3B3E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7E788E" w:rsidRPr="00DE3B3E" w:rsidRDefault="007E788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50C2F" w:rsidRPr="00DE3B3E" w:rsidRDefault="00F50C2F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Pr="00DE3B3E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05F5" w:rsidRDefault="004305F5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C10B6" w:rsidRDefault="00DC10B6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D179B" w:rsidRDefault="00AD179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D179B" w:rsidRDefault="00AD179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D179B" w:rsidRDefault="00AD179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D179B" w:rsidRDefault="00AD179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E3B3E" w:rsidRDefault="00DE3B3E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AD179B" w:rsidRDefault="00AD179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1047B" w:rsidRPr="00E776F3" w:rsidRDefault="00C845A3" w:rsidP="0011047B">
      <w:pPr>
        <w:autoSpaceDE w:val="0"/>
        <w:autoSpaceDN w:val="0"/>
        <w:adjustRightInd w:val="0"/>
        <w:spacing w:after="0" w:line="240" w:lineRule="auto"/>
        <w:ind w:left="5387" w:right="-2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к </w:t>
      </w:r>
      <w:r w:rsidR="00F50C2F" w:rsidRPr="00E776F3">
        <w:rPr>
          <w:rFonts w:ascii="Times New Roman" w:hAnsi="Times New Roman" w:cs="Times New Roman"/>
          <w:sz w:val="24"/>
          <w:szCs w:val="24"/>
        </w:rPr>
        <w:t>поряд</w:t>
      </w:r>
      <w:r w:rsidR="00B43CCD">
        <w:rPr>
          <w:rFonts w:ascii="Times New Roman" w:hAnsi="Times New Roman" w:cs="Times New Roman"/>
          <w:sz w:val="24"/>
          <w:szCs w:val="24"/>
        </w:rPr>
        <w:t>ку</w:t>
      </w:r>
      <w:r w:rsidR="00F50C2F" w:rsidRPr="00E776F3">
        <w:rPr>
          <w:rFonts w:ascii="Times New Roman" w:hAnsi="Times New Roman" w:cs="Times New Roman"/>
          <w:sz w:val="24"/>
          <w:szCs w:val="24"/>
        </w:rPr>
        <w:t xml:space="preserve"> </w:t>
      </w:r>
      <w:r w:rsidR="00E67AED" w:rsidRPr="00E776F3">
        <w:rPr>
          <w:rFonts w:ascii="Times New Roman" w:hAnsi="Times New Roman" w:cs="Times New Roman"/>
          <w:sz w:val="24"/>
          <w:szCs w:val="24"/>
        </w:rPr>
        <w:t xml:space="preserve">предоставления из бюджета города субсидии </w:t>
      </w:r>
      <w:r w:rsidR="0011047B" w:rsidRPr="00E776F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1047B" w:rsidRPr="00E776F3">
        <w:rPr>
          <w:rFonts w:ascii="Times New Roman" w:hAnsi="Times New Roman"/>
          <w:sz w:val="24"/>
          <w:szCs w:val="24"/>
        </w:rPr>
        <w:t xml:space="preserve">возмещения недополученных доходов, связанных с обеспечением равной доступности услуг по осуществлению пассажирских перевозок </w:t>
      </w:r>
      <w:r w:rsidR="0011047B"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="0011047B"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="0011047B"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 w:rsidR="0011047B"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</w:p>
    <w:p w:rsidR="00E67AED" w:rsidRDefault="00E67AED" w:rsidP="00E67AED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11047B" w:rsidRPr="008F4DF9" w:rsidRDefault="00AD3AA1" w:rsidP="0011047B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 о</w:t>
      </w:r>
      <w:proofErr w:type="gramEnd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отбора юридических лиц, индивидуальных предпринимателей, для предоставления субсидии из бюджета города  </w:t>
      </w:r>
      <w:r w:rsidR="0011047B" w:rsidRPr="008F4DF9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 граждан в городском и пригородном сообщении</w:t>
      </w:r>
    </w:p>
    <w:p w:rsidR="00AD3AA1" w:rsidRPr="008F4DF9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18F" w:rsidRPr="008F4DF9" w:rsidRDefault="00AD3AA1" w:rsidP="00673348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50C2F" w:rsidRPr="008F4DF9">
        <w:rPr>
          <w:rFonts w:ascii="Times New Roman" w:hAnsi="Times New Roman" w:cs="Times New Roman"/>
          <w:sz w:val="28"/>
          <w:szCs w:val="28"/>
        </w:rPr>
        <w:t>поряд</w:t>
      </w:r>
      <w:r w:rsidR="002A218F" w:rsidRPr="008F4DF9">
        <w:rPr>
          <w:rFonts w:ascii="Times New Roman" w:hAnsi="Times New Roman" w:cs="Times New Roman"/>
          <w:sz w:val="28"/>
          <w:szCs w:val="28"/>
        </w:rPr>
        <w:t>ком</w:t>
      </w:r>
      <w:r w:rsidR="00F50C2F" w:rsidRPr="008F4DF9">
        <w:rPr>
          <w:rFonts w:ascii="Times New Roman" w:hAnsi="Times New Roman" w:cs="Times New Roman"/>
          <w:sz w:val="28"/>
          <w:szCs w:val="28"/>
        </w:rPr>
        <w:t xml:space="preserve"> </w:t>
      </w:r>
      <w:r w:rsidR="00673348" w:rsidRPr="008F4DF9">
        <w:rPr>
          <w:rFonts w:ascii="Times New Roman" w:hAnsi="Times New Roman" w:cs="Times New Roman"/>
          <w:sz w:val="28"/>
          <w:szCs w:val="28"/>
        </w:rPr>
        <w:t>предоставления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</w:t>
      </w:r>
      <w:r w:rsidR="002A218F" w:rsidRPr="008F4DF9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Исполнительного комитета 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от__________№________ </w:t>
      </w:r>
      <w:r w:rsidR="00FB3A2E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приглашае</w:t>
      </w:r>
      <w:r w:rsidR="00FB3A2E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A2E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участие в запросе предложений  на  предоставление из бюджета города субсидии в сумме  </w:t>
      </w:r>
      <w:r w:rsidR="00F50C2F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</w:t>
      </w:r>
      <w:r w:rsidR="002A218F" w:rsidRPr="008F4DF9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 граждан в городском и пригородном сообщении.</w:t>
      </w:r>
    </w:p>
    <w:p w:rsidR="002A218F" w:rsidRPr="008F4DF9" w:rsidRDefault="002A218F" w:rsidP="006733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DF9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недополученных доходов, связанных с обеспечением равной доступности услуг  по осуществлению пассажирских перевозок по регулярным муниципальным маршрутам в городском и пригородном сообщении автомобильным транспортом отдельных категорий  граждан, которым предоставляются  единые месячные социальные проездные билеты, единые месячные детские социальные проездные билеты в соответствии с постановлением Кабинета Министров Республики Татарстан  от 07.04.2005 №161 «Об утверждении  порядка  предоставления  единого месячного социального проездного билета и единого месячного детского социального проездного билета в Республике Татарстан».</w:t>
      </w:r>
    </w:p>
    <w:p w:rsidR="009964D3" w:rsidRPr="008A0044" w:rsidRDefault="009964D3" w:rsidP="008A00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 участников отбора - юридические лица, индивидуальные предприниматели, оказавшие услуги по </w:t>
      </w:r>
      <w:r w:rsidRPr="008A0044">
        <w:rPr>
          <w:rFonts w:ascii="Times New Roman" w:hAnsi="Times New Roman" w:cs="Times New Roman"/>
          <w:sz w:val="28"/>
          <w:szCs w:val="28"/>
        </w:rPr>
        <w:t xml:space="preserve">осуществлению пассажирских перевозок по регулярным муниципальным маршрутам автомобильным транспортом в городском и пригородном сообщении для отдельных </w:t>
      </w:r>
      <w:proofErr w:type="gramStart"/>
      <w:r w:rsidRPr="008A0044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Pr="008A00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6106" w:rsidRPr="00DE3B3E" w:rsidRDefault="00916106" w:rsidP="009C16A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– юридических лиц, индивидуальных предпринимателей</w:t>
      </w:r>
      <w:r w:rsidRPr="00DE3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B3E">
        <w:rPr>
          <w:rFonts w:ascii="Times New Roman" w:hAnsi="Times New Roman" w:cs="Times New Roman"/>
          <w:sz w:val="28"/>
          <w:szCs w:val="28"/>
        </w:rPr>
        <w:t>являются:</w:t>
      </w:r>
    </w:p>
    <w:p w:rsidR="00916106" w:rsidRPr="00DE3B3E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1) вид деятельности – осуществление регулярных перевозок по муниципальным маршрутам автомобильным транспортом в городском и пригородном сообщении в соответствии с заключенным с Исполнительным комитетом муниципальным контрактом;</w:t>
      </w:r>
    </w:p>
    <w:p w:rsidR="00916106" w:rsidRPr="00DE3B3E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lastRenderedPageBreak/>
        <w:t>2) наличие ежемесячных недополученных доходов, возникших в связи с регулярными перевозками по муниципальным маршрутам в городском и пригородном сообщении с 01.05.202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 xml:space="preserve"> по 30.09.202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>.</w:t>
      </w:r>
    </w:p>
    <w:p w:rsidR="00916106" w:rsidRPr="00DE3B3E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Участники отбора должны соответствовать на первое число месяца, предшествующего месяцу, в котором планируется проведение отбора, следующим требованиям: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Pr="00020AB1">
        <w:rPr>
          <w:rFonts w:ascii="Times New Roman" w:hAnsi="Times New Roman" w:cs="Times New Roman"/>
          <w:sz w:val="28"/>
          <w:szCs w:val="28"/>
        </w:rPr>
        <w:t xml:space="preserve">Федерации </w:t>
      </w:r>
      <w:hyperlink r:id="rId19" w:history="1">
        <w:r w:rsidRPr="00020AB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Pr="004E6F3B">
        <w:rPr>
          <w:rFonts w:ascii="Times New Roman" w:hAnsi="Times New Roman" w:cs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16106" w:rsidRPr="00020AB1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</w:t>
      </w:r>
      <w:r w:rsidRPr="00020A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0" w:history="1">
        <w:r w:rsidRPr="00020AB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16106" w:rsidRPr="00020AB1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города на цели, установленные пунктом 3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20AB1">
        <w:rPr>
          <w:rFonts w:ascii="Times New Roman" w:hAnsi="Times New Roman" w:cs="Times New Roman"/>
          <w:sz w:val="28"/>
          <w:szCs w:val="28"/>
        </w:rPr>
        <w:t>;</w:t>
      </w:r>
    </w:p>
    <w:p w:rsidR="00916106" w:rsidRPr="00020AB1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21" w:history="1">
        <w:r w:rsidRPr="00020A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6) у получателя субсидии (участника отбора) на едином налоговом счете отсутствует или не превышает размер, определенный </w:t>
      </w:r>
      <w:hyperlink r:id="rId22" w:history="1">
        <w:r w:rsidRPr="00020AB1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</w:t>
      </w:r>
      <w:r w:rsidRPr="004E6F3B">
        <w:rPr>
          <w:rFonts w:ascii="Times New Roman" w:hAnsi="Times New Roman" w:cs="Times New Roman"/>
          <w:sz w:val="28"/>
          <w:szCs w:val="28"/>
        </w:rPr>
        <w:t>, сборов и страховых взносов в бюджеты бюджетной системы Российской Федерации;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7) у получателя субсидии (участника отбора) отсутствуют просроченная задолженность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4E6F3B">
        <w:rPr>
          <w:rFonts w:ascii="Times New Roman" w:hAnsi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бюджетом города </w:t>
      </w:r>
      <w:r w:rsidRPr="004E6F3B"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4E6F3B">
        <w:rPr>
          <w:rFonts w:ascii="Times New Roman" w:hAnsi="Times New Roman" w:cs="Times New Roman"/>
          <w:sz w:val="28"/>
          <w:szCs w:val="28"/>
        </w:rPr>
        <w:t>);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8)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</w:t>
      </w:r>
      <w:r w:rsidRPr="004E6F3B">
        <w:rPr>
          <w:rFonts w:ascii="Times New Roman" w:hAnsi="Times New Roman" w:cs="Times New Roman"/>
          <w:sz w:val="28"/>
          <w:szCs w:val="28"/>
        </w:rPr>
        <w:lastRenderedPageBreak/>
        <w:t>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16106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отсутствие задолженности по неналоговым платежам в бюджет города;</w:t>
      </w:r>
    </w:p>
    <w:p w:rsidR="00916106" w:rsidRPr="00DE3B3E" w:rsidRDefault="00916106" w:rsidP="0091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Участник отбора лично или через доверенное лицо представляет                                                в Исполнительный комитет следующие документы:</w:t>
      </w:r>
    </w:p>
    <w:p w:rsidR="00916106" w:rsidRPr="00DE3B3E" w:rsidRDefault="00916106" w:rsidP="0091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t>1) предложение (заявку) по форме согласно приложению № 2 к настоящему Порядку;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916106" w:rsidRPr="00DE3B3E" w:rsidRDefault="00916106" w:rsidP="00916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5) </w:t>
      </w:r>
      <w:r w:rsidRPr="00DE3B3E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недополученные доходы,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для  отдельных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категорий  граждан в городском сообщении (справка-расчет) за период с 01.05.202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 xml:space="preserve"> по 30.09.202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>;</w:t>
      </w:r>
    </w:p>
    <w:p w:rsidR="00916106" w:rsidRPr="004E6F3B" w:rsidRDefault="00916106" w:rsidP="009C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8) информацию о получении (не получении) средств из бюджета города в соответствии с иными муниципальными правовыми актами на цели, указанные в пункте 3 настоящего Порядка;</w:t>
      </w:r>
    </w:p>
    <w:p w:rsidR="00916106" w:rsidRPr="004E6F3B" w:rsidRDefault="00916106" w:rsidP="00916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9) информацию налогового органа об отсутствии неисполненной обязанности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10) сведения из реестра дисквалифицированных лиц;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11)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F3B">
        <w:rPr>
          <w:rFonts w:ascii="Times New Roman" w:hAnsi="Times New Roman" w:cs="Times New Roman"/>
          <w:sz w:val="28"/>
          <w:szCs w:val="28"/>
        </w:rPr>
        <w:t xml:space="preserve"> о не нахождении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16106" w:rsidRPr="00020AB1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12)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F3B">
        <w:rPr>
          <w:rFonts w:ascii="Times New Roman" w:hAnsi="Times New Roman" w:cs="Times New Roman"/>
          <w:sz w:val="28"/>
          <w:szCs w:val="28"/>
        </w:rPr>
        <w:t xml:space="preserve"> о  не нахождении в составляемых в рамках реализации полномочий, </w:t>
      </w:r>
      <w:r w:rsidRPr="00020A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3" w:history="1">
        <w:r w:rsidRPr="00020AB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020AB1">
        <w:rPr>
          <w:rFonts w:ascii="Times New Roman" w:hAnsi="Times New Roman" w:cs="Times New Roman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:rsidR="00916106" w:rsidRPr="004E6F3B" w:rsidRDefault="00916106" w:rsidP="0091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>13)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20AB1">
        <w:rPr>
          <w:rFonts w:ascii="Times New Roman" w:hAnsi="Times New Roman" w:cs="Times New Roman"/>
          <w:sz w:val="28"/>
          <w:szCs w:val="28"/>
        </w:rPr>
        <w:t xml:space="preserve"> о том, что получатель субсидии (участник отбора) не является иностранным агентом в соответствии с Федеральным </w:t>
      </w:r>
      <w:hyperlink r:id="rId24" w:history="1">
        <w:r w:rsidRPr="00020A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отбора, подавший предложение (заявку) на участие в запросе предложений, вправе отозвать такое предложение (заявку) до окончания срока подачи предложений (заявок) на участие в отборе.</w:t>
      </w:r>
    </w:p>
    <w:p w:rsidR="00916106" w:rsidRPr="008F4DF9" w:rsidRDefault="00916106" w:rsidP="00916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возврата предложений (заявок) участников отбора являются:</w:t>
      </w:r>
    </w:p>
    <w:p w:rsidR="00916106" w:rsidRPr="008F4DF9" w:rsidRDefault="00916106" w:rsidP="009161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1) отсутствие подписи уполномоченного лица участника отбора в предложении (заявке);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подача одним участником отбора двух и более предложений (заявок) при условии, что поданные ранее предложения (заявки) этим участником не отозваны. 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указанном случае этому участнику возвращаются все предложения (заявки) на </w:t>
      </w:r>
      <w:r w:rsidRPr="008F4DF9">
        <w:rPr>
          <w:rFonts w:ascii="Times New Roman" w:hAnsi="Times New Roman" w:cs="Times New Roman"/>
          <w:sz w:val="28"/>
          <w:szCs w:val="28"/>
        </w:rPr>
        <w:t>участие в таком отборе.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DF9">
        <w:rPr>
          <w:rFonts w:ascii="Times New Roman" w:hAnsi="Times New Roman" w:cs="Times New Roman"/>
          <w:sz w:val="28"/>
          <w:szCs w:val="28"/>
        </w:rPr>
        <w:t>Участник отбора вправе внести изменения в предложение (заявку) на участие в отборе до окончания срока подачи предложений (заявок) на участие в отборе. При этом ранее направленная таким участником отбора предложение (заявка) отзывается.</w:t>
      </w:r>
    </w:p>
    <w:p w:rsidR="00916106" w:rsidRPr="008F4DF9" w:rsidRDefault="00916106" w:rsidP="009161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отклонения предложения (заявки) участника отбора на стадии рассмотрения и оценки предложений (заявок):</w:t>
      </w:r>
    </w:p>
    <w:p w:rsidR="00916106" w:rsidRPr="008F4DF9" w:rsidRDefault="00916106" w:rsidP="009161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несоответствие участника отбора требованиям, установленным в </w:t>
      </w:r>
      <w:hyperlink r:id="rId25" w:anchor="1043" w:history="1">
        <w:r w:rsidRPr="008F4DF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Pr="00077BF4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7BF4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</w:t>
      </w:r>
      <w:r>
        <w:rPr>
          <w:rFonts w:ascii="Times New Roman" w:hAnsi="Times New Roman" w:cs="Times New Roman"/>
          <w:sz w:val="28"/>
          <w:szCs w:val="28"/>
        </w:rPr>
        <w:t xml:space="preserve">и автомобильным </w:t>
      </w:r>
      <w:r w:rsidRPr="00077BF4">
        <w:rPr>
          <w:rFonts w:ascii="Times New Roman" w:hAnsi="Times New Roman" w:cs="Times New Roman"/>
          <w:sz w:val="28"/>
          <w:szCs w:val="28"/>
        </w:rPr>
        <w:t>транспортом,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77BF4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Pr="00077BF4">
        <w:rPr>
          <w:rFonts w:ascii="Times New Roman" w:hAnsi="Times New Roman" w:cs="Times New Roman"/>
          <w:color w:val="000000" w:themeColor="text1"/>
          <w:sz w:val="28"/>
          <w:szCs w:val="28"/>
        </w:rPr>
        <w:t>от__________№________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81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06" w:rsidRPr="008F4DF9" w:rsidRDefault="00916106" w:rsidP="009161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2) несоответствие представленных участником отбора предложений (заявок) и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в объявлении о проведении отбора;</w:t>
      </w:r>
    </w:p>
    <w:p w:rsidR="00916106" w:rsidRPr="008F4DF9" w:rsidRDefault="00916106" w:rsidP="009161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916106" w:rsidRPr="008F4DF9" w:rsidRDefault="00916106" w:rsidP="009161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4) подача участником отбора предложения (заявки) после даты и (или) времени, определенных для подачи предложений (заявок).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вправе направить в Исполнительный комитет в письменной форме запрос о даче разъяснений положений объявления о проведении отбора. Не позднее двух рабочих дней со дня, следующего за датой поступления от такого участника отбора запроса о даче разъяснений положений объявления о проведении отбора, Исполнительный комитет направляет этому участнику разъяснения таких положений при условии, что запрос поступил не позднее чем за два дня до даты окончания срока подачи предложений (заявок) на участие в запросе предложений. Разъяснения положений объявления о проведении отбора не должны изменять ее суть.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субсидии.</w:t>
      </w:r>
    </w:p>
    <w:p w:rsidR="00916106" w:rsidRPr="008F4DF9" w:rsidRDefault="00916106" w:rsidP="009161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дает согласие на публикацию (размещение) в информационно-телекоммуникационной сети "Интернет" информации об участнике отбора, о 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6106" w:rsidRPr="008F4DF9" w:rsidRDefault="00916106" w:rsidP="0091610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Срок заключения договора о предоставлении субсидии-_______________.</w:t>
      </w:r>
    </w:p>
    <w:p w:rsidR="00916106" w:rsidRPr="008F4DF9" w:rsidRDefault="00916106" w:rsidP="00916106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(заявки) участников отбора принимаются Исполнительным комитетом по адресу город Набережные Челны, </w:t>
      </w:r>
      <w:r w:rsidRPr="008F4DF9">
        <w:rPr>
          <w:rFonts w:ascii="Times New Roman" w:hAnsi="Times New Roman" w:cs="Times New Roman"/>
          <w:sz w:val="28"/>
          <w:szCs w:val="28"/>
        </w:rPr>
        <w:t xml:space="preserve">проспект Хасана </w:t>
      </w:r>
      <w:proofErr w:type="spellStart"/>
      <w:r w:rsidRPr="008F4DF9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8F4DF9">
        <w:rPr>
          <w:rFonts w:ascii="Times New Roman" w:hAnsi="Times New Roman" w:cs="Times New Roman"/>
          <w:sz w:val="28"/>
          <w:szCs w:val="28"/>
        </w:rPr>
        <w:t>, дом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или на сайте города, а также по адресу электронной почты: 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anc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F4D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chelny</w:t>
      </w:r>
      <w:proofErr w:type="spellEnd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8F4D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proofErr w:type="spellEnd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F4D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_____________с 8:00 до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</w:t>
      </w:r>
      <w:proofErr w:type="spellStart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spellEnd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17:00 часов.</w:t>
      </w:r>
    </w:p>
    <w:p w:rsidR="00916106" w:rsidRDefault="00916106" w:rsidP="00916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6106" w:rsidRDefault="00916106" w:rsidP="009161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4D3" w:rsidRPr="008F4DF9" w:rsidRDefault="009964D3" w:rsidP="00996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:rsidR="009964D3" w:rsidRPr="008F4DF9" w:rsidRDefault="009964D3" w:rsidP="009964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</w:t>
      </w:r>
    </w:p>
    <w:p w:rsidR="009964D3" w:rsidRDefault="009964D3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16AC" w:rsidRDefault="009C16AC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4DF9" w:rsidRDefault="008F4DF9" w:rsidP="009964D3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AA1" w:rsidRPr="00330257" w:rsidRDefault="00AD3AA1" w:rsidP="00D529F0">
      <w:pPr>
        <w:spacing w:after="0" w:line="240" w:lineRule="auto"/>
        <w:ind w:left="851" w:firstLine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2 </w:t>
      </w:r>
    </w:p>
    <w:p w:rsidR="00D23E12" w:rsidRPr="00E776F3" w:rsidRDefault="00D23E12" w:rsidP="00D23E12">
      <w:pPr>
        <w:autoSpaceDE w:val="0"/>
        <w:autoSpaceDN w:val="0"/>
        <w:adjustRightInd w:val="0"/>
        <w:spacing w:after="0" w:line="240" w:lineRule="auto"/>
        <w:ind w:left="5387" w:right="-2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к 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776F3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субсидии в целях </w:t>
      </w:r>
      <w:r w:rsidRPr="00E776F3">
        <w:rPr>
          <w:rFonts w:ascii="Times New Roman" w:hAnsi="Times New Roman"/>
          <w:sz w:val="24"/>
          <w:szCs w:val="24"/>
        </w:rPr>
        <w:t xml:space="preserve">возмещения недополученных доходов, связанных с обеспечением равной доступности услуг по осуществлению пассажирских перевозок </w:t>
      </w:r>
      <w:r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</w:p>
    <w:p w:rsidR="00AD3AA1" w:rsidRPr="00330257" w:rsidRDefault="00AD3AA1" w:rsidP="00E67AED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:rsidR="00AD3AA1" w:rsidRPr="008E5DB5" w:rsidRDefault="00AD3AA1" w:rsidP="008E5D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запросе предложений </w:t>
      </w:r>
      <w:r w:rsidR="00D23E12" w:rsidRPr="00E776F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D23E12" w:rsidRPr="00E776F3">
        <w:rPr>
          <w:rFonts w:ascii="Times New Roman" w:hAnsi="Times New Roman"/>
          <w:sz w:val="24"/>
          <w:szCs w:val="24"/>
        </w:rPr>
        <w:t xml:space="preserve">возмещения недополученных доходов, связанных с обеспечением равной доступности услуг по осуществлению пассажирских перевозок </w:t>
      </w:r>
      <w:r w:rsidR="00D23E12"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="00D23E12"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="00D23E12"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 w:rsidR="00D23E12"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>1. Информация об участнике запроса предложений: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Наименование: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Фирменное наименование: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нахождения: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5499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учредителей, членов коллегиального исполнительного органа, лица, исполняющего функции единоличного исполнительного органа участника закупки: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64EA" w:rsidRDefault="00CE64EA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64EA" w:rsidRPr="00DE3B3E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79B">
        <w:rPr>
          <w:rFonts w:ascii="Times New Roman" w:hAnsi="Times New Roman" w:cs="Times New Roman"/>
          <w:color w:val="000000" w:themeColor="text1"/>
          <w:sz w:val="24"/>
          <w:szCs w:val="24"/>
        </w:rPr>
        <w:t>2. ___________________________________</w:t>
      </w:r>
      <w:r w:rsidR="00CE64EA" w:rsidRPr="00AD1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4EA" w:rsidRPr="00DE3B3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соответствует на первое число месяца,</w:t>
      </w:r>
    </w:p>
    <w:p w:rsidR="00CE64EA" w:rsidRPr="00AD179B" w:rsidRDefault="00CE64EA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17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(Участник отбора)</w:t>
      </w:r>
    </w:p>
    <w:p w:rsidR="00AD3AA1" w:rsidRPr="00DE3B3E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B3E">
        <w:rPr>
          <w:rFonts w:ascii="Times New Roman" w:hAnsi="Times New Roman" w:cs="Times New Roman"/>
          <w:color w:val="000000" w:themeColor="text1"/>
          <w:sz w:val="28"/>
          <w:szCs w:val="28"/>
        </w:rPr>
        <w:t>предшествующего месяцу, в котором планируется проведение отбора, следующим требованиям:</w:t>
      </w:r>
    </w:p>
    <w:p w:rsidR="00851CFE" w:rsidRPr="004E6F3B" w:rsidRDefault="009C16AC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1CFE" w:rsidRPr="004E6F3B">
        <w:rPr>
          <w:rFonts w:ascii="Times New Roman" w:hAnsi="Times New Roman" w:cs="Times New Roman"/>
          <w:sz w:val="28"/>
          <w:szCs w:val="28"/>
        </w:rPr>
        <w:t xml:space="preserve">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="00851CFE" w:rsidRPr="00020AB1">
        <w:rPr>
          <w:rFonts w:ascii="Times New Roman" w:hAnsi="Times New Roman" w:cs="Times New Roman"/>
          <w:sz w:val="28"/>
          <w:szCs w:val="28"/>
        </w:rPr>
        <w:t xml:space="preserve">Федерации </w:t>
      </w:r>
      <w:hyperlink r:id="rId26" w:history="1">
        <w:r w:rsidR="00851CFE" w:rsidRPr="00020AB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51CFE" w:rsidRPr="00020AB1">
        <w:rPr>
          <w:rFonts w:ascii="Times New Roman" w:hAnsi="Times New Roman" w:cs="Times New Roman"/>
          <w:sz w:val="28"/>
          <w:szCs w:val="28"/>
        </w:rPr>
        <w:t xml:space="preserve"> государств </w:t>
      </w:r>
      <w:r w:rsidR="00851CFE" w:rsidRPr="004E6F3B">
        <w:rPr>
          <w:rFonts w:ascii="Times New Roman" w:hAnsi="Times New Roman" w:cs="Times New Roman"/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</w:r>
      <w:r w:rsidR="00851CFE" w:rsidRPr="004E6F3B">
        <w:rPr>
          <w:rFonts w:ascii="Times New Roman" w:hAnsi="Times New Roman" w:cs="Times New Roman"/>
          <w:sz w:val="28"/>
          <w:szCs w:val="28"/>
        </w:rPr>
        <w:lastRenderedPageBreak/>
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51CFE" w:rsidRPr="00020AB1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</w:t>
      </w:r>
      <w:r w:rsidRPr="00020A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7" w:history="1">
        <w:r w:rsidRPr="00020AB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51CFE" w:rsidRPr="00020AB1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4) получатель субсидии (участник отбора) не получает средства из бюджета города на цели, установленные пунктом 3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20AB1">
        <w:rPr>
          <w:rFonts w:ascii="Times New Roman" w:hAnsi="Times New Roman" w:cs="Times New Roman"/>
          <w:sz w:val="28"/>
          <w:szCs w:val="28"/>
        </w:rPr>
        <w:t>;</w:t>
      </w:r>
    </w:p>
    <w:p w:rsidR="00851CFE" w:rsidRPr="00020AB1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28" w:history="1">
        <w:r w:rsidRPr="00020A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 xml:space="preserve">6) у получателя субсидии (участника отбора) на едином налоговом счете отсутствует или не превышает размер, определенный </w:t>
      </w:r>
      <w:hyperlink r:id="rId29" w:history="1">
        <w:r w:rsidRPr="00020AB1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</w:t>
      </w:r>
      <w:r w:rsidRPr="004E6F3B">
        <w:rPr>
          <w:rFonts w:ascii="Times New Roman" w:hAnsi="Times New Roman" w:cs="Times New Roman"/>
          <w:sz w:val="28"/>
          <w:szCs w:val="28"/>
        </w:rPr>
        <w:t>, сборов и страховых взносов в бюджеты бюджетной системы Российской Федерации;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7) у получателя субсидии (участника отбора) отсутствуют просроченная задолженность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4E6F3B">
        <w:rPr>
          <w:rFonts w:ascii="Times New Roman" w:hAnsi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бюджетом города </w:t>
      </w:r>
      <w:r w:rsidRPr="004E6F3B"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4E6F3B">
        <w:rPr>
          <w:rFonts w:ascii="Times New Roman" w:hAnsi="Times New Roman" w:cs="Times New Roman"/>
          <w:sz w:val="28"/>
          <w:szCs w:val="28"/>
        </w:rPr>
        <w:t>);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8)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851CFE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отсутствие задолженности по неналоговым платежам в бюджет города;</w:t>
      </w:r>
    </w:p>
    <w:p w:rsidR="00851CFE" w:rsidRPr="00DE3B3E" w:rsidRDefault="009C16AC" w:rsidP="00D75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1CFE" w:rsidRPr="00DE3B3E">
        <w:rPr>
          <w:rFonts w:ascii="Times New Roman" w:hAnsi="Times New Roman" w:cs="Times New Roman"/>
          <w:sz w:val="28"/>
          <w:szCs w:val="28"/>
        </w:rPr>
        <w:t xml:space="preserve"> Участник отбора </w:t>
      </w:r>
      <w:r>
        <w:rPr>
          <w:rFonts w:ascii="Times New Roman" w:hAnsi="Times New Roman" w:cs="Times New Roman"/>
          <w:sz w:val="28"/>
          <w:szCs w:val="28"/>
        </w:rPr>
        <w:t>представляет</w:t>
      </w:r>
      <w:r w:rsidR="00851CFE" w:rsidRPr="00DE3B3E">
        <w:rPr>
          <w:rFonts w:ascii="Times New Roman" w:hAnsi="Times New Roman" w:cs="Times New Roman"/>
          <w:sz w:val="28"/>
          <w:szCs w:val="28"/>
        </w:rPr>
        <w:t xml:space="preserve"> в Исполнительный комитет следующие документы:</w:t>
      </w:r>
    </w:p>
    <w:p w:rsidR="00851CFE" w:rsidRPr="00DE3B3E" w:rsidRDefault="00851CFE" w:rsidP="00D75A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B3E">
        <w:rPr>
          <w:rFonts w:ascii="Times New Roman" w:hAnsi="Times New Roman" w:cs="Times New Roman"/>
          <w:sz w:val="28"/>
          <w:szCs w:val="28"/>
        </w:rPr>
        <w:lastRenderedPageBreak/>
        <w:t>1) предложение (заявку) по форме согласно приложению № 2 к настоящему Порядку;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2) копию документа, удостоверяющего личность заявителя (представителя заявителя);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4) учредительные документы юридического лица (устав;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свидетельство о внесении записи в ЕГРЮЛ), свидетельство о государственной регистрации физического лица в качестве индивидуального предпринимателя;</w:t>
      </w:r>
    </w:p>
    <w:p w:rsidR="00851CFE" w:rsidRPr="00DE3B3E" w:rsidRDefault="00851CFE" w:rsidP="00851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6F3B">
        <w:rPr>
          <w:rFonts w:ascii="Times New Roman" w:hAnsi="Times New Roman" w:cs="Times New Roman"/>
          <w:sz w:val="28"/>
          <w:szCs w:val="28"/>
        </w:rPr>
        <w:t xml:space="preserve">5) </w:t>
      </w:r>
      <w:r w:rsidRPr="00DE3B3E"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недополученные доходы,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</w:t>
      </w:r>
      <w:proofErr w:type="gramStart"/>
      <w:r w:rsidRPr="00DE3B3E">
        <w:rPr>
          <w:rFonts w:ascii="Times New Roman" w:hAnsi="Times New Roman" w:cs="Times New Roman"/>
          <w:sz w:val="28"/>
          <w:szCs w:val="28"/>
        </w:rPr>
        <w:t>для  отдельных</w:t>
      </w:r>
      <w:proofErr w:type="gramEnd"/>
      <w:r w:rsidRPr="00DE3B3E">
        <w:rPr>
          <w:rFonts w:ascii="Times New Roman" w:hAnsi="Times New Roman" w:cs="Times New Roman"/>
          <w:sz w:val="28"/>
          <w:szCs w:val="28"/>
        </w:rPr>
        <w:t xml:space="preserve"> категорий  граждан в городском сообщении (справка-расчет) за период с 01.05.202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 xml:space="preserve"> по 30.09.202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3B3E">
        <w:rPr>
          <w:rFonts w:ascii="Times New Roman" w:hAnsi="Times New Roman" w:cs="Times New Roman"/>
          <w:sz w:val="28"/>
          <w:szCs w:val="28"/>
        </w:rPr>
        <w:t>;</w:t>
      </w:r>
    </w:p>
    <w:p w:rsidR="00851CFE" w:rsidRPr="004E6F3B" w:rsidRDefault="00851CFE" w:rsidP="009C1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6) бухгалтерский баланс, отчет о финансовых результатах и приложения к ним;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7) выписку из ЕГРЮЛ, выписку из ЕГРИП;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8) информацию о получении (не получении) средств из бюджета города в соответствии с иными муниципальными правовыми актами на цели, указанные в пункте 3 настоящего Порядка;</w:t>
      </w:r>
    </w:p>
    <w:p w:rsidR="00851CFE" w:rsidRPr="004E6F3B" w:rsidRDefault="00851CFE" w:rsidP="00851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9) информацию налогового органа об отсутствии неисполненной обязанности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10) сведения из реестра дисквалифицированных лиц;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11)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F3B">
        <w:rPr>
          <w:rFonts w:ascii="Times New Roman" w:hAnsi="Times New Roman" w:cs="Times New Roman"/>
          <w:sz w:val="28"/>
          <w:szCs w:val="28"/>
        </w:rPr>
        <w:t xml:space="preserve"> о не нахождении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51CFE" w:rsidRPr="00020AB1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F3B">
        <w:rPr>
          <w:rFonts w:ascii="Times New Roman" w:hAnsi="Times New Roman" w:cs="Times New Roman"/>
          <w:sz w:val="28"/>
          <w:szCs w:val="28"/>
        </w:rPr>
        <w:t>12)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6F3B">
        <w:rPr>
          <w:rFonts w:ascii="Times New Roman" w:hAnsi="Times New Roman" w:cs="Times New Roman"/>
          <w:sz w:val="28"/>
          <w:szCs w:val="28"/>
        </w:rPr>
        <w:t xml:space="preserve"> о  не нахождении в составляемых в рамках реализации полномочий, </w:t>
      </w:r>
      <w:r w:rsidRPr="00020A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30" w:history="1">
        <w:r w:rsidRPr="00020AB1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51CFE" w:rsidRPr="004E6F3B" w:rsidRDefault="00851CFE" w:rsidP="00851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AB1">
        <w:rPr>
          <w:rFonts w:ascii="Times New Roman" w:hAnsi="Times New Roman" w:cs="Times New Roman"/>
          <w:sz w:val="28"/>
          <w:szCs w:val="28"/>
        </w:rPr>
        <w:t>13)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20AB1">
        <w:rPr>
          <w:rFonts w:ascii="Times New Roman" w:hAnsi="Times New Roman" w:cs="Times New Roman"/>
          <w:sz w:val="28"/>
          <w:szCs w:val="28"/>
        </w:rPr>
        <w:t xml:space="preserve"> о том, что получатель субсидии (участник отбора) не является иностранным агентом в соответствии с Федеральным </w:t>
      </w:r>
      <w:hyperlink r:id="rId31" w:history="1">
        <w:r w:rsidRPr="00020A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0AB1">
        <w:rPr>
          <w:rFonts w:ascii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EA" w:rsidRPr="008F4DF9" w:rsidRDefault="008E5DB5" w:rsidP="00CE64E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CE64EA" w:rsidRPr="008E5DB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AD3AA1" w:rsidRPr="008E5DB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E64EA" w:rsidRPr="00CE6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4EA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выражает согласие на публикацию (</w:t>
      </w:r>
      <w:proofErr w:type="gramStart"/>
      <w:r w:rsidR="00CE64EA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размещение)  в</w:t>
      </w:r>
      <w:proofErr w:type="gramEnd"/>
      <w:r w:rsidR="00CE64EA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64EA" w:rsidRPr="008F4DF9" w:rsidRDefault="00CE64EA" w:rsidP="00CE64E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(участник отбора)</w:t>
      </w:r>
    </w:p>
    <w:p w:rsidR="00CE64EA" w:rsidRPr="008F4DF9" w:rsidRDefault="00CE64EA" w:rsidP="00CE64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  телекоммуникационной сети «Интернет» информации об участнике отбора, о подаваемом участником отбора предложении (заявке), иной </w:t>
      </w:r>
      <w:proofErr w:type="gramStart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8F4DF9"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proofErr w:type="gramEnd"/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участнике отбора, связанной с отбором, а также согласие на обработку персональных данных (для физического лица).</w:t>
      </w:r>
    </w:p>
    <w:p w:rsidR="00AD3AA1" w:rsidRPr="008F4DF9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</w:t>
      </w:r>
    </w:p>
    <w:p w:rsidR="00AD3AA1" w:rsidRPr="008F4DF9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DF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лица                                    подпись                          расшифровка подписи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AD3AA1" w:rsidRDefault="00AD3AA1" w:rsidP="00AD3A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1CFE" w:rsidRDefault="00851CFE" w:rsidP="00AD3AA1">
      <w:pPr>
        <w:spacing w:after="0" w:line="240" w:lineRule="auto"/>
        <w:ind w:firstLine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AA1" w:rsidRPr="00330257" w:rsidRDefault="00AD3AA1" w:rsidP="008E5DB5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3 </w:t>
      </w:r>
    </w:p>
    <w:p w:rsidR="00D23E12" w:rsidRPr="00E776F3" w:rsidRDefault="00D23E12" w:rsidP="00D23E12">
      <w:pPr>
        <w:autoSpaceDE w:val="0"/>
        <w:autoSpaceDN w:val="0"/>
        <w:adjustRightInd w:val="0"/>
        <w:spacing w:after="0" w:line="240" w:lineRule="auto"/>
        <w:ind w:left="5387" w:right="-2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к 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776F3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субсидии в целях </w:t>
      </w:r>
      <w:r w:rsidRPr="00E776F3">
        <w:rPr>
          <w:rFonts w:ascii="Times New Roman" w:hAnsi="Times New Roman"/>
          <w:sz w:val="24"/>
          <w:szCs w:val="24"/>
        </w:rPr>
        <w:t xml:space="preserve">возмещения недополученных доходов, связанных с обеспечением равной доступности услуг по осуществлению пассажирских перевозок </w:t>
      </w:r>
      <w:r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</w:p>
    <w:p w:rsidR="008F4DF9" w:rsidRDefault="008F4DF9" w:rsidP="00AD3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ПРОТОКОЛ</w:t>
      </w: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предложений </w:t>
      </w:r>
      <w:hyperlink r:id="rId32" w:history="1">
        <w:r w:rsidRPr="00330257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№_________</w:t>
        </w:r>
      </w:hyperlink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>от__________________________</w:t>
      </w: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город Набережные Челны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3302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30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дата, время и место проведения рассмотрения предложений (заявок) участников отбора: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proofErr w:type="gramStart"/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Присутствующие  члены</w:t>
      </w:r>
      <w:proofErr w:type="gramEnd"/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комиссии: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AD3AA1" w:rsidRPr="00330257" w:rsidTr="00D23E12">
        <w:tc>
          <w:tcPr>
            <w:tcW w:w="5352" w:type="dxa"/>
          </w:tcPr>
          <w:p w:rsidR="00AD3AA1" w:rsidRPr="00330257" w:rsidRDefault="00AD3AA1" w:rsidP="00D23E12">
            <w:pPr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30257">
              <w:rPr>
                <w:color w:val="000000" w:themeColor="text1"/>
                <w:sz w:val="24"/>
                <w:szCs w:val="24"/>
              </w:rPr>
              <w:t>Ф.И.О. должностного лица</w:t>
            </w:r>
          </w:p>
        </w:tc>
        <w:tc>
          <w:tcPr>
            <w:tcW w:w="5352" w:type="dxa"/>
          </w:tcPr>
          <w:p w:rsidR="00AD3AA1" w:rsidRPr="00330257" w:rsidRDefault="00AD3AA1" w:rsidP="00D23E12">
            <w:pPr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30257">
              <w:rPr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AD3AA1" w:rsidRPr="00330257" w:rsidTr="00D23E12">
        <w:tc>
          <w:tcPr>
            <w:tcW w:w="5352" w:type="dxa"/>
          </w:tcPr>
          <w:p w:rsidR="00AD3AA1" w:rsidRPr="00330257" w:rsidRDefault="00AD3AA1" w:rsidP="00D23E12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52" w:type="dxa"/>
          </w:tcPr>
          <w:p w:rsidR="00AD3AA1" w:rsidRPr="00330257" w:rsidRDefault="00AD3AA1" w:rsidP="00D23E12">
            <w:pPr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D3AA1" w:rsidRPr="00330257" w:rsidRDefault="00AD3AA1" w:rsidP="00A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color w:val="000000" w:themeColor="text1"/>
          <w:sz w:val="24"/>
          <w:szCs w:val="24"/>
        </w:rPr>
        <w:t>Кворум для принятия решения имеется.</w:t>
      </w:r>
    </w:p>
    <w:p w:rsidR="00AD3AA1" w:rsidRPr="00330257" w:rsidRDefault="00AD3AA1" w:rsidP="00A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Поступили предложения (заявки) от нижеследующих участников отбора: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1)____________________________________________________________;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2)____________________________________________________________.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И</w:t>
      </w:r>
      <w:r w:rsidRPr="00330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нформация об участниках отбора, предложения (заявки) которых были отклонены, с указанием причин их отклонения, в том числе положений объявления                                  о проведении отбора, которым не соответствуют такие предложения (заявки):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AD3AA1" w:rsidRPr="00330257" w:rsidTr="00D23E12">
        <w:tc>
          <w:tcPr>
            <w:tcW w:w="4106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0257">
              <w:rPr>
                <w:bCs/>
                <w:color w:val="000000" w:themeColor="text1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5238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0257">
              <w:rPr>
                <w:bCs/>
                <w:color w:val="000000" w:themeColor="text1"/>
                <w:sz w:val="24"/>
                <w:szCs w:val="24"/>
              </w:rPr>
              <w:t>Основания  отклонения предложения (заявки)</w:t>
            </w:r>
          </w:p>
        </w:tc>
      </w:tr>
      <w:tr w:rsidR="00AD3AA1" w:rsidRPr="00330257" w:rsidTr="00D23E12">
        <w:tc>
          <w:tcPr>
            <w:tcW w:w="4106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8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D3AA1" w:rsidRPr="00330257" w:rsidTr="00D23E12">
        <w:tc>
          <w:tcPr>
            <w:tcW w:w="4106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8" w:type="dxa"/>
          </w:tcPr>
          <w:p w:rsidR="00AD3AA1" w:rsidRPr="00330257" w:rsidRDefault="00AD3AA1" w:rsidP="00D23E12">
            <w:pPr>
              <w:autoSpaceDE w:val="0"/>
              <w:autoSpaceDN w:val="0"/>
              <w:adjustRightInd w:val="0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D3AA1" w:rsidRPr="00330257" w:rsidRDefault="00AD3AA1" w:rsidP="00AD3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Наименование получателя (получателей) субсидии, с которым заключается договор о предоставлении субсидии, и размер предоставляемой ему субсидии:</w:t>
      </w:r>
    </w:p>
    <w:p w:rsidR="00AD3AA1" w:rsidRPr="00330257" w:rsidRDefault="00AD3AA1" w:rsidP="00AD3AA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</w:t>
      </w:r>
    </w:p>
    <w:p w:rsidR="00AD3AA1" w:rsidRPr="00330257" w:rsidRDefault="00AD3AA1" w:rsidP="00AD3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Подписи членов комиссии:</w:t>
      </w:r>
    </w:p>
    <w:p w:rsidR="00C845A3" w:rsidRPr="00E776F3" w:rsidRDefault="00C845A3" w:rsidP="00C8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45C" w:rsidRPr="00E776F3" w:rsidRDefault="0062445C" w:rsidP="00C84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AED" w:rsidRDefault="00E67AED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9118C4" w:rsidRDefault="009118C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9431B4" w:rsidRDefault="009431B4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D529F0" w:rsidRDefault="00D529F0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46863" w:rsidRDefault="00446863" w:rsidP="008F4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910A2">
        <w:rPr>
          <w:rFonts w:ascii="Times New Roman" w:hAnsi="Times New Roman" w:cs="Times New Roman"/>
          <w:sz w:val="24"/>
          <w:szCs w:val="24"/>
        </w:rPr>
        <w:t>4</w:t>
      </w:r>
    </w:p>
    <w:p w:rsidR="00D23E12" w:rsidRPr="00E776F3" w:rsidRDefault="00D23E12" w:rsidP="00D23E12">
      <w:pPr>
        <w:autoSpaceDE w:val="0"/>
        <w:autoSpaceDN w:val="0"/>
        <w:adjustRightInd w:val="0"/>
        <w:spacing w:after="0" w:line="240" w:lineRule="auto"/>
        <w:ind w:left="5387" w:right="-2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к 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776F3">
        <w:rPr>
          <w:rFonts w:ascii="Times New Roman" w:hAnsi="Times New Roman" w:cs="Times New Roman"/>
          <w:sz w:val="24"/>
          <w:szCs w:val="24"/>
        </w:rPr>
        <w:t xml:space="preserve"> предоставления из бюджета города субсидии в целях </w:t>
      </w:r>
      <w:r w:rsidRPr="00E776F3">
        <w:rPr>
          <w:rFonts w:ascii="Times New Roman" w:hAnsi="Times New Roman"/>
          <w:sz w:val="24"/>
          <w:szCs w:val="24"/>
        </w:rPr>
        <w:t xml:space="preserve">возмещения недополученных доходов, связанных с обеспечением равной доступности услуг по осуществлению пассажирских перевозок </w:t>
      </w:r>
      <w:r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</w:p>
    <w:p w:rsidR="003A524B" w:rsidRPr="00E776F3" w:rsidRDefault="003A524B" w:rsidP="00C845A3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C845A3" w:rsidRPr="00AC7F90" w:rsidRDefault="00C845A3" w:rsidP="00312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о предоставлении из бюджета города Набережные Челны субсидии</w:t>
      </w:r>
      <w:r w:rsidR="00312F9E" w:rsidRPr="00AC7F90">
        <w:rPr>
          <w:rFonts w:ascii="Times New Roman" w:hAnsi="Times New Roman" w:cs="Times New Roman"/>
          <w:sz w:val="28"/>
          <w:szCs w:val="28"/>
        </w:rPr>
        <w:t xml:space="preserve">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</w:t>
      </w:r>
      <w:proofErr w:type="gramStart"/>
      <w:r w:rsidR="00312F9E" w:rsidRPr="00AC7F90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="00312F9E" w:rsidRPr="00AC7F90">
        <w:rPr>
          <w:rFonts w:ascii="Times New Roman" w:hAnsi="Times New Roman" w:cs="Times New Roman"/>
          <w:sz w:val="28"/>
          <w:szCs w:val="28"/>
        </w:rPr>
        <w:t xml:space="preserve"> в городском и пригородном сообщении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г. Набережные Челны                                                 </w:t>
      </w:r>
      <w:r w:rsidR="00AD17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7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F9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C7F90">
        <w:rPr>
          <w:rFonts w:ascii="Times New Roman" w:hAnsi="Times New Roman" w:cs="Times New Roman"/>
          <w:sz w:val="28"/>
          <w:szCs w:val="28"/>
        </w:rPr>
        <w:t xml:space="preserve">__» __________ </w:t>
      </w:r>
      <w:r w:rsidR="008E5DB5">
        <w:rPr>
          <w:rFonts w:ascii="Times New Roman" w:hAnsi="Times New Roman" w:cs="Times New Roman"/>
          <w:sz w:val="28"/>
          <w:szCs w:val="28"/>
        </w:rPr>
        <w:t>2024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3A5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Муниципальное казенное учреждение «Исполнительный комитет</w:t>
      </w:r>
      <w:r w:rsidR="00AC7F90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>муниципального  образования  город  Набережные Челны Республики Татарстан», именуемое в   дальнейшем  «Уполномоченный  орган»,  в  лице  ________________, действующего на основании _______________, с одной стороны, и _____________, именуемый (</w:t>
      </w:r>
      <w:proofErr w:type="spellStart"/>
      <w:r w:rsidRPr="00AC7F90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C7F90">
        <w:rPr>
          <w:rFonts w:ascii="Times New Roman" w:hAnsi="Times New Roman" w:cs="Times New Roman"/>
          <w:sz w:val="28"/>
          <w:szCs w:val="28"/>
        </w:rPr>
        <w:t xml:space="preserve">) в дальнейшем «Получатель», в лице _______________, действующего на  основании  ________, с другой стороны, вместе именуемые «Стороны», на основании протокола комиссии по предоставлению из бюджета города субсидии </w:t>
      </w:r>
      <w:r w:rsidR="003A524B" w:rsidRPr="00AC7F90">
        <w:rPr>
          <w:rFonts w:ascii="Times New Roman" w:hAnsi="Times New Roman" w:cs="Times New Roman"/>
          <w:sz w:val="28"/>
          <w:szCs w:val="28"/>
        </w:rPr>
        <w:t xml:space="preserve">в </w:t>
      </w:r>
      <w:r w:rsidR="00312F9E" w:rsidRPr="00AC7F90">
        <w:rPr>
          <w:rFonts w:ascii="Times New Roman" w:hAnsi="Times New Roman" w:cs="Times New Roman"/>
          <w:sz w:val="28"/>
          <w:szCs w:val="28"/>
        </w:rPr>
        <w:t>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 граждан в городском и пригородном сообщении</w:t>
      </w:r>
      <w:r w:rsidR="003A524B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>от ___________ № _____ заключили настоящий Договор о нижеследующем: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C8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AC7F90">
        <w:rPr>
          <w:rFonts w:ascii="Times New Roman" w:hAnsi="Times New Roman" w:cs="Times New Roman"/>
          <w:sz w:val="28"/>
          <w:szCs w:val="28"/>
        </w:rPr>
        <w:t xml:space="preserve">1.1. Уполномоченный орган предоставляет Получателю из бюджета города Набережные Челны </w:t>
      </w:r>
      <w:r w:rsidR="00A910A2" w:rsidRPr="00AC7F90">
        <w:rPr>
          <w:rFonts w:ascii="Times New Roman" w:hAnsi="Times New Roman" w:cs="Times New Roman"/>
          <w:sz w:val="28"/>
          <w:szCs w:val="28"/>
        </w:rPr>
        <w:t xml:space="preserve">субсидию </w:t>
      </w:r>
      <w:r w:rsidR="00312F9E" w:rsidRPr="00AC7F90">
        <w:rPr>
          <w:rFonts w:ascii="Times New Roman" w:hAnsi="Times New Roman" w:cs="Times New Roman"/>
          <w:sz w:val="28"/>
          <w:szCs w:val="28"/>
        </w:rPr>
        <w:t xml:space="preserve">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</w:t>
      </w:r>
      <w:proofErr w:type="gramStart"/>
      <w:r w:rsidR="00312F9E" w:rsidRPr="00AC7F90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="00312F9E" w:rsidRPr="00AC7F90">
        <w:rPr>
          <w:rFonts w:ascii="Times New Roman" w:hAnsi="Times New Roman" w:cs="Times New Roman"/>
          <w:sz w:val="28"/>
          <w:szCs w:val="28"/>
        </w:rPr>
        <w:t xml:space="preserve"> в городском и пригородном сообщении</w:t>
      </w:r>
      <w:r w:rsidR="00761134" w:rsidRPr="00AC7F90">
        <w:rPr>
          <w:rFonts w:ascii="Times New Roman" w:hAnsi="Times New Roman" w:cs="Times New Roman"/>
          <w:sz w:val="28"/>
          <w:szCs w:val="28"/>
        </w:rPr>
        <w:t xml:space="preserve"> в порядке и в сроки, установленные настоящим договором. </w:t>
      </w:r>
    </w:p>
    <w:p w:rsidR="00761134" w:rsidRPr="00AC7F90" w:rsidRDefault="00761134" w:rsidP="007611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Общий объем субсидии составляет _________________________.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Субсидия направляется Получателем на___________________________________________.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left="525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7F90">
        <w:rPr>
          <w:rFonts w:ascii="Times New Roman" w:hAnsi="Times New Roman" w:cs="Times New Roman"/>
          <w:sz w:val="28"/>
          <w:szCs w:val="28"/>
          <w:vertAlign w:val="superscript"/>
        </w:rPr>
        <w:t>(направление предоставления субсидии)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1.2. Предоставляемая субсидия носит целевой характер и не может быть использована в целях, не предусмотренных </w:t>
      </w:r>
      <w:hyperlink w:anchor="Par57" w:history="1">
        <w:r w:rsidRPr="00AC7F90">
          <w:rPr>
            <w:rFonts w:ascii="Times New Roman" w:hAnsi="Times New Roman" w:cs="Times New Roman"/>
            <w:sz w:val="28"/>
            <w:szCs w:val="28"/>
          </w:rPr>
          <w:t>пунктом 1.1</w:t>
        </w:r>
      </w:hyperlink>
      <w:r w:rsidRPr="00AC7F90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1.3. Субсидия предоставляется в пределах лимитов, предусмотренных</w:t>
      </w:r>
      <w:r w:rsidR="00851CFE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>в бюджете города на 20</w:t>
      </w:r>
      <w:r w:rsidR="002C7D4A" w:rsidRPr="00AC7F90">
        <w:rPr>
          <w:rFonts w:ascii="Times New Roman" w:hAnsi="Times New Roman" w:cs="Times New Roman"/>
          <w:sz w:val="28"/>
          <w:szCs w:val="28"/>
        </w:rPr>
        <w:t>2</w:t>
      </w:r>
      <w:r w:rsidR="00851CFE">
        <w:rPr>
          <w:rFonts w:ascii="Times New Roman" w:hAnsi="Times New Roman" w:cs="Times New Roman"/>
          <w:sz w:val="28"/>
          <w:szCs w:val="28"/>
        </w:rPr>
        <w:t>4</w:t>
      </w:r>
      <w:r w:rsidRPr="00AC7F9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lastRenderedPageBreak/>
        <w:t>1.4. Правовые акты, регулирующие предоставление из бюджета города субсидии: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1) </w:t>
      </w:r>
      <w:r w:rsidR="003A524B" w:rsidRPr="00AC7F90">
        <w:rPr>
          <w:rFonts w:ascii="Times New Roman" w:hAnsi="Times New Roman" w:cs="Times New Roman"/>
          <w:sz w:val="28"/>
          <w:szCs w:val="28"/>
        </w:rPr>
        <w:t xml:space="preserve"> решение Городского Совета от </w:t>
      </w:r>
      <w:r w:rsidR="003A05EB" w:rsidRPr="00AC7F90">
        <w:rPr>
          <w:rFonts w:ascii="Times New Roman" w:hAnsi="Times New Roman" w:cs="Times New Roman"/>
          <w:sz w:val="28"/>
          <w:szCs w:val="28"/>
        </w:rPr>
        <w:t>___________</w:t>
      </w:r>
      <w:r w:rsidR="003A524B" w:rsidRPr="00AC7F90">
        <w:rPr>
          <w:rFonts w:ascii="Times New Roman" w:hAnsi="Times New Roman" w:cs="Times New Roman"/>
          <w:sz w:val="28"/>
          <w:szCs w:val="28"/>
        </w:rPr>
        <w:t xml:space="preserve"> №</w:t>
      </w:r>
      <w:r w:rsidR="003A05EB" w:rsidRPr="00AC7F90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3A05EB" w:rsidRPr="00AC7F90">
        <w:rPr>
          <w:rFonts w:ascii="Times New Roman" w:hAnsi="Times New Roman" w:cs="Times New Roman"/>
          <w:sz w:val="28"/>
          <w:szCs w:val="28"/>
        </w:rPr>
        <w:t>_</w:t>
      </w:r>
      <w:r w:rsidRPr="00AC7F9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C7F90">
        <w:rPr>
          <w:rFonts w:ascii="Times New Roman" w:hAnsi="Times New Roman" w:cs="Times New Roman"/>
          <w:sz w:val="28"/>
          <w:szCs w:val="28"/>
        </w:rPr>
        <w:t>О бюджете муниципального образования город Набе</w:t>
      </w:r>
      <w:r w:rsidR="003A524B" w:rsidRPr="00AC7F90">
        <w:rPr>
          <w:rFonts w:ascii="Times New Roman" w:hAnsi="Times New Roman" w:cs="Times New Roman"/>
          <w:sz w:val="28"/>
          <w:szCs w:val="28"/>
        </w:rPr>
        <w:t>режные Челны на 202</w:t>
      </w:r>
      <w:r w:rsidR="00851CFE">
        <w:rPr>
          <w:rFonts w:ascii="Times New Roman" w:hAnsi="Times New Roman" w:cs="Times New Roman"/>
          <w:sz w:val="28"/>
          <w:szCs w:val="28"/>
        </w:rPr>
        <w:t>4</w:t>
      </w:r>
      <w:r w:rsidR="00DC2DC6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="003A524B" w:rsidRPr="00AC7F90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3A05EB" w:rsidRPr="00AC7F90">
        <w:rPr>
          <w:rFonts w:ascii="Times New Roman" w:hAnsi="Times New Roman" w:cs="Times New Roman"/>
          <w:sz w:val="28"/>
          <w:szCs w:val="28"/>
        </w:rPr>
        <w:t>2</w:t>
      </w:r>
      <w:r w:rsidR="00851CFE">
        <w:rPr>
          <w:rFonts w:ascii="Times New Roman" w:hAnsi="Times New Roman" w:cs="Times New Roman"/>
          <w:sz w:val="28"/>
          <w:szCs w:val="28"/>
        </w:rPr>
        <w:t>5</w:t>
      </w:r>
      <w:r w:rsidR="00453F35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="003A524B" w:rsidRPr="00AC7F90">
        <w:rPr>
          <w:rFonts w:ascii="Times New Roman" w:hAnsi="Times New Roman" w:cs="Times New Roman"/>
          <w:sz w:val="28"/>
          <w:szCs w:val="28"/>
        </w:rPr>
        <w:t>и 202</w:t>
      </w:r>
      <w:r w:rsidR="00851CFE">
        <w:rPr>
          <w:rFonts w:ascii="Times New Roman" w:hAnsi="Times New Roman" w:cs="Times New Roman"/>
          <w:sz w:val="28"/>
          <w:szCs w:val="28"/>
        </w:rPr>
        <w:t>6</w:t>
      </w:r>
      <w:r w:rsidRPr="00AC7F90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C845A3" w:rsidRPr="00AC7F90" w:rsidRDefault="00C845A3" w:rsidP="001F04C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2) постановление Исполн</w:t>
      </w:r>
      <w:r w:rsidR="003A524B" w:rsidRPr="00AC7F90">
        <w:rPr>
          <w:rFonts w:ascii="Times New Roman" w:hAnsi="Times New Roman" w:cs="Times New Roman"/>
          <w:sz w:val="28"/>
          <w:szCs w:val="28"/>
        </w:rPr>
        <w:t>ительного комитета от ________________</w:t>
      </w:r>
      <w:r w:rsidRPr="00AC7F90">
        <w:rPr>
          <w:rFonts w:ascii="Times New Roman" w:hAnsi="Times New Roman" w:cs="Times New Roman"/>
          <w:sz w:val="28"/>
          <w:szCs w:val="28"/>
        </w:rPr>
        <w:t xml:space="preserve"> №____ «</w:t>
      </w:r>
      <w:r w:rsidR="001F04CC" w:rsidRPr="00AC7F90">
        <w:rPr>
          <w:rFonts w:ascii="Times New Roman" w:hAnsi="Times New Roman" w:cs="Times New Roman"/>
          <w:sz w:val="28"/>
          <w:szCs w:val="28"/>
        </w:rPr>
        <w:t xml:space="preserve">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</w:t>
      </w:r>
      <w:proofErr w:type="gramStart"/>
      <w:r w:rsidR="001F04CC" w:rsidRPr="00AC7F90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="001F04CC" w:rsidRPr="00AC7F90">
        <w:rPr>
          <w:rFonts w:ascii="Times New Roman" w:hAnsi="Times New Roman" w:cs="Times New Roman"/>
          <w:sz w:val="28"/>
          <w:szCs w:val="28"/>
        </w:rPr>
        <w:t xml:space="preserve"> в городском и пригородном сообщении</w:t>
      </w:r>
      <w:r w:rsidR="00D52D36" w:rsidRPr="00AC7F90">
        <w:rPr>
          <w:rFonts w:ascii="Times New Roman" w:hAnsi="Times New Roman" w:cs="Times New Roman"/>
          <w:sz w:val="28"/>
          <w:szCs w:val="28"/>
        </w:rPr>
        <w:t>».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2.1. Уполномоченный орган имеет право:</w:t>
      </w:r>
    </w:p>
    <w:p w:rsidR="00C845A3" w:rsidRPr="00AC7F90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2.1.1. осуществлять контроль за целевым и эффективным использованием Получателем субсидии, предоставляемой по настоящему Договору;</w:t>
      </w:r>
    </w:p>
    <w:p w:rsidR="00C845A3" w:rsidRPr="00AC7F90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2.1.2. запрашивать и получать от Получателя дополнительную информацию по вопросам, связанным с исполнением настоящего Договора.</w:t>
      </w:r>
    </w:p>
    <w:p w:rsidR="00C845A3" w:rsidRPr="00AC7F90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2.2. Уполномоченный орган обязан:</w:t>
      </w:r>
    </w:p>
    <w:p w:rsidR="00C845A3" w:rsidRPr="00AC7F90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2.2.1. перечислить Получателю субсидию в размере, порядке и на условиях, предусмотренных настоящим Договором;</w:t>
      </w:r>
    </w:p>
    <w:p w:rsidR="00C845A3" w:rsidRPr="00AC7F90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2.2.2. принять решение о возврате субсидии в случае нарушения порядка, целей и условий предоставления субсидии.</w:t>
      </w:r>
    </w:p>
    <w:p w:rsidR="00C845A3" w:rsidRPr="00AC7F90" w:rsidRDefault="00C845A3" w:rsidP="00340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2.3. Получатель имеет право на получение субсидии за счет средств бюджета города при выполнении условий ее предоставления в течение </w:t>
      </w:r>
      <w:r w:rsidR="00987170" w:rsidRPr="00AC7F90">
        <w:rPr>
          <w:rFonts w:ascii="Times New Roman" w:hAnsi="Times New Roman" w:cs="Times New Roman"/>
          <w:sz w:val="28"/>
          <w:szCs w:val="28"/>
        </w:rPr>
        <w:t>десяти</w:t>
      </w:r>
      <w:r w:rsidRPr="00AC7F90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5514C9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>заключения настоящего Договора.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2.4. Получатель обязан:</w:t>
      </w:r>
    </w:p>
    <w:p w:rsidR="00C845A3" w:rsidRPr="00AC7F90" w:rsidRDefault="00C845A3" w:rsidP="00D529F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2.4.1. достигнуть показателей результативности использования субсидии, предусмотренных Порядком </w:t>
      </w:r>
      <w:r w:rsidR="00A03472" w:rsidRPr="00AC7F90">
        <w:rPr>
          <w:rFonts w:ascii="Times New Roman" w:hAnsi="Times New Roman" w:cs="Times New Roman"/>
          <w:sz w:val="28"/>
          <w:szCs w:val="28"/>
        </w:rPr>
        <w:t xml:space="preserve">предоставления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</w:t>
      </w:r>
      <w:proofErr w:type="gramStart"/>
      <w:r w:rsidR="00A03472" w:rsidRPr="00AC7F90">
        <w:rPr>
          <w:rFonts w:ascii="Times New Roman" w:hAnsi="Times New Roman" w:cs="Times New Roman"/>
          <w:sz w:val="28"/>
          <w:szCs w:val="28"/>
        </w:rPr>
        <w:t>категорий  граждан</w:t>
      </w:r>
      <w:proofErr w:type="gramEnd"/>
      <w:r w:rsidR="00A03472" w:rsidRPr="00AC7F90">
        <w:rPr>
          <w:rFonts w:ascii="Times New Roman" w:hAnsi="Times New Roman" w:cs="Times New Roman"/>
          <w:sz w:val="28"/>
          <w:szCs w:val="28"/>
        </w:rPr>
        <w:t xml:space="preserve"> в г</w:t>
      </w:r>
      <w:r w:rsidR="00D529F0" w:rsidRPr="00AC7F90">
        <w:rPr>
          <w:rFonts w:ascii="Times New Roman" w:hAnsi="Times New Roman" w:cs="Times New Roman"/>
          <w:sz w:val="28"/>
          <w:szCs w:val="28"/>
        </w:rPr>
        <w:t>ородском и пригородном сообщении</w:t>
      </w:r>
      <w:r w:rsidR="00D52D36" w:rsidRPr="00AC7F90">
        <w:rPr>
          <w:rFonts w:ascii="Times New Roman" w:hAnsi="Times New Roman" w:cs="Times New Roman"/>
          <w:sz w:val="28"/>
          <w:szCs w:val="28"/>
        </w:rPr>
        <w:t>,</w:t>
      </w:r>
      <w:r w:rsidR="00B13F42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>утвержденным постановлением Исполнительного комитета от ___________№___________.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2.4.2. предоста</w:t>
      </w:r>
      <w:r w:rsidR="00BC67A0" w:rsidRPr="00AC7F90">
        <w:rPr>
          <w:rFonts w:ascii="Times New Roman" w:hAnsi="Times New Roman" w:cs="Times New Roman"/>
          <w:sz w:val="28"/>
          <w:szCs w:val="28"/>
        </w:rPr>
        <w:t>влять</w:t>
      </w:r>
      <w:r w:rsidRPr="00AC7F90">
        <w:rPr>
          <w:rFonts w:ascii="Times New Roman" w:hAnsi="Times New Roman" w:cs="Times New Roman"/>
          <w:sz w:val="28"/>
          <w:szCs w:val="28"/>
        </w:rPr>
        <w:t xml:space="preserve"> Уполномоченному органу </w:t>
      </w:r>
      <w:r w:rsidR="00650354" w:rsidRPr="00AC7F90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AC7F90">
        <w:rPr>
          <w:rFonts w:ascii="Times New Roman" w:hAnsi="Times New Roman" w:cs="Times New Roman"/>
          <w:sz w:val="28"/>
          <w:szCs w:val="28"/>
        </w:rPr>
        <w:t>отчет</w:t>
      </w:r>
      <w:r w:rsidR="008F4DF9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 xml:space="preserve">о достижении показателей результативности использования субсидии по форме согласно </w:t>
      </w:r>
      <w:proofErr w:type="gramStart"/>
      <w:r w:rsidRPr="00AC7F9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C7F90">
        <w:rPr>
          <w:rFonts w:ascii="Times New Roman" w:hAnsi="Times New Roman" w:cs="Times New Roman"/>
          <w:sz w:val="28"/>
          <w:szCs w:val="28"/>
        </w:rPr>
        <w:t xml:space="preserve"> к настоящему Договору, с обосновывающими документами;</w:t>
      </w:r>
    </w:p>
    <w:p w:rsidR="00C845A3" w:rsidRPr="00AC7F90" w:rsidRDefault="00C845A3" w:rsidP="00E93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2.4.3. обеспечить целевое использование субсидии, предоставляемой по настоящему Договору;</w:t>
      </w:r>
    </w:p>
    <w:p w:rsidR="00C845A3" w:rsidRPr="00AC7F90" w:rsidRDefault="00C845A3" w:rsidP="00E93900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2.4.</w:t>
      </w:r>
      <w:r w:rsidR="00E93900" w:rsidRPr="00AC7F90">
        <w:rPr>
          <w:rFonts w:ascii="Times New Roman" w:hAnsi="Times New Roman" w:cs="Times New Roman"/>
          <w:sz w:val="28"/>
          <w:szCs w:val="28"/>
        </w:rPr>
        <w:t>4</w:t>
      </w:r>
      <w:r w:rsidRPr="00AC7F90">
        <w:rPr>
          <w:rFonts w:ascii="Times New Roman" w:hAnsi="Times New Roman" w:cs="Times New Roman"/>
          <w:sz w:val="28"/>
          <w:szCs w:val="28"/>
        </w:rPr>
        <w:t xml:space="preserve">. возвратить в доход бюджета города субсидию в случае нарушения </w:t>
      </w:r>
      <w:r w:rsidR="00B13F42" w:rsidRPr="00AC7F90">
        <w:rPr>
          <w:rFonts w:ascii="Times New Roman" w:hAnsi="Times New Roman" w:cs="Times New Roman"/>
          <w:sz w:val="28"/>
          <w:szCs w:val="28"/>
        </w:rPr>
        <w:t>П</w:t>
      </w:r>
      <w:r w:rsidRPr="00AC7F90">
        <w:rPr>
          <w:rFonts w:ascii="Times New Roman" w:hAnsi="Times New Roman" w:cs="Times New Roman"/>
          <w:sz w:val="28"/>
          <w:szCs w:val="28"/>
        </w:rPr>
        <w:t xml:space="preserve">олучателем порядка, целей и условий предоставления субсидии, предусмотренных </w:t>
      </w:r>
      <w:r w:rsidR="00987170" w:rsidRPr="00AC7F90">
        <w:rPr>
          <w:rFonts w:ascii="Times New Roman" w:hAnsi="Times New Roman" w:cs="Times New Roman"/>
          <w:sz w:val="28"/>
          <w:szCs w:val="28"/>
        </w:rPr>
        <w:t>Порядком</w:t>
      </w:r>
      <w:r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="00A03472" w:rsidRPr="00AC7F90">
        <w:rPr>
          <w:rFonts w:ascii="Times New Roman" w:hAnsi="Times New Roman" w:cs="Times New Roman"/>
          <w:sz w:val="28"/>
          <w:szCs w:val="28"/>
        </w:rPr>
        <w:t>предоставления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 граждан в городском и пригородном сообщении</w:t>
      </w:r>
      <w:r w:rsidR="00D52D36" w:rsidRPr="00AC7F90">
        <w:rPr>
          <w:rFonts w:ascii="Times New Roman" w:hAnsi="Times New Roman" w:cs="Times New Roman"/>
          <w:sz w:val="28"/>
          <w:szCs w:val="28"/>
        </w:rPr>
        <w:t xml:space="preserve">, </w:t>
      </w:r>
      <w:r w:rsidRPr="00AC7F90">
        <w:rPr>
          <w:rFonts w:ascii="Times New Roman" w:hAnsi="Times New Roman" w:cs="Times New Roman"/>
          <w:sz w:val="28"/>
          <w:szCs w:val="28"/>
        </w:rPr>
        <w:t>утвержденным постановлением Исполнительного комитета от ___________№___________ и настоящим Договором;</w:t>
      </w:r>
    </w:p>
    <w:p w:rsidR="00C845A3" w:rsidRPr="00AC7F90" w:rsidRDefault="00C845A3" w:rsidP="00C845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3. Порядок и условия предоставления субсидии, требования к отчетности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FE0" w:rsidRPr="00AC7F90" w:rsidRDefault="00C845A3" w:rsidP="00B84F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3.1. </w:t>
      </w:r>
      <w:r w:rsidR="00B84F34" w:rsidRPr="00AC7F90">
        <w:rPr>
          <w:rFonts w:ascii="Times New Roman" w:hAnsi="Times New Roman" w:cs="Times New Roman"/>
          <w:sz w:val="28"/>
          <w:szCs w:val="28"/>
        </w:rPr>
        <w:t xml:space="preserve">Субсидия перечисляется ежемесячно </w:t>
      </w:r>
      <w:r w:rsidR="006D26EC" w:rsidRPr="00AC7F90">
        <w:rPr>
          <w:rFonts w:ascii="Times New Roman" w:hAnsi="Times New Roman" w:cs="Times New Roman"/>
          <w:sz w:val="28"/>
          <w:szCs w:val="28"/>
        </w:rPr>
        <w:t xml:space="preserve">на основании настоящего </w:t>
      </w:r>
      <w:proofErr w:type="spellStart"/>
      <w:proofErr w:type="gramStart"/>
      <w:r w:rsidR="006D26EC" w:rsidRPr="00AC7F90">
        <w:rPr>
          <w:rFonts w:ascii="Times New Roman" w:hAnsi="Times New Roman" w:cs="Times New Roman"/>
          <w:sz w:val="28"/>
          <w:szCs w:val="28"/>
        </w:rPr>
        <w:t>договора,справки</w:t>
      </w:r>
      <w:proofErr w:type="spellEnd"/>
      <w:proofErr w:type="gramEnd"/>
      <w:r w:rsidR="006D26EC" w:rsidRPr="00AC7F90">
        <w:rPr>
          <w:rFonts w:ascii="Times New Roman" w:hAnsi="Times New Roman" w:cs="Times New Roman"/>
          <w:sz w:val="28"/>
          <w:szCs w:val="28"/>
        </w:rPr>
        <w:t xml:space="preserve"> – расчета о недополученных доходах, </w:t>
      </w:r>
      <w:r w:rsidR="00E93900" w:rsidRPr="00AC7F90">
        <w:rPr>
          <w:rFonts w:ascii="Times New Roman" w:hAnsi="Times New Roman" w:cs="Times New Roman"/>
          <w:sz w:val="28"/>
          <w:szCs w:val="28"/>
        </w:rPr>
        <w:t>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 граждан в городском и пригородном</w:t>
      </w:r>
      <w:r w:rsidR="00753362" w:rsidRPr="00AC7F90">
        <w:rPr>
          <w:rFonts w:ascii="Times New Roman" w:hAnsi="Times New Roman" w:cs="Times New Roman"/>
          <w:sz w:val="28"/>
          <w:szCs w:val="28"/>
        </w:rPr>
        <w:t xml:space="preserve"> сообщении</w:t>
      </w:r>
      <w:r w:rsidR="00847FE0" w:rsidRPr="00AC7F90">
        <w:rPr>
          <w:rFonts w:ascii="Times New Roman" w:hAnsi="Times New Roman" w:cs="Times New Roman"/>
          <w:sz w:val="28"/>
          <w:szCs w:val="28"/>
        </w:rPr>
        <w:t>.</w:t>
      </w:r>
    </w:p>
    <w:p w:rsidR="00B84F34" w:rsidRPr="00AC7F90" w:rsidRDefault="00847FE0" w:rsidP="00B84F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Субсидия </w:t>
      </w:r>
      <w:proofErr w:type="gramStart"/>
      <w:r w:rsidRPr="00AC7F90">
        <w:rPr>
          <w:rFonts w:ascii="Times New Roman" w:hAnsi="Times New Roman" w:cs="Times New Roman"/>
          <w:sz w:val="28"/>
          <w:szCs w:val="28"/>
        </w:rPr>
        <w:t>перечисляется</w:t>
      </w:r>
      <w:r w:rsidR="006D26EC" w:rsidRPr="00AC7F90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6D26EC" w:rsidRPr="00AC7F90">
        <w:rPr>
          <w:rFonts w:ascii="Times New Roman" w:hAnsi="Times New Roman" w:cs="Times New Roman"/>
          <w:sz w:val="28"/>
          <w:szCs w:val="28"/>
        </w:rPr>
        <w:t xml:space="preserve"> счет, указанный в разделе 8 настоящего договора </w:t>
      </w:r>
      <w:r w:rsidR="00B84F34" w:rsidRPr="00AC7F90">
        <w:rPr>
          <w:rFonts w:ascii="Times New Roman" w:hAnsi="Times New Roman" w:cs="Times New Roman"/>
          <w:sz w:val="28"/>
          <w:szCs w:val="28"/>
        </w:rPr>
        <w:t>не позднее десятого рабочего дня со дня заключения договора о предоставлении субсидии и поступления в бюджет города субвенции на реализацию государственных полномочий в области организации транспортного обслуживания населения.</w:t>
      </w:r>
    </w:p>
    <w:p w:rsidR="00C845A3" w:rsidRPr="00AC7F90" w:rsidRDefault="00C845A3" w:rsidP="00B84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3.2. Требованиями к отчетности о достижении показателей результативности использования субсидии Получателем являются ее полнота, достоверность и </w:t>
      </w:r>
      <w:proofErr w:type="spellStart"/>
      <w:r w:rsidRPr="00AC7F90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AC7F90">
        <w:rPr>
          <w:rFonts w:ascii="Times New Roman" w:hAnsi="Times New Roman" w:cs="Times New Roman"/>
          <w:sz w:val="28"/>
          <w:szCs w:val="28"/>
        </w:rPr>
        <w:t xml:space="preserve"> сведений, указанных в отчетности.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3.3. Получатель в срок до </w:t>
      </w:r>
      <w:r w:rsidR="00650354" w:rsidRPr="00AC7F90">
        <w:rPr>
          <w:rFonts w:ascii="Times New Roman" w:hAnsi="Times New Roman" w:cs="Times New Roman"/>
          <w:sz w:val="28"/>
          <w:szCs w:val="28"/>
        </w:rPr>
        <w:t>01 февраля</w:t>
      </w:r>
      <w:r w:rsidRPr="00AC7F90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предоставляет в адрес Уполномоченного </w:t>
      </w:r>
      <w:proofErr w:type="gramStart"/>
      <w:r w:rsidRPr="00AC7F90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650354" w:rsidRPr="00AC7F90">
        <w:rPr>
          <w:rFonts w:ascii="Times New Roman" w:hAnsi="Times New Roman" w:cs="Times New Roman"/>
          <w:sz w:val="28"/>
          <w:szCs w:val="28"/>
        </w:rPr>
        <w:t xml:space="preserve"> сводный</w:t>
      </w:r>
      <w:proofErr w:type="gramEnd"/>
      <w:r w:rsidR="00650354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Pr="00AC7F90">
        <w:rPr>
          <w:rFonts w:ascii="Times New Roman" w:hAnsi="Times New Roman" w:cs="Times New Roman"/>
          <w:sz w:val="28"/>
          <w:szCs w:val="28"/>
        </w:rPr>
        <w:t>отчет о достижении показателей результативности использования субсидии по форме, согласно приложению к настоящему Договору</w:t>
      </w:r>
      <w:r w:rsidR="00650354" w:rsidRPr="00AC7F90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AC7F90">
        <w:rPr>
          <w:rFonts w:ascii="Times New Roman" w:hAnsi="Times New Roman" w:cs="Times New Roman"/>
          <w:sz w:val="28"/>
          <w:szCs w:val="28"/>
        </w:rPr>
        <w:t>.</w:t>
      </w:r>
    </w:p>
    <w:p w:rsidR="00C845A3" w:rsidRPr="00AC7F90" w:rsidRDefault="00C845A3" w:rsidP="00684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3.4. Обязательными условиями предоставления субсидии, указанной в пункте 1.1 настоящего Договора, являются:</w:t>
      </w:r>
    </w:p>
    <w:p w:rsidR="00C845A3" w:rsidRPr="00AC7F90" w:rsidRDefault="00684EAF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1</w:t>
      </w:r>
      <w:r w:rsidR="00C845A3" w:rsidRPr="00AC7F90">
        <w:rPr>
          <w:rFonts w:ascii="Times New Roman" w:hAnsi="Times New Roman" w:cs="Times New Roman"/>
          <w:sz w:val="28"/>
          <w:szCs w:val="28"/>
        </w:rPr>
        <w:t xml:space="preserve">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B62B5E">
        <w:rPr>
          <w:rFonts w:ascii="Times New Roman" w:hAnsi="Times New Roman" w:cs="Times New Roman"/>
          <w:sz w:val="28"/>
          <w:szCs w:val="28"/>
        </w:rPr>
        <w:t>результатов</w:t>
      </w:r>
      <w:r w:rsidR="00C845A3" w:rsidRPr="00AC7F90">
        <w:rPr>
          <w:rFonts w:ascii="Times New Roman" w:hAnsi="Times New Roman" w:cs="Times New Roman"/>
          <w:sz w:val="28"/>
          <w:szCs w:val="28"/>
        </w:rPr>
        <w:t xml:space="preserve">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B62B5E" w:rsidRPr="00B62B5E" w:rsidRDefault="00B62B5E" w:rsidP="00B62B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B5E">
        <w:rPr>
          <w:rFonts w:ascii="Times New Roman" w:hAnsi="Times New Roman" w:cs="Times New Roman"/>
          <w:sz w:val="28"/>
          <w:szCs w:val="28"/>
        </w:rPr>
        <w:t xml:space="preserve">2) согласие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2B5E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2B5E">
        <w:rPr>
          <w:rFonts w:ascii="Times New Roman" w:hAnsi="Times New Roman" w:cs="Times New Roman"/>
          <w:sz w:val="28"/>
          <w:szCs w:val="28"/>
        </w:rPr>
        <w:t xml:space="preserve"> субсидий и лиц, являющихся поставщиками (подрядчиками, исполните</w:t>
      </w:r>
      <w:r>
        <w:rPr>
          <w:rFonts w:ascii="Times New Roman" w:hAnsi="Times New Roman" w:cs="Times New Roman"/>
          <w:sz w:val="28"/>
          <w:szCs w:val="28"/>
        </w:rPr>
        <w:t>лями) по договорам</w:t>
      </w:r>
      <w:r w:rsidRPr="00B62B5E">
        <w:rPr>
          <w:rFonts w:ascii="Times New Roman" w:hAnsi="Times New Roman" w:cs="Times New Roman"/>
          <w:sz w:val="28"/>
          <w:szCs w:val="28"/>
        </w:rPr>
        <w:t xml:space="preserve">, заключенным в целях исполнения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B62B5E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62B5E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B62B5E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(муниципального) финансового контроля проверок, предусмотренных </w:t>
      </w:r>
      <w:hyperlink r:id="rId33" w:history="1">
        <w:r w:rsidRPr="00B62B5E">
          <w:rPr>
            <w:rFonts w:ascii="Times New Roman" w:hAnsi="Times New Roman" w:cs="Times New Roman"/>
            <w:sz w:val="28"/>
            <w:szCs w:val="28"/>
          </w:rPr>
          <w:t>подпунктом 5 пункта 3</w:t>
        </w:r>
      </w:hyperlink>
      <w:r w:rsidRPr="00B62B5E"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4. Срок действия Договора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4.2.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субсидии, подлежащей возврату.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lastRenderedPageBreak/>
        <w:t xml:space="preserve">5.1. В случае нецелевого использования Получателем субсидии, указанной в </w:t>
      </w:r>
      <w:hyperlink w:anchor="Par57" w:history="1">
        <w:r w:rsidRPr="00AC7F9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AC7F90">
        <w:rPr>
          <w:rFonts w:ascii="Times New Roman" w:hAnsi="Times New Roman" w:cs="Times New Roman"/>
          <w:sz w:val="28"/>
          <w:szCs w:val="28"/>
        </w:rPr>
        <w:t xml:space="preserve"> настоящего Договора, Получатель несет ответственность, предусмотренную Бюджетным </w:t>
      </w:r>
      <w:hyperlink r:id="rId34" w:history="1">
        <w:r w:rsidRPr="00AC7F9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C7F90">
        <w:rPr>
          <w:rFonts w:ascii="Times New Roman" w:hAnsi="Times New Roman" w:cs="Times New Roman"/>
          <w:sz w:val="28"/>
          <w:szCs w:val="28"/>
        </w:rPr>
        <w:t xml:space="preserve"> Российской Федерации, за нецелевое использование бюджетных средств.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5.2. В случае выявления Исполнительным комитетом нарушений условий, целей и порядка предоставления субсидии и (или)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5.3.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города.</w:t>
      </w:r>
    </w:p>
    <w:p w:rsidR="0062445C" w:rsidRPr="00AC7F90" w:rsidRDefault="0062445C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5A3" w:rsidRPr="00AC7F90" w:rsidRDefault="00C845A3" w:rsidP="006244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6. Порядок рассмотрения споров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6.1. Настоящий Договор может быть расторгнут по соглашению Сторон.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6.2. Все разногласия и споры по настоящему Договору решаются Сторонами путем переговоров.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 xml:space="preserve">6.3. В случае невозможности </w:t>
      </w:r>
      <w:proofErr w:type="gramStart"/>
      <w:r w:rsidRPr="00AC7F90">
        <w:rPr>
          <w:rFonts w:ascii="Times New Roman" w:hAnsi="Times New Roman" w:cs="Times New Roman"/>
          <w:sz w:val="28"/>
          <w:szCs w:val="28"/>
        </w:rPr>
        <w:t>урегулирования</w:t>
      </w:r>
      <w:proofErr w:type="gramEnd"/>
      <w:r w:rsidRPr="00AC7F90">
        <w:rPr>
          <w:rFonts w:ascii="Times New Roman" w:hAnsi="Times New Roman" w:cs="Times New Roman"/>
          <w:sz w:val="28"/>
          <w:szCs w:val="28"/>
        </w:rPr>
        <w:t xml:space="preserve">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Татарстан.</w:t>
      </w:r>
    </w:p>
    <w:p w:rsidR="0062445C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C845A3" w:rsidRPr="00AC7F90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7</w:t>
      </w:r>
      <w:r w:rsidR="00C845A3" w:rsidRPr="00AC7F90">
        <w:rPr>
          <w:rFonts w:ascii="Times New Roman" w:hAnsi="Times New Roman" w:cs="Times New Roman"/>
          <w:sz w:val="28"/>
          <w:szCs w:val="28"/>
        </w:rPr>
        <w:t>.1. Все изменения и дополнения к настоящему Договору считаются действительными, если они оформлены в письменном виде, подписаны уполномоченными лицами и заверены печатями обеих Сторон.</w:t>
      </w:r>
    </w:p>
    <w:p w:rsidR="00685B60" w:rsidRPr="00AF42D4" w:rsidRDefault="00D31D3B" w:rsidP="0068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7</w:t>
      </w:r>
      <w:r w:rsidR="00C845A3" w:rsidRPr="00AC7F90">
        <w:rPr>
          <w:rFonts w:ascii="Times New Roman" w:hAnsi="Times New Roman" w:cs="Times New Roman"/>
          <w:sz w:val="28"/>
          <w:szCs w:val="28"/>
        </w:rPr>
        <w:t>.2.</w:t>
      </w:r>
      <w:r w:rsidR="006E59E4" w:rsidRPr="00AC7F90">
        <w:rPr>
          <w:rFonts w:ascii="Times New Roman" w:hAnsi="Times New Roman" w:cs="Times New Roman"/>
          <w:sz w:val="28"/>
          <w:szCs w:val="28"/>
        </w:rPr>
        <w:t xml:space="preserve"> </w:t>
      </w:r>
      <w:r w:rsidR="008E5DB5">
        <w:rPr>
          <w:rFonts w:ascii="Times New Roman" w:hAnsi="Times New Roman" w:cs="Times New Roman"/>
          <w:sz w:val="28"/>
          <w:szCs w:val="28"/>
        </w:rPr>
        <w:t>Настоящий договор</w:t>
      </w:r>
      <w:r w:rsidR="00685B60" w:rsidRPr="00AF42D4">
        <w:rPr>
          <w:rFonts w:ascii="Times New Roman" w:hAnsi="Times New Roman" w:cs="Times New Roman"/>
          <w:sz w:val="28"/>
          <w:szCs w:val="28"/>
        </w:rPr>
        <w:t>, дополнительно</w:t>
      </w:r>
      <w:r w:rsidR="008E5DB5">
        <w:rPr>
          <w:rFonts w:ascii="Times New Roman" w:hAnsi="Times New Roman" w:cs="Times New Roman"/>
          <w:sz w:val="28"/>
          <w:szCs w:val="28"/>
        </w:rPr>
        <w:t>е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E5DB5">
        <w:rPr>
          <w:rFonts w:ascii="Times New Roman" w:hAnsi="Times New Roman" w:cs="Times New Roman"/>
          <w:sz w:val="28"/>
          <w:szCs w:val="28"/>
        </w:rPr>
        <w:t>е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 к </w:t>
      </w:r>
      <w:r w:rsidR="008E5DB5">
        <w:rPr>
          <w:rFonts w:ascii="Times New Roman" w:hAnsi="Times New Roman" w:cs="Times New Roman"/>
          <w:sz w:val="28"/>
          <w:szCs w:val="28"/>
        </w:rPr>
        <w:t>договору</w:t>
      </w:r>
      <w:r w:rsidR="00685B60" w:rsidRPr="00AF42D4">
        <w:rPr>
          <w:rFonts w:ascii="Times New Roman" w:hAnsi="Times New Roman" w:cs="Times New Roman"/>
          <w:sz w:val="28"/>
          <w:szCs w:val="28"/>
        </w:rPr>
        <w:t>, в том числе дополнительно</w:t>
      </w:r>
      <w:r w:rsidR="00D75AB3">
        <w:rPr>
          <w:rFonts w:ascii="Times New Roman" w:hAnsi="Times New Roman" w:cs="Times New Roman"/>
          <w:sz w:val="28"/>
          <w:szCs w:val="28"/>
        </w:rPr>
        <w:t>е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75AB3">
        <w:rPr>
          <w:rFonts w:ascii="Times New Roman" w:hAnsi="Times New Roman" w:cs="Times New Roman"/>
          <w:sz w:val="28"/>
          <w:szCs w:val="28"/>
        </w:rPr>
        <w:t>е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 о расторжении </w:t>
      </w:r>
      <w:r w:rsidR="008E5DB5">
        <w:rPr>
          <w:rFonts w:ascii="Times New Roman" w:hAnsi="Times New Roman" w:cs="Times New Roman"/>
          <w:sz w:val="28"/>
          <w:szCs w:val="28"/>
        </w:rPr>
        <w:t>договора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 (при необходимости) заключаются между Исполнительным комитетом и  </w:t>
      </w:r>
      <w:r w:rsidR="008E5DB5">
        <w:rPr>
          <w:rFonts w:ascii="Times New Roman" w:hAnsi="Times New Roman" w:cs="Times New Roman"/>
          <w:sz w:val="28"/>
          <w:szCs w:val="28"/>
        </w:rPr>
        <w:t>П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олучателем субсидии, а также иной организацией в соответствии с типовыми </w:t>
      </w:r>
      <w:hyperlink r:id="rId35" w:history="1">
        <w:r w:rsidR="00685B60" w:rsidRPr="00AF42D4">
          <w:rPr>
            <w:rFonts w:ascii="Times New Roman" w:hAnsi="Times New Roman" w:cs="Times New Roman"/>
            <w:sz w:val="28"/>
            <w:szCs w:val="28"/>
          </w:rPr>
          <w:t>формами</w:t>
        </w:r>
      </w:hyperlink>
      <w:r w:rsidR="00685B60" w:rsidRPr="00AF42D4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Федерации, Исполнительным комитетом.</w:t>
      </w:r>
    </w:p>
    <w:p w:rsidR="008E5DB5" w:rsidRDefault="00685B60" w:rsidP="00685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42D4">
        <w:rPr>
          <w:rFonts w:ascii="Times New Roman" w:hAnsi="Times New Roman" w:cs="Times New Roman"/>
          <w:sz w:val="28"/>
          <w:szCs w:val="28"/>
        </w:rPr>
        <w:t>В случае уменьшения ранее доведенных лимитов бюджетных обязательств, приводящего к невозможности предоставления субсидии в размере, определенном договором о предоставлении субсидии,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условиям.</w:t>
      </w:r>
    </w:p>
    <w:p w:rsidR="00685B60" w:rsidRPr="00AC7F90" w:rsidRDefault="008E5DB5" w:rsidP="00685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685B60" w:rsidRPr="00AF42D4">
        <w:rPr>
          <w:rFonts w:ascii="Times New Roman" w:hAnsi="Times New Roman" w:cs="Times New Roman"/>
          <w:sz w:val="28"/>
          <w:szCs w:val="28"/>
        </w:rPr>
        <w:t xml:space="preserve"> </w:t>
      </w:r>
      <w:r w:rsidR="00685B60" w:rsidRPr="00AC7F90">
        <w:rPr>
          <w:rFonts w:ascii="Times New Roman" w:hAnsi="Times New Roman" w:cs="Times New Roman"/>
          <w:sz w:val="28"/>
          <w:szCs w:val="28"/>
        </w:rPr>
        <w:t>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субсидии.</w:t>
      </w:r>
    </w:p>
    <w:p w:rsidR="00C845A3" w:rsidRPr="00AC7F90" w:rsidRDefault="006E59E4" w:rsidP="0068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7.</w:t>
      </w:r>
      <w:r w:rsidR="008E5DB5">
        <w:rPr>
          <w:rFonts w:ascii="Times New Roman" w:hAnsi="Times New Roman" w:cs="Times New Roman"/>
          <w:sz w:val="28"/>
          <w:szCs w:val="28"/>
        </w:rPr>
        <w:t>4</w:t>
      </w:r>
      <w:r w:rsidRPr="00AC7F90">
        <w:rPr>
          <w:rFonts w:ascii="Times New Roman" w:hAnsi="Times New Roman" w:cs="Times New Roman"/>
          <w:sz w:val="28"/>
          <w:szCs w:val="28"/>
        </w:rPr>
        <w:t xml:space="preserve">. </w:t>
      </w:r>
      <w:r w:rsidR="00685B60" w:rsidRPr="00AC7F90">
        <w:rPr>
          <w:rFonts w:ascii="Times New Roman" w:hAnsi="Times New Roman" w:cs="Times New Roman"/>
          <w:sz w:val="28"/>
          <w:szCs w:val="28"/>
        </w:rPr>
        <w:t>Настоящий Договор составлен в четырех экземплярах, имеющих равную юридическую силу, два экземпляра - Уполномоченному органу, один экземпляр -Получателю, один экземпляр -  Территориальному отделению Департамента казначейства Министерства финансов Республики Татарстан по городу</w:t>
      </w:r>
      <w:r w:rsidR="00685B60">
        <w:rPr>
          <w:rFonts w:ascii="Times New Roman" w:hAnsi="Times New Roman" w:cs="Times New Roman"/>
          <w:sz w:val="28"/>
          <w:szCs w:val="28"/>
        </w:rPr>
        <w:t xml:space="preserve"> </w:t>
      </w:r>
      <w:r w:rsidR="00685B60" w:rsidRPr="00AC7F90">
        <w:rPr>
          <w:rFonts w:ascii="Times New Roman" w:hAnsi="Times New Roman" w:cs="Times New Roman"/>
          <w:sz w:val="28"/>
          <w:szCs w:val="28"/>
        </w:rPr>
        <w:t>Набережные Челны.</w:t>
      </w:r>
    </w:p>
    <w:p w:rsidR="00C845A3" w:rsidRPr="00AC7F90" w:rsidRDefault="00D31D3B" w:rsidP="00C845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7</w:t>
      </w:r>
      <w:r w:rsidR="006E59E4" w:rsidRPr="00AC7F90">
        <w:rPr>
          <w:rFonts w:ascii="Times New Roman" w:hAnsi="Times New Roman" w:cs="Times New Roman"/>
          <w:sz w:val="28"/>
          <w:szCs w:val="28"/>
        </w:rPr>
        <w:t>.</w:t>
      </w:r>
      <w:r w:rsidR="008E5DB5">
        <w:rPr>
          <w:rFonts w:ascii="Times New Roman" w:hAnsi="Times New Roman" w:cs="Times New Roman"/>
          <w:sz w:val="28"/>
          <w:szCs w:val="28"/>
        </w:rPr>
        <w:t>5</w:t>
      </w:r>
      <w:r w:rsidR="00C845A3" w:rsidRPr="00AC7F90">
        <w:rPr>
          <w:rFonts w:ascii="Times New Roman" w:hAnsi="Times New Roman" w:cs="Times New Roman"/>
          <w:sz w:val="28"/>
          <w:szCs w:val="28"/>
        </w:rPr>
        <w:t xml:space="preserve">. </w:t>
      </w:r>
      <w:r w:rsidR="00685B60" w:rsidRPr="00AC7F90">
        <w:rPr>
          <w:rFonts w:ascii="Times New Roman" w:hAnsi="Times New Roman" w:cs="Times New Roman"/>
          <w:sz w:val="28"/>
          <w:szCs w:val="28"/>
        </w:rPr>
        <w:t xml:space="preserve">Остаток субсидии, не использованный в отчетном финансовом году, </w:t>
      </w:r>
      <w:proofErr w:type="spellStart"/>
      <w:r w:rsidR="00685B60" w:rsidRPr="00AC7F90">
        <w:rPr>
          <w:rFonts w:ascii="Times New Roman" w:hAnsi="Times New Roman" w:cs="Times New Roman"/>
          <w:sz w:val="28"/>
          <w:szCs w:val="28"/>
        </w:rPr>
        <w:t>посостоянию</w:t>
      </w:r>
      <w:proofErr w:type="spellEnd"/>
      <w:r w:rsidR="00685B60" w:rsidRPr="00AC7F90">
        <w:rPr>
          <w:rFonts w:ascii="Times New Roman" w:hAnsi="Times New Roman" w:cs="Times New Roman"/>
          <w:sz w:val="28"/>
          <w:szCs w:val="28"/>
        </w:rPr>
        <w:t xml:space="preserve"> на 01 января очередного финансового года подлежит возврату в доход бюджета города в течение первых 15 рабочих дней финансового года, следующего за отчетным.</w:t>
      </w:r>
    </w:p>
    <w:p w:rsidR="00C845A3" w:rsidRPr="00AC7F90" w:rsidRDefault="00C845A3" w:rsidP="00C845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7F90">
        <w:rPr>
          <w:rFonts w:ascii="Times New Roman" w:hAnsi="Times New Roman" w:cs="Times New Roman"/>
          <w:sz w:val="28"/>
          <w:szCs w:val="28"/>
        </w:rPr>
        <w:t>8. Юридические адреса и реквизиты Сторон</w:t>
      </w:r>
    </w:p>
    <w:p w:rsidR="00A31583" w:rsidRPr="00E776F3" w:rsidRDefault="00A31583" w:rsidP="00BC6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1583" w:rsidRPr="00E776F3" w:rsidSect="00AD25CE">
          <w:pgSz w:w="11906" w:h="16838"/>
          <w:pgMar w:top="426" w:right="567" w:bottom="709" w:left="851" w:header="0" w:footer="0" w:gutter="0"/>
          <w:cols w:space="720"/>
          <w:noEndnote/>
        </w:sectPr>
      </w:pPr>
    </w:p>
    <w:p w:rsidR="00C845A3" w:rsidRPr="00E776F3" w:rsidRDefault="00C845A3" w:rsidP="00CF73D1">
      <w:pPr>
        <w:spacing w:after="0" w:line="240" w:lineRule="auto"/>
        <w:ind w:left="8789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845A3" w:rsidRPr="00E776F3" w:rsidRDefault="00C845A3" w:rsidP="00CF73D1">
      <w:pPr>
        <w:spacing w:after="0" w:line="240" w:lineRule="auto"/>
        <w:ind w:left="8789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A03472" w:rsidRPr="00E776F3">
        <w:rPr>
          <w:rFonts w:ascii="Times New Roman" w:hAnsi="Times New Roman" w:cs="Times New Roman"/>
          <w:sz w:val="24"/>
          <w:szCs w:val="24"/>
        </w:rPr>
        <w:t>о предоставлении из бюджета города Набережные Челны субсидии</w:t>
      </w:r>
      <w:r w:rsidR="00A03472">
        <w:rPr>
          <w:rFonts w:ascii="Times New Roman" w:hAnsi="Times New Roman" w:cs="Times New Roman"/>
          <w:sz w:val="24"/>
          <w:szCs w:val="24"/>
        </w:rPr>
        <w:t xml:space="preserve"> </w:t>
      </w:r>
      <w:r w:rsidR="00A03472" w:rsidRPr="00E776F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03472" w:rsidRPr="00E776F3">
        <w:rPr>
          <w:rFonts w:ascii="Times New Roman" w:hAnsi="Times New Roman"/>
          <w:sz w:val="24"/>
          <w:szCs w:val="24"/>
        </w:rPr>
        <w:t xml:space="preserve">возмещения недополученных доходов, связанных с обеспечением равной доступности услуг по осуществлению пассажирских перевозок </w:t>
      </w:r>
      <w:r w:rsidR="00A03472" w:rsidRPr="00E776F3">
        <w:rPr>
          <w:rFonts w:ascii="Times New Roman" w:hAnsi="Times New Roman" w:cs="Times New Roman"/>
          <w:sz w:val="24"/>
          <w:szCs w:val="24"/>
        </w:rPr>
        <w:t xml:space="preserve">по регулярным муниципальным маршрутам автомобильным транспортом </w:t>
      </w:r>
      <w:r w:rsidR="00A03472" w:rsidRPr="00E776F3">
        <w:rPr>
          <w:rFonts w:ascii="Times New Roman" w:hAnsi="Times New Roman"/>
          <w:sz w:val="24"/>
          <w:szCs w:val="24"/>
        </w:rPr>
        <w:t xml:space="preserve">для отдельных </w:t>
      </w:r>
      <w:proofErr w:type="gramStart"/>
      <w:r w:rsidR="00A03472" w:rsidRPr="00E776F3">
        <w:rPr>
          <w:rFonts w:ascii="Times New Roman" w:hAnsi="Times New Roman"/>
          <w:sz w:val="24"/>
          <w:szCs w:val="24"/>
        </w:rPr>
        <w:t>категорий  граждан</w:t>
      </w:r>
      <w:proofErr w:type="gramEnd"/>
      <w:r w:rsidR="00A03472">
        <w:rPr>
          <w:rFonts w:ascii="Times New Roman" w:hAnsi="Times New Roman"/>
          <w:sz w:val="24"/>
          <w:szCs w:val="24"/>
        </w:rPr>
        <w:t xml:space="preserve"> в городском и пригородном сообщении</w:t>
      </w:r>
      <w:r w:rsidR="00A03472" w:rsidRPr="00E776F3">
        <w:rPr>
          <w:rFonts w:ascii="Times New Roman" w:hAnsi="Times New Roman" w:cs="Times New Roman"/>
          <w:sz w:val="24"/>
          <w:szCs w:val="24"/>
        </w:rPr>
        <w:t xml:space="preserve"> </w:t>
      </w:r>
      <w:r w:rsidRPr="00E776F3">
        <w:rPr>
          <w:rFonts w:ascii="Times New Roman" w:hAnsi="Times New Roman" w:cs="Times New Roman"/>
          <w:sz w:val="24"/>
          <w:szCs w:val="24"/>
        </w:rPr>
        <w:t>«__» ________</w:t>
      </w:r>
      <w:r w:rsidR="00E23F11" w:rsidRPr="00E776F3">
        <w:rPr>
          <w:rFonts w:ascii="Times New Roman" w:hAnsi="Times New Roman" w:cs="Times New Roman"/>
          <w:sz w:val="24"/>
          <w:szCs w:val="24"/>
        </w:rPr>
        <w:t>__</w:t>
      </w:r>
      <w:r w:rsidRPr="00E776F3">
        <w:rPr>
          <w:rFonts w:ascii="Times New Roman" w:hAnsi="Times New Roman" w:cs="Times New Roman"/>
          <w:sz w:val="24"/>
          <w:szCs w:val="24"/>
        </w:rPr>
        <w:t xml:space="preserve"> № _____</w:t>
      </w:r>
    </w:p>
    <w:p w:rsidR="00C845A3" w:rsidRPr="00E776F3" w:rsidRDefault="00C845A3" w:rsidP="00CF73D1">
      <w:pPr>
        <w:autoSpaceDE w:val="0"/>
        <w:autoSpaceDN w:val="0"/>
        <w:adjustRightInd w:val="0"/>
        <w:spacing w:after="0" w:line="240" w:lineRule="auto"/>
        <w:ind w:left="878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85B60" w:rsidRPr="000C1C1E" w:rsidRDefault="00685B60" w:rsidP="0068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C1E">
        <w:rPr>
          <w:rFonts w:ascii="Times New Roman" w:hAnsi="Times New Roman" w:cs="Times New Roman"/>
          <w:sz w:val="24"/>
          <w:szCs w:val="24"/>
        </w:rPr>
        <w:t>Отчет</w:t>
      </w:r>
    </w:p>
    <w:p w:rsidR="00685B60" w:rsidRPr="000C1C1E" w:rsidRDefault="00685B60" w:rsidP="0068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1C1E">
        <w:rPr>
          <w:rFonts w:ascii="Times New Roman" w:hAnsi="Times New Roman" w:cs="Times New Roman"/>
          <w:sz w:val="24"/>
          <w:szCs w:val="24"/>
        </w:rPr>
        <w:t>о достижении показателей результативности использования субсидии</w:t>
      </w:r>
    </w:p>
    <w:p w:rsidR="00685B60" w:rsidRPr="000C1C1E" w:rsidRDefault="00685B60" w:rsidP="0068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B60" w:rsidRPr="000C1C1E" w:rsidRDefault="00685B60" w:rsidP="0068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65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380"/>
        <w:gridCol w:w="1656"/>
        <w:gridCol w:w="1794"/>
        <w:gridCol w:w="1793"/>
        <w:gridCol w:w="1933"/>
        <w:gridCol w:w="1104"/>
        <w:gridCol w:w="1380"/>
        <w:gridCol w:w="1449"/>
        <w:gridCol w:w="1724"/>
      </w:tblGrid>
      <w:tr w:rsidR="00685B60" w:rsidRPr="000C1C1E" w:rsidTr="001F3613">
        <w:trPr>
          <w:trHeight w:val="8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результативности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Фактический показатель результативности на отчетную дату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Общее количество транзакций (ед.)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Получена субсидия</w:t>
            </w:r>
          </w:p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возмещенных потерь</w:t>
            </w: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Направление использования субсидии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1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85B60" w:rsidRPr="000C1C1E" w:rsidTr="001F3613">
        <w:trPr>
          <w:trHeight w:val="2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60" w:rsidRPr="000C1C1E" w:rsidTr="001F3613">
        <w:trPr>
          <w:trHeight w:val="2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60" w:rsidRPr="000C1C1E" w:rsidRDefault="00685B60" w:rsidP="001F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5B60" w:rsidRPr="000C1C1E" w:rsidRDefault="00685B60" w:rsidP="00685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B60" w:rsidRPr="00E776F3" w:rsidRDefault="00685B60" w:rsidP="00851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Приложение: копии подтверждающих документов.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Должность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уполномоченного лица                              подпись                 расшифровка подписи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Исполнитель __________________   _____________ ___________________________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 w:rsidRPr="00E776F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776F3">
        <w:rPr>
          <w:rFonts w:ascii="Times New Roman" w:hAnsi="Times New Roman" w:cs="Times New Roman"/>
          <w:sz w:val="24"/>
          <w:szCs w:val="24"/>
        </w:rPr>
        <w:t xml:space="preserve">                   (должность)           (расшифровка подписи)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М.П.</w:t>
      </w:r>
    </w:p>
    <w:p w:rsidR="00C845A3" w:rsidRPr="00E776F3" w:rsidRDefault="00C845A3" w:rsidP="00C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45A3" w:rsidRPr="00E776F3" w:rsidSect="00CF73D1">
          <w:pgSz w:w="16838" w:h="11906" w:orient="landscape"/>
          <w:pgMar w:top="567" w:right="709" w:bottom="851" w:left="709" w:header="0" w:footer="0" w:gutter="0"/>
          <w:cols w:space="720"/>
          <w:noEndnote/>
        </w:sectPr>
      </w:pPr>
    </w:p>
    <w:p w:rsidR="00C845A3" w:rsidRPr="00E776F3" w:rsidRDefault="00C845A3" w:rsidP="00C845A3">
      <w:pPr>
        <w:pStyle w:val="a3"/>
        <w:tabs>
          <w:tab w:val="left" w:pos="426"/>
          <w:tab w:val="left" w:pos="567"/>
          <w:tab w:val="center" w:pos="5031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C845A3" w:rsidRPr="00E776F3" w:rsidRDefault="00C845A3" w:rsidP="00C845A3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845A3" w:rsidRPr="00E776F3" w:rsidRDefault="00C845A3" w:rsidP="00C845A3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C845A3" w:rsidRPr="00E776F3" w:rsidRDefault="00C845A3" w:rsidP="00C845A3">
      <w:pPr>
        <w:tabs>
          <w:tab w:val="left" w:pos="5954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от «___» _______ 20</w:t>
      </w:r>
      <w:r w:rsidR="005F14CC" w:rsidRPr="00E776F3">
        <w:rPr>
          <w:rFonts w:ascii="Times New Roman" w:hAnsi="Times New Roman" w:cs="Times New Roman"/>
          <w:sz w:val="24"/>
          <w:szCs w:val="24"/>
        </w:rPr>
        <w:t>2</w:t>
      </w:r>
      <w:r w:rsidR="008E5DB5">
        <w:rPr>
          <w:rFonts w:ascii="Times New Roman" w:hAnsi="Times New Roman" w:cs="Times New Roman"/>
          <w:sz w:val="24"/>
          <w:szCs w:val="24"/>
        </w:rPr>
        <w:t>4</w:t>
      </w:r>
      <w:r w:rsidR="00A910A2">
        <w:rPr>
          <w:rFonts w:ascii="Times New Roman" w:hAnsi="Times New Roman" w:cs="Times New Roman"/>
          <w:sz w:val="24"/>
          <w:szCs w:val="24"/>
        </w:rPr>
        <w:t xml:space="preserve"> </w:t>
      </w:r>
      <w:r w:rsidRPr="00E776F3">
        <w:rPr>
          <w:rFonts w:ascii="Times New Roman" w:hAnsi="Times New Roman" w:cs="Times New Roman"/>
          <w:sz w:val="24"/>
          <w:szCs w:val="24"/>
        </w:rPr>
        <w:t>№ ______</w:t>
      </w:r>
    </w:p>
    <w:p w:rsidR="00C845A3" w:rsidRPr="00E776F3" w:rsidRDefault="00C845A3" w:rsidP="00C845A3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tabs>
          <w:tab w:val="left" w:pos="5954"/>
        </w:tabs>
        <w:spacing w:after="0" w:line="240" w:lineRule="auto"/>
        <w:ind w:hanging="7088"/>
        <w:rPr>
          <w:rFonts w:ascii="Times New Roman" w:hAnsi="Times New Roman" w:cs="Times New Roman"/>
          <w:sz w:val="24"/>
          <w:szCs w:val="24"/>
        </w:rPr>
      </w:pPr>
      <w:r w:rsidRPr="00E776F3">
        <w:rPr>
          <w:rFonts w:ascii="Times New Roman" w:hAnsi="Times New Roman" w:cs="Times New Roman"/>
          <w:sz w:val="24"/>
          <w:szCs w:val="24"/>
        </w:rPr>
        <w:t>Состав</w:t>
      </w:r>
    </w:p>
    <w:p w:rsidR="00C845A3" w:rsidRPr="00A910A2" w:rsidRDefault="00C845A3" w:rsidP="00C845A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A2">
        <w:rPr>
          <w:rFonts w:ascii="Times New Roman" w:hAnsi="Times New Roman" w:cs="Times New Roman"/>
          <w:sz w:val="28"/>
          <w:szCs w:val="28"/>
        </w:rPr>
        <w:t>Комиссия</w:t>
      </w:r>
    </w:p>
    <w:p w:rsidR="00C845A3" w:rsidRDefault="00A910A2" w:rsidP="00C845A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10A2">
        <w:rPr>
          <w:rFonts w:ascii="Times New Roman" w:hAnsi="Times New Roman" w:cs="Times New Roman"/>
          <w:sz w:val="28"/>
          <w:szCs w:val="28"/>
        </w:rPr>
        <w:t xml:space="preserve">по предоставлению из бюджета города субсидии в целях возмещения недополученных доходов, связанных с обеспечением </w:t>
      </w:r>
      <w:r w:rsidRPr="00A910A2">
        <w:rPr>
          <w:rFonts w:ascii="Times New Roman" w:hAnsi="Times New Roman"/>
          <w:sz w:val="28"/>
          <w:szCs w:val="28"/>
        </w:rPr>
        <w:t xml:space="preserve">равной доступности услуг по осуществлению пассажирских перевозок </w:t>
      </w:r>
      <w:r w:rsidRPr="00A910A2">
        <w:rPr>
          <w:rFonts w:ascii="Times New Roman" w:hAnsi="Times New Roman" w:cs="Times New Roman"/>
          <w:sz w:val="28"/>
          <w:szCs w:val="28"/>
        </w:rPr>
        <w:t xml:space="preserve">по регулярным муниципальным маршрутам автомобильным транспортом </w:t>
      </w:r>
      <w:r w:rsidRPr="00A910A2">
        <w:rPr>
          <w:rFonts w:ascii="Times New Roman" w:hAnsi="Times New Roman"/>
          <w:sz w:val="28"/>
          <w:szCs w:val="28"/>
        </w:rPr>
        <w:t xml:space="preserve">для отдельных </w:t>
      </w:r>
      <w:proofErr w:type="gramStart"/>
      <w:r w:rsidRPr="00A910A2">
        <w:rPr>
          <w:rFonts w:ascii="Times New Roman" w:hAnsi="Times New Roman"/>
          <w:sz w:val="28"/>
          <w:szCs w:val="28"/>
        </w:rPr>
        <w:t>категорий  граждан</w:t>
      </w:r>
      <w:proofErr w:type="gramEnd"/>
      <w:r w:rsidRPr="00A910A2">
        <w:rPr>
          <w:rFonts w:ascii="Times New Roman" w:hAnsi="Times New Roman"/>
          <w:sz w:val="28"/>
          <w:szCs w:val="28"/>
        </w:rPr>
        <w:t xml:space="preserve"> в городском и пригородном сообщении</w:t>
      </w:r>
    </w:p>
    <w:p w:rsidR="00E93900" w:rsidRPr="00A910A2" w:rsidRDefault="00E93900" w:rsidP="00C845A3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C845A3" w:rsidRPr="00E776F3" w:rsidTr="006378E7">
        <w:tc>
          <w:tcPr>
            <w:tcW w:w="4678" w:type="dxa"/>
          </w:tcPr>
          <w:p w:rsidR="00C845A3" w:rsidRPr="00E776F3" w:rsidRDefault="00C845A3" w:rsidP="00D23E12">
            <w:pPr>
              <w:ind w:left="0" w:firstLine="0"/>
              <w:jc w:val="center"/>
              <w:rPr>
                <w:sz w:val="24"/>
                <w:szCs w:val="24"/>
              </w:rPr>
            </w:pPr>
            <w:r w:rsidRPr="00AD179B">
              <w:t>Ф.И.О должностного лица</w:t>
            </w:r>
          </w:p>
        </w:tc>
        <w:tc>
          <w:tcPr>
            <w:tcW w:w="5245" w:type="dxa"/>
          </w:tcPr>
          <w:p w:rsidR="00C845A3" w:rsidRPr="00AD179B" w:rsidRDefault="009431B4" w:rsidP="00D23E12">
            <w:pPr>
              <w:ind w:left="0" w:firstLine="0"/>
              <w:jc w:val="center"/>
            </w:pPr>
            <w:r w:rsidRPr="00AD179B">
              <w:t>Д</w:t>
            </w:r>
            <w:r w:rsidR="00C845A3" w:rsidRPr="00AD179B">
              <w:t>олжность</w:t>
            </w:r>
          </w:p>
        </w:tc>
      </w:tr>
      <w:tr w:rsidR="00C845A3" w:rsidRPr="00E776F3" w:rsidTr="006378E7">
        <w:tc>
          <w:tcPr>
            <w:tcW w:w="4678" w:type="dxa"/>
          </w:tcPr>
          <w:p w:rsidR="00B43CCD" w:rsidRPr="00D529F0" w:rsidRDefault="00B43CCD" w:rsidP="00B43CCD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r w:rsidRPr="00D529F0">
              <w:rPr>
                <w:b w:val="0"/>
                <w:sz w:val="28"/>
                <w:szCs w:val="28"/>
              </w:rPr>
              <w:t xml:space="preserve">Салахов Фарид </w:t>
            </w:r>
            <w:proofErr w:type="spellStart"/>
            <w:r w:rsidRPr="00D529F0">
              <w:rPr>
                <w:b w:val="0"/>
                <w:sz w:val="28"/>
                <w:szCs w:val="28"/>
              </w:rPr>
              <w:t>Шавкатович</w:t>
            </w:r>
            <w:proofErr w:type="spellEnd"/>
          </w:p>
          <w:p w:rsidR="00C845A3" w:rsidRPr="00D529F0" w:rsidRDefault="00C845A3" w:rsidP="00D23E12">
            <w:pPr>
              <w:ind w:left="0" w:firstLine="0"/>
            </w:pPr>
          </w:p>
        </w:tc>
        <w:tc>
          <w:tcPr>
            <w:tcW w:w="5245" w:type="dxa"/>
          </w:tcPr>
          <w:p w:rsidR="00C845A3" w:rsidRPr="00D529F0" w:rsidRDefault="00C845A3" w:rsidP="00D23E12">
            <w:pPr>
              <w:ind w:left="0" w:firstLine="0"/>
            </w:pPr>
            <w:r w:rsidRPr="00D529F0">
              <w:rPr>
                <w:shd w:val="clear" w:color="auto" w:fill="FFFFFF"/>
              </w:rPr>
              <w:t>Председатель комиссии, Руководитель Исполнительного комитета</w:t>
            </w:r>
          </w:p>
        </w:tc>
      </w:tr>
      <w:tr w:rsidR="00C845A3" w:rsidRPr="00E776F3" w:rsidTr="006378E7">
        <w:tc>
          <w:tcPr>
            <w:tcW w:w="4678" w:type="dxa"/>
          </w:tcPr>
          <w:p w:rsidR="00C845A3" w:rsidRPr="00D529F0" w:rsidRDefault="00C845A3" w:rsidP="00D23E12">
            <w:pPr>
              <w:ind w:left="0" w:firstLine="0"/>
            </w:pPr>
            <w:r w:rsidRPr="00D529F0">
              <w:t>Зуев Илья Сергеевич</w:t>
            </w:r>
          </w:p>
        </w:tc>
        <w:tc>
          <w:tcPr>
            <w:tcW w:w="5245" w:type="dxa"/>
          </w:tcPr>
          <w:p w:rsidR="00C845A3" w:rsidRPr="00D529F0" w:rsidRDefault="001F3613" w:rsidP="00D23E12">
            <w:pPr>
              <w:pStyle w:val="1"/>
              <w:shd w:val="clear" w:color="auto" w:fill="FFFFFF"/>
              <w:spacing w:before="0" w:beforeAutospacing="0" w:after="0" w:afterAutospacing="0"/>
              <w:ind w:left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</w:t>
            </w:r>
            <w:r w:rsidR="00C845A3" w:rsidRPr="00D529F0">
              <w:rPr>
                <w:b w:val="0"/>
                <w:sz w:val="28"/>
                <w:szCs w:val="28"/>
              </w:rPr>
              <w:t xml:space="preserve">Заместитель председателя комиссии, </w:t>
            </w:r>
            <w:r w:rsidR="00C845A3" w:rsidRPr="00D529F0">
              <w:rPr>
                <w:b w:val="0"/>
                <w:bCs w:val="0"/>
                <w:sz w:val="28"/>
                <w:szCs w:val="28"/>
              </w:rPr>
              <w:t>Первый заместитель Руководителя Исполнительного комитета </w:t>
            </w:r>
          </w:p>
        </w:tc>
      </w:tr>
      <w:tr w:rsidR="00C845A3" w:rsidRPr="00E776F3" w:rsidTr="006378E7">
        <w:tc>
          <w:tcPr>
            <w:tcW w:w="9923" w:type="dxa"/>
            <w:gridSpan w:val="2"/>
          </w:tcPr>
          <w:p w:rsidR="00C845A3" w:rsidRPr="00D529F0" w:rsidRDefault="00C845A3" w:rsidP="00D23E12">
            <w:pPr>
              <w:ind w:left="0" w:firstLine="0"/>
              <w:jc w:val="center"/>
            </w:pPr>
            <w:r w:rsidRPr="00D529F0">
              <w:t>Члены комиссии:</w:t>
            </w:r>
          </w:p>
        </w:tc>
      </w:tr>
      <w:tr w:rsidR="00C845A3" w:rsidRPr="00E776F3" w:rsidTr="006378E7">
        <w:tc>
          <w:tcPr>
            <w:tcW w:w="4678" w:type="dxa"/>
          </w:tcPr>
          <w:p w:rsidR="00B43CCD" w:rsidRPr="00D529F0" w:rsidRDefault="00B43CCD" w:rsidP="00B43CCD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D529F0">
              <w:rPr>
                <w:b w:val="0"/>
                <w:sz w:val="28"/>
                <w:szCs w:val="28"/>
              </w:rPr>
              <w:t>Мулюкова</w:t>
            </w:r>
            <w:proofErr w:type="spellEnd"/>
            <w:r w:rsidRPr="00D529F0">
              <w:rPr>
                <w:b w:val="0"/>
                <w:sz w:val="28"/>
                <w:szCs w:val="28"/>
              </w:rPr>
              <w:t xml:space="preserve"> Светлана </w:t>
            </w:r>
            <w:proofErr w:type="spellStart"/>
            <w:r w:rsidRPr="00D529F0">
              <w:rPr>
                <w:b w:val="0"/>
                <w:sz w:val="28"/>
                <w:szCs w:val="28"/>
              </w:rPr>
              <w:t>Рафаильевна</w:t>
            </w:r>
            <w:proofErr w:type="spellEnd"/>
          </w:p>
          <w:p w:rsidR="00C845A3" w:rsidRPr="00D529F0" w:rsidRDefault="00C845A3" w:rsidP="00D23E12">
            <w:pPr>
              <w:ind w:left="0" w:firstLine="0"/>
            </w:pPr>
          </w:p>
        </w:tc>
        <w:tc>
          <w:tcPr>
            <w:tcW w:w="5245" w:type="dxa"/>
          </w:tcPr>
          <w:p w:rsidR="00C845A3" w:rsidRPr="00D529F0" w:rsidRDefault="00C845A3" w:rsidP="00D23E12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b w:val="0"/>
                <w:sz w:val="28"/>
                <w:szCs w:val="28"/>
              </w:rPr>
            </w:pPr>
            <w:r w:rsidRPr="00D529F0">
              <w:rPr>
                <w:b w:val="0"/>
                <w:bCs w:val="0"/>
                <w:sz w:val="28"/>
                <w:szCs w:val="28"/>
              </w:rPr>
              <w:t>Заместитель Руководителя Исполнительного комитета, начальник управления финансов</w:t>
            </w:r>
          </w:p>
        </w:tc>
      </w:tr>
      <w:tr w:rsidR="00C845A3" w:rsidRPr="00E776F3" w:rsidTr="006378E7">
        <w:tc>
          <w:tcPr>
            <w:tcW w:w="4678" w:type="dxa"/>
          </w:tcPr>
          <w:p w:rsidR="00673348" w:rsidRPr="00D529F0" w:rsidRDefault="00EB7649" w:rsidP="00673348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Вильданов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b w:val="0"/>
                <w:sz w:val="28"/>
                <w:szCs w:val="28"/>
              </w:rPr>
              <w:t>Флерович</w:t>
            </w:r>
            <w:proofErr w:type="spellEnd"/>
          </w:p>
          <w:p w:rsidR="00C845A3" w:rsidRPr="00D529F0" w:rsidRDefault="00C845A3" w:rsidP="00D23E12">
            <w:pPr>
              <w:ind w:left="0" w:firstLine="0"/>
            </w:pPr>
          </w:p>
        </w:tc>
        <w:tc>
          <w:tcPr>
            <w:tcW w:w="5245" w:type="dxa"/>
          </w:tcPr>
          <w:p w:rsidR="00C845A3" w:rsidRPr="00D529F0" w:rsidRDefault="00C845A3" w:rsidP="00D23E12">
            <w:pPr>
              <w:ind w:left="0" w:firstLine="0"/>
            </w:pPr>
            <w:r w:rsidRPr="00D529F0">
              <w:rPr>
                <w:shd w:val="clear" w:color="auto" w:fill="FFFFFF"/>
              </w:rPr>
              <w:t>Начальник управления городского хозяйства и жизнеобеспечения населения Исполнительного комитета</w:t>
            </w:r>
          </w:p>
        </w:tc>
      </w:tr>
      <w:tr w:rsidR="00C845A3" w:rsidRPr="00E776F3" w:rsidTr="006378E7">
        <w:tc>
          <w:tcPr>
            <w:tcW w:w="4678" w:type="dxa"/>
          </w:tcPr>
          <w:p w:rsidR="00AD179B" w:rsidRPr="00AD179B" w:rsidRDefault="00AD179B" w:rsidP="00AD179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AD179B">
              <w:rPr>
                <w:b w:val="0"/>
                <w:sz w:val="28"/>
                <w:szCs w:val="28"/>
              </w:rPr>
              <w:t>Фролов Вячеслав Юрьевич</w:t>
            </w:r>
          </w:p>
          <w:p w:rsidR="005F14CC" w:rsidRPr="00AD179B" w:rsidRDefault="005F14CC" w:rsidP="005F14CC">
            <w:pPr>
              <w:pStyle w:val="1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</w:pPr>
          </w:p>
          <w:p w:rsidR="00C845A3" w:rsidRPr="00AD179B" w:rsidRDefault="00C845A3" w:rsidP="00D23E12">
            <w:pPr>
              <w:ind w:left="0" w:firstLine="0"/>
              <w:rPr>
                <w:shd w:val="clear" w:color="auto" w:fill="FFFFFF"/>
              </w:rPr>
            </w:pPr>
          </w:p>
        </w:tc>
        <w:tc>
          <w:tcPr>
            <w:tcW w:w="5245" w:type="dxa"/>
          </w:tcPr>
          <w:p w:rsidR="00C845A3" w:rsidRPr="001F3613" w:rsidRDefault="00C845A3" w:rsidP="00685B60">
            <w:pPr>
              <w:pStyle w:val="1"/>
              <w:shd w:val="clear" w:color="auto" w:fill="FFFFFF"/>
              <w:spacing w:before="0" w:beforeAutospacing="0" w:after="0" w:afterAutospacing="0"/>
              <w:ind w:left="0" w:firstLine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</w:pPr>
            <w:r w:rsidRPr="001F3613">
              <w:rPr>
                <w:rFonts w:eastAsiaTheme="minorHAnsi"/>
                <w:b w:val="0"/>
                <w:bCs w:val="0"/>
                <w:kern w:val="0"/>
                <w:sz w:val="28"/>
                <w:szCs w:val="28"/>
                <w:shd w:val="clear" w:color="auto" w:fill="FFFFFF"/>
                <w:lang w:eastAsia="en-US"/>
              </w:rPr>
              <w:t xml:space="preserve">Секретарь комиссии, </w:t>
            </w:r>
            <w:r w:rsidR="00685B60" w:rsidRPr="001F3613">
              <w:rPr>
                <w:b w:val="0"/>
                <w:bCs w:val="0"/>
                <w:sz w:val="28"/>
                <w:szCs w:val="28"/>
              </w:rPr>
              <w:t xml:space="preserve"> заместитель начальника управления, начальник отдела транспорта и связи </w:t>
            </w:r>
            <w:r w:rsidR="00685B60" w:rsidRPr="001F3613">
              <w:rPr>
                <w:b w:val="0"/>
                <w:sz w:val="28"/>
                <w:szCs w:val="28"/>
              </w:rPr>
              <w:t>управления городского хозяйства и жизнеобеспечения населения Исполнительного комитета</w:t>
            </w:r>
          </w:p>
        </w:tc>
      </w:tr>
    </w:tbl>
    <w:p w:rsidR="00C845A3" w:rsidRPr="00E776F3" w:rsidRDefault="00C845A3" w:rsidP="00C8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5A3" w:rsidRPr="00E776F3" w:rsidRDefault="00C845A3" w:rsidP="00C8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152" w:rsidRPr="00D529F0" w:rsidRDefault="00E23152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Руководителя Аппарата, </w:t>
      </w:r>
    </w:p>
    <w:p w:rsidR="00E23152" w:rsidRPr="00D529F0" w:rsidRDefault="00E23152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делопроизводством </w:t>
      </w:r>
    </w:p>
    <w:p w:rsidR="00E23152" w:rsidRPr="00D529F0" w:rsidRDefault="00E23152" w:rsidP="00E231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                                     </w:t>
      </w:r>
      <w:r w:rsidR="00D52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52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Н.И. Галиева</w:t>
      </w:r>
    </w:p>
    <w:p w:rsidR="00D23E12" w:rsidRPr="00D529F0" w:rsidRDefault="00D23E12" w:rsidP="00E23152">
      <w:pPr>
        <w:spacing w:after="0" w:line="240" w:lineRule="auto"/>
        <w:ind w:hanging="567"/>
        <w:rPr>
          <w:sz w:val="28"/>
          <w:szCs w:val="28"/>
        </w:rPr>
      </w:pPr>
    </w:p>
    <w:sectPr w:rsidR="00D23E12" w:rsidRPr="00D529F0" w:rsidSect="00EA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F34"/>
    <w:multiLevelType w:val="hybridMultilevel"/>
    <w:tmpl w:val="4118BEA0"/>
    <w:lvl w:ilvl="0" w:tplc="55E6E296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2C79"/>
    <w:multiLevelType w:val="hybridMultilevel"/>
    <w:tmpl w:val="C87CB312"/>
    <w:lvl w:ilvl="0" w:tplc="82F46656">
      <w:start w:val="3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D18457C">
      <w:start w:val="1"/>
      <w:numFmt w:val="decimal"/>
      <w:lvlText w:val="%2)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1077A2"/>
    <w:multiLevelType w:val="hybridMultilevel"/>
    <w:tmpl w:val="53AC46E2"/>
    <w:lvl w:ilvl="0" w:tplc="C7C0C606">
      <w:start w:val="35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C71914"/>
    <w:multiLevelType w:val="hybridMultilevel"/>
    <w:tmpl w:val="0DE20654"/>
    <w:lvl w:ilvl="0" w:tplc="C006347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F74E79"/>
    <w:multiLevelType w:val="hybridMultilevel"/>
    <w:tmpl w:val="7E7013D4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230716"/>
    <w:multiLevelType w:val="hybridMultilevel"/>
    <w:tmpl w:val="9210F0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57160A"/>
    <w:multiLevelType w:val="hybridMultilevel"/>
    <w:tmpl w:val="F0964C44"/>
    <w:lvl w:ilvl="0" w:tplc="E27EB84C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F260A1C">
      <w:start w:val="1"/>
      <w:numFmt w:val="decimal"/>
      <w:lvlText w:val="%2)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67536D"/>
    <w:multiLevelType w:val="hybridMultilevel"/>
    <w:tmpl w:val="AAC00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AD54D2"/>
    <w:multiLevelType w:val="hybridMultilevel"/>
    <w:tmpl w:val="03B0CFDA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5476ACCE">
      <w:start w:val="1"/>
      <w:numFmt w:val="decimal"/>
      <w:lvlText w:val="%2)"/>
      <w:lvlJc w:val="left"/>
      <w:pPr>
        <w:ind w:left="2007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CE7A7D"/>
    <w:multiLevelType w:val="hybridMultilevel"/>
    <w:tmpl w:val="C2B2ADF0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0C2F72"/>
    <w:multiLevelType w:val="hybridMultilevel"/>
    <w:tmpl w:val="F030E6CA"/>
    <w:lvl w:ilvl="0" w:tplc="A5F2AD7E">
      <w:start w:val="37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99D8929A">
      <w:start w:val="1"/>
      <w:numFmt w:val="decimal"/>
      <w:lvlText w:val="%2)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9A457C"/>
    <w:multiLevelType w:val="hybridMultilevel"/>
    <w:tmpl w:val="E2C2F20A"/>
    <w:lvl w:ilvl="0" w:tplc="3006A54C">
      <w:start w:val="5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F245DF"/>
    <w:multiLevelType w:val="hybridMultilevel"/>
    <w:tmpl w:val="648840F2"/>
    <w:lvl w:ilvl="0" w:tplc="4AE21126">
      <w:start w:val="3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F175A8"/>
    <w:multiLevelType w:val="hybridMultilevel"/>
    <w:tmpl w:val="5B46F278"/>
    <w:lvl w:ilvl="0" w:tplc="8F62331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B82D68"/>
    <w:multiLevelType w:val="hybridMultilevel"/>
    <w:tmpl w:val="23DE761E"/>
    <w:lvl w:ilvl="0" w:tplc="E294DEB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177E8952">
      <w:start w:val="1"/>
      <w:numFmt w:val="decimal"/>
      <w:lvlText w:val="%2)"/>
      <w:lvlJc w:val="left"/>
      <w:pPr>
        <w:ind w:left="48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CF38EF"/>
    <w:multiLevelType w:val="hybridMultilevel"/>
    <w:tmpl w:val="72ACC64E"/>
    <w:lvl w:ilvl="0" w:tplc="66A2EEB0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6EC042C"/>
    <w:multiLevelType w:val="hybridMultilevel"/>
    <w:tmpl w:val="C2222BBC"/>
    <w:lvl w:ilvl="0" w:tplc="9886EF24">
      <w:start w:val="3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3B549E"/>
    <w:multiLevelType w:val="hybridMultilevel"/>
    <w:tmpl w:val="B214468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37C3B"/>
    <w:multiLevelType w:val="hybridMultilevel"/>
    <w:tmpl w:val="90A6D956"/>
    <w:lvl w:ilvl="0" w:tplc="377AAF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42444F"/>
    <w:multiLevelType w:val="hybridMultilevel"/>
    <w:tmpl w:val="52D62E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052F5"/>
    <w:multiLevelType w:val="hybridMultilevel"/>
    <w:tmpl w:val="357E94AA"/>
    <w:lvl w:ilvl="0" w:tplc="DDA6C4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24B4B0F"/>
    <w:multiLevelType w:val="hybridMultilevel"/>
    <w:tmpl w:val="989C2A22"/>
    <w:lvl w:ilvl="0" w:tplc="377AAF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36565D"/>
    <w:multiLevelType w:val="hybridMultilevel"/>
    <w:tmpl w:val="A93E1BB8"/>
    <w:lvl w:ilvl="0" w:tplc="A1E66B78">
      <w:start w:val="4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ABA0C290">
      <w:start w:val="1"/>
      <w:numFmt w:val="decimal"/>
      <w:lvlText w:val="%2)"/>
      <w:lvlJc w:val="left"/>
      <w:pPr>
        <w:ind w:left="207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7E12C68"/>
    <w:multiLevelType w:val="hybridMultilevel"/>
    <w:tmpl w:val="2DD6EF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77E8952">
      <w:start w:val="1"/>
      <w:numFmt w:val="decimal"/>
      <w:lvlText w:val="%2)"/>
      <w:lvlJc w:val="left"/>
      <w:pPr>
        <w:ind w:left="2127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4F0E2E"/>
    <w:multiLevelType w:val="hybridMultilevel"/>
    <w:tmpl w:val="FE5EF588"/>
    <w:lvl w:ilvl="0" w:tplc="B2480822">
      <w:start w:val="34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143A6ECC">
      <w:start w:val="1"/>
      <w:numFmt w:val="decimal"/>
      <w:lvlText w:val="%2)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88476F2"/>
    <w:multiLevelType w:val="hybridMultilevel"/>
    <w:tmpl w:val="89248988"/>
    <w:lvl w:ilvl="0" w:tplc="653652C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C014F6"/>
    <w:multiLevelType w:val="hybridMultilevel"/>
    <w:tmpl w:val="BA9C874C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CF58F2"/>
    <w:multiLevelType w:val="hybridMultilevel"/>
    <w:tmpl w:val="0D68CE9E"/>
    <w:lvl w:ilvl="0" w:tplc="377AAF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BA43AF8"/>
    <w:multiLevelType w:val="hybridMultilevel"/>
    <w:tmpl w:val="C87CB312"/>
    <w:lvl w:ilvl="0" w:tplc="82F46656">
      <w:start w:val="3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D18457C">
      <w:start w:val="1"/>
      <w:numFmt w:val="decimal"/>
      <w:lvlText w:val="%2)"/>
      <w:lvlJc w:val="left"/>
      <w:pPr>
        <w:ind w:left="179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C153645"/>
    <w:multiLevelType w:val="hybridMultilevel"/>
    <w:tmpl w:val="3F6472F2"/>
    <w:lvl w:ilvl="0" w:tplc="8ED0423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B04F2"/>
    <w:multiLevelType w:val="hybridMultilevel"/>
    <w:tmpl w:val="F60A62A4"/>
    <w:lvl w:ilvl="0" w:tplc="8752D558">
      <w:start w:val="5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5C0D27"/>
    <w:multiLevelType w:val="hybridMultilevel"/>
    <w:tmpl w:val="55889E72"/>
    <w:lvl w:ilvl="0" w:tplc="1C541F3A">
      <w:start w:val="41"/>
      <w:numFmt w:val="decimal"/>
      <w:lvlText w:val="%1."/>
      <w:lvlJc w:val="left"/>
      <w:pPr>
        <w:ind w:left="892" w:hanging="375"/>
      </w:pPr>
      <w:rPr>
        <w:rFonts w:eastAsiaTheme="minorHAnsi" w:hint="default"/>
        <w:color w:val="auto"/>
      </w:rPr>
    </w:lvl>
    <w:lvl w:ilvl="1" w:tplc="0F3CBF8C">
      <w:start w:val="1"/>
      <w:numFmt w:val="decimal"/>
      <w:lvlText w:val="%2)"/>
      <w:lvlJc w:val="left"/>
      <w:pPr>
        <w:ind w:left="1597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2" w15:restartNumberingAfterBreak="0">
    <w:nsid w:val="7AA27DCD"/>
    <w:multiLevelType w:val="hybridMultilevel"/>
    <w:tmpl w:val="928C832C"/>
    <w:lvl w:ilvl="0" w:tplc="CDE0A0D0">
      <w:start w:val="4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33171"/>
    <w:multiLevelType w:val="hybridMultilevel"/>
    <w:tmpl w:val="B0B48B5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27"/>
  </w:num>
  <w:num w:numId="5">
    <w:abstractNumId w:val="18"/>
  </w:num>
  <w:num w:numId="6">
    <w:abstractNumId w:val="9"/>
  </w:num>
  <w:num w:numId="7">
    <w:abstractNumId w:val="4"/>
  </w:num>
  <w:num w:numId="8">
    <w:abstractNumId w:val="26"/>
  </w:num>
  <w:num w:numId="9">
    <w:abstractNumId w:val="8"/>
  </w:num>
  <w:num w:numId="10">
    <w:abstractNumId w:val="23"/>
  </w:num>
  <w:num w:numId="11">
    <w:abstractNumId w:val="7"/>
  </w:num>
  <w:num w:numId="12">
    <w:abstractNumId w:val="5"/>
  </w:num>
  <w:num w:numId="13">
    <w:abstractNumId w:val="25"/>
  </w:num>
  <w:num w:numId="14">
    <w:abstractNumId w:val="1"/>
  </w:num>
  <w:num w:numId="15">
    <w:abstractNumId w:val="28"/>
  </w:num>
  <w:num w:numId="16">
    <w:abstractNumId w:val="24"/>
  </w:num>
  <w:num w:numId="17">
    <w:abstractNumId w:val="2"/>
  </w:num>
  <w:num w:numId="18">
    <w:abstractNumId w:val="10"/>
  </w:num>
  <w:num w:numId="19">
    <w:abstractNumId w:val="29"/>
  </w:num>
  <w:num w:numId="20">
    <w:abstractNumId w:val="0"/>
  </w:num>
  <w:num w:numId="21">
    <w:abstractNumId w:val="16"/>
  </w:num>
  <w:num w:numId="22">
    <w:abstractNumId w:val="31"/>
  </w:num>
  <w:num w:numId="23">
    <w:abstractNumId w:val="19"/>
  </w:num>
  <w:num w:numId="24">
    <w:abstractNumId w:val="33"/>
  </w:num>
  <w:num w:numId="25">
    <w:abstractNumId w:val="12"/>
  </w:num>
  <w:num w:numId="26">
    <w:abstractNumId w:val="6"/>
  </w:num>
  <w:num w:numId="27">
    <w:abstractNumId w:val="15"/>
  </w:num>
  <w:num w:numId="28">
    <w:abstractNumId w:val="32"/>
  </w:num>
  <w:num w:numId="29">
    <w:abstractNumId w:val="17"/>
  </w:num>
  <w:num w:numId="30">
    <w:abstractNumId w:val="3"/>
  </w:num>
  <w:num w:numId="31">
    <w:abstractNumId w:val="30"/>
  </w:num>
  <w:num w:numId="32">
    <w:abstractNumId w:val="13"/>
  </w:num>
  <w:num w:numId="33">
    <w:abstractNumId w:val="1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A3"/>
    <w:rsid w:val="00015E35"/>
    <w:rsid w:val="00025CE7"/>
    <w:rsid w:val="00046AFD"/>
    <w:rsid w:val="00054726"/>
    <w:rsid w:val="000600D4"/>
    <w:rsid w:val="000608B9"/>
    <w:rsid w:val="00071108"/>
    <w:rsid w:val="0007115C"/>
    <w:rsid w:val="00082753"/>
    <w:rsid w:val="0009641F"/>
    <w:rsid w:val="000C59BB"/>
    <w:rsid w:val="000D1630"/>
    <w:rsid w:val="000D3EAC"/>
    <w:rsid w:val="000D62D5"/>
    <w:rsid w:val="000D792A"/>
    <w:rsid w:val="000F424E"/>
    <w:rsid w:val="0011047B"/>
    <w:rsid w:val="00112A32"/>
    <w:rsid w:val="00112DCB"/>
    <w:rsid w:val="001261D5"/>
    <w:rsid w:val="001308B2"/>
    <w:rsid w:val="001500E6"/>
    <w:rsid w:val="001505CC"/>
    <w:rsid w:val="001A06A8"/>
    <w:rsid w:val="001A0A61"/>
    <w:rsid w:val="001A26B6"/>
    <w:rsid w:val="001B2B14"/>
    <w:rsid w:val="001E1E8E"/>
    <w:rsid w:val="001F04CC"/>
    <w:rsid w:val="001F3613"/>
    <w:rsid w:val="00262BEB"/>
    <w:rsid w:val="0028094A"/>
    <w:rsid w:val="00294A58"/>
    <w:rsid w:val="00294B0C"/>
    <w:rsid w:val="002971F4"/>
    <w:rsid w:val="002A0BB4"/>
    <w:rsid w:val="002A218F"/>
    <w:rsid w:val="002B2F87"/>
    <w:rsid w:val="002C1EC7"/>
    <w:rsid w:val="002C72CE"/>
    <w:rsid w:val="002C7D4A"/>
    <w:rsid w:val="002E0682"/>
    <w:rsid w:val="002E4566"/>
    <w:rsid w:val="002F0CCE"/>
    <w:rsid w:val="00300960"/>
    <w:rsid w:val="003012B2"/>
    <w:rsid w:val="00302EF3"/>
    <w:rsid w:val="00306B4F"/>
    <w:rsid w:val="00312AA8"/>
    <w:rsid w:val="00312F9E"/>
    <w:rsid w:val="00313623"/>
    <w:rsid w:val="00322179"/>
    <w:rsid w:val="003274FA"/>
    <w:rsid w:val="00332875"/>
    <w:rsid w:val="003341BC"/>
    <w:rsid w:val="00340021"/>
    <w:rsid w:val="0035086C"/>
    <w:rsid w:val="00362735"/>
    <w:rsid w:val="00377A5C"/>
    <w:rsid w:val="00381C9B"/>
    <w:rsid w:val="00386B8B"/>
    <w:rsid w:val="003A05EB"/>
    <w:rsid w:val="003A19B5"/>
    <w:rsid w:val="003A524B"/>
    <w:rsid w:val="003C0870"/>
    <w:rsid w:val="003C6169"/>
    <w:rsid w:val="003E552B"/>
    <w:rsid w:val="00402E3D"/>
    <w:rsid w:val="00416599"/>
    <w:rsid w:val="00423C00"/>
    <w:rsid w:val="004305F5"/>
    <w:rsid w:val="00436F8D"/>
    <w:rsid w:val="0044174A"/>
    <w:rsid w:val="00443CC8"/>
    <w:rsid w:val="00446863"/>
    <w:rsid w:val="00453F35"/>
    <w:rsid w:val="0046205B"/>
    <w:rsid w:val="0047598F"/>
    <w:rsid w:val="00482C36"/>
    <w:rsid w:val="004A61E6"/>
    <w:rsid w:val="004A7684"/>
    <w:rsid w:val="004B4514"/>
    <w:rsid w:val="004D1DBE"/>
    <w:rsid w:val="004F1385"/>
    <w:rsid w:val="0051046F"/>
    <w:rsid w:val="00511BED"/>
    <w:rsid w:val="005120FC"/>
    <w:rsid w:val="0052041D"/>
    <w:rsid w:val="00543156"/>
    <w:rsid w:val="005514C9"/>
    <w:rsid w:val="00552A9E"/>
    <w:rsid w:val="00567911"/>
    <w:rsid w:val="00571714"/>
    <w:rsid w:val="005907BC"/>
    <w:rsid w:val="0059085F"/>
    <w:rsid w:val="00591B1B"/>
    <w:rsid w:val="005A12D9"/>
    <w:rsid w:val="005B6B8D"/>
    <w:rsid w:val="005F14CC"/>
    <w:rsid w:val="0062445C"/>
    <w:rsid w:val="006335C7"/>
    <w:rsid w:val="006378E7"/>
    <w:rsid w:val="00637BA2"/>
    <w:rsid w:val="00642506"/>
    <w:rsid w:val="00650354"/>
    <w:rsid w:val="00653B35"/>
    <w:rsid w:val="0065477B"/>
    <w:rsid w:val="00673348"/>
    <w:rsid w:val="006826D8"/>
    <w:rsid w:val="00684EAF"/>
    <w:rsid w:val="00685B60"/>
    <w:rsid w:val="006A2E4E"/>
    <w:rsid w:val="006B0698"/>
    <w:rsid w:val="006B71CC"/>
    <w:rsid w:val="006C17DC"/>
    <w:rsid w:val="006C4256"/>
    <w:rsid w:val="006C52CE"/>
    <w:rsid w:val="006C5DE6"/>
    <w:rsid w:val="006D26EC"/>
    <w:rsid w:val="006E0A9E"/>
    <w:rsid w:val="006E59E4"/>
    <w:rsid w:val="006E5A0B"/>
    <w:rsid w:val="00700EB5"/>
    <w:rsid w:val="0072637B"/>
    <w:rsid w:val="00727CCD"/>
    <w:rsid w:val="00735D3B"/>
    <w:rsid w:val="00740623"/>
    <w:rsid w:val="00753362"/>
    <w:rsid w:val="00756673"/>
    <w:rsid w:val="00756747"/>
    <w:rsid w:val="00761134"/>
    <w:rsid w:val="00766E3B"/>
    <w:rsid w:val="00773EBC"/>
    <w:rsid w:val="007758D6"/>
    <w:rsid w:val="007962DC"/>
    <w:rsid w:val="00796E30"/>
    <w:rsid w:val="007A0222"/>
    <w:rsid w:val="007A0BE7"/>
    <w:rsid w:val="007A3CD0"/>
    <w:rsid w:val="007C356F"/>
    <w:rsid w:val="007D505A"/>
    <w:rsid w:val="007E788E"/>
    <w:rsid w:val="00831794"/>
    <w:rsid w:val="00831A2A"/>
    <w:rsid w:val="00836831"/>
    <w:rsid w:val="00843C5D"/>
    <w:rsid w:val="00847FE0"/>
    <w:rsid w:val="00851CFE"/>
    <w:rsid w:val="00852C27"/>
    <w:rsid w:val="00853B9C"/>
    <w:rsid w:val="0085422D"/>
    <w:rsid w:val="008649CB"/>
    <w:rsid w:val="008653BC"/>
    <w:rsid w:val="00880FC2"/>
    <w:rsid w:val="0088731A"/>
    <w:rsid w:val="008A0044"/>
    <w:rsid w:val="008A23A1"/>
    <w:rsid w:val="008A60B2"/>
    <w:rsid w:val="008C385A"/>
    <w:rsid w:val="008E31DF"/>
    <w:rsid w:val="008E3250"/>
    <w:rsid w:val="008E3B8A"/>
    <w:rsid w:val="008E4F99"/>
    <w:rsid w:val="008E55A7"/>
    <w:rsid w:val="008E5DB5"/>
    <w:rsid w:val="008F4DF9"/>
    <w:rsid w:val="00902208"/>
    <w:rsid w:val="009075FF"/>
    <w:rsid w:val="009118C4"/>
    <w:rsid w:val="0091304D"/>
    <w:rsid w:val="00916106"/>
    <w:rsid w:val="00922BE6"/>
    <w:rsid w:val="009236E2"/>
    <w:rsid w:val="0093283C"/>
    <w:rsid w:val="00935D7E"/>
    <w:rsid w:val="009421BB"/>
    <w:rsid w:val="009431B4"/>
    <w:rsid w:val="0094338E"/>
    <w:rsid w:val="00947326"/>
    <w:rsid w:val="00950677"/>
    <w:rsid w:val="009548E6"/>
    <w:rsid w:val="0096095F"/>
    <w:rsid w:val="00961172"/>
    <w:rsid w:val="00963D64"/>
    <w:rsid w:val="00973811"/>
    <w:rsid w:val="00980A51"/>
    <w:rsid w:val="00987170"/>
    <w:rsid w:val="009964D3"/>
    <w:rsid w:val="009C16AC"/>
    <w:rsid w:val="009D3B6C"/>
    <w:rsid w:val="009D5DA0"/>
    <w:rsid w:val="009E2CF1"/>
    <w:rsid w:val="00A008B2"/>
    <w:rsid w:val="00A03472"/>
    <w:rsid w:val="00A10BD3"/>
    <w:rsid w:val="00A15554"/>
    <w:rsid w:val="00A31583"/>
    <w:rsid w:val="00A31CD7"/>
    <w:rsid w:val="00A466C4"/>
    <w:rsid w:val="00A6462A"/>
    <w:rsid w:val="00A74372"/>
    <w:rsid w:val="00A910A2"/>
    <w:rsid w:val="00A916D1"/>
    <w:rsid w:val="00AA2D8A"/>
    <w:rsid w:val="00AA3002"/>
    <w:rsid w:val="00AA44C4"/>
    <w:rsid w:val="00AC7F90"/>
    <w:rsid w:val="00AD179B"/>
    <w:rsid w:val="00AD2309"/>
    <w:rsid w:val="00AD25CE"/>
    <w:rsid w:val="00AD3AA1"/>
    <w:rsid w:val="00AD5DC1"/>
    <w:rsid w:val="00AE2B57"/>
    <w:rsid w:val="00AF0162"/>
    <w:rsid w:val="00AF2D25"/>
    <w:rsid w:val="00AF4E9D"/>
    <w:rsid w:val="00AF76AF"/>
    <w:rsid w:val="00B04186"/>
    <w:rsid w:val="00B06446"/>
    <w:rsid w:val="00B07C92"/>
    <w:rsid w:val="00B13F42"/>
    <w:rsid w:val="00B43CCD"/>
    <w:rsid w:val="00B43F28"/>
    <w:rsid w:val="00B62B5E"/>
    <w:rsid w:val="00B6329C"/>
    <w:rsid w:val="00B75E4F"/>
    <w:rsid w:val="00B802E9"/>
    <w:rsid w:val="00B80E47"/>
    <w:rsid w:val="00B8409B"/>
    <w:rsid w:val="00B84F34"/>
    <w:rsid w:val="00BA6FAB"/>
    <w:rsid w:val="00BA733B"/>
    <w:rsid w:val="00BB037A"/>
    <w:rsid w:val="00BC67A0"/>
    <w:rsid w:val="00BD077D"/>
    <w:rsid w:val="00BF3257"/>
    <w:rsid w:val="00C16B26"/>
    <w:rsid w:val="00C16E33"/>
    <w:rsid w:val="00C21068"/>
    <w:rsid w:val="00C324D0"/>
    <w:rsid w:val="00C40444"/>
    <w:rsid w:val="00C54429"/>
    <w:rsid w:val="00C54F74"/>
    <w:rsid w:val="00C571FC"/>
    <w:rsid w:val="00C67B7C"/>
    <w:rsid w:val="00C845A3"/>
    <w:rsid w:val="00C9159F"/>
    <w:rsid w:val="00C95C48"/>
    <w:rsid w:val="00CA7E54"/>
    <w:rsid w:val="00CB3D91"/>
    <w:rsid w:val="00CC6812"/>
    <w:rsid w:val="00CC68C7"/>
    <w:rsid w:val="00CE1C52"/>
    <w:rsid w:val="00CE64EA"/>
    <w:rsid w:val="00CF73D1"/>
    <w:rsid w:val="00D05033"/>
    <w:rsid w:val="00D23E12"/>
    <w:rsid w:val="00D31D3B"/>
    <w:rsid w:val="00D43327"/>
    <w:rsid w:val="00D47FF9"/>
    <w:rsid w:val="00D5097D"/>
    <w:rsid w:val="00D529F0"/>
    <w:rsid w:val="00D52D36"/>
    <w:rsid w:val="00D75AB3"/>
    <w:rsid w:val="00D772FB"/>
    <w:rsid w:val="00D83C27"/>
    <w:rsid w:val="00D92E5E"/>
    <w:rsid w:val="00DB06E8"/>
    <w:rsid w:val="00DB310D"/>
    <w:rsid w:val="00DC10B6"/>
    <w:rsid w:val="00DC2DC6"/>
    <w:rsid w:val="00DD0E6F"/>
    <w:rsid w:val="00DE3B3E"/>
    <w:rsid w:val="00DF1CA9"/>
    <w:rsid w:val="00E06E63"/>
    <w:rsid w:val="00E15DCF"/>
    <w:rsid w:val="00E2188C"/>
    <w:rsid w:val="00E23152"/>
    <w:rsid w:val="00E23F11"/>
    <w:rsid w:val="00E2573E"/>
    <w:rsid w:val="00E26FDA"/>
    <w:rsid w:val="00E51F19"/>
    <w:rsid w:val="00E6541E"/>
    <w:rsid w:val="00E66A20"/>
    <w:rsid w:val="00E67AED"/>
    <w:rsid w:val="00E775D5"/>
    <w:rsid w:val="00E776F3"/>
    <w:rsid w:val="00E9074F"/>
    <w:rsid w:val="00E93900"/>
    <w:rsid w:val="00E97917"/>
    <w:rsid w:val="00EA0A51"/>
    <w:rsid w:val="00EA7236"/>
    <w:rsid w:val="00EA7C19"/>
    <w:rsid w:val="00EB7649"/>
    <w:rsid w:val="00EC1EE1"/>
    <w:rsid w:val="00EC69E0"/>
    <w:rsid w:val="00ED5EE0"/>
    <w:rsid w:val="00EF19F6"/>
    <w:rsid w:val="00EF4E04"/>
    <w:rsid w:val="00F07422"/>
    <w:rsid w:val="00F1193B"/>
    <w:rsid w:val="00F1709B"/>
    <w:rsid w:val="00F50C2F"/>
    <w:rsid w:val="00F5120F"/>
    <w:rsid w:val="00F52959"/>
    <w:rsid w:val="00F7652C"/>
    <w:rsid w:val="00FA063D"/>
    <w:rsid w:val="00FA300D"/>
    <w:rsid w:val="00FB14EF"/>
    <w:rsid w:val="00FB3A2E"/>
    <w:rsid w:val="00FC3C5E"/>
    <w:rsid w:val="00FC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5F83A-909B-45CD-8022-55C042F2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A3"/>
  </w:style>
  <w:style w:type="paragraph" w:styleId="1">
    <w:name w:val="heading 1"/>
    <w:basedOn w:val="a"/>
    <w:link w:val="10"/>
    <w:uiPriority w:val="9"/>
    <w:qFormat/>
    <w:rsid w:val="00C8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45A3"/>
    <w:pPr>
      <w:ind w:left="720"/>
      <w:contextualSpacing/>
    </w:pPr>
  </w:style>
  <w:style w:type="table" w:styleId="a4">
    <w:name w:val="Table Grid"/>
    <w:basedOn w:val="a1"/>
    <w:uiPriority w:val="59"/>
    <w:rsid w:val="00C845A3"/>
    <w:pPr>
      <w:spacing w:after="0" w:line="240" w:lineRule="auto"/>
      <w:ind w:left="284" w:hanging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08"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  <w:rsid w:val="00653B35"/>
  </w:style>
  <w:style w:type="paragraph" w:styleId="a7">
    <w:name w:val="Normal (Web)"/>
    <w:basedOn w:val="a"/>
    <w:uiPriority w:val="99"/>
    <w:unhideWhenUsed/>
    <w:rsid w:val="00BF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F3257"/>
  </w:style>
  <w:style w:type="character" w:styleId="a8">
    <w:name w:val="Hyperlink"/>
    <w:basedOn w:val="a0"/>
    <w:uiPriority w:val="99"/>
    <w:unhideWhenUsed/>
    <w:rsid w:val="006E5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74581710/" TargetMode="External"/><Relationship Id="rId18" Type="http://schemas.openxmlformats.org/officeDocument/2006/relationships/hyperlink" Target="https://login.consultant.ru/link/?req=doc&amp;base=RLAW363&amp;n=183033&amp;dst=100124" TargetMode="External"/><Relationship Id="rId26" Type="http://schemas.openxmlformats.org/officeDocument/2006/relationships/hyperlink" Target="https://login.consultant.ru/link/?req=doc&amp;base=LAW&amp;n=420230&amp;dst=100010" TargetMode="External"/><Relationship Id="rId21" Type="http://schemas.openxmlformats.org/officeDocument/2006/relationships/hyperlink" Target="https://login.consultant.ru/link/?req=doc&amp;base=LAW&amp;n=452913" TargetMode="External"/><Relationship Id="rId34" Type="http://schemas.openxmlformats.org/officeDocument/2006/relationships/hyperlink" Target="consultantplus://offline/ref=70394CBEEEC41CA054350093BE67AE88B617DBCFE02413D8F0DEE33669c2j8O" TargetMode="Externa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login.consultant.ru/link/?req=doc&amp;base=LAW&amp;n=452913" TargetMode="External"/><Relationship Id="rId17" Type="http://schemas.openxmlformats.org/officeDocument/2006/relationships/hyperlink" Target="consultantplus://offline/ref=639AE1CDC765E0042159FD9EE62D1D12B3803E596193CC7F6C03D21344AF8A8E6AB3C4D0126FDF1A77E2D196C89F549A91376EF3EA6FJA69F" TargetMode="External"/><Relationship Id="rId25" Type="http://schemas.openxmlformats.org/officeDocument/2006/relationships/hyperlink" Target="https://www.garant.ru/products/ipo/prime/doc/74581710/" TargetMode="External"/><Relationship Id="rId33" Type="http://schemas.openxmlformats.org/officeDocument/2006/relationships/hyperlink" Target="consultantplus://offline/ref=5FC6EAFECB819AAED3BCC6D4F839E6901F7788759B42406E1E745AAEFE474B614A3DCF4425861C9999F98FBC8E29099A2F2128542F61n6j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39AE1CDC765E0042159FD9EE62D1D12B3803E596193CC7F6C03D21344AF8A8E6AB3C4D0126DD91A77E2D196C89F549A91376EF3EA6FJA69F" TargetMode="External"/><Relationship Id="rId20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https://login.consultant.ru/link/?req=doc&amp;base=LAW&amp;n=451215&amp;dst=57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8_WmBuxpSirUdQ" TargetMode="Externa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52913" TargetMode="External"/><Relationship Id="rId32" Type="http://schemas.openxmlformats.org/officeDocument/2006/relationships/hyperlink" Target="consultantplus://offline/ref=96361687B3CF6EED1ED926D01F562E33811BAFD51548A196BC2259B4C424B69284A9DCA381355510EE0D958AA397E94A9568F5D17889E5J3z2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991&amp;dst=217" TargetMode="External"/><Relationship Id="rId23" Type="http://schemas.openxmlformats.org/officeDocument/2006/relationships/hyperlink" Target="https://login.consultant.ru/link/?req=doc&amp;base=LAW&amp;n=121087&amp;dst=100142" TargetMode="External"/><Relationship Id="rId28" Type="http://schemas.openxmlformats.org/officeDocument/2006/relationships/hyperlink" Target="https://login.consultant.ru/link/?req=doc&amp;base=LAW&amp;n=45291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215&amp;dst=5769" TargetMode="External"/><Relationship Id="rId19" Type="http://schemas.openxmlformats.org/officeDocument/2006/relationships/hyperlink" Target="https://login.consultant.ru/link/?req=doc&amp;base=LAW&amp;n=420230&amp;dst=100010" TargetMode="External"/><Relationship Id="rId31" Type="http://schemas.openxmlformats.org/officeDocument/2006/relationships/hyperlink" Target="https://login.consultant.ru/link/?req=doc&amp;base=LAW&amp;n=452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hyperlink" Target="consultantplus://offline/ref=3BE50D0F58EB23EC05B201FDBAAE5AEFDC9BE938705BB99001F529167C18DA778466288E1D3C9B2467650A9BC7173AE6207C25DD84A9s7J3G" TargetMode="External"/><Relationship Id="rId22" Type="http://schemas.openxmlformats.org/officeDocument/2006/relationships/hyperlink" Target="https://login.consultant.ru/link/?req=doc&amp;base=LAW&amp;n=451215&amp;dst=5769" TargetMode="External"/><Relationship Id="rId27" Type="http://schemas.openxmlformats.org/officeDocument/2006/relationships/hyperlink" Target="https://login.consultant.ru/link/?req=doc&amp;base=LAW&amp;n=121087&amp;dst=100142" TargetMode="External"/><Relationship Id="rId30" Type="http://schemas.openxmlformats.org/officeDocument/2006/relationships/hyperlink" Target="https://login.consultant.ru/link/?req=doc&amp;base=LAW&amp;n=121087&amp;dst=100142" TargetMode="External"/><Relationship Id="rId35" Type="http://schemas.openxmlformats.org/officeDocument/2006/relationships/hyperlink" Target="consultantplus://offline/ref=B79452264E9E23FFE9D0572221AB6755C202181C353B6875DE7FFDA59D5990AA6BC4888BB1C9F5DCD83536C881C1EC66703B36B1D1865C88A5b3G" TargetMode="External"/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8D4C-CF2B-4BAB-809B-FF7CD079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10893</Words>
  <Characters>62094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Миронова Лейсан Айратовна</cp:lastModifiedBy>
  <cp:revision>2</cp:revision>
  <cp:lastPrinted>2024-10-15T05:49:00Z</cp:lastPrinted>
  <dcterms:created xsi:type="dcterms:W3CDTF">2024-10-21T10:59:00Z</dcterms:created>
  <dcterms:modified xsi:type="dcterms:W3CDTF">2024-10-21T10:59:00Z</dcterms:modified>
</cp:coreProperties>
</file>