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FF" w:rsidRDefault="003241FF"/>
    <w:p w:rsidR="003241FF" w:rsidRPr="003241FF" w:rsidRDefault="003241FF" w:rsidP="003241FF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3241FF" w:rsidRPr="003241FF" w:rsidRDefault="003241FF" w:rsidP="003241FF">
      <w:pPr>
        <w:spacing w:after="160"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>РЕШЕНИЕ</w:t>
      </w:r>
    </w:p>
    <w:p w:rsidR="003241FF" w:rsidRPr="003241FF" w:rsidRDefault="003241FF" w:rsidP="003241FF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         № </w:t>
      </w:r>
      <w:r w:rsidR="009E1ED9">
        <w:rPr>
          <w:rFonts w:ascii="Arial" w:eastAsia="Calibri" w:hAnsi="Arial" w:cs="Arial"/>
          <w:sz w:val="24"/>
          <w:szCs w:val="24"/>
        </w:rPr>
        <w:t xml:space="preserve">                                                          </w:t>
      </w:r>
      <w:r w:rsidRPr="003241FF">
        <w:rPr>
          <w:rFonts w:ascii="Arial" w:eastAsia="Calibri" w:hAnsi="Arial" w:cs="Arial"/>
          <w:sz w:val="24"/>
          <w:szCs w:val="24"/>
        </w:rPr>
        <w:t xml:space="preserve">от </w:t>
      </w:r>
      <w:r w:rsidR="009E1ED9">
        <w:rPr>
          <w:rFonts w:ascii="Arial" w:eastAsia="Calibri" w:hAnsi="Arial" w:cs="Arial"/>
          <w:sz w:val="24"/>
          <w:szCs w:val="24"/>
        </w:rPr>
        <w:t xml:space="preserve">                  </w:t>
      </w:r>
      <w:r w:rsidRPr="003241FF">
        <w:rPr>
          <w:rFonts w:ascii="Arial" w:eastAsia="Calibri" w:hAnsi="Arial" w:cs="Arial"/>
          <w:sz w:val="24"/>
          <w:szCs w:val="24"/>
        </w:rPr>
        <w:t xml:space="preserve">.2024г. </w:t>
      </w:r>
    </w:p>
    <w:p w:rsidR="003241FF" w:rsidRPr="003241FF" w:rsidRDefault="003241FF" w:rsidP="003241FF">
      <w:pPr>
        <w:tabs>
          <w:tab w:val="left" w:pos="450"/>
          <w:tab w:val="left" w:pos="6555"/>
        </w:tabs>
        <w:spacing w:after="160" w:line="254" w:lineRule="auto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3241FF" w:rsidRPr="003241FF" w:rsidRDefault="003241FF" w:rsidP="003241FF">
      <w:pPr>
        <w:spacing w:after="0" w:line="254" w:lineRule="auto"/>
        <w:ind w:right="2125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Краснослободское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24.09.2021 № 28-2  (с изменением от 07.12.2021 № 35-2, от  29.03.2022 № 42-1; 31.01.2023 № 62-5, от 14.03.2023 № 65-1</w:t>
      </w:r>
      <w:r>
        <w:rPr>
          <w:rFonts w:ascii="Arial" w:eastAsia="Calibri" w:hAnsi="Arial" w:cs="Arial"/>
          <w:sz w:val="24"/>
          <w:szCs w:val="24"/>
        </w:rPr>
        <w:t>, от 17.10.2024 №105-1</w:t>
      </w:r>
      <w:r w:rsidRPr="003241FF">
        <w:rPr>
          <w:rFonts w:ascii="Arial" w:eastAsia="Calibri" w:hAnsi="Arial" w:cs="Arial"/>
          <w:sz w:val="24"/>
          <w:szCs w:val="24"/>
        </w:rPr>
        <w:t>)</w:t>
      </w:r>
    </w:p>
    <w:p w:rsidR="003241FF" w:rsidRPr="003241FF" w:rsidRDefault="003241FF" w:rsidP="003241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1F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Pr="003241FF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от 04.08.2023 N 416-ФЗ «О внесении изменений в Бюджетный кодекс</w:t>
      </w:r>
      <w:proofErr w:type="gramEnd"/>
      <w:r w:rsidRPr="003241FF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13.07.2024 г. № 177-ФЗ «О внесении изменений в Бюджетный кодекс Российской Федерации и отдельные законодательные акты Российской Федерации» </w:t>
      </w:r>
      <w:r w:rsidRPr="003241FF">
        <w:rPr>
          <w:rFonts w:ascii="Arial" w:eastAsia="Calibri" w:hAnsi="Arial" w:cs="Arial"/>
          <w:sz w:val="24"/>
          <w:szCs w:val="24"/>
        </w:rPr>
        <w:t xml:space="preserve">Совета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Pr="003241FF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3241FF" w:rsidRPr="003241FF" w:rsidRDefault="003241FF" w:rsidP="003241FF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3241F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3241FF" w:rsidRPr="003241FF" w:rsidRDefault="003241FF" w:rsidP="003241FF">
      <w:pPr>
        <w:spacing w:after="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1FF" w:rsidRPr="003241FF" w:rsidRDefault="003241FF" w:rsidP="009C6AD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1FF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изменения в Положение о бюджетном устройстве и бюджетном процессе в муниципальном образовании </w:t>
      </w:r>
      <w:proofErr w:type="spellStart"/>
      <w:r w:rsidRPr="003241FF">
        <w:rPr>
          <w:rFonts w:ascii="Arial" w:eastAsia="Times New Roman" w:hAnsi="Arial" w:cs="Arial"/>
          <w:sz w:val="24"/>
          <w:szCs w:val="24"/>
          <w:lang w:eastAsia="ru-RU"/>
        </w:rPr>
        <w:t>Краснослободское</w:t>
      </w:r>
      <w:proofErr w:type="spellEnd"/>
      <w:r w:rsidRPr="003241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поселение, утвержденное решением Совета </w:t>
      </w:r>
      <w:proofErr w:type="spellStart"/>
      <w:r w:rsidRPr="003241FF">
        <w:rPr>
          <w:rFonts w:ascii="Arial" w:eastAsia="Times New Roman" w:hAnsi="Arial" w:cs="Arial"/>
          <w:sz w:val="24"/>
          <w:szCs w:val="24"/>
          <w:lang w:eastAsia="ru-RU"/>
        </w:rPr>
        <w:t>Краснослободского</w:t>
      </w:r>
      <w:proofErr w:type="spellEnd"/>
      <w:r w:rsidRPr="003241F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от 24.09.2021 № 28-2  (с изменением от 07.12.2021 № 35-2, от  29.03.2022 № 42-1; 31.01.2023 № 62-5, от 14.03.2023 № 65-1</w:t>
      </w:r>
      <w:r w:rsidR="009C6AD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C6ADE" w:rsidRPr="009C6ADE">
        <w:t xml:space="preserve"> </w:t>
      </w:r>
      <w:r w:rsidR="009C6ADE" w:rsidRPr="009C6ADE">
        <w:rPr>
          <w:rFonts w:ascii="Arial" w:eastAsia="Times New Roman" w:hAnsi="Arial" w:cs="Arial"/>
          <w:sz w:val="24"/>
          <w:szCs w:val="24"/>
          <w:lang w:eastAsia="ru-RU"/>
        </w:rPr>
        <w:t>от 17.10.2024 №105-1</w:t>
      </w:r>
      <w:r w:rsidRPr="003241FF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 и дополнения: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>1.1. часть 5 статьи 9 дополнить абзацем 13 следующего содержания: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софинансирования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</w:t>
      </w:r>
      <w:r>
        <w:rPr>
          <w:rFonts w:ascii="Arial" w:eastAsia="Calibri" w:hAnsi="Arial" w:cs="Arial"/>
          <w:sz w:val="24"/>
          <w:szCs w:val="24"/>
        </w:rPr>
        <w:t>осударственный оборонный заказ)</w:t>
      </w:r>
      <w:r w:rsidRPr="003241FF">
        <w:rPr>
          <w:rFonts w:ascii="Arial" w:eastAsia="Calibri" w:hAnsi="Arial" w:cs="Arial"/>
          <w:sz w:val="24"/>
          <w:szCs w:val="24"/>
        </w:rPr>
        <w:t>»;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1.2. часть 2 статьи 13 изложить в следующей редакции: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241FF">
        <w:rPr>
          <w:rFonts w:ascii="Arial" w:eastAsia="Calibri" w:hAnsi="Arial" w:cs="Arial"/>
          <w:sz w:val="24"/>
          <w:szCs w:val="24"/>
        </w:rPr>
        <w:t>«муниципальные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в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пределах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</w:t>
      </w:r>
      <w:r w:rsidRPr="003241FF">
        <w:rPr>
          <w:rFonts w:ascii="Arial" w:eastAsia="Calibri" w:hAnsi="Arial" w:cs="Arial"/>
          <w:sz w:val="24"/>
          <w:szCs w:val="24"/>
        </w:rPr>
        <w:lastRenderedPageBreak/>
        <w:t xml:space="preserve">лимитов бюджетных обязательств, за исключением случаев, установленных пунктом 3 </w:t>
      </w:r>
      <w:r>
        <w:rPr>
          <w:rFonts w:ascii="Arial" w:eastAsia="Calibri" w:hAnsi="Arial" w:cs="Arial"/>
          <w:sz w:val="24"/>
          <w:szCs w:val="24"/>
        </w:rPr>
        <w:t>статьи 72 Бюджетного кодекса РФ</w:t>
      </w:r>
      <w:r w:rsidRPr="003241FF">
        <w:rPr>
          <w:rFonts w:ascii="Arial" w:eastAsia="Calibri" w:hAnsi="Arial" w:cs="Arial"/>
          <w:sz w:val="24"/>
          <w:szCs w:val="24"/>
        </w:rPr>
        <w:t>»;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1.3. часть 3 статьи 21 изложить в следующей редакции: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>«Объем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</w:t>
      </w:r>
      <w:r>
        <w:rPr>
          <w:rFonts w:ascii="Arial" w:eastAsia="Calibri" w:hAnsi="Arial" w:cs="Arial"/>
          <w:sz w:val="24"/>
          <w:szCs w:val="24"/>
        </w:rPr>
        <w:t>алога на доходы физических лиц»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концедента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муниципально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-частном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софинансирования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муниципально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-частном партнерстве, договоров финансовой аренды (лизинга), а также безвозмездных поступлений на реализацию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мероприятий, источником финансового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обеспечения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 xml:space="preserve">В случае применения в отношении района мер, предусмотренных пунктом 4 статьи 136 Бюджетного Кодекса РФ,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концедента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муниципально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софинансирования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муниципально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-частном партнерстве, договоров финансовой аренды (лизинга), а также безвозмездных поступлений на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реализацию мероприятий, источником финансового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обеспечения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Указанное ограничение не распространяется на концессионные соглашения, соглашения о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муниципально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-частном партнерстве, договоры финансовой аренды (лизинга), заключенные до 1 января 2025 года.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Общий объем обязательств муниципального образования, указанных в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абзацах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3241FF">
        <w:rPr>
          <w:rFonts w:ascii="Arial" w:eastAsia="Calibri" w:hAnsi="Arial" w:cs="Arial"/>
          <w:sz w:val="24"/>
          <w:szCs w:val="24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концедента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муниципально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.»;</w:t>
      </w:r>
      <w:proofErr w:type="gramEnd"/>
    </w:p>
    <w:p w:rsidR="003241FF" w:rsidRPr="003241FF" w:rsidRDefault="003241FF" w:rsidP="003241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 1.4. приостановить с момента вступления в силу настоящего решения до 1 января 2025 года действие части 3 статьи 22;</w:t>
      </w:r>
    </w:p>
    <w:p w:rsidR="003241FF" w:rsidRPr="003241FF" w:rsidRDefault="003241FF" w:rsidP="003241FF">
      <w:pPr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 1.5. приостановить с момента вступления в силу настоящего решения до 1 января 2025 года действие части 3 статьи 25</w:t>
      </w:r>
      <w:r>
        <w:rPr>
          <w:rFonts w:ascii="Arial" w:eastAsia="Calibri" w:hAnsi="Arial" w:cs="Arial"/>
          <w:sz w:val="24"/>
          <w:szCs w:val="24"/>
        </w:rPr>
        <w:t xml:space="preserve">.                                                                                         </w:t>
      </w:r>
      <w:r w:rsidRPr="003241FF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Признать утратившим силу решение от 1</w:t>
      </w:r>
      <w:r>
        <w:rPr>
          <w:rFonts w:ascii="Arial" w:eastAsia="Calibri" w:hAnsi="Arial" w:cs="Arial"/>
          <w:sz w:val="24"/>
          <w:szCs w:val="24"/>
        </w:rPr>
        <w:t>7</w:t>
      </w:r>
      <w:r w:rsidRPr="003241FF">
        <w:rPr>
          <w:rFonts w:ascii="Arial" w:eastAsia="Calibri" w:hAnsi="Arial" w:cs="Arial"/>
          <w:sz w:val="24"/>
          <w:szCs w:val="24"/>
        </w:rPr>
        <w:t>.10.2024 №</w:t>
      </w:r>
      <w:r>
        <w:rPr>
          <w:rFonts w:ascii="Arial" w:eastAsia="Calibri" w:hAnsi="Arial" w:cs="Arial"/>
          <w:sz w:val="24"/>
          <w:szCs w:val="24"/>
        </w:rPr>
        <w:t>105</w:t>
      </w:r>
      <w:r w:rsidRPr="003241FF">
        <w:rPr>
          <w:rFonts w:ascii="Arial" w:eastAsia="Calibri" w:hAnsi="Arial" w:cs="Arial"/>
          <w:sz w:val="24"/>
          <w:szCs w:val="24"/>
        </w:rPr>
        <w:t xml:space="preserve">-1 «О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Краснослободское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Pr="003241FF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24.09.2021 № 28-2  (с изменением от 07.12.2021 № 35-2, от  29.03.2022 № 42-1; 31.01.2023 № 62-5, от 14.03.2023 № 65-1)</w:t>
      </w:r>
      <w:r>
        <w:rPr>
          <w:rFonts w:ascii="Arial" w:eastAsia="Calibri" w:hAnsi="Arial" w:cs="Arial"/>
          <w:sz w:val="24"/>
          <w:szCs w:val="24"/>
        </w:rPr>
        <w:t>»</w:t>
      </w:r>
      <w:proofErr w:type="gramEnd"/>
    </w:p>
    <w:p w:rsidR="003241FF" w:rsidRPr="003241FF" w:rsidRDefault="003241FF" w:rsidP="003241FF">
      <w:pPr>
        <w:spacing w:after="0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  3.Настоящее решение опубликовать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Pr="003241FF">
        <w:rPr>
          <w:rFonts w:ascii="Arial" w:eastAsia="Calibri" w:hAnsi="Arial" w:cs="Arial"/>
          <w:sz w:val="24"/>
          <w:szCs w:val="24"/>
        </w:rPr>
        <w:t>htt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р</w:t>
      </w:r>
      <w:proofErr w:type="spellEnd"/>
      <w:proofErr w:type="gramEnd"/>
      <w:r w:rsidRPr="003241FF">
        <w:rPr>
          <w:rFonts w:ascii="Arial" w:eastAsia="Calibri" w:hAnsi="Arial" w:cs="Arial"/>
          <w:sz w:val="24"/>
          <w:szCs w:val="24"/>
        </w:rPr>
        <w:t>://pravo.tatarstan.ru.</w:t>
      </w:r>
    </w:p>
    <w:p w:rsidR="003241FF" w:rsidRPr="003241FF" w:rsidRDefault="003241FF" w:rsidP="003241FF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41FF">
        <w:rPr>
          <w:rFonts w:ascii="Arial" w:eastAsia="Calibri" w:hAnsi="Arial" w:cs="Arial"/>
          <w:sz w:val="24"/>
          <w:szCs w:val="24"/>
        </w:rPr>
        <w:t xml:space="preserve">        4. </w:t>
      </w:r>
      <w:proofErr w:type="gramStart"/>
      <w:r w:rsidRPr="003241F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3241FF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91728" w:rsidRDefault="00991728" w:rsidP="00991728">
      <w:bookmarkStart w:id="0" w:name="_GoBack"/>
      <w:bookmarkEnd w:id="0"/>
    </w:p>
    <w:p w:rsidR="00991728" w:rsidRPr="00991728" w:rsidRDefault="00991728" w:rsidP="00991728">
      <w:pPr>
        <w:widowControl w:val="0"/>
        <w:tabs>
          <w:tab w:val="left" w:pos="104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991728" w:rsidRPr="00991728" w:rsidSect="00CA36A3">
          <w:pgSz w:w="11900" w:h="16840"/>
          <w:pgMar w:top="567" w:right="703" w:bottom="567" w:left="1310" w:header="0" w:footer="6" w:gutter="0"/>
          <w:cols w:space="720"/>
        </w:sectPr>
      </w:pPr>
      <w:r w:rsidRPr="00991728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991728">
        <w:rPr>
          <w:rFonts w:ascii="Arial" w:eastAsia="Calibri" w:hAnsi="Arial" w:cs="Arial"/>
          <w:sz w:val="24"/>
          <w:szCs w:val="24"/>
        </w:rPr>
        <w:t>Краснослободского</w:t>
      </w:r>
      <w:proofErr w:type="spellEnd"/>
      <w:r w:rsidRPr="00991728">
        <w:rPr>
          <w:rFonts w:ascii="Arial" w:eastAsia="Calibri" w:hAnsi="Arial" w:cs="Arial"/>
          <w:sz w:val="24"/>
          <w:szCs w:val="24"/>
        </w:rPr>
        <w:t xml:space="preserve"> сельского поселения                     А.В. Алиев.                          </w:t>
      </w:r>
    </w:p>
    <w:p w:rsidR="003241FF" w:rsidRPr="00991728" w:rsidRDefault="003241FF" w:rsidP="009E1ED9"/>
    <w:sectPr w:rsidR="003241FF" w:rsidRPr="00991728" w:rsidSect="009C6AD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FF"/>
    <w:rsid w:val="000209DA"/>
    <w:rsid w:val="001D03A9"/>
    <w:rsid w:val="003241FF"/>
    <w:rsid w:val="00991728"/>
    <w:rsid w:val="009C6ADE"/>
    <w:rsid w:val="009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гггг</dc:creator>
  <cp:lastModifiedBy>гггг</cp:lastModifiedBy>
  <cp:revision>6</cp:revision>
  <cp:lastPrinted>2024-10-25T04:29:00Z</cp:lastPrinted>
  <dcterms:created xsi:type="dcterms:W3CDTF">2024-10-23T05:39:00Z</dcterms:created>
  <dcterms:modified xsi:type="dcterms:W3CDTF">2024-10-25T04:33:00Z</dcterms:modified>
</cp:coreProperties>
</file>