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E1B" w:rsidRPr="00021E1B" w:rsidRDefault="00021E1B" w:rsidP="00021E1B">
      <w:pPr>
        <w:spacing w:after="0" w:line="288" w:lineRule="auto"/>
        <w:jc w:val="right"/>
        <w:rPr>
          <w:rFonts w:ascii="Times New Roman" w:hAnsi="Times New Roman"/>
          <w:sz w:val="28"/>
          <w:szCs w:val="28"/>
        </w:rPr>
      </w:pPr>
      <w:r w:rsidRPr="00021E1B">
        <w:rPr>
          <w:rFonts w:ascii="Times New Roman" w:hAnsi="Times New Roman"/>
          <w:sz w:val="28"/>
          <w:szCs w:val="28"/>
        </w:rPr>
        <w:t>Дата размещения – 1</w:t>
      </w:r>
      <w:r>
        <w:rPr>
          <w:rFonts w:ascii="Times New Roman" w:hAnsi="Times New Roman"/>
          <w:sz w:val="28"/>
          <w:szCs w:val="28"/>
        </w:rPr>
        <w:t>2</w:t>
      </w:r>
      <w:r w:rsidRPr="00021E1B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2</w:t>
      </w:r>
      <w:r w:rsidRPr="00021E1B">
        <w:rPr>
          <w:rFonts w:ascii="Times New Roman" w:hAnsi="Times New Roman"/>
          <w:sz w:val="28"/>
          <w:szCs w:val="28"/>
        </w:rPr>
        <w:t>.2024</w:t>
      </w:r>
    </w:p>
    <w:p w:rsidR="00021E1B" w:rsidRPr="00021E1B" w:rsidRDefault="00021E1B" w:rsidP="00021E1B">
      <w:pPr>
        <w:spacing w:after="0" w:line="288" w:lineRule="auto"/>
        <w:jc w:val="right"/>
        <w:rPr>
          <w:rFonts w:ascii="Times New Roman" w:hAnsi="Times New Roman"/>
          <w:sz w:val="28"/>
          <w:szCs w:val="28"/>
        </w:rPr>
      </w:pPr>
      <w:r w:rsidRPr="00021E1B">
        <w:rPr>
          <w:rFonts w:ascii="Times New Roman" w:hAnsi="Times New Roman"/>
          <w:sz w:val="28"/>
          <w:szCs w:val="28"/>
        </w:rPr>
        <w:t>Дата истечения срока проведения независимой антикоррупционной экспертизы (не менее 5 рабочих дней с даты размещения) –1</w:t>
      </w:r>
      <w:r>
        <w:rPr>
          <w:rFonts w:ascii="Times New Roman" w:hAnsi="Times New Roman"/>
          <w:sz w:val="28"/>
          <w:szCs w:val="28"/>
        </w:rPr>
        <w:t>8</w:t>
      </w:r>
      <w:r w:rsidRPr="00021E1B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2</w:t>
      </w:r>
      <w:r w:rsidRPr="00021E1B">
        <w:rPr>
          <w:rFonts w:ascii="Times New Roman" w:hAnsi="Times New Roman"/>
          <w:sz w:val="28"/>
          <w:szCs w:val="28"/>
        </w:rPr>
        <w:t>.2024</w:t>
      </w:r>
    </w:p>
    <w:p w:rsidR="00021E1B" w:rsidRPr="00021E1B" w:rsidRDefault="00021E1B" w:rsidP="00021E1B">
      <w:pPr>
        <w:spacing w:after="0" w:line="288" w:lineRule="auto"/>
        <w:jc w:val="right"/>
        <w:rPr>
          <w:rFonts w:ascii="Times New Roman" w:hAnsi="Times New Roman"/>
          <w:sz w:val="28"/>
          <w:szCs w:val="28"/>
        </w:rPr>
      </w:pPr>
      <w:r w:rsidRPr="00021E1B">
        <w:rPr>
          <w:rFonts w:ascii="Times New Roman" w:hAnsi="Times New Roman"/>
          <w:sz w:val="28"/>
          <w:szCs w:val="28"/>
        </w:rPr>
        <w:t xml:space="preserve">Почтовый адрес для направления результатов независимой антикоррупционной экспертизы: </w:t>
      </w:r>
    </w:p>
    <w:p w:rsidR="00021E1B" w:rsidRPr="00021E1B" w:rsidRDefault="00021E1B" w:rsidP="00021E1B">
      <w:pPr>
        <w:spacing w:after="0" w:line="288" w:lineRule="auto"/>
        <w:jc w:val="right"/>
        <w:rPr>
          <w:rFonts w:ascii="Times New Roman" w:hAnsi="Times New Roman"/>
          <w:sz w:val="28"/>
          <w:szCs w:val="28"/>
        </w:rPr>
      </w:pPr>
      <w:proofErr w:type="gramStart"/>
      <w:r w:rsidRPr="00021E1B">
        <w:rPr>
          <w:rFonts w:ascii="Times New Roman" w:hAnsi="Times New Roman"/>
          <w:sz w:val="28"/>
          <w:szCs w:val="28"/>
        </w:rPr>
        <w:t xml:space="preserve">420111,  </w:t>
      </w:r>
      <w:proofErr w:type="spellStart"/>
      <w:r w:rsidRPr="00021E1B">
        <w:rPr>
          <w:rFonts w:ascii="Times New Roman" w:hAnsi="Times New Roman"/>
          <w:sz w:val="28"/>
          <w:szCs w:val="28"/>
        </w:rPr>
        <w:t>г.Казань</w:t>
      </w:r>
      <w:proofErr w:type="spellEnd"/>
      <w:proofErr w:type="gramEnd"/>
      <w:r w:rsidRPr="00021E1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21E1B">
        <w:rPr>
          <w:rFonts w:ascii="Times New Roman" w:hAnsi="Times New Roman"/>
          <w:sz w:val="28"/>
          <w:szCs w:val="28"/>
        </w:rPr>
        <w:t>ул.Островского</w:t>
      </w:r>
      <w:proofErr w:type="spellEnd"/>
      <w:r w:rsidRPr="00021E1B">
        <w:rPr>
          <w:rFonts w:ascii="Times New Roman" w:hAnsi="Times New Roman"/>
          <w:sz w:val="28"/>
          <w:szCs w:val="28"/>
        </w:rPr>
        <w:t>, д.23, лит.1,</w:t>
      </w:r>
    </w:p>
    <w:p w:rsidR="00021E1B" w:rsidRPr="00021E1B" w:rsidRDefault="00021E1B" w:rsidP="00021E1B">
      <w:pPr>
        <w:spacing w:after="0" w:line="288" w:lineRule="auto"/>
        <w:jc w:val="right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021E1B">
        <w:rPr>
          <w:rFonts w:ascii="Times New Roman" w:hAnsi="Times New Roman"/>
          <w:sz w:val="28"/>
          <w:szCs w:val="28"/>
          <w:lang w:val="en-US"/>
        </w:rPr>
        <w:t>e-mail</w:t>
      </w:r>
      <w:proofErr w:type="gramEnd"/>
      <w:r w:rsidRPr="00021E1B">
        <w:rPr>
          <w:rFonts w:ascii="Times New Roman" w:hAnsi="Times New Roman"/>
          <w:sz w:val="28"/>
          <w:szCs w:val="28"/>
          <w:lang w:val="en-US"/>
        </w:rPr>
        <w:t>: kt.kazan@tatar.ru</w:t>
      </w:r>
    </w:p>
    <w:p w:rsidR="00021E1B" w:rsidRPr="00021E1B" w:rsidRDefault="00021E1B" w:rsidP="00021E1B">
      <w:pPr>
        <w:spacing w:after="0" w:line="288" w:lineRule="auto"/>
        <w:jc w:val="right"/>
        <w:rPr>
          <w:rFonts w:ascii="Times New Roman" w:hAnsi="Times New Roman"/>
          <w:sz w:val="28"/>
          <w:szCs w:val="28"/>
        </w:rPr>
      </w:pPr>
      <w:r w:rsidRPr="00021E1B">
        <w:rPr>
          <w:rFonts w:ascii="Times New Roman" w:hAnsi="Times New Roman"/>
          <w:sz w:val="28"/>
          <w:szCs w:val="28"/>
        </w:rPr>
        <w:t xml:space="preserve">на имя председателя МКУ «Комитет по транспорту </w:t>
      </w:r>
    </w:p>
    <w:p w:rsidR="00BA2FE1" w:rsidRPr="00021E1B" w:rsidRDefault="00021E1B" w:rsidP="00021E1B">
      <w:pPr>
        <w:spacing w:after="0" w:line="288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bookmarkStart w:id="0" w:name="_GoBack"/>
      <w:bookmarkEnd w:id="0"/>
      <w:r w:rsidRPr="00021E1B">
        <w:rPr>
          <w:rFonts w:ascii="Times New Roman" w:hAnsi="Times New Roman"/>
          <w:sz w:val="28"/>
          <w:szCs w:val="28"/>
        </w:rPr>
        <w:t xml:space="preserve">ИКМО </w:t>
      </w:r>
      <w:proofErr w:type="spellStart"/>
      <w:r w:rsidRPr="00021E1B">
        <w:rPr>
          <w:rFonts w:ascii="Times New Roman" w:hAnsi="Times New Roman"/>
          <w:sz w:val="28"/>
          <w:szCs w:val="28"/>
        </w:rPr>
        <w:t>г.Казани</w:t>
      </w:r>
      <w:proofErr w:type="spellEnd"/>
      <w:r w:rsidRPr="00021E1B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021E1B">
        <w:rPr>
          <w:rFonts w:ascii="Times New Roman" w:hAnsi="Times New Roman"/>
          <w:sz w:val="28"/>
          <w:szCs w:val="28"/>
        </w:rPr>
        <w:t>А.В.Сидорова</w:t>
      </w:r>
      <w:proofErr w:type="spellEnd"/>
    </w:p>
    <w:p w:rsidR="00BA2FE1" w:rsidRPr="00AB3AF2" w:rsidRDefault="00BA2FE1" w:rsidP="00BA2FE1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B3AF2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</w:t>
      </w:r>
    </w:p>
    <w:p w:rsidR="00BA2FE1" w:rsidRDefault="00BA2FE1" w:rsidP="00BA2FE1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E72B4C" w:rsidRPr="00AB3AF2" w:rsidRDefault="00E72B4C" w:rsidP="00BA2FE1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BA2FE1" w:rsidRPr="00AB3AF2" w:rsidRDefault="00BA2FE1" w:rsidP="00BA2FE1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B3AF2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</w:t>
      </w:r>
    </w:p>
    <w:p w:rsidR="003A1017" w:rsidRPr="00FF7A3F" w:rsidRDefault="006B3C84" w:rsidP="00011A29">
      <w:pPr>
        <w:shd w:val="clear" w:color="auto" w:fill="FFFFFF"/>
        <w:spacing w:after="0" w:line="288" w:lineRule="auto"/>
        <w:jc w:val="center"/>
        <w:textAlignment w:val="baseline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О внесении изменений</w:t>
      </w:r>
      <w:r w:rsidR="003A1017" w:rsidRPr="00FF7A3F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в постановление</w:t>
      </w:r>
    </w:p>
    <w:p w:rsidR="003A1017" w:rsidRPr="00FF7A3F" w:rsidRDefault="003A1017" w:rsidP="00011A29">
      <w:pPr>
        <w:shd w:val="clear" w:color="auto" w:fill="FFFFFF"/>
        <w:spacing w:after="0" w:line="288" w:lineRule="auto"/>
        <w:jc w:val="center"/>
        <w:textAlignment w:val="baseline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FF7A3F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Исполнительного комитета </w:t>
      </w:r>
      <w:proofErr w:type="spellStart"/>
      <w:r w:rsidRPr="00FF7A3F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г.Казани</w:t>
      </w:r>
      <w:proofErr w:type="spellEnd"/>
      <w:r w:rsidRPr="00FF7A3F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</w:t>
      </w:r>
      <w:r w:rsidR="00011A29" w:rsidRPr="00FF7A3F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от 08.10.2015 №3650</w:t>
      </w:r>
    </w:p>
    <w:p w:rsidR="00413F00" w:rsidRPr="00FF7A3F" w:rsidRDefault="003A1017" w:rsidP="00011A29">
      <w:pPr>
        <w:tabs>
          <w:tab w:val="left" w:pos="7020"/>
        </w:tabs>
        <w:spacing w:after="0" w:line="288" w:lineRule="auto"/>
        <w:jc w:val="center"/>
        <w:rPr>
          <w:rFonts w:ascii="Times New Roman" w:eastAsia="Times New Roman" w:hAnsi="Times New Roman"/>
          <w:b/>
          <w:iCs/>
          <w:color w:val="000000" w:themeColor="text1"/>
          <w:sz w:val="28"/>
          <w:szCs w:val="28"/>
          <w:lang w:eastAsia="ru-RU"/>
        </w:rPr>
      </w:pPr>
      <w:r w:rsidRPr="00FF7A3F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</w:t>
      </w:r>
      <w:r w:rsidR="00413F00" w:rsidRPr="00FF7A3F">
        <w:rPr>
          <w:rFonts w:ascii="Times New Roman" w:eastAsia="Times New Roman" w:hAnsi="Times New Roman"/>
          <w:b/>
          <w:iCs/>
          <w:color w:val="000000" w:themeColor="text1"/>
          <w:sz w:val="28"/>
          <w:szCs w:val="28"/>
          <w:lang w:eastAsia="ru-RU"/>
        </w:rPr>
        <w:t>«</w:t>
      </w:r>
      <w:r w:rsidR="005400D4" w:rsidRPr="00FF7A3F">
        <w:rPr>
          <w:rFonts w:ascii="Times New Roman" w:eastAsia="Times New Roman" w:hAnsi="Times New Roman"/>
          <w:b/>
          <w:iCs/>
          <w:color w:val="000000" w:themeColor="text1"/>
          <w:sz w:val="28"/>
          <w:szCs w:val="28"/>
          <w:lang w:eastAsia="ru-RU"/>
        </w:rPr>
        <w:t>Об утверждении Административного</w:t>
      </w:r>
      <w:r w:rsidR="00413F00" w:rsidRPr="00FF7A3F">
        <w:rPr>
          <w:rFonts w:ascii="Times New Roman" w:eastAsia="Times New Roman" w:hAnsi="Times New Roman"/>
          <w:b/>
          <w:iCs/>
          <w:color w:val="000000" w:themeColor="text1"/>
          <w:sz w:val="28"/>
          <w:szCs w:val="28"/>
          <w:lang w:eastAsia="ru-RU"/>
        </w:rPr>
        <w:t xml:space="preserve"> регламент</w:t>
      </w:r>
      <w:r w:rsidR="005400D4" w:rsidRPr="00FF7A3F">
        <w:rPr>
          <w:rFonts w:ascii="Times New Roman" w:eastAsia="Times New Roman" w:hAnsi="Times New Roman"/>
          <w:b/>
          <w:iCs/>
          <w:color w:val="000000" w:themeColor="text1"/>
          <w:sz w:val="28"/>
          <w:szCs w:val="28"/>
          <w:lang w:eastAsia="ru-RU"/>
        </w:rPr>
        <w:t>а</w:t>
      </w:r>
      <w:r w:rsidR="00413F00" w:rsidRPr="00FF7A3F">
        <w:rPr>
          <w:rFonts w:ascii="Times New Roman" w:eastAsia="Times New Roman" w:hAnsi="Times New Roman"/>
          <w:b/>
          <w:iCs/>
          <w:color w:val="000000" w:themeColor="text1"/>
          <w:sz w:val="28"/>
          <w:szCs w:val="28"/>
          <w:lang w:eastAsia="ru-RU"/>
        </w:rPr>
        <w:t xml:space="preserve"> предоставления муниципальной услуги по выдаче разрешений на выполнение авиационных работ, парашютных прыжков, демонстрационных полетов воздушных судов, полетов беспилотных </w:t>
      </w:r>
      <w:r w:rsidR="00544B10">
        <w:rPr>
          <w:rFonts w:ascii="Times New Roman" w:eastAsia="Times New Roman" w:hAnsi="Times New Roman"/>
          <w:b/>
          <w:iCs/>
          <w:color w:val="000000" w:themeColor="text1"/>
          <w:sz w:val="28"/>
          <w:szCs w:val="28"/>
          <w:lang w:eastAsia="ru-RU"/>
        </w:rPr>
        <w:t xml:space="preserve">воздушных </w:t>
      </w:r>
      <w:r w:rsidR="00413F00" w:rsidRPr="00FF7A3F">
        <w:rPr>
          <w:rFonts w:ascii="Times New Roman" w:eastAsia="Times New Roman" w:hAnsi="Times New Roman"/>
          <w:b/>
          <w:iCs/>
          <w:color w:val="000000" w:themeColor="text1"/>
          <w:sz w:val="28"/>
          <w:szCs w:val="28"/>
          <w:lang w:eastAsia="ru-RU"/>
        </w:rPr>
        <w:t xml:space="preserve">судов, подъема привязных аэростатов над </w:t>
      </w:r>
      <w:r w:rsidR="00544B10">
        <w:rPr>
          <w:rFonts w:ascii="Times New Roman" w:eastAsia="Times New Roman" w:hAnsi="Times New Roman"/>
          <w:b/>
          <w:iCs/>
          <w:color w:val="000000" w:themeColor="text1"/>
          <w:sz w:val="28"/>
          <w:szCs w:val="28"/>
          <w:lang w:eastAsia="ru-RU"/>
        </w:rPr>
        <w:t>населенными пунктами</w:t>
      </w:r>
      <w:r w:rsidR="00413F00" w:rsidRPr="00FF7A3F">
        <w:rPr>
          <w:rFonts w:ascii="Times New Roman" w:eastAsia="Times New Roman" w:hAnsi="Times New Roman"/>
          <w:b/>
          <w:iCs/>
          <w:color w:val="000000" w:themeColor="text1"/>
          <w:sz w:val="28"/>
          <w:szCs w:val="28"/>
          <w:lang w:eastAsia="ru-RU"/>
        </w:rPr>
        <w:t>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информации»</w:t>
      </w:r>
    </w:p>
    <w:p w:rsidR="003468A3" w:rsidRPr="00FF7A3F" w:rsidRDefault="003468A3" w:rsidP="00011A29">
      <w:pPr>
        <w:shd w:val="clear" w:color="auto" w:fill="FFFFFF"/>
        <w:spacing w:after="0" w:line="288" w:lineRule="auto"/>
        <w:jc w:val="center"/>
        <w:textAlignment w:val="baseline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BA2FE1" w:rsidRDefault="00BA2FE1" w:rsidP="002B3D63">
      <w:pPr>
        <w:spacing w:after="0" w:line="28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3D63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</w:t>
      </w:r>
      <w:hyperlink r:id="rId8" w:history="1">
        <w:r w:rsidRPr="002B3D63">
          <w:rPr>
            <w:rFonts w:ascii="Times New Roman" w:eastAsia="Times New Roman" w:hAnsi="Times New Roman"/>
            <w:sz w:val="28"/>
            <w:szCs w:val="28"/>
            <w:lang w:eastAsia="ru-RU"/>
          </w:rPr>
          <w:t>Федеральным законом</w:t>
        </w:r>
      </w:hyperlink>
      <w:r w:rsidRPr="002B3D63">
        <w:rPr>
          <w:rFonts w:ascii="Times New Roman" w:eastAsia="Times New Roman" w:hAnsi="Times New Roman"/>
          <w:sz w:val="28"/>
          <w:szCs w:val="28"/>
          <w:lang w:eastAsia="ru-RU"/>
        </w:rPr>
        <w:t xml:space="preserve"> от 27.07.2010 №210-ФЗ «Об организации предоставления государственных и муниципальных услуг», постановлением Исполнительного комитета </w:t>
      </w:r>
      <w:proofErr w:type="spellStart"/>
      <w:r w:rsidRPr="002B3D63">
        <w:rPr>
          <w:rFonts w:ascii="Times New Roman" w:eastAsia="Times New Roman" w:hAnsi="Times New Roman"/>
          <w:sz w:val="28"/>
          <w:szCs w:val="28"/>
          <w:lang w:eastAsia="ru-RU"/>
        </w:rPr>
        <w:t>г.Казани</w:t>
      </w:r>
      <w:proofErr w:type="spellEnd"/>
      <w:r w:rsidRPr="002B3D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r:id="rId9" w:history="1">
        <w:r w:rsidRPr="002B3D63">
          <w:rPr>
            <w:rFonts w:ascii="Times New Roman" w:eastAsia="Times New Roman" w:hAnsi="Times New Roman"/>
            <w:sz w:val="28"/>
            <w:szCs w:val="28"/>
            <w:lang w:eastAsia="ru-RU"/>
          </w:rPr>
          <w:t>от 25.02.2011 №782</w:t>
        </w:r>
      </w:hyperlink>
      <w:r w:rsidRPr="002B3D63">
        <w:rPr>
          <w:rFonts w:ascii="Times New Roman" w:eastAsia="Times New Roman" w:hAnsi="Times New Roman"/>
          <w:sz w:val="28"/>
          <w:szCs w:val="28"/>
          <w:lang w:eastAsia="ru-RU"/>
        </w:rPr>
        <w:t xml:space="preserve"> «О Порядке разработки и утверждения административных регламентов предоставления муниципальных услуг органами Исполнительного комитета </w:t>
      </w:r>
      <w:proofErr w:type="spellStart"/>
      <w:r w:rsidRPr="002B3D63">
        <w:rPr>
          <w:rFonts w:ascii="Times New Roman" w:eastAsia="Times New Roman" w:hAnsi="Times New Roman"/>
          <w:sz w:val="28"/>
          <w:szCs w:val="28"/>
          <w:lang w:eastAsia="ru-RU"/>
        </w:rPr>
        <w:t>г.Казани</w:t>
      </w:r>
      <w:proofErr w:type="spellEnd"/>
      <w:r w:rsidRPr="002B3D6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947743" w:rsidRPr="002B3D6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371FB3">
        <w:rPr>
          <w:rFonts w:ascii="Times New Roman" w:eastAsia="Times New Roman" w:hAnsi="Times New Roman"/>
          <w:sz w:val="28"/>
          <w:szCs w:val="28"/>
          <w:lang w:eastAsia="ru-RU"/>
        </w:rPr>
        <w:t>на основании письма</w:t>
      </w:r>
      <w:r w:rsidR="0091228C" w:rsidRPr="002B3D63">
        <w:rPr>
          <w:rFonts w:ascii="Times New Roman" w:eastAsia="Times New Roman" w:hAnsi="Times New Roman"/>
          <w:sz w:val="28"/>
          <w:szCs w:val="28"/>
          <w:lang w:eastAsia="ru-RU"/>
        </w:rPr>
        <w:t xml:space="preserve"> УФСБ России по Республике Татарстан </w:t>
      </w:r>
      <w:r w:rsidR="0027585D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D2200F" w:rsidRPr="00D2200F">
        <w:rPr>
          <w:rFonts w:ascii="Times New Roman" w:eastAsia="Times New Roman" w:hAnsi="Times New Roman"/>
          <w:sz w:val="28"/>
          <w:szCs w:val="28"/>
          <w:lang w:eastAsia="ru-RU"/>
        </w:rPr>
        <w:t xml:space="preserve">28.11.2024 №69/1513471 </w:t>
      </w:r>
      <w:r w:rsidRPr="002B3D63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постановляю</w:t>
      </w:r>
      <w:r w:rsidRPr="002B3D63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BA2FE1" w:rsidRPr="00FF7A3F" w:rsidRDefault="00BA2FE1" w:rsidP="00011A29">
      <w:pPr>
        <w:spacing w:after="0" w:line="288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zh-CN"/>
        </w:rPr>
      </w:pPr>
      <w:r w:rsidRPr="00FF7A3F">
        <w:rPr>
          <w:rFonts w:ascii="Times New Roman" w:eastAsia="Times New Roman" w:hAnsi="Times New Roman"/>
          <w:sz w:val="28"/>
          <w:szCs w:val="28"/>
          <w:lang w:eastAsia="ru-RU"/>
        </w:rPr>
        <w:t xml:space="preserve">1. Внести в постановление Исполнительного комитета </w:t>
      </w:r>
      <w:proofErr w:type="spellStart"/>
      <w:r w:rsidRPr="00FF7A3F">
        <w:rPr>
          <w:rFonts w:ascii="Times New Roman" w:eastAsia="Times New Roman" w:hAnsi="Times New Roman"/>
          <w:sz w:val="28"/>
          <w:szCs w:val="28"/>
          <w:lang w:eastAsia="ru-RU"/>
        </w:rPr>
        <w:t>г.Казани</w:t>
      </w:r>
      <w:proofErr w:type="spellEnd"/>
      <w:r w:rsidRPr="00FF7A3F">
        <w:rPr>
          <w:rFonts w:ascii="Times New Roman" w:eastAsia="Times New Roman" w:hAnsi="Times New Roman"/>
          <w:sz w:val="28"/>
          <w:szCs w:val="28"/>
          <w:lang w:eastAsia="ru-RU"/>
        </w:rPr>
        <w:t xml:space="preserve"> от 08.10.2015 №3650 «</w:t>
      </w:r>
      <w:r w:rsidR="005400D4" w:rsidRPr="00FF7A3F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</w:t>
      </w:r>
      <w:r w:rsidR="005400D4" w:rsidRPr="00FF7A3F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Административного</w:t>
      </w:r>
      <w:r w:rsidR="00413F00" w:rsidRPr="00FF7A3F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 xml:space="preserve"> регламент</w:t>
      </w:r>
      <w:r w:rsidR="005400D4" w:rsidRPr="00FF7A3F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а</w:t>
      </w:r>
      <w:r w:rsidR="00413F00" w:rsidRPr="00FF7A3F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 xml:space="preserve"> предоставления муниципальной услуги по выдаче разрешений на выполнение авиационных работ, парашютных прыжков, демонстрационных полетов воздушных судов, полетов беспилотных </w:t>
      </w:r>
      <w:r w:rsidR="00544B10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 xml:space="preserve">воздушных </w:t>
      </w:r>
      <w:r w:rsidR="00413F00" w:rsidRPr="00FF7A3F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 xml:space="preserve">судов, подъема привязных </w:t>
      </w:r>
      <w:r w:rsidR="00413F00" w:rsidRPr="00FF7A3F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lastRenderedPageBreak/>
        <w:t xml:space="preserve">аэростатов над </w:t>
      </w:r>
      <w:r w:rsidR="00544B10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населенными пунктами</w:t>
      </w:r>
      <w:r w:rsidR="00413F00" w:rsidRPr="00FF7A3F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</w:r>
      <w:r w:rsidRPr="00FF7A3F">
        <w:rPr>
          <w:rFonts w:ascii="Times New Roman" w:eastAsia="Times New Roman" w:hAnsi="Times New Roman"/>
          <w:bCs/>
          <w:sz w:val="28"/>
          <w:szCs w:val="28"/>
          <w:lang w:eastAsia="zh-CN"/>
        </w:rPr>
        <w:t>»</w:t>
      </w:r>
      <w:r w:rsidRPr="00FF7A3F">
        <w:rPr>
          <w:rFonts w:ascii="Times New Roman" w:eastAsia="Times New Roman" w:hAnsi="Times New Roman"/>
          <w:sz w:val="28"/>
          <w:szCs w:val="28"/>
          <w:lang w:eastAsia="ru-RU"/>
        </w:rPr>
        <w:t xml:space="preserve"> (с учетом изменений, внесенных в него постановлениями Исполнительного комитета </w:t>
      </w:r>
      <w:proofErr w:type="spellStart"/>
      <w:r w:rsidRPr="00FF7A3F">
        <w:rPr>
          <w:rFonts w:ascii="Times New Roman" w:eastAsia="Times New Roman" w:hAnsi="Times New Roman"/>
          <w:sz w:val="28"/>
          <w:szCs w:val="28"/>
          <w:lang w:eastAsia="ru-RU"/>
        </w:rPr>
        <w:t>г.Казани</w:t>
      </w:r>
      <w:proofErr w:type="spellEnd"/>
      <w:r w:rsidRPr="00FF7A3F">
        <w:rPr>
          <w:rFonts w:ascii="Times New Roman" w:eastAsia="Times New Roman" w:hAnsi="Times New Roman"/>
          <w:sz w:val="28"/>
          <w:szCs w:val="28"/>
          <w:lang w:eastAsia="ru-RU"/>
        </w:rPr>
        <w:t xml:space="preserve"> от 28.03.2016 №1156, от 05.10.2016 №4033, </w:t>
      </w:r>
      <w:r w:rsidRPr="00FF7A3F">
        <w:rPr>
          <w:rFonts w:ascii="Times New Roman" w:eastAsia="Times New Roman" w:hAnsi="Times New Roman"/>
          <w:iCs/>
          <w:sz w:val="28"/>
          <w:szCs w:val="28"/>
          <w:lang w:eastAsia="ru-RU"/>
        </w:rPr>
        <w:t>от 02.08.2017 №2931, от 26.06.2020 №1749</w:t>
      </w:r>
      <w:r w:rsidR="005B4662" w:rsidRPr="00FF7A3F">
        <w:rPr>
          <w:rFonts w:ascii="Times New Roman" w:eastAsia="Times New Roman" w:hAnsi="Times New Roman"/>
          <w:iCs/>
          <w:sz w:val="28"/>
          <w:szCs w:val="28"/>
          <w:lang w:eastAsia="ru-RU"/>
        </w:rPr>
        <w:t>, от 07.12.</w:t>
      </w:r>
      <w:r w:rsidR="00081936" w:rsidRPr="00FF7A3F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2021 </w:t>
      </w:r>
      <w:r w:rsidR="005B4662" w:rsidRPr="00FF7A3F">
        <w:rPr>
          <w:rFonts w:ascii="Times New Roman" w:eastAsia="Times New Roman" w:hAnsi="Times New Roman"/>
          <w:iCs/>
          <w:sz w:val="28"/>
          <w:szCs w:val="28"/>
          <w:lang w:eastAsia="ru-RU"/>
        </w:rPr>
        <w:t>№3250</w:t>
      </w:r>
      <w:r w:rsidR="00413F00" w:rsidRPr="00FF7A3F">
        <w:rPr>
          <w:rFonts w:ascii="Times New Roman" w:eastAsia="Times New Roman" w:hAnsi="Times New Roman"/>
          <w:iCs/>
          <w:sz w:val="28"/>
          <w:szCs w:val="28"/>
          <w:lang w:eastAsia="ru-RU"/>
        </w:rPr>
        <w:t>, от 27.07.2022 №2410</w:t>
      </w:r>
      <w:r w:rsidR="007D5123">
        <w:rPr>
          <w:rFonts w:ascii="Times New Roman" w:eastAsia="Times New Roman" w:hAnsi="Times New Roman"/>
          <w:iCs/>
          <w:sz w:val="28"/>
          <w:szCs w:val="28"/>
          <w:lang w:eastAsia="ru-RU"/>
        </w:rPr>
        <w:t>, от 02.05.2023 №1237</w:t>
      </w:r>
      <w:r w:rsidR="00D2200F">
        <w:rPr>
          <w:rFonts w:ascii="Times New Roman" w:eastAsia="Times New Roman" w:hAnsi="Times New Roman"/>
          <w:iCs/>
          <w:sz w:val="28"/>
          <w:szCs w:val="28"/>
          <w:lang w:eastAsia="ru-RU"/>
        </w:rPr>
        <w:t>, от 15.11.2024 №4719</w:t>
      </w:r>
      <w:r w:rsidR="00E50E15">
        <w:rPr>
          <w:rFonts w:ascii="Times New Roman" w:eastAsia="Times New Roman" w:hAnsi="Times New Roman"/>
          <w:sz w:val="28"/>
          <w:szCs w:val="28"/>
          <w:lang w:eastAsia="ru-RU"/>
        </w:rPr>
        <w:t>) следующи</w:t>
      </w:r>
      <w:r w:rsidRPr="00FF7A3F">
        <w:rPr>
          <w:rFonts w:ascii="Times New Roman" w:eastAsia="Times New Roman" w:hAnsi="Times New Roman"/>
          <w:sz w:val="28"/>
          <w:szCs w:val="28"/>
          <w:lang w:eastAsia="ru-RU"/>
        </w:rPr>
        <w:t>е изменени</w:t>
      </w:r>
      <w:r w:rsidR="00E50E15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FF7A3F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C1396A" w:rsidRDefault="00E50E15" w:rsidP="007303FF">
      <w:pPr>
        <w:spacing w:after="0" w:line="28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1.1. </w:t>
      </w:r>
      <w:r w:rsidR="00F72D25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236D50">
        <w:rPr>
          <w:rFonts w:ascii="Times New Roman" w:eastAsia="Times New Roman" w:hAnsi="Times New Roman"/>
          <w:sz w:val="28"/>
          <w:szCs w:val="28"/>
          <w:lang w:eastAsia="ru-RU"/>
        </w:rPr>
        <w:t xml:space="preserve">одпункт </w:t>
      </w:r>
      <w:r w:rsidR="00C1396A">
        <w:rPr>
          <w:rFonts w:ascii="Times New Roman" w:eastAsia="Times New Roman" w:hAnsi="Times New Roman"/>
          <w:sz w:val="28"/>
          <w:szCs w:val="28"/>
          <w:lang w:eastAsia="ru-RU"/>
        </w:rPr>
        <w:t>14 п</w:t>
      </w:r>
      <w:r w:rsidR="00236D50">
        <w:rPr>
          <w:rFonts w:ascii="Times New Roman" w:eastAsia="Times New Roman" w:hAnsi="Times New Roman"/>
          <w:sz w:val="28"/>
          <w:szCs w:val="28"/>
          <w:lang w:eastAsia="ru-RU"/>
        </w:rPr>
        <w:t xml:space="preserve">ункта </w:t>
      </w:r>
      <w:r w:rsidR="00C1396A">
        <w:rPr>
          <w:rFonts w:ascii="Times New Roman" w:eastAsia="Times New Roman" w:hAnsi="Times New Roman"/>
          <w:sz w:val="28"/>
          <w:szCs w:val="28"/>
          <w:lang w:eastAsia="ru-RU"/>
        </w:rPr>
        <w:t xml:space="preserve">2.5.1 приложения к </w:t>
      </w:r>
      <w:r w:rsidR="00236D50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постановлению </w:t>
      </w:r>
      <w:r w:rsidR="00C1396A">
        <w:rPr>
          <w:rFonts w:ascii="Times New Roman" w:eastAsia="Times New Roman" w:hAnsi="Times New Roman"/>
          <w:sz w:val="28"/>
          <w:szCs w:val="28"/>
          <w:lang w:eastAsia="ru-RU"/>
        </w:rPr>
        <w:t>изложить в следующей редакции:</w:t>
      </w:r>
    </w:p>
    <w:p w:rsidR="00C1396A" w:rsidRPr="00D2200F" w:rsidRDefault="007C5CC3" w:rsidP="00D2200F">
      <w:pPr>
        <w:tabs>
          <w:tab w:val="left" w:pos="7020"/>
        </w:tabs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C1396A">
        <w:rPr>
          <w:rFonts w:ascii="Times New Roman" w:eastAsia="Times New Roman" w:hAnsi="Times New Roman"/>
          <w:sz w:val="28"/>
          <w:szCs w:val="28"/>
          <w:lang w:eastAsia="ru-RU"/>
        </w:rPr>
        <w:t>14)</w:t>
      </w:r>
      <w:r w:rsidR="00C1396A" w:rsidRPr="00C1396A">
        <w:rPr>
          <w:rFonts w:ascii="Times New Roman" w:hAnsi="Times New Roman"/>
          <w:sz w:val="26"/>
          <w:szCs w:val="26"/>
        </w:rPr>
        <w:t xml:space="preserve"> </w:t>
      </w:r>
      <w:r w:rsidR="00D2200F">
        <w:rPr>
          <w:rFonts w:ascii="Times New Roman" w:hAnsi="Times New Roman"/>
          <w:sz w:val="28"/>
          <w:szCs w:val="28"/>
        </w:rPr>
        <w:t xml:space="preserve">согласование </w:t>
      </w:r>
      <w:r w:rsidR="00C1396A" w:rsidRPr="007C5CC3">
        <w:rPr>
          <w:rFonts w:ascii="Times New Roman" w:hAnsi="Times New Roman"/>
          <w:sz w:val="28"/>
          <w:szCs w:val="28"/>
        </w:rPr>
        <w:t xml:space="preserve">Управления Федеральной службы безопасности Российской Федерации по Республике Татарстан о возможности </w:t>
      </w:r>
      <w:r w:rsidRPr="007C5CC3">
        <w:rPr>
          <w:rFonts w:ascii="Times New Roman" w:hAnsi="Times New Roman"/>
          <w:sz w:val="28"/>
          <w:szCs w:val="28"/>
        </w:rPr>
        <w:t>производства аэросъемочных работ</w:t>
      </w:r>
      <w:r w:rsidR="00D2200F">
        <w:rPr>
          <w:rFonts w:ascii="Times New Roman" w:hAnsi="Times New Roman"/>
          <w:sz w:val="28"/>
          <w:szCs w:val="28"/>
        </w:rPr>
        <w:t>, выполняемых на основании разрешения Генерального штаба Вооруженных сил Российской Федерации в соответствии с требованиями Дополнения ПАРО-90</w:t>
      </w:r>
      <w:r w:rsidR="00D2200F">
        <w:rPr>
          <w:rFonts w:ascii="Times New Roman" w:hAnsi="Times New Roman"/>
          <w:sz w:val="28"/>
          <w:szCs w:val="28"/>
          <w:vertAlign w:val="superscript"/>
        </w:rPr>
        <w:t xml:space="preserve">2 </w:t>
      </w:r>
      <w:r w:rsidR="00D2200F">
        <w:rPr>
          <w:rFonts w:ascii="Times New Roman" w:hAnsi="Times New Roman"/>
          <w:sz w:val="28"/>
          <w:szCs w:val="28"/>
        </w:rPr>
        <w:t>и инструкции СТГМ-90</w:t>
      </w:r>
      <w:r w:rsidR="00D2200F"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>»</w:t>
      </w:r>
      <w:r w:rsidR="008300D4">
        <w:rPr>
          <w:rFonts w:ascii="Times New Roman" w:hAnsi="Times New Roman"/>
          <w:sz w:val="28"/>
          <w:szCs w:val="28"/>
        </w:rPr>
        <w:t>;</w:t>
      </w:r>
    </w:p>
    <w:p w:rsidR="008300D4" w:rsidRDefault="008300D4" w:rsidP="008300D4">
      <w:pPr>
        <w:tabs>
          <w:tab w:val="left" w:pos="7020"/>
        </w:tabs>
        <w:spacing w:after="0" w:line="28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</w:t>
      </w:r>
      <w:r w:rsidR="00B705F1" w:rsidRPr="0027585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п</w:t>
      </w:r>
      <w:r w:rsidR="00B705F1">
        <w:rPr>
          <w:rFonts w:ascii="Times New Roman" w:hAnsi="Times New Roman"/>
          <w:sz w:val="28"/>
          <w:szCs w:val="28"/>
        </w:rPr>
        <w:t xml:space="preserve">одпункт </w:t>
      </w:r>
      <w:r>
        <w:rPr>
          <w:rFonts w:ascii="Times New Roman" w:hAnsi="Times New Roman"/>
          <w:sz w:val="28"/>
          <w:szCs w:val="28"/>
        </w:rPr>
        <w:t>4 пункта 2.6.1</w:t>
      </w:r>
      <w:r w:rsidRPr="008300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приложения к </w:t>
      </w:r>
      <w:r w:rsidR="00B705F1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изложить в следующей редакции:</w:t>
      </w:r>
    </w:p>
    <w:p w:rsidR="00D2200F" w:rsidRPr="00D2200F" w:rsidRDefault="00B705F1" w:rsidP="00D2200F">
      <w:pPr>
        <w:tabs>
          <w:tab w:val="left" w:pos="7020"/>
        </w:tabs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8300D4">
        <w:rPr>
          <w:rFonts w:ascii="Times New Roman" w:eastAsia="Times New Roman" w:hAnsi="Times New Roman"/>
          <w:sz w:val="28"/>
          <w:szCs w:val="28"/>
          <w:lang w:eastAsia="ru-RU"/>
        </w:rPr>
        <w:t xml:space="preserve">4) </w:t>
      </w:r>
      <w:r w:rsidR="00D2200F" w:rsidRPr="00D2200F">
        <w:rPr>
          <w:rFonts w:ascii="Times New Roman" w:hAnsi="Times New Roman"/>
          <w:sz w:val="28"/>
          <w:szCs w:val="28"/>
        </w:rPr>
        <w:t xml:space="preserve">согласование Управления Федеральной службы безопасности Российской Федерации по Республике Татарстан о возможности производства аэросъемочных работ, выполняемых на основании разрешения Генерального штаба Вооруженных сил Российской Федерации в соответствии с требованиями Дополнения </w:t>
      </w:r>
      <w:r w:rsidR="00D2200F">
        <w:rPr>
          <w:rFonts w:ascii="Times New Roman" w:hAnsi="Times New Roman"/>
          <w:sz w:val="28"/>
          <w:szCs w:val="28"/>
        </w:rPr>
        <w:t>ПАРО-902 и инструкции СТГМ-903».</w:t>
      </w:r>
    </w:p>
    <w:p w:rsidR="008300D4" w:rsidRPr="007C5CC3" w:rsidRDefault="00D2200F" w:rsidP="00D2200F">
      <w:pPr>
        <w:tabs>
          <w:tab w:val="left" w:pos="7020"/>
        </w:tabs>
        <w:spacing w:after="0" w:line="28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200F">
        <w:rPr>
          <w:rFonts w:ascii="Times New Roman" w:hAnsi="Times New Roman"/>
          <w:sz w:val="28"/>
          <w:szCs w:val="28"/>
        </w:rPr>
        <w:t>1.2. подпункт 4 пункта 2.6.1 приложения к постановлению изложить в следующей редакции</w:t>
      </w:r>
      <w:r w:rsidR="008300D4">
        <w:rPr>
          <w:rFonts w:ascii="Times New Roman" w:hAnsi="Times New Roman"/>
          <w:sz w:val="28"/>
          <w:szCs w:val="28"/>
        </w:rPr>
        <w:t>.</w:t>
      </w:r>
    </w:p>
    <w:p w:rsidR="0091228C" w:rsidRPr="0091228C" w:rsidRDefault="00BA2FE1" w:rsidP="0091228C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228C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6F151E" w:rsidRPr="0091228C">
        <w:rPr>
          <w:rFonts w:ascii="Times New Roman" w:hAnsi="Times New Roman"/>
          <w:sz w:val="28"/>
          <w:szCs w:val="28"/>
          <w:lang w:val="tt-RU"/>
        </w:rPr>
        <w:t>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</w:t>
      </w:r>
      <w:r w:rsidR="00512C59">
        <w:fldChar w:fldCharType="begin"/>
      </w:r>
      <w:r w:rsidR="00512C59">
        <w:instrText xml:space="preserve"> HYPERLINK "http://www.kzn.ru)" </w:instrText>
      </w:r>
      <w:r w:rsidR="00512C59">
        <w:fldChar w:fldCharType="separate"/>
      </w:r>
      <w:r w:rsidR="0091228C" w:rsidRPr="0091228C">
        <w:rPr>
          <w:rStyle w:val="ad"/>
          <w:rFonts w:ascii="Times New Roman" w:hAnsi="Times New Roman"/>
          <w:color w:val="auto"/>
          <w:sz w:val="28"/>
          <w:szCs w:val="28"/>
          <w:u w:val="none"/>
          <w:lang w:val="tt-RU"/>
        </w:rPr>
        <w:t>www.kzn.ru)</w:t>
      </w:r>
      <w:r w:rsidR="00512C59">
        <w:rPr>
          <w:rStyle w:val="ad"/>
          <w:rFonts w:ascii="Times New Roman" w:hAnsi="Times New Roman"/>
          <w:color w:val="auto"/>
          <w:sz w:val="28"/>
          <w:szCs w:val="28"/>
          <w:u w:val="none"/>
          <w:lang w:val="tt-RU"/>
        </w:rPr>
        <w:fldChar w:fldCharType="end"/>
      </w:r>
      <w:r w:rsidR="0091228C">
        <w:rPr>
          <w:rFonts w:ascii="Times New Roman" w:hAnsi="Times New Roman"/>
          <w:sz w:val="28"/>
          <w:szCs w:val="28"/>
          <w:lang w:val="tt-RU"/>
        </w:rPr>
        <w:t xml:space="preserve">, </w:t>
      </w:r>
      <w:r w:rsidR="0091228C" w:rsidRPr="0091228C">
        <w:rPr>
          <w:rFonts w:ascii="Times New Roman" w:hAnsi="Times New Roman"/>
          <w:sz w:val="28"/>
          <w:szCs w:val="28"/>
          <w:lang w:eastAsia="ru-RU"/>
        </w:rPr>
        <w:t>на официальном портале правовой информации Республики Тат</w:t>
      </w:r>
      <w:r w:rsidR="0091228C">
        <w:rPr>
          <w:rFonts w:ascii="Times New Roman" w:hAnsi="Times New Roman"/>
          <w:sz w:val="28"/>
          <w:szCs w:val="28"/>
          <w:lang w:eastAsia="ru-RU"/>
        </w:rPr>
        <w:t>арстан (www.pravo.tatarstan.ru).</w:t>
      </w:r>
    </w:p>
    <w:p w:rsidR="00BA2FE1" w:rsidRPr="00FF7A3F" w:rsidRDefault="00BA2FE1" w:rsidP="000D4B6A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7A3F">
        <w:rPr>
          <w:rFonts w:ascii="Times New Roman" w:hAnsi="Times New Roman"/>
          <w:sz w:val="28"/>
          <w:szCs w:val="28"/>
          <w:lang w:eastAsia="ru-RU"/>
        </w:rPr>
        <w:t xml:space="preserve">3. 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Pr="00FF7A3F">
        <w:rPr>
          <w:rFonts w:ascii="Times New Roman" w:hAnsi="Times New Roman"/>
          <w:sz w:val="28"/>
          <w:szCs w:val="28"/>
          <w:lang w:eastAsia="ru-RU"/>
        </w:rPr>
        <w:t>г.Казани</w:t>
      </w:r>
      <w:proofErr w:type="spellEnd"/>
      <w:r w:rsidRPr="00FF7A3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F7A3F">
        <w:rPr>
          <w:rFonts w:ascii="Times New Roman" w:hAnsi="Times New Roman"/>
          <w:sz w:val="28"/>
          <w:szCs w:val="28"/>
          <w:lang w:eastAsia="ru-RU"/>
        </w:rPr>
        <w:t>И.С.Шакирова</w:t>
      </w:r>
      <w:proofErr w:type="spellEnd"/>
      <w:r w:rsidRPr="00FF7A3F">
        <w:rPr>
          <w:rFonts w:ascii="Times New Roman" w:hAnsi="Times New Roman"/>
          <w:sz w:val="28"/>
          <w:szCs w:val="28"/>
          <w:lang w:eastAsia="ru-RU"/>
        </w:rPr>
        <w:t>.</w:t>
      </w:r>
    </w:p>
    <w:p w:rsidR="00BA2FE1" w:rsidRDefault="00BA2FE1" w:rsidP="000D4B6A">
      <w:pPr>
        <w:spacing w:after="0" w:line="288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2D25" w:rsidRPr="00FF7A3F" w:rsidRDefault="00F72D25" w:rsidP="000D4B6A">
      <w:pPr>
        <w:spacing w:after="0" w:line="288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1271" w:rsidRDefault="00D2200F" w:rsidP="000D4B6A">
      <w:pPr>
        <w:spacing w:after="0" w:line="288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Р.Г.Гафаров</w:t>
      </w:r>
      <w:proofErr w:type="spellEnd"/>
    </w:p>
    <w:sectPr w:rsidR="008F1271" w:rsidSect="00AB3AF2">
      <w:headerReference w:type="default" r:id="rId10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FDB" w:rsidRDefault="00E45FDB">
      <w:pPr>
        <w:spacing w:after="0" w:line="240" w:lineRule="auto"/>
      </w:pPr>
      <w:r>
        <w:separator/>
      </w:r>
    </w:p>
  </w:endnote>
  <w:endnote w:type="continuationSeparator" w:id="0">
    <w:p w:rsidR="00E45FDB" w:rsidRDefault="00E45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FDB" w:rsidRDefault="00E45FDB">
      <w:pPr>
        <w:spacing w:after="0" w:line="240" w:lineRule="auto"/>
      </w:pPr>
      <w:r>
        <w:separator/>
      </w:r>
    </w:p>
  </w:footnote>
  <w:footnote w:type="continuationSeparator" w:id="0">
    <w:p w:rsidR="00E45FDB" w:rsidRDefault="00E45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2741587"/>
      <w:docPartObj>
        <w:docPartGallery w:val="Page Numbers (Top of Page)"/>
        <w:docPartUnique/>
      </w:docPartObj>
    </w:sdtPr>
    <w:sdtEndPr/>
    <w:sdtContent>
      <w:p w:rsidR="00854327" w:rsidRDefault="003468A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1E1B">
          <w:rPr>
            <w:noProof/>
          </w:rPr>
          <w:t>2</w:t>
        </w:r>
        <w:r>
          <w:fldChar w:fldCharType="end"/>
        </w:r>
      </w:p>
    </w:sdtContent>
  </w:sdt>
  <w:p w:rsidR="00854327" w:rsidRDefault="00E45FD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FE1"/>
    <w:rsid w:val="00004D06"/>
    <w:rsid w:val="00011A29"/>
    <w:rsid w:val="00021E1B"/>
    <w:rsid w:val="0005150D"/>
    <w:rsid w:val="00081936"/>
    <w:rsid w:val="000D4B6A"/>
    <w:rsid w:val="000D4E5C"/>
    <w:rsid w:val="000E4938"/>
    <w:rsid w:val="00105495"/>
    <w:rsid w:val="00107A55"/>
    <w:rsid w:val="001152C8"/>
    <w:rsid w:val="00152A89"/>
    <w:rsid w:val="00156F64"/>
    <w:rsid w:val="00192A68"/>
    <w:rsid w:val="001A64C1"/>
    <w:rsid w:val="001C73C9"/>
    <w:rsid w:val="001F327D"/>
    <w:rsid w:val="00236D50"/>
    <w:rsid w:val="00237379"/>
    <w:rsid w:val="0027585D"/>
    <w:rsid w:val="002B3D63"/>
    <w:rsid w:val="002D5D85"/>
    <w:rsid w:val="00317025"/>
    <w:rsid w:val="00324169"/>
    <w:rsid w:val="003468A3"/>
    <w:rsid w:val="003500AC"/>
    <w:rsid w:val="00371FB3"/>
    <w:rsid w:val="003728BA"/>
    <w:rsid w:val="003A1017"/>
    <w:rsid w:val="003A783B"/>
    <w:rsid w:val="003B1F37"/>
    <w:rsid w:val="003C2242"/>
    <w:rsid w:val="003C7442"/>
    <w:rsid w:val="003D06C4"/>
    <w:rsid w:val="003E1AC3"/>
    <w:rsid w:val="00403F4A"/>
    <w:rsid w:val="00404939"/>
    <w:rsid w:val="00413F00"/>
    <w:rsid w:val="00431335"/>
    <w:rsid w:val="00431DFE"/>
    <w:rsid w:val="0046596D"/>
    <w:rsid w:val="0047637B"/>
    <w:rsid w:val="00481123"/>
    <w:rsid w:val="00481EB5"/>
    <w:rsid w:val="0049368A"/>
    <w:rsid w:val="004B0992"/>
    <w:rsid w:val="004C1D16"/>
    <w:rsid w:val="004F7B9A"/>
    <w:rsid w:val="00512C59"/>
    <w:rsid w:val="00514F28"/>
    <w:rsid w:val="0052272D"/>
    <w:rsid w:val="005400D4"/>
    <w:rsid w:val="00541EAD"/>
    <w:rsid w:val="00544B10"/>
    <w:rsid w:val="005A3033"/>
    <w:rsid w:val="005B4662"/>
    <w:rsid w:val="005D3496"/>
    <w:rsid w:val="005D4CF2"/>
    <w:rsid w:val="005F263B"/>
    <w:rsid w:val="006154A4"/>
    <w:rsid w:val="0061618C"/>
    <w:rsid w:val="00623EEB"/>
    <w:rsid w:val="006248E7"/>
    <w:rsid w:val="006457AA"/>
    <w:rsid w:val="00666DB3"/>
    <w:rsid w:val="00670D8D"/>
    <w:rsid w:val="00693C7B"/>
    <w:rsid w:val="006A0886"/>
    <w:rsid w:val="006B3C84"/>
    <w:rsid w:val="006C20CA"/>
    <w:rsid w:val="006F151E"/>
    <w:rsid w:val="007301FF"/>
    <w:rsid w:val="007303FF"/>
    <w:rsid w:val="00751B99"/>
    <w:rsid w:val="007B2E72"/>
    <w:rsid w:val="007B4607"/>
    <w:rsid w:val="007C251F"/>
    <w:rsid w:val="007C5CC3"/>
    <w:rsid w:val="007D5123"/>
    <w:rsid w:val="007F29F7"/>
    <w:rsid w:val="007F4017"/>
    <w:rsid w:val="008110C3"/>
    <w:rsid w:val="008300D4"/>
    <w:rsid w:val="00853A1C"/>
    <w:rsid w:val="00861651"/>
    <w:rsid w:val="0086506A"/>
    <w:rsid w:val="0087370E"/>
    <w:rsid w:val="008F1271"/>
    <w:rsid w:val="00906AE4"/>
    <w:rsid w:val="0091228C"/>
    <w:rsid w:val="009407D7"/>
    <w:rsid w:val="0094276A"/>
    <w:rsid w:val="00942B08"/>
    <w:rsid w:val="00947743"/>
    <w:rsid w:val="009520A0"/>
    <w:rsid w:val="009719E6"/>
    <w:rsid w:val="00976F69"/>
    <w:rsid w:val="00991E38"/>
    <w:rsid w:val="00995FAD"/>
    <w:rsid w:val="009B6DAD"/>
    <w:rsid w:val="009B70AC"/>
    <w:rsid w:val="009C3513"/>
    <w:rsid w:val="00A26B35"/>
    <w:rsid w:val="00A57EB0"/>
    <w:rsid w:val="00A60629"/>
    <w:rsid w:val="00AB3544"/>
    <w:rsid w:val="00AC4E18"/>
    <w:rsid w:val="00AD08BD"/>
    <w:rsid w:val="00AD39DD"/>
    <w:rsid w:val="00AF2E93"/>
    <w:rsid w:val="00B03C1E"/>
    <w:rsid w:val="00B07114"/>
    <w:rsid w:val="00B551E5"/>
    <w:rsid w:val="00B62795"/>
    <w:rsid w:val="00B705F1"/>
    <w:rsid w:val="00BA14C1"/>
    <w:rsid w:val="00BA2FE1"/>
    <w:rsid w:val="00BB5894"/>
    <w:rsid w:val="00BC6576"/>
    <w:rsid w:val="00BD72C9"/>
    <w:rsid w:val="00C1396A"/>
    <w:rsid w:val="00C24B2F"/>
    <w:rsid w:val="00C265C9"/>
    <w:rsid w:val="00C35C49"/>
    <w:rsid w:val="00C42818"/>
    <w:rsid w:val="00C645B1"/>
    <w:rsid w:val="00C73946"/>
    <w:rsid w:val="00CE1FAA"/>
    <w:rsid w:val="00D00898"/>
    <w:rsid w:val="00D02ABC"/>
    <w:rsid w:val="00D16386"/>
    <w:rsid w:val="00D2200F"/>
    <w:rsid w:val="00D91E1F"/>
    <w:rsid w:val="00DA2D58"/>
    <w:rsid w:val="00DA3D0D"/>
    <w:rsid w:val="00DB2DAB"/>
    <w:rsid w:val="00DE3153"/>
    <w:rsid w:val="00DE5A92"/>
    <w:rsid w:val="00E220E3"/>
    <w:rsid w:val="00E3519C"/>
    <w:rsid w:val="00E45FDB"/>
    <w:rsid w:val="00E50E15"/>
    <w:rsid w:val="00E72B4C"/>
    <w:rsid w:val="00E83EA6"/>
    <w:rsid w:val="00EB3F32"/>
    <w:rsid w:val="00EC39E4"/>
    <w:rsid w:val="00EE0351"/>
    <w:rsid w:val="00EF6577"/>
    <w:rsid w:val="00F309E0"/>
    <w:rsid w:val="00F31C83"/>
    <w:rsid w:val="00F35C2A"/>
    <w:rsid w:val="00F60D9B"/>
    <w:rsid w:val="00F625F8"/>
    <w:rsid w:val="00F72D25"/>
    <w:rsid w:val="00F81FF5"/>
    <w:rsid w:val="00F87766"/>
    <w:rsid w:val="00FA3204"/>
    <w:rsid w:val="00FF4967"/>
    <w:rsid w:val="00FF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E8755"/>
  <w15:docId w15:val="{AD5F2F0A-3866-4696-8DD5-A9B667334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FE1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C428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2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2FE1"/>
    <w:rPr>
      <w:rFonts w:ascii="Calibri" w:eastAsia="Calibri" w:hAnsi="Calibri" w:cs="Times New Roman"/>
    </w:rPr>
  </w:style>
  <w:style w:type="character" w:customStyle="1" w:styleId="dash041e0431044b0447043d044b0439char">
    <w:name w:val="dash041e_0431_044b_0447_043d_044b_0439__char"/>
    <w:basedOn w:val="a0"/>
    <w:rsid w:val="00BA2FE1"/>
  </w:style>
  <w:style w:type="paragraph" w:styleId="a5">
    <w:name w:val="Balloon Text"/>
    <w:basedOn w:val="a"/>
    <w:link w:val="a6"/>
    <w:uiPriority w:val="99"/>
    <w:semiHidden/>
    <w:unhideWhenUsed/>
    <w:rsid w:val="00D02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2ABC"/>
    <w:rPr>
      <w:rFonts w:ascii="Tahoma" w:eastAsia="Calibri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156F6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56F6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56F64"/>
    <w:rPr>
      <w:rFonts w:ascii="Calibri" w:eastAsia="Calibri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56F6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56F64"/>
    <w:rPr>
      <w:rFonts w:ascii="Calibri" w:eastAsia="Calibri" w:hAnsi="Calibri" w:cs="Times New Roman"/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B3544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428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d">
    <w:name w:val="Hyperlink"/>
    <w:basedOn w:val="a0"/>
    <w:uiPriority w:val="99"/>
    <w:unhideWhenUsed/>
    <w:rsid w:val="00C42818"/>
    <w:rPr>
      <w:color w:val="0000FF"/>
      <w:u w:val="single"/>
    </w:rPr>
  </w:style>
  <w:style w:type="paragraph" w:customStyle="1" w:styleId="formattext">
    <w:name w:val="formattext"/>
    <w:basedOn w:val="a"/>
    <w:rsid w:val="00C428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6F151E"/>
    <w:pPr>
      <w:spacing w:after="0" w:line="240" w:lineRule="auto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7515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8069129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D81F1-50B5-4D9F-8C4E-83338A535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2023-04-20T12:47:00Z</cp:lastPrinted>
  <dcterms:created xsi:type="dcterms:W3CDTF">2024-12-12T13:16:00Z</dcterms:created>
  <dcterms:modified xsi:type="dcterms:W3CDTF">2024-12-12T13:16:00Z</dcterms:modified>
</cp:coreProperties>
</file>