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AF78" w14:textId="39B328EB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bookmarkStart w:id="0" w:name="_Hlk129707106"/>
      <w:bookmarkEnd w:id="0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размещения – </w:t>
      </w:r>
      <w:r w:rsidR="003C6EA5">
        <w:rPr>
          <w:rFonts w:ascii="Times New Roman" w:eastAsia="Calibri" w:hAnsi="Times New Roman" w:cs="Times New Roman"/>
          <w:b/>
          <w:bCs/>
          <w:sz w:val="28"/>
        </w:rPr>
        <w:t>17</w:t>
      </w:r>
      <w:r w:rsidR="006C4BAE">
        <w:rPr>
          <w:rFonts w:ascii="Times New Roman" w:eastAsia="Calibri" w:hAnsi="Times New Roman" w:cs="Times New Roman"/>
          <w:b/>
          <w:bCs/>
          <w:sz w:val="28"/>
        </w:rPr>
        <w:t>.</w:t>
      </w:r>
      <w:r w:rsidR="003C6EA5">
        <w:rPr>
          <w:rFonts w:ascii="Times New Roman" w:eastAsia="Calibri" w:hAnsi="Times New Roman" w:cs="Times New Roman"/>
          <w:b/>
          <w:bCs/>
          <w:sz w:val="28"/>
        </w:rPr>
        <w:t>12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19078C53" w14:textId="1E49F039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3C6EA5">
        <w:rPr>
          <w:rFonts w:ascii="Times New Roman" w:eastAsia="Calibri" w:hAnsi="Times New Roman" w:cs="Times New Roman"/>
          <w:b/>
          <w:bCs/>
          <w:sz w:val="28"/>
        </w:rPr>
        <w:t>24</w:t>
      </w:r>
      <w:r>
        <w:rPr>
          <w:rFonts w:ascii="Times New Roman" w:eastAsia="Calibri" w:hAnsi="Times New Roman" w:cs="Times New Roman"/>
          <w:b/>
          <w:bCs/>
          <w:sz w:val="28"/>
        </w:rPr>
        <w:t>.</w:t>
      </w:r>
      <w:r w:rsidR="003C6EA5">
        <w:rPr>
          <w:rFonts w:ascii="Times New Roman" w:eastAsia="Calibri" w:hAnsi="Times New Roman" w:cs="Times New Roman"/>
          <w:b/>
          <w:bCs/>
          <w:sz w:val="28"/>
        </w:rPr>
        <w:t>12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519F1E33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г.Казань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ул.Груздева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>, д.5</w:t>
      </w:r>
    </w:p>
    <w:p w14:paraId="60566065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lang w:val="en-US"/>
        </w:rPr>
      </w:pP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e-mail – </w:t>
      </w:r>
      <w:r w:rsidRPr="0029416D">
        <w:rPr>
          <w:rFonts w:ascii="Times New Roman" w:eastAsia="Calibri" w:hAnsi="Times New Roman" w:cs="Times New Roman"/>
          <w:b/>
          <w:sz w:val="28"/>
          <w:lang w:val="en-US"/>
        </w:rPr>
        <w:t>Danila.Politov@tatar.ru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</w:p>
    <w:p w14:paraId="6CBCE2AC" w14:textId="77777777" w:rsidR="00FE4388" w:rsidRPr="0029416D" w:rsidRDefault="00FE4388" w:rsidP="00FE4388">
      <w:pPr>
        <w:keepNext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550D47A" w14:textId="77777777" w:rsidR="00FE4388" w:rsidRPr="0029416D" w:rsidRDefault="00FE4388" w:rsidP="00FE4388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</w:pPr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г.Казани</w:t>
      </w:r>
      <w:proofErr w:type="spellEnd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"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28F406B1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4B17AE2" w14:textId="442969F2" w:rsidR="00FE4388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 xml:space="preserve">Проект постановления Исполнительного комитета </w:t>
      </w:r>
      <w:proofErr w:type="spellStart"/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>г.Казани</w:t>
      </w:r>
      <w:proofErr w:type="spellEnd"/>
    </w:p>
    <w:p w14:paraId="03D23CD6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50AC1677" w14:textId="77777777" w:rsidR="003C6EA5" w:rsidRPr="003C6EA5" w:rsidRDefault="003C6EA5" w:rsidP="003C6EA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C6EA5">
        <w:rPr>
          <w:rFonts w:ascii="Times New Roman" w:hAnsi="Times New Roman" w:cs="Times New Roman"/>
          <w:b/>
          <w:sz w:val="28"/>
          <w:szCs w:val="26"/>
        </w:rPr>
        <w:t>О внесении изменений в проект планировки территории</w:t>
      </w:r>
    </w:p>
    <w:p w14:paraId="74E6C3B2" w14:textId="77777777" w:rsidR="003C6EA5" w:rsidRPr="003C6EA5" w:rsidRDefault="003C6EA5" w:rsidP="003C6EA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C6EA5">
        <w:rPr>
          <w:rFonts w:ascii="Times New Roman" w:hAnsi="Times New Roman" w:cs="Times New Roman"/>
          <w:b/>
          <w:sz w:val="28"/>
          <w:szCs w:val="26"/>
        </w:rPr>
        <w:t>района «</w:t>
      </w:r>
      <w:proofErr w:type="spellStart"/>
      <w:r w:rsidRPr="003C6EA5">
        <w:rPr>
          <w:rFonts w:ascii="Times New Roman" w:hAnsi="Times New Roman" w:cs="Times New Roman"/>
          <w:b/>
          <w:sz w:val="28"/>
          <w:szCs w:val="26"/>
        </w:rPr>
        <w:t>Юдино</w:t>
      </w:r>
      <w:proofErr w:type="spellEnd"/>
      <w:r w:rsidRPr="003C6EA5">
        <w:rPr>
          <w:rFonts w:ascii="Times New Roman" w:hAnsi="Times New Roman" w:cs="Times New Roman"/>
          <w:b/>
          <w:sz w:val="28"/>
          <w:szCs w:val="26"/>
        </w:rPr>
        <w:t xml:space="preserve">», утвержденный постановлением Исполнительного комитета </w:t>
      </w:r>
      <w:proofErr w:type="spellStart"/>
      <w:r w:rsidRPr="003C6EA5">
        <w:rPr>
          <w:rFonts w:ascii="Times New Roman" w:hAnsi="Times New Roman" w:cs="Times New Roman"/>
          <w:b/>
          <w:sz w:val="28"/>
          <w:szCs w:val="26"/>
        </w:rPr>
        <w:t>г.Казани</w:t>
      </w:r>
      <w:proofErr w:type="spellEnd"/>
      <w:r w:rsidRPr="003C6EA5">
        <w:rPr>
          <w:rFonts w:ascii="Times New Roman" w:hAnsi="Times New Roman" w:cs="Times New Roman"/>
          <w:b/>
          <w:sz w:val="28"/>
          <w:szCs w:val="26"/>
        </w:rPr>
        <w:t xml:space="preserve"> от 06.02.2015 №522</w:t>
      </w:r>
    </w:p>
    <w:p w14:paraId="53EE7627" w14:textId="77777777" w:rsidR="003C6EA5" w:rsidRPr="003C6EA5" w:rsidRDefault="003C6EA5" w:rsidP="003C6EA5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37A4FC" w14:textId="77777777" w:rsidR="003C6EA5" w:rsidRPr="003C6EA5" w:rsidRDefault="003C6EA5" w:rsidP="003C6EA5">
      <w:pPr>
        <w:pStyle w:val="15"/>
        <w:spacing w:line="288" w:lineRule="auto"/>
        <w:rPr>
          <w:sz w:val="28"/>
          <w:szCs w:val="28"/>
        </w:rPr>
      </w:pPr>
      <w:r w:rsidRPr="003C6EA5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 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</w:t>
      </w:r>
      <w:r w:rsidRPr="003C6EA5">
        <w:rPr>
          <w:position w:val="-2"/>
          <w:sz w:val="28"/>
          <w:szCs w:val="28"/>
        </w:rPr>
        <w:t xml:space="preserve">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постановлению </w:t>
      </w:r>
      <w:r w:rsidRPr="003C6EA5">
        <w:rPr>
          <w:sz w:val="28"/>
          <w:szCs w:val="28"/>
        </w:rPr>
        <w:t xml:space="preserve">Исполнительного комитета </w:t>
      </w:r>
      <w:proofErr w:type="spellStart"/>
      <w:r w:rsidRPr="003C6EA5">
        <w:rPr>
          <w:sz w:val="28"/>
          <w:szCs w:val="28"/>
        </w:rPr>
        <w:t>г.Казани</w:t>
      </w:r>
      <w:proofErr w:type="spellEnd"/>
      <w:r w:rsidRPr="003C6EA5">
        <w:rPr>
          <w:sz w:val="28"/>
          <w:szCs w:val="28"/>
        </w:rPr>
        <w:t xml:space="preserve"> от 01.07.2024 №2777 «О подготовке изменений в проект планировки территории района «</w:t>
      </w:r>
      <w:proofErr w:type="spellStart"/>
      <w:r w:rsidRPr="003C6EA5">
        <w:rPr>
          <w:sz w:val="28"/>
          <w:szCs w:val="28"/>
        </w:rPr>
        <w:t>Юдино</w:t>
      </w:r>
      <w:proofErr w:type="spellEnd"/>
      <w:r w:rsidRPr="003C6EA5">
        <w:rPr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3C6EA5">
        <w:rPr>
          <w:sz w:val="28"/>
          <w:szCs w:val="28"/>
        </w:rPr>
        <w:t>г.Казани</w:t>
      </w:r>
      <w:proofErr w:type="spellEnd"/>
      <w:r w:rsidRPr="003C6EA5">
        <w:rPr>
          <w:sz w:val="28"/>
          <w:szCs w:val="28"/>
        </w:rPr>
        <w:t xml:space="preserve"> от 06.02.2015 №522»</w:t>
      </w:r>
      <w:r w:rsidRPr="003C6EA5">
        <w:rPr>
          <w:position w:val="-2"/>
          <w:sz w:val="28"/>
          <w:szCs w:val="28"/>
        </w:rPr>
        <w:t xml:space="preserve"> </w:t>
      </w:r>
      <w:r w:rsidRPr="003C6EA5">
        <w:rPr>
          <w:b/>
          <w:sz w:val="28"/>
          <w:szCs w:val="28"/>
        </w:rPr>
        <w:t>постановляю</w:t>
      </w:r>
      <w:r w:rsidRPr="003C6EA5">
        <w:rPr>
          <w:sz w:val="28"/>
          <w:szCs w:val="28"/>
        </w:rPr>
        <w:t>:</w:t>
      </w:r>
    </w:p>
    <w:p w14:paraId="37C14A30" w14:textId="77777777" w:rsidR="003C6EA5" w:rsidRPr="003C6EA5" w:rsidRDefault="003C6EA5" w:rsidP="003C6E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lastRenderedPageBreak/>
        <w:t>1. Внести изменения в проект планировки территории района «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 от 06.02.2015 №522 (с учетом изменений, внесенных в него постановлениями Исполнительного комитета 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 от 19.09.2022 №3134, от 08.12.2022 №4276, от 06.10.2023 №3022, от 08.02.2024 №431 и от 13.09.2024 №3891), путем утверждения отдельных частей проекта планировки согласно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D47E9FC" w14:textId="77777777" w:rsidR="003C6EA5" w:rsidRPr="003C6EA5" w:rsidRDefault="003C6EA5" w:rsidP="003C6E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AE81428" w14:textId="77777777" w:rsidR="003C6EA5" w:rsidRPr="003C6EA5" w:rsidRDefault="003C6EA5" w:rsidP="003C6E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545A116E" w14:textId="77777777" w:rsidR="003C6EA5" w:rsidRPr="003C6EA5" w:rsidRDefault="003C6EA5" w:rsidP="003C6EA5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А.Р.Нигматзянова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>.</w:t>
      </w:r>
    </w:p>
    <w:p w14:paraId="14D58374" w14:textId="77777777" w:rsidR="00FE4388" w:rsidRPr="0029416D" w:rsidRDefault="00FE4388" w:rsidP="003C6EA5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E20C0B2" w14:textId="77777777" w:rsidR="00FE4388" w:rsidRPr="0029416D" w:rsidRDefault="00FE4388" w:rsidP="00FE4388">
      <w:pPr>
        <w:widowControl w:val="0"/>
        <w:tabs>
          <w:tab w:val="left" w:pos="2247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6D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</w:p>
    <w:p w14:paraId="41D3B0CB" w14:textId="77777777" w:rsidR="00FE4388" w:rsidRPr="00FE4388" w:rsidRDefault="00FE4388" w:rsidP="00FE4388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F6ED3" w14:textId="5F2E2CF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0DFD2" w14:textId="7782303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1C943" w14:textId="05B683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69582" w14:textId="54A2016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BEB02" w14:textId="0554349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3744F" w14:textId="316B67FA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0B55F" w14:textId="66C85C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88063" w14:textId="0A03816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80CA2" w14:textId="69EFE924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FFDC5" w14:textId="4D675F65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37CFC" w14:textId="7C866BA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CD41D" w14:textId="1130BE7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87424" w14:textId="72B73CA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ECCB1" w14:textId="77777777" w:rsidR="003C6EA5" w:rsidRPr="003C6EA5" w:rsidRDefault="003C6EA5" w:rsidP="003C6EA5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506F7B17" w14:textId="77777777" w:rsidR="003C6EA5" w:rsidRPr="003C6EA5" w:rsidRDefault="003C6EA5" w:rsidP="003C6EA5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14:paraId="5FD2048F" w14:textId="77777777" w:rsidR="003C6EA5" w:rsidRPr="003C6EA5" w:rsidRDefault="003C6EA5" w:rsidP="003C6EA5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комитета</w:t>
      </w:r>
    </w:p>
    <w:p w14:paraId="1705CEAC" w14:textId="77777777" w:rsidR="003C6EA5" w:rsidRPr="003C6EA5" w:rsidRDefault="003C6EA5" w:rsidP="003C6EA5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4D66577" w14:textId="77777777" w:rsidR="003C6EA5" w:rsidRPr="003C6EA5" w:rsidRDefault="003C6EA5" w:rsidP="003C6EA5">
      <w:pPr>
        <w:widowControl w:val="0"/>
        <w:spacing w:after="0" w:line="288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от__________№_________</w:t>
      </w:r>
    </w:p>
    <w:p w14:paraId="3FFF5CEC" w14:textId="77777777" w:rsidR="003C6EA5" w:rsidRPr="003C6EA5" w:rsidRDefault="003C6EA5" w:rsidP="003C6EA5">
      <w:pPr>
        <w:widowControl w:val="0"/>
        <w:spacing w:after="0" w:line="288" w:lineRule="auto"/>
        <w:ind w:right="-539"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9CA9A5" w14:textId="77777777" w:rsidR="003C6EA5" w:rsidRPr="003C6EA5" w:rsidRDefault="003C6EA5" w:rsidP="003C6EA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A5">
        <w:rPr>
          <w:rFonts w:ascii="Times New Roman" w:hAnsi="Times New Roman" w:cs="Times New Roman"/>
          <w:b/>
          <w:bCs/>
          <w:sz w:val="28"/>
          <w:szCs w:val="28"/>
        </w:rPr>
        <w:t>Изменение, вносимое в проект планировки территории</w:t>
      </w:r>
    </w:p>
    <w:p w14:paraId="0F24E59A" w14:textId="77777777" w:rsidR="003C6EA5" w:rsidRPr="003C6EA5" w:rsidRDefault="003C6EA5" w:rsidP="003C6EA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EA5">
        <w:rPr>
          <w:rFonts w:ascii="Times New Roman" w:hAnsi="Times New Roman" w:cs="Times New Roman"/>
          <w:b/>
          <w:bCs/>
          <w:sz w:val="28"/>
          <w:szCs w:val="28"/>
        </w:rPr>
        <w:t>района «</w:t>
      </w:r>
      <w:proofErr w:type="spellStart"/>
      <w:r w:rsidRPr="003C6EA5">
        <w:rPr>
          <w:rFonts w:ascii="Times New Roman" w:hAnsi="Times New Roman" w:cs="Times New Roman"/>
          <w:b/>
          <w:bCs/>
          <w:sz w:val="28"/>
          <w:szCs w:val="28"/>
        </w:rPr>
        <w:t>Юдино</w:t>
      </w:r>
      <w:proofErr w:type="spellEnd"/>
      <w:r w:rsidRPr="003C6EA5">
        <w:rPr>
          <w:rFonts w:ascii="Times New Roman" w:hAnsi="Times New Roman" w:cs="Times New Roman"/>
          <w:b/>
          <w:bCs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3C6EA5"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 w:rsidRPr="003C6EA5">
        <w:rPr>
          <w:rFonts w:ascii="Times New Roman" w:hAnsi="Times New Roman" w:cs="Times New Roman"/>
          <w:b/>
          <w:bCs/>
          <w:sz w:val="28"/>
          <w:szCs w:val="28"/>
        </w:rPr>
        <w:t xml:space="preserve"> от 06.02.2015 №522</w:t>
      </w:r>
    </w:p>
    <w:p w14:paraId="15890370" w14:textId="77777777" w:rsidR="003C6EA5" w:rsidRPr="003C6EA5" w:rsidRDefault="003C6EA5" w:rsidP="003C6EA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55A5E5" w14:textId="77777777" w:rsidR="003C6EA5" w:rsidRPr="003C6EA5" w:rsidRDefault="003C6EA5" w:rsidP="003C6EA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 xml:space="preserve"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в редакции согласно </w:t>
      </w:r>
      <w:proofErr w:type="gramStart"/>
      <w:r w:rsidRPr="003C6EA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C6EA5">
        <w:rPr>
          <w:rFonts w:ascii="Times New Roman" w:hAnsi="Times New Roman" w:cs="Times New Roman"/>
          <w:sz w:val="28"/>
          <w:szCs w:val="28"/>
        </w:rPr>
        <w:t xml:space="preserve"> к настоящим изменениям.</w:t>
      </w:r>
    </w:p>
    <w:p w14:paraId="24CA239A" w14:textId="77777777" w:rsidR="003C6EA5" w:rsidRPr="003C6EA5" w:rsidRDefault="003C6EA5" w:rsidP="003C6EA5">
      <w:pPr>
        <w:spacing w:after="0"/>
        <w:ind w:firstLine="567"/>
        <w:jc w:val="center"/>
      </w:pPr>
    </w:p>
    <w:p w14:paraId="79C48383" w14:textId="77777777" w:rsidR="003C6EA5" w:rsidRPr="003C6EA5" w:rsidRDefault="003C6EA5" w:rsidP="003C6EA5">
      <w:pPr>
        <w:spacing w:after="0"/>
        <w:ind w:firstLine="567"/>
        <w:jc w:val="center"/>
      </w:pPr>
    </w:p>
    <w:p w14:paraId="02F63E1E" w14:textId="77777777" w:rsidR="003C6EA5" w:rsidRPr="003C6EA5" w:rsidRDefault="003C6EA5" w:rsidP="003C6EA5">
      <w:pPr>
        <w:spacing w:after="0"/>
        <w:ind w:firstLine="567"/>
        <w:jc w:val="center"/>
      </w:pPr>
      <w:r w:rsidRPr="003C6EA5">
        <w:t>_______________________</w:t>
      </w:r>
    </w:p>
    <w:p w14:paraId="3BB9AC63" w14:textId="77777777" w:rsidR="003C6EA5" w:rsidRPr="003C6EA5" w:rsidRDefault="003C6EA5" w:rsidP="003C6EA5">
      <w:pPr>
        <w:spacing w:after="0"/>
        <w:ind w:firstLine="567"/>
        <w:jc w:val="center"/>
      </w:pPr>
    </w:p>
    <w:p w14:paraId="5D17213D" w14:textId="77777777" w:rsidR="003C6EA5" w:rsidRPr="003C6EA5" w:rsidRDefault="003C6EA5" w:rsidP="003C6EA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318BF" w14:textId="77777777" w:rsidR="003C6EA5" w:rsidRPr="003C6EA5" w:rsidRDefault="003C6EA5" w:rsidP="003C6E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3B92D55" w14:textId="77777777" w:rsidR="003C6EA5" w:rsidRPr="003C6EA5" w:rsidRDefault="003C6EA5" w:rsidP="003C6EA5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lastRenderedPageBreak/>
        <w:t>Приложение к изменениям,</w:t>
      </w:r>
    </w:p>
    <w:p w14:paraId="720CD677" w14:textId="77777777" w:rsidR="003C6EA5" w:rsidRPr="003C6EA5" w:rsidRDefault="003C6EA5" w:rsidP="003C6EA5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3C6EA5">
        <w:rPr>
          <w:rFonts w:ascii="Times New Roman" w:hAnsi="Times New Roman" w:cs="Times New Roman"/>
          <w:sz w:val="28"/>
          <w:szCs w:val="28"/>
        </w:rPr>
        <w:t>вносимым в проект планировки территории района «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Исполнительного комитета </w:t>
      </w:r>
      <w:proofErr w:type="spellStart"/>
      <w:r w:rsidRPr="003C6EA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C6EA5">
        <w:rPr>
          <w:rFonts w:ascii="Times New Roman" w:hAnsi="Times New Roman" w:cs="Times New Roman"/>
          <w:sz w:val="28"/>
          <w:szCs w:val="28"/>
        </w:rPr>
        <w:t xml:space="preserve"> от 06.02.2015 №522</w:t>
      </w:r>
    </w:p>
    <w:p w14:paraId="718C8319" w14:textId="001024BD" w:rsidR="003C6EA5" w:rsidRPr="003C6EA5" w:rsidRDefault="003C6EA5" w:rsidP="003C6EA5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A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4E0550" wp14:editId="3D65A8F9">
            <wp:simplePos x="0" y="0"/>
            <wp:positionH relativeFrom="column">
              <wp:posOffset>235585</wp:posOffset>
            </wp:positionH>
            <wp:positionV relativeFrom="paragraph">
              <wp:posOffset>31750</wp:posOffset>
            </wp:positionV>
            <wp:extent cx="5295265" cy="8270240"/>
            <wp:effectExtent l="0" t="0" r="635" b="0"/>
            <wp:wrapNone/>
            <wp:docPr id="3" name="Рисунок 3" descr="фрагмент чертеж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агмент чертежа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4" t="2092" r="3271" b="2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827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F3D6C" w14:textId="73BA4525" w:rsidR="00FE4388" w:rsidRPr="000E500C" w:rsidRDefault="00FE4388" w:rsidP="003C6EA5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E4388" w:rsidRPr="000E500C" w:rsidSect="00470E8E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26F9" w14:textId="77777777" w:rsidR="00E34CC8" w:rsidRDefault="00E34CC8" w:rsidP="00871CE6">
      <w:pPr>
        <w:spacing w:after="0" w:line="240" w:lineRule="auto"/>
      </w:pPr>
      <w:r>
        <w:separator/>
      </w:r>
    </w:p>
  </w:endnote>
  <w:endnote w:type="continuationSeparator" w:id="0">
    <w:p w14:paraId="0F05DB32" w14:textId="77777777" w:rsidR="00E34CC8" w:rsidRDefault="00E34CC8" w:rsidP="0087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508E" w14:textId="77777777" w:rsidR="00E34CC8" w:rsidRDefault="00E34CC8" w:rsidP="00871CE6">
      <w:pPr>
        <w:spacing w:after="0" w:line="240" w:lineRule="auto"/>
      </w:pPr>
      <w:r>
        <w:separator/>
      </w:r>
    </w:p>
  </w:footnote>
  <w:footnote w:type="continuationSeparator" w:id="0">
    <w:p w14:paraId="7A3D6C82" w14:textId="77777777" w:rsidR="00E34CC8" w:rsidRDefault="00E34CC8" w:rsidP="0087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14255"/>
      <w:docPartObj>
        <w:docPartGallery w:val="Page Numbers (Top of Page)"/>
        <w:docPartUnique/>
      </w:docPartObj>
    </w:sdtPr>
    <w:sdtEndPr/>
    <w:sdtContent>
      <w:p w14:paraId="31BD66C2" w14:textId="5F3AA2EB" w:rsidR="00871CE6" w:rsidRDefault="00871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EA5">
          <w:rPr>
            <w:noProof/>
          </w:rPr>
          <w:t>2</w:t>
        </w:r>
        <w:r>
          <w:fldChar w:fldCharType="end"/>
        </w:r>
      </w:p>
    </w:sdtContent>
  </w:sdt>
  <w:p w14:paraId="4A1BE2A3" w14:textId="77777777" w:rsidR="00871CE6" w:rsidRDefault="00871C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0FB1"/>
    <w:multiLevelType w:val="multilevel"/>
    <w:tmpl w:val="4114E75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B"/>
    <w:rsid w:val="00020120"/>
    <w:rsid w:val="00022E55"/>
    <w:rsid w:val="000311D2"/>
    <w:rsid w:val="00054869"/>
    <w:rsid w:val="000E500C"/>
    <w:rsid w:val="000E5A04"/>
    <w:rsid w:val="000F63E9"/>
    <w:rsid w:val="001322F2"/>
    <w:rsid w:val="001C37CF"/>
    <w:rsid w:val="001E3E5B"/>
    <w:rsid w:val="001F42E3"/>
    <w:rsid w:val="00247BA0"/>
    <w:rsid w:val="0025313A"/>
    <w:rsid w:val="00282958"/>
    <w:rsid w:val="00283343"/>
    <w:rsid w:val="002A041F"/>
    <w:rsid w:val="002D0448"/>
    <w:rsid w:val="00333483"/>
    <w:rsid w:val="003343CE"/>
    <w:rsid w:val="003633BB"/>
    <w:rsid w:val="00385935"/>
    <w:rsid w:val="003C0ADF"/>
    <w:rsid w:val="003C6EA5"/>
    <w:rsid w:val="003D684E"/>
    <w:rsid w:val="003F04AE"/>
    <w:rsid w:val="004579BF"/>
    <w:rsid w:val="00470E8E"/>
    <w:rsid w:val="00480DAF"/>
    <w:rsid w:val="004B1A17"/>
    <w:rsid w:val="004C7A19"/>
    <w:rsid w:val="004D5D88"/>
    <w:rsid w:val="00502B1B"/>
    <w:rsid w:val="00532AD5"/>
    <w:rsid w:val="005A36F1"/>
    <w:rsid w:val="005B1667"/>
    <w:rsid w:val="005B1CB5"/>
    <w:rsid w:val="005B7176"/>
    <w:rsid w:val="005D3832"/>
    <w:rsid w:val="005F48F9"/>
    <w:rsid w:val="00617E7B"/>
    <w:rsid w:val="00627556"/>
    <w:rsid w:val="00675939"/>
    <w:rsid w:val="006C4BAE"/>
    <w:rsid w:val="00775877"/>
    <w:rsid w:val="00787DFA"/>
    <w:rsid w:val="00796BEB"/>
    <w:rsid w:val="007C248C"/>
    <w:rsid w:val="00816796"/>
    <w:rsid w:val="00824D0F"/>
    <w:rsid w:val="00866F45"/>
    <w:rsid w:val="00871CE6"/>
    <w:rsid w:val="008918C4"/>
    <w:rsid w:val="008B507C"/>
    <w:rsid w:val="008D2A61"/>
    <w:rsid w:val="00902506"/>
    <w:rsid w:val="009A6FF4"/>
    <w:rsid w:val="009B595D"/>
    <w:rsid w:val="009D7220"/>
    <w:rsid w:val="009F1180"/>
    <w:rsid w:val="00A1384F"/>
    <w:rsid w:val="00AD1BA2"/>
    <w:rsid w:val="00B31394"/>
    <w:rsid w:val="00B8580F"/>
    <w:rsid w:val="00C17444"/>
    <w:rsid w:val="00CA10A3"/>
    <w:rsid w:val="00D014C3"/>
    <w:rsid w:val="00D5046B"/>
    <w:rsid w:val="00D565C0"/>
    <w:rsid w:val="00D83C72"/>
    <w:rsid w:val="00DC5B9E"/>
    <w:rsid w:val="00DE4852"/>
    <w:rsid w:val="00DE6D5E"/>
    <w:rsid w:val="00E34CC8"/>
    <w:rsid w:val="00EF0F15"/>
    <w:rsid w:val="00EF58F8"/>
    <w:rsid w:val="00F84891"/>
    <w:rsid w:val="00FE0D93"/>
    <w:rsid w:val="00FE4388"/>
    <w:rsid w:val="00FF4A41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A82"/>
  <w15:chartTrackingRefBased/>
  <w15:docId w15:val="{2789488F-60C5-4DBF-B9E9-E63EEDE5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енумерованный список,it_List1,Заголовок_3,List Paragraph,ПАРАГРАФ"/>
    <w:basedOn w:val="a"/>
    <w:link w:val="a4"/>
    <w:uiPriority w:val="34"/>
    <w:qFormat/>
    <w:rsid w:val="001C37CF"/>
    <w:pPr>
      <w:ind w:left="720"/>
      <w:contextualSpacing/>
    </w:pPr>
  </w:style>
  <w:style w:type="table" w:styleId="a5">
    <w:name w:val="Table Grid"/>
    <w:basedOn w:val="a1"/>
    <w:uiPriority w:val="39"/>
    <w:rsid w:val="001C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енумерованный список Знак,it_List1 Знак,Заголовок_3 Знак,List Paragraph Знак,ПАРАГРАФ Знак"/>
    <w:link w:val="a3"/>
    <w:uiPriority w:val="34"/>
    <w:qFormat/>
    <w:rsid w:val="001C37CF"/>
  </w:style>
  <w:style w:type="paragraph" w:styleId="a6">
    <w:name w:val="header"/>
    <w:basedOn w:val="a"/>
    <w:link w:val="a7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CE6"/>
  </w:style>
  <w:style w:type="paragraph" w:styleId="a8">
    <w:name w:val="footer"/>
    <w:basedOn w:val="a"/>
    <w:link w:val="a9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CE6"/>
  </w:style>
  <w:style w:type="paragraph" w:customStyle="1" w:styleId="15">
    <w:name w:val="Обычный + 15 пт"/>
    <w:basedOn w:val="a"/>
    <w:rsid w:val="00470E8E"/>
    <w:pPr>
      <w:spacing w:after="0" w:line="336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Зартдинов Рашид Атласович</dc:creator>
  <cp:keywords/>
  <dc:description/>
  <cp:lastModifiedBy>Галия Р. Величкина</cp:lastModifiedBy>
  <cp:revision>6</cp:revision>
  <dcterms:created xsi:type="dcterms:W3CDTF">2024-09-04T13:05:00Z</dcterms:created>
  <dcterms:modified xsi:type="dcterms:W3CDTF">2024-12-17T11:11:00Z</dcterms:modified>
</cp:coreProperties>
</file>