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1852"/>
        <w:gridCol w:w="3832"/>
      </w:tblGrid>
      <w:tr w:rsidR="00841529" w:rsidRPr="00841529" w:rsidTr="00B403BE">
        <w:tc>
          <w:tcPr>
            <w:tcW w:w="3671" w:type="dxa"/>
          </w:tcPr>
          <w:p w:rsidR="00841529" w:rsidRPr="00841529" w:rsidRDefault="00AA17FC" w:rsidP="00841529">
            <w:pPr>
              <w:widowControl w:val="0"/>
              <w:autoSpaceDE w:val="0"/>
              <w:autoSpaceDN w:val="0"/>
              <w:adjustRightInd w:val="0"/>
              <w:jc w:val="center"/>
              <w:rPr>
                <w:rFonts w:ascii="Times New Roman" w:hAnsi="Times New Roman" w:cs="Times New Roman"/>
                <w:b/>
                <w:bCs/>
              </w:rPr>
            </w:pPr>
            <w:r w:rsidRPr="00841529">
              <w:rPr>
                <w:rFonts w:ascii="Times New Roman" w:hAnsi="Times New Roman" w:cs="Times New Roman"/>
                <w:b/>
                <w:bCs/>
                <w:noProof/>
                <w:lang w:eastAsia="ru-RU"/>
              </w:rPr>
              <mc:AlternateContent>
                <mc:Choice Requires="wps">
                  <w:drawing>
                    <wp:anchor distT="4294967295" distB="4294967295" distL="114300" distR="114300" simplePos="0" relativeHeight="251662336" behindDoc="0" locked="0" layoutInCell="0" allowOverlap="1" wp14:anchorId="13DBF8C9" wp14:editId="78E3F608">
                      <wp:simplePos x="0" y="0"/>
                      <wp:positionH relativeFrom="column">
                        <wp:posOffset>-69215</wp:posOffset>
                      </wp:positionH>
                      <wp:positionV relativeFrom="paragraph">
                        <wp:posOffset>1598930</wp:posOffset>
                      </wp:positionV>
                      <wp:extent cx="6035040" cy="0"/>
                      <wp:effectExtent l="0" t="0" r="22860" b="1905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25.9pt" to="469.75pt,1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" o:allowincell="f"/>
                  </w:pict>
                </mc:Fallback>
              </mc:AlternateContent>
            </w:r>
            <w:r w:rsidRPr="00841529">
              <w:rPr>
                <w:rFonts w:ascii="Times New Roman" w:hAnsi="Times New Roman" w:cs="Times New Roman"/>
                <w:b/>
                <w:bCs/>
                <w:noProof/>
                <w:lang w:eastAsia="ru-RU"/>
              </w:rPr>
              <mc:AlternateContent>
                <mc:Choice Requires="wps">
                  <w:drawing>
                    <wp:anchor distT="4294967295" distB="4294967295" distL="114300" distR="114300" simplePos="0" relativeHeight="251661312" behindDoc="0" locked="0" layoutInCell="0" allowOverlap="1" wp14:anchorId="4B32E547" wp14:editId="7A92A44A">
                      <wp:simplePos x="0" y="0"/>
                      <wp:positionH relativeFrom="column">
                        <wp:posOffset>-69215</wp:posOffset>
                      </wp:positionH>
                      <wp:positionV relativeFrom="paragraph">
                        <wp:posOffset>1539875</wp:posOffset>
                      </wp:positionV>
                      <wp:extent cx="6035040" cy="0"/>
                      <wp:effectExtent l="0" t="19050" r="3810" b="1905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21.25pt" to="469.75pt,1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" o:allowincell="f" strokeweight="2.25pt"/>
                  </w:pict>
                </mc:Fallback>
              </mc:AlternateContent>
            </w:r>
          </w:p>
          <w:p w:rsidR="00841529" w:rsidRPr="00841529" w:rsidRDefault="00841529" w:rsidP="00841529">
            <w:pPr>
              <w:widowControl w:val="0"/>
              <w:autoSpaceDE w:val="0"/>
              <w:autoSpaceDN w:val="0"/>
              <w:adjustRightInd w:val="0"/>
              <w:jc w:val="center"/>
              <w:rPr>
                <w:rFonts w:ascii="Times New Roman" w:hAnsi="Times New Roman" w:cs="Times New Roman"/>
                <w:b/>
                <w:bCs/>
              </w:rPr>
            </w:pPr>
          </w:p>
          <w:p w:rsidR="00841529" w:rsidRPr="008C046F" w:rsidRDefault="00841529" w:rsidP="00841529">
            <w:pPr>
              <w:widowControl w:val="0"/>
              <w:autoSpaceDE w:val="0"/>
              <w:autoSpaceDN w:val="0"/>
              <w:adjustRightInd w:val="0"/>
              <w:jc w:val="center"/>
              <w:rPr>
                <w:rFonts w:ascii="Times New Roman" w:hAnsi="Times New Roman" w:cs="Times New Roman"/>
                <w:b/>
                <w:bCs/>
              </w:rPr>
            </w:pPr>
            <w:r w:rsidRPr="008C046F">
              <w:rPr>
                <w:rFonts w:ascii="Times New Roman" w:hAnsi="Times New Roman" w:cs="Times New Roman"/>
                <w:b/>
                <w:bCs/>
                <w:noProof/>
                <w:lang w:eastAsia="ru-RU"/>
              </w:rPr>
              <mc:AlternateContent>
                <mc:Choice Requires="wpg">
                  <w:drawing>
                    <wp:anchor distT="0" distB="0" distL="114300" distR="114300" simplePos="0" relativeHeight="251659264" behindDoc="0" locked="0" layoutInCell="0" allowOverlap="1" wp14:anchorId="66B5A05E" wp14:editId="60D62F28">
                      <wp:simplePos x="0" y="0"/>
                      <wp:positionH relativeFrom="column">
                        <wp:posOffset>2677160</wp:posOffset>
                      </wp:positionH>
                      <wp:positionV relativeFrom="paragraph">
                        <wp:posOffset>40640</wp:posOffset>
                      </wp:positionV>
                      <wp:extent cx="774065" cy="1038860"/>
                      <wp:effectExtent l="635" t="635" r="0" b="0"/>
                      <wp:wrapNone/>
                      <wp:docPr id="1" name="Группа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065" cy="1038860"/>
                                <a:chOff x="0" y="0"/>
                                <a:chExt cx="20000" cy="20000"/>
                              </a:xfrm>
                            </wpg:grpSpPr>
                            <wps:wsp>
                              <wps:cNvPr id="2" name="Freeform 15"/>
                              <wps:cNvSpPr>
                                <a:spLocks/>
                              </wps:cNvSpPr>
                              <wps:spPr bwMode="auto">
                                <a:xfrm>
                                  <a:off x="0" y="0"/>
                                  <a:ext cx="20000" cy="20000"/>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000" h="20000">
                                      <a:moveTo>
                                        <a:pt x="0" y="0"/>
                                      </a:moveTo>
                                      <a:lnTo>
                                        <a:pt x="0" y="20000"/>
                                      </a:lnTo>
                                      <a:lnTo>
                                        <a:pt x="20000" y="20000"/>
                                      </a:lnTo>
                                      <a:lnTo>
                                        <a:pt x="20000" y="0"/>
                                      </a:lnTo>
                                      <a:lnTo>
                                        <a:pt x="0" y="0"/>
                                      </a:lnTo>
                                    </a:path>
                                  </a:pathLst>
                                </a:custGeom>
                                <a:pattFill prst="pct90">
                                  <a:fgClr>
                                    <a:srgbClr val="FFFFFF"/>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Rectangle 16"/>
                              <wps:cNvSpPr>
                                <a:spLocks noChangeArrowheads="1"/>
                              </wps:cNvSpPr>
                              <wps:spPr bwMode="auto">
                                <a:xfrm>
                                  <a:off x="0" y="0"/>
                                  <a:ext cx="20000"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529" w:rsidRDefault="00841529" w:rsidP="00841529">
                                    <w:pPr>
                                      <w:ind w:left="36" w:right="36"/>
                                    </w:pPr>
                                    <w:r w:rsidRPr="00AC3A48">
                                      <w:rPr>
                                        <w:noProof/>
                                        <w:lang w:eastAsia="ru-RU"/>
                                      </w:rPr>
                                      <w:drawing>
                                        <wp:inline distT="0" distB="0" distL="0" distR="0" wp14:anchorId="5258BE1F" wp14:editId="3182834E">
                                          <wp:extent cx="704850" cy="885825"/>
                                          <wp:effectExtent l="0" t="0" r="0" b="9525"/>
                                          <wp:docPr id="2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850" cy="885825"/>
                                                  </a:xfrm>
                                                  <a:prstGeom prst="rect">
                                                    <a:avLst/>
                                                  </a:prstGeom>
                                                  <a:noFill/>
                                                  <a:ln>
                                                    <a:noFill/>
                                                  </a:ln>
                                                </pic:spPr>
                                              </pic:pic>
                                            </a:graphicData>
                                          </a:graphic>
                                        </wp:inline>
                                      </w:drawing>
                                    </w:r>
                                  </w:p>
                                </w:txbxContent>
                              </wps:txbx>
                              <wps:bodyPr rot="0" vert="horz" wrap="square" lIns="22860" tIns="22860" rIns="22860" bIns="2286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B5FA9C9" id="Группа 9" o:spid="_x0000_s1026" style="position:absolute;left:0;text-align:left;margin-left:210.8pt;margin-top:3.2pt;width:60.95pt;height:81.8pt;z-index:251659264"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" o:allowincell="f">
                      <v:shape id="Freeform 15" o:spid="_x0000_s1027" style="position:absolute;width:20000;height:20000;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GcysAA&#10;AADaAAAADwAAAGRycy9kb3ducmV2LnhtbESP3YrCMBSE7xd8h3CEvVtTK/hTjaIrwt5a+wCH5tgW&#10;m5OaZG337c2C4OUwM98wm91gWvEg5xvLCqaTBARxaXXDlYLicvpagvABWWNrmRT8kYfddvSxwUzb&#10;ns/0yEMlIoR9hgrqELpMSl/WZNBPbEccvat1BkOUrpLaYR/hppVpksylwYbjQo0dfddU3vJfo2Bh&#10;DquZs709cqrz8l4M12l+VupzPOzXIAIN4R1+tX+0ghT+r8QbIL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xGcysAAAADaAAAADwAAAAAAAAAAAAAAAACYAgAAZHJzL2Rvd25y&#10;ZXYueG1sUEsFBgAAAAAEAAQA9QAAAIUDAAAAAA==&#10;" path="m,l,20000r20000,l20000,,,e" stroked="f">
                        <v:fill r:id="rId10" o:title="" type="pattern"/>
                        <v:path arrowok="t" o:connecttype="custom" o:connectlocs="0,0;0,20000;20000,20000;20000,0;0,0" o:connectangles="0,0,0,0,0"/>
                      </v:shape>
                      <v:rect id="Rectangle 16" o:spid="_x0000_s1028"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kmOcUA&#10;AADaAAAADwAAAGRycy9kb3ducmV2LnhtbESP3WoCMRSE7wt9h3AKvatZVyjtahQttbRaBH9ALw+b&#10;4+7i5mRJUo1vbwqFXg4z8w0zmkTTijM531hW0O9lIIhLqxuuFOy286cXED4ga2wtk4IreZiM7+9G&#10;WGh74TWdN6ESCcK+QAV1CF0hpS9rMuh7tiNO3tE6gyFJV0nt8JLgppV5lj1Lgw2nhRo7equpPG1+&#10;jIJFjF+H75DP9m7xul2+V/vVR85KPT7E6RBEoBj+w3/tT61gAL9X0g2Q4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iSY5xQAAANoAAAAPAAAAAAAAAAAAAAAAAJgCAABkcnMv&#10;ZG93bnJldi54bWxQSwUGAAAAAAQABAD1AAAAigMAAAAA&#10;" filled="f" stroked="f">
                        <v:textbox inset="1.8pt,1.8pt,1.8pt,1.8pt">
                          <w:txbxContent>
                            <w:p w:rsidR="00841529" w:rsidRDefault="00841529" w:rsidP="00841529">
                              <w:pPr>
                                <w:ind w:left="36" w:right="36"/>
                              </w:pPr>
                              <w:r w:rsidRPr="00AC3A48">
                                <w:rPr>
                                  <w:noProof/>
                                  <w:lang w:eastAsia="ru-RU"/>
                                </w:rPr>
                                <w:drawing>
                                  <wp:inline distT="0" distB="0" distL="0" distR="0" wp14:anchorId="5103942E" wp14:editId="11587717">
                                    <wp:extent cx="704850" cy="885825"/>
                                    <wp:effectExtent l="0" t="0" r="0" b="9525"/>
                                    <wp:docPr id="2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885825"/>
                                            </a:xfrm>
                                            <a:prstGeom prst="rect">
                                              <a:avLst/>
                                            </a:prstGeom>
                                            <a:noFill/>
                                            <a:ln>
                                              <a:noFill/>
                                            </a:ln>
                                          </pic:spPr>
                                        </pic:pic>
                                      </a:graphicData>
                                    </a:graphic>
                                  </wp:inline>
                                </w:drawing>
                              </w:r>
                            </w:p>
                          </w:txbxContent>
                        </v:textbox>
                      </v:rect>
                    </v:group>
                  </w:pict>
                </mc:Fallback>
              </mc:AlternateContent>
            </w:r>
            <w:r w:rsidR="006C36F2" w:rsidRPr="008C046F">
              <w:rPr>
                <w:rFonts w:ascii="Times New Roman" w:hAnsi="Times New Roman" w:cs="Times New Roman"/>
                <w:b/>
                <w:bCs/>
              </w:rPr>
              <w:t>ТАТАРСТАН РЕСПУБЛИКАСЫ</w:t>
            </w:r>
          </w:p>
          <w:p w:rsidR="00841529" w:rsidRPr="008C046F" w:rsidRDefault="00841529" w:rsidP="00841529">
            <w:pPr>
              <w:widowControl w:val="0"/>
              <w:autoSpaceDE w:val="0"/>
              <w:autoSpaceDN w:val="0"/>
              <w:adjustRightInd w:val="0"/>
              <w:jc w:val="center"/>
              <w:rPr>
                <w:rFonts w:ascii="Times New Roman" w:hAnsi="Times New Roman" w:cs="Times New Roman"/>
                <w:b/>
              </w:rPr>
            </w:pPr>
            <w:r w:rsidRPr="008C046F">
              <w:rPr>
                <w:rFonts w:ascii="Times New Roman" w:hAnsi="Times New Roman" w:cs="Times New Roman"/>
                <w:b/>
              </w:rPr>
              <w:t>БИЕКТАУ МУНИЦИПАЛЬ РАЙОНЫ СОВЕТЫ</w:t>
            </w:r>
          </w:p>
          <w:p w:rsidR="00841529" w:rsidRPr="00841529" w:rsidRDefault="00841529" w:rsidP="00841529">
            <w:pPr>
              <w:widowControl w:val="0"/>
              <w:autoSpaceDE w:val="0"/>
              <w:autoSpaceDN w:val="0"/>
              <w:adjustRightInd w:val="0"/>
              <w:ind w:right="-265"/>
              <w:jc w:val="center"/>
              <w:rPr>
                <w:rFonts w:ascii="Times New Roman" w:hAnsi="Times New Roman" w:cs="Times New Roman"/>
                <w:b/>
              </w:rPr>
            </w:pPr>
            <w:r>
              <w:rPr>
                <w:rFonts w:ascii="Times New Roman" w:hAnsi="Times New Roman" w:cs="Times New Roman"/>
              </w:rPr>
              <w:t xml:space="preserve">422700, </w:t>
            </w:r>
            <w:proofErr w:type="spellStart"/>
            <w:r>
              <w:rPr>
                <w:rFonts w:ascii="Times New Roman" w:hAnsi="Times New Roman" w:cs="Times New Roman"/>
              </w:rPr>
              <w:t>Биектау</w:t>
            </w:r>
            <w:proofErr w:type="spellEnd"/>
            <w:r>
              <w:rPr>
                <w:rFonts w:ascii="Times New Roman" w:hAnsi="Times New Roman" w:cs="Times New Roman"/>
              </w:rPr>
              <w:t xml:space="preserve"> </w:t>
            </w:r>
            <w:proofErr w:type="spellStart"/>
            <w:r>
              <w:rPr>
                <w:rFonts w:ascii="Times New Roman" w:hAnsi="Times New Roman" w:cs="Times New Roman"/>
              </w:rPr>
              <w:t>тимер</w:t>
            </w:r>
            <w:proofErr w:type="spellEnd"/>
            <w:r>
              <w:rPr>
                <w:rFonts w:ascii="Times New Roman" w:hAnsi="Times New Roman" w:cs="Times New Roman"/>
              </w:rPr>
              <w:t xml:space="preserve"> </w:t>
            </w:r>
            <w:proofErr w:type="spellStart"/>
            <w:r>
              <w:rPr>
                <w:rFonts w:ascii="Times New Roman" w:hAnsi="Times New Roman" w:cs="Times New Roman"/>
              </w:rPr>
              <w:t>юл</w:t>
            </w:r>
            <w:proofErr w:type="spellEnd"/>
            <w:r>
              <w:rPr>
                <w:rFonts w:ascii="Times New Roman" w:hAnsi="Times New Roman" w:cs="Times New Roman"/>
              </w:rPr>
              <w:t xml:space="preserve"> </w:t>
            </w:r>
            <w:proofErr w:type="spellStart"/>
            <w:r w:rsidRPr="00841529">
              <w:rPr>
                <w:rFonts w:ascii="Times New Roman" w:hAnsi="Times New Roman" w:cs="Times New Roman"/>
              </w:rPr>
              <w:t>станциясе</w:t>
            </w:r>
            <w:proofErr w:type="spellEnd"/>
          </w:p>
          <w:p w:rsidR="00841529" w:rsidRPr="00841529" w:rsidRDefault="00841529" w:rsidP="00841529">
            <w:pPr>
              <w:widowControl w:val="0"/>
              <w:autoSpaceDE w:val="0"/>
              <w:autoSpaceDN w:val="0"/>
              <w:adjustRightInd w:val="0"/>
              <w:jc w:val="center"/>
              <w:rPr>
                <w:rFonts w:ascii="Times New Roman" w:hAnsi="Times New Roman" w:cs="Times New Roman"/>
                <w:b/>
              </w:rPr>
            </w:pPr>
            <w:proofErr w:type="spellStart"/>
            <w:r w:rsidRPr="00841529">
              <w:rPr>
                <w:rFonts w:ascii="Times New Roman" w:hAnsi="Times New Roman" w:cs="Times New Roman"/>
              </w:rPr>
              <w:t>поселогы</w:t>
            </w:r>
            <w:proofErr w:type="spellEnd"/>
            <w:r w:rsidRPr="00841529">
              <w:rPr>
                <w:rFonts w:ascii="Times New Roman" w:hAnsi="Times New Roman" w:cs="Times New Roman"/>
              </w:rPr>
              <w:t xml:space="preserve"> Кооператив </w:t>
            </w:r>
            <w:proofErr w:type="spellStart"/>
            <w:r w:rsidRPr="00841529">
              <w:rPr>
                <w:rFonts w:ascii="Times New Roman" w:hAnsi="Times New Roman" w:cs="Times New Roman"/>
              </w:rPr>
              <w:t>урамы</w:t>
            </w:r>
            <w:proofErr w:type="spellEnd"/>
            <w:r w:rsidRPr="00841529">
              <w:rPr>
                <w:rFonts w:ascii="Times New Roman" w:hAnsi="Times New Roman" w:cs="Times New Roman"/>
              </w:rPr>
              <w:t>, 5</w:t>
            </w:r>
          </w:p>
          <w:p w:rsidR="00841529" w:rsidRPr="00841529" w:rsidRDefault="00841529" w:rsidP="00841529">
            <w:pPr>
              <w:widowControl w:val="0"/>
              <w:autoSpaceDE w:val="0"/>
              <w:autoSpaceDN w:val="0"/>
              <w:adjustRightInd w:val="0"/>
              <w:jc w:val="center"/>
              <w:rPr>
                <w:rFonts w:ascii="Times New Roman" w:hAnsi="Times New Roman" w:cs="Times New Roman"/>
                <w:b/>
              </w:rPr>
            </w:pPr>
            <w:r w:rsidRPr="00841529">
              <w:rPr>
                <w:rFonts w:ascii="Times New Roman" w:hAnsi="Times New Roman" w:cs="Times New Roman"/>
              </w:rPr>
              <w:t>тел. 2-30-56, факс 2-30-56</w:t>
            </w:r>
          </w:p>
          <w:p w:rsidR="00841529" w:rsidRPr="006C36F2" w:rsidRDefault="00841529" w:rsidP="006C36F2">
            <w:pPr>
              <w:widowControl w:val="0"/>
              <w:autoSpaceDE w:val="0"/>
              <w:autoSpaceDN w:val="0"/>
              <w:adjustRightInd w:val="0"/>
              <w:jc w:val="center"/>
              <w:rPr>
                <w:rFonts w:ascii="Times New Roman" w:hAnsi="Times New Roman" w:cs="Times New Roman"/>
                <w:b/>
              </w:rPr>
            </w:pPr>
            <w:r w:rsidRPr="00841529">
              <w:rPr>
                <w:rFonts w:ascii="Times New Roman" w:hAnsi="Times New Roman" w:cs="Times New Roman"/>
                <w:lang w:val="en-US"/>
              </w:rPr>
              <w:t>e</w:t>
            </w:r>
            <w:r w:rsidRPr="00841529">
              <w:rPr>
                <w:rFonts w:ascii="Times New Roman" w:hAnsi="Times New Roman" w:cs="Times New Roman"/>
              </w:rPr>
              <w:t>-</w:t>
            </w:r>
            <w:r w:rsidRPr="00841529">
              <w:rPr>
                <w:rFonts w:ascii="Times New Roman" w:hAnsi="Times New Roman" w:cs="Times New Roman"/>
                <w:lang w:val="en-US"/>
              </w:rPr>
              <w:t>mail</w:t>
            </w:r>
            <w:r w:rsidRPr="00841529">
              <w:rPr>
                <w:rFonts w:ascii="Times New Roman" w:hAnsi="Times New Roman" w:cs="Times New Roman"/>
              </w:rPr>
              <w:t xml:space="preserve">: </w:t>
            </w:r>
            <w:proofErr w:type="spellStart"/>
            <w:r w:rsidRPr="00841529">
              <w:rPr>
                <w:rFonts w:ascii="Times New Roman" w:hAnsi="Times New Roman" w:cs="Times New Roman"/>
                <w:lang w:val="en-US"/>
              </w:rPr>
              <w:t>biektau</w:t>
            </w:r>
            <w:proofErr w:type="spellEnd"/>
            <w:r w:rsidRPr="00841529">
              <w:rPr>
                <w:rFonts w:ascii="Times New Roman" w:hAnsi="Times New Roman" w:cs="Times New Roman"/>
              </w:rPr>
              <w:t>@</w:t>
            </w:r>
            <w:proofErr w:type="spellStart"/>
            <w:r w:rsidRPr="00841529">
              <w:rPr>
                <w:rFonts w:ascii="Times New Roman" w:hAnsi="Times New Roman" w:cs="Times New Roman"/>
                <w:lang w:val="en-US"/>
              </w:rPr>
              <w:t>tatar</w:t>
            </w:r>
            <w:proofErr w:type="spellEnd"/>
            <w:r w:rsidRPr="00841529">
              <w:rPr>
                <w:rFonts w:ascii="Times New Roman" w:hAnsi="Times New Roman" w:cs="Times New Roman"/>
              </w:rPr>
              <w:t>.</w:t>
            </w:r>
            <w:proofErr w:type="spellStart"/>
            <w:r w:rsidRPr="00841529">
              <w:rPr>
                <w:rFonts w:ascii="Times New Roman" w:hAnsi="Times New Roman" w:cs="Times New Roman"/>
                <w:lang w:val="en-US"/>
              </w:rPr>
              <w:t>ru</w:t>
            </w:r>
            <w:proofErr w:type="spellEnd"/>
          </w:p>
        </w:tc>
        <w:tc>
          <w:tcPr>
            <w:tcW w:w="1852" w:type="dxa"/>
          </w:tcPr>
          <w:p w:rsidR="00841529" w:rsidRPr="00841529" w:rsidRDefault="00841529" w:rsidP="00841529">
            <w:pPr>
              <w:autoSpaceDE w:val="0"/>
              <w:autoSpaceDN w:val="0"/>
              <w:adjustRightInd w:val="0"/>
              <w:jc w:val="center"/>
              <w:rPr>
                <w:rFonts w:ascii="Times New Roman" w:hAnsi="Times New Roman" w:cs="Times New Roman"/>
              </w:rPr>
            </w:pPr>
          </w:p>
        </w:tc>
        <w:tc>
          <w:tcPr>
            <w:tcW w:w="3832" w:type="dxa"/>
          </w:tcPr>
          <w:p w:rsidR="00841529" w:rsidRPr="00841529" w:rsidRDefault="00841529" w:rsidP="00841529">
            <w:pPr>
              <w:widowControl w:val="0"/>
              <w:autoSpaceDE w:val="0"/>
              <w:autoSpaceDN w:val="0"/>
              <w:adjustRightInd w:val="0"/>
              <w:jc w:val="center"/>
              <w:rPr>
                <w:rFonts w:ascii="Times New Roman" w:hAnsi="Times New Roman" w:cs="Times New Roman"/>
              </w:rPr>
            </w:pPr>
          </w:p>
          <w:p w:rsidR="00841529" w:rsidRPr="00841529" w:rsidRDefault="00841529" w:rsidP="00841529">
            <w:pPr>
              <w:widowControl w:val="0"/>
              <w:autoSpaceDE w:val="0"/>
              <w:autoSpaceDN w:val="0"/>
              <w:adjustRightInd w:val="0"/>
              <w:jc w:val="center"/>
              <w:rPr>
                <w:rFonts w:ascii="Times New Roman" w:hAnsi="Times New Roman" w:cs="Times New Roman"/>
              </w:rPr>
            </w:pPr>
          </w:p>
          <w:p w:rsidR="00841529" w:rsidRPr="00841529" w:rsidRDefault="00841529" w:rsidP="00841529">
            <w:pPr>
              <w:widowControl w:val="0"/>
              <w:autoSpaceDE w:val="0"/>
              <w:autoSpaceDN w:val="0"/>
              <w:adjustRightInd w:val="0"/>
              <w:jc w:val="center"/>
              <w:rPr>
                <w:rFonts w:ascii="Times New Roman" w:hAnsi="Times New Roman" w:cs="Times New Roman"/>
              </w:rPr>
            </w:pPr>
            <w:r w:rsidRPr="00841529">
              <w:rPr>
                <w:rFonts w:ascii="Times New Roman" w:hAnsi="Times New Roman" w:cs="Times New Roman"/>
                <w:b/>
                <w:bCs/>
              </w:rPr>
              <w:t>РЕСПУБЛИКА ТАТАРСТАН</w:t>
            </w:r>
          </w:p>
          <w:p w:rsidR="00841529" w:rsidRPr="00841529" w:rsidRDefault="00841529" w:rsidP="00841529">
            <w:pPr>
              <w:widowControl w:val="0"/>
              <w:autoSpaceDE w:val="0"/>
              <w:autoSpaceDN w:val="0"/>
              <w:adjustRightInd w:val="0"/>
              <w:jc w:val="center"/>
              <w:rPr>
                <w:rFonts w:ascii="Times New Roman" w:hAnsi="Times New Roman" w:cs="Times New Roman"/>
              </w:rPr>
            </w:pPr>
            <w:r w:rsidRPr="00841529">
              <w:rPr>
                <w:rFonts w:ascii="Times New Roman" w:hAnsi="Times New Roman" w:cs="Times New Roman"/>
                <w:b/>
                <w:bCs/>
              </w:rPr>
              <w:t>СОВЕТ ВЫСОКОГОРСКОГО</w:t>
            </w:r>
          </w:p>
          <w:p w:rsidR="00841529" w:rsidRPr="00841529" w:rsidRDefault="00841529" w:rsidP="00841529">
            <w:pPr>
              <w:widowControl w:val="0"/>
              <w:autoSpaceDE w:val="0"/>
              <w:autoSpaceDN w:val="0"/>
              <w:adjustRightInd w:val="0"/>
              <w:jc w:val="center"/>
              <w:rPr>
                <w:rFonts w:ascii="Times New Roman" w:hAnsi="Times New Roman" w:cs="Times New Roman"/>
              </w:rPr>
            </w:pPr>
            <w:r w:rsidRPr="00841529">
              <w:rPr>
                <w:rFonts w:ascii="Times New Roman" w:hAnsi="Times New Roman" w:cs="Times New Roman"/>
                <w:b/>
                <w:bCs/>
              </w:rPr>
              <w:t>МУНИЦИПАЛЬНОГО РАЙОНА</w:t>
            </w:r>
          </w:p>
          <w:p w:rsidR="00841529" w:rsidRPr="00841529" w:rsidRDefault="00841529" w:rsidP="00841529">
            <w:pPr>
              <w:widowControl w:val="0"/>
              <w:autoSpaceDE w:val="0"/>
              <w:autoSpaceDN w:val="0"/>
              <w:adjustRightInd w:val="0"/>
              <w:jc w:val="center"/>
              <w:rPr>
                <w:rFonts w:ascii="Times New Roman" w:hAnsi="Times New Roman" w:cs="Times New Roman"/>
                <w:b/>
              </w:rPr>
            </w:pPr>
            <w:r w:rsidRPr="00841529">
              <w:rPr>
                <w:rFonts w:ascii="Times New Roman" w:hAnsi="Times New Roman" w:cs="Times New Roman"/>
              </w:rPr>
              <w:t xml:space="preserve">422700, </w:t>
            </w:r>
            <w:proofErr w:type="spellStart"/>
            <w:r w:rsidRPr="00841529">
              <w:rPr>
                <w:rFonts w:ascii="Times New Roman" w:hAnsi="Times New Roman" w:cs="Times New Roman"/>
              </w:rPr>
              <w:t>пос.ж</w:t>
            </w:r>
            <w:proofErr w:type="spellEnd"/>
            <w:r w:rsidRPr="00841529">
              <w:rPr>
                <w:rFonts w:ascii="Times New Roman" w:hAnsi="Times New Roman" w:cs="Times New Roman"/>
              </w:rPr>
              <w:t xml:space="preserve">/д </w:t>
            </w:r>
            <w:proofErr w:type="spellStart"/>
            <w:r w:rsidRPr="00841529">
              <w:rPr>
                <w:rFonts w:ascii="Times New Roman" w:hAnsi="Times New Roman" w:cs="Times New Roman"/>
              </w:rPr>
              <w:t>ст</w:t>
            </w:r>
            <w:proofErr w:type="gramStart"/>
            <w:r w:rsidRPr="00841529">
              <w:rPr>
                <w:rFonts w:ascii="Times New Roman" w:hAnsi="Times New Roman" w:cs="Times New Roman"/>
              </w:rPr>
              <w:t>.В</w:t>
            </w:r>
            <w:proofErr w:type="gramEnd"/>
            <w:r w:rsidRPr="00841529">
              <w:rPr>
                <w:rFonts w:ascii="Times New Roman" w:hAnsi="Times New Roman" w:cs="Times New Roman"/>
              </w:rPr>
              <w:t>ысокая</w:t>
            </w:r>
            <w:proofErr w:type="spellEnd"/>
            <w:r w:rsidRPr="00841529">
              <w:rPr>
                <w:rFonts w:ascii="Times New Roman" w:hAnsi="Times New Roman" w:cs="Times New Roman"/>
              </w:rPr>
              <w:t xml:space="preserve"> Гора</w:t>
            </w:r>
          </w:p>
          <w:p w:rsidR="00841529" w:rsidRPr="00841529" w:rsidRDefault="006C36F2" w:rsidP="00841529">
            <w:pPr>
              <w:widowControl w:val="0"/>
              <w:autoSpaceDE w:val="0"/>
              <w:autoSpaceDN w:val="0"/>
              <w:adjustRightInd w:val="0"/>
              <w:jc w:val="center"/>
              <w:rPr>
                <w:rFonts w:ascii="Times New Roman" w:hAnsi="Times New Roman" w:cs="Times New Roman"/>
                <w:b/>
              </w:rPr>
            </w:pPr>
            <w:r w:rsidRPr="00841529">
              <w:rPr>
                <w:rFonts w:ascii="Times New Roman" w:hAnsi="Times New Roman" w:cs="Times New Roman"/>
              </w:rPr>
              <w:t>ул. Кооперативная</w:t>
            </w:r>
            <w:r w:rsidR="00841529" w:rsidRPr="00841529">
              <w:rPr>
                <w:rFonts w:ascii="Times New Roman" w:hAnsi="Times New Roman" w:cs="Times New Roman"/>
              </w:rPr>
              <w:t>, 5</w:t>
            </w:r>
          </w:p>
          <w:p w:rsidR="00841529" w:rsidRPr="00841529" w:rsidRDefault="00841529" w:rsidP="00841529">
            <w:pPr>
              <w:widowControl w:val="0"/>
              <w:autoSpaceDE w:val="0"/>
              <w:autoSpaceDN w:val="0"/>
              <w:adjustRightInd w:val="0"/>
              <w:jc w:val="center"/>
              <w:rPr>
                <w:rFonts w:ascii="Times New Roman" w:hAnsi="Times New Roman" w:cs="Times New Roman"/>
                <w:b/>
              </w:rPr>
            </w:pPr>
            <w:r w:rsidRPr="00841529">
              <w:rPr>
                <w:rFonts w:ascii="Times New Roman" w:hAnsi="Times New Roman" w:cs="Times New Roman"/>
              </w:rPr>
              <w:t xml:space="preserve">тел. 2-30-56, факс 2-30-56 </w:t>
            </w:r>
          </w:p>
          <w:p w:rsidR="00841529" w:rsidRPr="00841529" w:rsidRDefault="00841529" w:rsidP="00841529">
            <w:pPr>
              <w:widowControl w:val="0"/>
              <w:autoSpaceDE w:val="0"/>
              <w:autoSpaceDN w:val="0"/>
              <w:adjustRightInd w:val="0"/>
              <w:jc w:val="center"/>
              <w:rPr>
                <w:rFonts w:ascii="Times New Roman" w:hAnsi="Times New Roman" w:cs="Times New Roman"/>
                <w:b/>
              </w:rPr>
            </w:pPr>
            <w:r w:rsidRPr="00841529">
              <w:rPr>
                <w:rFonts w:ascii="Times New Roman" w:hAnsi="Times New Roman" w:cs="Times New Roman"/>
                <w:lang w:val="en-US"/>
              </w:rPr>
              <w:t>e</w:t>
            </w:r>
            <w:r w:rsidRPr="00841529">
              <w:rPr>
                <w:rFonts w:ascii="Times New Roman" w:hAnsi="Times New Roman" w:cs="Times New Roman"/>
              </w:rPr>
              <w:t>-</w:t>
            </w:r>
            <w:r w:rsidRPr="00841529">
              <w:rPr>
                <w:rFonts w:ascii="Times New Roman" w:hAnsi="Times New Roman" w:cs="Times New Roman"/>
                <w:lang w:val="en-US"/>
              </w:rPr>
              <w:t>mail</w:t>
            </w:r>
            <w:r w:rsidRPr="00841529">
              <w:rPr>
                <w:rFonts w:ascii="Times New Roman" w:hAnsi="Times New Roman" w:cs="Times New Roman"/>
              </w:rPr>
              <w:t xml:space="preserve">: </w:t>
            </w:r>
            <w:proofErr w:type="spellStart"/>
            <w:r w:rsidRPr="00841529">
              <w:rPr>
                <w:rFonts w:ascii="Times New Roman" w:hAnsi="Times New Roman" w:cs="Times New Roman"/>
                <w:lang w:val="en-US"/>
              </w:rPr>
              <w:t>biektau</w:t>
            </w:r>
            <w:proofErr w:type="spellEnd"/>
            <w:r w:rsidRPr="00841529">
              <w:rPr>
                <w:rFonts w:ascii="Times New Roman" w:hAnsi="Times New Roman" w:cs="Times New Roman"/>
              </w:rPr>
              <w:t>@</w:t>
            </w:r>
            <w:proofErr w:type="spellStart"/>
            <w:r w:rsidRPr="00841529">
              <w:rPr>
                <w:rFonts w:ascii="Times New Roman" w:hAnsi="Times New Roman" w:cs="Times New Roman"/>
                <w:lang w:val="en-US"/>
              </w:rPr>
              <w:t>tatar</w:t>
            </w:r>
            <w:proofErr w:type="spellEnd"/>
            <w:r w:rsidRPr="00841529">
              <w:rPr>
                <w:rFonts w:ascii="Times New Roman" w:hAnsi="Times New Roman" w:cs="Times New Roman"/>
              </w:rPr>
              <w:t>.</w:t>
            </w:r>
            <w:proofErr w:type="spellStart"/>
            <w:r w:rsidRPr="00841529">
              <w:rPr>
                <w:rFonts w:ascii="Times New Roman" w:hAnsi="Times New Roman" w:cs="Times New Roman"/>
                <w:lang w:val="en-US"/>
              </w:rPr>
              <w:t>ru</w:t>
            </w:r>
            <w:proofErr w:type="spellEnd"/>
          </w:p>
          <w:p w:rsidR="00841529" w:rsidRPr="00841529" w:rsidRDefault="00841529" w:rsidP="00841529">
            <w:pPr>
              <w:widowControl w:val="0"/>
              <w:autoSpaceDE w:val="0"/>
              <w:autoSpaceDN w:val="0"/>
              <w:adjustRightInd w:val="0"/>
              <w:jc w:val="center"/>
              <w:rPr>
                <w:rFonts w:ascii="Times New Roman" w:hAnsi="Times New Roman" w:cs="Times New Roman"/>
                <w:b/>
              </w:rPr>
            </w:pPr>
          </w:p>
          <w:p w:rsidR="00841529" w:rsidRPr="00841529" w:rsidRDefault="00841529" w:rsidP="00841529">
            <w:pPr>
              <w:widowControl w:val="0"/>
              <w:autoSpaceDE w:val="0"/>
              <w:autoSpaceDN w:val="0"/>
              <w:adjustRightInd w:val="0"/>
              <w:jc w:val="center"/>
              <w:rPr>
                <w:rFonts w:ascii="Times New Roman" w:hAnsi="Times New Roman" w:cs="Times New Roman"/>
                <w:b/>
              </w:rPr>
            </w:pPr>
          </w:p>
        </w:tc>
        <w:bookmarkStart w:id="0" w:name="_GoBack"/>
        <w:bookmarkEnd w:id="0"/>
      </w:tr>
    </w:tbl>
    <w:p w:rsidR="00841529" w:rsidRPr="00AA17FC" w:rsidRDefault="00841529" w:rsidP="00AA17FC">
      <w:pPr>
        <w:widowControl w:val="0"/>
        <w:autoSpaceDE w:val="0"/>
        <w:autoSpaceDN w:val="0"/>
        <w:adjustRightInd w:val="0"/>
        <w:spacing w:after="0" w:line="240" w:lineRule="auto"/>
        <w:rPr>
          <w:rFonts w:ascii="Times New Roman" w:hAnsi="Times New Roman" w:cs="Times New Roman"/>
          <w:b/>
          <w:bCs/>
        </w:rPr>
      </w:pPr>
      <w:r w:rsidRPr="00841529">
        <w:rPr>
          <w:rFonts w:ascii="Times New Roman" w:hAnsi="Times New Roman" w:cs="Times New Roman"/>
          <w:b/>
          <w:bCs/>
        </w:rPr>
        <w:t xml:space="preserve">  </w:t>
      </w:r>
      <w:r w:rsidRPr="00841529">
        <w:rPr>
          <w:rFonts w:ascii="Times New Roman" w:hAnsi="Times New Roman" w:cs="Times New Roman"/>
          <w:b/>
          <w:bCs/>
          <w:sz w:val="28"/>
          <w:szCs w:val="28"/>
        </w:rPr>
        <w:t>КАРАР</w:t>
      </w:r>
      <w:r w:rsidRPr="00841529">
        <w:rPr>
          <w:rFonts w:ascii="Times New Roman" w:hAnsi="Times New Roman" w:cs="Times New Roman"/>
          <w:b/>
          <w:bCs/>
          <w:sz w:val="28"/>
          <w:szCs w:val="28"/>
        </w:rPr>
        <w:tab/>
      </w:r>
      <w:r w:rsidRPr="00841529">
        <w:rPr>
          <w:rFonts w:ascii="Times New Roman" w:hAnsi="Times New Roman" w:cs="Times New Roman"/>
          <w:b/>
          <w:bCs/>
          <w:sz w:val="28"/>
          <w:szCs w:val="28"/>
        </w:rPr>
        <w:tab/>
      </w:r>
      <w:r w:rsidRPr="00841529">
        <w:rPr>
          <w:rFonts w:ascii="Times New Roman" w:hAnsi="Times New Roman" w:cs="Times New Roman"/>
          <w:b/>
          <w:bCs/>
          <w:sz w:val="28"/>
          <w:szCs w:val="28"/>
        </w:rPr>
        <w:tab/>
      </w:r>
      <w:r w:rsidRPr="00841529">
        <w:rPr>
          <w:rFonts w:ascii="Times New Roman" w:hAnsi="Times New Roman" w:cs="Times New Roman"/>
          <w:b/>
          <w:bCs/>
          <w:sz w:val="28"/>
          <w:szCs w:val="28"/>
        </w:rPr>
        <w:tab/>
      </w:r>
      <w:r w:rsidRPr="00841529">
        <w:rPr>
          <w:rFonts w:ascii="Times New Roman" w:hAnsi="Times New Roman" w:cs="Times New Roman"/>
          <w:b/>
          <w:bCs/>
          <w:sz w:val="28"/>
          <w:szCs w:val="28"/>
        </w:rPr>
        <w:tab/>
      </w:r>
      <w:r w:rsidRPr="00841529">
        <w:rPr>
          <w:rFonts w:ascii="Times New Roman" w:hAnsi="Times New Roman" w:cs="Times New Roman"/>
          <w:b/>
          <w:bCs/>
          <w:sz w:val="28"/>
          <w:szCs w:val="28"/>
        </w:rPr>
        <w:tab/>
        <w:t xml:space="preserve">                     </w:t>
      </w:r>
      <w:r w:rsidR="00AA17FC">
        <w:rPr>
          <w:rFonts w:ascii="Times New Roman" w:hAnsi="Times New Roman" w:cs="Times New Roman"/>
          <w:b/>
          <w:bCs/>
          <w:sz w:val="28"/>
          <w:szCs w:val="28"/>
        </w:rPr>
        <w:t xml:space="preserve">               </w:t>
      </w:r>
      <w:r w:rsidRPr="00841529">
        <w:rPr>
          <w:rFonts w:ascii="Times New Roman" w:hAnsi="Times New Roman" w:cs="Times New Roman"/>
          <w:b/>
          <w:bCs/>
          <w:sz w:val="28"/>
          <w:szCs w:val="28"/>
        </w:rPr>
        <w:t>РЕШЕНИЕ</w:t>
      </w:r>
    </w:p>
    <w:p w:rsidR="00841529" w:rsidRPr="00841529" w:rsidRDefault="00841529" w:rsidP="00841529">
      <w:pPr>
        <w:widowControl w:val="0"/>
        <w:autoSpaceDE w:val="0"/>
        <w:autoSpaceDN w:val="0"/>
        <w:adjustRightInd w:val="0"/>
        <w:spacing w:after="0" w:line="240" w:lineRule="auto"/>
        <w:jc w:val="center"/>
        <w:rPr>
          <w:rFonts w:ascii="Times New Roman" w:hAnsi="Times New Roman" w:cs="Times New Roman"/>
          <w:b/>
          <w:bCs/>
          <w:sz w:val="28"/>
          <w:szCs w:val="28"/>
        </w:rPr>
      </w:pPr>
    </w:p>
    <w:p w:rsidR="0029107E" w:rsidRDefault="00AA17FC" w:rsidP="00AA17FC">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bCs/>
          <w:sz w:val="28"/>
          <w:szCs w:val="28"/>
        </w:rPr>
        <w:t xml:space="preserve">    </w:t>
      </w:r>
      <w:r w:rsidR="0052281A">
        <w:rPr>
          <w:rFonts w:ascii="Times New Roman" w:hAnsi="Times New Roman" w:cs="Times New Roman"/>
          <w:bCs/>
          <w:sz w:val="28"/>
          <w:szCs w:val="28"/>
        </w:rPr>
        <w:t>от</w:t>
      </w:r>
      <w:r w:rsidR="00841529" w:rsidRPr="00841529">
        <w:rPr>
          <w:rFonts w:ascii="Times New Roman" w:hAnsi="Times New Roman" w:cs="Times New Roman"/>
          <w:b/>
          <w:bCs/>
          <w:sz w:val="28"/>
          <w:szCs w:val="28"/>
        </w:rPr>
        <w:tab/>
      </w:r>
      <w:r w:rsidR="00841529" w:rsidRPr="00841529">
        <w:rPr>
          <w:rFonts w:ascii="Times New Roman" w:hAnsi="Times New Roman" w:cs="Times New Roman"/>
          <w:b/>
          <w:bCs/>
          <w:sz w:val="28"/>
          <w:szCs w:val="28"/>
        </w:rPr>
        <w:tab/>
        <w:t xml:space="preserve">                           </w:t>
      </w:r>
      <w:r w:rsidR="00132386">
        <w:rPr>
          <w:rFonts w:ascii="Times New Roman" w:hAnsi="Times New Roman" w:cs="Times New Roman"/>
          <w:b/>
          <w:bCs/>
          <w:sz w:val="28"/>
          <w:szCs w:val="28"/>
        </w:rPr>
        <w:t xml:space="preserve">        </w:t>
      </w:r>
      <w:r w:rsidR="00841529" w:rsidRPr="00841529">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841529" w:rsidRPr="00841529">
        <w:rPr>
          <w:rFonts w:ascii="Times New Roman" w:hAnsi="Times New Roman" w:cs="Times New Roman"/>
          <w:bCs/>
          <w:sz w:val="28"/>
          <w:szCs w:val="28"/>
        </w:rPr>
        <w:t>№</w:t>
      </w:r>
      <w:r w:rsidR="0052281A">
        <w:rPr>
          <w:rFonts w:ascii="Times New Roman" w:hAnsi="Times New Roman" w:cs="Times New Roman"/>
          <w:bCs/>
          <w:sz w:val="28"/>
          <w:szCs w:val="28"/>
        </w:rPr>
        <w:t xml:space="preserve"> </w:t>
      </w:r>
      <w:r w:rsidR="006C36F2">
        <w:rPr>
          <w:rFonts w:ascii="Times New Roman" w:hAnsi="Times New Roman" w:cs="Times New Roman"/>
          <w:bCs/>
          <w:sz w:val="28"/>
          <w:szCs w:val="28"/>
        </w:rPr>
        <w:t xml:space="preserve">                                              </w:t>
      </w:r>
      <w:r w:rsidR="0029107E" w:rsidRPr="00841529">
        <w:rPr>
          <w:rFonts w:ascii="Times New Roman" w:hAnsi="Times New Roman" w:cs="Times New Roman"/>
          <w:sz w:val="28"/>
          <w:szCs w:val="28"/>
        </w:rPr>
        <w:br/>
      </w:r>
    </w:p>
    <w:p w:rsidR="00132386" w:rsidRDefault="00132386" w:rsidP="00132386">
      <w:pPr>
        <w:pStyle w:val="50"/>
        <w:shd w:val="clear" w:color="auto" w:fill="auto"/>
        <w:spacing w:before="0"/>
        <w:rPr>
          <w:color w:val="000000"/>
          <w:lang w:eastAsia="ru-RU" w:bidi="ru-RU"/>
        </w:rPr>
      </w:pPr>
      <w:bookmarkStart w:id="1" w:name="Par1"/>
      <w:bookmarkEnd w:id="1"/>
      <w:r w:rsidRPr="00132386">
        <w:rPr>
          <w:color w:val="000000"/>
          <w:lang w:eastAsia="ru-RU" w:bidi="ru-RU"/>
        </w:rPr>
        <w:t>О внесении из</w:t>
      </w:r>
      <w:r>
        <w:rPr>
          <w:color w:val="000000"/>
          <w:lang w:eastAsia="ru-RU" w:bidi="ru-RU"/>
        </w:rPr>
        <w:t xml:space="preserve">менений в решение Совета района </w:t>
      </w:r>
    </w:p>
    <w:p w:rsidR="00132386" w:rsidRPr="00132386" w:rsidRDefault="00132386" w:rsidP="00132386">
      <w:pPr>
        <w:pStyle w:val="50"/>
        <w:shd w:val="clear" w:color="auto" w:fill="auto"/>
        <w:spacing w:before="0"/>
        <w:rPr>
          <w:color w:val="000000"/>
          <w:lang w:eastAsia="ru-RU" w:bidi="ru-RU"/>
        </w:rPr>
      </w:pPr>
      <w:proofErr w:type="gramStart"/>
      <w:r w:rsidRPr="00132386">
        <w:rPr>
          <w:color w:val="000000"/>
          <w:lang w:eastAsia="ru-RU" w:bidi="ru-RU"/>
        </w:rPr>
        <w:t>от 30.09.2013 года №</w:t>
      </w:r>
      <w:r>
        <w:rPr>
          <w:color w:val="000000"/>
          <w:lang w:eastAsia="ru-RU" w:bidi="ru-RU"/>
        </w:rPr>
        <w:t xml:space="preserve"> </w:t>
      </w:r>
      <w:r w:rsidRPr="00132386">
        <w:rPr>
          <w:color w:val="000000"/>
          <w:lang w:eastAsia="ru-RU" w:bidi="ru-RU"/>
        </w:rPr>
        <w:t>274 «О стр</w:t>
      </w:r>
      <w:r>
        <w:rPr>
          <w:color w:val="000000"/>
          <w:lang w:eastAsia="ru-RU" w:bidi="ru-RU"/>
        </w:rPr>
        <w:t xml:space="preserve">уктуре и предельной численности </w:t>
      </w:r>
      <w:r w:rsidRPr="00132386">
        <w:rPr>
          <w:color w:val="000000"/>
          <w:lang w:eastAsia="ru-RU" w:bidi="ru-RU"/>
        </w:rPr>
        <w:t>работников аппарата Совета Высоко</w:t>
      </w:r>
      <w:r>
        <w:rPr>
          <w:color w:val="000000"/>
          <w:lang w:eastAsia="ru-RU" w:bidi="ru-RU"/>
        </w:rPr>
        <w:t xml:space="preserve">горского муниципального района, </w:t>
      </w:r>
      <w:r w:rsidRPr="00132386">
        <w:rPr>
          <w:color w:val="000000"/>
          <w:lang w:eastAsia="ru-RU" w:bidi="ru-RU"/>
        </w:rPr>
        <w:t>аппарата Исполнительного комитет</w:t>
      </w:r>
      <w:r>
        <w:rPr>
          <w:color w:val="000000"/>
          <w:lang w:eastAsia="ru-RU" w:bidi="ru-RU"/>
        </w:rPr>
        <w:t xml:space="preserve">а Высокогорского муниципального </w:t>
      </w:r>
      <w:r w:rsidRPr="00132386">
        <w:rPr>
          <w:color w:val="000000"/>
          <w:lang w:eastAsia="ru-RU" w:bidi="ru-RU"/>
        </w:rPr>
        <w:t>района, аппарата МУ «Отдел образования Исполнительного комитета</w:t>
      </w:r>
      <w:r w:rsidRPr="00132386">
        <w:rPr>
          <w:color w:val="000000"/>
          <w:lang w:eastAsia="ru-RU" w:bidi="ru-RU"/>
        </w:rPr>
        <w:br/>
        <w:t>Высокогорского муниципального района, аппарата МУ «Отдел</w:t>
      </w:r>
      <w:r w:rsidRPr="00132386">
        <w:rPr>
          <w:color w:val="000000"/>
          <w:lang w:eastAsia="ru-RU" w:bidi="ru-RU"/>
        </w:rPr>
        <w:br/>
        <w:t>культуры Исполнит</w:t>
      </w:r>
      <w:r>
        <w:rPr>
          <w:color w:val="000000"/>
          <w:lang w:eastAsia="ru-RU" w:bidi="ru-RU"/>
        </w:rPr>
        <w:t xml:space="preserve">ельного комитета Высокогорского </w:t>
      </w:r>
      <w:r w:rsidRPr="00132386">
        <w:rPr>
          <w:color w:val="000000"/>
          <w:lang w:eastAsia="ru-RU" w:bidi="ru-RU"/>
        </w:rPr>
        <w:t>муниципального района, аппарат</w:t>
      </w:r>
      <w:r>
        <w:rPr>
          <w:color w:val="000000"/>
          <w:lang w:eastAsia="ru-RU" w:bidi="ru-RU"/>
        </w:rPr>
        <w:t xml:space="preserve">а МУ «Отдел по делам молодежи и </w:t>
      </w:r>
      <w:r w:rsidRPr="00132386">
        <w:rPr>
          <w:color w:val="000000"/>
          <w:lang w:eastAsia="ru-RU" w:bidi="ru-RU"/>
        </w:rPr>
        <w:t>спорту Исполнительного комитета Высокогорского муниципального</w:t>
      </w:r>
      <w:r w:rsidRPr="00132386">
        <w:rPr>
          <w:color w:val="000000"/>
          <w:lang w:eastAsia="ru-RU" w:bidi="ru-RU"/>
        </w:rPr>
        <w:br/>
        <w:t>района и иных органов местного самоуправления Высокогорского</w:t>
      </w:r>
      <w:proofErr w:type="gramEnd"/>
    </w:p>
    <w:p w:rsidR="009C1BAC" w:rsidRDefault="00132386" w:rsidP="00132386">
      <w:pPr>
        <w:spacing w:after="0" w:line="240" w:lineRule="auto"/>
        <w:jc w:val="center"/>
        <w:rPr>
          <w:rFonts w:ascii="Times New Roman" w:eastAsia="Arial Unicode MS" w:hAnsi="Times New Roman" w:cs="Times New Roman"/>
          <w:b/>
          <w:color w:val="000000"/>
          <w:sz w:val="28"/>
          <w:szCs w:val="28"/>
          <w:lang w:eastAsia="ru-RU" w:bidi="ru-RU"/>
        </w:rPr>
      </w:pPr>
      <w:r w:rsidRPr="00132386">
        <w:rPr>
          <w:rFonts w:ascii="Times New Roman" w:eastAsia="Arial Unicode MS" w:hAnsi="Times New Roman" w:cs="Times New Roman"/>
          <w:b/>
          <w:color w:val="000000"/>
          <w:sz w:val="28"/>
          <w:szCs w:val="28"/>
          <w:lang w:eastAsia="ru-RU" w:bidi="ru-RU"/>
        </w:rPr>
        <w:t>муниципального района</w:t>
      </w:r>
    </w:p>
    <w:p w:rsidR="00132386" w:rsidRDefault="00132386" w:rsidP="00132386">
      <w:pPr>
        <w:spacing w:after="0" w:line="240" w:lineRule="auto"/>
        <w:jc w:val="center"/>
        <w:rPr>
          <w:rFonts w:ascii="Times New Roman" w:eastAsia="Arial Unicode MS" w:hAnsi="Times New Roman" w:cs="Times New Roman"/>
          <w:b/>
          <w:color w:val="000000"/>
          <w:sz w:val="28"/>
          <w:szCs w:val="28"/>
          <w:lang w:eastAsia="ru-RU" w:bidi="ru-RU"/>
        </w:rPr>
      </w:pPr>
    </w:p>
    <w:p w:rsidR="00132386" w:rsidRDefault="00132386" w:rsidP="00132386">
      <w:pPr>
        <w:spacing w:after="0" w:line="240" w:lineRule="auto"/>
        <w:ind w:firstLine="708"/>
        <w:jc w:val="both"/>
        <w:rPr>
          <w:rFonts w:ascii="Times New Roman" w:eastAsia="Arial Unicode MS" w:hAnsi="Times New Roman" w:cs="Times New Roman"/>
          <w:color w:val="000000"/>
          <w:sz w:val="28"/>
          <w:szCs w:val="28"/>
          <w:lang w:eastAsia="ru-RU" w:bidi="ru-RU"/>
        </w:rPr>
      </w:pPr>
      <w:r w:rsidRPr="00132386">
        <w:rPr>
          <w:rFonts w:ascii="Times New Roman" w:eastAsia="Arial Unicode MS" w:hAnsi="Times New Roman" w:cs="Times New Roman"/>
          <w:color w:val="000000"/>
          <w:sz w:val="28"/>
          <w:szCs w:val="28"/>
          <w:lang w:eastAsia="ru-RU" w:bidi="ru-RU"/>
        </w:rPr>
        <w:t>В соответствии с  Федеральным законом от 6 октября 2003 года N 131-</w:t>
      </w:r>
      <w:proofErr w:type="gramStart"/>
      <w:r w:rsidRPr="00132386">
        <w:rPr>
          <w:rFonts w:ascii="Times New Roman" w:eastAsia="Arial Unicode MS" w:hAnsi="Times New Roman" w:cs="Times New Roman"/>
          <w:color w:val="000000"/>
          <w:sz w:val="28"/>
          <w:szCs w:val="28"/>
          <w:lang w:eastAsia="ru-RU" w:bidi="ru-RU"/>
        </w:rPr>
        <w:t>ФЗ «Об общих принципах организации местного самоуправления в Российской Федерации», Законом Республики Татарстан от 22 ноября 2008 года №114-ЗРТ «О Реестре должностей муниципальной службы в Республике Татарстан», Постановлением Кабинета Министров Республики Татарст</w:t>
      </w:r>
      <w:r>
        <w:rPr>
          <w:rFonts w:ascii="Times New Roman" w:eastAsia="Arial Unicode MS" w:hAnsi="Times New Roman" w:cs="Times New Roman"/>
          <w:color w:val="000000"/>
          <w:sz w:val="28"/>
          <w:szCs w:val="28"/>
          <w:lang w:eastAsia="ru-RU" w:bidi="ru-RU"/>
        </w:rPr>
        <w:t>ан от 17 декабря 2007 г. N 722 «</w:t>
      </w:r>
      <w:r w:rsidRPr="00132386">
        <w:rPr>
          <w:rFonts w:ascii="Times New Roman" w:eastAsia="Arial Unicode MS" w:hAnsi="Times New Roman" w:cs="Times New Roman"/>
          <w:color w:val="000000"/>
          <w:sz w:val="28"/>
          <w:szCs w:val="28"/>
          <w:lang w:eastAsia="ru-RU" w:bidi="ru-RU"/>
        </w:rPr>
        <w:t>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w:t>
      </w:r>
      <w:proofErr w:type="gramEnd"/>
      <w:r w:rsidRPr="00132386">
        <w:rPr>
          <w:rFonts w:ascii="Times New Roman" w:eastAsia="Arial Unicode MS" w:hAnsi="Times New Roman" w:cs="Times New Roman"/>
          <w:color w:val="000000"/>
          <w:sz w:val="28"/>
          <w:szCs w:val="28"/>
          <w:lang w:eastAsia="ru-RU" w:bidi="ru-RU"/>
        </w:rPr>
        <w:t xml:space="preserve"> Республики Тат</w:t>
      </w:r>
      <w:r>
        <w:rPr>
          <w:rFonts w:ascii="Times New Roman" w:eastAsia="Arial Unicode MS" w:hAnsi="Times New Roman" w:cs="Times New Roman"/>
          <w:color w:val="000000"/>
          <w:sz w:val="28"/>
          <w:szCs w:val="28"/>
          <w:lang w:eastAsia="ru-RU" w:bidi="ru-RU"/>
        </w:rPr>
        <w:t>арстан»</w:t>
      </w:r>
      <w:r w:rsidRPr="00132386">
        <w:rPr>
          <w:rFonts w:ascii="Times New Roman" w:eastAsia="Arial Unicode MS" w:hAnsi="Times New Roman" w:cs="Times New Roman"/>
          <w:color w:val="000000"/>
          <w:sz w:val="28"/>
          <w:szCs w:val="28"/>
          <w:lang w:eastAsia="ru-RU" w:bidi="ru-RU"/>
        </w:rPr>
        <w:t>,</w:t>
      </w:r>
      <w:r>
        <w:rPr>
          <w:rFonts w:ascii="Times New Roman" w:eastAsia="Arial Unicode MS" w:hAnsi="Times New Roman" w:cs="Times New Roman"/>
          <w:color w:val="000000"/>
          <w:sz w:val="28"/>
          <w:szCs w:val="28"/>
          <w:lang w:eastAsia="ru-RU" w:bidi="ru-RU"/>
        </w:rPr>
        <w:t xml:space="preserve"> </w:t>
      </w:r>
      <w:r w:rsidRPr="00132386">
        <w:rPr>
          <w:rFonts w:ascii="Times New Roman" w:eastAsia="Arial Unicode MS" w:hAnsi="Times New Roman" w:cs="Times New Roman"/>
          <w:color w:val="000000"/>
          <w:sz w:val="28"/>
          <w:szCs w:val="28"/>
          <w:lang w:eastAsia="ru-RU" w:bidi="ru-RU"/>
        </w:rPr>
        <w:t>Положением о муниципальной службе в Высокогорском муниципальном районе Республики Та</w:t>
      </w:r>
      <w:r>
        <w:rPr>
          <w:rFonts w:ascii="Times New Roman" w:eastAsia="Arial Unicode MS" w:hAnsi="Times New Roman" w:cs="Times New Roman"/>
          <w:color w:val="000000"/>
          <w:sz w:val="28"/>
          <w:szCs w:val="28"/>
          <w:lang w:eastAsia="ru-RU" w:bidi="ru-RU"/>
        </w:rPr>
        <w:t>тарстан» № 353 от 31.03.2014г (с</w:t>
      </w:r>
      <w:r w:rsidRPr="00132386">
        <w:rPr>
          <w:rFonts w:ascii="Times New Roman" w:eastAsia="Arial Unicode MS" w:hAnsi="Times New Roman" w:cs="Times New Roman"/>
          <w:color w:val="000000"/>
          <w:sz w:val="28"/>
          <w:szCs w:val="28"/>
          <w:lang w:eastAsia="ru-RU" w:bidi="ru-RU"/>
        </w:rPr>
        <w:t xml:space="preserve"> изменениями и дополнениями от 26.05.2014 № 36</w:t>
      </w:r>
      <w:r>
        <w:rPr>
          <w:rFonts w:ascii="Times New Roman" w:eastAsia="Arial Unicode MS" w:hAnsi="Times New Roman" w:cs="Times New Roman"/>
          <w:color w:val="000000"/>
          <w:sz w:val="28"/>
          <w:szCs w:val="28"/>
          <w:lang w:eastAsia="ru-RU" w:bidi="ru-RU"/>
        </w:rPr>
        <w:t>2, от 08.12.2014 №310) и</w:t>
      </w:r>
      <w:r w:rsidRPr="00132386">
        <w:rPr>
          <w:rFonts w:ascii="Times New Roman" w:eastAsia="Arial Unicode MS" w:hAnsi="Times New Roman" w:cs="Times New Roman"/>
          <w:color w:val="000000"/>
          <w:sz w:val="28"/>
          <w:szCs w:val="28"/>
          <w:lang w:eastAsia="ru-RU" w:bidi="ru-RU"/>
        </w:rPr>
        <w:t xml:space="preserve"> Уставом  муниципального образования «</w:t>
      </w:r>
      <w:r>
        <w:rPr>
          <w:rFonts w:ascii="Times New Roman" w:eastAsia="Arial Unicode MS" w:hAnsi="Times New Roman" w:cs="Times New Roman"/>
          <w:color w:val="000000"/>
          <w:sz w:val="28"/>
          <w:szCs w:val="28"/>
          <w:lang w:eastAsia="ru-RU" w:bidi="ru-RU"/>
        </w:rPr>
        <w:t>Высокогорский</w:t>
      </w:r>
      <w:r w:rsidRPr="00132386">
        <w:rPr>
          <w:rFonts w:ascii="Times New Roman" w:eastAsia="Arial Unicode MS" w:hAnsi="Times New Roman" w:cs="Times New Roman"/>
          <w:color w:val="000000"/>
          <w:sz w:val="28"/>
          <w:szCs w:val="28"/>
          <w:lang w:eastAsia="ru-RU" w:bidi="ru-RU"/>
        </w:rPr>
        <w:t xml:space="preserve"> муниципальный район Республики Татарстан», Совет  </w:t>
      </w:r>
      <w:r>
        <w:rPr>
          <w:rFonts w:ascii="Times New Roman" w:eastAsia="Arial Unicode MS" w:hAnsi="Times New Roman" w:cs="Times New Roman"/>
          <w:color w:val="000000"/>
          <w:sz w:val="28"/>
          <w:szCs w:val="28"/>
          <w:lang w:eastAsia="ru-RU" w:bidi="ru-RU"/>
        </w:rPr>
        <w:t>Высокогорского</w:t>
      </w:r>
      <w:r w:rsidRPr="00132386">
        <w:rPr>
          <w:rFonts w:ascii="Times New Roman" w:eastAsia="Arial Unicode MS" w:hAnsi="Times New Roman" w:cs="Times New Roman"/>
          <w:color w:val="000000"/>
          <w:sz w:val="28"/>
          <w:szCs w:val="28"/>
          <w:lang w:eastAsia="ru-RU" w:bidi="ru-RU"/>
        </w:rPr>
        <w:t xml:space="preserve"> муниципального района</w:t>
      </w:r>
    </w:p>
    <w:p w:rsidR="00132386" w:rsidRDefault="00132386" w:rsidP="00132386">
      <w:pPr>
        <w:spacing w:after="0" w:line="240" w:lineRule="auto"/>
        <w:ind w:firstLine="708"/>
        <w:jc w:val="center"/>
        <w:rPr>
          <w:rFonts w:ascii="Times New Roman" w:eastAsia="Arial Unicode MS" w:hAnsi="Times New Roman" w:cs="Times New Roman"/>
          <w:b/>
          <w:color w:val="000000"/>
          <w:sz w:val="28"/>
          <w:szCs w:val="28"/>
          <w:lang w:eastAsia="ru-RU" w:bidi="ru-RU"/>
        </w:rPr>
      </w:pPr>
      <w:proofErr w:type="gramStart"/>
      <w:r w:rsidRPr="00132386">
        <w:rPr>
          <w:rFonts w:ascii="Times New Roman" w:eastAsia="Arial Unicode MS" w:hAnsi="Times New Roman" w:cs="Times New Roman"/>
          <w:b/>
          <w:color w:val="000000"/>
          <w:sz w:val="28"/>
          <w:szCs w:val="28"/>
          <w:lang w:eastAsia="ru-RU" w:bidi="ru-RU"/>
        </w:rPr>
        <w:t>Р</w:t>
      </w:r>
      <w:proofErr w:type="gramEnd"/>
      <w:r w:rsidR="00AA17FC">
        <w:rPr>
          <w:rFonts w:ascii="Times New Roman" w:eastAsia="Arial Unicode MS" w:hAnsi="Times New Roman" w:cs="Times New Roman"/>
          <w:b/>
          <w:color w:val="000000"/>
          <w:sz w:val="28"/>
          <w:szCs w:val="28"/>
          <w:lang w:eastAsia="ru-RU" w:bidi="ru-RU"/>
        </w:rPr>
        <w:t xml:space="preserve"> </w:t>
      </w:r>
      <w:r w:rsidRPr="00132386">
        <w:rPr>
          <w:rFonts w:ascii="Times New Roman" w:eastAsia="Arial Unicode MS" w:hAnsi="Times New Roman" w:cs="Times New Roman"/>
          <w:b/>
          <w:color w:val="000000"/>
          <w:sz w:val="28"/>
          <w:szCs w:val="28"/>
          <w:lang w:eastAsia="ru-RU" w:bidi="ru-RU"/>
        </w:rPr>
        <w:t>Е</w:t>
      </w:r>
      <w:r w:rsidR="00AA17FC">
        <w:rPr>
          <w:rFonts w:ascii="Times New Roman" w:eastAsia="Arial Unicode MS" w:hAnsi="Times New Roman" w:cs="Times New Roman"/>
          <w:b/>
          <w:color w:val="000000"/>
          <w:sz w:val="28"/>
          <w:szCs w:val="28"/>
          <w:lang w:eastAsia="ru-RU" w:bidi="ru-RU"/>
        </w:rPr>
        <w:t xml:space="preserve"> </w:t>
      </w:r>
      <w:r w:rsidRPr="00132386">
        <w:rPr>
          <w:rFonts w:ascii="Times New Roman" w:eastAsia="Arial Unicode MS" w:hAnsi="Times New Roman" w:cs="Times New Roman"/>
          <w:b/>
          <w:color w:val="000000"/>
          <w:sz w:val="28"/>
          <w:szCs w:val="28"/>
          <w:lang w:eastAsia="ru-RU" w:bidi="ru-RU"/>
        </w:rPr>
        <w:t>Ш</w:t>
      </w:r>
      <w:r w:rsidR="00AA17FC">
        <w:rPr>
          <w:rFonts w:ascii="Times New Roman" w:eastAsia="Arial Unicode MS" w:hAnsi="Times New Roman" w:cs="Times New Roman"/>
          <w:b/>
          <w:color w:val="000000"/>
          <w:sz w:val="28"/>
          <w:szCs w:val="28"/>
          <w:lang w:eastAsia="ru-RU" w:bidi="ru-RU"/>
        </w:rPr>
        <w:t xml:space="preserve"> </w:t>
      </w:r>
      <w:r w:rsidRPr="00132386">
        <w:rPr>
          <w:rFonts w:ascii="Times New Roman" w:eastAsia="Arial Unicode MS" w:hAnsi="Times New Roman" w:cs="Times New Roman"/>
          <w:b/>
          <w:color w:val="000000"/>
          <w:sz w:val="28"/>
          <w:szCs w:val="28"/>
          <w:lang w:eastAsia="ru-RU" w:bidi="ru-RU"/>
        </w:rPr>
        <w:t>И</w:t>
      </w:r>
      <w:r w:rsidR="00AA17FC">
        <w:rPr>
          <w:rFonts w:ascii="Times New Roman" w:eastAsia="Arial Unicode MS" w:hAnsi="Times New Roman" w:cs="Times New Roman"/>
          <w:b/>
          <w:color w:val="000000"/>
          <w:sz w:val="28"/>
          <w:szCs w:val="28"/>
          <w:lang w:eastAsia="ru-RU" w:bidi="ru-RU"/>
        </w:rPr>
        <w:t xml:space="preserve"> </w:t>
      </w:r>
      <w:r w:rsidRPr="00132386">
        <w:rPr>
          <w:rFonts w:ascii="Times New Roman" w:eastAsia="Arial Unicode MS" w:hAnsi="Times New Roman" w:cs="Times New Roman"/>
          <w:b/>
          <w:color w:val="000000"/>
          <w:sz w:val="28"/>
          <w:szCs w:val="28"/>
          <w:lang w:eastAsia="ru-RU" w:bidi="ru-RU"/>
        </w:rPr>
        <w:t>Л</w:t>
      </w:r>
      <w:r w:rsidR="00AA17FC">
        <w:rPr>
          <w:rFonts w:ascii="Times New Roman" w:eastAsia="Arial Unicode MS" w:hAnsi="Times New Roman" w:cs="Times New Roman"/>
          <w:b/>
          <w:color w:val="000000"/>
          <w:sz w:val="28"/>
          <w:szCs w:val="28"/>
          <w:lang w:eastAsia="ru-RU" w:bidi="ru-RU"/>
        </w:rPr>
        <w:t xml:space="preserve"> </w:t>
      </w:r>
      <w:r w:rsidRPr="00132386">
        <w:rPr>
          <w:rFonts w:ascii="Times New Roman" w:eastAsia="Arial Unicode MS" w:hAnsi="Times New Roman" w:cs="Times New Roman"/>
          <w:b/>
          <w:color w:val="000000"/>
          <w:sz w:val="28"/>
          <w:szCs w:val="28"/>
          <w:lang w:eastAsia="ru-RU" w:bidi="ru-RU"/>
        </w:rPr>
        <w:t>:</w:t>
      </w:r>
    </w:p>
    <w:p w:rsidR="00132386" w:rsidRPr="00132386" w:rsidRDefault="00132386" w:rsidP="00132386">
      <w:pPr>
        <w:spacing w:after="0" w:line="240" w:lineRule="auto"/>
        <w:ind w:firstLine="708"/>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1. </w:t>
      </w:r>
      <w:proofErr w:type="gramStart"/>
      <w:r w:rsidRPr="00132386">
        <w:rPr>
          <w:rFonts w:ascii="Times New Roman" w:eastAsia="Arial Unicode MS" w:hAnsi="Times New Roman" w:cs="Times New Roman"/>
          <w:color w:val="000000"/>
          <w:sz w:val="28"/>
          <w:szCs w:val="28"/>
          <w:lang w:eastAsia="ru-RU" w:bidi="ru-RU"/>
        </w:rPr>
        <w:t xml:space="preserve">Внести изменения в решение Совета района от 30.09.2013 года №274 «О структуре и предельной численности работников аппарата совета Высокогорского муниципального района, аппарата Исполнительного комитета Высокогорского муниципального района, аппарата МУ «Отдел образования исполнительного комитета Высокогорского муниципального района, аппарата МУ «Отдел культуры исполнительного комитета Высокогорского муниципального района, аппарата МУ «Отдел по делам молодежи и спорту </w:t>
      </w:r>
      <w:r w:rsidRPr="00132386">
        <w:rPr>
          <w:rFonts w:ascii="Times New Roman" w:eastAsia="Arial Unicode MS" w:hAnsi="Times New Roman" w:cs="Times New Roman"/>
          <w:color w:val="000000"/>
          <w:sz w:val="28"/>
          <w:szCs w:val="28"/>
          <w:lang w:eastAsia="ru-RU" w:bidi="ru-RU"/>
        </w:rPr>
        <w:lastRenderedPageBreak/>
        <w:t>исполнительного комитета Высокогорского муниципального района и иных</w:t>
      </w:r>
      <w:proofErr w:type="gramEnd"/>
      <w:r w:rsidRPr="00132386">
        <w:rPr>
          <w:rFonts w:ascii="Times New Roman" w:eastAsia="Arial Unicode MS" w:hAnsi="Times New Roman" w:cs="Times New Roman"/>
          <w:color w:val="000000"/>
          <w:sz w:val="28"/>
          <w:szCs w:val="28"/>
          <w:lang w:eastAsia="ru-RU" w:bidi="ru-RU"/>
        </w:rPr>
        <w:t xml:space="preserve"> органов местного самоуправления Высоко</w:t>
      </w:r>
      <w:r>
        <w:rPr>
          <w:rFonts w:ascii="Times New Roman" w:eastAsia="Arial Unicode MS" w:hAnsi="Times New Roman" w:cs="Times New Roman"/>
          <w:color w:val="000000"/>
          <w:sz w:val="28"/>
          <w:szCs w:val="28"/>
          <w:lang w:eastAsia="ru-RU" w:bidi="ru-RU"/>
        </w:rPr>
        <w:t xml:space="preserve">горского муниципального района» </w:t>
      </w:r>
      <w:r w:rsidRPr="00132386">
        <w:rPr>
          <w:rFonts w:ascii="Times New Roman" w:eastAsia="Arial Unicode MS" w:hAnsi="Times New Roman" w:cs="Times New Roman"/>
          <w:color w:val="000000"/>
          <w:sz w:val="28"/>
          <w:szCs w:val="28"/>
          <w:lang w:eastAsia="ru-RU" w:bidi="ru-RU"/>
        </w:rPr>
        <w:t>следующие изменения:</w:t>
      </w:r>
    </w:p>
    <w:p w:rsidR="00132386" w:rsidRPr="00132386" w:rsidRDefault="00132386" w:rsidP="00132386">
      <w:pPr>
        <w:spacing w:after="0" w:line="240" w:lineRule="auto"/>
        <w:ind w:firstLine="708"/>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в приложении № 1:</w:t>
      </w:r>
    </w:p>
    <w:p w:rsidR="00132386" w:rsidRPr="00132386" w:rsidRDefault="00132386" w:rsidP="00132386">
      <w:pPr>
        <w:spacing w:after="0" w:line="240" w:lineRule="auto"/>
        <w:ind w:firstLine="708"/>
        <w:jc w:val="both"/>
        <w:rPr>
          <w:rFonts w:ascii="Times New Roman" w:eastAsia="Arial Unicode MS" w:hAnsi="Times New Roman" w:cs="Times New Roman"/>
          <w:color w:val="000000"/>
          <w:sz w:val="28"/>
          <w:szCs w:val="28"/>
          <w:lang w:eastAsia="ru-RU" w:bidi="ru-RU"/>
        </w:rPr>
      </w:pPr>
      <w:r w:rsidRPr="00132386">
        <w:rPr>
          <w:rFonts w:ascii="Times New Roman" w:eastAsia="Arial Unicode MS" w:hAnsi="Times New Roman" w:cs="Times New Roman"/>
          <w:color w:val="000000"/>
          <w:sz w:val="28"/>
          <w:szCs w:val="28"/>
          <w:lang w:eastAsia="ru-RU" w:bidi="ru-RU"/>
        </w:rPr>
        <w:t>1.1. В структуре аппарата Совета Высокогорского муниципального района создать «</w:t>
      </w:r>
      <w:proofErr w:type="gramStart"/>
      <w:r w:rsidRPr="00132386">
        <w:rPr>
          <w:rFonts w:ascii="Times New Roman" w:eastAsia="Arial Unicode MS" w:hAnsi="Times New Roman" w:cs="Times New Roman"/>
          <w:color w:val="000000"/>
          <w:sz w:val="28"/>
          <w:szCs w:val="28"/>
          <w:lang w:eastAsia="ru-RU" w:bidi="ru-RU"/>
        </w:rPr>
        <w:t>Юридический</w:t>
      </w:r>
      <w:proofErr w:type="gramEnd"/>
      <w:r w:rsidRPr="00132386">
        <w:rPr>
          <w:rFonts w:ascii="Times New Roman" w:eastAsia="Arial Unicode MS" w:hAnsi="Times New Roman" w:cs="Times New Roman"/>
          <w:color w:val="000000"/>
          <w:sz w:val="28"/>
          <w:szCs w:val="28"/>
          <w:lang w:eastAsia="ru-RU" w:bidi="ru-RU"/>
        </w:rPr>
        <w:t xml:space="preserve"> отдел».</w:t>
      </w:r>
    </w:p>
    <w:p w:rsidR="00132386" w:rsidRPr="00132386" w:rsidRDefault="00132386" w:rsidP="00132386">
      <w:pPr>
        <w:spacing w:after="0" w:line="240" w:lineRule="auto"/>
        <w:ind w:firstLine="708"/>
        <w:jc w:val="both"/>
        <w:rPr>
          <w:rFonts w:ascii="Times New Roman" w:eastAsia="Arial Unicode MS" w:hAnsi="Times New Roman" w:cs="Times New Roman"/>
          <w:color w:val="000000"/>
          <w:sz w:val="28"/>
          <w:szCs w:val="28"/>
          <w:lang w:eastAsia="ru-RU" w:bidi="ru-RU"/>
        </w:rPr>
      </w:pPr>
      <w:r w:rsidRPr="00132386">
        <w:rPr>
          <w:rFonts w:ascii="Times New Roman" w:eastAsia="Arial Unicode MS" w:hAnsi="Times New Roman" w:cs="Times New Roman"/>
          <w:color w:val="000000"/>
          <w:sz w:val="28"/>
          <w:szCs w:val="28"/>
          <w:lang w:eastAsia="ru-RU" w:bidi="ru-RU"/>
        </w:rPr>
        <w:t>1.2. Вывести из реестра должностей муниципальной службы в Республике Татарстан, установленных</w:t>
      </w:r>
      <w:r>
        <w:rPr>
          <w:rFonts w:ascii="Times New Roman" w:eastAsia="Arial Unicode MS" w:hAnsi="Times New Roman" w:cs="Times New Roman"/>
          <w:color w:val="000000"/>
          <w:sz w:val="28"/>
          <w:szCs w:val="28"/>
          <w:lang w:eastAsia="ru-RU" w:bidi="ru-RU"/>
        </w:rPr>
        <w:t xml:space="preserve"> в структуре аппарата </w:t>
      </w:r>
      <w:r w:rsidRPr="00132386">
        <w:rPr>
          <w:rFonts w:ascii="Times New Roman" w:eastAsia="Arial Unicode MS" w:hAnsi="Times New Roman" w:cs="Times New Roman"/>
          <w:color w:val="000000"/>
          <w:sz w:val="28"/>
          <w:szCs w:val="28"/>
          <w:lang w:eastAsia="ru-RU" w:bidi="ru-RU"/>
        </w:rPr>
        <w:t>Совета Высокогорского муниципального района ведущую должность муниципальной службы – должность Заведующего сектором правового обеспечения организационного отдела Совета Высокогорского муниципального района;</w:t>
      </w:r>
    </w:p>
    <w:p w:rsidR="00132386" w:rsidRPr="00132386" w:rsidRDefault="00132386" w:rsidP="00132386">
      <w:pPr>
        <w:spacing w:after="0" w:line="240" w:lineRule="auto"/>
        <w:ind w:firstLine="708"/>
        <w:jc w:val="both"/>
        <w:rPr>
          <w:rFonts w:ascii="Times New Roman" w:eastAsia="Arial Unicode MS" w:hAnsi="Times New Roman" w:cs="Times New Roman"/>
          <w:color w:val="000000"/>
          <w:sz w:val="28"/>
          <w:szCs w:val="28"/>
          <w:lang w:eastAsia="ru-RU" w:bidi="ru-RU"/>
        </w:rPr>
      </w:pPr>
      <w:r w:rsidRPr="00132386">
        <w:rPr>
          <w:rFonts w:ascii="Times New Roman" w:eastAsia="Arial Unicode MS" w:hAnsi="Times New Roman" w:cs="Times New Roman"/>
          <w:color w:val="000000"/>
          <w:sz w:val="28"/>
          <w:szCs w:val="28"/>
          <w:lang w:eastAsia="ru-RU" w:bidi="ru-RU"/>
        </w:rPr>
        <w:t>1.3. Вывести из реестра должностей муниципальной службы в Республике Татарстан, установленных в организационном отделе Совета Высокогорского муниципального района старшую должность муниципальной службы – должность главного специалиста;</w:t>
      </w:r>
    </w:p>
    <w:p w:rsidR="00132386" w:rsidRPr="00132386" w:rsidRDefault="00132386" w:rsidP="00132386">
      <w:pPr>
        <w:spacing w:after="0" w:line="240" w:lineRule="auto"/>
        <w:ind w:firstLine="708"/>
        <w:jc w:val="both"/>
        <w:rPr>
          <w:rFonts w:ascii="Times New Roman" w:eastAsia="Arial Unicode MS" w:hAnsi="Times New Roman" w:cs="Times New Roman"/>
          <w:color w:val="000000"/>
          <w:sz w:val="28"/>
          <w:szCs w:val="28"/>
          <w:lang w:eastAsia="ru-RU" w:bidi="ru-RU"/>
        </w:rPr>
      </w:pPr>
      <w:r w:rsidRPr="00132386">
        <w:rPr>
          <w:rFonts w:ascii="Times New Roman" w:eastAsia="Arial Unicode MS" w:hAnsi="Times New Roman" w:cs="Times New Roman"/>
          <w:color w:val="000000"/>
          <w:sz w:val="28"/>
          <w:szCs w:val="28"/>
          <w:lang w:eastAsia="ru-RU" w:bidi="ru-RU"/>
        </w:rPr>
        <w:t xml:space="preserve">1.4. </w:t>
      </w:r>
      <w:proofErr w:type="gramStart"/>
      <w:r w:rsidRPr="00132386">
        <w:rPr>
          <w:rFonts w:ascii="Times New Roman" w:eastAsia="Arial Unicode MS" w:hAnsi="Times New Roman" w:cs="Times New Roman"/>
          <w:color w:val="000000"/>
          <w:sz w:val="28"/>
          <w:szCs w:val="28"/>
          <w:lang w:eastAsia="ru-RU" w:bidi="ru-RU"/>
        </w:rPr>
        <w:t>Ввести в реестр должностей муниципальной службы в Республике Татарстан, установленных в</w:t>
      </w:r>
      <w:r>
        <w:rPr>
          <w:rFonts w:ascii="Times New Roman" w:eastAsia="Arial Unicode MS" w:hAnsi="Times New Roman" w:cs="Times New Roman"/>
          <w:color w:val="000000"/>
          <w:sz w:val="28"/>
          <w:szCs w:val="28"/>
          <w:lang w:eastAsia="ru-RU" w:bidi="ru-RU"/>
        </w:rPr>
        <w:t xml:space="preserve"> структуре аппарата</w:t>
      </w:r>
      <w:r w:rsidRPr="00132386">
        <w:rPr>
          <w:rFonts w:ascii="Times New Roman" w:eastAsia="Arial Unicode MS" w:hAnsi="Times New Roman" w:cs="Times New Roman"/>
          <w:color w:val="000000"/>
          <w:sz w:val="28"/>
          <w:szCs w:val="28"/>
          <w:lang w:eastAsia="ru-RU" w:bidi="ru-RU"/>
        </w:rPr>
        <w:t xml:space="preserve"> Совета Высоко</w:t>
      </w:r>
      <w:r>
        <w:rPr>
          <w:rFonts w:ascii="Times New Roman" w:eastAsia="Arial Unicode MS" w:hAnsi="Times New Roman" w:cs="Times New Roman"/>
          <w:color w:val="000000"/>
          <w:sz w:val="28"/>
          <w:szCs w:val="28"/>
          <w:lang w:eastAsia="ru-RU" w:bidi="ru-RU"/>
        </w:rPr>
        <w:t>горского муниципального района</w:t>
      </w:r>
      <w:r w:rsidR="008D0619">
        <w:rPr>
          <w:rFonts w:ascii="Times New Roman" w:eastAsia="Arial Unicode MS" w:hAnsi="Times New Roman" w:cs="Times New Roman"/>
          <w:color w:val="000000"/>
          <w:sz w:val="28"/>
          <w:szCs w:val="28"/>
          <w:lang w:eastAsia="ru-RU" w:bidi="ru-RU"/>
        </w:rPr>
        <w:t xml:space="preserve"> в</w:t>
      </w:r>
      <w:r>
        <w:rPr>
          <w:rFonts w:ascii="Times New Roman" w:eastAsia="Arial Unicode MS" w:hAnsi="Times New Roman" w:cs="Times New Roman"/>
          <w:vanish/>
          <w:color w:val="000000"/>
          <w:sz w:val="28"/>
          <w:szCs w:val="28"/>
          <w:lang w:eastAsia="ru-RU" w:bidi="ru-RU"/>
        </w:rPr>
        <w:t xml:space="preserve"> в        Р.Г.Калимуллин                                            </w:t>
      </w:r>
      <w:r>
        <w:rPr>
          <w:rFonts w:ascii="Times New Roman" w:eastAsia="Arial Unicode MS" w:hAnsi="Times New Roman" w:cs="Times New Roman"/>
          <w:vanish/>
          <w:color w:val="000000"/>
          <w:sz w:val="28"/>
          <w:szCs w:val="28"/>
          <w:lang w:eastAsia="ru-RU" w:bidi="ru-RU"/>
        </w:rPr>
        <w:pgNum/>
      </w:r>
      <w:r>
        <w:rPr>
          <w:rFonts w:ascii="Times New Roman" w:eastAsia="Arial Unicode MS" w:hAnsi="Times New Roman" w:cs="Times New Roman"/>
          <w:vanish/>
          <w:color w:val="000000"/>
          <w:sz w:val="28"/>
          <w:szCs w:val="28"/>
          <w:lang w:eastAsia="ru-RU" w:bidi="ru-RU"/>
        </w:rPr>
        <w:pgNum/>
      </w:r>
      <w:r>
        <w:rPr>
          <w:rFonts w:ascii="Times New Roman" w:eastAsia="Arial Unicode MS" w:hAnsi="Times New Roman" w:cs="Times New Roman"/>
          <w:vanish/>
          <w:color w:val="000000"/>
          <w:sz w:val="28"/>
          <w:szCs w:val="28"/>
          <w:lang w:eastAsia="ru-RU" w:bidi="ru-RU"/>
        </w:rPr>
        <w:pgNum/>
      </w:r>
      <w:r>
        <w:rPr>
          <w:rFonts w:ascii="Times New Roman" w:eastAsia="Arial Unicode MS" w:hAnsi="Times New Roman" w:cs="Times New Roman"/>
          <w:vanish/>
          <w:color w:val="000000"/>
          <w:sz w:val="28"/>
          <w:szCs w:val="28"/>
          <w:lang w:eastAsia="ru-RU" w:bidi="ru-RU"/>
        </w:rPr>
        <w:pgNum/>
      </w:r>
      <w:r>
        <w:rPr>
          <w:rFonts w:ascii="Times New Roman" w:eastAsia="Arial Unicode MS" w:hAnsi="Times New Roman" w:cs="Times New Roman"/>
          <w:vanish/>
          <w:color w:val="000000"/>
          <w:sz w:val="28"/>
          <w:szCs w:val="28"/>
          <w:lang w:eastAsia="ru-RU" w:bidi="ru-RU"/>
        </w:rPr>
        <w:pgNum/>
      </w:r>
      <w:r>
        <w:rPr>
          <w:rFonts w:ascii="Times New Roman" w:eastAsia="Arial Unicode MS" w:hAnsi="Times New Roman" w:cs="Times New Roman"/>
          <w:vanish/>
          <w:color w:val="000000"/>
          <w:sz w:val="28"/>
          <w:szCs w:val="28"/>
          <w:lang w:eastAsia="ru-RU" w:bidi="ru-RU"/>
        </w:rPr>
        <w:pgNum/>
      </w:r>
      <w:r>
        <w:rPr>
          <w:rFonts w:ascii="Times New Roman" w:eastAsia="Arial Unicode MS" w:hAnsi="Times New Roman" w:cs="Times New Roman"/>
          <w:vanish/>
          <w:color w:val="000000"/>
          <w:sz w:val="28"/>
          <w:szCs w:val="28"/>
          <w:lang w:eastAsia="ru-RU" w:bidi="ru-RU"/>
        </w:rPr>
        <w:pgNum/>
      </w:r>
      <w:r>
        <w:rPr>
          <w:rFonts w:ascii="Times New Roman" w:eastAsia="Arial Unicode MS" w:hAnsi="Times New Roman" w:cs="Times New Roman"/>
          <w:vanish/>
          <w:color w:val="000000"/>
          <w:sz w:val="28"/>
          <w:szCs w:val="28"/>
          <w:lang w:eastAsia="ru-RU" w:bidi="ru-RU"/>
        </w:rPr>
        <w:pgNum/>
      </w:r>
      <w:r>
        <w:rPr>
          <w:rFonts w:ascii="Times New Roman" w:eastAsia="Arial Unicode MS" w:hAnsi="Times New Roman" w:cs="Times New Roman"/>
          <w:vanish/>
          <w:color w:val="000000"/>
          <w:sz w:val="28"/>
          <w:szCs w:val="28"/>
          <w:lang w:eastAsia="ru-RU" w:bidi="ru-RU"/>
        </w:rPr>
        <w:pgNum/>
      </w:r>
      <w:r>
        <w:rPr>
          <w:rFonts w:ascii="Times New Roman" w:eastAsia="Arial Unicode MS" w:hAnsi="Times New Roman" w:cs="Times New Roman"/>
          <w:vanish/>
          <w:color w:val="000000"/>
          <w:sz w:val="28"/>
          <w:szCs w:val="28"/>
          <w:lang w:eastAsia="ru-RU" w:bidi="ru-RU"/>
        </w:rPr>
        <w:pgNum/>
      </w:r>
      <w:r>
        <w:rPr>
          <w:rFonts w:ascii="Times New Roman" w:eastAsia="Arial Unicode MS" w:hAnsi="Times New Roman" w:cs="Times New Roman"/>
          <w:vanish/>
          <w:color w:val="000000"/>
          <w:sz w:val="28"/>
          <w:szCs w:val="28"/>
          <w:lang w:eastAsia="ru-RU" w:bidi="ru-RU"/>
        </w:rPr>
        <w:pgNum/>
      </w:r>
      <w:r>
        <w:rPr>
          <w:rFonts w:ascii="Times New Roman" w:eastAsia="Arial Unicode MS" w:hAnsi="Times New Roman" w:cs="Times New Roman"/>
          <w:vanish/>
          <w:color w:val="000000"/>
          <w:sz w:val="28"/>
          <w:szCs w:val="28"/>
          <w:lang w:eastAsia="ru-RU" w:bidi="ru-RU"/>
        </w:rPr>
        <w:pgNum/>
      </w:r>
      <w:r>
        <w:rPr>
          <w:rFonts w:ascii="Times New Roman" w:eastAsia="Arial Unicode MS" w:hAnsi="Times New Roman" w:cs="Times New Roman"/>
          <w:vanish/>
          <w:color w:val="000000"/>
          <w:sz w:val="28"/>
          <w:szCs w:val="28"/>
          <w:lang w:eastAsia="ru-RU" w:bidi="ru-RU"/>
        </w:rPr>
        <w:pgNum/>
      </w:r>
      <w:r>
        <w:rPr>
          <w:rFonts w:ascii="Times New Roman" w:eastAsia="Arial Unicode MS" w:hAnsi="Times New Roman" w:cs="Times New Roman"/>
          <w:vanish/>
          <w:color w:val="000000"/>
          <w:sz w:val="28"/>
          <w:szCs w:val="28"/>
          <w:lang w:eastAsia="ru-RU" w:bidi="ru-RU"/>
        </w:rPr>
        <w:pgNum/>
      </w:r>
      <w:r>
        <w:rPr>
          <w:rFonts w:ascii="Times New Roman" w:eastAsia="Arial Unicode MS" w:hAnsi="Times New Roman" w:cs="Times New Roman"/>
          <w:vanish/>
          <w:color w:val="000000"/>
          <w:sz w:val="28"/>
          <w:szCs w:val="28"/>
          <w:lang w:eastAsia="ru-RU" w:bidi="ru-RU"/>
        </w:rPr>
        <w:pgNum/>
      </w:r>
      <w:r>
        <w:rPr>
          <w:rFonts w:ascii="Times New Roman" w:eastAsia="Arial Unicode MS" w:hAnsi="Times New Roman" w:cs="Times New Roman"/>
          <w:vanish/>
          <w:color w:val="000000"/>
          <w:sz w:val="28"/>
          <w:szCs w:val="28"/>
          <w:lang w:eastAsia="ru-RU" w:bidi="ru-RU"/>
        </w:rPr>
        <w:pgNum/>
      </w:r>
      <w:r>
        <w:rPr>
          <w:rFonts w:ascii="Times New Roman" w:eastAsia="Arial Unicode MS" w:hAnsi="Times New Roman" w:cs="Times New Roman"/>
          <w:vanish/>
          <w:color w:val="000000"/>
          <w:sz w:val="28"/>
          <w:szCs w:val="28"/>
          <w:lang w:eastAsia="ru-RU" w:bidi="ru-RU"/>
        </w:rPr>
        <w:pgNum/>
      </w:r>
      <w:r>
        <w:rPr>
          <w:rFonts w:ascii="Times New Roman" w:eastAsia="Arial Unicode MS" w:hAnsi="Times New Roman" w:cs="Times New Roman"/>
          <w:vanish/>
          <w:color w:val="000000"/>
          <w:sz w:val="28"/>
          <w:szCs w:val="28"/>
          <w:lang w:eastAsia="ru-RU" w:bidi="ru-RU"/>
        </w:rPr>
        <w:pgNum/>
      </w:r>
      <w:r>
        <w:rPr>
          <w:rFonts w:ascii="Times New Roman" w:eastAsia="Arial Unicode MS" w:hAnsi="Times New Roman" w:cs="Times New Roman"/>
          <w:vanish/>
          <w:color w:val="000000"/>
          <w:sz w:val="28"/>
          <w:szCs w:val="28"/>
          <w:lang w:eastAsia="ru-RU" w:bidi="ru-RU"/>
        </w:rPr>
        <w:pgNum/>
      </w:r>
      <w:r>
        <w:rPr>
          <w:rFonts w:ascii="Times New Roman" w:eastAsia="Arial Unicode MS" w:hAnsi="Times New Roman" w:cs="Times New Roman"/>
          <w:vanish/>
          <w:color w:val="000000"/>
          <w:sz w:val="28"/>
          <w:szCs w:val="28"/>
          <w:lang w:eastAsia="ru-RU" w:bidi="ru-RU"/>
        </w:rPr>
        <w:pgNum/>
      </w:r>
      <w:r>
        <w:rPr>
          <w:rFonts w:ascii="Times New Roman" w:eastAsia="Arial Unicode MS" w:hAnsi="Times New Roman" w:cs="Times New Roman"/>
          <w:vanish/>
          <w:color w:val="000000"/>
          <w:sz w:val="28"/>
          <w:szCs w:val="28"/>
          <w:lang w:eastAsia="ru-RU" w:bidi="ru-RU"/>
        </w:rPr>
        <w:pgNum/>
      </w:r>
      <w:r>
        <w:rPr>
          <w:rFonts w:ascii="Times New Roman" w:eastAsia="Arial Unicode MS" w:hAnsi="Times New Roman" w:cs="Times New Roman"/>
          <w:vanish/>
          <w:color w:val="000000"/>
          <w:sz w:val="28"/>
          <w:szCs w:val="28"/>
          <w:lang w:eastAsia="ru-RU" w:bidi="ru-RU"/>
        </w:rPr>
        <w:pgNum/>
      </w:r>
      <w:r>
        <w:rPr>
          <w:rFonts w:ascii="Times New Roman" w:eastAsia="Arial Unicode MS" w:hAnsi="Times New Roman" w:cs="Times New Roman"/>
          <w:vanish/>
          <w:color w:val="000000"/>
          <w:sz w:val="28"/>
          <w:szCs w:val="28"/>
          <w:lang w:eastAsia="ru-RU" w:bidi="ru-RU"/>
        </w:rPr>
        <w:pgNum/>
      </w:r>
      <w:r>
        <w:rPr>
          <w:rFonts w:ascii="Times New Roman" w:eastAsia="Arial Unicode MS" w:hAnsi="Times New Roman" w:cs="Times New Roman"/>
          <w:vanish/>
          <w:color w:val="000000"/>
          <w:sz w:val="28"/>
          <w:szCs w:val="28"/>
          <w:lang w:eastAsia="ru-RU" w:bidi="ru-RU"/>
        </w:rPr>
        <w:pgNum/>
      </w:r>
      <w:r>
        <w:rPr>
          <w:rFonts w:ascii="Times New Roman" w:eastAsia="Arial Unicode MS" w:hAnsi="Times New Roman" w:cs="Times New Roman"/>
          <w:vanish/>
          <w:color w:val="000000"/>
          <w:sz w:val="28"/>
          <w:szCs w:val="28"/>
          <w:lang w:eastAsia="ru-RU" w:bidi="ru-RU"/>
        </w:rPr>
        <w:pgNum/>
      </w:r>
      <w:r>
        <w:rPr>
          <w:rFonts w:ascii="Times New Roman" w:eastAsia="Arial Unicode MS" w:hAnsi="Times New Roman" w:cs="Times New Roman"/>
          <w:vanish/>
          <w:color w:val="000000"/>
          <w:sz w:val="28"/>
          <w:szCs w:val="28"/>
          <w:lang w:eastAsia="ru-RU" w:bidi="ru-RU"/>
        </w:rPr>
        <w:pgNum/>
      </w:r>
      <w:r>
        <w:rPr>
          <w:rFonts w:ascii="Times New Roman" w:eastAsia="Arial Unicode MS" w:hAnsi="Times New Roman" w:cs="Times New Roman"/>
          <w:vanish/>
          <w:color w:val="000000"/>
          <w:sz w:val="28"/>
          <w:szCs w:val="28"/>
          <w:lang w:eastAsia="ru-RU" w:bidi="ru-RU"/>
        </w:rPr>
        <w:pgNum/>
      </w:r>
      <w:r>
        <w:rPr>
          <w:rFonts w:ascii="Times New Roman" w:eastAsia="Arial Unicode MS" w:hAnsi="Times New Roman" w:cs="Times New Roman"/>
          <w:vanish/>
          <w:color w:val="000000"/>
          <w:sz w:val="28"/>
          <w:szCs w:val="28"/>
          <w:lang w:eastAsia="ru-RU" w:bidi="ru-RU"/>
        </w:rPr>
        <w:pgNum/>
      </w:r>
      <w:r>
        <w:rPr>
          <w:rFonts w:ascii="Times New Roman" w:eastAsia="Arial Unicode MS" w:hAnsi="Times New Roman" w:cs="Times New Roman"/>
          <w:vanish/>
          <w:color w:val="000000"/>
          <w:sz w:val="28"/>
          <w:szCs w:val="28"/>
          <w:lang w:eastAsia="ru-RU" w:bidi="ru-RU"/>
        </w:rPr>
        <w:pgNum/>
      </w:r>
      <w:r>
        <w:rPr>
          <w:rFonts w:ascii="Times New Roman" w:eastAsia="Arial Unicode MS" w:hAnsi="Times New Roman" w:cs="Times New Roman"/>
          <w:vanish/>
          <w:color w:val="000000"/>
          <w:sz w:val="28"/>
          <w:szCs w:val="28"/>
          <w:lang w:eastAsia="ru-RU" w:bidi="ru-RU"/>
        </w:rPr>
        <w:pgNum/>
      </w:r>
      <w:r w:rsidRPr="00132386">
        <w:rPr>
          <w:rFonts w:ascii="Times New Roman" w:eastAsia="Arial Unicode MS" w:hAnsi="Times New Roman" w:cs="Times New Roman"/>
          <w:color w:val="000000"/>
          <w:sz w:val="28"/>
          <w:szCs w:val="28"/>
          <w:lang w:eastAsia="ru-RU" w:bidi="ru-RU"/>
        </w:rPr>
        <w:t xml:space="preserve"> юридический отдел главную должность муниципальной службы - должность начальника отдела.</w:t>
      </w:r>
      <w:proofErr w:type="gramEnd"/>
    </w:p>
    <w:p w:rsidR="00132386" w:rsidRPr="00132386" w:rsidRDefault="00132386" w:rsidP="00132386">
      <w:pPr>
        <w:spacing w:after="0" w:line="240" w:lineRule="auto"/>
        <w:ind w:firstLine="708"/>
        <w:jc w:val="both"/>
        <w:rPr>
          <w:rFonts w:ascii="Times New Roman" w:eastAsia="Arial Unicode MS" w:hAnsi="Times New Roman" w:cs="Times New Roman"/>
          <w:color w:val="000000"/>
          <w:sz w:val="28"/>
          <w:szCs w:val="28"/>
          <w:lang w:eastAsia="ru-RU" w:bidi="ru-RU"/>
        </w:rPr>
      </w:pPr>
      <w:r w:rsidRPr="00132386">
        <w:rPr>
          <w:rFonts w:ascii="Times New Roman" w:eastAsia="Arial Unicode MS" w:hAnsi="Times New Roman" w:cs="Times New Roman"/>
          <w:color w:val="000000"/>
          <w:sz w:val="28"/>
          <w:szCs w:val="28"/>
          <w:lang w:eastAsia="ru-RU" w:bidi="ru-RU"/>
        </w:rPr>
        <w:t xml:space="preserve">1.5. </w:t>
      </w:r>
      <w:proofErr w:type="gramStart"/>
      <w:r w:rsidRPr="00132386">
        <w:rPr>
          <w:rFonts w:ascii="Times New Roman" w:eastAsia="Arial Unicode MS" w:hAnsi="Times New Roman" w:cs="Times New Roman"/>
          <w:color w:val="000000"/>
          <w:sz w:val="28"/>
          <w:szCs w:val="28"/>
          <w:lang w:eastAsia="ru-RU" w:bidi="ru-RU"/>
        </w:rPr>
        <w:t>Ввести в реестр должностей муниципальной службы в Республике Татарстан, установленных в</w:t>
      </w:r>
      <w:r>
        <w:rPr>
          <w:rFonts w:ascii="Times New Roman" w:eastAsia="Arial Unicode MS" w:hAnsi="Times New Roman" w:cs="Times New Roman"/>
          <w:color w:val="000000"/>
          <w:sz w:val="28"/>
          <w:szCs w:val="28"/>
          <w:lang w:eastAsia="ru-RU" w:bidi="ru-RU"/>
        </w:rPr>
        <w:t xml:space="preserve"> структуре аппарата</w:t>
      </w:r>
      <w:r w:rsidRPr="00132386">
        <w:rPr>
          <w:rFonts w:ascii="Times New Roman" w:eastAsia="Arial Unicode MS" w:hAnsi="Times New Roman" w:cs="Times New Roman"/>
          <w:color w:val="000000"/>
          <w:sz w:val="28"/>
          <w:szCs w:val="28"/>
          <w:lang w:eastAsia="ru-RU" w:bidi="ru-RU"/>
        </w:rPr>
        <w:t xml:space="preserve"> Совета Высокогорского муниципального района в юридический отдел старшую должность муниципальной службы - должность главного специалиста.</w:t>
      </w:r>
      <w:proofErr w:type="gramEnd"/>
    </w:p>
    <w:tbl>
      <w:tblPr>
        <w:tblW w:w="98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
        <w:gridCol w:w="2879"/>
        <w:gridCol w:w="4486"/>
        <w:gridCol w:w="1706"/>
      </w:tblGrid>
      <w:tr w:rsidR="00132386" w:rsidRPr="00132386" w:rsidTr="00132386">
        <w:trPr>
          <w:trHeight w:val="71"/>
        </w:trPr>
        <w:tc>
          <w:tcPr>
            <w:tcW w:w="9837" w:type="dxa"/>
            <w:gridSpan w:val="4"/>
          </w:tcPr>
          <w:p w:rsidR="00132386" w:rsidRPr="003D1BA9" w:rsidRDefault="00132386" w:rsidP="00132386">
            <w:pPr>
              <w:spacing w:after="0" w:line="240" w:lineRule="auto"/>
              <w:jc w:val="center"/>
              <w:rPr>
                <w:rFonts w:ascii="Times New Roman" w:eastAsia="Times New Roman" w:hAnsi="Times New Roman" w:cs="Times New Roman"/>
                <w:b/>
                <w:bCs/>
                <w:sz w:val="28"/>
                <w:szCs w:val="28"/>
                <w:lang w:eastAsia="ru-RU"/>
              </w:rPr>
            </w:pPr>
            <w:r w:rsidRPr="003D1BA9">
              <w:rPr>
                <w:rFonts w:ascii="Times New Roman" w:eastAsia="Times New Roman" w:hAnsi="Times New Roman" w:cs="Times New Roman"/>
                <w:b/>
                <w:bCs/>
                <w:sz w:val="28"/>
                <w:szCs w:val="28"/>
                <w:lang w:eastAsia="ru-RU"/>
              </w:rPr>
              <w:t>Юридический отдел</w:t>
            </w:r>
          </w:p>
        </w:tc>
      </w:tr>
      <w:tr w:rsidR="00132386" w:rsidRPr="00132386" w:rsidTr="00132386">
        <w:trPr>
          <w:trHeight w:val="504"/>
        </w:trPr>
        <w:tc>
          <w:tcPr>
            <w:tcW w:w="766" w:type="dxa"/>
          </w:tcPr>
          <w:p w:rsidR="00132386" w:rsidRPr="00132386" w:rsidRDefault="00132386" w:rsidP="00132386">
            <w:pPr>
              <w:spacing w:after="0" w:line="240" w:lineRule="auto"/>
              <w:jc w:val="center"/>
              <w:rPr>
                <w:rFonts w:ascii="Times New Roman" w:eastAsia="Times New Roman" w:hAnsi="Times New Roman" w:cs="Times New Roman"/>
                <w:lang w:eastAsia="ru-RU"/>
              </w:rPr>
            </w:pPr>
            <w:r w:rsidRPr="00132386">
              <w:rPr>
                <w:rFonts w:ascii="Times New Roman" w:eastAsia="Times New Roman" w:hAnsi="Times New Roman" w:cs="Times New Roman"/>
                <w:lang w:eastAsia="ru-RU"/>
              </w:rPr>
              <w:t>1</w:t>
            </w:r>
          </w:p>
        </w:tc>
        <w:tc>
          <w:tcPr>
            <w:tcW w:w="2879" w:type="dxa"/>
          </w:tcPr>
          <w:p w:rsidR="00132386" w:rsidRPr="00EA0BC4" w:rsidRDefault="00132386" w:rsidP="00132386">
            <w:pPr>
              <w:spacing w:after="0" w:line="240" w:lineRule="auto"/>
              <w:rPr>
                <w:rFonts w:ascii="Times New Roman" w:eastAsia="Times New Roman" w:hAnsi="Times New Roman" w:cs="Times New Roman"/>
                <w:sz w:val="28"/>
                <w:szCs w:val="28"/>
                <w:lang w:eastAsia="ru-RU"/>
              </w:rPr>
            </w:pPr>
            <w:r w:rsidRPr="00EA0BC4">
              <w:rPr>
                <w:rFonts w:ascii="Times New Roman" w:eastAsia="Times New Roman" w:hAnsi="Times New Roman" w:cs="Times New Roman"/>
                <w:sz w:val="28"/>
                <w:szCs w:val="28"/>
                <w:lang w:eastAsia="ru-RU"/>
              </w:rPr>
              <w:t>Начальник отдела</w:t>
            </w:r>
          </w:p>
        </w:tc>
        <w:tc>
          <w:tcPr>
            <w:tcW w:w="4486" w:type="dxa"/>
          </w:tcPr>
          <w:p w:rsidR="00132386" w:rsidRPr="00EA0BC4" w:rsidRDefault="00132386" w:rsidP="00132386">
            <w:pPr>
              <w:spacing w:after="0" w:line="240" w:lineRule="auto"/>
              <w:jc w:val="center"/>
              <w:rPr>
                <w:rFonts w:ascii="Times New Roman" w:eastAsia="Times New Roman" w:hAnsi="Times New Roman" w:cs="Times New Roman"/>
                <w:sz w:val="28"/>
                <w:szCs w:val="28"/>
                <w:lang w:eastAsia="ru-RU"/>
              </w:rPr>
            </w:pPr>
            <w:r w:rsidRPr="00EA0BC4">
              <w:rPr>
                <w:rFonts w:ascii="Times New Roman" w:eastAsia="Times New Roman" w:hAnsi="Times New Roman" w:cs="Times New Roman"/>
                <w:sz w:val="28"/>
                <w:szCs w:val="28"/>
                <w:lang w:eastAsia="ru-RU"/>
              </w:rPr>
              <w:t xml:space="preserve">главные </w:t>
            </w:r>
            <w:proofErr w:type="spellStart"/>
            <w:r w:rsidRPr="00EA0BC4">
              <w:rPr>
                <w:rFonts w:ascii="Times New Roman" w:eastAsia="Times New Roman" w:hAnsi="Times New Roman" w:cs="Times New Roman"/>
                <w:sz w:val="28"/>
                <w:szCs w:val="28"/>
                <w:lang w:val="en-US" w:eastAsia="ru-RU"/>
              </w:rPr>
              <w:t>должности</w:t>
            </w:r>
            <w:proofErr w:type="spellEnd"/>
            <w:r w:rsidRPr="00EA0BC4">
              <w:rPr>
                <w:rFonts w:ascii="Times New Roman" w:eastAsia="Times New Roman" w:hAnsi="Times New Roman" w:cs="Times New Roman"/>
                <w:sz w:val="28"/>
                <w:szCs w:val="28"/>
                <w:lang w:val="en-US" w:eastAsia="ru-RU"/>
              </w:rPr>
              <w:t xml:space="preserve"> </w:t>
            </w:r>
            <w:proofErr w:type="spellStart"/>
            <w:r w:rsidRPr="00EA0BC4">
              <w:rPr>
                <w:rFonts w:ascii="Times New Roman" w:eastAsia="Times New Roman" w:hAnsi="Times New Roman" w:cs="Times New Roman"/>
                <w:sz w:val="28"/>
                <w:szCs w:val="28"/>
                <w:lang w:val="en-US" w:eastAsia="ru-RU"/>
              </w:rPr>
              <w:t>муниципальной</w:t>
            </w:r>
            <w:proofErr w:type="spellEnd"/>
            <w:r w:rsidRPr="00EA0BC4">
              <w:rPr>
                <w:rFonts w:ascii="Times New Roman" w:eastAsia="Times New Roman" w:hAnsi="Times New Roman" w:cs="Times New Roman"/>
                <w:sz w:val="28"/>
                <w:szCs w:val="28"/>
                <w:lang w:val="en-US" w:eastAsia="ru-RU"/>
              </w:rPr>
              <w:t xml:space="preserve"> </w:t>
            </w:r>
            <w:proofErr w:type="spellStart"/>
            <w:r w:rsidRPr="00EA0BC4">
              <w:rPr>
                <w:rFonts w:ascii="Times New Roman" w:eastAsia="Times New Roman" w:hAnsi="Times New Roman" w:cs="Times New Roman"/>
                <w:sz w:val="28"/>
                <w:szCs w:val="28"/>
                <w:lang w:val="en-US" w:eastAsia="ru-RU"/>
              </w:rPr>
              <w:t>службы</w:t>
            </w:r>
            <w:proofErr w:type="spellEnd"/>
          </w:p>
        </w:tc>
        <w:tc>
          <w:tcPr>
            <w:tcW w:w="1706" w:type="dxa"/>
          </w:tcPr>
          <w:p w:rsidR="00132386" w:rsidRPr="00132386" w:rsidRDefault="00132386" w:rsidP="00132386">
            <w:pPr>
              <w:spacing w:after="0" w:line="240" w:lineRule="auto"/>
              <w:jc w:val="center"/>
              <w:rPr>
                <w:rFonts w:ascii="Times New Roman" w:eastAsia="Times New Roman" w:hAnsi="Times New Roman" w:cs="Times New Roman"/>
                <w:lang w:eastAsia="ru-RU"/>
              </w:rPr>
            </w:pPr>
            <w:r w:rsidRPr="00132386">
              <w:rPr>
                <w:rFonts w:ascii="Times New Roman" w:eastAsia="Times New Roman" w:hAnsi="Times New Roman" w:cs="Times New Roman"/>
                <w:lang w:eastAsia="ru-RU"/>
              </w:rPr>
              <w:t>1</w:t>
            </w:r>
          </w:p>
        </w:tc>
      </w:tr>
      <w:tr w:rsidR="00132386" w:rsidRPr="00132386" w:rsidTr="00132386">
        <w:trPr>
          <w:trHeight w:val="504"/>
        </w:trPr>
        <w:tc>
          <w:tcPr>
            <w:tcW w:w="766" w:type="dxa"/>
          </w:tcPr>
          <w:p w:rsidR="00132386" w:rsidRPr="00132386" w:rsidRDefault="00132386" w:rsidP="00132386">
            <w:pPr>
              <w:spacing w:after="0" w:line="240" w:lineRule="auto"/>
              <w:jc w:val="center"/>
              <w:rPr>
                <w:rFonts w:ascii="Times New Roman" w:eastAsia="Times New Roman" w:hAnsi="Times New Roman" w:cs="Times New Roman"/>
                <w:lang w:eastAsia="ru-RU"/>
              </w:rPr>
            </w:pPr>
            <w:r w:rsidRPr="00132386">
              <w:rPr>
                <w:rFonts w:ascii="Times New Roman" w:eastAsia="Times New Roman" w:hAnsi="Times New Roman" w:cs="Times New Roman"/>
                <w:lang w:eastAsia="ru-RU"/>
              </w:rPr>
              <w:t>2</w:t>
            </w:r>
          </w:p>
        </w:tc>
        <w:tc>
          <w:tcPr>
            <w:tcW w:w="2879" w:type="dxa"/>
          </w:tcPr>
          <w:p w:rsidR="00132386" w:rsidRPr="00EA0BC4" w:rsidRDefault="00132386" w:rsidP="00132386">
            <w:pPr>
              <w:spacing w:after="0" w:line="240" w:lineRule="auto"/>
              <w:rPr>
                <w:rFonts w:ascii="Times New Roman" w:eastAsia="Times New Roman" w:hAnsi="Times New Roman" w:cs="Times New Roman"/>
                <w:sz w:val="28"/>
                <w:szCs w:val="28"/>
                <w:lang w:eastAsia="ru-RU"/>
              </w:rPr>
            </w:pPr>
            <w:r w:rsidRPr="00EA0BC4">
              <w:rPr>
                <w:rFonts w:ascii="Times New Roman" w:eastAsia="Times New Roman" w:hAnsi="Times New Roman" w:cs="Times New Roman"/>
                <w:sz w:val="28"/>
                <w:szCs w:val="28"/>
                <w:lang w:eastAsia="ru-RU"/>
              </w:rPr>
              <w:t>Главный специалист</w:t>
            </w:r>
          </w:p>
        </w:tc>
        <w:tc>
          <w:tcPr>
            <w:tcW w:w="4486" w:type="dxa"/>
          </w:tcPr>
          <w:p w:rsidR="00132386" w:rsidRPr="00EA0BC4" w:rsidRDefault="00132386" w:rsidP="00132386">
            <w:pPr>
              <w:spacing w:after="0" w:line="240" w:lineRule="auto"/>
              <w:jc w:val="center"/>
              <w:rPr>
                <w:rFonts w:ascii="Times New Roman" w:eastAsia="Times New Roman" w:hAnsi="Times New Roman" w:cs="Times New Roman"/>
                <w:sz w:val="28"/>
                <w:szCs w:val="28"/>
                <w:lang w:eastAsia="ru-RU"/>
              </w:rPr>
            </w:pPr>
            <w:r w:rsidRPr="00EA0BC4">
              <w:rPr>
                <w:rFonts w:ascii="Times New Roman" w:eastAsia="Times New Roman" w:hAnsi="Times New Roman" w:cs="Times New Roman"/>
                <w:sz w:val="28"/>
                <w:szCs w:val="28"/>
                <w:lang w:eastAsia="ru-RU"/>
              </w:rPr>
              <w:t>старшие</w:t>
            </w:r>
            <w:r w:rsidRPr="00EA0BC4">
              <w:rPr>
                <w:rFonts w:ascii="Times New Roman" w:eastAsia="Times New Roman" w:hAnsi="Times New Roman" w:cs="Times New Roman"/>
                <w:sz w:val="28"/>
                <w:szCs w:val="28"/>
                <w:lang w:val="en-US" w:eastAsia="ru-RU"/>
              </w:rPr>
              <w:t xml:space="preserve"> </w:t>
            </w:r>
            <w:proofErr w:type="spellStart"/>
            <w:r w:rsidRPr="00EA0BC4">
              <w:rPr>
                <w:rFonts w:ascii="Times New Roman" w:eastAsia="Times New Roman" w:hAnsi="Times New Roman" w:cs="Times New Roman"/>
                <w:sz w:val="28"/>
                <w:szCs w:val="28"/>
                <w:lang w:val="en-US" w:eastAsia="ru-RU"/>
              </w:rPr>
              <w:t>должности</w:t>
            </w:r>
            <w:proofErr w:type="spellEnd"/>
            <w:r w:rsidRPr="00EA0BC4">
              <w:rPr>
                <w:rFonts w:ascii="Times New Roman" w:eastAsia="Times New Roman" w:hAnsi="Times New Roman" w:cs="Times New Roman"/>
                <w:sz w:val="28"/>
                <w:szCs w:val="28"/>
                <w:lang w:val="en-US" w:eastAsia="ru-RU"/>
              </w:rPr>
              <w:t xml:space="preserve"> </w:t>
            </w:r>
            <w:proofErr w:type="spellStart"/>
            <w:r w:rsidRPr="00EA0BC4">
              <w:rPr>
                <w:rFonts w:ascii="Times New Roman" w:eastAsia="Times New Roman" w:hAnsi="Times New Roman" w:cs="Times New Roman"/>
                <w:sz w:val="28"/>
                <w:szCs w:val="28"/>
                <w:lang w:val="en-US" w:eastAsia="ru-RU"/>
              </w:rPr>
              <w:t>муниципальной</w:t>
            </w:r>
            <w:proofErr w:type="spellEnd"/>
            <w:r w:rsidRPr="00EA0BC4">
              <w:rPr>
                <w:rFonts w:ascii="Times New Roman" w:eastAsia="Times New Roman" w:hAnsi="Times New Roman" w:cs="Times New Roman"/>
                <w:sz w:val="28"/>
                <w:szCs w:val="28"/>
                <w:lang w:val="en-US" w:eastAsia="ru-RU"/>
              </w:rPr>
              <w:t xml:space="preserve"> </w:t>
            </w:r>
            <w:proofErr w:type="spellStart"/>
            <w:r w:rsidRPr="00EA0BC4">
              <w:rPr>
                <w:rFonts w:ascii="Times New Roman" w:eastAsia="Times New Roman" w:hAnsi="Times New Roman" w:cs="Times New Roman"/>
                <w:sz w:val="28"/>
                <w:szCs w:val="28"/>
                <w:lang w:val="en-US" w:eastAsia="ru-RU"/>
              </w:rPr>
              <w:t>службы</w:t>
            </w:r>
            <w:proofErr w:type="spellEnd"/>
          </w:p>
        </w:tc>
        <w:tc>
          <w:tcPr>
            <w:tcW w:w="1706" w:type="dxa"/>
          </w:tcPr>
          <w:p w:rsidR="00132386" w:rsidRPr="00132386" w:rsidRDefault="00132386" w:rsidP="00132386">
            <w:pPr>
              <w:spacing w:after="0" w:line="240" w:lineRule="auto"/>
              <w:jc w:val="center"/>
              <w:rPr>
                <w:rFonts w:ascii="Times New Roman" w:eastAsia="Times New Roman" w:hAnsi="Times New Roman" w:cs="Times New Roman"/>
                <w:lang w:eastAsia="ru-RU"/>
              </w:rPr>
            </w:pPr>
            <w:r w:rsidRPr="00132386">
              <w:rPr>
                <w:rFonts w:ascii="Times New Roman" w:eastAsia="Times New Roman" w:hAnsi="Times New Roman" w:cs="Times New Roman"/>
                <w:lang w:eastAsia="ru-RU"/>
              </w:rPr>
              <w:t>1</w:t>
            </w:r>
          </w:p>
        </w:tc>
      </w:tr>
      <w:tr w:rsidR="00132386" w:rsidRPr="00132386" w:rsidTr="00132386">
        <w:trPr>
          <w:trHeight w:val="259"/>
        </w:trPr>
        <w:tc>
          <w:tcPr>
            <w:tcW w:w="8131" w:type="dxa"/>
            <w:gridSpan w:val="3"/>
          </w:tcPr>
          <w:p w:rsidR="00132386" w:rsidRPr="00EA0BC4" w:rsidRDefault="00132386" w:rsidP="00132386">
            <w:pPr>
              <w:spacing w:after="0" w:line="240" w:lineRule="auto"/>
              <w:rPr>
                <w:rFonts w:ascii="Times New Roman" w:eastAsia="Times New Roman" w:hAnsi="Times New Roman" w:cs="Times New Roman"/>
                <w:sz w:val="28"/>
                <w:szCs w:val="28"/>
                <w:lang w:eastAsia="ru-RU"/>
              </w:rPr>
            </w:pPr>
            <w:r w:rsidRPr="00EA0BC4">
              <w:rPr>
                <w:rFonts w:ascii="Times New Roman" w:eastAsia="Times New Roman" w:hAnsi="Times New Roman" w:cs="Times New Roman"/>
                <w:sz w:val="28"/>
                <w:szCs w:val="28"/>
                <w:lang w:eastAsia="ru-RU"/>
              </w:rPr>
              <w:t xml:space="preserve">                        Всего</w:t>
            </w:r>
          </w:p>
        </w:tc>
        <w:tc>
          <w:tcPr>
            <w:tcW w:w="1706" w:type="dxa"/>
          </w:tcPr>
          <w:p w:rsidR="00132386" w:rsidRPr="00EA0BC4" w:rsidRDefault="00132386" w:rsidP="00132386">
            <w:pPr>
              <w:spacing w:after="0" w:line="240" w:lineRule="auto"/>
              <w:jc w:val="center"/>
              <w:rPr>
                <w:rFonts w:ascii="Times New Roman" w:eastAsia="Times New Roman" w:hAnsi="Times New Roman" w:cs="Times New Roman"/>
                <w:b/>
                <w:bCs/>
                <w:sz w:val="28"/>
                <w:szCs w:val="28"/>
                <w:lang w:eastAsia="ru-RU"/>
              </w:rPr>
            </w:pPr>
            <w:r w:rsidRPr="00EA0BC4">
              <w:rPr>
                <w:rFonts w:ascii="Times New Roman" w:eastAsia="Times New Roman" w:hAnsi="Times New Roman" w:cs="Times New Roman"/>
                <w:b/>
                <w:bCs/>
                <w:sz w:val="28"/>
                <w:szCs w:val="28"/>
                <w:lang w:eastAsia="ru-RU"/>
              </w:rPr>
              <w:t>2</w:t>
            </w:r>
          </w:p>
        </w:tc>
      </w:tr>
    </w:tbl>
    <w:p w:rsidR="00132386" w:rsidRPr="00132386" w:rsidRDefault="00132386" w:rsidP="00132386">
      <w:pPr>
        <w:spacing w:after="0" w:line="240" w:lineRule="auto"/>
        <w:ind w:firstLine="708"/>
        <w:jc w:val="both"/>
        <w:rPr>
          <w:rFonts w:ascii="Times New Roman" w:eastAsia="Arial Unicode MS" w:hAnsi="Times New Roman" w:cs="Times New Roman"/>
          <w:color w:val="000000"/>
          <w:sz w:val="28"/>
          <w:szCs w:val="28"/>
          <w:lang w:eastAsia="ru-RU" w:bidi="ru-RU"/>
        </w:rPr>
      </w:pPr>
    </w:p>
    <w:p w:rsidR="00132386" w:rsidRDefault="00132386" w:rsidP="00132386">
      <w:pPr>
        <w:spacing w:after="0" w:line="240" w:lineRule="auto"/>
        <w:ind w:firstLine="708"/>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2. </w:t>
      </w:r>
      <w:r w:rsidRPr="00132386">
        <w:rPr>
          <w:rFonts w:ascii="Times New Roman" w:eastAsia="Arial Unicode MS" w:hAnsi="Times New Roman" w:cs="Times New Roman"/>
          <w:color w:val="000000"/>
          <w:sz w:val="28"/>
          <w:szCs w:val="28"/>
          <w:lang w:eastAsia="ru-RU" w:bidi="ru-RU"/>
        </w:rPr>
        <w:t>Утвердить Реестр должностей муниципальной службы в Республике Татарстан, установленных в</w:t>
      </w:r>
      <w:r>
        <w:rPr>
          <w:rFonts w:ascii="Times New Roman" w:eastAsia="Arial Unicode MS" w:hAnsi="Times New Roman" w:cs="Times New Roman"/>
          <w:color w:val="000000"/>
          <w:sz w:val="28"/>
          <w:szCs w:val="28"/>
          <w:lang w:eastAsia="ru-RU" w:bidi="ru-RU"/>
        </w:rPr>
        <w:t xml:space="preserve"> структуре а</w:t>
      </w:r>
      <w:r w:rsidRPr="00132386">
        <w:rPr>
          <w:rFonts w:ascii="Times New Roman" w:eastAsia="Arial Unicode MS" w:hAnsi="Times New Roman" w:cs="Times New Roman"/>
          <w:color w:val="000000"/>
          <w:sz w:val="28"/>
          <w:szCs w:val="28"/>
          <w:lang w:eastAsia="ru-RU" w:bidi="ru-RU"/>
        </w:rPr>
        <w:t>ппарат</w:t>
      </w:r>
      <w:r>
        <w:rPr>
          <w:rFonts w:ascii="Times New Roman" w:eastAsia="Arial Unicode MS" w:hAnsi="Times New Roman" w:cs="Times New Roman"/>
          <w:color w:val="000000"/>
          <w:sz w:val="28"/>
          <w:szCs w:val="28"/>
          <w:lang w:eastAsia="ru-RU" w:bidi="ru-RU"/>
        </w:rPr>
        <w:t>а</w:t>
      </w:r>
      <w:r w:rsidRPr="00132386">
        <w:rPr>
          <w:rFonts w:ascii="Times New Roman" w:eastAsia="Arial Unicode MS" w:hAnsi="Times New Roman" w:cs="Times New Roman"/>
          <w:color w:val="000000"/>
          <w:sz w:val="28"/>
          <w:szCs w:val="28"/>
          <w:lang w:eastAsia="ru-RU" w:bidi="ru-RU"/>
        </w:rPr>
        <w:t xml:space="preserve"> Совета Высокогорского муниципального района Республики Татарстан </w:t>
      </w:r>
      <w:r>
        <w:rPr>
          <w:rFonts w:ascii="Times New Roman" w:eastAsia="Arial Unicode MS" w:hAnsi="Times New Roman" w:cs="Times New Roman"/>
          <w:color w:val="000000"/>
          <w:sz w:val="28"/>
          <w:szCs w:val="28"/>
          <w:lang w:eastAsia="ru-RU" w:bidi="ru-RU"/>
        </w:rPr>
        <w:t>согласно приложению.</w:t>
      </w:r>
    </w:p>
    <w:p w:rsidR="00132386" w:rsidRDefault="00132386" w:rsidP="00132386">
      <w:pPr>
        <w:spacing w:after="0" w:line="240" w:lineRule="auto"/>
        <w:ind w:firstLine="708"/>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3. </w:t>
      </w:r>
      <w:r w:rsidRPr="00132386">
        <w:rPr>
          <w:rFonts w:ascii="Times New Roman" w:eastAsia="Arial Unicode MS" w:hAnsi="Times New Roman" w:cs="Times New Roman"/>
          <w:color w:val="000000"/>
          <w:sz w:val="28"/>
          <w:szCs w:val="28"/>
          <w:lang w:eastAsia="ru-RU" w:bidi="ru-RU"/>
        </w:rPr>
        <w:t>Опубликовать настоящее решение путем размещения на официальном сайте Высокогорского муниципального района в информационно</w:t>
      </w:r>
      <w:r>
        <w:rPr>
          <w:rFonts w:ascii="Times New Roman" w:eastAsia="Arial Unicode MS" w:hAnsi="Times New Roman" w:cs="Times New Roman"/>
          <w:color w:val="000000"/>
          <w:sz w:val="28"/>
          <w:szCs w:val="28"/>
          <w:lang w:eastAsia="ru-RU" w:bidi="ru-RU"/>
        </w:rPr>
        <w:t xml:space="preserve"> </w:t>
      </w:r>
      <w:proofErr w:type="gramStart"/>
      <w:r w:rsidRPr="00132386">
        <w:rPr>
          <w:rFonts w:ascii="Times New Roman" w:eastAsia="Arial Unicode MS" w:hAnsi="Times New Roman" w:cs="Times New Roman"/>
          <w:color w:val="000000"/>
          <w:sz w:val="28"/>
          <w:szCs w:val="28"/>
          <w:lang w:eastAsia="ru-RU" w:bidi="ru-RU"/>
        </w:rPr>
        <w:t>телекоммуникационной</w:t>
      </w:r>
      <w:proofErr w:type="gramEnd"/>
      <w:r w:rsidRPr="00132386">
        <w:rPr>
          <w:rFonts w:ascii="Times New Roman" w:eastAsia="Arial Unicode MS" w:hAnsi="Times New Roman" w:cs="Times New Roman"/>
          <w:color w:val="000000"/>
          <w:sz w:val="28"/>
          <w:szCs w:val="28"/>
          <w:lang w:eastAsia="ru-RU" w:bidi="ru-RU"/>
        </w:rPr>
        <w:t xml:space="preserve"> сети Интернет по веб-адресу: http:// </w:t>
      </w:r>
      <w:proofErr w:type="spellStart"/>
      <w:r w:rsidRPr="00132386">
        <w:rPr>
          <w:rFonts w:ascii="Times New Roman" w:eastAsia="Arial Unicode MS" w:hAnsi="Times New Roman" w:cs="Times New Roman"/>
          <w:color w:val="000000"/>
          <w:sz w:val="28"/>
          <w:szCs w:val="28"/>
          <w:lang w:eastAsia="ru-RU" w:bidi="ru-RU"/>
        </w:rPr>
        <w:t>vysokaya</w:t>
      </w:r>
      <w:proofErr w:type="spellEnd"/>
      <w:r w:rsidRPr="00132386">
        <w:rPr>
          <w:rFonts w:ascii="Times New Roman" w:eastAsia="Arial Unicode MS" w:hAnsi="Times New Roman" w:cs="Times New Roman"/>
          <w:color w:val="000000"/>
          <w:sz w:val="28"/>
          <w:szCs w:val="28"/>
          <w:lang w:eastAsia="ru-RU" w:bidi="ru-RU"/>
        </w:rPr>
        <w:t>- gora.tatarstan.ru.</w:t>
      </w:r>
    </w:p>
    <w:p w:rsidR="00132386" w:rsidRPr="00132386" w:rsidRDefault="00132386" w:rsidP="00132386">
      <w:pPr>
        <w:spacing w:after="0" w:line="240" w:lineRule="auto"/>
        <w:ind w:firstLine="708"/>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4. Д</w:t>
      </w:r>
      <w:r w:rsidRPr="00132386">
        <w:rPr>
          <w:rFonts w:ascii="Times New Roman" w:eastAsia="Arial Unicode MS" w:hAnsi="Times New Roman" w:cs="Times New Roman"/>
          <w:color w:val="000000"/>
          <w:sz w:val="28"/>
          <w:szCs w:val="28"/>
          <w:lang w:eastAsia="ru-RU" w:bidi="ru-RU"/>
        </w:rPr>
        <w:t>ействие настоящего решения вступает в силу со дня подписания.</w:t>
      </w:r>
    </w:p>
    <w:p w:rsidR="00132386" w:rsidRDefault="00132386" w:rsidP="00132386">
      <w:pPr>
        <w:spacing w:after="0" w:line="240" w:lineRule="auto"/>
        <w:ind w:firstLine="708"/>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5. </w:t>
      </w:r>
      <w:r w:rsidRPr="00132386">
        <w:rPr>
          <w:rFonts w:ascii="Times New Roman" w:eastAsia="Arial Unicode MS" w:hAnsi="Times New Roman" w:cs="Times New Roman"/>
          <w:color w:val="000000"/>
          <w:sz w:val="28"/>
          <w:szCs w:val="28"/>
          <w:lang w:eastAsia="ru-RU" w:bidi="ru-RU"/>
        </w:rPr>
        <w:t>Контроль исполнения настоящего решения возложить на постоянную комиссию Совета района по законодательству, законности, правопорядку и депутатской этике.</w:t>
      </w:r>
    </w:p>
    <w:p w:rsidR="00132386" w:rsidRPr="00132386" w:rsidRDefault="00132386" w:rsidP="00132386">
      <w:pPr>
        <w:spacing w:after="0" w:line="240" w:lineRule="auto"/>
        <w:jc w:val="both"/>
        <w:rPr>
          <w:rFonts w:ascii="Times New Roman" w:eastAsia="Arial Unicode MS" w:hAnsi="Times New Roman" w:cs="Times New Roman"/>
          <w:color w:val="000000"/>
          <w:sz w:val="28"/>
          <w:szCs w:val="28"/>
          <w:lang w:eastAsia="ru-RU" w:bidi="ru-RU"/>
        </w:rPr>
      </w:pPr>
    </w:p>
    <w:p w:rsidR="00132386" w:rsidRPr="00132386" w:rsidRDefault="00132386" w:rsidP="00132386">
      <w:pPr>
        <w:spacing w:after="0" w:line="240" w:lineRule="auto"/>
        <w:jc w:val="both"/>
        <w:rPr>
          <w:rFonts w:ascii="Times New Roman" w:eastAsia="Arial Unicode MS" w:hAnsi="Times New Roman" w:cs="Times New Roman"/>
          <w:color w:val="000000"/>
          <w:sz w:val="28"/>
          <w:szCs w:val="28"/>
          <w:lang w:eastAsia="ru-RU" w:bidi="ru-RU"/>
        </w:rPr>
      </w:pPr>
      <w:r w:rsidRPr="00132386">
        <w:rPr>
          <w:rFonts w:ascii="Times New Roman" w:eastAsia="Arial Unicode MS" w:hAnsi="Times New Roman" w:cs="Times New Roman"/>
          <w:color w:val="000000"/>
          <w:sz w:val="28"/>
          <w:szCs w:val="28"/>
          <w:lang w:eastAsia="ru-RU" w:bidi="ru-RU"/>
        </w:rPr>
        <w:t xml:space="preserve">Председатель Совета </w:t>
      </w:r>
      <w:r w:rsidR="00AA17FC">
        <w:rPr>
          <w:rFonts w:ascii="Times New Roman" w:eastAsia="Arial Unicode MS" w:hAnsi="Times New Roman" w:cs="Times New Roman"/>
          <w:color w:val="000000"/>
          <w:sz w:val="28"/>
          <w:szCs w:val="28"/>
          <w:lang w:eastAsia="ru-RU" w:bidi="ru-RU"/>
        </w:rPr>
        <w:t>района,</w:t>
      </w:r>
    </w:p>
    <w:p w:rsidR="00132386" w:rsidRDefault="00132386" w:rsidP="00AA17FC">
      <w:pPr>
        <w:spacing w:after="0" w:line="240" w:lineRule="auto"/>
        <w:rPr>
          <w:rFonts w:ascii="Times New Roman" w:eastAsia="Arial Unicode MS" w:hAnsi="Times New Roman" w:cs="Times New Roman"/>
          <w:color w:val="000000"/>
          <w:sz w:val="28"/>
          <w:szCs w:val="28"/>
          <w:lang w:eastAsia="ru-RU" w:bidi="ru-RU"/>
        </w:rPr>
      </w:pPr>
      <w:r w:rsidRPr="00132386">
        <w:rPr>
          <w:rFonts w:ascii="Times New Roman" w:eastAsia="Arial Unicode MS" w:hAnsi="Times New Roman" w:cs="Times New Roman"/>
          <w:color w:val="000000"/>
          <w:sz w:val="28"/>
          <w:szCs w:val="28"/>
          <w:lang w:eastAsia="ru-RU" w:bidi="ru-RU"/>
        </w:rPr>
        <w:t xml:space="preserve">Глава </w:t>
      </w:r>
      <w:proofErr w:type="gramStart"/>
      <w:r w:rsidR="00AA17FC">
        <w:rPr>
          <w:rFonts w:ascii="Times New Roman" w:eastAsia="Arial Unicode MS" w:hAnsi="Times New Roman" w:cs="Times New Roman"/>
          <w:color w:val="000000"/>
          <w:sz w:val="28"/>
          <w:szCs w:val="28"/>
          <w:lang w:eastAsia="ru-RU" w:bidi="ru-RU"/>
        </w:rPr>
        <w:t>муниципального</w:t>
      </w:r>
      <w:proofErr w:type="gramEnd"/>
      <w:r w:rsidR="00AA17FC">
        <w:rPr>
          <w:rFonts w:ascii="Times New Roman" w:eastAsia="Arial Unicode MS" w:hAnsi="Times New Roman" w:cs="Times New Roman"/>
          <w:color w:val="000000"/>
          <w:sz w:val="28"/>
          <w:szCs w:val="28"/>
          <w:lang w:eastAsia="ru-RU" w:bidi="ru-RU"/>
        </w:rPr>
        <w:t xml:space="preserve"> </w:t>
      </w:r>
      <w:r w:rsidRPr="00132386">
        <w:rPr>
          <w:rFonts w:ascii="Times New Roman" w:eastAsia="Arial Unicode MS" w:hAnsi="Times New Roman" w:cs="Times New Roman"/>
          <w:color w:val="000000"/>
          <w:sz w:val="28"/>
          <w:szCs w:val="28"/>
          <w:lang w:eastAsia="ru-RU" w:bidi="ru-RU"/>
        </w:rPr>
        <w:t xml:space="preserve">района                      </w:t>
      </w:r>
      <w:r w:rsidR="00AA17FC">
        <w:rPr>
          <w:rFonts w:ascii="Times New Roman" w:eastAsia="Arial Unicode MS" w:hAnsi="Times New Roman" w:cs="Times New Roman"/>
          <w:color w:val="000000"/>
          <w:sz w:val="28"/>
          <w:szCs w:val="28"/>
          <w:lang w:eastAsia="ru-RU" w:bidi="ru-RU"/>
        </w:rPr>
        <w:t xml:space="preserve">                                </w:t>
      </w:r>
      <w:r w:rsidRPr="00132386">
        <w:rPr>
          <w:rFonts w:ascii="Times New Roman" w:eastAsia="Arial Unicode MS" w:hAnsi="Times New Roman" w:cs="Times New Roman"/>
          <w:color w:val="000000"/>
          <w:sz w:val="28"/>
          <w:szCs w:val="28"/>
          <w:lang w:eastAsia="ru-RU" w:bidi="ru-RU"/>
        </w:rPr>
        <w:t>Р.Г.</w:t>
      </w:r>
      <w:r w:rsidR="00AA17FC">
        <w:rPr>
          <w:rFonts w:ascii="Times New Roman" w:eastAsia="Arial Unicode MS" w:hAnsi="Times New Roman" w:cs="Times New Roman"/>
          <w:color w:val="000000"/>
          <w:sz w:val="28"/>
          <w:szCs w:val="28"/>
          <w:lang w:eastAsia="ru-RU" w:bidi="ru-RU"/>
        </w:rPr>
        <w:t xml:space="preserve"> </w:t>
      </w:r>
      <w:proofErr w:type="spellStart"/>
      <w:r w:rsidRPr="00132386">
        <w:rPr>
          <w:rFonts w:ascii="Times New Roman" w:eastAsia="Arial Unicode MS" w:hAnsi="Times New Roman" w:cs="Times New Roman"/>
          <w:color w:val="000000"/>
          <w:sz w:val="28"/>
          <w:szCs w:val="28"/>
          <w:lang w:eastAsia="ru-RU" w:bidi="ru-RU"/>
        </w:rPr>
        <w:t>Калимуллин</w:t>
      </w:r>
      <w:proofErr w:type="spellEnd"/>
    </w:p>
    <w:p w:rsidR="00132386" w:rsidRDefault="00132386" w:rsidP="00132386">
      <w:pPr>
        <w:spacing w:after="0" w:line="240" w:lineRule="auto"/>
        <w:jc w:val="both"/>
        <w:rPr>
          <w:rFonts w:ascii="Times New Roman" w:eastAsia="Arial Unicode MS" w:hAnsi="Times New Roman" w:cs="Times New Roman"/>
          <w:color w:val="000000"/>
          <w:sz w:val="28"/>
          <w:szCs w:val="28"/>
          <w:lang w:eastAsia="ru-RU" w:bidi="ru-RU"/>
        </w:rPr>
      </w:pPr>
    </w:p>
    <w:p w:rsidR="00AA17FC" w:rsidRDefault="00AA17FC" w:rsidP="00132386">
      <w:pPr>
        <w:spacing w:after="0" w:line="240" w:lineRule="auto"/>
        <w:jc w:val="right"/>
        <w:rPr>
          <w:rFonts w:ascii="Times New Roman" w:eastAsia="Arial Unicode MS" w:hAnsi="Times New Roman" w:cs="Times New Roman"/>
          <w:bCs/>
          <w:color w:val="000000"/>
          <w:sz w:val="24"/>
          <w:szCs w:val="24"/>
          <w:lang w:eastAsia="ru-RU" w:bidi="ru-RU"/>
        </w:rPr>
      </w:pPr>
    </w:p>
    <w:p w:rsidR="00132386" w:rsidRDefault="00132386" w:rsidP="00132386">
      <w:pPr>
        <w:spacing w:after="0" w:line="240" w:lineRule="auto"/>
        <w:jc w:val="right"/>
        <w:rPr>
          <w:rFonts w:ascii="Times New Roman" w:eastAsia="Arial Unicode MS" w:hAnsi="Times New Roman" w:cs="Times New Roman"/>
          <w:bCs/>
          <w:color w:val="000000"/>
          <w:sz w:val="24"/>
          <w:szCs w:val="24"/>
          <w:lang w:eastAsia="ru-RU" w:bidi="ru-RU"/>
        </w:rPr>
      </w:pPr>
      <w:r>
        <w:rPr>
          <w:rFonts w:ascii="Times New Roman" w:eastAsia="Arial Unicode MS" w:hAnsi="Times New Roman" w:cs="Times New Roman"/>
          <w:bCs/>
          <w:color w:val="000000"/>
          <w:sz w:val="24"/>
          <w:szCs w:val="24"/>
          <w:lang w:eastAsia="ru-RU" w:bidi="ru-RU"/>
        </w:rPr>
        <w:lastRenderedPageBreak/>
        <w:t xml:space="preserve">Приложение </w:t>
      </w:r>
    </w:p>
    <w:p w:rsidR="00132386" w:rsidRPr="00132386" w:rsidRDefault="00132386" w:rsidP="00132386">
      <w:pPr>
        <w:spacing w:after="0" w:line="240" w:lineRule="auto"/>
        <w:jc w:val="center"/>
        <w:rPr>
          <w:rFonts w:ascii="Times New Roman" w:eastAsia="Arial Unicode MS" w:hAnsi="Times New Roman" w:cs="Times New Roman"/>
          <w:bCs/>
          <w:color w:val="000000"/>
          <w:sz w:val="24"/>
          <w:szCs w:val="24"/>
          <w:lang w:eastAsia="ru-RU" w:bidi="ru-RU"/>
        </w:rPr>
      </w:pPr>
      <w:r>
        <w:rPr>
          <w:rFonts w:ascii="Times New Roman" w:eastAsia="Arial Unicode MS" w:hAnsi="Times New Roman" w:cs="Times New Roman"/>
          <w:bCs/>
          <w:color w:val="000000"/>
          <w:sz w:val="24"/>
          <w:szCs w:val="24"/>
          <w:lang w:eastAsia="ru-RU" w:bidi="ru-RU"/>
        </w:rPr>
        <w:t xml:space="preserve">                                                                                                  Утвержден</w:t>
      </w:r>
      <w:r w:rsidRPr="00132386">
        <w:rPr>
          <w:rFonts w:ascii="Times New Roman" w:eastAsia="Arial Unicode MS" w:hAnsi="Times New Roman" w:cs="Times New Roman"/>
          <w:bCs/>
          <w:color w:val="000000"/>
          <w:sz w:val="24"/>
          <w:szCs w:val="24"/>
          <w:lang w:eastAsia="ru-RU" w:bidi="ru-RU"/>
        </w:rPr>
        <w:t xml:space="preserve"> </w:t>
      </w:r>
    </w:p>
    <w:p w:rsidR="00132386" w:rsidRPr="00132386" w:rsidRDefault="00132386" w:rsidP="00132386">
      <w:pPr>
        <w:spacing w:after="0" w:line="240" w:lineRule="auto"/>
        <w:jc w:val="right"/>
        <w:rPr>
          <w:rFonts w:ascii="Times New Roman" w:eastAsia="Arial Unicode MS" w:hAnsi="Times New Roman" w:cs="Times New Roman"/>
          <w:bCs/>
          <w:color w:val="000000"/>
          <w:sz w:val="24"/>
          <w:szCs w:val="24"/>
          <w:lang w:eastAsia="ru-RU" w:bidi="ru-RU"/>
        </w:rPr>
      </w:pPr>
      <w:r>
        <w:rPr>
          <w:rFonts w:ascii="Times New Roman" w:eastAsia="Arial Unicode MS" w:hAnsi="Times New Roman" w:cs="Times New Roman"/>
          <w:bCs/>
          <w:color w:val="000000"/>
          <w:sz w:val="24"/>
          <w:szCs w:val="24"/>
          <w:lang w:eastAsia="ru-RU" w:bidi="ru-RU"/>
        </w:rPr>
        <w:t>решением</w:t>
      </w:r>
      <w:r w:rsidRPr="00132386">
        <w:rPr>
          <w:rFonts w:ascii="Times New Roman" w:eastAsia="Arial Unicode MS" w:hAnsi="Times New Roman" w:cs="Times New Roman"/>
          <w:bCs/>
          <w:color w:val="000000"/>
          <w:sz w:val="24"/>
          <w:szCs w:val="24"/>
          <w:lang w:eastAsia="ru-RU" w:bidi="ru-RU"/>
        </w:rPr>
        <w:t xml:space="preserve"> Совета</w:t>
      </w:r>
      <w:r>
        <w:rPr>
          <w:rFonts w:ascii="Times New Roman" w:eastAsia="Arial Unicode MS" w:hAnsi="Times New Roman" w:cs="Times New Roman"/>
          <w:bCs/>
          <w:color w:val="000000"/>
          <w:sz w:val="24"/>
          <w:szCs w:val="24"/>
          <w:lang w:eastAsia="ru-RU" w:bidi="ru-RU"/>
        </w:rPr>
        <w:t xml:space="preserve"> Высокогорского</w:t>
      </w:r>
    </w:p>
    <w:p w:rsidR="00132386" w:rsidRPr="00132386" w:rsidRDefault="00132386" w:rsidP="00132386">
      <w:pPr>
        <w:spacing w:after="0" w:line="240" w:lineRule="auto"/>
        <w:jc w:val="center"/>
        <w:rPr>
          <w:rFonts w:ascii="Times New Roman" w:eastAsia="Arial Unicode MS" w:hAnsi="Times New Roman" w:cs="Times New Roman"/>
          <w:bCs/>
          <w:color w:val="000000"/>
          <w:sz w:val="24"/>
          <w:szCs w:val="24"/>
          <w:lang w:eastAsia="ru-RU" w:bidi="ru-RU"/>
        </w:rPr>
      </w:pPr>
      <w:r>
        <w:rPr>
          <w:rFonts w:ascii="Times New Roman" w:eastAsia="Arial Unicode MS" w:hAnsi="Times New Roman" w:cs="Times New Roman"/>
          <w:bCs/>
          <w:color w:val="000000"/>
          <w:sz w:val="24"/>
          <w:szCs w:val="24"/>
          <w:lang w:eastAsia="ru-RU" w:bidi="ru-RU"/>
        </w:rPr>
        <w:t xml:space="preserve">                                                                                       </w:t>
      </w:r>
      <w:r w:rsidRPr="00132386">
        <w:rPr>
          <w:rFonts w:ascii="Times New Roman" w:eastAsia="Arial Unicode MS" w:hAnsi="Times New Roman" w:cs="Times New Roman"/>
          <w:bCs/>
          <w:color w:val="000000"/>
          <w:sz w:val="24"/>
          <w:szCs w:val="24"/>
          <w:lang w:eastAsia="ru-RU" w:bidi="ru-RU"/>
        </w:rPr>
        <w:t>муниципального</w:t>
      </w:r>
      <w:r>
        <w:rPr>
          <w:rFonts w:ascii="Times New Roman" w:eastAsia="Arial Unicode MS" w:hAnsi="Times New Roman" w:cs="Times New Roman"/>
          <w:bCs/>
          <w:color w:val="000000"/>
          <w:sz w:val="24"/>
          <w:szCs w:val="24"/>
          <w:lang w:eastAsia="ru-RU" w:bidi="ru-RU"/>
        </w:rPr>
        <w:t xml:space="preserve"> района РТ</w:t>
      </w:r>
    </w:p>
    <w:p w:rsidR="00132386" w:rsidRPr="00132386" w:rsidRDefault="00132386" w:rsidP="00132386">
      <w:pPr>
        <w:spacing w:after="0" w:line="240" w:lineRule="auto"/>
        <w:jc w:val="right"/>
        <w:rPr>
          <w:rFonts w:ascii="Times New Roman" w:eastAsia="Arial Unicode MS" w:hAnsi="Times New Roman" w:cs="Times New Roman"/>
          <w:bCs/>
          <w:color w:val="000000"/>
          <w:sz w:val="24"/>
          <w:szCs w:val="24"/>
          <w:lang w:eastAsia="ru-RU" w:bidi="ru-RU"/>
        </w:rPr>
      </w:pPr>
      <w:r w:rsidRPr="00132386">
        <w:rPr>
          <w:rFonts w:ascii="Times New Roman" w:eastAsia="Arial Unicode MS" w:hAnsi="Times New Roman" w:cs="Times New Roman"/>
          <w:bCs/>
          <w:color w:val="000000"/>
          <w:sz w:val="24"/>
          <w:szCs w:val="24"/>
          <w:lang w:eastAsia="ru-RU" w:bidi="ru-RU"/>
        </w:rPr>
        <w:t>от «__»______2015г. № _____</w:t>
      </w:r>
    </w:p>
    <w:p w:rsidR="00132386" w:rsidRPr="00132386" w:rsidRDefault="00132386" w:rsidP="00132386">
      <w:pPr>
        <w:spacing w:after="0" w:line="240" w:lineRule="auto"/>
        <w:jc w:val="both"/>
        <w:rPr>
          <w:rFonts w:ascii="Times New Roman" w:eastAsia="Arial Unicode MS" w:hAnsi="Times New Roman" w:cs="Times New Roman"/>
          <w:bCs/>
          <w:color w:val="000000"/>
          <w:sz w:val="28"/>
          <w:szCs w:val="28"/>
          <w:lang w:eastAsia="ru-RU" w:bidi="ru-RU"/>
        </w:rPr>
      </w:pPr>
    </w:p>
    <w:p w:rsidR="00132386" w:rsidRPr="00132386" w:rsidRDefault="00132386" w:rsidP="00132386">
      <w:pPr>
        <w:spacing w:after="0" w:line="240" w:lineRule="auto"/>
        <w:jc w:val="both"/>
        <w:rPr>
          <w:rFonts w:ascii="Times New Roman" w:eastAsia="Arial Unicode MS" w:hAnsi="Times New Roman" w:cs="Times New Roman"/>
          <w:bCs/>
          <w:color w:val="000000"/>
          <w:sz w:val="28"/>
          <w:szCs w:val="28"/>
          <w:lang w:eastAsia="ru-RU" w:bidi="ru-RU"/>
        </w:rPr>
      </w:pPr>
    </w:p>
    <w:p w:rsidR="00132386" w:rsidRPr="00132386" w:rsidRDefault="00132386" w:rsidP="00132386">
      <w:pPr>
        <w:spacing w:after="0" w:line="240" w:lineRule="auto"/>
        <w:jc w:val="center"/>
        <w:rPr>
          <w:rFonts w:ascii="Times New Roman" w:eastAsia="Arial Unicode MS" w:hAnsi="Times New Roman" w:cs="Times New Roman"/>
          <w:b/>
          <w:bCs/>
          <w:color w:val="000000"/>
          <w:sz w:val="28"/>
          <w:szCs w:val="28"/>
          <w:lang w:eastAsia="ru-RU" w:bidi="ru-RU"/>
        </w:rPr>
      </w:pPr>
      <w:r w:rsidRPr="00132386">
        <w:rPr>
          <w:rFonts w:ascii="Times New Roman" w:eastAsia="Arial Unicode MS" w:hAnsi="Times New Roman" w:cs="Times New Roman"/>
          <w:b/>
          <w:bCs/>
          <w:color w:val="000000"/>
          <w:sz w:val="28"/>
          <w:szCs w:val="28"/>
          <w:lang w:eastAsia="ru-RU" w:bidi="ru-RU"/>
        </w:rPr>
        <w:t>Структура</w:t>
      </w:r>
    </w:p>
    <w:p w:rsidR="00132386" w:rsidRPr="00132386" w:rsidRDefault="00132386" w:rsidP="00132386">
      <w:pPr>
        <w:spacing w:after="0" w:line="240" w:lineRule="auto"/>
        <w:jc w:val="center"/>
        <w:rPr>
          <w:rFonts w:ascii="Times New Roman" w:eastAsia="Arial Unicode MS" w:hAnsi="Times New Roman" w:cs="Times New Roman"/>
          <w:b/>
          <w:bCs/>
          <w:color w:val="000000"/>
          <w:sz w:val="28"/>
          <w:szCs w:val="28"/>
          <w:lang w:eastAsia="ru-RU" w:bidi="ru-RU"/>
        </w:rPr>
      </w:pPr>
      <w:r w:rsidRPr="00132386">
        <w:rPr>
          <w:rFonts w:ascii="Times New Roman" w:eastAsia="Arial Unicode MS" w:hAnsi="Times New Roman" w:cs="Times New Roman"/>
          <w:b/>
          <w:bCs/>
          <w:color w:val="000000"/>
          <w:sz w:val="28"/>
          <w:szCs w:val="28"/>
          <w:lang w:eastAsia="ru-RU" w:bidi="ru-RU"/>
        </w:rPr>
        <w:t>аппарата Совета Высокогорского муниципального района</w:t>
      </w:r>
    </w:p>
    <w:p w:rsidR="00132386" w:rsidRPr="00132386" w:rsidRDefault="00132386" w:rsidP="00132386">
      <w:pPr>
        <w:spacing w:after="0" w:line="240" w:lineRule="auto"/>
        <w:jc w:val="both"/>
        <w:rPr>
          <w:rFonts w:ascii="Times New Roman" w:eastAsia="Arial Unicode MS" w:hAnsi="Times New Roman" w:cs="Times New Roman"/>
          <w:bCs/>
          <w:color w:val="000000"/>
          <w:sz w:val="28"/>
          <w:szCs w:val="28"/>
          <w:lang w:eastAsia="ru-RU" w:bidi="ru-RU"/>
        </w:rPr>
      </w:pPr>
    </w:p>
    <w:tbl>
      <w:tblPr>
        <w:tblStyle w:val="a3"/>
        <w:tblW w:w="0" w:type="auto"/>
        <w:tblLook w:val="04A0" w:firstRow="1" w:lastRow="0" w:firstColumn="1" w:lastColumn="0" w:noHBand="0" w:noVBand="1"/>
      </w:tblPr>
      <w:tblGrid>
        <w:gridCol w:w="5211"/>
        <w:gridCol w:w="4360"/>
      </w:tblGrid>
      <w:tr w:rsidR="00132386" w:rsidRPr="00132386" w:rsidTr="00132386">
        <w:tc>
          <w:tcPr>
            <w:tcW w:w="5211" w:type="dxa"/>
          </w:tcPr>
          <w:p w:rsidR="00132386" w:rsidRPr="00132386" w:rsidRDefault="00132386" w:rsidP="00132386">
            <w:pPr>
              <w:jc w:val="both"/>
              <w:rPr>
                <w:rFonts w:ascii="Times New Roman" w:eastAsia="Arial Unicode MS" w:hAnsi="Times New Roman" w:cs="Times New Roman"/>
                <w:bCs/>
                <w:color w:val="000000"/>
                <w:sz w:val="28"/>
                <w:szCs w:val="28"/>
                <w:lang w:bidi="ru-RU"/>
              </w:rPr>
            </w:pPr>
            <w:r w:rsidRPr="00132386">
              <w:rPr>
                <w:rFonts w:ascii="Times New Roman" w:eastAsia="Arial Unicode MS" w:hAnsi="Times New Roman" w:cs="Times New Roman"/>
                <w:bCs/>
                <w:color w:val="000000"/>
                <w:sz w:val="28"/>
                <w:szCs w:val="28"/>
                <w:lang w:bidi="ru-RU"/>
              </w:rPr>
              <w:t>Наименование должностей</w:t>
            </w:r>
          </w:p>
        </w:tc>
        <w:tc>
          <w:tcPr>
            <w:tcW w:w="4360" w:type="dxa"/>
          </w:tcPr>
          <w:p w:rsidR="00132386" w:rsidRPr="00132386" w:rsidRDefault="00132386" w:rsidP="00132386">
            <w:pPr>
              <w:jc w:val="both"/>
              <w:rPr>
                <w:rFonts w:ascii="Times New Roman" w:eastAsia="Arial Unicode MS" w:hAnsi="Times New Roman" w:cs="Times New Roman"/>
                <w:bCs/>
                <w:color w:val="000000"/>
                <w:sz w:val="28"/>
                <w:szCs w:val="28"/>
                <w:lang w:bidi="ru-RU"/>
              </w:rPr>
            </w:pPr>
            <w:r w:rsidRPr="00132386">
              <w:rPr>
                <w:rFonts w:ascii="Times New Roman" w:eastAsia="Arial Unicode MS" w:hAnsi="Times New Roman" w:cs="Times New Roman"/>
                <w:bCs/>
                <w:color w:val="000000"/>
                <w:sz w:val="28"/>
                <w:szCs w:val="28"/>
                <w:lang w:bidi="ru-RU"/>
              </w:rPr>
              <w:t>Количество должностей</w:t>
            </w:r>
          </w:p>
        </w:tc>
      </w:tr>
      <w:tr w:rsidR="00132386" w:rsidRPr="00132386" w:rsidTr="00132386">
        <w:tc>
          <w:tcPr>
            <w:tcW w:w="5211" w:type="dxa"/>
          </w:tcPr>
          <w:p w:rsidR="00132386" w:rsidRPr="00132386" w:rsidRDefault="00132386" w:rsidP="00132386">
            <w:pPr>
              <w:jc w:val="both"/>
              <w:rPr>
                <w:rFonts w:ascii="Times New Roman" w:eastAsia="Arial Unicode MS" w:hAnsi="Times New Roman" w:cs="Times New Roman"/>
                <w:bCs/>
                <w:color w:val="000000"/>
                <w:sz w:val="28"/>
                <w:szCs w:val="28"/>
                <w:lang w:bidi="ru-RU"/>
              </w:rPr>
            </w:pPr>
            <w:r w:rsidRPr="00132386">
              <w:rPr>
                <w:rFonts w:ascii="Times New Roman" w:eastAsia="Arial Unicode MS" w:hAnsi="Times New Roman" w:cs="Times New Roman"/>
                <w:bCs/>
                <w:color w:val="000000"/>
                <w:sz w:val="28"/>
                <w:szCs w:val="28"/>
                <w:lang w:bidi="ru-RU"/>
              </w:rPr>
              <w:t>Глава района - председатель Совета муниципального района</w:t>
            </w:r>
          </w:p>
        </w:tc>
        <w:tc>
          <w:tcPr>
            <w:tcW w:w="4360" w:type="dxa"/>
          </w:tcPr>
          <w:p w:rsidR="00132386" w:rsidRPr="00132386" w:rsidRDefault="00132386" w:rsidP="00132386">
            <w:pPr>
              <w:jc w:val="center"/>
              <w:rPr>
                <w:rFonts w:ascii="Times New Roman" w:eastAsia="Arial Unicode MS" w:hAnsi="Times New Roman" w:cs="Times New Roman"/>
                <w:bCs/>
                <w:color w:val="000000"/>
                <w:sz w:val="28"/>
                <w:szCs w:val="28"/>
                <w:lang w:bidi="ru-RU"/>
              </w:rPr>
            </w:pPr>
            <w:r w:rsidRPr="00132386">
              <w:rPr>
                <w:rFonts w:ascii="Times New Roman" w:eastAsia="Arial Unicode MS" w:hAnsi="Times New Roman" w:cs="Times New Roman"/>
                <w:bCs/>
                <w:color w:val="000000"/>
                <w:sz w:val="28"/>
                <w:szCs w:val="28"/>
                <w:lang w:bidi="ru-RU"/>
              </w:rPr>
              <w:t>1</w:t>
            </w:r>
          </w:p>
        </w:tc>
      </w:tr>
      <w:tr w:rsidR="00132386" w:rsidRPr="00132386" w:rsidTr="00132386">
        <w:tc>
          <w:tcPr>
            <w:tcW w:w="5211" w:type="dxa"/>
          </w:tcPr>
          <w:p w:rsidR="00132386" w:rsidRPr="00132386" w:rsidRDefault="00132386" w:rsidP="00132386">
            <w:pPr>
              <w:jc w:val="both"/>
              <w:rPr>
                <w:rFonts w:ascii="Times New Roman" w:eastAsia="Arial Unicode MS" w:hAnsi="Times New Roman" w:cs="Times New Roman"/>
                <w:bCs/>
                <w:color w:val="000000"/>
                <w:sz w:val="28"/>
                <w:szCs w:val="28"/>
                <w:lang w:bidi="ru-RU"/>
              </w:rPr>
            </w:pPr>
            <w:r w:rsidRPr="00132386">
              <w:rPr>
                <w:rFonts w:ascii="Times New Roman" w:eastAsia="Arial Unicode MS" w:hAnsi="Times New Roman" w:cs="Times New Roman"/>
                <w:bCs/>
                <w:color w:val="000000"/>
                <w:sz w:val="28"/>
                <w:szCs w:val="28"/>
                <w:lang w:bidi="ru-RU"/>
              </w:rPr>
              <w:t>Заместитель глава района - заместитель председателя Совета муниципального района</w:t>
            </w:r>
          </w:p>
        </w:tc>
        <w:tc>
          <w:tcPr>
            <w:tcW w:w="4360" w:type="dxa"/>
          </w:tcPr>
          <w:p w:rsidR="00132386" w:rsidRPr="00132386" w:rsidRDefault="00132386" w:rsidP="00132386">
            <w:pPr>
              <w:jc w:val="center"/>
              <w:rPr>
                <w:rFonts w:ascii="Times New Roman" w:eastAsia="Arial Unicode MS" w:hAnsi="Times New Roman" w:cs="Times New Roman"/>
                <w:bCs/>
                <w:color w:val="000000"/>
                <w:sz w:val="28"/>
                <w:szCs w:val="28"/>
                <w:lang w:bidi="ru-RU"/>
              </w:rPr>
            </w:pPr>
            <w:r w:rsidRPr="00132386">
              <w:rPr>
                <w:rFonts w:ascii="Times New Roman" w:eastAsia="Arial Unicode MS" w:hAnsi="Times New Roman" w:cs="Times New Roman"/>
                <w:bCs/>
                <w:color w:val="000000"/>
                <w:sz w:val="28"/>
                <w:szCs w:val="28"/>
                <w:lang w:bidi="ru-RU"/>
              </w:rPr>
              <w:t>1</w:t>
            </w:r>
          </w:p>
        </w:tc>
      </w:tr>
      <w:tr w:rsidR="00132386" w:rsidRPr="00132386" w:rsidTr="00132386">
        <w:tc>
          <w:tcPr>
            <w:tcW w:w="5211" w:type="dxa"/>
          </w:tcPr>
          <w:p w:rsidR="00132386" w:rsidRPr="00132386" w:rsidRDefault="00132386" w:rsidP="00132386">
            <w:pPr>
              <w:jc w:val="both"/>
              <w:rPr>
                <w:rFonts w:ascii="Times New Roman" w:eastAsia="Arial Unicode MS" w:hAnsi="Times New Roman" w:cs="Times New Roman"/>
                <w:bCs/>
                <w:color w:val="000000"/>
                <w:sz w:val="28"/>
                <w:szCs w:val="28"/>
                <w:lang w:bidi="ru-RU"/>
              </w:rPr>
            </w:pPr>
            <w:r w:rsidRPr="00132386">
              <w:rPr>
                <w:rFonts w:ascii="Times New Roman" w:eastAsia="Arial Unicode MS" w:hAnsi="Times New Roman" w:cs="Times New Roman"/>
                <w:bCs/>
                <w:color w:val="000000"/>
                <w:sz w:val="28"/>
                <w:szCs w:val="28"/>
                <w:lang w:bidi="ru-RU"/>
              </w:rPr>
              <w:t>Руководитель аппарата</w:t>
            </w:r>
          </w:p>
        </w:tc>
        <w:tc>
          <w:tcPr>
            <w:tcW w:w="4360" w:type="dxa"/>
          </w:tcPr>
          <w:p w:rsidR="00132386" w:rsidRPr="00132386" w:rsidRDefault="00132386" w:rsidP="00132386">
            <w:pPr>
              <w:jc w:val="center"/>
              <w:rPr>
                <w:rFonts w:ascii="Times New Roman" w:eastAsia="Arial Unicode MS" w:hAnsi="Times New Roman" w:cs="Times New Roman"/>
                <w:bCs/>
                <w:color w:val="000000"/>
                <w:sz w:val="28"/>
                <w:szCs w:val="28"/>
                <w:lang w:bidi="ru-RU"/>
              </w:rPr>
            </w:pPr>
            <w:r w:rsidRPr="00132386">
              <w:rPr>
                <w:rFonts w:ascii="Times New Roman" w:eastAsia="Arial Unicode MS" w:hAnsi="Times New Roman" w:cs="Times New Roman"/>
                <w:bCs/>
                <w:color w:val="000000"/>
                <w:sz w:val="28"/>
                <w:szCs w:val="28"/>
                <w:lang w:val="en-US" w:bidi="ru-RU"/>
              </w:rPr>
              <w:t>1</w:t>
            </w:r>
          </w:p>
        </w:tc>
      </w:tr>
      <w:tr w:rsidR="00132386" w:rsidRPr="00132386" w:rsidTr="00132386">
        <w:tc>
          <w:tcPr>
            <w:tcW w:w="5211" w:type="dxa"/>
          </w:tcPr>
          <w:p w:rsidR="00132386" w:rsidRPr="00132386" w:rsidRDefault="00132386" w:rsidP="00132386">
            <w:pPr>
              <w:jc w:val="both"/>
              <w:rPr>
                <w:rFonts w:ascii="Times New Roman" w:eastAsia="Arial Unicode MS" w:hAnsi="Times New Roman" w:cs="Times New Roman"/>
                <w:bCs/>
                <w:color w:val="000000"/>
                <w:sz w:val="28"/>
                <w:szCs w:val="28"/>
                <w:lang w:bidi="ru-RU"/>
              </w:rPr>
            </w:pPr>
            <w:r w:rsidRPr="00132386">
              <w:rPr>
                <w:rFonts w:ascii="Times New Roman" w:eastAsia="Arial Unicode MS" w:hAnsi="Times New Roman" w:cs="Times New Roman"/>
                <w:bCs/>
                <w:color w:val="000000"/>
                <w:sz w:val="28"/>
                <w:szCs w:val="28"/>
                <w:lang w:bidi="ru-RU"/>
              </w:rPr>
              <w:t>Помощник главы</w:t>
            </w:r>
          </w:p>
        </w:tc>
        <w:tc>
          <w:tcPr>
            <w:tcW w:w="4360" w:type="dxa"/>
          </w:tcPr>
          <w:p w:rsidR="00132386" w:rsidRPr="00132386" w:rsidRDefault="00132386" w:rsidP="00132386">
            <w:pPr>
              <w:jc w:val="center"/>
              <w:rPr>
                <w:rFonts w:ascii="Times New Roman" w:eastAsia="Arial Unicode MS" w:hAnsi="Times New Roman" w:cs="Times New Roman"/>
                <w:bCs/>
                <w:color w:val="000000"/>
                <w:sz w:val="28"/>
                <w:szCs w:val="28"/>
                <w:lang w:bidi="ru-RU"/>
              </w:rPr>
            </w:pPr>
            <w:r w:rsidRPr="00132386">
              <w:rPr>
                <w:rFonts w:ascii="Times New Roman" w:eastAsia="Arial Unicode MS" w:hAnsi="Times New Roman" w:cs="Times New Roman"/>
                <w:bCs/>
                <w:color w:val="000000"/>
                <w:sz w:val="28"/>
                <w:szCs w:val="28"/>
                <w:lang w:val="en-US" w:bidi="ru-RU"/>
              </w:rPr>
              <w:t>1</w:t>
            </w:r>
          </w:p>
        </w:tc>
      </w:tr>
      <w:tr w:rsidR="00132386" w:rsidRPr="00132386" w:rsidTr="00132386">
        <w:tc>
          <w:tcPr>
            <w:tcW w:w="9571" w:type="dxa"/>
            <w:gridSpan w:val="2"/>
          </w:tcPr>
          <w:p w:rsidR="00132386" w:rsidRPr="00132386" w:rsidRDefault="00132386" w:rsidP="00132386">
            <w:pPr>
              <w:jc w:val="center"/>
              <w:rPr>
                <w:rFonts w:ascii="Times New Roman" w:eastAsia="Arial Unicode MS" w:hAnsi="Times New Roman" w:cs="Times New Roman"/>
                <w:bCs/>
                <w:color w:val="000000"/>
                <w:sz w:val="28"/>
                <w:szCs w:val="28"/>
                <w:lang w:bidi="ru-RU"/>
              </w:rPr>
            </w:pPr>
            <w:r w:rsidRPr="00132386">
              <w:rPr>
                <w:rFonts w:ascii="Times New Roman" w:eastAsia="Arial Unicode MS" w:hAnsi="Times New Roman" w:cs="Times New Roman"/>
                <w:bCs/>
                <w:color w:val="000000"/>
                <w:sz w:val="28"/>
                <w:szCs w:val="28"/>
                <w:lang w:bidi="ru-RU"/>
              </w:rPr>
              <w:t>Организационный отдел</w:t>
            </w:r>
          </w:p>
        </w:tc>
      </w:tr>
      <w:tr w:rsidR="00132386" w:rsidRPr="00132386" w:rsidTr="00132386">
        <w:tc>
          <w:tcPr>
            <w:tcW w:w="5211" w:type="dxa"/>
          </w:tcPr>
          <w:p w:rsidR="00132386" w:rsidRPr="00132386" w:rsidRDefault="00132386" w:rsidP="00132386">
            <w:pPr>
              <w:jc w:val="both"/>
              <w:rPr>
                <w:rFonts w:ascii="Times New Roman" w:eastAsia="Arial Unicode MS" w:hAnsi="Times New Roman" w:cs="Times New Roman"/>
                <w:bCs/>
                <w:color w:val="000000"/>
                <w:sz w:val="28"/>
                <w:szCs w:val="28"/>
                <w:lang w:bidi="ru-RU"/>
              </w:rPr>
            </w:pPr>
            <w:r w:rsidRPr="00132386">
              <w:rPr>
                <w:rFonts w:ascii="Times New Roman" w:eastAsia="Arial Unicode MS" w:hAnsi="Times New Roman" w:cs="Times New Roman"/>
                <w:bCs/>
                <w:color w:val="000000"/>
                <w:sz w:val="28"/>
                <w:szCs w:val="28"/>
                <w:lang w:bidi="ru-RU"/>
              </w:rPr>
              <w:t>Начальник отдела</w:t>
            </w:r>
          </w:p>
        </w:tc>
        <w:tc>
          <w:tcPr>
            <w:tcW w:w="4360" w:type="dxa"/>
          </w:tcPr>
          <w:p w:rsidR="00132386" w:rsidRPr="00132386" w:rsidRDefault="00132386" w:rsidP="00132386">
            <w:pPr>
              <w:jc w:val="center"/>
              <w:rPr>
                <w:rFonts w:ascii="Times New Roman" w:eastAsia="Arial Unicode MS" w:hAnsi="Times New Roman" w:cs="Times New Roman"/>
                <w:bCs/>
                <w:color w:val="000000"/>
                <w:sz w:val="28"/>
                <w:szCs w:val="28"/>
                <w:lang w:bidi="ru-RU"/>
              </w:rPr>
            </w:pPr>
            <w:r w:rsidRPr="00132386">
              <w:rPr>
                <w:rFonts w:ascii="Times New Roman" w:eastAsia="Arial Unicode MS" w:hAnsi="Times New Roman" w:cs="Times New Roman"/>
                <w:bCs/>
                <w:color w:val="000000"/>
                <w:sz w:val="28"/>
                <w:szCs w:val="28"/>
                <w:lang w:val="en-US" w:bidi="ru-RU"/>
              </w:rPr>
              <w:t>1</w:t>
            </w:r>
          </w:p>
        </w:tc>
      </w:tr>
      <w:tr w:rsidR="00132386" w:rsidRPr="00132386" w:rsidTr="00132386">
        <w:tc>
          <w:tcPr>
            <w:tcW w:w="5211" w:type="dxa"/>
          </w:tcPr>
          <w:p w:rsidR="00132386" w:rsidRPr="00132386" w:rsidRDefault="00132386" w:rsidP="00132386">
            <w:pPr>
              <w:jc w:val="both"/>
              <w:rPr>
                <w:rFonts w:ascii="Times New Roman" w:eastAsia="Arial Unicode MS" w:hAnsi="Times New Roman" w:cs="Times New Roman"/>
                <w:bCs/>
                <w:color w:val="000000"/>
                <w:sz w:val="28"/>
                <w:szCs w:val="28"/>
                <w:lang w:bidi="ru-RU"/>
              </w:rPr>
            </w:pPr>
            <w:r w:rsidRPr="00132386">
              <w:rPr>
                <w:rFonts w:ascii="Times New Roman" w:eastAsia="Arial Unicode MS" w:hAnsi="Times New Roman" w:cs="Times New Roman"/>
                <w:bCs/>
                <w:color w:val="000000"/>
                <w:sz w:val="28"/>
                <w:szCs w:val="28"/>
                <w:lang w:bidi="ru-RU"/>
              </w:rPr>
              <w:t>Главный специалист</w:t>
            </w:r>
          </w:p>
        </w:tc>
        <w:tc>
          <w:tcPr>
            <w:tcW w:w="4360" w:type="dxa"/>
          </w:tcPr>
          <w:p w:rsidR="00132386" w:rsidRPr="00132386" w:rsidRDefault="00132386" w:rsidP="00132386">
            <w:pPr>
              <w:jc w:val="center"/>
              <w:rPr>
                <w:rFonts w:ascii="Times New Roman" w:eastAsia="Arial Unicode MS" w:hAnsi="Times New Roman" w:cs="Times New Roman"/>
                <w:bCs/>
                <w:color w:val="000000"/>
                <w:sz w:val="28"/>
                <w:szCs w:val="28"/>
                <w:lang w:bidi="ru-RU"/>
              </w:rPr>
            </w:pPr>
            <w:r w:rsidRPr="00132386">
              <w:rPr>
                <w:rFonts w:ascii="Times New Roman" w:eastAsia="Arial Unicode MS" w:hAnsi="Times New Roman" w:cs="Times New Roman"/>
                <w:bCs/>
                <w:color w:val="000000"/>
                <w:sz w:val="28"/>
                <w:szCs w:val="28"/>
                <w:lang w:bidi="ru-RU"/>
              </w:rPr>
              <w:t>1</w:t>
            </w:r>
          </w:p>
        </w:tc>
      </w:tr>
      <w:tr w:rsidR="00132386" w:rsidRPr="00132386" w:rsidTr="00132386">
        <w:tc>
          <w:tcPr>
            <w:tcW w:w="5211" w:type="dxa"/>
          </w:tcPr>
          <w:p w:rsidR="00132386" w:rsidRPr="00132386" w:rsidRDefault="00132386" w:rsidP="00132386">
            <w:pPr>
              <w:jc w:val="both"/>
              <w:rPr>
                <w:rFonts w:ascii="Times New Roman" w:eastAsia="Arial Unicode MS" w:hAnsi="Times New Roman" w:cs="Times New Roman"/>
                <w:bCs/>
                <w:color w:val="000000"/>
                <w:sz w:val="28"/>
                <w:szCs w:val="28"/>
                <w:lang w:bidi="ru-RU"/>
              </w:rPr>
            </w:pPr>
            <w:r w:rsidRPr="00132386">
              <w:rPr>
                <w:rFonts w:ascii="Times New Roman" w:eastAsia="Arial Unicode MS" w:hAnsi="Times New Roman" w:cs="Times New Roman"/>
                <w:bCs/>
                <w:color w:val="000000"/>
                <w:sz w:val="28"/>
                <w:szCs w:val="28"/>
                <w:lang w:bidi="ru-RU"/>
              </w:rPr>
              <w:t>Ведущий специалист</w:t>
            </w:r>
          </w:p>
        </w:tc>
        <w:tc>
          <w:tcPr>
            <w:tcW w:w="4360" w:type="dxa"/>
          </w:tcPr>
          <w:p w:rsidR="00132386" w:rsidRPr="00132386" w:rsidRDefault="00132386" w:rsidP="00132386">
            <w:pPr>
              <w:jc w:val="center"/>
              <w:rPr>
                <w:rFonts w:ascii="Times New Roman" w:eastAsia="Arial Unicode MS" w:hAnsi="Times New Roman" w:cs="Times New Roman"/>
                <w:bCs/>
                <w:color w:val="000000"/>
                <w:sz w:val="28"/>
                <w:szCs w:val="28"/>
                <w:lang w:bidi="ru-RU"/>
              </w:rPr>
            </w:pPr>
            <w:r w:rsidRPr="00132386">
              <w:rPr>
                <w:rFonts w:ascii="Times New Roman" w:eastAsia="Arial Unicode MS" w:hAnsi="Times New Roman" w:cs="Times New Roman"/>
                <w:bCs/>
                <w:color w:val="000000"/>
                <w:sz w:val="28"/>
                <w:szCs w:val="28"/>
                <w:lang w:bidi="ru-RU"/>
              </w:rPr>
              <w:t>2</w:t>
            </w:r>
          </w:p>
        </w:tc>
      </w:tr>
      <w:tr w:rsidR="00132386" w:rsidRPr="00132386" w:rsidTr="00132386">
        <w:tc>
          <w:tcPr>
            <w:tcW w:w="9571" w:type="dxa"/>
            <w:gridSpan w:val="2"/>
          </w:tcPr>
          <w:p w:rsidR="00132386" w:rsidRPr="00132386" w:rsidRDefault="00132386" w:rsidP="00132386">
            <w:pPr>
              <w:jc w:val="center"/>
              <w:rPr>
                <w:rFonts w:ascii="Times New Roman" w:eastAsia="Arial Unicode MS" w:hAnsi="Times New Roman" w:cs="Times New Roman"/>
                <w:bCs/>
                <w:color w:val="000000"/>
                <w:sz w:val="28"/>
                <w:szCs w:val="28"/>
                <w:lang w:bidi="ru-RU"/>
              </w:rPr>
            </w:pPr>
            <w:r w:rsidRPr="00132386">
              <w:rPr>
                <w:rFonts w:ascii="Times New Roman" w:eastAsia="Arial Unicode MS" w:hAnsi="Times New Roman" w:cs="Times New Roman"/>
                <w:bCs/>
                <w:color w:val="000000"/>
                <w:sz w:val="28"/>
                <w:szCs w:val="28"/>
                <w:lang w:bidi="ru-RU"/>
              </w:rPr>
              <w:t>Сектор кадровой работы</w:t>
            </w:r>
          </w:p>
        </w:tc>
      </w:tr>
      <w:tr w:rsidR="00132386" w:rsidRPr="00132386" w:rsidTr="00132386">
        <w:tc>
          <w:tcPr>
            <w:tcW w:w="5211" w:type="dxa"/>
          </w:tcPr>
          <w:p w:rsidR="00132386" w:rsidRPr="00132386" w:rsidRDefault="00132386" w:rsidP="00132386">
            <w:pPr>
              <w:jc w:val="both"/>
              <w:rPr>
                <w:rFonts w:ascii="Times New Roman" w:eastAsia="Arial Unicode MS" w:hAnsi="Times New Roman" w:cs="Times New Roman"/>
                <w:bCs/>
                <w:color w:val="000000"/>
                <w:sz w:val="28"/>
                <w:szCs w:val="28"/>
                <w:lang w:bidi="ru-RU"/>
              </w:rPr>
            </w:pPr>
            <w:r w:rsidRPr="00132386">
              <w:rPr>
                <w:rFonts w:ascii="Times New Roman" w:eastAsia="Arial Unicode MS" w:hAnsi="Times New Roman" w:cs="Times New Roman"/>
                <w:bCs/>
                <w:color w:val="000000"/>
                <w:sz w:val="28"/>
                <w:szCs w:val="28"/>
                <w:lang w:bidi="ru-RU"/>
              </w:rPr>
              <w:t>Заведующий сектором</w:t>
            </w:r>
          </w:p>
        </w:tc>
        <w:tc>
          <w:tcPr>
            <w:tcW w:w="4360" w:type="dxa"/>
          </w:tcPr>
          <w:p w:rsidR="00132386" w:rsidRPr="00132386" w:rsidRDefault="00132386" w:rsidP="00132386">
            <w:pPr>
              <w:jc w:val="center"/>
              <w:rPr>
                <w:rFonts w:ascii="Times New Roman" w:eastAsia="Arial Unicode MS" w:hAnsi="Times New Roman" w:cs="Times New Roman"/>
                <w:bCs/>
                <w:color w:val="000000"/>
                <w:sz w:val="28"/>
                <w:szCs w:val="28"/>
                <w:lang w:bidi="ru-RU"/>
              </w:rPr>
            </w:pPr>
            <w:r w:rsidRPr="00132386">
              <w:rPr>
                <w:rFonts w:ascii="Times New Roman" w:eastAsia="Arial Unicode MS" w:hAnsi="Times New Roman" w:cs="Times New Roman"/>
                <w:bCs/>
                <w:color w:val="000000"/>
                <w:sz w:val="28"/>
                <w:szCs w:val="28"/>
                <w:lang w:val="en-US" w:bidi="ru-RU"/>
              </w:rPr>
              <w:t>1</w:t>
            </w:r>
          </w:p>
        </w:tc>
      </w:tr>
      <w:tr w:rsidR="00132386" w:rsidRPr="00132386" w:rsidTr="00132386">
        <w:tc>
          <w:tcPr>
            <w:tcW w:w="5211" w:type="dxa"/>
          </w:tcPr>
          <w:p w:rsidR="00132386" w:rsidRPr="00132386" w:rsidRDefault="00132386" w:rsidP="00132386">
            <w:pPr>
              <w:jc w:val="both"/>
              <w:rPr>
                <w:rFonts w:ascii="Times New Roman" w:eastAsia="Arial Unicode MS" w:hAnsi="Times New Roman" w:cs="Times New Roman"/>
                <w:bCs/>
                <w:color w:val="000000"/>
                <w:sz w:val="28"/>
                <w:szCs w:val="28"/>
                <w:lang w:bidi="ru-RU"/>
              </w:rPr>
            </w:pPr>
            <w:r w:rsidRPr="00132386">
              <w:rPr>
                <w:rFonts w:ascii="Times New Roman" w:eastAsia="Arial Unicode MS" w:hAnsi="Times New Roman" w:cs="Times New Roman"/>
                <w:bCs/>
                <w:color w:val="000000"/>
                <w:sz w:val="28"/>
                <w:szCs w:val="28"/>
                <w:lang w:bidi="ru-RU"/>
              </w:rPr>
              <w:t>Главный специалист</w:t>
            </w:r>
          </w:p>
        </w:tc>
        <w:tc>
          <w:tcPr>
            <w:tcW w:w="4360" w:type="dxa"/>
          </w:tcPr>
          <w:p w:rsidR="00132386" w:rsidRPr="00132386" w:rsidRDefault="00132386" w:rsidP="00132386">
            <w:pPr>
              <w:jc w:val="center"/>
              <w:rPr>
                <w:rFonts w:ascii="Times New Roman" w:eastAsia="Arial Unicode MS" w:hAnsi="Times New Roman" w:cs="Times New Roman"/>
                <w:bCs/>
                <w:color w:val="000000"/>
                <w:sz w:val="28"/>
                <w:szCs w:val="28"/>
                <w:lang w:bidi="ru-RU"/>
              </w:rPr>
            </w:pPr>
            <w:r w:rsidRPr="00132386">
              <w:rPr>
                <w:rFonts w:ascii="Times New Roman" w:eastAsia="Arial Unicode MS" w:hAnsi="Times New Roman" w:cs="Times New Roman"/>
                <w:bCs/>
                <w:color w:val="000000"/>
                <w:sz w:val="28"/>
                <w:szCs w:val="28"/>
                <w:lang w:bidi="ru-RU"/>
              </w:rPr>
              <w:t>1</w:t>
            </w:r>
          </w:p>
        </w:tc>
      </w:tr>
      <w:tr w:rsidR="00132386" w:rsidRPr="00132386" w:rsidTr="00132386">
        <w:tc>
          <w:tcPr>
            <w:tcW w:w="5211" w:type="dxa"/>
          </w:tcPr>
          <w:p w:rsidR="00132386" w:rsidRPr="00132386" w:rsidRDefault="00132386" w:rsidP="00132386">
            <w:pPr>
              <w:jc w:val="both"/>
              <w:rPr>
                <w:rFonts w:ascii="Times New Roman" w:eastAsia="Arial Unicode MS" w:hAnsi="Times New Roman" w:cs="Times New Roman"/>
                <w:bCs/>
                <w:color w:val="000000"/>
                <w:sz w:val="28"/>
                <w:szCs w:val="28"/>
                <w:lang w:bidi="ru-RU"/>
              </w:rPr>
            </w:pPr>
          </w:p>
        </w:tc>
        <w:tc>
          <w:tcPr>
            <w:tcW w:w="4360" w:type="dxa"/>
          </w:tcPr>
          <w:p w:rsidR="00132386" w:rsidRPr="00132386" w:rsidRDefault="00132386" w:rsidP="00132386">
            <w:pPr>
              <w:jc w:val="center"/>
              <w:rPr>
                <w:rFonts w:ascii="Times New Roman" w:eastAsia="Arial Unicode MS" w:hAnsi="Times New Roman" w:cs="Times New Roman"/>
                <w:bCs/>
                <w:color w:val="000000"/>
                <w:sz w:val="28"/>
                <w:szCs w:val="28"/>
                <w:lang w:bidi="ru-RU"/>
              </w:rPr>
            </w:pPr>
          </w:p>
        </w:tc>
      </w:tr>
      <w:tr w:rsidR="00132386" w:rsidRPr="00132386" w:rsidTr="00132386">
        <w:tc>
          <w:tcPr>
            <w:tcW w:w="9571" w:type="dxa"/>
            <w:gridSpan w:val="2"/>
          </w:tcPr>
          <w:p w:rsidR="00132386" w:rsidRPr="000E607B" w:rsidRDefault="00132386" w:rsidP="00132386">
            <w:pPr>
              <w:jc w:val="center"/>
              <w:rPr>
                <w:rFonts w:ascii="Times New Roman" w:eastAsia="Arial Unicode MS" w:hAnsi="Times New Roman" w:cs="Times New Roman"/>
                <w:b/>
                <w:bCs/>
                <w:color w:val="000000"/>
                <w:sz w:val="28"/>
                <w:szCs w:val="28"/>
                <w:lang w:bidi="ru-RU"/>
              </w:rPr>
            </w:pPr>
            <w:r w:rsidRPr="000E607B">
              <w:rPr>
                <w:rFonts w:ascii="Times New Roman" w:eastAsia="Arial Unicode MS" w:hAnsi="Times New Roman" w:cs="Times New Roman"/>
                <w:b/>
                <w:bCs/>
                <w:color w:val="000000"/>
                <w:sz w:val="28"/>
                <w:szCs w:val="28"/>
                <w:lang w:bidi="ru-RU"/>
              </w:rPr>
              <w:t>Юридический отдел</w:t>
            </w:r>
          </w:p>
        </w:tc>
      </w:tr>
      <w:tr w:rsidR="00132386" w:rsidRPr="00132386" w:rsidTr="00132386">
        <w:tc>
          <w:tcPr>
            <w:tcW w:w="5211" w:type="dxa"/>
          </w:tcPr>
          <w:p w:rsidR="00132386" w:rsidRPr="00132386" w:rsidRDefault="00132386" w:rsidP="00132386">
            <w:pPr>
              <w:jc w:val="both"/>
              <w:rPr>
                <w:rFonts w:ascii="Times New Roman" w:eastAsia="Arial Unicode MS" w:hAnsi="Times New Roman" w:cs="Times New Roman"/>
                <w:bCs/>
                <w:color w:val="000000"/>
                <w:sz w:val="28"/>
                <w:szCs w:val="28"/>
                <w:lang w:bidi="ru-RU"/>
              </w:rPr>
            </w:pPr>
            <w:r>
              <w:rPr>
                <w:rFonts w:ascii="Times New Roman" w:eastAsia="Arial Unicode MS" w:hAnsi="Times New Roman" w:cs="Times New Roman"/>
                <w:bCs/>
                <w:color w:val="000000"/>
                <w:sz w:val="28"/>
                <w:szCs w:val="28"/>
                <w:lang w:bidi="ru-RU"/>
              </w:rPr>
              <w:t>Начальник отдела</w:t>
            </w:r>
          </w:p>
        </w:tc>
        <w:tc>
          <w:tcPr>
            <w:tcW w:w="4360" w:type="dxa"/>
          </w:tcPr>
          <w:p w:rsidR="00132386" w:rsidRPr="00132386" w:rsidRDefault="00132386" w:rsidP="00132386">
            <w:pPr>
              <w:jc w:val="center"/>
              <w:rPr>
                <w:rFonts w:ascii="Times New Roman" w:eastAsia="Arial Unicode MS" w:hAnsi="Times New Roman" w:cs="Times New Roman"/>
                <w:bCs/>
                <w:color w:val="000000"/>
                <w:sz w:val="28"/>
                <w:szCs w:val="28"/>
                <w:lang w:bidi="ru-RU"/>
              </w:rPr>
            </w:pPr>
            <w:r w:rsidRPr="00132386">
              <w:rPr>
                <w:rFonts w:ascii="Times New Roman" w:eastAsia="Arial Unicode MS" w:hAnsi="Times New Roman" w:cs="Times New Roman"/>
                <w:bCs/>
                <w:color w:val="000000"/>
                <w:sz w:val="28"/>
                <w:szCs w:val="28"/>
                <w:lang w:val="en-US" w:bidi="ru-RU"/>
              </w:rPr>
              <w:t>1</w:t>
            </w:r>
          </w:p>
        </w:tc>
      </w:tr>
      <w:tr w:rsidR="00132386" w:rsidRPr="00132386" w:rsidTr="00132386">
        <w:tc>
          <w:tcPr>
            <w:tcW w:w="5211" w:type="dxa"/>
          </w:tcPr>
          <w:p w:rsidR="00132386" w:rsidRPr="00132386" w:rsidRDefault="00132386" w:rsidP="00132386">
            <w:pPr>
              <w:jc w:val="both"/>
              <w:rPr>
                <w:rFonts w:ascii="Times New Roman" w:eastAsia="Arial Unicode MS" w:hAnsi="Times New Roman" w:cs="Times New Roman"/>
                <w:bCs/>
                <w:color w:val="000000"/>
                <w:sz w:val="28"/>
                <w:szCs w:val="28"/>
                <w:lang w:bidi="ru-RU"/>
              </w:rPr>
            </w:pPr>
            <w:r w:rsidRPr="00132386">
              <w:rPr>
                <w:rFonts w:ascii="Times New Roman" w:eastAsia="Arial Unicode MS" w:hAnsi="Times New Roman" w:cs="Times New Roman"/>
                <w:bCs/>
                <w:color w:val="000000"/>
                <w:sz w:val="28"/>
                <w:szCs w:val="28"/>
                <w:lang w:bidi="ru-RU"/>
              </w:rPr>
              <w:t>Главный специалист</w:t>
            </w:r>
          </w:p>
        </w:tc>
        <w:tc>
          <w:tcPr>
            <w:tcW w:w="4360" w:type="dxa"/>
          </w:tcPr>
          <w:p w:rsidR="00132386" w:rsidRPr="00132386" w:rsidRDefault="00132386" w:rsidP="00132386">
            <w:pPr>
              <w:jc w:val="center"/>
              <w:rPr>
                <w:rFonts w:ascii="Times New Roman" w:eastAsia="Arial Unicode MS" w:hAnsi="Times New Roman" w:cs="Times New Roman"/>
                <w:bCs/>
                <w:color w:val="000000"/>
                <w:sz w:val="28"/>
                <w:szCs w:val="28"/>
                <w:lang w:bidi="ru-RU"/>
              </w:rPr>
            </w:pPr>
            <w:r w:rsidRPr="00132386">
              <w:rPr>
                <w:rFonts w:ascii="Times New Roman" w:eastAsia="Arial Unicode MS" w:hAnsi="Times New Roman" w:cs="Times New Roman"/>
                <w:bCs/>
                <w:color w:val="000000"/>
                <w:sz w:val="28"/>
                <w:szCs w:val="28"/>
                <w:lang w:bidi="ru-RU"/>
              </w:rPr>
              <w:t>1</w:t>
            </w:r>
          </w:p>
        </w:tc>
      </w:tr>
      <w:tr w:rsidR="00132386" w:rsidRPr="00132386" w:rsidTr="00132386">
        <w:tc>
          <w:tcPr>
            <w:tcW w:w="9571" w:type="dxa"/>
            <w:gridSpan w:val="2"/>
          </w:tcPr>
          <w:p w:rsidR="00132386" w:rsidRPr="00132386" w:rsidRDefault="00132386" w:rsidP="00132386">
            <w:pPr>
              <w:jc w:val="center"/>
              <w:rPr>
                <w:rFonts w:ascii="Times New Roman" w:eastAsia="Arial Unicode MS" w:hAnsi="Times New Roman" w:cs="Times New Roman"/>
                <w:bCs/>
                <w:color w:val="000000"/>
                <w:sz w:val="28"/>
                <w:szCs w:val="28"/>
                <w:lang w:bidi="ru-RU"/>
              </w:rPr>
            </w:pPr>
            <w:r w:rsidRPr="00132386">
              <w:rPr>
                <w:rFonts w:ascii="Times New Roman" w:eastAsia="Arial Unicode MS" w:hAnsi="Times New Roman" w:cs="Times New Roman"/>
                <w:bCs/>
                <w:color w:val="000000"/>
                <w:sz w:val="28"/>
                <w:szCs w:val="28"/>
                <w:lang w:bidi="ru-RU"/>
              </w:rPr>
              <w:t>Мобилизационная работа</w:t>
            </w:r>
          </w:p>
        </w:tc>
      </w:tr>
      <w:tr w:rsidR="00132386" w:rsidRPr="00132386" w:rsidTr="00132386">
        <w:tc>
          <w:tcPr>
            <w:tcW w:w="5211" w:type="dxa"/>
          </w:tcPr>
          <w:p w:rsidR="00132386" w:rsidRPr="00132386" w:rsidRDefault="00132386" w:rsidP="00132386">
            <w:pPr>
              <w:jc w:val="both"/>
              <w:rPr>
                <w:rFonts w:ascii="Times New Roman" w:eastAsia="Arial Unicode MS" w:hAnsi="Times New Roman" w:cs="Times New Roman"/>
                <w:bCs/>
                <w:color w:val="000000"/>
                <w:sz w:val="28"/>
                <w:szCs w:val="28"/>
                <w:lang w:bidi="ru-RU"/>
              </w:rPr>
            </w:pPr>
            <w:r w:rsidRPr="00132386">
              <w:rPr>
                <w:rFonts w:ascii="Times New Roman" w:eastAsia="Arial Unicode MS" w:hAnsi="Times New Roman" w:cs="Times New Roman"/>
                <w:bCs/>
                <w:color w:val="000000"/>
                <w:sz w:val="28"/>
                <w:szCs w:val="28"/>
                <w:lang w:bidi="ru-RU"/>
              </w:rPr>
              <w:t>Помощник главы</w:t>
            </w:r>
          </w:p>
        </w:tc>
        <w:tc>
          <w:tcPr>
            <w:tcW w:w="4360" w:type="dxa"/>
          </w:tcPr>
          <w:p w:rsidR="00132386" w:rsidRPr="00132386" w:rsidRDefault="00132386" w:rsidP="00132386">
            <w:pPr>
              <w:jc w:val="center"/>
              <w:rPr>
                <w:rFonts w:ascii="Times New Roman" w:eastAsia="Arial Unicode MS" w:hAnsi="Times New Roman" w:cs="Times New Roman"/>
                <w:bCs/>
                <w:color w:val="000000"/>
                <w:sz w:val="28"/>
                <w:szCs w:val="28"/>
                <w:lang w:bidi="ru-RU"/>
              </w:rPr>
            </w:pPr>
            <w:r w:rsidRPr="00132386">
              <w:rPr>
                <w:rFonts w:ascii="Times New Roman" w:eastAsia="Arial Unicode MS" w:hAnsi="Times New Roman" w:cs="Times New Roman"/>
                <w:bCs/>
                <w:color w:val="000000"/>
                <w:sz w:val="28"/>
                <w:szCs w:val="28"/>
                <w:lang w:val="en-US" w:bidi="ru-RU"/>
              </w:rPr>
              <w:t>1</w:t>
            </w:r>
          </w:p>
        </w:tc>
      </w:tr>
      <w:tr w:rsidR="00132386" w:rsidRPr="00132386" w:rsidTr="00132386">
        <w:tc>
          <w:tcPr>
            <w:tcW w:w="9571" w:type="dxa"/>
            <w:gridSpan w:val="2"/>
          </w:tcPr>
          <w:p w:rsidR="00132386" w:rsidRPr="00132386" w:rsidRDefault="00132386" w:rsidP="00132386">
            <w:pPr>
              <w:jc w:val="center"/>
              <w:rPr>
                <w:rFonts w:ascii="Times New Roman" w:eastAsia="Arial Unicode MS" w:hAnsi="Times New Roman" w:cs="Times New Roman"/>
                <w:bCs/>
                <w:color w:val="000000"/>
                <w:sz w:val="28"/>
                <w:szCs w:val="28"/>
                <w:lang w:bidi="ru-RU"/>
              </w:rPr>
            </w:pPr>
            <w:r w:rsidRPr="00132386">
              <w:rPr>
                <w:rFonts w:ascii="Times New Roman" w:eastAsia="Arial Unicode MS" w:hAnsi="Times New Roman" w:cs="Times New Roman"/>
                <w:bCs/>
                <w:color w:val="000000"/>
                <w:sz w:val="28"/>
                <w:szCs w:val="28"/>
                <w:lang w:bidi="ru-RU"/>
              </w:rPr>
              <w:t>Общий отдел</w:t>
            </w:r>
          </w:p>
        </w:tc>
      </w:tr>
      <w:tr w:rsidR="00132386" w:rsidRPr="00132386" w:rsidTr="00132386">
        <w:tc>
          <w:tcPr>
            <w:tcW w:w="5211" w:type="dxa"/>
          </w:tcPr>
          <w:p w:rsidR="00132386" w:rsidRPr="00132386" w:rsidRDefault="00132386" w:rsidP="00132386">
            <w:pPr>
              <w:jc w:val="both"/>
              <w:rPr>
                <w:rFonts w:ascii="Times New Roman" w:eastAsia="Arial Unicode MS" w:hAnsi="Times New Roman" w:cs="Times New Roman"/>
                <w:bCs/>
                <w:color w:val="000000"/>
                <w:sz w:val="28"/>
                <w:szCs w:val="28"/>
                <w:lang w:bidi="ru-RU"/>
              </w:rPr>
            </w:pPr>
            <w:r w:rsidRPr="00132386">
              <w:rPr>
                <w:rFonts w:ascii="Times New Roman" w:eastAsia="Arial Unicode MS" w:hAnsi="Times New Roman" w:cs="Times New Roman"/>
                <w:bCs/>
                <w:color w:val="000000"/>
                <w:sz w:val="28"/>
                <w:szCs w:val="28"/>
                <w:lang w:bidi="ru-RU"/>
              </w:rPr>
              <w:t xml:space="preserve">Водитель легкого автомобиля 5 разряда </w:t>
            </w:r>
          </w:p>
        </w:tc>
        <w:tc>
          <w:tcPr>
            <w:tcW w:w="4360" w:type="dxa"/>
          </w:tcPr>
          <w:p w:rsidR="00132386" w:rsidRPr="00132386" w:rsidRDefault="00132386" w:rsidP="00132386">
            <w:pPr>
              <w:jc w:val="center"/>
              <w:rPr>
                <w:rFonts w:ascii="Times New Roman" w:eastAsia="Arial Unicode MS" w:hAnsi="Times New Roman" w:cs="Times New Roman"/>
                <w:bCs/>
                <w:color w:val="000000"/>
                <w:sz w:val="28"/>
                <w:szCs w:val="28"/>
                <w:lang w:bidi="ru-RU"/>
              </w:rPr>
            </w:pPr>
            <w:r w:rsidRPr="00132386">
              <w:rPr>
                <w:rFonts w:ascii="Times New Roman" w:eastAsia="Arial Unicode MS" w:hAnsi="Times New Roman" w:cs="Times New Roman"/>
                <w:bCs/>
                <w:color w:val="000000"/>
                <w:sz w:val="28"/>
                <w:szCs w:val="28"/>
                <w:lang w:bidi="ru-RU"/>
              </w:rPr>
              <w:t>2</w:t>
            </w:r>
          </w:p>
        </w:tc>
      </w:tr>
      <w:tr w:rsidR="00132386" w:rsidRPr="00132386" w:rsidTr="00132386">
        <w:tc>
          <w:tcPr>
            <w:tcW w:w="5211" w:type="dxa"/>
          </w:tcPr>
          <w:p w:rsidR="00132386" w:rsidRPr="00132386" w:rsidRDefault="00132386" w:rsidP="00132386">
            <w:pPr>
              <w:jc w:val="both"/>
              <w:rPr>
                <w:rFonts w:ascii="Times New Roman" w:eastAsia="Arial Unicode MS" w:hAnsi="Times New Roman" w:cs="Times New Roman"/>
                <w:bCs/>
                <w:color w:val="000000"/>
                <w:sz w:val="28"/>
                <w:szCs w:val="28"/>
                <w:lang w:bidi="ru-RU"/>
              </w:rPr>
            </w:pPr>
            <w:r w:rsidRPr="00132386">
              <w:rPr>
                <w:rFonts w:ascii="Times New Roman" w:eastAsia="Arial Unicode MS" w:hAnsi="Times New Roman" w:cs="Times New Roman"/>
                <w:bCs/>
                <w:color w:val="000000"/>
                <w:sz w:val="28"/>
                <w:szCs w:val="28"/>
                <w:lang w:bidi="ru-RU"/>
              </w:rPr>
              <w:t xml:space="preserve">                                Итого:</w:t>
            </w:r>
          </w:p>
        </w:tc>
        <w:tc>
          <w:tcPr>
            <w:tcW w:w="4360" w:type="dxa"/>
          </w:tcPr>
          <w:p w:rsidR="00132386" w:rsidRPr="00132386" w:rsidRDefault="00132386" w:rsidP="00132386">
            <w:pPr>
              <w:jc w:val="center"/>
              <w:rPr>
                <w:rFonts w:ascii="Times New Roman" w:eastAsia="Arial Unicode MS" w:hAnsi="Times New Roman" w:cs="Times New Roman"/>
                <w:bCs/>
                <w:color w:val="000000"/>
                <w:sz w:val="28"/>
                <w:szCs w:val="28"/>
                <w:lang w:val="en-US" w:bidi="ru-RU"/>
              </w:rPr>
            </w:pPr>
            <w:r w:rsidRPr="00132386">
              <w:rPr>
                <w:rFonts w:ascii="Times New Roman" w:eastAsia="Arial Unicode MS" w:hAnsi="Times New Roman" w:cs="Times New Roman"/>
                <w:bCs/>
                <w:color w:val="000000"/>
                <w:sz w:val="28"/>
                <w:szCs w:val="28"/>
                <w:lang w:bidi="ru-RU"/>
              </w:rPr>
              <w:t>15</w:t>
            </w:r>
          </w:p>
        </w:tc>
      </w:tr>
    </w:tbl>
    <w:p w:rsidR="00132386" w:rsidRPr="00132386" w:rsidRDefault="00132386" w:rsidP="00132386">
      <w:pPr>
        <w:spacing w:after="0" w:line="240" w:lineRule="auto"/>
        <w:jc w:val="both"/>
        <w:rPr>
          <w:rFonts w:ascii="Times New Roman" w:eastAsia="Arial Unicode MS" w:hAnsi="Times New Roman" w:cs="Times New Roman"/>
          <w:bCs/>
          <w:color w:val="000000"/>
          <w:sz w:val="28"/>
          <w:szCs w:val="28"/>
          <w:lang w:eastAsia="ru-RU" w:bidi="ru-RU"/>
        </w:rPr>
      </w:pPr>
    </w:p>
    <w:tbl>
      <w:tblPr>
        <w:tblW w:w="0" w:type="auto"/>
        <w:jc w:val="center"/>
        <w:tblLayout w:type="fixed"/>
        <w:tblLook w:val="0000" w:firstRow="0" w:lastRow="0" w:firstColumn="0" w:lastColumn="0" w:noHBand="0" w:noVBand="0"/>
      </w:tblPr>
      <w:tblGrid>
        <w:gridCol w:w="817"/>
        <w:gridCol w:w="4253"/>
        <w:gridCol w:w="2551"/>
        <w:gridCol w:w="1843"/>
      </w:tblGrid>
      <w:tr w:rsidR="00132386" w:rsidRPr="00132386" w:rsidTr="00132386">
        <w:trPr>
          <w:jc w:val="center"/>
        </w:trPr>
        <w:tc>
          <w:tcPr>
            <w:tcW w:w="817" w:type="dxa"/>
          </w:tcPr>
          <w:p w:rsidR="00132386" w:rsidRPr="00132386" w:rsidRDefault="00132386" w:rsidP="00132386">
            <w:pPr>
              <w:spacing w:after="0" w:line="240" w:lineRule="auto"/>
              <w:jc w:val="both"/>
              <w:rPr>
                <w:rFonts w:ascii="Times New Roman" w:eastAsia="Arial Unicode MS" w:hAnsi="Times New Roman" w:cs="Times New Roman"/>
                <w:bCs/>
                <w:color w:val="000000"/>
                <w:sz w:val="28"/>
                <w:szCs w:val="28"/>
                <w:lang w:val="en-US" w:eastAsia="ru-RU" w:bidi="ru-RU"/>
              </w:rPr>
            </w:pPr>
          </w:p>
        </w:tc>
        <w:tc>
          <w:tcPr>
            <w:tcW w:w="4253" w:type="dxa"/>
          </w:tcPr>
          <w:p w:rsidR="00132386" w:rsidRPr="00132386" w:rsidRDefault="00132386" w:rsidP="00132386">
            <w:pPr>
              <w:spacing w:after="0" w:line="240" w:lineRule="auto"/>
              <w:jc w:val="both"/>
              <w:rPr>
                <w:rFonts w:ascii="Times New Roman" w:eastAsia="Arial Unicode MS" w:hAnsi="Times New Roman" w:cs="Times New Roman"/>
                <w:bCs/>
                <w:color w:val="000000"/>
                <w:sz w:val="28"/>
                <w:szCs w:val="28"/>
                <w:lang w:eastAsia="ru-RU" w:bidi="ru-RU"/>
              </w:rPr>
            </w:pPr>
          </w:p>
        </w:tc>
        <w:tc>
          <w:tcPr>
            <w:tcW w:w="2551" w:type="dxa"/>
          </w:tcPr>
          <w:p w:rsidR="00132386" w:rsidRPr="00132386" w:rsidRDefault="00132386" w:rsidP="00132386">
            <w:pPr>
              <w:spacing w:after="0" w:line="240" w:lineRule="auto"/>
              <w:jc w:val="both"/>
              <w:rPr>
                <w:rFonts w:ascii="Times New Roman" w:eastAsia="Arial Unicode MS" w:hAnsi="Times New Roman" w:cs="Times New Roman"/>
                <w:bCs/>
                <w:color w:val="000000"/>
                <w:sz w:val="28"/>
                <w:szCs w:val="28"/>
                <w:lang w:val="en-US" w:eastAsia="ru-RU" w:bidi="ru-RU"/>
              </w:rPr>
            </w:pPr>
          </w:p>
        </w:tc>
        <w:tc>
          <w:tcPr>
            <w:tcW w:w="1843" w:type="dxa"/>
          </w:tcPr>
          <w:p w:rsidR="00132386" w:rsidRPr="00132386" w:rsidRDefault="00132386" w:rsidP="00132386">
            <w:pPr>
              <w:spacing w:after="0" w:line="240" w:lineRule="auto"/>
              <w:jc w:val="both"/>
              <w:rPr>
                <w:rFonts w:ascii="Times New Roman" w:eastAsia="Arial Unicode MS" w:hAnsi="Times New Roman" w:cs="Times New Roman"/>
                <w:bCs/>
                <w:color w:val="000000"/>
                <w:sz w:val="28"/>
                <w:szCs w:val="28"/>
                <w:lang w:eastAsia="ru-RU" w:bidi="ru-RU"/>
              </w:rPr>
            </w:pPr>
          </w:p>
        </w:tc>
      </w:tr>
    </w:tbl>
    <w:p w:rsidR="00132386" w:rsidRPr="00132386" w:rsidRDefault="00132386" w:rsidP="00132386">
      <w:pPr>
        <w:spacing w:after="0" w:line="240" w:lineRule="auto"/>
        <w:jc w:val="both"/>
        <w:rPr>
          <w:rFonts w:ascii="Times New Roman" w:eastAsia="Arial Unicode MS" w:hAnsi="Times New Roman" w:cs="Times New Roman"/>
          <w:bCs/>
          <w:color w:val="000000"/>
          <w:sz w:val="28"/>
          <w:szCs w:val="28"/>
          <w:lang w:eastAsia="ru-RU" w:bidi="ru-RU"/>
        </w:rPr>
      </w:pPr>
    </w:p>
    <w:p w:rsidR="00132386" w:rsidRPr="00132386" w:rsidRDefault="00132386" w:rsidP="00132386">
      <w:pPr>
        <w:spacing w:after="0" w:line="240" w:lineRule="auto"/>
        <w:jc w:val="both"/>
        <w:rPr>
          <w:rFonts w:ascii="Times New Roman" w:eastAsia="Arial Unicode MS" w:hAnsi="Times New Roman" w:cs="Times New Roman"/>
          <w:bCs/>
          <w:color w:val="000000"/>
          <w:sz w:val="28"/>
          <w:szCs w:val="28"/>
          <w:lang w:eastAsia="ru-RU" w:bidi="ru-RU"/>
        </w:rPr>
      </w:pPr>
    </w:p>
    <w:p w:rsidR="00132386" w:rsidRPr="00132386" w:rsidRDefault="00132386" w:rsidP="00132386">
      <w:pPr>
        <w:spacing w:after="0" w:line="240" w:lineRule="auto"/>
        <w:jc w:val="both"/>
        <w:rPr>
          <w:rFonts w:ascii="Times New Roman" w:eastAsia="Arial Unicode MS" w:hAnsi="Times New Roman" w:cs="Times New Roman"/>
          <w:color w:val="000000"/>
          <w:sz w:val="28"/>
          <w:szCs w:val="28"/>
          <w:lang w:eastAsia="ru-RU" w:bidi="ru-RU"/>
        </w:rPr>
      </w:pPr>
    </w:p>
    <w:p w:rsidR="00132386" w:rsidRPr="00132386" w:rsidRDefault="00132386" w:rsidP="00132386">
      <w:pPr>
        <w:spacing w:after="0" w:line="240" w:lineRule="auto"/>
        <w:ind w:firstLine="708"/>
        <w:jc w:val="both"/>
        <w:rPr>
          <w:rFonts w:ascii="Times New Roman" w:eastAsia="Arial Unicode MS" w:hAnsi="Times New Roman" w:cs="Times New Roman"/>
          <w:color w:val="000000"/>
          <w:sz w:val="28"/>
          <w:szCs w:val="28"/>
          <w:lang w:eastAsia="ru-RU" w:bidi="ru-RU"/>
        </w:rPr>
      </w:pPr>
    </w:p>
    <w:p w:rsidR="00132386" w:rsidRPr="00132386" w:rsidRDefault="00132386" w:rsidP="00132386">
      <w:pPr>
        <w:spacing w:after="0" w:line="240" w:lineRule="auto"/>
        <w:jc w:val="center"/>
        <w:rPr>
          <w:rFonts w:ascii="Times New Roman" w:eastAsia="Times New Roman" w:hAnsi="Times New Roman" w:cs="Times New Roman"/>
          <w:b/>
          <w:sz w:val="28"/>
          <w:szCs w:val="28"/>
        </w:rPr>
      </w:pPr>
    </w:p>
    <w:sectPr w:rsidR="00132386" w:rsidRPr="00132386" w:rsidSect="00132386">
      <w:headerReference w:type="default" r:id="rId12"/>
      <w:pgSz w:w="11906" w:h="16838"/>
      <w:pgMar w:top="993" w:right="991" w:bottom="851" w:left="1418"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5DC" w:rsidRDefault="009325DC" w:rsidP="00532F93">
      <w:pPr>
        <w:spacing w:after="0" w:line="240" w:lineRule="auto"/>
      </w:pPr>
      <w:r>
        <w:separator/>
      </w:r>
    </w:p>
  </w:endnote>
  <w:endnote w:type="continuationSeparator" w:id="0">
    <w:p w:rsidR="009325DC" w:rsidRDefault="009325DC" w:rsidP="00532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5DC" w:rsidRDefault="009325DC" w:rsidP="00532F93">
      <w:pPr>
        <w:spacing w:after="0" w:line="240" w:lineRule="auto"/>
      </w:pPr>
      <w:r>
        <w:separator/>
      </w:r>
    </w:p>
  </w:footnote>
  <w:footnote w:type="continuationSeparator" w:id="0">
    <w:p w:rsidR="009325DC" w:rsidRDefault="009325DC" w:rsidP="00532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986" w:rsidRDefault="00A92986" w:rsidP="00A92986">
    <w:pPr>
      <w:pStyle w:val="a7"/>
      <w:jc w:val="right"/>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314F6"/>
    <w:multiLevelType w:val="multilevel"/>
    <w:tmpl w:val="9BC68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FE4CBF"/>
    <w:multiLevelType w:val="hybridMultilevel"/>
    <w:tmpl w:val="CFA47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695C51"/>
    <w:multiLevelType w:val="hybridMultilevel"/>
    <w:tmpl w:val="5992A592"/>
    <w:lvl w:ilvl="0" w:tplc="873EDCF6">
      <w:start w:val="8"/>
      <w:numFmt w:val="decimal"/>
      <w:lvlText w:val="%1."/>
      <w:lvlJc w:val="left"/>
      <w:pPr>
        <w:ind w:left="206" w:hanging="360"/>
      </w:pPr>
      <w:rPr>
        <w:rFonts w:hint="default"/>
        <w:color w:val="auto"/>
      </w:rPr>
    </w:lvl>
    <w:lvl w:ilvl="1" w:tplc="04190019" w:tentative="1">
      <w:start w:val="1"/>
      <w:numFmt w:val="lowerLetter"/>
      <w:lvlText w:val="%2."/>
      <w:lvlJc w:val="left"/>
      <w:pPr>
        <w:ind w:left="926" w:hanging="360"/>
      </w:pPr>
    </w:lvl>
    <w:lvl w:ilvl="2" w:tplc="0419001B" w:tentative="1">
      <w:start w:val="1"/>
      <w:numFmt w:val="lowerRoman"/>
      <w:lvlText w:val="%3."/>
      <w:lvlJc w:val="right"/>
      <w:pPr>
        <w:ind w:left="1646" w:hanging="180"/>
      </w:pPr>
    </w:lvl>
    <w:lvl w:ilvl="3" w:tplc="0419000F" w:tentative="1">
      <w:start w:val="1"/>
      <w:numFmt w:val="decimal"/>
      <w:lvlText w:val="%4."/>
      <w:lvlJc w:val="left"/>
      <w:pPr>
        <w:ind w:left="2366" w:hanging="360"/>
      </w:pPr>
    </w:lvl>
    <w:lvl w:ilvl="4" w:tplc="04190019" w:tentative="1">
      <w:start w:val="1"/>
      <w:numFmt w:val="lowerLetter"/>
      <w:lvlText w:val="%5."/>
      <w:lvlJc w:val="left"/>
      <w:pPr>
        <w:ind w:left="3086" w:hanging="360"/>
      </w:pPr>
    </w:lvl>
    <w:lvl w:ilvl="5" w:tplc="0419001B" w:tentative="1">
      <w:start w:val="1"/>
      <w:numFmt w:val="lowerRoman"/>
      <w:lvlText w:val="%6."/>
      <w:lvlJc w:val="right"/>
      <w:pPr>
        <w:ind w:left="3806" w:hanging="180"/>
      </w:pPr>
    </w:lvl>
    <w:lvl w:ilvl="6" w:tplc="0419000F" w:tentative="1">
      <w:start w:val="1"/>
      <w:numFmt w:val="decimal"/>
      <w:lvlText w:val="%7."/>
      <w:lvlJc w:val="left"/>
      <w:pPr>
        <w:ind w:left="4526" w:hanging="360"/>
      </w:pPr>
    </w:lvl>
    <w:lvl w:ilvl="7" w:tplc="04190019" w:tentative="1">
      <w:start w:val="1"/>
      <w:numFmt w:val="lowerLetter"/>
      <w:lvlText w:val="%8."/>
      <w:lvlJc w:val="left"/>
      <w:pPr>
        <w:ind w:left="5246" w:hanging="360"/>
      </w:pPr>
    </w:lvl>
    <w:lvl w:ilvl="8" w:tplc="0419001B" w:tentative="1">
      <w:start w:val="1"/>
      <w:numFmt w:val="lowerRoman"/>
      <w:lvlText w:val="%9."/>
      <w:lvlJc w:val="right"/>
      <w:pPr>
        <w:ind w:left="5966" w:hanging="180"/>
      </w:pPr>
    </w:lvl>
  </w:abstractNum>
  <w:abstractNum w:abstractNumId="3">
    <w:nsid w:val="5FC84D4F"/>
    <w:multiLevelType w:val="multilevel"/>
    <w:tmpl w:val="02E8EB00"/>
    <w:lvl w:ilvl="0">
      <w:start w:val="1"/>
      <w:numFmt w:val="decimal"/>
      <w:lvlText w:val="%1."/>
      <w:lvlJc w:val="left"/>
      <w:pPr>
        <w:tabs>
          <w:tab w:val="num" w:pos="720"/>
        </w:tabs>
        <w:ind w:left="720" w:hanging="360"/>
      </w:pPr>
      <w:rPr>
        <w:rFonts w:cs="Times New Roman"/>
      </w:rPr>
    </w:lvl>
    <w:lvl w:ilvl="1">
      <w:start w:val="2"/>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4">
    <w:nsid w:val="65DE40EC"/>
    <w:multiLevelType w:val="hybridMultilevel"/>
    <w:tmpl w:val="8C2CD6C8"/>
    <w:lvl w:ilvl="0" w:tplc="8FD0C4A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07A3A02"/>
    <w:multiLevelType w:val="hybridMultilevel"/>
    <w:tmpl w:val="AE86B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07E"/>
    <w:rsid w:val="00034C69"/>
    <w:rsid w:val="000C66AA"/>
    <w:rsid w:val="000E607B"/>
    <w:rsid w:val="00132386"/>
    <w:rsid w:val="001D1D51"/>
    <w:rsid w:val="0029107E"/>
    <w:rsid w:val="002B1AC9"/>
    <w:rsid w:val="003077AF"/>
    <w:rsid w:val="003416EF"/>
    <w:rsid w:val="00382766"/>
    <w:rsid w:val="003D1BA9"/>
    <w:rsid w:val="003D3016"/>
    <w:rsid w:val="00410333"/>
    <w:rsid w:val="0046680A"/>
    <w:rsid w:val="00490072"/>
    <w:rsid w:val="004B7C51"/>
    <w:rsid w:val="004C0921"/>
    <w:rsid w:val="005170E0"/>
    <w:rsid w:val="0052281A"/>
    <w:rsid w:val="00532F93"/>
    <w:rsid w:val="005647D0"/>
    <w:rsid w:val="005B11AE"/>
    <w:rsid w:val="005C3B59"/>
    <w:rsid w:val="005E211C"/>
    <w:rsid w:val="006269F0"/>
    <w:rsid w:val="006A027F"/>
    <w:rsid w:val="006A7315"/>
    <w:rsid w:val="006C36F2"/>
    <w:rsid w:val="00744BF4"/>
    <w:rsid w:val="007E10DB"/>
    <w:rsid w:val="00802D9A"/>
    <w:rsid w:val="00841529"/>
    <w:rsid w:val="00881927"/>
    <w:rsid w:val="008C046F"/>
    <w:rsid w:val="008D0619"/>
    <w:rsid w:val="009325DC"/>
    <w:rsid w:val="00937D6D"/>
    <w:rsid w:val="00944EBF"/>
    <w:rsid w:val="009C1BAC"/>
    <w:rsid w:val="009F07B5"/>
    <w:rsid w:val="00A04988"/>
    <w:rsid w:val="00A80086"/>
    <w:rsid w:val="00A92986"/>
    <w:rsid w:val="00AA17FC"/>
    <w:rsid w:val="00AF1D92"/>
    <w:rsid w:val="00B00D8D"/>
    <w:rsid w:val="00B401B5"/>
    <w:rsid w:val="00B403BE"/>
    <w:rsid w:val="00B64564"/>
    <w:rsid w:val="00C45B80"/>
    <w:rsid w:val="00D878C4"/>
    <w:rsid w:val="00DC3CF5"/>
    <w:rsid w:val="00DF620C"/>
    <w:rsid w:val="00E04655"/>
    <w:rsid w:val="00EA0BC4"/>
    <w:rsid w:val="00EE0BB4"/>
    <w:rsid w:val="00F76A52"/>
    <w:rsid w:val="00FB0AB0"/>
    <w:rsid w:val="00FB3C9A"/>
    <w:rsid w:val="00FE0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B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9107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3">
    <w:name w:val="Table Grid"/>
    <w:basedOn w:val="a1"/>
    <w:uiPriority w:val="39"/>
    <w:rsid w:val="00841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02D9A"/>
    <w:pPr>
      <w:ind w:left="720"/>
      <w:contextualSpacing/>
    </w:pPr>
  </w:style>
  <w:style w:type="character" w:customStyle="1" w:styleId="a5">
    <w:name w:val="Колонтитул_"/>
    <w:basedOn w:val="a0"/>
    <w:rsid w:val="00382766"/>
    <w:rPr>
      <w:rFonts w:ascii="Times New Roman" w:eastAsia="Times New Roman" w:hAnsi="Times New Roman" w:cs="Times New Roman"/>
      <w:b w:val="0"/>
      <w:bCs w:val="0"/>
      <w:i w:val="0"/>
      <w:iCs w:val="0"/>
      <w:smallCaps w:val="0"/>
      <w:strike w:val="0"/>
      <w:spacing w:val="0"/>
      <w:sz w:val="13"/>
      <w:szCs w:val="13"/>
      <w:u w:val="none"/>
    </w:rPr>
  </w:style>
  <w:style w:type="character" w:customStyle="1" w:styleId="14pt">
    <w:name w:val="Колонтитул + 14 pt;Полужирный"/>
    <w:basedOn w:val="a5"/>
    <w:rsid w:val="0038276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6">
    <w:name w:val="Колонтитул"/>
    <w:basedOn w:val="a5"/>
    <w:rsid w:val="0038276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paragraph" w:styleId="a7">
    <w:name w:val="header"/>
    <w:basedOn w:val="a"/>
    <w:link w:val="a8"/>
    <w:uiPriority w:val="99"/>
    <w:unhideWhenUsed/>
    <w:rsid w:val="00532F9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32F93"/>
  </w:style>
  <w:style w:type="paragraph" w:styleId="a9">
    <w:name w:val="footer"/>
    <w:basedOn w:val="a"/>
    <w:link w:val="aa"/>
    <w:uiPriority w:val="99"/>
    <w:unhideWhenUsed/>
    <w:rsid w:val="00532F9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32F93"/>
  </w:style>
  <w:style w:type="paragraph" w:styleId="ab">
    <w:name w:val="Balloon Text"/>
    <w:basedOn w:val="a"/>
    <w:link w:val="ac"/>
    <w:uiPriority w:val="99"/>
    <w:semiHidden/>
    <w:unhideWhenUsed/>
    <w:rsid w:val="00FB0AB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B0AB0"/>
    <w:rPr>
      <w:rFonts w:ascii="Segoe UI" w:hAnsi="Segoe UI" w:cs="Segoe UI"/>
      <w:sz w:val="18"/>
      <w:szCs w:val="18"/>
    </w:rPr>
  </w:style>
  <w:style w:type="character" w:styleId="ad">
    <w:name w:val="Hyperlink"/>
    <w:basedOn w:val="a0"/>
    <w:uiPriority w:val="99"/>
    <w:unhideWhenUsed/>
    <w:rsid w:val="00FB0AB0"/>
    <w:rPr>
      <w:color w:val="0563C1" w:themeColor="hyperlink"/>
      <w:u w:val="single"/>
    </w:rPr>
  </w:style>
  <w:style w:type="character" w:customStyle="1" w:styleId="5">
    <w:name w:val="Основной текст (5)_"/>
    <w:basedOn w:val="a0"/>
    <w:link w:val="50"/>
    <w:rsid w:val="00132386"/>
    <w:rPr>
      <w:rFonts w:ascii="Times New Roman" w:eastAsia="Times New Roman" w:hAnsi="Times New Roman" w:cs="Times New Roman"/>
      <w:b/>
      <w:bCs/>
      <w:sz w:val="28"/>
      <w:szCs w:val="28"/>
      <w:shd w:val="clear" w:color="auto" w:fill="FFFFFF"/>
    </w:rPr>
  </w:style>
  <w:style w:type="paragraph" w:customStyle="1" w:styleId="50">
    <w:name w:val="Основной текст (5)"/>
    <w:basedOn w:val="a"/>
    <w:link w:val="5"/>
    <w:rsid w:val="00132386"/>
    <w:pPr>
      <w:widowControl w:val="0"/>
      <w:shd w:val="clear" w:color="auto" w:fill="FFFFFF"/>
      <w:spacing w:before="720" w:after="0" w:line="322" w:lineRule="exact"/>
      <w:jc w:val="center"/>
    </w:pPr>
    <w:rPr>
      <w:rFonts w:ascii="Times New Roman" w:eastAsia="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B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9107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3">
    <w:name w:val="Table Grid"/>
    <w:basedOn w:val="a1"/>
    <w:uiPriority w:val="39"/>
    <w:rsid w:val="00841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02D9A"/>
    <w:pPr>
      <w:ind w:left="720"/>
      <w:contextualSpacing/>
    </w:pPr>
  </w:style>
  <w:style w:type="character" w:customStyle="1" w:styleId="a5">
    <w:name w:val="Колонтитул_"/>
    <w:basedOn w:val="a0"/>
    <w:rsid w:val="00382766"/>
    <w:rPr>
      <w:rFonts w:ascii="Times New Roman" w:eastAsia="Times New Roman" w:hAnsi="Times New Roman" w:cs="Times New Roman"/>
      <w:b w:val="0"/>
      <w:bCs w:val="0"/>
      <w:i w:val="0"/>
      <w:iCs w:val="0"/>
      <w:smallCaps w:val="0"/>
      <w:strike w:val="0"/>
      <w:spacing w:val="0"/>
      <w:sz w:val="13"/>
      <w:szCs w:val="13"/>
      <w:u w:val="none"/>
    </w:rPr>
  </w:style>
  <w:style w:type="character" w:customStyle="1" w:styleId="14pt">
    <w:name w:val="Колонтитул + 14 pt;Полужирный"/>
    <w:basedOn w:val="a5"/>
    <w:rsid w:val="0038276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6">
    <w:name w:val="Колонтитул"/>
    <w:basedOn w:val="a5"/>
    <w:rsid w:val="0038276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paragraph" w:styleId="a7">
    <w:name w:val="header"/>
    <w:basedOn w:val="a"/>
    <w:link w:val="a8"/>
    <w:uiPriority w:val="99"/>
    <w:unhideWhenUsed/>
    <w:rsid w:val="00532F9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32F93"/>
  </w:style>
  <w:style w:type="paragraph" w:styleId="a9">
    <w:name w:val="footer"/>
    <w:basedOn w:val="a"/>
    <w:link w:val="aa"/>
    <w:uiPriority w:val="99"/>
    <w:unhideWhenUsed/>
    <w:rsid w:val="00532F9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32F93"/>
  </w:style>
  <w:style w:type="paragraph" w:styleId="ab">
    <w:name w:val="Balloon Text"/>
    <w:basedOn w:val="a"/>
    <w:link w:val="ac"/>
    <w:uiPriority w:val="99"/>
    <w:semiHidden/>
    <w:unhideWhenUsed/>
    <w:rsid w:val="00FB0AB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B0AB0"/>
    <w:rPr>
      <w:rFonts w:ascii="Segoe UI" w:hAnsi="Segoe UI" w:cs="Segoe UI"/>
      <w:sz w:val="18"/>
      <w:szCs w:val="18"/>
    </w:rPr>
  </w:style>
  <w:style w:type="character" w:styleId="ad">
    <w:name w:val="Hyperlink"/>
    <w:basedOn w:val="a0"/>
    <w:uiPriority w:val="99"/>
    <w:unhideWhenUsed/>
    <w:rsid w:val="00FB0AB0"/>
    <w:rPr>
      <w:color w:val="0563C1" w:themeColor="hyperlink"/>
      <w:u w:val="single"/>
    </w:rPr>
  </w:style>
  <w:style w:type="character" w:customStyle="1" w:styleId="5">
    <w:name w:val="Основной текст (5)_"/>
    <w:basedOn w:val="a0"/>
    <w:link w:val="50"/>
    <w:rsid w:val="00132386"/>
    <w:rPr>
      <w:rFonts w:ascii="Times New Roman" w:eastAsia="Times New Roman" w:hAnsi="Times New Roman" w:cs="Times New Roman"/>
      <w:b/>
      <w:bCs/>
      <w:sz w:val="28"/>
      <w:szCs w:val="28"/>
      <w:shd w:val="clear" w:color="auto" w:fill="FFFFFF"/>
    </w:rPr>
  </w:style>
  <w:style w:type="paragraph" w:customStyle="1" w:styleId="50">
    <w:name w:val="Основной текст (5)"/>
    <w:basedOn w:val="a"/>
    <w:link w:val="5"/>
    <w:rsid w:val="00132386"/>
    <w:pPr>
      <w:widowControl w:val="0"/>
      <w:shd w:val="clear" w:color="auto" w:fill="FFFFFF"/>
      <w:spacing w:before="720" w:after="0" w:line="322" w:lineRule="exact"/>
      <w:jc w:val="center"/>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AC1FE-553A-47FC-911B-2DB993BF8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879</Words>
  <Characters>5014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Архипов</dc:creator>
  <cp:lastModifiedBy>Инзиль</cp:lastModifiedBy>
  <cp:revision>3</cp:revision>
  <cp:lastPrinted>2014-10-08T06:47:00Z</cp:lastPrinted>
  <dcterms:created xsi:type="dcterms:W3CDTF">2015-07-06T05:15:00Z</dcterms:created>
  <dcterms:modified xsi:type="dcterms:W3CDTF">2015-07-06T05:40:00Z</dcterms:modified>
</cp:coreProperties>
</file>