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2E088" w14:textId="73FDCC29" w:rsidR="00BE3D11" w:rsidRPr="00B07EEE" w:rsidRDefault="00BE3D11" w:rsidP="00BE3D1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Дата размещения – </w:t>
      </w:r>
      <w:r w:rsidR="00627D4E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B07EEE">
        <w:rPr>
          <w:rFonts w:ascii="Times New Roman" w:eastAsia="Times New Roman" w:hAnsi="Times New Roman" w:cs="Times New Roman"/>
          <w:sz w:val="18"/>
          <w:szCs w:val="18"/>
        </w:rPr>
        <w:t>.01.2025</w:t>
      </w:r>
    </w:p>
    <w:p w14:paraId="1E4CAC8E" w14:textId="6A8E28D1" w:rsidR="00BE3D11" w:rsidRPr="00B07EEE" w:rsidRDefault="00BE3D11" w:rsidP="00BE3D1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B07EEE">
        <w:rPr>
          <w:rFonts w:ascii="Times New Roman" w:eastAsia="Times New Roman" w:hAnsi="Times New Roman" w:cs="Times New Roman"/>
          <w:sz w:val="18"/>
          <w:szCs w:val="18"/>
        </w:rPr>
        <w:t>с даты размещения</w:t>
      </w:r>
      <w:proofErr w:type="gramEnd"/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) – </w:t>
      </w:r>
      <w:r w:rsidR="00627D4E" w:rsidRPr="00B07EEE">
        <w:rPr>
          <w:rFonts w:ascii="Times New Roman" w:eastAsia="Times New Roman" w:hAnsi="Times New Roman" w:cs="Times New Roman"/>
          <w:sz w:val="18"/>
          <w:szCs w:val="18"/>
        </w:rPr>
        <w:t>2</w:t>
      </w:r>
      <w:r w:rsidR="00627D4E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B07EEE">
        <w:rPr>
          <w:rFonts w:ascii="Times New Roman" w:eastAsia="Times New Roman" w:hAnsi="Times New Roman" w:cs="Times New Roman"/>
          <w:sz w:val="18"/>
          <w:szCs w:val="18"/>
        </w:rPr>
        <w:t>.01.2025</w:t>
      </w:r>
    </w:p>
    <w:p w14:paraId="7E8493AE" w14:textId="77777777" w:rsidR="00BE3D11" w:rsidRPr="00B07EEE" w:rsidRDefault="00BE3D11" w:rsidP="00BE3D1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Почтовый адрес для направления результатов независимой антикоррупционной экспертизы: </w:t>
      </w:r>
    </w:p>
    <w:p w14:paraId="3F228115" w14:textId="77777777" w:rsidR="00BE3D11" w:rsidRPr="00B07EEE" w:rsidRDefault="00BE3D11" w:rsidP="00BE3D1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420111,  </w:t>
      </w:r>
      <w:proofErr w:type="spellStart"/>
      <w:r w:rsidRPr="00B07EEE">
        <w:rPr>
          <w:rFonts w:ascii="Times New Roman" w:eastAsia="Times New Roman" w:hAnsi="Times New Roman" w:cs="Times New Roman"/>
          <w:sz w:val="18"/>
          <w:szCs w:val="18"/>
        </w:rPr>
        <w:t>г</w:t>
      </w:r>
      <w:proofErr w:type="gramStart"/>
      <w:r w:rsidRPr="00B07EEE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B07EEE">
        <w:rPr>
          <w:rFonts w:ascii="Times New Roman" w:eastAsia="Times New Roman" w:hAnsi="Times New Roman" w:cs="Times New Roman"/>
          <w:sz w:val="18"/>
          <w:szCs w:val="18"/>
        </w:rPr>
        <w:t>азань</w:t>
      </w:r>
      <w:proofErr w:type="spellEnd"/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B07EEE">
        <w:rPr>
          <w:rFonts w:ascii="Times New Roman" w:eastAsia="Times New Roman" w:hAnsi="Times New Roman" w:cs="Times New Roman"/>
          <w:sz w:val="18"/>
          <w:szCs w:val="18"/>
        </w:rPr>
        <w:t>ул.Баумана</w:t>
      </w:r>
      <w:proofErr w:type="spellEnd"/>
      <w:r w:rsidRPr="00B07EEE">
        <w:rPr>
          <w:rFonts w:ascii="Times New Roman" w:eastAsia="Times New Roman" w:hAnsi="Times New Roman" w:cs="Times New Roman"/>
          <w:sz w:val="18"/>
          <w:szCs w:val="18"/>
        </w:rPr>
        <w:t>, д.38/17,</w:t>
      </w:r>
    </w:p>
    <w:p w14:paraId="29BEDAAC" w14:textId="77777777" w:rsidR="00BE3D11" w:rsidRPr="00B07EEE" w:rsidRDefault="00BE3D11" w:rsidP="00BE3D1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gramStart"/>
      <w:r w:rsidRPr="00B07EEE">
        <w:rPr>
          <w:rFonts w:ascii="Times New Roman" w:eastAsia="Times New Roman" w:hAnsi="Times New Roman" w:cs="Times New Roman"/>
          <w:sz w:val="18"/>
          <w:szCs w:val="18"/>
          <w:lang w:val="en-US"/>
        </w:rPr>
        <w:t>e-mail</w:t>
      </w:r>
      <w:proofErr w:type="gramEnd"/>
      <w:r w:rsidRPr="00B07EE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  <w:bookmarkStart w:id="0" w:name="_GoBack"/>
      <w:r w:rsidRPr="00B07EEE">
        <w:rPr>
          <w:rFonts w:ascii="Times New Roman" w:eastAsia="Times New Roman" w:hAnsi="Times New Roman" w:cs="Times New Roman"/>
          <w:sz w:val="18"/>
          <w:szCs w:val="18"/>
          <w:lang w:val="en-US"/>
        </w:rPr>
        <w:t>social.kzn@tatar.ru</w:t>
      </w:r>
    </w:p>
    <w:bookmarkEnd w:id="0"/>
    <w:p w14:paraId="19D7BC5F" w14:textId="77777777" w:rsidR="00BE3D11" w:rsidRPr="00B07EEE" w:rsidRDefault="00BE3D11" w:rsidP="00BE3D11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на имя начальника управления социальной политики Аппарата Исполнительного комитета </w:t>
      </w:r>
      <w:proofErr w:type="spellStart"/>
      <w:r w:rsidRPr="00B07EEE">
        <w:rPr>
          <w:rFonts w:ascii="Times New Roman" w:eastAsia="Times New Roman" w:hAnsi="Times New Roman" w:cs="Times New Roman"/>
          <w:sz w:val="18"/>
          <w:szCs w:val="18"/>
        </w:rPr>
        <w:t>г</w:t>
      </w:r>
      <w:proofErr w:type="gramStart"/>
      <w:r w:rsidRPr="00B07EEE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B07EEE">
        <w:rPr>
          <w:rFonts w:ascii="Times New Roman" w:eastAsia="Times New Roman" w:hAnsi="Times New Roman" w:cs="Times New Roman"/>
          <w:sz w:val="18"/>
          <w:szCs w:val="18"/>
        </w:rPr>
        <w:t>азани</w:t>
      </w:r>
      <w:proofErr w:type="spellEnd"/>
      <w:r w:rsidRPr="00B07E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07EEE">
        <w:rPr>
          <w:rFonts w:ascii="Times New Roman" w:eastAsia="Times New Roman" w:hAnsi="Times New Roman" w:cs="Times New Roman"/>
          <w:sz w:val="18"/>
          <w:szCs w:val="18"/>
        </w:rPr>
        <w:t>И.П.Смирновой</w:t>
      </w:r>
      <w:proofErr w:type="spellEnd"/>
    </w:p>
    <w:p w14:paraId="152BEFFE" w14:textId="77777777" w:rsidR="00BE3D11" w:rsidRPr="00BE3D11" w:rsidRDefault="00BE3D11" w:rsidP="00BE3D1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A295D9" w14:textId="77777777" w:rsidR="00BE3D11" w:rsidRPr="00BE3D11" w:rsidRDefault="00BE3D11" w:rsidP="00BE3D1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CC6AEC" w14:textId="77777777" w:rsidR="00BE3D11" w:rsidRPr="00BE3D11" w:rsidRDefault="00BE3D11" w:rsidP="00BE3D1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</w:rPr>
      </w:pPr>
      <w:r w:rsidRPr="00BE3D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в 2025 году </w:t>
      </w:r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 xml:space="preserve">конкурса на соискание </w:t>
      </w:r>
    </w:p>
    <w:p w14:paraId="192E8906" w14:textId="77777777" w:rsidR="00BE3D11" w:rsidRPr="00BE3D11" w:rsidRDefault="00BE3D11" w:rsidP="00BE3D1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</w:rPr>
      </w:pPr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 xml:space="preserve">премии Мэра </w:t>
      </w:r>
      <w:proofErr w:type="spellStart"/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>г</w:t>
      </w:r>
      <w:proofErr w:type="gramStart"/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>.К</w:t>
      </w:r>
      <w:proofErr w:type="gramEnd"/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>азани</w:t>
      </w:r>
      <w:proofErr w:type="spellEnd"/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 xml:space="preserve"> «Город добрых дел» </w:t>
      </w:r>
    </w:p>
    <w:p w14:paraId="294B61E1" w14:textId="77777777" w:rsidR="00BE3D11" w:rsidRPr="00BE3D11" w:rsidRDefault="00BE3D11" w:rsidP="00BE3D1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</w:rPr>
      </w:pPr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 xml:space="preserve">среди социально ориентированных </w:t>
      </w:r>
    </w:p>
    <w:p w14:paraId="4BF6BF24" w14:textId="77777777" w:rsidR="00BE3D11" w:rsidRPr="00BE3D11" w:rsidRDefault="00BE3D11" w:rsidP="00BE3D1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8"/>
        </w:rPr>
      </w:pPr>
      <w:r w:rsidRPr="00BE3D11">
        <w:rPr>
          <w:rFonts w:ascii="Times New Roman" w:eastAsia="Times New Roman" w:hAnsi="Times New Roman" w:cs="Times New Roman"/>
          <w:b/>
          <w:bCs/>
          <w:sz w:val="30"/>
          <w:szCs w:val="28"/>
        </w:rPr>
        <w:t xml:space="preserve">некоммерческих организаций </w:t>
      </w:r>
    </w:p>
    <w:p w14:paraId="540FB014" w14:textId="77777777" w:rsidR="00BE3D11" w:rsidRPr="00BE3D11" w:rsidRDefault="00BE3D11" w:rsidP="00BE3D1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E2CD99" w14:textId="77777777" w:rsidR="00BE3D11" w:rsidRPr="00BE3D11" w:rsidRDefault="00BE3D11" w:rsidP="00BE3D1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BE3D11">
        <w:rPr>
          <w:rFonts w:ascii="Times New Roman" w:eastAsia="Times New Roman" w:hAnsi="Times New Roman" w:cs="Times New Roman"/>
          <w:sz w:val="30"/>
          <w:szCs w:val="28"/>
        </w:rPr>
        <w:t xml:space="preserve">В целях </w:t>
      </w:r>
      <w:r w:rsidRPr="00BE3D11">
        <w:rPr>
          <w:rFonts w:ascii="Times New Roman" w:hAnsi="Times New Roman" w:cs="Times New Roman"/>
          <w:sz w:val="30"/>
          <w:szCs w:val="28"/>
          <w:lang w:eastAsia="en-US" w:bidi="ar"/>
        </w:rPr>
        <w:t xml:space="preserve">признания и поддержки социально значимой деятельности некоммерческих организаций, участвующих в реализации социально значимых проектов, направленных на помощь людям и улучшение качества жизни в </w:t>
      </w:r>
      <w:proofErr w:type="spellStart"/>
      <w:r w:rsidRPr="00BE3D11">
        <w:rPr>
          <w:rFonts w:ascii="Times New Roman" w:hAnsi="Times New Roman" w:cs="Times New Roman"/>
          <w:sz w:val="30"/>
          <w:szCs w:val="28"/>
          <w:lang w:eastAsia="en-US" w:bidi="ar"/>
        </w:rPr>
        <w:t>г</w:t>
      </w:r>
      <w:proofErr w:type="gramStart"/>
      <w:r w:rsidRPr="00BE3D11">
        <w:rPr>
          <w:rFonts w:ascii="Times New Roman" w:hAnsi="Times New Roman" w:cs="Times New Roman"/>
          <w:sz w:val="30"/>
          <w:szCs w:val="28"/>
          <w:lang w:eastAsia="en-US" w:bidi="ar"/>
        </w:rPr>
        <w:t>.К</w:t>
      </w:r>
      <w:proofErr w:type="gramEnd"/>
      <w:r w:rsidRPr="00BE3D11">
        <w:rPr>
          <w:rFonts w:ascii="Times New Roman" w:hAnsi="Times New Roman" w:cs="Times New Roman"/>
          <w:sz w:val="30"/>
          <w:szCs w:val="28"/>
          <w:lang w:eastAsia="en-US" w:bidi="ar"/>
        </w:rPr>
        <w:t>азани</w:t>
      </w:r>
      <w:proofErr w:type="spellEnd"/>
      <w:r w:rsidRPr="00BE3D11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 w:rsidRPr="00BE3D11">
        <w:rPr>
          <w:rFonts w:ascii="Times New Roman" w:eastAsia="Times New Roman" w:hAnsi="Times New Roman" w:cs="Times New Roman"/>
          <w:b/>
          <w:sz w:val="30"/>
          <w:szCs w:val="28"/>
        </w:rPr>
        <w:t>постановляю</w:t>
      </w:r>
      <w:r w:rsidRPr="00BE3D11">
        <w:rPr>
          <w:rFonts w:ascii="Times New Roman" w:eastAsia="Times New Roman" w:hAnsi="Times New Roman" w:cs="Times New Roman"/>
          <w:sz w:val="30"/>
          <w:szCs w:val="28"/>
        </w:rPr>
        <w:t xml:space="preserve">: </w:t>
      </w:r>
    </w:p>
    <w:p w14:paraId="2FF65AB9" w14:textId="77777777" w:rsidR="00BE3D11" w:rsidRPr="00BE3D11" w:rsidRDefault="00BE3D11" w:rsidP="00BE3D1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 конкурсе на соискание премии Мэра </w:t>
      </w:r>
      <w:proofErr w:type="spellStart"/>
      <w:r w:rsidRPr="00BE3D1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BE3D1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BE3D11">
        <w:rPr>
          <w:rFonts w:ascii="Times New Roman" w:eastAsia="Times New Roman" w:hAnsi="Times New Roman" w:cs="Times New Roman"/>
          <w:sz w:val="28"/>
          <w:szCs w:val="28"/>
        </w:rPr>
        <w:t>азани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 «Город добрых дел» среди социально ориентированных некоммерческих организаций (приложение).</w:t>
      </w:r>
    </w:p>
    <w:p w14:paraId="190333AA" w14:textId="77777777" w:rsidR="00BE3D11" w:rsidRPr="00BE3D11" w:rsidRDefault="00BE3D11" w:rsidP="00BE3D1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1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E3D11">
        <w:rPr>
          <w:rFonts w:ascii="Times New Roman" w:eastAsia="Times New Roman" w:hAnsi="Times New Roman" w:cs="Times New Roman"/>
          <w:sz w:val="28"/>
          <w:szCs w:val="28"/>
        </w:rPr>
        <w:tab/>
        <w:t xml:space="preserve">Аппарат Исполнительного комитета </w:t>
      </w:r>
      <w:proofErr w:type="spellStart"/>
      <w:r w:rsidRPr="00BE3D1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BE3D1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BE3D11">
        <w:rPr>
          <w:rFonts w:ascii="Times New Roman" w:eastAsia="Times New Roman" w:hAnsi="Times New Roman" w:cs="Times New Roman"/>
          <w:sz w:val="28"/>
          <w:szCs w:val="28"/>
        </w:rPr>
        <w:t>азани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3D11">
        <w:rPr>
          <w:rFonts w:ascii="Times New Roman" w:eastAsia="Times New Roman" w:hAnsi="Times New Roman" w:cs="Times New Roman"/>
          <w:sz w:val="28"/>
          <w:szCs w:val="28"/>
        </w:rPr>
        <w:t>Б.Р.Алеев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) выступает организатором конкурса </w:t>
      </w:r>
      <w:r w:rsidRPr="00BE3D11">
        <w:rPr>
          <w:rFonts w:ascii="Times New Roman" w:eastAsia="Times New Roman" w:hAnsi="Times New Roman" w:cs="Times New Roman"/>
          <w:bCs/>
          <w:sz w:val="30"/>
          <w:szCs w:val="28"/>
        </w:rPr>
        <w:t xml:space="preserve">на соискание премии Мэра </w:t>
      </w:r>
      <w:proofErr w:type="spellStart"/>
      <w:r w:rsidRPr="00BE3D11">
        <w:rPr>
          <w:rFonts w:ascii="Times New Roman" w:eastAsia="Times New Roman" w:hAnsi="Times New Roman" w:cs="Times New Roman"/>
          <w:bCs/>
          <w:sz w:val="30"/>
          <w:szCs w:val="28"/>
        </w:rPr>
        <w:t>г.Казани</w:t>
      </w:r>
      <w:proofErr w:type="spellEnd"/>
      <w:r w:rsidRPr="00BE3D11">
        <w:rPr>
          <w:rFonts w:ascii="Times New Roman" w:eastAsia="Times New Roman" w:hAnsi="Times New Roman" w:cs="Times New Roman"/>
          <w:bCs/>
          <w:sz w:val="30"/>
          <w:szCs w:val="28"/>
        </w:rPr>
        <w:t xml:space="preserve"> «Город добрых дел» среди социально ориентированных некоммерческих организаций</w:t>
      </w:r>
      <w:r w:rsidRPr="00BE3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E1CD09" w14:textId="77777777" w:rsidR="00BE3D11" w:rsidRPr="00BE3D11" w:rsidRDefault="00BE3D11" w:rsidP="00BE3D1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3. Расходы на организацию, проведение торжественных мероприятий и выплаты городской премии «Город добрых дел» произвести в сумме 1 500,0 </w:t>
      </w:r>
      <w:proofErr w:type="spellStart"/>
      <w:r w:rsidRPr="00BE3D11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. в пределах бюджетной росписи Аппарата Исполнительного комитета </w:t>
      </w:r>
      <w:proofErr w:type="spellStart"/>
      <w:r w:rsidRPr="00BE3D1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BE3D1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BE3D11">
        <w:rPr>
          <w:rFonts w:ascii="Times New Roman" w:eastAsia="Times New Roman" w:hAnsi="Times New Roman" w:cs="Times New Roman"/>
          <w:sz w:val="28"/>
          <w:szCs w:val="28"/>
        </w:rPr>
        <w:t>азани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 на 2025 год.</w:t>
      </w:r>
    </w:p>
    <w:p w14:paraId="3383A8AA" w14:textId="77777777" w:rsidR="00BE3D11" w:rsidRPr="00BE3D11" w:rsidRDefault="00BE3D11" w:rsidP="00BE3D1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1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E3D11">
        <w:rPr>
          <w:rFonts w:ascii="Times New Roman" w:eastAsia="Times New Roman" w:hAnsi="Times New Roman" w:cs="Times New Roman"/>
          <w:sz w:val="28"/>
          <w:szCs w:val="28"/>
        </w:rPr>
        <w:tab/>
        <w:t>Опубликовать настоящее постановление в сетевом издании «Муниципальные правовые акты и иная официальная информация» (www.doc</w:t>
      </w:r>
      <w:r w:rsidRPr="00BE3D1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kzn.ru) и </w:t>
      </w:r>
      <w:proofErr w:type="gramStart"/>
      <w:r w:rsidRPr="00BE3D11">
        <w:rPr>
          <w:rFonts w:ascii="Times New Roman" w:eastAsia="Times New Roman" w:hAnsi="Times New Roman" w:cs="Times New Roman"/>
          <w:sz w:val="28"/>
          <w:szCs w:val="28"/>
        </w:rPr>
        <w:t>разместить его</w:t>
      </w:r>
      <w:proofErr w:type="gram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CEA45CB" w14:textId="77777777" w:rsidR="00BE3D11" w:rsidRPr="00BE3D11" w:rsidRDefault="00BE3D11" w:rsidP="00BE3D1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1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E3D11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выполнением настоящего постановления возложить на заместителя Руководителя Исполнительного комитета </w:t>
      </w:r>
      <w:proofErr w:type="spellStart"/>
      <w:r w:rsidRPr="00BE3D1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BE3D1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BE3D11">
        <w:rPr>
          <w:rFonts w:ascii="Times New Roman" w:eastAsia="Times New Roman" w:hAnsi="Times New Roman" w:cs="Times New Roman"/>
          <w:sz w:val="28"/>
          <w:szCs w:val="28"/>
        </w:rPr>
        <w:t>азани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3D11">
        <w:rPr>
          <w:rFonts w:ascii="Times New Roman" w:eastAsia="Times New Roman" w:hAnsi="Times New Roman" w:cs="Times New Roman"/>
          <w:sz w:val="28"/>
          <w:szCs w:val="28"/>
        </w:rPr>
        <w:t>Б.Р.Алеева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228453E4" w14:textId="77777777" w:rsidR="00BE3D11" w:rsidRPr="00BE3D11" w:rsidRDefault="00BE3D11" w:rsidP="00BE3D1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30ED2" w14:textId="77777777" w:rsidR="00BE3D11" w:rsidRPr="00BE3D11" w:rsidRDefault="00BE3D11" w:rsidP="00BE3D1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AC6296" w14:textId="4308DD3D" w:rsidR="00BE3D11" w:rsidRPr="00BE3D11" w:rsidRDefault="00BE3D11" w:rsidP="00BE3D1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BE3D11">
        <w:rPr>
          <w:rFonts w:ascii="Times New Roman" w:eastAsia="Times New Roman" w:hAnsi="Times New Roman" w:cs="Times New Roman"/>
          <w:b/>
          <w:sz w:val="28"/>
          <w:szCs w:val="28"/>
        </w:rPr>
        <w:t>Р.Г.Гафаров</w:t>
      </w:r>
      <w:proofErr w:type="spellEnd"/>
      <w:r w:rsidRPr="00BE3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14:paraId="554ED53B" w14:textId="77777777" w:rsidR="00BE3D11" w:rsidRPr="00B07EEE" w:rsidRDefault="00BE3D11" w:rsidP="00BE3D11">
      <w:pPr>
        <w:widowControl w:val="0"/>
        <w:tabs>
          <w:tab w:val="left" w:pos="7479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524B8DAA" w:rsidR="00D2771D" w:rsidRDefault="00954490" w:rsidP="00C70C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2F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05A287" wp14:editId="07E55C38">
                <wp:simplePos x="0" y="0"/>
                <wp:positionH relativeFrom="column">
                  <wp:posOffset>3657600</wp:posOffset>
                </wp:positionH>
                <wp:positionV relativeFrom="paragraph">
                  <wp:posOffset>26035</wp:posOffset>
                </wp:positionV>
                <wp:extent cx="2360930" cy="1404620"/>
                <wp:effectExtent l="0" t="0" r="9525" b="635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77E91" w14:textId="5B697C4A" w:rsidR="004E6EC7" w:rsidRPr="00362F06" w:rsidRDefault="004E6EC7" w:rsidP="00954490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14:paraId="3B9F5B31" w14:textId="2236FEF8" w:rsidR="004E6EC7" w:rsidRPr="00362F06" w:rsidRDefault="004E6EC7" w:rsidP="00954490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</w:t>
                            </w:r>
                          </w:p>
                          <w:p w14:paraId="6B7A2A75" w14:textId="7BAA5822" w:rsidR="004E6EC7" w:rsidRDefault="004E6EC7" w:rsidP="00954490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Исполнительного комитета</w:t>
                            </w:r>
                            <w:r w:rsidRPr="00362F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азани</w:t>
                            </w:r>
                            <w:proofErr w:type="spellEnd"/>
                          </w:p>
                          <w:p w14:paraId="5103F7D4" w14:textId="5F14CA88" w:rsidR="004E6EC7" w:rsidRPr="00362F06" w:rsidRDefault="004E6EC7" w:rsidP="00954490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от___________№__________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05A2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in;margin-top:2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" stroked="f">
                <v:textbox style="mso-fit-shape-to-text:t">
                  <w:txbxContent>
                    <w:p w14:paraId="54577E91" w14:textId="5B697C4A" w:rsidR="004E6EC7" w:rsidRPr="00362F06" w:rsidRDefault="004E6EC7" w:rsidP="00954490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Утверждено</w:t>
                      </w:r>
                    </w:p>
                    <w:p w14:paraId="3B9F5B31" w14:textId="2236FEF8" w:rsidR="004E6EC7" w:rsidRPr="00362F06" w:rsidRDefault="004E6EC7" w:rsidP="00954490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</w:t>
                      </w:r>
                    </w:p>
                    <w:p w14:paraId="6B7A2A75" w14:textId="7BAA5822" w:rsidR="004E6EC7" w:rsidRDefault="004E6EC7" w:rsidP="00954490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Исполнительного комитета</w:t>
                      </w:r>
                      <w:r w:rsidRPr="00362F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г.Казани</w:t>
                      </w:r>
                    </w:p>
                    <w:p w14:paraId="5103F7D4" w14:textId="5F14CA88" w:rsidR="004E6EC7" w:rsidRPr="00362F06" w:rsidRDefault="004E6EC7" w:rsidP="00954490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от___________№__________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48FC1" w14:textId="77777777" w:rsidR="00954490" w:rsidRDefault="00954490" w:rsidP="0033342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89086" w14:textId="77777777" w:rsidR="00954490" w:rsidRDefault="00954490" w:rsidP="0033342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522613" w14:textId="77777777" w:rsidR="00954490" w:rsidRDefault="00954490" w:rsidP="0033342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1BEE42" w14:textId="77777777" w:rsidR="00954490" w:rsidRDefault="00954490" w:rsidP="0033342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FFC4D5" w14:textId="77777777" w:rsidR="00954490" w:rsidRDefault="00954490" w:rsidP="0033342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5997FF" w14:textId="77777777" w:rsidR="00954490" w:rsidRDefault="00954490" w:rsidP="0033342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4B93F6" w14:textId="77777777" w:rsidR="00142FA7" w:rsidRPr="00142FA7" w:rsidRDefault="00137C45" w:rsidP="00142F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BA2B42">
        <w:rPr>
          <w:rFonts w:ascii="Times New Roman" w:eastAsia="Times New Roman" w:hAnsi="Times New Roman" w:cs="Times New Roman"/>
          <w:b/>
          <w:sz w:val="28"/>
          <w:szCs w:val="28"/>
        </w:rPr>
        <w:t xml:space="preserve">оложение </w:t>
      </w:r>
      <w:r w:rsidR="006F2AB8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142FA7" w:rsidRPr="00142FA7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на соискание премии </w:t>
      </w:r>
    </w:p>
    <w:p w14:paraId="33F5BF46" w14:textId="77777777" w:rsidR="00142FA7" w:rsidRDefault="00142FA7" w:rsidP="00142F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b/>
          <w:sz w:val="28"/>
          <w:szCs w:val="28"/>
        </w:rPr>
        <w:t xml:space="preserve">Мэра </w:t>
      </w:r>
      <w:proofErr w:type="spellStart"/>
      <w:r w:rsidRPr="00142FA7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 w:rsidRPr="00142FA7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142FA7">
        <w:rPr>
          <w:rFonts w:ascii="Times New Roman" w:eastAsia="Times New Roman" w:hAnsi="Times New Roman" w:cs="Times New Roman"/>
          <w:b/>
          <w:sz w:val="28"/>
          <w:szCs w:val="28"/>
        </w:rPr>
        <w:t>азани</w:t>
      </w:r>
      <w:proofErr w:type="spellEnd"/>
      <w:r w:rsidRPr="00142FA7">
        <w:rPr>
          <w:rFonts w:ascii="Times New Roman" w:eastAsia="Times New Roman" w:hAnsi="Times New Roman" w:cs="Times New Roman"/>
          <w:b/>
          <w:sz w:val="28"/>
          <w:szCs w:val="28"/>
        </w:rPr>
        <w:t xml:space="preserve"> «Город добрых дел»</w:t>
      </w:r>
    </w:p>
    <w:p w14:paraId="0000000C" w14:textId="77777777" w:rsidR="00D2771D" w:rsidRDefault="00D2771D" w:rsidP="00142FA7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E" w14:textId="17F90F23" w:rsidR="00D2771D" w:rsidRDefault="00792A17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37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25C9B4A0" w14:textId="77777777" w:rsidR="00C70C83" w:rsidRPr="00C70C83" w:rsidRDefault="00C70C83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4521E2" w14:textId="77777777" w:rsidR="00142FA7" w:rsidRDefault="00142FA7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 ежегодном конкурсе на соискание премии Мэра </w:t>
      </w:r>
      <w:proofErr w:type="spellStart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добрых дел» (далее – Конкурс, Премия) определяет цели, условия, порядок проведения Конкурса среди социально ориентированных некоммерческих организаций, осуществляющих реализацию социально значимых проектов в </w:t>
      </w:r>
      <w:proofErr w:type="spellStart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0DC0E3F" w14:textId="7AAA63C3" w:rsidR="00766B8C" w:rsidRDefault="00766B8C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C22BFE" w14:textId="1E508FED" w:rsidR="00766B8C" w:rsidRPr="00766B8C" w:rsidRDefault="00766B8C" w:rsidP="00954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766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Цели и задачи</w:t>
      </w:r>
    </w:p>
    <w:p w14:paraId="13AE48FF" w14:textId="77777777" w:rsidR="00766B8C" w:rsidRPr="00766B8C" w:rsidRDefault="00766B8C" w:rsidP="00766B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1638E0FC" w:rsidR="00D2771D" w:rsidRDefault="00766B8C" w:rsidP="006926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BA2B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проводится </w:t>
      </w:r>
      <w:r w:rsid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</w:t>
      </w:r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поддержк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 значимой деятельности 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 ориентированных </w:t>
      </w:r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некоммерческих организаций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СО НКО)</w:t>
      </w:r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, популяризаци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 значимых проектов, направленных на помощь людям и улучшение качества жизни в </w:t>
      </w:r>
      <w:proofErr w:type="spellStart"/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88FDA4" w14:textId="7ACADA3E" w:rsidR="00792980" w:rsidRDefault="00766B8C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F6629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BA2B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F6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Конкурса: </w:t>
      </w:r>
    </w:p>
    <w:p w14:paraId="3FF6C78B" w14:textId="77777777" w:rsidR="00142FA7" w:rsidRPr="00526DF4" w:rsidRDefault="00142FA7" w:rsidP="00142FA7">
      <w:pPr>
        <w:pStyle w:val="af6"/>
        <w:widowControl/>
        <w:numPr>
          <w:ilvl w:val="0"/>
          <w:numId w:val="12"/>
        </w:numPr>
        <w:spacing w:line="24" w:lineRule="atLeast"/>
        <w:ind w:left="0" w:firstLine="709"/>
        <w:contextualSpacing/>
        <w:jc w:val="both"/>
        <w:rPr>
          <w:rFonts w:eastAsia="Calibri"/>
          <w:sz w:val="28"/>
          <w:szCs w:val="28"/>
          <w:lang w:eastAsia="en-US" w:bidi="ar"/>
        </w:rPr>
      </w:pPr>
      <w:r w:rsidRPr="00526DF4">
        <w:rPr>
          <w:rFonts w:eastAsia="Calibri"/>
          <w:sz w:val="28"/>
          <w:szCs w:val="28"/>
          <w:lang w:eastAsia="en-US" w:bidi="ar"/>
        </w:rPr>
        <w:t>Общественное признание и привлечение внимания к деятельности СО НКО;</w:t>
      </w:r>
    </w:p>
    <w:p w14:paraId="7951F0DE" w14:textId="77777777" w:rsidR="00142FA7" w:rsidRPr="00526DF4" w:rsidRDefault="00142FA7" w:rsidP="00142FA7">
      <w:pPr>
        <w:pStyle w:val="af6"/>
        <w:widowControl/>
        <w:numPr>
          <w:ilvl w:val="0"/>
          <w:numId w:val="12"/>
        </w:numPr>
        <w:spacing w:line="24" w:lineRule="atLeast"/>
        <w:ind w:left="0" w:firstLine="709"/>
        <w:contextualSpacing/>
        <w:jc w:val="both"/>
        <w:rPr>
          <w:rFonts w:eastAsia="Calibri"/>
          <w:sz w:val="28"/>
          <w:szCs w:val="28"/>
          <w:lang w:eastAsia="en-US" w:bidi="ar"/>
        </w:rPr>
      </w:pPr>
      <w:r w:rsidRPr="00526DF4">
        <w:rPr>
          <w:rFonts w:eastAsia="Calibri"/>
          <w:sz w:val="28"/>
          <w:szCs w:val="28"/>
          <w:lang w:eastAsia="en-US" w:bidi="ar"/>
        </w:rPr>
        <w:t>Популяризация культуры благотворительности;</w:t>
      </w:r>
    </w:p>
    <w:p w14:paraId="579263FE" w14:textId="77777777" w:rsidR="00142FA7" w:rsidRPr="00526DF4" w:rsidRDefault="00142FA7" w:rsidP="00142FA7">
      <w:pPr>
        <w:pStyle w:val="af6"/>
        <w:widowControl/>
        <w:numPr>
          <w:ilvl w:val="0"/>
          <w:numId w:val="12"/>
        </w:numPr>
        <w:spacing w:line="24" w:lineRule="atLeast"/>
        <w:ind w:left="0" w:firstLine="709"/>
        <w:contextualSpacing/>
        <w:jc w:val="both"/>
        <w:rPr>
          <w:rFonts w:eastAsia="Calibri"/>
          <w:sz w:val="28"/>
          <w:szCs w:val="28"/>
          <w:lang w:eastAsia="en-US" w:bidi="ar"/>
        </w:rPr>
      </w:pPr>
      <w:r w:rsidRPr="00526DF4">
        <w:rPr>
          <w:rFonts w:eastAsia="Calibri"/>
          <w:sz w:val="28"/>
          <w:szCs w:val="28"/>
          <w:lang w:eastAsia="en-US" w:bidi="ar"/>
        </w:rPr>
        <w:t>Поощрение организаций, внесших особый вклад в решении важных гуманитарных проблем;</w:t>
      </w:r>
    </w:p>
    <w:p w14:paraId="2612DE1E" w14:textId="77777777" w:rsidR="00142FA7" w:rsidRPr="00526DF4" w:rsidRDefault="00142FA7" w:rsidP="00142FA7">
      <w:pPr>
        <w:pStyle w:val="af6"/>
        <w:widowControl/>
        <w:numPr>
          <w:ilvl w:val="0"/>
          <w:numId w:val="12"/>
        </w:numPr>
        <w:spacing w:line="24" w:lineRule="atLeast"/>
        <w:ind w:left="0" w:firstLine="709"/>
        <w:contextualSpacing/>
        <w:jc w:val="both"/>
        <w:rPr>
          <w:rFonts w:eastAsia="Calibri"/>
          <w:sz w:val="28"/>
          <w:szCs w:val="28"/>
          <w:lang w:eastAsia="en-US" w:bidi="ar"/>
        </w:rPr>
      </w:pPr>
      <w:r w:rsidRPr="00526DF4">
        <w:rPr>
          <w:rFonts w:eastAsia="Calibri"/>
          <w:sz w:val="28"/>
          <w:szCs w:val="28"/>
          <w:lang w:eastAsia="en-US" w:bidi="ar"/>
        </w:rPr>
        <w:t>Поддержка и тиражирование лучших социальных практик;</w:t>
      </w:r>
    </w:p>
    <w:p w14:paraId="3CDFEC61" w14:textId="77777777" w:rsidR="00142FA7" w:rsidRPr="00526DF4" w:rsidRDefault="00142FA7" w:rsidP="00142FA7">
      <w:pPr>
        <w:pStyle w:val="af6"/>
        <w:widowControl/>
        <w:numPr>
          <w:ilvl w:val="0"/>
          <w:numId w:val="12"/>
        </w:numPr>
        <w:spacing w:line="24" w:lineRule="atLeast"/>
        <w:ind w:left="0" w:firstLine="709"/>
        <w:contextualSpacing/>
        <w:jc w:val="both"/>
        <w:rPr>
          <w:rFonts w:eastAsia="Calibri"/>
          <w:sz w:val="28"/>
          <w:szCs w:val="28"/>
          <w:lang w:eastAsia="en-US" w:bidi="ar"/>
        </w:rPr>
      </w:pPr>
      <w:r w:rsidRPr="00526DF4">
        <w:rPr>
          <w:rFonts w:eastAsia="Calibri"/>
          <w:sz w:val="28"/>
          <w:szCs w:val="28"/>
          <w:lang w:eastAsia="en-US" w:bidi="ar"/>
        </w:rPr>
        <w:t>Объединение СО НКО г. Казани.</w:t>
      </w:r>
    </w:p>
    <w:p w14:paraId="22F10A20" w14:textId="77777777" w:rsidR="00825D68" w:rsidRDefault="00825D68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</w:pPr>
    </w:p>
    <w:p w14:paraId="1C31178F" w14:textId="7012AA7A" w:rsidR="00792A17" w:rsidRPr="00792A17" w:rsidRDefault="00792A17" w:rsidP="00954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</w:t>
      </w:r>
      <w:r w:rsidR="0076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792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766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Категории участников</w:t>
      </w:r>
      <w:r w:rsidR="00A85C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условия участия</w:t>
      </w:r>
    </w:p>
    <w:p w14:paraId="22617EFA" w14:textId="77777777" w:rsidR="00792A17" w:rsidRPr="00792A17" w:rsidRDefault="00792A17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4F941C" w14:textId="2AD645C0" w:rsidR="00142FA7" w:rsidRP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Участниками Премии могут стать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НКО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являющиеся 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государственными или муниципальными учреждениями, зарегистрированные и осуществляющие деятельность на территории муниципального образования </w:t>
      </w:r>
      <w:proofErr w:type="spellStart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соответствующие критериям отнесения к категории некоммерческой организации, установленным Федеральным законом от 12.01.1996 №7-ФЗ «О некоммерческих организациях».</w:t>
      </w:r>
    </w:p>
    <w:p w14:paraId="03723EB5" w14:textId="6442AA46" w:rsidR="00142FA7" w:rsidRDefault="00142FA7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Премии не могут принимать участие муниципальные и государственные учреждения, органы государственной власти и местного самоуправления, коммерческие и религиозные организации.</w:t>
      </w:r>
    </w:p>
    <w:p w14:paraId="4D5C1832" w14:textId="459A7777" w:rsidR="00142FA7" w:rsidRP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Премия предоставляется </w:t>
      </w:r>
      <w:r w:rsidR="0069261C">
        <w:rPr>
          <w:rFonts w:ascii="Times New Roman" w:eastAsia="Times New Roman" w:hAnsi="Times New Roman" w:cs="Times New Roman"/>
          <w:color w:val="000000"/>
          <w:sz w:val="28"/>
          <w:szCs w:val="28"/>
        </w:rPr>
        <w:t>СО НКО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57141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 w:rsidR="00F57141">
        <w:rPr>
          <w:rFonts w:ascii="Times New Roman" w:eastAsia="Times New Roman" w:hAnsi="Times New Roman" w:cs="Times New Roman"/>
          <w:color w:val="000000"/>
          <w:sz w:val="28"/>
          <w:szCs w:val="28"/>
        </w:rPr>
        <w:t>овавшим</w:t>
      </w:r>
      <w:r w:rsidR="00F57141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7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 значимые проекты, направленные на помощь людям и улучшение качества жизни на территории муниципального образования </w:t>
      </w:r>
      <w:proofErr w:type="spellStart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, по следующим направлениям:</w:t>
      </w:r>
    </w:p>
    <w:p w14:paraId="61191B9E" w14:textId="77777777" w:rsidR="00142FA7" w:rsidRP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благополучия уязвимых категорий граждан, оказание социальной помощи людям, защита животных, сохранение окружающей среды;</w:t>
      </w:r>
    </w:p>
    <w:p w14:paraId="1B4553FE" w14:textId="77777777" w:rsidR="00142FA7" w:rsidRP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- сохранение психического и физического здоровья, донорство, развитие здравоохранения, продвижение физической культуры и спорта, а также ценностей здорового образа жизни;</w:t>
      </w:r>
    </w:p>
    <w:p w14:paraId="6C8B3E6E" w14:textId="4DB3F7B6" w:rsid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- сохранение культурных ценностей и традиций, развитие патриотизма, сохранение исторической памяти, раскрытие талантов и личностного роста, развитие образования.</w:t>
      </w:r>
    </w:p>
    <w:p w14:paraId="7C8836DA" w14:textId="158947B8" w:rsidR="00766B8C" w:rsidRDefault="00766B8C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11E95" w14:textId="3A9E2812" w:rsidR="00766B8C" w:rsidRPr="00766B8C" w:rsidRDefault="00766B8C" w:rsidP="00954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6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766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 форма подачи заявок</w:t>
      </w:r>
    </w:p>
    <w:p w14:paraId="6073FD60" w14:textId="55554F50" w:rsidR="00766B8C" w:rsidRDefault="00766B8C" w:rsidP="00766B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61C02C" w14:textId="1207D5A7" w:rsidR="00250BE5" w:rsidRDefault="00766B8C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участия в Конкурсе</w:t>
      </w:r>
      <w:r w:rsidR="00250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соискателем представляются следующие документы</w:t>
      </w:r>
      <w:r w:rsidR="00250BE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17D309A" w14:textId="4D752014" w:rsid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заявка, в которой содержатся согласие на публикацию (размещение) в информационно-телекоммуникационной сети Интернет информации об организации-заявителе, а также сведения об организации (информационная карта организации), сведения о проекте (информационная карта проекта). Форма заявки представлена в приложении №1 к настоящему Положению, (формы прилагаемых к ней документов - в приложениях №№1, 2, 3 к заявке);</w:t>
      </w:r>
    </w:p>
    <w:p w14:paraId="4ABE5EAF" w14:textId="6495F9AA" w:rsidR="00142FA7" w:rsidRP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копия устава </w:t>
      </w:r>
      <w:r w:rsidR="0069261C">
        <w:rPr>
          <w:rFonts w:ascii="Times New Roman" w:eastAsia="Times New Roman" w:hAnsi="Times New Roman" w:cs="Times New Roman"/>
          <w:color w:val="000000"/>
          <w:sz w:val="28"/>
          <w:szCs w:val="28"/>
        </w:rPr>
        <w:t>СО НКО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433825" w14:textId="77777777" w:rsidR="00142FA7" w:rsidRP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доверенность или иной документ, подтверждающий полномочия лица на подписание (заверение) документов, указанных в настоящем пункте, в случае если указанные документы подписываются (заверяются) лицом, не имеющим права действовать без доверенности от имени организации-заявителя в соответствии с его учредительными документами (далее - доверенность 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организации-заявителя).</w:t>
      </w:r>
    </w:p>
    <w:p w14:paraId="21CD8B61" w14:textId="23BEAA73" w:rsidR="00142FA7" w:rsidRPr="00142FA7" w:rsidRDefault="006F05AE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Организация-заявитель</w:t>
      </w:r>
      <w:r w:rsidR="00142FA7"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по собственной инициативе следующие документы:</w:t>
      </w:r>
    </w:p>
    <w:p w14:paraId="6568DAF5" w14:textId="649DC6C1" w:rsidR="00142FA7" w:rsidRP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документ, подтверждающий отсутствие у организации-заявителя задолженности по уплате налогов, сборов, пеней и штрафов за нарушение законодательства, а также документы, подтверждающие, что </w:t>
      </w:r>
      <w:r w:rsidR="006F05A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организация-заявитель</w:t>
      </w: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находится в стадии реорганизации, ликвидации, в отношении нее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14:paraId="02A4D73A" w14:textId="050E70DE" w:rsidR="00142FA7" w:rsidRDefault="00142FA7" w:rsidP="00142F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выписка из Единого государственного реестра юридических лиц (документ представляется некоммерческой организацией по собственной инициативе или запрашивается специалистом уполномоченного органа в ходе межведомственного взаимодействия).</w:t>
      </w:r>
    </w:p>
    <w:p w14:paraId="129D10E1" w14:textId="13DED72C" w:rsidR="00792A17" w:rsidRDefault="00766B8C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Все материалы представляются на русском языке в </w:t>
      </w:r>
      <w:r w:rsidR="00E66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электронном виде 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6683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электронную почту</w:t>
      </w:r>
      <w:r w:rsidR="00755C90" w:rsidRPr="00755C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05A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социальной политики Аппарата</w:t>
      </w:r>
      <w:r w:rsidR="00755C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proofErr w:type="spellStart"/>
      <w:r w:rsidR="00755C9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55C90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755C90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social.kzn@tatar.ru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теме письма необходимо указать 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СО НКО</w:t>
      </w:r>
      <w:r w:rsidR="00D13A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B023AF" w14:textId="77777777" w:rsidR="00CD1BEE" w:rsidRPr="00CD1BEE" w:rsidRDefault="00CD1BEE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9D3AEA" w14:textId="7AB2054B" w:rsidR="00792A17" w:rsidRDefault="00713431" w:rsidP="00954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792A17" w:rsidRPr="00792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формирования и работы </w:t>
      </w:r>
      <w:r w:rsidR="00314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комиссии</w:t>
      </w:r>
    </w:p>
    <w:p w14:paraId="08C8025E" w14:textId="2122BCD1" w:rsidR="00713431" w:rsidRDefault="00713431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4BF4CA" w14:textId="49E9249C" w:rsidR="0031464C" w:rsidRDefault="00713431" w:rsidP="007134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431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31464C"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464C"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рассмотрения </w:t>
      </w:r>
      <w:r w:rsid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31464C"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создается </w:t>
      </w:r>
      <w:r w:rsid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1464C"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онкурсная комиссия из представителей </w:t>
      </w:r>
      <w:r w:rsid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="0031464C"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некоммерческих организаций </w:t>
      </w:r>
      <w:proofErr w:type="spellStart"/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662B33" w14:textId="0A9242B6" w:rsidR="0031464C" w:rsidRDefault="0031464C" w:rsidP="007134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Конкурсная комиссия состоит из председателя, секретаря и членов комиссии в общем количестве </w:t>
      </w:r>
      <w:r w:rsidRPr="0069261C">
        <w:rPr>
          <w:rFonts w:ascii="Times New Roman" w:eastAsia="Times New Roman" w:hAnsi="Times New Roman" w:cs="Times New Roman"/>
          <w:color w:val="000000"/>
          <w:sz w:val="28"/>
          <w:szCs w:val="28"/>
        </w:rPr>
        <w:t>12 человек.</w:t>
      </w:r>
    </w:p>
    <w:p w14:paraId="1F572E48" w14:textId="027D6F8E" w:rsidR="0031464C" w:rsidRDefault="0031464C" w:rsidP="003146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онкурсной комиссии осуществляет руководство деятельностью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онкурсной комиссии, а также является ответственным за проведение заседаний комиссии.</w:t>
      </w:r>
    </w:p>
    <w:p w14:paraId="45AABE57" w14:textId="261F6D5E" w:rsidR="007542FD" w:rsidRPr="007542FD" w:rsidRDefault="007542FD" w:rsidP="007542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5.2.2. </w:t>
      </w:r>
      <w:r>
        <w:rPr>
          <w:rFonts w:ascii="Times New Roman" w:hAnsi="Times New Roman"/>
          <w:sz w:val="28"/>
          <w:szCs w:val="28"/>
        </w:rPr>
        <w:t xml:space="preserve">Заместитель председателя конкурсной </w:t>
      </w:r>
      <w:r w:rsidRPr="0051096B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2FD">
        <w:rPr>
          <w:rFonts w:ascii="Times New Roman" w:hAnsi="Times New Roman"/>
          <w:sz w:val="28"/>
          <w:szCs w:val="28"/>
        </w:rPr>
        <w:t>исполняет обязанности председателя конкурсной комиссии в период его отсутствия.</w:t>
      </w:r>
    </w:p>
    <w:p w14:paraId="2815F864" w14:textId="66F16C87" w:rsidR="0031464C" w:rsidRDefault="0031464C" w:rsidP="003146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 w:rsidR="007542F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Секретарь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1464C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онкурсной комиссии обеспечивает работу конкурсной комиссии, в том числе формирование списка заявок, оформление решений, ведение протокола заседания комиссии.</w:t>
      </w:r>
    </w:p>
    <w:p w14:paraId="4050E48C" w14:textId="56DD6410" w:rsidR="00713431" w:rsidRDefault="00713431" w:rsidP="007134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A10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5EF9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конкурсной комиссии утверждается </w:t>
      </w:r>
      <w:r w:rsidR="007E7BF0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положении</w:t>
      </w:r>
      <w:r w:rsidR="007E7BF0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96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3519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425A0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5196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A5AE9A5" w14:textId="31A1A393" w:rsidR="00472D83" w:rsidRDefault="00713431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A10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5EF9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Организационно-техническое и информационно-аналитическое </w:t>
      </w:r>
      <w:r w:rsidR="00515EF9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деятельности конкурсной комиссии осуществляет</w:t>
      </w:r>
      <w:r w:rsidR="004E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 социальной политики</w:t>
      </w:r>
      <w:r w:rsidR="00515EF9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2FA7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</w:t>
      </w:r>
      <w:r w:rsidR="004E6EC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proofErr w:type="spellStart"/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DE99F7" w14:textId="60B6EA56" w:rsidR="00515EF9" w:rsidRPr="00515EF9" w:rsidRDefault="000A5ADD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5EF9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комиссия для проведения оценки участников Конкурса:</w:t>
      </w:r>
    </w:p>
    <w:p w14:paraId="500B0E3A" w14:textId="309E5C1E" w:rsidR="00515EF9" w:rsidRPr="00515EF9" w:rsidRDefault="00515EF9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рассматривает анкеты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информацией о соискателе;</w:t>
      </w:r>
    </w:p>
    <w:p w14:paraId="532D9F43" w14:textId="02EE2A29" w:rsidR="00515EF9" w:rsidRPr="00515EF9" w:rsidRDefault="00515EF9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беспристрастно оценивает работу каждого участника</w:t>
      </w:r>
      <w:r w:rsidR="00EC494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6C8FD2" w14:textId="05D40BD7" w:rsidR="000A5ADD" w:rsidRDefault="00515EF9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подводит итоги Конкурса исходя из рейтинга каждого участника.</w:t>
      </w:r>
    </w:p>
    <w:p w14:paraId="4F0EA169" w14:textId="32D6D947" w:rsidR="00515EF9" w:rsidRPr="00515EF9" w:rsidRDefault="000A5ADD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5EF9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равенства числа голосов при выявлении победителей </w:t>
      </w:r>
      <w:r w:rsid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призеров</w:t>
      </w:r>
      <w:r w:rsidR="00515EF9"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голос председателя конкурсной комиссии считается решающим.</w:t>
      </w:r>
    </w:p>
    <w:p w14:paraId="7F5316A7" w14:textId="0DA083DA" w:rsidR="00515EF9" w:rsidRPr="00515EF9" w:rsidRDefault="00515EF9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Конкурсная комиссия своими силами и в рамках своих полномочий осуществляет проверку достоверности и полноты сведений, содержащихся в представленных материалах. В случае выявления в конкурсной заявке ложных или недостоверных сведений, а также сведений, противоречащих действующему законодательству, такие заявки снимаются с рассмотрения.</w:t>
      </w:r>
    </w:p>
    <w:p w14:paraId="3198F8E2" w14:textId="04E6F606" w:rsidR="00515EF9" w:rsidRPr="00515EF9" w:rsidRDefault="00515EF9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 возникновении прямой или косвенной личной заинтересованности члена конкурсной комиссии, которая может привести к конфликту интересов при определении победителя, он обязан до начала заседания конкурсной комиссии заявить об этом председателю конкурсной комиссии. В таком случае соответствующий член конкурсной комиссии не принимает участия в заседании конкурсной комиссии. </w:t>
      </w:r>
    </w:p>
    <w:p w14:paraId="5490C573" w14:textId="0F600BAD" w:rsidR="00515EF9" w:rsidRPr="00515EF9" w:rsidRDefault="00515EF9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5.9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Заседание конкурсной комиссии правомочно при участии в нем не менее двух третей от общего числа членов комиссии.</w:t>
      </w:r>
    </w:p>
    <w:p w14:paraId="1ED17DEE" w14:textId="0481BFC0" w:rsidR="000A5ADD" w:rsidRDefault="00515EF9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5.10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 конкурсной комиссии является окончательным и изменению не подлежит.</w:t>
      </w:r>
    </w:p>
    <w:p w14:paraId="3D01B7C4" w14:textId="19DC9C32" w:rsidR="00250BE5" w:rsidRDefault="00250BE5" w:rsidP="00515E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09691" w14:textId="467C2203" w:rsidR="00EC4945" w:rsidRDefault="00250BE5" w:rsidP="00954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0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515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250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проведения</w:t>
      </w:r>
      <w:r w:rsidR="003519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</w:t>
      </w:r>
      <w:r w:rsidRPr="00250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04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определения </w:t>
      </w:r>
    </w:p>
    <w:p w14:paraId="76C7058C" w14:textId="200BB522" w:rsidR="00250BE5" w:rsidRDefault="00E0465F" w:rsidP="00954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победител</w:t>
      </w:r>
      <w:r w:rsidR="003519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призеров Конкурса</w:t>
      </w:r>
    </w:p>
    <w:p w14:paraId="087524D0" w14:textId="11987913" w:rsidR="00250BE5" w:rsidRDefault="00250BE5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D75D93" w14:textId="76081C3E" w:rsidR="00B964CD" w:rsidRDefault="00DD2534" w:rsidP="00F57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D1BEE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CD1BEE" w:rsidRPr="00CD1B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64CD">
        <w:rPr>
          <w:rFonts w:ascii="Times New Roman" w:hAnsi="Times New Roman" w:cs="Times New Roman"/>
          <w:sz w:val="28"/>
          <w:szCs w:val="28"/>
          <w:lang w:eastAsia="en-US" w:bidi="ar"/>
        </w:rPr>
        <w:t xml:space="preserve">Соискатели </w:t>
      </w:r>
      <w:r w:rsidR="00B964CD" w:rsidRPr="00F476C4">
        <w:rPr>
          <w:rFonts w:ascii="Times New Roman" w:hAnsi="Times New Roman" w:cs="Times New Roman"/>
          <w:sz w:val="28"/>
          <w:szCs w:val="28"/>
          <w:lang w:eastAsia="en-US" w:bidi="ar"/>
        </w:rPr>
        <w:t xml:space="preserve">подают заявки </w:t>
      </w:r>
      <w:r w:rsidR="007542FD" w:rsidRPr="007542FD">
        <w:rPr>
          <w:rFonts w:ascii="Times New Roman" w:hAnsi="Times New Roman" w:cs="Times New Roman"/>
          <w:sz w:val="28"/>
          <w:szCs w:val="28"/>
          <w:lang w:eastAsia="en-US" w:bidi="ar"/>
        </w:rPr>
        <w:t xml:space="preserve">в срок с </w:t>
      </w:r>
      <w:r w:rsidR="006D37D0">
        <w:rPr>
          <w:rFonts w:ascii="Times New Roman" w:hAnsi="Times New Roman" w:cs="Times New Roman"/>
          <w:sz w:val="28"/>
          <w:szCs w:val="28"/>
          <w:lang w:eastAsia="en-US" w:bidi="ar"/>
        </w:rPr>
        <w:t>2</w:t>
      </w:r>
      <w:r w:rsidR="007542FD" w:rsidRPr="007542FD">
        <w:rPr>
          <w:rFonts w:ascii="Times New Roman" w:hAnsi="Times New Roman" w:cs="Times New Roman"/>
          <w:sz w:val="28"/>
          <w:szCs w:val="28"/>
          <w:lang w:eastAsia="en-US" w:bidi="ar"/>
        </w:rPr>
        <w:t xml:space="preserve">7 января по </w:t>
      </w:r>
      <w:r w:rsidR="006D37D0">
        <w:rPr>
          <w:rFonts w:ascii="Times New Roman" w:hAnsi="Times New Roman" w:cs="Times New Roman"/>
          <w:sz w:val="28"/>
          <w:szCs w:val="28"/>
          <w:lang w:eastAsia="en-US" w:bidi="ar"/>
        </w:rPr>
        <w:t>27</w:t>
      </w:r>
      <w:r w:rsidR="006D37D0" w:rsidRPr="007542FD">
        <w:rPr>
          <w:rFonts w:ascii="Times New Roman" w:hAnsi="Times New Roman" w:cs="Times New Roman"/>
          <w:sz w:val="28"/>
          <w:szCs w:val="28"/>
          <w:lang w:eastAsia="en-US" w:bidi="ar"/>
        </w:rPr>
        <w:t xml:space="preserve"> </w:t>
      </w:r>
      <w:r w:rsidR="007542FD" w:rsidRPr="007542FD">
        <w:rPr>
          <w:rFonts w:ascii="Times New Roman" w:hAnsi="Times New Roman" w:cs="Times New Roman"/>
          <w:sz w:val="28"/>
          <w:szCs w:val="28"/>
          <w:lang w:eastAsia="en-US" w:bidi="ar"/>
        </w:rPr>
        <w:t>февраля 2025 года</w:t>
      </w:r>
      <w:r w:rsidR="00B964CD" w:rsidRPr="00F476C4">
        <w:rPr>
          <w:rFonts w:ascii="Times New Roman" w:hAnsi="Times New Roman" w:cs="Times New Roman"/>
          <w:sz w:val="28"/>
          <w:szCs w:val="28"/>
          <w:lang w:eastAsia="en-US" w:bidi="ar"/>
        </w:rPr>
        <w:t xml:space="preserve"> в соответствии с номинациями, указанными в </w:t>
      </w:r>
      <w:r w:rsidR="00B964CD">
        <w:rPr>
          <w:rFonts w:ascii="Times New Roman" w:hAnsi="Times New Roman" w:cs="Times New Roman"/>
          <w:sz w:val="28"/>
          <w:szCs w:val="28"/>
          <w:lang w:eastAsia="en-US" w:bidi="ar"/>
        </w:rPr>
        <w:t>настоящем Положении</w:t>
      </w:r>
      <w:r w:rsidR="00B964CD" w:rsidRPr="00F476C4">
        <w:rPr>
          <w:rFonts w:ascii="Times New Roman" w:hAnsi="Times New Roman" w:cs="Times New Roman"/>
          <w:sz w:val="28"/>
          <w:szCs w:val="28"/>
          <w:lang w:eastAsia="en-US" w:bidi="ar"/>
        </w:rPr>
        <w:t xml:space="preserve">. </w:t>
      </w:r>
    </w:p>
    <w:p w14:paraId="6314124F" w14:textId="667AF753" w:rsidR="00B964CD" w:rsidRDefault="00B964CD" w:rsidP="00F57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"/>
        </w:rPr>
      </w:pPr>
      <w:r>
        <w:rPr>
          <w:rFonts w:ascii="Times New Roman" w:hAnsi="Times New Roman" w:cs="Times New Roman"/>
          <w:sz w:val="28"/>
          <w:szCs w:val="28"/>
          <w:lang w:eastAsia="en-US" w:bidi="ar"/>
        </w:rPr>
        <w:t>6.2. Заявки, поступившие на участие в Конкурсе</w:t>
      </w:r>
      <w:r w:rsidR="00425A0F">
        <w:rPr>
          <w:rFonts w:ascii="Times New Roman" w:hAnsi="Times New Roman" w:cs="Times New Roman"/>
          <w:sz w:val="28"/>
          <w:szCs w:val="28"/>
          <w:lang w:eastAsia="en-US" w:bidi="ar"/>
        </w:rPr>
        <w:t>, подвергаются техническому отбору</w:t>
      </w:r>
      <w:r w:rsidR="006D37D0">
        <w:rPr>
          <w:rFonts w:ascii="Times New Roman" w:hAnsi="Times New Roman" w:cs="Times New Roman"/>
          <w:sz w:val="28"/>
          <w:szCs w:val="28"/>
          <w:lang w:eastAsia="en-US" w:bidi="ar"/>
        </w:rPr>
        <w:t xml:space="preserve">, в рамках которого они проверяются на первичное соответствие требованиям Конкурса, в том числе проверяется </w:t>
      </w:r>
      <w:r w:rsidR="006D37D0" w:rsidRPr="006D37D0">
        <w:rPr>
          <w:rFonts w:ascii="Times New Roman" w:hAnsi="Times New Roman" w:cs="Times New Roman"/>
          <w:sz w:val="28"/>
          <w:szCs w:val="28"/>
          <w:lang w:eastAsia="en-US" w:bidi="ar"/>
        </w:rPr>
        <w:t>корректность заполнения формы заявки и соответствие названия проекта ключевым тематическим направлениям конкурса</w:t>
      </w:r>
      <w:r w:rsidR="00425A0F">
        <w:rPr>
          <w:rFonts w:ascii="Times New Roman" w:hAnsi="Times New Roman" w:cs="Times New Roman"/>
          <w:sz w:val="28"/>
          <w:szCs w:val="28"/>
          <w:lang w:eastAsia="en-US" w:bidi="ar"/>
        </w:rPr>
        <w:t>. Длительность отбора составляет не более чем 3 рабочих дня со дня поступления заявки.</w:t>
      </w:r>
      <w:r>
        <w:rPr>
          <w:rFonts w:ascii="Times New Roman" w:hAnsi="Times New Roman" w:cs="Times New Roman"/>
          <w:sz w:val="28"/>
          <w:szCs w:val="28"/>
          <w:lang w:eastAsia="en-US" w:bidi="ar"/>
        </w:rPr>
        <w:t xml:space="preserve"> </w:t>
      </w:r>
    </w:p>
    <w:p w14:paraId="46B20284" w14:textId="1AC7A0CD" w:rsidR="00425A0F" w:rsidRDefault="00B964CD" w:rsidP="00F57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"/>
        </w:rPr>
      </w:pPr>
      <w:r>
        <w:rPr>
          <w:rFonts w:ascii="Times New Roman" w:hAnsi="Times New Roman" w:cs="Times New Roman"/>
          <w:sz w:val="28"/>
          <w:szCs w:val="28"/>
          <w:lang w:eastAsia="en-US" w:bidi="ar"/>
        </w:rPr>
        <w:lastRenderedPageBreak/>
        <w:t>6.</w:t>
      </w:r>
      <w:r w:rsidR="00425A0F">
        <w:rPr>
          <w:rFonts w:ascii="Times New Roman" w:hAnsi="Times New Roman" w:cs="Times New Roman"/>
          <w:sz w:val="28"/>
          <w:szCs w:val="28"/>
          <w:lang w:eastAsia="en-US" w:bidi="ar"/>
        </w:rPr>
        <w:t>3</w:t>
      </w:r>
      <w:r>
        <w:rPr>
          <w:rFonts w:ascii="Times New Roman" w:hAnsi="Times New Roman" w:cs="Times New Roman"/>
          <w:sz w:val="28"/>
          <w:szCs w:val="28"/>
          <w:lang w:eastAsia="en-US" w:bidi="ar"/>
        </w:rPr>
        <w:t xml:space="preserve">. </w:t>
      </w:r>
      <w:r w:rsidR="00425A0F">
        <w:rPr>
          <w:rFonts w:ascii="Times New Roman" w:hAnsi="Times New Roman" w:cs="Times New Roman"/>
          <w:sz w:val="28"/>
          <w:szCs w:val="28"/>
          <w:lang w:eastAsia="en-US" w:bidi="ar"/>
        </w:rPr>
        <w:t>Соискатели, прошедшие технический отбор</w:t>
      </w:r>
      <w:r w:rsidR="00425A0F" w:rsidRPr="00425A0F">
        <w:rPr>
          <w:rFonts w:ascii="Times New Roman" w:hAnsi="Times New Roman" w:cs="Times New Roman"/>
          <w:sz w:val="28"/>
          <w:szCs w:val="28"/>
          <w:lang w:eastAsia="en-US" w:bidi="ar"/>
        </w:rPr>
        <w:t xml:space="preserve">, оповещаются о месте и времени проведения очного этапа не позднее, чем за </w:t>
      </w:r>
      <w:r w:rsidR="00425A0F">
        <w:rPr>
          <w:rFonts w:ascii="Times New Roman" w:hAnsi="Times New Roman" w:cs="Times New Roman"/>
          <w:sz w:val="28"/>
          <w:szCs w:val="28"/>
          <w:lang w:eastAsia="en-US" w:bidi="ar"/>
        </w:rPr>
        <w:t>5</w:t>
      </w:r>
      <w:r w:rsidR="00425A0F" w:rsidRPr="00425A0F">
        <w:rPr>
          <w:rFonts w:ascii="Times New Roman" w:hAnsi="Times New Roman" w:cs="Times New Roman"/>
          <w:sz w:val="28"/>
          <w:szCs w:val="28"/>
          <w:lang w:eastAsia="en-US" w:bidi="ar"/>
        </w:rPr>
        <w:t xml:space="preserve"> календарных дней по указанному контактному номеру телефона в анкете.</w:t>
      </w:r>
    </w:p>
    <w:p w14:paraId="216982A7" w14:textId="647B7846" w:rsidR="00250BE5" w:rsidRPr="00F57141" w:rsidRDefault="00425A0F" w:rsidP="00F57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"/>
        </w:rPr>
      </w:pPr>
      <w:r>
        <w:rPr>
          <w:rFonts w:ascii="Times New Roman" w:hAnsi="Times New Roman" w:cs="Times New Roman"/>
          <w:sz w:val="28"/>
          <w:szCs w:val="28"/>
          <w:lang w:eastAsia="en-US" w:bidi="ar"/>
        </w:rPr>
        <w:t xml:space="preserve">6.4. </w:t>
      </w:r>
      <w:r w:rsidR="00CD1BEE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Соискатели </w:t>
      </w:r>
      <w:r w:rsidR="00F06260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представляют свои проекты </w:t>
      </w:r>
      <w:r w:rsidR="00CD1BEE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</w:t>
      </w:r>
      <w:r w:rsidR="00F06260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 защиты</w:t>
      </w:r>
      <w:r w:rsidR="00CD1BEE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Время на выступление – до 10 минут, ответы на вопросы </w:t>
      </w:r>
      <w:r w:rsidR="00351960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конкурсной к</w:t>
      </w:r>
      <w:r w:rsidR="00CD1BEE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омиссии – до 5 минут. </w:t>
      </w:r>
    </w:p>
    <w:p w14:paraId="02AC3459" w14:textId="4DAC564D" w:rsidR="00D13AD1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13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Конкурса осуществляется в период с </w:t>
      </w:r>
      <w:r w:rsidR="00757E9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D3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757E9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6D3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</w:t>
      </w:r>
      <w:r w:rsidR="00754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0626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D13A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B63A6B" w14:textId="38847822" w:rsidR="00E0465F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.4. О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ценка по каждому участнику 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принимается 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выставляется в 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оценочном листе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члена конкурсной комиссии.</w:t>
      </w:r>
    </w:p>
    <w:p w14:paraId="190B5695" w14:textId="2493AA4D" w:rsidR="00E0465F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Оценочный лист 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483C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протоколом комиссии</w:t>
      </w:r>
      <w:r w:rsidR="0035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</w:t>
      </w:r>
      <w:r w:rsidR="003519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425A0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0465F" w:rsidRP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8337EBC" w14:textId="3F3CBB3C" w:rsidR="00E0465F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04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</w:t>
      </w:r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критерий оценочного листа оценивается от 1 до 5 баллов на усмотрение члена конкурсной комиссии.</w:t>
      </w:r>
    </w:p>
    <w:p w14:paraId="33C97624" w14:textId="1A4A5FBF" w:rsidR="003E4AC2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.7. </w:t>
      </w:r>
      <w:r w:rsidR="003E4AC2" w:rsidRP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 участника равняется сумме баллов, присвоенных членами конкурсной комиссии.</w:t>
      </w:r>
    </w:p>
    <w:p w14:paraId="50F83B79" w14:textId="16BAB894" w:rsidR="003E4AC2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.8. </w:t>
      </w:r>
      <w:r w:rsidR="003E4AC2" w:rsidRP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конкурсной комиссии о подведении итогов Конкурса принимается большинством голосов и </w:t>
      </w:r>
      <w:r w:rsidR="00B0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 не позднее 3-х рабочих дней со дня проведения Конкурса </w:t>
      </w:r>
      <w:r w:rsidR="003E4AC2" w:rsidRP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оформляется протоколом, утвержденным председателем конкурсной комиссии. В случае несогласия члена конкурсной комиссии с итогами Конкурса он вносит в протокол свое особое мнение.</w:t>
      </w:r>
    </w:p>
    <w:p w14:paraId="270512A4" w14:textId="3948F4D4" w:rsidR="003E4AC2" w:rsidRPr="007E7BF0" w:rsidRDefault="00DD2534" w:rsidP="003E4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.9. </w:t>
      </w:r>
      <w:r w:rsidR="004E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социальной политики Аппарата </w:t>
      </w:r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="003E4AC2" w:rsidRP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 </w:t>
      </w:r>
      <w:r w:rsidR="003E4AC2" w:rsidRPr="006926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 </w:t>
      </w:r>
      <w:r w:rsidR="00757E9C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6D3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</w:t>
      </w:r>
      <w:r w:rsidR="00F06260" w:rsidRPr="006926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</w:t>
      </w:r>
      <w:r w:rsidR="003E4AC2" w:rsidRPr="0069261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4AC2" w:rsidRPr="003E4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публикует итоги Конкурса </w:t>
      </w:r>
      <w:r w:rsidR="00E62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портале органов местного самоуправления города Казани </w:t>
      </w:r>
      <w:r w:rsidR="00CF6DC8" w:rsidRPr="00CF6DC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новости https://kzn.ru/meriya/ispolnitelnyy-komitet/upravlenie-sotsialnoy-politiki/novosti/.</w:t>
      </w:r>
      <w:r w:rsidR="00CF6DC8" w:rsidRPr="00CF6DC8" w:rsidDel="00CF6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E9C1538" w14:textId="77777777" w:rsidR="00792A17" w:rsidRPr="00792A17" w:rsidRDefault="00792A17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 </w:t>
      </w:r>
    </w:p>
    <w:p w14:paraId="04E6DC6A" w14:textId="3F9220A1" w:rsidR="00792A17" w:rsidRPr="00792A17" w:rsidRDefault="00792A17" w:rsidP="00954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="00250B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472D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792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9F08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 участников</w:t>
      </w:r>
    </w:p>
    <w:p w14:paraId="27A28488" w14:textId="77777777" w:rsidR="00792A17" w:rsidRPr="00792A17" w:rsidRDefault="00792A17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C1B803" w14:textId="5BD64C71" w:rsidR="00792A17" w:rsidRDefault="00DD2534" w:rsidP="003519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13AD1" w:rsidRPr="00D13AD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определя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победитель, серебряный и бронзовый призеры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Участники, </w:t>
      </w:r>
      <w:r w:rsidR="00EC4945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не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попадут в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призеров и победителей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отмечаются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грамотами об участии в Конкурсе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3B1F38" w14:textId="37E066B6" w:rsidR="009F0899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02B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Призовой фонд:</w:t>
      </w:r>
    </w:p>
    <w:p w14:paraId="17F00B95" w14:textId="77777777" w:rsidR="00CF6DC8" w:rsidRPr="0072648C" w:rsidRDefault="00CF6DC8" w:rsidP="00CF6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648C">
        <w:rPr>
          <w:rFonts w:ascii="Times New Roman" w:hAnsi="Times New Roman" w:cs="Times New Roman"/>
          <w:sz w:val="28"/>
          <w:szCs w:val="28"/>
        </w:rPr>
        <w:t>00,0 тыс. рублей - соискател</w:t>
      </w:r>
      <w:r>
        <w:rPr>
          <w:rFonts w:ascii="Times New Roman" w:hAnsi="Times New Roman" w:cs="Times New Roman"/>
          <w:sz w:val="28"/>
          <w:szCs w:val="28"/>
        </w:rPr>
        <w:t>ям, занявшим</w:t>
      </w:r>
      <w:r w:rsidRPr="0072648C">
        <w:rPr>
          <w:rFonts w:ascii="Times New Roman" w:hAnsi="Times New Roman" w:cs="Times New Roman"/>
          <w:sz w:val="28"/>
          <w:szCs w:val="28"/>
        </w:rPr>
        <w:t xml:space="preserve"> 1-е место по </w:t>
      </w:r>
      <w:r>
        <w:rPr>
          <w:rFonts w:ascii="Times New Roman" w:hAnsi="Times New Roman" w:cs="Times New Roman"/>
          <w:sz w:val="28"/>
          <w:szCs w:val="28"/>
        </w:rPr>
        <w:t>результатам конкурсного отбора;</w:t>
      </w:r>
    </w:p>
    <w:p w14:paraId="6EF909E6" w14:textId="77777777" w:rsidR="00CF6DC8" w:rsidRPr="0072648C" w:rsidRDefault="00CF6DC8" w:rsidP="00CF6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2648C">
        <w:rPr>
          <w:rFonts w:ascii="Times New Roman" w:hAnsi="Times New Roman" w:cs="Times New Roman"/>
          <w:sz w:val="28"/>
          <w:szCs w:val="28"/>
        </w:rPr>
        <w:t>0,0 тыс. рублей - соискател</w:t>
      </w:r>
      <w:r>
        <w:rPr>
          <w:rFonts w:ascii="Times New Roman" w:hAnsi="Times New Roman" w:cs="Times New Roman"/>
          <w:sz w:val="28"/>
          <w:szCs w:val="28"/>
        </w:rPr>
        <w:t>ям, занявшим</w:t>
      </w:r>
      <w:r w:rsidRPr="0072648C">
        <w:rPr>
          <w:rFonts w:ascii="Times New Roman" w:hAnsi="Times New Roman" w:cs="Times New Roman"/>
          <w:sz w:val="28"/>
          <w:szCs w:val="28"/>
        </w:rPr>
        <w:t xml:space="preserve"> 2-е место по результатам конкурсного отбора;</w:t>
      </w:r>
    </w:p>
    <w:p w14:paraId="62FDB44A" w14:textId="77777777" w:rsidR="00CF6DC8" w:rsidRDefault="00CF6DC8" w:rsidP="00CF6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72648C">
        <w:rPr>
          <w:rFonts w:ascii="Times New Roman" w:hAnsi="Times New Roman" w:cs="Times New Roman"/>
          <w:sz w:val="28"/>
          <w:szCs w:val="28"/>
        </w:rPr>
        <w:t>,0 тыс. рублей - соискател</w:t>
      </w:r>
      <w:r>
        <w:rPr>
          <w:rFonts w:ascii="Times New Roman" w:hAnsi="Times New Roman" w:cs="Times New Roman"/>
          <w:sz w:val="28"/>
          <w:szCs w:val="28"/>
        </w:rPr>
        <w:t>ям, занявшим</w:t>
      </w:r>
      <w:r w:rsidRPr="0072648C">
        <w:rPr>
          <w:rFonts w:ascii="Times New Roman" w:hAnsi="Times New Roman" w:cs="Times New Roman"/>
          <w:sz w:val="28"/>
          <w:szCs w:val="28"/>
        </w:rPr>
        <w:t xml:space="preserve"> 3-е место по результатам </w:t>
      </w:r>
      <w:r w:rsidRPr="0072648C">
        <w:rPr>
          <w:rFonts w:ascii="Times New Roman" w:hAnsi="Times New Roman" w:cs="Times New Roman"/>
          <w:sz w:val="28"/>
          <w:szCs w:val="28"/>
        </w:rPr>
        <w:lastRenderedPageBreak/>
        <w:t>конкурсного отбора.</w:t>
      </w:r>
    </w:p>
    <w:p w14:paraId="74BD4C6A" w14:textId="473F64E4" w:rsidR="00792A17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02B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о присуждении премии </w:t>
      </w:r>
      <w:r w:rsidR="00E6246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</w:t>
      </w:r>
      <w:r w:rsidR="00FA1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принимает простым большинством голосов по итогам экспертизы. Заседание </w:t>
      </w:r>
      <w:r w:rsidR="00E6246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конкурсной</w:t>
      </w:r>
      <w:r w:rsidR="00FA1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считается правомочным, если на нем присутству</w:t>
      </w:r>
      <w:r w:rsidR="00EC49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т не менее 2/3 утвержденного состава.</w:t>
      </w:r>
    </w:p>
    <w:p w14:paraId="407D6E49" w14:textId="79B33AB7" w:rsidR="00FA1012" w:rsidRDefault="00DD2534" w:rsidP="00DD74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A10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02B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A1012">
        <w:rPr>
          <w:rFonts w:ascii="Times New Roman" w:eastAsia="Times New Roman" w:hAnsi="Times New Roman" w:cs="Times New Roman"/>
          <w:color w:val="000000"/>
          <w:sz w:val="28"/>
          <w:szCs w:val="28"/>
        </w:rPr>
        <w:t>. На награждение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подведение итогов Конкурса</w:t>
      </w:r>
      <w:r w:rsidR="00FA1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приглашаются все конкурсанты. Объявление результатов и награждение победителя и призеров Конкурса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состоится </w:t>
      </w:r>
      <w:r w:rsidR="00F06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 </w:t>
      </w:r>
      <w:r w:rsidR="00757E9C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6D3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 w:rsidR="00F06260">
        <w:rPr>
          <w:rFonts w:ascii="Times New Roman" w:eastAsia="Times New Roman" w:hAnsi="Times New Roman" w:cs="Times New Roman"/>
          <w:color w:val="000000"/>
          <w:sz w:val="28"/>
          <w:szCs w:val="28"/>
        </w:rPr>
        <w:t>2025 года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</w:rPr>
        <w:t>. О месте и времени проведения награждения соискателям сообщается дополнительно не позднее, чем за пять календарных дн</w:t>
      </w:r>
      <w:r w:rsidR="00E6246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указанному контактному номеру телефона в анкете.</w:t>
      </w:r>
    </w:p>
    <w:p w14:paraId="4052B93E" w14:textId="57746C42" w:rsidR="006F05AE" w:rsidRPr="00792A17" w:rsidRDefault="006F05AE" w:rsidP="00DD74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7.5. </w:t>
      </w:r>
      <w:r w:rsidRPr="006F05A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выплаты премии является протокол Комиссии и заявление получателя с указанием расчетных реквизитов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491E3E" w14:textId="1CA710CB" w:rsidR="009F0899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05A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денежн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победитель и призеры 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 не позднее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момента признания его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обедителем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(призером)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связаться с </w:t>
      </w:r>
      <w:r w:rsidR="00B0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управлением социальной политики Аппарата 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электронной почте </w:t>
      </w:r>
      <w:r w:rsidR="00CF6DC8" w:rsidRPr="00CF6DC8">
        <w:rPr>
          <w:rFonts w:ascii="Times New Roman" w:eastAsia="Times New Roman" w:hAnsi="Times New Roman" w:cs="Times New Roman"/>
          <w:color w:val="000000"/>
          <w:sz w:val="28"/>
          <w:szCs w:val="28"/>
        </w:rPr>
        <w:t>social.kzn@tatar.ru</w:t>
      </w:r>
      <w:r w:rsidR="00CF6DC8" w:rsidRPr="00CF6DC8" w:rsidDel="00CF6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</w:t>
      </w:r>
      <w:r w:rsidR="00E6246A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тавить для получения денежной премии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 о перечислении денежно</w:t>
      </w:r>
      <w:r w:rsidR="00E6246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46A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содержащее сведения о реквизитах счета, открытого в кредитной организации, на который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перечислить денежную премию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 Заявление должно быть подписано победителем</w:t>
      </w:r>
      <w:r w:rsidR="009F0AE9" w:rsidRP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призером)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2B72E5" w14:textId="52BB0B17" w:rsidR="00B021B3" w:rsidRDefault="00B021B3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 Заявление рассматривается в течение 5 рабочих дней со дня его представления.</w:t>
      </w:r>
    </w:p>
    <w:p w14:paraId="0969BFBB" w14:textId="2D2692BC" w:rsidR="009F0899" w:rsidRDefault="00DD2534" w:rsidP="00B964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6EC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964CD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реми</w:t>
      </w:r>
      <w:r w:rsid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964CD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Мэра </w:t>
      </w:r>
      <w:proofErr w:type="spellStart"/>
      <w:r w:rsidR="00B964CD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964CD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B964CD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="00B964CD" w:rsidRP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добрых дел»</w:t>
      </w:r>
      <w:r w:rsidR="00B96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выдается единовременно до 31 декабря </w:t>
      </w:r>
      <w:r w:rsidR="00CF6DC8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9F0899" w:rsidRPr="009F08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7B2301" w14:textId="3BD81289" w:rsidR="009F0AE9" w:rsidRPr="009F0AE9" w:rsidRDefault="00DD2534" w:rsidP="009F0A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6EC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>Невостребование</w:t>
      </w:r>
      <w:proofErr w:type="spellEnd"/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денежной премии</w:t>
      </w:r>
      <w:r w:rsidR="009F0AE9" w:rsidRP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победителем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(призером) Конкурса </w:t>
      </w:r>
      <w:r w:rsidR="009F0AE9" w:rsidRP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>по истечени</w:t>
      </w:r>
      <w:r w:rsidR="00EC494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F0AE9" w:rsidRP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месячного срока с момента оглашения результата лишает такого победителя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(призера)</w:t>
      </w:r>
      <w:r w:rsidR="009F0AE9" w:rsidRP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на получение 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денежной премии</w:t>
      </w:r>
      <w:r w:rsidR="009F0AE9" w:rsidRP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37A696" w14:textId="6BE06AC0" w:rsidR="00CD1BEE" w:rsidRDefault="00DD2534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6EC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0AE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Победителю и призерам</w:t>
      </w:r>
      <w:r w:rsidR="00792A17" w:rsidRPr="00792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вручаются дипломы установленного образца.</w:t>
      </w:r>
    </w:p>
    <w:p w14:paraId="7DA2DD83" w14:textId="77777777" w:rsidR="00623400" w:rsidRDefault="00623400" w:rsidP="003334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8ED7D" w14:textId="1398D6D5" w:rsidR="00623400" w:rsidRPr="00897E04" w:rsidRDefault="00623400" w:rsidP="007E7B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0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EC4945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14:paraId="3664B900" w14:textId="77777777" w:rsidR="00CD1BEE" w:rsidRDefault="00CD1BEE" w:rsidP="00333425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FE42497" w14:textId="379B2B89" w:rsidR="00362F06" w:rsidRDefault="00FD51B8" w:rsidP="00333425">
      <w:pPr>
        <w:tabs>
          <w:tab w:val="left" w:pos="7527"/>
        </w:tabs>
        <w:spacing w:after="0" w:line="288" w:lineRule="auto"/>
        <w:ind w:left="59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2F0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9CBCE" wp14:editId="365B1C90">
                <wp:simplePos x="0" y="0"/>
                <wp:positionH relativeFrom="column">
                  <wp:posOffset>4024713</wp:posOffset>
                </wp:positionH>
                <wp:positionV relativeFrom="paragraph">
                  <wp:posOffset>8835</wp:posOffset>
                </wp:positionV>
                <wp:extent cx="2360930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9F3E0" w14:textId="77777777" w:rsidR="004E6EC7" w:rsidRPr="00350B3F" w:rsidRDefault="004E6EC7" w:rsidP="00350B3F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№1</w:t>
                            </w:r>
                          </w:p>
                          <w:p w14:paraId="469D8A81" w14:textId="77777777" w:rsidR="004E6EC7" w:rsidRPr="00350B3F" w:rsidRDefault="004E6EC7" w:rsidP="00350B3F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Положению о конкурсе на соискание премии Мэра </w:t>
                            </w:r>
                            <w:proofErr w:type="spellStart"/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.К</w:t>
                            </w:r>
                            <w:proofErr w:type="gramEnd"/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азани</w:t>
                            </w:r>
                            <w:proofErr w:type="spellEnd"/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«Город добрых дел»</w:t>
                            </w:r>
                          </w:p>
                          <w:p w14:paraId="0115A9A7" w14:textId="3927405B" w:rsidR="004E6EC7" w:rsidRPr="00362F06" w:rsidRDefault="004E6EC7" w:rsidP="00350B3F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(Форма)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0099CBCE" id="_x0000_s1027" type="#_x0000_t202" style="position:absolute;left:0;text-align:left;margin-left:316.9pt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" stroked="f">
                <v:textbox style="mso-fit-shape-to-text:t">
                  <w:txbxContent>
                    <w:p w14:paraId="08C9F3E0" w14:textId="77777777" w:rsidR="004E6EC7" w:rsidRPr="00350B3F" w:rsidRDefault="004E6EC7" w:rsidP="00350B3F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№1</w:t>
                      </w:r>
                    </w:p>
                    <w:p w14:paraId="469D8A81" w14:textId="77777777" w:rsidR="004E6EC7" w:rsidRPr="00350B3F" w:rsidRDefault="004E6EC7" w:rsidP="00350B3F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Положению о конкурсе на соискание премии Мэра г.Казани «Город добрых дел»</w:t>
                      </w:r>
                    </w:p>
                    <w:p w14:paraId="0115A9A7" w14:textId="3927405B" w:rsidR="004E6EC7" w:rsidRPr="00362F06" w:rsidRDefault="004E6EC7" w:rsidP="00350B3F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(Форма)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104" w14:textId="5317155B" w:rsidR="008B6108" w:rsidRDefault="008B6108" w:rsidP="00333425">
      <w:pPr>
        <w:tabs>
          <w:tab w:val="left" w:pos="7527"/>
        </w:tabs>
        <w:spacing w:after="0" w:line="288" w:lineRule="auto"/>
        <w:ind w:left="59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704D6D" w14:textId="77777777" w:rsidR="008B6108" w:rsidRPr="008B6108" w:rsidRDefault="008B6108" w:rsidP="00333425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87E70" w14:textId="77777777" w:rsidR="008B6108" w:rsidRPr="008B6108" w:rsidRDefault="008B6108" w:rsidP="00333425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42195" w14:textId="77777777" w:rsidR="008B6108" w:rsidRPr="008B6108" w:rsidRDefault="008B6108" w:rsidP="00333425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3386C" w14:textId="77777777" w:rsidR="008B6108" w:rsidRPr="008B6108" w:rsidRDefault="008B6108" w:rsidP="00333425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4B92D" w14:textId="77777777" w:rsidR="00FD51B8" w:rsidRDefault="00FD51B8" w:rsidP="00333425">
      <w:pPr>
        <w:tabs>
          <w:tab w:val="left" w:pos="2775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0B4B747" w14:textId="77777777" w:rsidR="00350B3F" w:rsidRPr="004F07CE" w:rsidRDefault="00350B3F" w:rsidP="00350B3F">
      <w:pPr>
        <w:pStyle w:val="s3"/>
        <w:shd w:val="clear" w:color="auto" w:fill="FFFFFF"/>
        <w:jc w:val="center"/>
        <w:rPr>
          <w:color w:val="22272F"/>
          <w:sz w:val="32"/>
          <w:szCs w:val="34"/>
        </w:rPr>
      </w:pPr>
      <w:r w:rsidRPr="004F07CE">
        <w:rPr>
          <w:color w:val="22272F"/>
          <w:sz w:val="32"/>
          <w:szCs w:val="34"/>
        </w:rPr>
        <w:t>(Оформляется на бланке организации)</w:t>
      </w:r>
    </w:p>
    <w:p w14:paraId="3FE810E9" w14:textId="77777777" w:rsidR="00350B3F" w:rsidRPr="004F07CE" w:rsidRDefault="00350B3F" w:rsidP="00350B3F">
      <w:pPr>
        <w:pStyle w:val="s3"/>
        <w:shd w:val="clear" w:color="auto" w:fill="FFFFFF"/>
        <w:jc w:val="center"/>
        <w:rPr>
          <w:b/>
          <w:color w:val="22272F"/>
          <w:sz w:val="28"/>
          <w:szCs w:val="34"/>
        </w:rPr>
      </w:pPr>
      <w:r w:rsidRPr="004F07CE">
        <w:rPr>
          <w:b/>
          <w:color w:val="22272F"/>
          <w:sz w:val="28"/>
          <w:szCs w:val="34"/>
        </w:rPr>
        <w:t>Заявка</w:t>
      </w:r>
      <w:r w:rsidRPr="004F07CE">
        <w:rPr>
          <w:b/>
          <w:color w:val="22272F"/>
          <w:sz w:val="28"/>
          <w:szCs w:val="34"/>
        </w:rPr>
        <w:br/>
        <w:t xml:space="preserve">на участие в </w:t>
      </w:r>
      <w:r>
        <w:rPr>
          <w:b/>
          <w:color w:val="22272F"/>
          <w:sz w:val="28"/>
          <w:szCs w:val="34"/>
        </w:rPr>
        <w:t xml:space="preserve">конкурсе среди социально ориентированных некоммерческих организаций </w:t>
      </w:r>
      <w:r w:rsidRPr="004F07CE">
        <w:rPr>
          <w:b/>
          <w:color w:val="22272F"/>
          <w:sz w:val="28"/>
          <w:szCs w:val="34"/>
        </w:rPr>
        <w:t>«Город добрых дел»</w:t>
      </w:r>
    </w:p>
    <w:p w14:paraId="44DD869F" w14:textId="77777777" w:rsidR="00350B3F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14:paraId="018262A6" w14:textId="77777777" w:rsidR="00350B3F" w:rsidRPr="004F07CE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F07CE">
        <w:rPr>
          <w:rFonts w:ascii="Times New Roman" w:eastAsia="Times New Roman" w:hAnsi="Times New Roman" w:cs="Times New Roman"/>
          <w:color w:val="22272F"/>
          <w:sz w:val="28"/>
          <w:szCs w:val="28"/>
        </w:rPr>
        <w:t>Прошу рассмотреть заявку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350B3F" w:rsidRPr="004F07CE" w14:paraId="1A900C84" w14:textId="77777777" w:rsidTr="00350B3F">
        <w:tc>
          <w:tcPr>
            <w:tcW w:w="1018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020F2877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50B3F" w:rsidRPr="004F07CE" w14:paraId="6FA44741" w14:textId="77777777" w:rsidTr="00350B3F">
        <w:tc>
          <w:tcPr>
            <w:tcW w:w="1018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33CD42B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(название организации)</w:t>
            </w:r>
          </w:p>
        </w:tc>
      </w:tr>
    </w:tbl>
    <w:p w14:paraId="0C4E71B4" w14:textId="77777777" w:rsidR="00350B3F" w:rsidRPr="002E6402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bidi="ar"/>
        </w:rPr>
      </w:pPr>
      <w:r w:rsidRPr="00326307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конкурсе на соискание премии Мэра </w:t>
      </w:r>
      <w:proofErr w:type="spellStart"/>
      <w:r w:rsidRPr="0032630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326307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326307">
        <w:rPr>
          <w:rFonts w:ascii="Times New Roman" w:eastAsia="Times New Roman" w:hAnsi="Times New Roman" w:cs="Times New Roman"/>
          <w:sz w:val="28"/>
          <w:szCs w:val="28"/>
        </w:rPr>
        <w:t>азани</w:t>
      </w:r>
      <w:proofErr w:type="spellEnd"/>
      <w:r w:rsidRPr="00326307">
        <w:rPr>
          <w:rFonts w:ascii="Times New Roman" w:eastAsia="Times New Roman" w:hAnsi="Times New Roman" w:cs="Times New Roman"/>
          <w:sz w:val="28"/>
          <w:szCs w:val="28"/>
        </w:rPr>
        <w:t xml:space="preserve"> среди социально </w:t>
      </w:r>
      <w:r w:rsidRPr="002E6402">
        <w:rPr>
          <w:rFonts w:ascii="Times New Roman" w:eastAsia="Times New Roman" w:hAnsi="Times New Roman" w:cs="Times New Roman"/>
          <w:sz w:val="28"/>
          <w:szCs w:val="28"/>
        </w:rPr>
        <w:t>ориентированных некоммерческих организаций «Город добрых дел»</w:t>
      </w:r>
      <w:r w:rsidRPr="002E6402">
        <w:rPr>
          <w:rFonts w:ascii="Times New Roman" w:hAnsi="Times New Roman" w:cs="Times New Roman"/>
          <w:sz w:val="28"/>
          <w:szCs w:val="28"/>
          <w:lang w:bidi="ar"/>
        </w:rPr>
        <w:t>.</w:t>
      </w:r>
    </w:p>
    <w:p w14:paraId="386CC39C" w14:textId="77777777" w:rsidR="00350B3F" w:rsidRPr="002E6402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402">
        <w:rPr>
          <w:rFonts w:ascii="Times New Roman" w:eastAsia="Times New Roman" w:hAnsi="Times New Roman" w:cs="Times New Roman"/>
          <w:sz w:val="28"/>
          <w:szCs w:val="28"/>
        </w:rPr>
        <w:t>Гарантирую, что на дату подачи заявки организация не находится в процессе ликвидации или реорганизации, а также отсутствует действующее решение уполномоченного органа о приостановлении деятельности организации.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6579"/>
      </w:tblGrid>
      <w:tr w:rsidR="00350B3F" w:rsidRPr="00326307" w14:paraId="21B5F400" w14:textId="77777777" w:rsidTr="00350B3F">
        <w:tc>
          <w:tcPr>
            <w:tcW w:w="3075" w:type="dxa"/>
            <w:shd w:val="clear" w:color="auto" w:fill="FFFFFF"/>
            <w:hideMark/>
          </w:tcPr>
          <w:p w14:paraId="3F98FA82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Приложения:</w:t>
            </w:r>
          </w:p>
        </w:tc>
        <w:tc>
          <w:tcPr>
            <w:tcW w:w="6579" w:type="dxa"/>
            <w:shd w:val="clear" w:color="auto" w:fill="FFFFFF"/>
            <w:hideMark/>
          </w:tcPr>
          <w:p w14:paraId="6ACF27F6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Информационная карта организации на ___ л. в ___ экз.</w:t>
            </w:r>
          </w:p>
          <w:p w14:paraId="283D074C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2. Информационная карта проекта/информационные карты проектов на ___ л. в ___ экз.</w:t>
            </w:r>
          </w:p>
          <w:p w14:paraId="484DBD0F" w14:textId="2863EAD9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483C95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затратах на реализацию проекта с приложением копий документов</w:t>
            </w: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___ л. в ___ экз.</w:t>
            </w:r>
          </w:p>
          <w:p w14:paraId="695AC91B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4. Заверенная копия устава организации на ___ л. в ___ экз.</w:t>
            </w:r>
          </w:p>
          <w:p w14:paraId="5AE1F6C9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5. Документы, подтверждающие полномочия руководителя организации.</w:t>
            </w:r>
          </w:p>
          <w:p w14:paraId="29C55F07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6. Выписка из Единого государственного реестра юридических лиц.</w:t>
            </w:r>
          </w:p>
          <w:p w14:paraId="13DB5980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Справка налогового органа на последнюю отчетную дату, подтверждающая отсутствие у </w:t>
            </w: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 просроченной задолженности перед бюджетами всех уровней и внебюджетными фондами.</w:t>
            </w:r>
          </w:p>
          <w:p w14:paraId="610541B0" w14:textId="77777777" w:rsidR="00350B3F" w:rsidRPr="00326307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8. Копия заявки на электронном носителе (</w:t>
            </w:r>
            <w:proofErr w:type="spellStart"/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326307">
              <w:rPr>
                <w:rFonts w:ascii="Times New Roman" w:eastAsia="Times New Roman" w:hAnsi="Times New Roman" w:cs="Times New Roman"/>
                <w:sz w:val="28"/>
                <w:szCs w:val="28"/>
              </w:rPr>
              <w:t>-карта).</w:t>
            </w:r>
          </w:p>
        </w:tc>
      </w:tr>
    </w:tbl>
    <w:p w14:paraId="5C5E6F87" w14:textId="77777777" w:rsidR="00350B3F" w:rsidRPr="004F07CE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F07C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 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151"/>
        <w:gridCol w:w="2019"/>
        <w:gridCol w:w="151"/>
        <w:gridCol w:w="3179"/>
      </w:tblGrid>
      <w:tr w:rsidR="00350B3F" w:rsidRPr="004F07CE" w14:paraId="45CA0EA2" w14:textId="77777777" w:rsidTr="00350B3F">
        <w:tc>
          <w:tcPr>
            <w:tcW w:w="466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2DE96B7B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50" w:type="dxa"/>
            <w:shd w:val="clear" w:color="auto" w:fill="FFFFFF"/>
            <w:hideMark/>
          </w:tcPr>
          <w:p w14:paraId="6ECD1490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4C9AD212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50" w:type="dxa"/>
            <w:shd w:val="clear" w:color="auto" w:fill="FFFFFF"/>
            <w:hideMark/>
          </w:tcPr>
          <w:p w14:paraId="6A79DCD2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16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60194DC9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50B3F" w:rsidRPr="004F07CE" w14:paraId="2AC6F23F" w14:textId="77777777" w:rsidTr="00350B3F">
        <w:tc>
          <w:tcPr>
            <w:tcW w:w="466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73A024EE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(наименование должности руководителя организации)</w:t>
            </w:r>
          </w:p>
        </w:tc>
        <w:tc>
          <w:tcPr>
            <w:tcW w:w="150" w:type="dxa"/>
            <w:shd w:val="clear" w:color="auto" w:fill="FFFFFF"/>
            <w:hideMark/>
          </w:tcPr>
          <w:p w14:paraId="61B5B49F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12DF22D6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50" w:type="dxa"/>
            <w:shd w:val="clear" w:color="auto" w:fill="FFFFFF"/>
            <w:hideMark/>
          </w:tcPr>
          <w:p w14:paraId="154834E0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0E2133A5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(И.О. Фамилия)</w:t>
            </w:r>
          </w:p>
        </w:tc>
      </w:tr>
    </w:tbl>
    <w:p w14:paraId="2D48224B" w14:textId="77777777" w:rsidR="00350B3F" w:rsidRPr="004F07CE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F07CE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884"/>
      </w:tblGrid>
      <w:tr w:rsidR="00350B3F" w:rsidRPr="004F07CE" w14:paraId="23C0815B" w14:textId="77777777" w:rsidTr="00350B3F">
        <w:tc>
          <w:tcPr>
            <w:tcW w:w="7290" w:type="dxa"/>
            <w:shd w:val="clear" w:color="auto" w:fill="FFFFFF"/>
            <w:hideMark/>
          </w:tcPr>
          <w:p w14:paraId="4358750E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38F83D0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50B3F" w:rsidRPr="004F07CE" w14:paraId="1968A86A" w14:textId="77777777" w:rsidTr="00350B3F">
        <w:tc>
          <w:tcPr>
            <w:tcW w:w="7290" w:type="dxa"/>
            <w:shd w:val="clear" w:color="auto" w:fill="FFFFFF"/>
            <w:hideMark/>
          </w:tcPr>
          <w:p w14:paraId="2B2F3BC7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М.П.</w:t>
            </w:r>
          </w:p>
        </w:tc>
        <w:tc>
          <w:tcPr>
            <w:tcW w:w="288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E151237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5F11BB94" w14:textId="77777777" w:rsidR="00350B3F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 w:rsidRPr="004F07CE">
        <w:rPr>
          <w:rFonts w:ascii="Times New Roman" w:eastAsia="Times New Roman" w:hAnsi="Times New Roman" w:cs="Times New Roman"/>
          <w:color w:val="22272F"/>
          <w:sz w:val="29"/>
          <w:szCs w:val="29"/>
        </w:rPr>
        <w:t> </w:t>
      </w:r>
    </w:p>
    <w:p w14:paraId="46560B23" w14:textId="77777777" w:rsidR="00350B3F" w:rsidRDefault="00350B3F" w:rsidP="00350B3F">
      <w:pPr>
        <w:rPr>
          <w:rFonts w:ascii="Times New Roman" w:eastAsia="Times New Roman" w:hAnsi="Times New Roman" w:cs="Times New Roman"/>
          <w:color w:val="22272F"/>
          <w:sz w:val="29"/>
          <w:szCs w:val="29"/>
        </w:rPr>
      </w:pPr>
      <w:r>
        <w:rPr>
          <w:rFonts w:ascii="Times New Roman" w:eastAsia="Times New Roman" w:hAnsi="Times New Roman" w:cs="Times New Roman"/>
          <w:color w:val="22272F"/>
          <w:sz w:val="29"/>
          <w:szCs w:val="29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41"/>
      </w:tblGrid>
      <w:tr w:rsidR="00350B3F" w14:paraId="001F1CE9" w14:textId="77777777" w:rsidTr="0069261C">
        <w:tc>
          <w:tcPr>
            <w:tcW w:w="5529" w:type="dxa"/>
          </w:tcPr>
          <w:p w14:paraId="6DF6068B" w14:textId="77777777" w:rsidR="00350B3F" w:rsidRDefault="00350B3F" w:rsidP="00350B3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41" w:type="dxa"/>
          </w:tcPr>
          <w:p w14:paraId="1265F19E" w14:textId="77777777" w:rsidR="00350B3F" w:rsidRPr="00846661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846661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Pr="00846661">
              <w:rPr>
                <w:rFonts w:ascii="Times New Roman" w:hAnsi="Times New Roman" w:cs="Times New Roman"/>
                <w:sz w:val="28"/>
              </w:rPr>
              <w:t>1</w:t>
            </w:r>
          </w:p>
          <w:p w14:paraId="6BF2FC42" w14:textId="77777777" w:rsidR="00350B3F" w:rsidRPr="00326307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846661">
              <w:rPr>
                <w:rFonts w:ascii="Times New Roman" w:hAnsi="Times New Roman" w:cs="Times New Roman"/>
                <w:sz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</w:rPr>
              <w:t xml:space="preserve">заявке на участие в </w:t>
            </w:r>
            <w:r w:rsidRPr="00326307">
              <w:rPr>
                <w:rFonts w:ascii="Times New Roman" w:hAnsi="Times New Roman" w:cs="Times New Roman"/>
                <w:sz w:val="28"/>
              </w:rPr>
              <w:t xml:space="preserve">конкурсе на соискание премии Мэра </w:t>
            </w:r>
            <w:proofErr w:type="spellStart"/>
            <w:r w:rsidRPr="00326307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326307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326307">
              <w:rPr>
                <w:rFonts w:ascii="Times New Roman" w:hAnsi="Times New Roman" w:cs="Times New Roman"/>
                <w:sz w:val="28"/>
              </w:rPr>
              <w:t>азани</w:t>
            </w:r>
            <w:proofErr w:type="spellEnd"/>
            <w:r w:rsidRPr="00326307">
              <w:rPr>
                <w:rFonts w:ascii="Times New Roman" w:hAnsi="Times New Roman" w:cs="Times New Roman"/>
                <w:sz w:val="28"/>
              </w:rPr>
              <w:t xml:space="preserve"> «Город добрых дел»</w:t>
            </w:r>
          </w:p>
          <w:p w14:paraId="63C46337" w14:textId="77777777" w:rsidR="00350B3F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326307">
              <w:rPr>
                <w:rFonts w:ascii="Times New Roman" w:hAnsi="Times New Roman" w:cs="Times New Roman"/>
                <w:sz w:val="28"/>
              </w:rPr>
              <w:t>(Форма)</w:t>
            </w:r>
          </w:p>
        </w:tc>
      </w:tr>
      <w:tr w:rsidR="00350B3F" w14:paraId="157D8A36" w14:textId="77777777" w:rsidTr="0069261C">
        <w:tc>
          <w:tcPr>
            <w:tcW w:w="5529" w:type="dxa"/>
          </w:tcPr>
          <w:p w14:paraId="44A4C7A6" w14:textId="77777777" w:rsidR="00350B3F" w:rsidRDefault="00350B3F" w:rsidP="00350B3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41" w:type="dxa"/>
          </w:tcPr>
          <w:p w14:paraId="008BFD35" w14:textId="77777777" w:rsidR="00350B3F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C2BF6B0" w14:textId="77777777" w:rsidR="00350B3F" w:rsidRPr="0043020B" w:rsidRDefault="00350B3F" w:rsidP="00350B3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0DA37E57" w14:textId="77777777" w:rsidR="00350B3F" w:rsidRPr="009D22DD" w:rsidRDefault="00350B3F" w:rsidP="00350B3F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bookmarkStart w:id="1" w:name="P361"/>
      <w:bookmarkEnd w:id="1"/>
      <w:r>
        <w:rPr>
          <w:rFonts w:ascii="Times New Roman" w:hAnsi="Times New Roman" w:cs="Times New Roman"/>
          <w:b/>
          <w:sz w:val="28"/>
        </w:rPr>
        <w:t>Информационная карта организации</w:t>
      </w:r>
    </w:p>
    <w:p w14:paraId="54329ADF" w14:textId="77777777" w:rsidR="00350B3F" w:rsidRDefault="00350B3F" w:rsidP="00350B3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268"/>
      </w:tblGrid>
      <w:tr w:rsidR="00350B3F" w:rsidRPr="002E6402" w14:paraId="4F053B74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C353E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1. Полное наименование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34D9C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6817CAA6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6AC8E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2. Сокращенное наименование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68E23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3AD61069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63EC2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3. Наименование заявленного проекта (перечень заявленных проектов)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28D5E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3721EE09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06E00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4. Организационно-правовая форма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8D861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20E5664B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59F38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5. Реквизиты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A9F9E9" w14:textId="77777777" w:rsidR="00350B3F" w:rsidRPr="002E6402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B3F" w:rsidRPr="002E6402" w14:paraId="634DFE2A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20E76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175B8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193584A1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C87CB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25E39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654D9050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DD8C0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1036F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31F403CB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648D7" w14:textId="77777777" w:rsidR="00350B3F" w:rsidRPr="002E6402" w:rsidRDefault="00377A4A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anchor="/document/70650726/entry/0" w:history="1">
              <w:r w:rsidR="00350B3F" w:rsidRPr="002E640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ОКВЭД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56301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430251C1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241D5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6. Реестровый номер и дата признания организации исполнителем общественно полезных услуг (в случае если организация имеет статус некоммерческой организации - исполнителя общественно полезных услуг)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48654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5AB5405D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74216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7. Контактная информация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F3230" w14:textId="77777777" w:rsidR="00350B3F" w:rsidRPr="002E6402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B3F" w:rsidRPr="002E6402" w14:paraId="41408609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32366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 (с почтовым индексом)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1E44F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7BAFE659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2F137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(с кодом населенного пункта)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CC509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6823FCAE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4DCBE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353AF7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5D18A0B7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18F3B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веб-сайт (при наличии)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0931E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0CD1EE5A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DA7CE0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8. Банковские реквизиты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56289" w14:textId="77777777" w:rsidR="00350B3F" w:rsidRPr="002E6402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B3F" w:rsidRPr="002E6402" w14:paraId="0CA991C3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1983B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A0FB5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65BCE908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4994D1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местонахождение банка (с почтовым индексом)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F11DC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5F9F2AE7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4B605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ИНН/КПП банка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7ADB1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6EF5F2DA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DC452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166E9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58AFD974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278EC" w14:textId="77777777" w:rsidR="00350B3F" w:rsidRPr="002E6402" w:rsidRDefault="00377A4A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anchor="/document/555333/entry/0" w:history="1">
              <w:r w:rsidR="00350B3F" w:rsidRPr="002E640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БИК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5ECF1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5AE36D99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61360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23AB7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05DCFECB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F06EBB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9. Руководитель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D4E834" w14:textId="77777777" w:rsidR="00350B3F" w:rsidRPr="002E6402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B3F" w:rsidRPr="002E6402" w14:paraId="0968741F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75471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F2A5A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1E6DFBBC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B904C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руководителя (в соответствии с уставом)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B6E95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54C1728F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F1836" w14:textId="77777777" w:rsidR="00350B3F" w:rsidRPr="002E6402" w:rsidRDefault="00350B3F" w:rsidP="0035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10. Основные цели деятельности организации согласно уставу (не более трех)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0C34E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431EF885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4AF05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Основные целевые группы, на которые направлена </w:t>
            </w: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деятельность организации (не более трех)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B08D6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350B3F" w:rsidRPr="002E6402" w14:paraId="74D93979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0ED0C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 Сведения о полученных за последние два года муниципальных субсидиях (год получения субсидии, сумма субсидии, название проекта)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299F5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636717B4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EBF55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13. Опыт взаимодействия с исполнительными органами государственной власти, органами местного самоуправления муниципальных образований, расположенных на территории Республики Татарстан, коммерческими и некоммерческими организациями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EFAC5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1342FD16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540D1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14. Краткое описание не более трех успешно реализованных организацией проектов за последние два года (указать наименование проекта, основные цели, бюджет проекта, источники финансирования, достигнутые результаты)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43F09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0B3F" w:rsidRPr="002E6402" w14:paraId="5B45E66C" w14:textId="77777777" w:rsidTr="00350B3F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3ED0B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15. Наличие информации о деятельности организации в информационно-телекоммуникационной сети Интернет (указать ссылки на опубликованный материал), средствах массовой информации (указать средство массовой информации и время выхода материала в печать, эфир)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96D61" w14:textId="77777777" w:rsidR="00350B3F" w:rsidRPr="002E6402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0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3A5A251" w14:textId="77777777" w:rsidR="00350B3F" w:rsidRPr="004F07CE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F07CE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151"/>
        <w:gridCol w:w="2019"/>
        <w:gridCol w:w="151"/>
        <w:gridCol w:w="3179"/>
      </w:tblGrid>
      <w:tr w:rsidR="00350B3F" w:rsidRPr="004F07CE" w14:paraId="70C5D044" w14:textId="77777777" w:rsidTr="00350B3F">
        <w:tc>
          <w:tcPr>
            <w:tcW w:w="466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2450B22D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50" w:type="dxa"/>
            <w:shd w:val="clear" w:color="auto" w:fill="FFFFFF"/>
            <w:hideMark/>
          </w:tcPr>
          <w:p w14:paraId="46D03D64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DD00563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50" w:type="dxa"/>
            <w:shd w:val="clear" w:color="auto" w:fill="FFFFFF"/>
            <w:hideMark/>
          </w:tcPr>
          <w:p w14:paraId="706B7B8E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165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666FF98F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50B3F" w:rsidRPr="004F07CE" w14:paraId="771F7ECF" w14:textId="77777777" w:rsidTr="00350B3F">
        <w:tc>
          <w:tcPr>
            <w:tcW w:w="466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6FD3C16D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(наименование должности руководителя организации)</w:t>
            </w:r>
          </w:p>
        </w:tc>
        <w:tc>
          <w:tcPr>
            <w:tcW w:w="150" w:type="dxa"/>
            <w:shd w:val="clear" w:color="auto" w:fill="FFFFFF"/>
            <w:hideMark/>
          </w:tcPr>
          <w:p w14:paraId="29B07533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718CF014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50" w:type="dxa"/>
            <w:shd w:val="clear" w:color="auto" w:fill="FFFFFF"/>
            <w:hideMark/>
          </w:tcPr>
          <w:p w14:paraId="46E32534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13171223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(И.О. Фамилия)</w:t>
            </w:r>
          </w:p>
        </w:tc>
      </w:tr>
    </w:tbl>
    <w:p w14:paraId="0E50D0F3" w14:textId="77777777" w:rsidR="00350B3F" w:rsidRPr="004F07CE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F07CE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884"/>
      </w:tblGrid>
      <w:tr w:rsidR="00350B3F" w:rsidRPr="004F07CE" w14:paraId="18E44583" w14:textId="77777777" w:rsidTr="00350B3F">
        <w:tc>
          <w:tcPr>
            <w:tcW w:w="7290" w:type="dxa"/>
            <w:shd w:val="clear" w:color="auto" w:fill="FFFFFF"/>
            <w:hideMark/>
          </w:tcPr>
          <w:p w14:paraId="4D6CB698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5EA5C786" w14:textId="77777777" w:rsidR="00350B3F" w:rsidRPr="004F07CE" w:rsidRDefault="00350B3F" w:rsidP="00350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50B3F" w:rsidRPr="004F07CE" w14:paraId="53E363A4" w14:textId="77777777" w:rsidTr="00350B3F">
        <w:tc>
          <w:tcPr>
            <w:tcW w:w="7290" w:type="dxa"/>
            <w:shd w:val="clear" w:color="auto" w:fill="FFFFFF"/>
            <w:hideMark/>
          </w:tcPr>
          <w:p w14:paraId="084B604D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М.П.</w:t>
            </w:r>
          </w:p>
        </w:tc>
        <w:tc>
          <w:tcPr>
            <w:tcW w:w="288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EBA15CE" w14:textId="77777777" w:rsidR="00350B3F" w:rsidRPr="004F07CE" w:rsidRDefault="00350B3F" w:rsidP="00350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</w:pPr>
            <w:r w:rsidRPr="004F07CE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55726251" w14:textId="77777777" w:rsidR="00350B3F" w:rsidRPr="004F07CE" w:rsidRDefault="00350B3F" w:rsidP="00350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F07CE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14:paraId="2032B22B" w14:textId="77777777" w:rsidR="00350B3F" w:rsidRDefault="00350B3F" w:rsidP="00350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33"/>
      </w:tblGrid>
      <w:tr w:rsidR="00350B3F" w14:paraId="6EE7C284" w14:textId="77777777" w:rsidTr="0069261C">
        <w:tc>
          <w:tcPr>
            <w:tcW w:w="6237" w:type="dxa"/>
          </w:tcPr>
          <w:p w14:paraId="53E9CEF2" w14:textId="77777777" w:rsidR="00350B3F" w:rsidRDefault="00350B3F" w:rsidP="00350B3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33" w:type="dxa"/>
          </w:tcPr>
          <w:p w14:paraId="4BB50403" w14:textId="77777777" w:rsidR="00350B3F" w:rsidRPr="00846661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846661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№2</w:t>
            </w:r>
          </w:p>
          <w:p w14:paraId="7A67C8B8" w14:textId="77777777" w:rsidR="00350B3F" w:rsidRPr="00326307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846661">
              <w:rPr>
                <w:rFonts w:ascii="Times New Roman" w:hAnsi="Times New Roman" w:cs="Times New Roman"/>
                <w:sz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</w:rPr>
              <w:t xml:space="preserve">заявке на участие в </w:t>
            </w:r>
            <w:r w:rsidRPr="00326307">
              <w:rPr>
                <w:rFonts w:ascii="Times New Roman" w:hAnsi="Times New Roman" w:cs="Times New Roman"/>
                <w:sz w:val="28"/>
              </w:rPr>
              <w:t xml:space="preserve">конкурсе на соискание премии Мэра </w:t>
            </w:r>
            <w:proofErr w:type="spellStart"/>
            <w:r w:rsidRPr="00326307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326307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326307">
              <w:rPr>
                <w:rFonts w:ascii="Times New Roman" w:hAnsi="Times New Roman" w:cs="Times New Roman"/>
                <w:sz w:val="28"/>
              </w:rPr>
              <w:t>азани</w:t>
            </w:r>
            <w:proofErr w:type="spellEnd"/>
            <w:r w:rsidRPr="00326307">
              <w:rPr>
                <w:rFonts w:ascii="Times New Roman" w:hAnsi="Times New Roman" w:cs="Times New Roman"/>
                <w:sz w:val="28"/>
              </w:rPr>
              <w:t xml:space="preserve"> «Город добрых дел»</w:t>
            </w:r>
          </w:p>
          <w:p w14:paraId="7A8C2EAE" w14:textId="77777777" w:rsidR="00350B3F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326307">
              <w:rPr>
                <w:rFonts w:ascii="Times New Roman" w:hAnsi="Times New Roman" w:cs="Times New Roman"/>
                <w:sz w:val="28"/>
              </w:rPr>
              <w:t>(Форма)</w:t>
            </w:r>
          </w:p>
        </w:tc>
      </w:tr>
      <w:tr w:rsidR="00350B3F" w14:paraId="4F4971C7" w14:textId="77777777" w:rsidTr="0069261C">
        <w:tc>
          <w:tcPr>
            <w:tcW w:w="6237" w:type="dxa"/>
          </w:tcPr>
          <w:p w14:paraId="4C1E4527" w14:textId="77777777" w:rsidR="00350B3F" w:rsidRDefault="00350B3F" w:rsidP="00350B3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33" w:type="dxa"/>
          </w:tcPr>
          <w:p w14:paraId="404FC51B" w14:textId="77777777" w:rsidR="00350B3F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F9EB862" w14:textId="1C355BF4" w:rsidR="00350B3F" w:rsidRPr="00C97F96" w:rsidRDefault="00350B3F" w:rsidP="00350B3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97F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Информационная карта </w:t>
      </w:r>
      <w:r w:rsidR="00483C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проекта</w:t>
      </w:r>
    </w:p>
    <w:p w14:paraId="17146052" w14:textId="77777777" w:rsidR="00350B3F" w:rsidRPr="00C97F96" w:rsidRDefault="00350B3F" w:rsidP="00350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134"/>
        <w:gridCol w:w="2126"/>
        <w:gridCol w:w="2410"/>
      </w:tblGrid>
      <w:tr w:rsidR="00350B3F" w:rsidRPr="00C97F96" w14:paraId="205DB7C5" w14:textId="77777777" w:rsidTr="00350B3F">
        <w:tc>
          <w:tcPr>
            <w:tcW w:w="3828" w:type="dxa"/>
          </w:tcPr>
          <w:p w14:paraId="03BFDFAB" w14:textId="77777777" w:rsidR="00350B3F" w:rsidRPr="00C97F96" w:rsidRDefault="00350B3F" w:rsidP="00350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1. Номинация конкурса</w:t>
            </w:r>
          </w:p>
        </w:tc>
        <w:tc>
          <w:tcPr>
            <w:tcW w:w="5670" w:type="dxa"/>
            <w:gridSpan w:val="3"/>
          </w:tcPr>
          <w:p w14:paraId="72F4473C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97F96" w14:paraId="5FC083DA" w14:textId="77777777" w:rsidTr="00350B3F">
        <w:tc>
          <w:tcPr>
            <w:tcW w:w="3828" w:type="dxa"/>
          </w:tcPr>
          <w:p w14:paraId="465FB47E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2. Наименование социально значимого проекта</w:t>
            </w:r>
          </w:p>
        </w:tc>
        <w:tc>
          <w:tcPr>
            <w:tcW w:w="5670" w:type="dxa"/>
            <w:gridSpan w:val="3"/>
          </w:tcPr>
          <w:p w14:paraId="609C1AE4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i/>
                <w:sz w:val="24"/>
                <w:szCs w:val="28"/>
              </w:rPr>
              <w:t>(не более 300 символов)</w:t>
            </w:r>
          </w:p>
        </w:tc>
      </w:tr>
      <w:tr w:rsidR="00350B3F" w:rsidRPr="00C97F96" w14:paraId="290D48B4" w14:textId="77777777" w:rsidTr="00350B3F">
        <w:tc>
          <w:tcPr>
            <w:tcW w:w="3828" w:type="dxa"/>
          </w:tcPr>
          <w:p w14:paraId="778F3907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3. Описание (резюме) социально значимого проекта</w:t>
            </w:r>
          </w:p>
        </w:tc>
        <w:tc>
          <w:tcPr>
            <w:tcW w:w="5670" w:type="dxa"/>
            <w:gridSpan w:val="3"/>
          </w:tcPr>
          <w:p w14:paraId="4C8BC4E4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97F96" w14:paraId="7270FA67" w14:textId="77777777" w:rsidTr="00350B3F">
        <w:tc>
          <w:tcPr>
            <w:tcW w:w="3828" w:type="dxa"/>
          </w:tcPr>
          <w:p w14:paraId="7DAAEE1D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4. Начало реализации социально значимого проекта</w:t>
            </w:r>
          </w:p>
        </w:tc>
        <w:tc>
          <w:tcPr>
            <w:tcW w:w="5670" w:type="dxa"/>
            <w:gridSpan w:val="3"/>
          </w:tcPr>
          <w:p w14:paraId="217DCEBD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i/>
                <w:sz w:val="24"/>
                <w:szCs w:val="28"/>
              </w:rPr>
              <w:t>(месяц, год)</w:t>
            </w:r>
          </w:p>
        </w:tc>
      </w:tr>
      <w:tr w:rsidR="00350B3F" w:rsidRPr="00C97F96" w14:paraId="07AA3205" w14:textId="77777777" w:rsidTr="00350B3F">
        <w:tc>
          <w:tcPr>
            <w:tcW w:w="3828" w:type="dxa"/>
          </w:tcPr>
          <w:p w14:paraId="73434823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5. Окончание реализации социально значимого проекта</w:t>
            </w:r>
          </w:p>
        </w:tc>
        <w:tc>
          <w:tcPr>
            <w:tcW w:w="5670" w:type="dxa"/>
            <w:gridSpan w:val="3"/>
          </w:tcPr>
          <w:p w14:paraId="77335754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i/>
                <w:sz w:val="24"/>
                <w:szCs w:val="28"/>
              </w:rPr>
              <w:t>(месяц, год)</w:t>
            </w:r>
          </w:p>
        </w:tc>
      </w:tr>
      <w:tr w:rsidR="00350B3F" w:rsidRPr="00C97F96" w14:paraId="09779EE6" w14:textId="77777777" w:rsidTr="00350B3F">
        <w:tc>
          <w:tcPr>
            <w:tcW w:w="3828" w:type="dxa"/>
          </w:tcPr>
          <w:p w14:paraId="274DB113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Обоснование проблематики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оциальной значимости</w:t>
            </w:r>
          </w:p>
        </w:tc>
        <w:tc>
          <w:tcPr>
            <w:tcW w:w="5670" w:type="dxa"/>
            <w:gridSpan w:val="3"/>
          </w:tcPr>
          <w:p w14:paraId="6A8EF5C6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97F96" w14:paraId="5D28A6BD" w14:textId="77777777" w:rsidTr="00350B3F">
        <w:tc>
          <w:tcPr>
            <w:tcW w:w="3828" w:type="dxa"/>
          </w:tcPr>
          <w:p w14:paraId="4D179B98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7. Целевые группы социально значимого проекта</w:t>
            </w:r>
          </w:p>
        </w:tc>
        <w:tc>
          <w:tcPr>
            <w:tcW w:w="5670" w:type="dxa"/>
            <w:gridSpan w:val="3"/>
          </w:tcPr>
          <w:p w14:paraId="1DB8FF58" w14:textId="77777777" w:rsidR="00350B3F" w:rsidRPr="00C97F96" w:rsidRDefault="00350B3F" w:rsidP="00350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97F96" w14:paraId="0671F339" w14:textId="77777777" w:rsidTr="00350B3F">
        <w:tc>
          <w:tcPr>
            <w:tcW w:w="3828" w:type="dxa"/>
          </w:tcPr>
          <w:p w14:paraId="7B917D58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8. Цель социально значимого проекта</w:t>
            </w:r>
          </w:p>
        </w:tc>
        <w:tc>
          <w:tcPr>
            <w:tcW w:w="5670" w:type="dxa"/>
            <w:gridSpan w:val="3"/>
          </w:tcPr>
          <w:p w14:paraId="17828D43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97F96" w14:paraId="5A24849D" w14:textId="77777777" w:rsidTr="00350B3F">
        <w:tc>
          <w:tcPr>
            <w:tcW w:w="3828" w:type="dxa"/>
          </w:tcPr>
          <w:p w14:paraId="5C8C87CE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9. Задачи социально значимого проекта</w:t>
            </w:r>
          </w:p>
        </w:tc>
        <w:tc>
          <w:tcPr>
            <w:tcW w:w="5670" w:type="dxa"/>
            <w:gridSpan w:val="3"/>
          </w:tcPr>
          <w:p w14:paraId="1642C939" w14:textId="77777777" w:rsidR="00350B3F" w:rsidRPr="00C97F96" w:rsidRDefault="00350B3F" w:rsidP="00350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7F9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14:paraId="1B2E4BF4" w14:textId="77777777" w:rsidR="00350B3F" w:rsidRPr="00C97F96" w:rsidRDefault="00350B3F" w:rsidP="00350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</w:tr>
      <w:tr w:rsidR="00350B3F" w:rsidRPr="00C97F96" w14:paraId="5B037F3D" w14:textId="77777777" w:rsidTr="00350B3F">
        <w:trPr>
          <w:trHeight w:val="1493"/>
        </w:trPr>
        <w:tc>
          <w:tcPr>
            <w:tcW w:w="3828" w:type="dxa"/>
          </w:tcPr>
          <w:p w14:paraId="460064FC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10. Команда социально значимого проекта</w:t>
            </w:r>
          </w:p>
        </w:tc>
        <w:tc>
          <w:tcPr>
            <w:tcW w:w="5670" w:type="dxa"/>
            <w:gridSpan w:val="3"/>
          </w:tcPr>
          <w:p w14:paraId="182EEB3F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97F96">
              <w:rPr>
                <w:rFonts w:ascii="Times New Roman" w:hAnsi="Times New Roman" w:cs="Times New Roman"/>
                <w:i/>
                <w:sz w:val="24"/>
                <w:szCs w:val="28"/>
              </w:rPr>
              <w:t>Указать Ф.И.О.; место работы; должность участников проекта; документы, подтверждающие наличие квалификации (при необходимости); характер участия (сотрудник, договор гражданско-правового характера, письмо-согласие, устная договоренность).</w:t>
            </w:r>
          </w:p>
        </w:tc>
      </w:tr>
      <w:tr w:rsidR="00350B3F" w:rsidRPr="00C97F96" w14:paraId="0C527E40" w14:textId="77777777" w:rsidTr="00350B3F">
        <w:tc>
          <w:tcPr>
            <w:tcW w:w="3828" w:type="dxa"/>
            <w:vMerge w:val="restart"/>
          </w:tcPr>
          <w:p w14:paraId="30353F92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11. Партнеры социально значимого проекта</w:t>
            </w:r>
          </w:p>
        </w:tc>
        <w:tc>
          <w:tcPr>
            <w:tcW w:w="1134" w:type="dxa"/>
          </w:tcPr>
          <w:p w14:paraId="05D499E9" w14:textId="77777777" w:rsidR="00350B3F" w:rsidRPr="00C97F96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Партнер</w:t>
            </w:r>
          </w:p>
        </w:tc>
        <w:tc>
          <w:tcPr>
            <w:tcW w:w="2126" w:type="dxa"/>
          </w:tcPr>
          <w:p w14:paraId="48213944" w14:textId="77777777" w:rsidR="00350B3F" w:rsidRPr="00C97F96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Вид поддержки</w:t>
            </w:r>
          </w:p>
        </w:tc>
        <w:tc>
          <w:tcPr>
            <w:tcW w:w="2410" w:type="dxa"/>
          </w:tcPr>
          <w:p w14:paraId="3D9EB354" w14:textId="77777777" w:rsidR="00350B3F" w:rsidRPr="00C97F96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350B3F" w:rsidRPr="00C97F96" w14:paraId="14F553A5" w14:textId="77777777" w:rsidTr="00350B3F">
        <w:trPr>
          <w:trHeight w:val="610"/>
        </w:trPr>
        <w:tc>
          <w:tcPr>
            <w:tcW w:w="3828" w:type="dxa"/>
            <w:vMerge/>
          </w:tcPr>
          <w:p w14:paraId="53C223D5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58043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767B08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5AC2F0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соглашение или договор</w:t>
            </w:r>
          </w:p>
        </w:tc>
      </w:tr>
      <w:tr w:rsidR="00350B3F" w:rsidRPr="00C97F96" w14:paraId="333D9CBA" w14:textId="77777777" w:rsidTr="00350B3F">
        <w:tc>
          <w:tcPr>
            <w:tcW w:w="3828" w:type="dxa"/>
            <w:vMerge/>
          </w:tcPr>
          <w:p w14:paraId="2296AE58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AB31CD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A2320F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671FD8" w14:textId="77777777" w:rsidR="00350B3F" w:rsidRPr="00C97F96" w:rsidRDefault="00350B3F" w:rsidP="00350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350B3F" w:rsidRPr="00C97F96" w14:paraId="7B5088C8" w14:textId="77777777" w:rsidTr="00350B3F">
        <w:tc>
          <w:tcPr>
            <w:tcW w:w="3828" w:type="dxa"/>
            <w:vMerge/>
          </w:tcPr>
          <w:p w14:paraId="5DB25DC4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C40C03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0D8077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0649F8" w14:textId="77777777" w:rsidR="00350B3F" w:rsidRPr="00C97F96" w:rsidRDefault="00350B3F" w:rsidP="00350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</w:tr>
      <w:tr w:rsidR="00350B3F" w:rsidRPr="00C97F96" w14:paraId="341EFFDD" w14:textId="77777777" w:rsidTr="00350B3F">
        <w:tc>
          <w:tcPr>
            <w:tcW w:w="3828" w:type="dxa"/>
          </w:tcPr>
          <w:p w14:paraId="5B9C4AC1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12. Качественные результаты</w:t>
            </w:r>
          </w:p>
        </w:tc>
        <w:tc>
          <w:tcPr>
            <w:tcW w:w="5670" w:type="dxa"/>
            <w:gridSpan w:val="3"/>
          </w:tcPr>
          <w:p w14:paraId="15ECAFBF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97F96" w14:paraId="7A2DD029" w14:textId="77777777" w:rsidTr="00350B3F">
        <w:tc>
          <w:tcPr>
            <w:tcW w:w="3828" w:type="dxa"/>
            <w:vMerge w:val="restart"/>
          </w:tcPr>
          <w:p w14:paraId="244A9415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13. Количественные результаты</w:t>
            </w:r>
          </w:p>
        </w:tc>
        <w:tc>
          <w:tcPr>
            <w:tcW w:w="3260" w:type="dxa"/>
            <w:gridSpan w:val="2"/>
          </w:tcPr>
          <w:p w14:paraId="5C1FB874" w14:textId="77777777" w:rsidR="00350B3F" w:rsidRPr="00C97F96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10" w:type="dxa"/>
          </w:tcPr>
          <w:p w14:paraId="47F41747" w14:textId="77777777" w:rsidR="00350B3F" w:rsidRPr="00C97F96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</w:tr>
      <w:tr w:rsidR="00350B3F" w:rsidRPr="00C97F96" w14:paraId="6872B226" w14:textId="77777777" w:rsidTr="00350B3F">
        <w:tc>
          <w:tcPr>
            <w:tcW w:w="3828" w:type="dxa"/>
            <w:vMerge/>
          </w:tcPr>
          <w:p w14:paraId="4A97BF23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3A8C8080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2A7FB9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95" w:rsidRPr="00C97F96" w14:paraId="451BB582" w14:textId="77777777" w:rsidTr="00B964CD">
        <w:tc>
          <w:tcPr>
            <w:tcW w:w="3828" w:type="dxa"/>
          </w:tcPr>
          <w:p w14:paraId="14CFD079" w14:textId="6F8A3B7B" w:rsidR="00483C95" w:rsidRPr="00C97F96" w:rsidRDefault="00483C95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Фото-, видеоматериалы реализации проекта </w:t>
            </w:r>
          </w:p>
        </w:tc>
        <w:tc>
          <w:tcPr>
            <w:tcW w:w="5670" w:type="dxa"/>
            <w:gridSpan w:val="3"/>
          </w:tcPr>
          <w:p w14:paraId="7B7B5292" w14:textId="2A7A8B1F" w:rsidR="00483C95" w:rsidRPr="00F57141" w:rsidRDefault="00483C9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7141">
              <w:rPr>
                <w:rFonts w:ascii="Times New Roman" w:hAnsi="Times New Roman" w:cs="Times New Roman"/>
                <w:i/>
                <w:sz w:val="28"/>
                <w:szCs w:val="28"/>
              </w:rPr>
              <w:t>Прикладывается ссылка на материалы</w:t>
            </w:r>
          </w:p>
        </w:tc>
      </w:tr>
      <w:tr w:rsidR="00350B3F" w:rsidRPr="00C97F96" w14:paraId="6F07DF4A" w14:textId="77777777" w:rsidTr="00350B3F">
        <w:tc>
          <w:tcPr>
            <w:tcW w:w="3828" w:type="dxa"/>
          </w:tcPr>
          <w:p w14:paraId="132942C2" w14:textId="4615604E" w:rsidR="00350B3F" w:rsidRPr="00C97F96" w:rsidRDefault="00483C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0B3F" w:rsidRPr="00C97F96">
              <w:rPr>
                <w:rFonts w:ascii="Times New Roman" w:hAnsi="Times New Roman" w:cs="Times New Roman"/>
                <w:sz w:val="28"/>
                <w:szCs w:val="28"/>
              </w:rPr>
              <w:t>. Информационное обеспечение проекта</w:t>
            </w:r>
          </w:p>
        </w:tc>
        <w:tc>
          <w:tcPr>
            <w:tcW w:w="5670" w:type="dxa"/>
            <w:gridSpan w:val="3"/>
          </w:tcPr>
          <w:p w14:paraId="30F2D5FC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97F96" w14:paraId="36F86742" w14:textId="77777777" w:rsidTr="00350B3F">
        <w:tc>
          <w:tcPr>
            <w:tcW w:w="3828" w:type="dxa"/>
          </w:tcPr>
          <w:p w14:paraId="1C0E034F" w14:textId="3D1C60CF" w:rsidR="00350B3F" w:rsidRPr="00C97F96" w:rsidRDefault="00483C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0B3F" w:rsidRPr="00C97F96">
              <w:rPr>
                <w:rFonts w:ascii="Times New Roman" w:hAnsi="Times New Roman" w:cs="Times New Roman"/>
                <w:sz w:val="28"/>
                <w:szCs w:val="28"/>
              </w:rPr>
              <w:t>. Дальнейшее развитие социально значимого проекта</w:t>
            </w:r>
          </w:p>
        </w:tc>
        <w:tc>
          <w:tcPr>
            <w:tcW w:w="5670" w:type="dxa"/>
            <w:gridSpan w:val="3"/>
          </w:tcPr>
          <w:p w14:paraId="60A1B70D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мероприятия, планируемые к реализации в последующие годы.</w:t>
            </w:r>
          </w:p>
        </w:tc>
      </w:tr>
      <w:tr w:rsidR="00350B3F" w:rsidRPr="00C97F96" w14:paraId="0FB7A730" w14:textId="77777777" w:rsidTr="00350B3F">
        <w:tc>
          <w:tcPr>
            <w:tcW w:w="3828" w:type="dxa"/>
          </w:tcPr>
          <w:p w14:paraId="729E1A47" w14:textId="04BAC230" w:rsidR="00350B3F" w:rsidRPr="00C97F96" w:rsidRDefault="00483C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7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0B3F" w:rsidRPr="00C97F96">
              <w:rPr>
                <w:rFonts w:ascii="Times New Roman" w:hAnsi="Times New Roman" w:cs="Times New Roman"/>
                <w:sz w:val="28"/>
                <w:szCs w:val="28"/>
              </w:rPr>
              <w:t xml:space="preserve">. Источники ресурсного обеспечения социально значимого проекта </w:t>
            </w:r>
          </w:p>
        </w:tc>
        <w:tc>
          <w:tcPr>
            <w:tcW w:w="5670" w:type="dxa"/>
            <w:gridSpan w:val="3"/>
          </w:tcPr>
          <w:p w14:paraId="366304B0" w14:textId="77777777" w:rsidR="00350B3F" w:rsidRPr="00C97F96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958859" w14:textId="77777777" w:rsidR="00350B3F" w:rsidRDefault="00350B3F" w:rsidP="00350B3F">
      <w:pPr>
        <w:pStyle w:val="s1"/>
        <w:jc w:val="both"/>
        <w:rPr>
          <w:color w:val="22272F"/>
          <w:sz w:val="29"/>
          <w:szCs w:val="29"/>
        </w:rPr>
      </w:pP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350B3F" w14:paraId="115086A6" w14:textId="77777777" w:rsidTr="00350B3F">
        <w:tc>
          <w:tcPr>
            <w:tcW w:w="0" w:type="auto"/>
            <w:vAlign w:val="center"/>
            <w:hideMark/>
          </w:tcPr>
          <w:p w14:paraId="6A9C82BD" w14:textId="77777777" w:rsidR="00350B3F" w:rsidRDefault="00350B3F" w:rsidP="00350B3F">
            <w:pPr>
              <w:rPr>
                <w:color w:val="22272F"/>
                <w:sz w:val="29"/>
                <w:szCs w:val="29"/>
              </w:rPr>
            </w:pPr>
          </w:p>
        </w:tc>
      </w:tr>
    </w:tbl>
    <w:p w14:paraId="594A36B1" w14:textId="77777777" w:rsidR="00350B3F" w:rsidRDefault="00350B3F" w:rsidP="00350B3F">
      <w:pPr>
        <w:jc w:val="both"/>
        <w:rPr>
          <w:vanish/>
          <w:color w:val="22272F"/>
          <w:sz w:val="29"/>
          <w:szCs w:val="29"/>
        </w:rPr>
      </w:pP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151"/>
        <w:gridCol w:w="2019"/>
        <w:gridCol w:w="151"/>
        <w:gridCol w:w="3179"/>
      </w:tblGrid>
      <w:tr w:rsidR="00350B3F" w14:paraId="1E6EDE12" w14:textId="77777777" w:rsidTr="00350B3F">
        <w:tc>
          <w:tcPr>
            <w:tcW w:w="4665" w:type="dxa"/>
            <w:tcBorders>
              <w:bottom w:val="single" w:sz="6" w:space="0" w:color="000000"/>
            </w:tcBorders>
            <w:hideMark/>
          </w:tcPr>
          <w:p w14:paraId="0F20FA79" w14:textId="77777777" w:rsidR="00350B3F" w:rsidRDefault="00350B3F" w:rsidP="00350B3F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" w:type="dxa"/>
            <w:hideMark/>
          </w:tcPr>
          <w:p w14:paraId="7F35A315" w14:textId="77777777" w:rsidR="00350B3F" w:rsidRDefault="00350B3F" w:rsidP="00350B3F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10" w:type="dxa"/>
            <w:tcBorders>
              <w:bottom w:val="single" w:sz="6" w:space="0" w:color="000000"/>
            </w:tcBorders>
            <w:hideMark/>
          </w:tcPr>
          <w:p w14:paraId="47BE667F" w14:textId="77777777" w:rsidR="00350B3F" w:rsidRDefault="00350B3F" w:rsidP="00350B3F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" w:type="dxa"/>
            <w:hideMark/>
          </w:tcPr>
          <w:p w14:paraId="6E6EF85D" w14:textId="77777777" w:rsidR="00350B3F" w:rsidRDefault="00350B3F" w:rsidP="00350B3F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65" w:type="dxa"/>
            <w:tcBorders>
              <w:bottom w:val="single" w:sz="6" w:space="0" w:color="000000"/>
            </w:tcBorders>
            <w:hideMark/>
          </w:tcPr>
          <w:p w14:paraId="323B0D02" w14:textId="77777777" w:rsidR="00350B3F" w:rsidRDefault="00350B3F" w:rsidP="00350B3F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350B3F" w:rsidRPr="00C97F96" w14:paraId="4F02AA51" w14:textId="77777777" w:rsidTr="00350B3F">
        <w:tc>
          <w:tcPr>
            <w:tcW w:w="4665" w:type="dxa"/>
            <w:tcBorders>
              <w:top w:val="single" w:sz="6" w:space="0" w:color="000000"/>
            </w:tcBorders>
            <w:hideMark/>
          </w:tcPr>
          <w:p w14:paraId="1E4A11F0" w14:textId="77777777" w:rsidR="00350B3F" w:rsidRPr="00C35E4C" w:rsidRDefault="00350B3F" w:rsidP="00350B3F">
            <w:pPr>
              <w:pStyle w:val="s1"/>
              <w:spacing w:before="0" w:beforeAutospacing="0" w:after="0" w:afterAutospacing="0"/>
              <w:jc w:val="center"/>
              <w:rPr>
                <w:sz w:val="28"/>
                <w:vertAlign w:val="superscript"/>
              </w:rPr>
            </w:pPr>
            <w:r w:rsidRPr="00C35E4C">
              <w:rPr>
                <w:sz w:val="28"/>
                <w:vertAlign w:val="superscript"/>
              </w:rPr>
              <w:t>(наименование должности руководителя организации)</w:t>
            </w:r>
          </w:p>
        </w:tc>
        <w:tc>
          <w:tcPr>
            <w:tcW w:w="150" w:type="dxa"/>
            <w:hideMark/>
          </w:tcPr>
          <w:p w14:paraId="1A9EDCE9" w14:textId="77777777" w:rsidR="00350B3F" w:rsidRPr="00C97F96" w:rsidRDefault="00350B3F" w:rsidP="00350B3F">
            <w:pPr>
              <w:pStyle w:val="empty"/>
              <w:spacing w:before="0" w:beforeAutospacing="0" w:after="0" w:afterAutospacing="0"/>
              <w:rPr>
                <w:sz w:val="28"/>
              </w:rPr>
            </w:pPr>
            <w:r w:rsidRPr="00C97F96">
              <w:rPr>
                <w:sz w:val="28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</w:tcBorders>
            <w:hideMark/>
          </w:tcPr>
          <w:p w14:paraId="5B8D9D60" w14:textId="77777777" w:rsidR="00350B3F" w:rsidRPr="00C35E4C" w:rsidRDefault="00350B3F" w:rsidP="00350B3F">
            <w:pPr>
              <w:pStyle w:val="s1"/>
              <w:spacing w:before="0" w:beforeAutospacing="0" w:after="0" w:afterAutospacing="0"/>
              <w:jc w:val="center"/>
              <w:rPr>
                <w:sz w:val="28"/>
                <w:vertAlign w:val="superscript"/>
              </w:rPr>
            </w:pPr>
            <w:r w:rsidRPr="00C35E4C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150" w:type="dxa"/>
            <w:hideMark/>
          </w:tcPr>
          <w:p w14:paraId="62DB57B2" w14:textId="77777777" w:rsidR="00350B3F" w:rsidRPr="00C97F96" w:rsidRDefault="00350B3F" w:rsidP="00350B3F">
            <w:pPr>
              <w:pStyle w:val="empty"/>
              <w:spacing w:before="0" w:beforeAutospacing="0" w:after="0" w:afterAutospacing="0"/>
              <w:rPr>
                <w:sz w:val="28"/>
              </w:rPr>
            </w:pPr>
            <w:r w:rsidRPr="00C97F96">
              <w:rPr>
                <w:sz w:val="28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</w:tcBorders>
            <w:hideMark/>
          </w:tcPr>
          <w:p w14:paraId="13C0301E" w14:textId="77777777" w:rsidR="00350B3F" w:rsidRPr="00C35E4C" w:rsidRDefault="00350B3F" w:rsidP="00350B3F">
            <w:pPr>
              <w:pStyle w:val="s1"/>
              <w:spacing w:before="0" w:beforeAutospacing="0" w:after="0" w:afterAutospacing="0"/>
              <w:jc w:val="center"/>
              <w:rPr>
                <w:sz w:val="28"/>
                <w:vertAlign w:val="superscript"/>
              </w:rPr>
            </w:pPr>
            <w:r w:rsidRPr="00C35E4C">
              <w:rPr>
                <w:sz w:val="28"/>
                <w:vertAlign w:val="superscript"/>
              </w:rPr>
              <w:t>(И.О. Фамилия)</w:t>
            </w:r>
          </w:p>
        </w:tc>
      </w:tr>
    </w:tbl>
    <w:p w14:paraId="344CC0D7" w14:textId="77777777" w:rsidR="00350B3F" w:rsidRPr="00C97F96" w:rsidRDefault="00350B3F" w:rsidP="00350B3F">
      <w:pPr>
        <w:pStyle w:val="empty"/>
        <w:jc w:val="both"/>
        <w:rPr>
          <w:color w:val="22272F"/>
          <w:sz w:val="32"/>
          <w:szCs w:val="29"/>
        </w:rPr>
      </w:pPr>
      <w:r w:rsidRPr="00C97F96">
        <w:rPr>
          <w:color w:val="22272F"/>
          <w:sz w:val="32"/>
          <w:szCs w:val="29"/>
        </w:rPr>
        <w:t> 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884"/>
      </w:tblGrid>
      <w:tr w:rsidR="00350B3F" w:rsidRPr="00C97F96" w14:paraId="6B68AC55" w14:textId="77777777" w:rsidTr="00350B3F">
        <w:tc>
          <w:tcPr>
            <w:tcW w:w="7290" w:type="dxa"/>
            <w:hideMark/>
          </w:tcPr>
          <w:p w14:paraId="7F8EC2A8" w14:textId="77777777" w:rsidR="00350B3F" w:rsidRPr="00C97F96" w:rsidRDefault="00350B3F" w:rsidP="00350B3F">
            <w:pPr>
              <w:pStyle w:val="empty"/>
              <w:spacing w:before="0" w:beforeAutospacing="0" w:after="0" w:afterAutospacing="0"/>
              <w:rPr>
                <w:sz w:val="28"/>
              </w:rPr>
            </w:pPr>
            <w:r w:rsidRPr="00C97F96">
              <w:rPr>
                <w:sz w:val="28"/>
              </w:rPr>
              <w:t> </w:t>
            </w:r>
          </w:p>
        </w:tc>
        <w:tc>
          <w:tcPr>
            <w:tcW w:w="2880" w:type="dxa"/>
            <w:hideMark/>
          </w:tcPr>
          <w:p w14:paraId="22CE9CF8" w14:textId="77777777" w:rsidR="00350B3F" w:rsidRPr="00C97F96" w:rsidRDefault="00350B3F" w:rsidP="00350B3F">
            <w:pPr>
              <w:pStyle w:val="empty"/>
              <w:spacing w:before="0" w:beforeAutospacing="0" w:after="0" w:afterAutospacing="0"/>
              <w:rPr>
                <w:sz w:val="28"/>
              </w:rPr>
            </w:pPr>
            <w:r w:rsidRPr="00C97F96">
              <w:rPr>
                <w:sz w:val="28"/>
              </w:rPr>
              <w:t> </w:t>
            </w:r>
          </w:p>
        </w:tc>
      </w:tr>
      <w:tr w:rsidR="00350B3F" w:rsidRPr="00C97F96" w14:paraId="505F1947" w14:textId="77777777" w:rsidTr="00350B3F">
        <w:tc>
          <w:tcPr>
            <w:tcW w:w="7290" w:type="dxa"/>
            <w:hideMark/>
          </w:tcPr>
          <w:p w14:paraId="29A83BB5" w14:textId="77777777" w:rsidR="00350B3F" w:rsidRPr="00C97F96" w:rsidRDefault="00350B3F" w:rsidP="00350B3F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C97F96">
              <w:rPr>
                <w:sz w:val="28"/>
              </w:rPr>
              <w:t>М.П.</w:t>
            </w:r>
          </w:p>
        </w:tc>
        <w:tc>
          <w:tcPr>
            <w:tcW w:w="2880" w:type="dxa"/>
            <w:hideMark/>
          </w:tcPr>
          <w:p w14:paraId="360747ED" w14:textId="77777777" w:rsidR="00350B3F" w:rsidRPr="00C97F96" w:rsidRDefault="00350B3F" w:rsidP="00350B3F">
            <w:pPr>
              <w:pStyle w:val="empty"/>
              <w:spacing w:before="0" w:beforeAutospacing="0" w:after="0" w:afterAutospacing="0"/>
              <w:rPr>
                <w:sz w:val="28"/>
              </w:rPr>
            </w:pPr>
            <w:r w:rsidRPr="00C97F96">
              <w:rPr>
                <w:sz w:val="28"/>
              </w:rPr>
              <w:t> </w:t>
            </w:r>
          </w:p>
        </w:tc>
      </w:tr>
    </w:tbl>
    <w:p w14:paraId="6B598BE3" w14:textId="77777777" w:rsidR="00350B3F" w:rsidRDefault="00350B3F" w:rsidP="00350B3F">
      <w:pPr>
        <w:pStyle w:val="empty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 </w:t>
      </w:r>
    </w:p>
    <w:p w14:paraId="65586E29" w14:textId="77777777" w:rsidR="00350B3F" w:rsidRDefault="00350B3F" w:rsidP="00350B3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33"/>
      </w:tblGrid>
      <w:tr w:rsidR="00350B3F" w14:paraId="6F946C2A" w14:textId="77777777" w:rsidTr="0069261C">
        <w:tc>
          <w:tcPr>
            <w:tcW w:w="6237" w:type="dxa"/>
          </w:tcPr>
          <w:p w14:paraId="0C870DEA" w14:textId="77777777" w:rsidR="00350B3F" w:rsidRDefault="00350B3F" w:rsidP="00350B3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33" w:type="dxa"/>
          </w:tcPr>
          <w:p w14:paraId="342D7684" w14:textId="77777777" w:rsidR="00350B3F" w:rsidRPr="00846661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846661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>№3</w:t>
            </w:r>
          </w:p>
          <w:p w14:paraId="4F287BBF" w14:textId="77777777" w:rsidR="00350B3F" w:rsidRPr="00326307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846661">
              <w:rPr>
                <w:rFonts w:ascii="Times New Roman" w:hAnsi="Times New Roman" w:cs="Times New Roman"/>
                <w:sz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</w:rPr>
              <w:t xml:space="preserve">заявке на участие в </w:t>
            </w:r>
            <w:r w:rsidRPr="00326307">
              <w:rPr>
                <w:rFonts w:ascii="Times New Roman" w:hAnsi="Times New Roman" w:cs="Times New Roman"/>
                <w:sz w:val="28"/>
              </w:rPr>
              <w:t xml:space="preserve">конкурсе на соискание премии Мэра </w:t>
            </w:r>
            <w:proofErr w:type="spellStart"/>
            <w:r w:rsidRPr="00326307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326307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326307">
              <w:rPr>
                <w:rFonts w:ascii="Times New Roman" w:hAnsi="Times New Roman" w:cs="Times New Roman"/>
                <w:sz w:val="28"/>
              </w:rPr>
              <w:t>азани</w:t>
            </w:r>
            <w:proofErr w:type="spellEnd"/>
            <w:r w:rsidRPr="00326307">
              <w:rPr>
                <w:rFonts w:ascii="Times New Roman" w:hAnsi="Times New Roman" w:cs="Times New Roman"/>
                <w:sz w:val="28"/>
              </w:rPr>
              <w:t xml:space="preserve"> «Город добрых дел»</w:t>
            </w:r>
          </w:p>
          <w:p w14:paraId="5F202766" w14:textId="77777777" w:rsidR="00350B3F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  <w:r w:rsidRPr="00326307">
              <w:rPr>
                <w:rFonts w:ascii="Times New Roman" w:hAnsi="Times New Roman" w:cs="Times New Roman"/>
                <w:sz w:val="28"/>
              </w:rPr>
              <w:t>(Форма)</w:t>
            </w:r>
          </w:p>
        </w:tc>
      </w:tr>
      <w:tr w:rsidR="00350B3F" w14:paraId="0520FABC" w14:textId="77777777" w:rsidTr="0069261C">
        <w:tc>
          <w:tcPr>
            <w:tcW w:w="6237" w:type="dxa"/>
          </w:tcPr>
          <w:p w14:paraId="2C06679E" w14:textId="77777777" w:rsidR="00350B3F" w:rsidRDefault="00350B3F" w:rsidP="00350B3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33" w:type="dxa"/>
          </w:tcPr>
          <w:p w14:paraId="0CC1E2A8" w14:textId="77777777" w:rsidR="00350B3F" w:rsidRDefault="00350B3F" w:rsidP="00350B3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D3FBE82" w14:textId="77777777" w:rsidR="00350B3F" w:rsidRDefault="00350B3F" w:rsidP="00350B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</w:rPr>
      </w:pPr>
    </w:p>
    <w:p w14:paraId="717C749D" w14:textId="77777777" w:rsidR="00350B3F" w:rsidRPr="00C35E4C" w:rsidRDefault="00350B3F" w:rsidP="00350B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  <w:r w:rsidRPr="00C35E4C">
        <w:rPr>
          <w:rFonts w:ascii="Times New Roman" w:hAnsi="Times New Roman" w:cs="Times New Roman"/>
          <w:b/>
          <w:sz w:val="28"/>
          <w:szCs w:val="28"/>
        </w:rPr>
        <w:t xml:space="preserve"> социально значимого проекта</w:t>
      </w:r>
    </w:p>
    <w:p w14:paraId="4E92A0BF" w14:textId="77777777" w:rsidR="00350B3F" w:rsidRPr="00C35E4C" w:rsidRDefault="00350B3F" w:rsidP="00350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276"/>
        <w:gridCol w:w="1446"/>
        <w:gridCol w:w="2301"/>
      </w:tblGrid>
      <w:tr w:rsidR="00350B3F" w:rsidRPr="00C35E4C" w14:paraId="02DBC68A" w14:textId="77777777" w:rsidTr="00350B3F">
        <w:tc>
          <w:tcPr>
            <w:tcW w:w="709" w:type="dxa"/>
          </w:tcPr>
          <w:p w14:paraId="6A2DA703" w14:textId="77777777" w:rsidR="00350B3F" w:rsidRPr="00C35E4C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5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35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5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14:paraId="746CFFF1" w14:textId="77777777" w:rsidR="00350B3F" w:rsidRPr="00C35E4C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843" w:type="dxa"/>
          </w:tcPr>
          <w:p w14:paraId="14A3C94C" w14:textId="77777777" w:rsidR="00350B3F" w:rsidRPr="00C35E4C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4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</w:tcPr>
          <w:p w14:paraId="6A6E2F1D" w14:textId="77777777" w:rsidR="00350B3F" w:rsidRPr="00C35E4C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4C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446" w:type="dxa"/>
          </w:tcPr>
          <w:p w14:paraId="201268D1" w14:textId="77777777" w:rsidR="00350B3F" w:rsidRPr="00C35E4C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4C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301" w:type="dxa"/>
          </w:tcPr>
          <w:p w14:paraId="7D4BE85F" w14:textId="77777777" w:rsidR="00350B3F" w:rsidRPr="00C35E4C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35E4C">
              <w:rPr>
                <w:rFonts w:ascii="Times New Roman" w:hAnsi="Times New Roman" w:cs="Times New Roman"/>
                <w:sz w:val="28"/>
                <w:szCs w:val="28"/>
              </w:rPr>
              <w:t xml:space="preserve">тоги </w:t>
            </w:r>
          </w:p>
          <w:p w14:paraId="641E8B88" w14:textId="77777777" w:rsidR="00350B3F" w:rsidRPr="00C35E4C" w:rsidRDefault="00350B3F" w:rsidP="00350B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E4C">
              <w:rPr>
                <w:rFonts w:ascii="Times New Roman" w:hAnsi="Times New Roman" w:cs="Times New Roman"/>
                <w:sz w:val="28"/>
                <w:szCs w:val="28"/>
              </w:rPr>
              <w:t>(с указанием количественных и качественных показателей)</w:t>
            </w:r>
          </w:p>
        </w:tc>
      </w:tr>
      <w:tr w:rsidR="00350B3F" w:rsidRPr="00C35E4C" w14:paraId="23DFD31E" w14:textId="77777777" w:rsidTr="00350B3F">
        <w:tc>
          <w:tcPr>
            <w:tcW w:w="709" w:type="dxa"/>
          </w:tcPr>
          <w:p w14:paraId="445C3F59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F72169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C98F17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8325F1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5537E6C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3F25B00E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3F" w:rsidRPr="00C35E4C" w14:paraId="6FE96712" w14:textId="77777777" w:rsidTr="00350B3F">
        <w:tc>
          <w:tcPr>
            <w:tcW w:w="709" w:type="dxa"/>
          </w:tcPr>
          <w:p w14:paraId="5CB2EB0E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F06B06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46B772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F86A55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3C13F128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641760CC" w14:textId="77777777" w:rsidR="00350B3F" w:rsidRPr="00C35E4C" w:rsidRDefault="00350B3F" w:rsidP="00350B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240C22" w14:textId="3FD7C81E" w:rsidR="00350B3F" w:rsidRPr="00C35E4C" w:rsidRDefault="00350B3F" w:rsidP="00350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E8CF0" w14:textId="77777777" w:rsidR="006F05AE" w:rsidRDefault="006F05AE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br w:type="page"/>
      </w:r>
    </w:p>
    <w:p w14:paraId="1C26FD0D" w14:textId="1DF76897" w:rsidR="008B6108" w:rsidRDefault="008E212F" w:rsidP="00333425">
      <w:pPr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62F0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A2F902" wp14:editId="724A93E6">
                <wp:simplePos x="0" y="0"/>
                <wp:positionH relativeFrom="column">
                  <wp:posOffset>3984349</wp:posOffset>
                </wp:positionH>
                <wp:positionV relativeFrom="paragraph">
                  <wp:posOffset>-2236</wp:posOffset>
                </wp:positionV>
                <wp:extent cx="2360930" cy="1404620"/>
                <wp:effectExtent l="0" t="0" r="9525" b="63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D125F" w14:textId="2034A079" w:rsidR="004E6EC7" w:rsidRPr="00362F06" w:rsidRDefault="004E6EC7" w:rsidP="00D13AD1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2F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№2</w:t>
                            </w:r>
                          </w:p>
                          <w:p w14:paraId="15E3B7FF" w14:textId="498CF220" w:rsidR="004E6EC7" w:rsidRPr="00362F06" w:rsidRDefault="004E6EC7" w:rsidP="0069261C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Положению о конкурсе на соискание премии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эра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азани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«Город добрых дел»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8A2F902" id="_x0000_s1028" type="#_x0000_t202" style="position:absolute;left:0;text-align:left;margin-left:313.75pt;margin-top:-.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nMOgIAACk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" stroked="f">
                <v:textbox style="mso-fit-shape-to-text:t">
                  <w:txbxContent>
                    <w:p w14:paraId="72BD125F" w14:textId="2034A079" w:rsidR="004E6EC7" w:rsidRPr="00362F06" w:rsidRDefault="004E6EC7" w:rsidP="00D13AD1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2F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№2</w:t>
                      </w:r>
                    </w:p>
                    <w:p w14:paraId="15E3B7FF" w14:textId="498CF220" w:rsidR="004E6EC7" w:rsidRPr="00362F06" w:rsidRDefault="004E6EC7" w:rsidP="0069261C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Положению о конкурсе на соискание премии 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эра г.Казани «Город добрых дел»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05AF01" w14:textId="32E5338D" w:rsidR="00D13AD1" w:rsidRDefault="00D13AD1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8A8A16" w14:textId="5C0F1ED7" w:rsidR="00D13AD1" w:rsidRDefault="00D13AD1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9AE187" w14:textId="77777777" w:rsidR="00D13AD1" w:rsidRDefault="00D13AD1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0D394F" w14:textId="77777777" w:rsidR="00D13AD1" w:rsidRDefault="00D13AD1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56C3E3" w14:textId="77777777" w:rsidR="00D13AD1" w:rsidRDefault="00D13AD1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26E6AA" w14:textId="77777777" w:rsidR="00FD51B8" w:rsidRDefault="00FD51B8" w:rsidP="00D13A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2A5263" w14:textId="55CFACD9" w:rsidR="00D13AD1" w:rsidRPr="00D13AD1" w:rsidRDefault="005B343E" w:rsidP="00D13A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Оценочный лист работы </w:t>
      </w:r>
      <w:r w:rsidR="00D13AD1" w:rsidRPr="00D13A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очного этапа</w:t>
      </w:r>
    </w:p>
    <w:p w14:paraId="55CBB740" w14:textId="2724EF2C" w:rsidR="003D4C1C" w:rsidRDefault="003D4C1C" w:rsidP="005B34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7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4661"/>
        <w:gridCol w:w="2719"/>
      </w:tblGrid>
      <w:tr w:rsidR="00350B3F" w:rsidRPr="00F55F4D" w14:paraId="7083A096" w14:textId="77777777" w:rsidTr="00350B3F">
        <w:tc>
          <w:tcPr>
            <w:tcW w:w="2009" w:type="dxa"/>
            <w:hideMark/>
          </w:tcPr>
          <w:p w14:paraId="51DD6C55" w14:textId="77777777" w:rsidR="00350B3F" w:rsidRPr="00F55F4D" w:rsidRDefault="00350B3F" w:rsidP="00350B3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55F4D"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3355" w:type="dxa"/>
            <w:tcBorders>
              <w:bottom w:val="single" w:sz="4" w:space="0" w:color="000000"/>
            </w:tcBorders>
            <w:hideMark/>
          </w:tcPr>
          <w:p w14:paraId="3691E66D" w14:textId="77777777" w:rsidR="00350B3F" w:rsidRPr="00F55F4D" w:rsidRDefault="00350B3F" w:rsidP="00350B3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F55F4D">
              <w:rPr>
                <w:sz w:val="28"/>
                <w:szCs w:val="28"/>
              </w:rPr>
              <w:t> </w:t>
            </w:r>
          </w:p>
        </w:tc>
        <w:tc>
          <w:tcPr>
            <w:tcW w:w="1530" w:type="dxa"/>
            <w:hideMark/>
          </w:tcPr>
          <w:p w14:paraId="1641AC81" w14:textId="77777777" w:rsidR="00350B3F" w:rsidRPr="00F55F4D" w:rsidRDefault="00350B3F" w:rsidP="00350B3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F55F4D">
              <w:rPr>
                <w:sz w:val="28"/>
                <w:szCs w:val="28"/>
              </w:rPr>
              <w:t>представившего</w:t>
            </w:r>
            <w:proofErr w:type="gramEnd"/>
          </w:p>
        </w:tc>
      </w:tr>
      <w:tr w:rsidR="00350B3F" w:rsidRPr="00F55F4D" w14:paraId="7575EEB9" w14:textId="77777777" w:rsidTr="00350B3F">
        <w:tc>
          <w:tcPr>
            <w:tcW w:w="2009" w:type="dxa"/>
            <w:hideMark/>
          </w:tcPr>
          <w:p w14:paraId="04B47E87" w14:textId="77777777" w:rsidR="00350B3F" w:rsidRPr="00F55F4D" w:rsidRDefault="00350B3F" w:rsidP="00350B3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F55F4D">
              <w:rPr>
                <w:sz w:val="28"/>
                <w:szCs w:val="28"/>
              </w:rPr>
              <w:t> </w:t>
            </w:r>
          </w:p>
        </w:tc>
        <w:tc>
          <w:tcPr>
            <w:tcW w:w="3355" w:type="dxa"/>
            <w:tcBorders>
              <w:top w:val="single" w:sz="4" w:space="0" w:color="000000"/>
            </w:tcBorders>
            <w:hideMark/>
          </w:tcPr>
          <w:p w14:paraId="1B66A10A" w14:textId="77777777" w:rsidR="00350B3F" w:rsidRPr="00F55F4D" w:rsidRDefault="00350B3F" w:rsidP="00350B3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  <w:vertAlign w:val="superscript"/>
              </w:rPr>
            </w:pPr>
            <w:r w:rsidRPr="00F55F4D">
              <w:rPr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  <w:tc>
          <w:tcPr>
            <w:tcW w:w="1530" w:type="dxa"/>
            <w:hideMark/>
          </w:tcPr>
          <w:p w14:paraId="4B3CC59D" w14:textId="77777777" w:rsidR="00350B3F" w:rsidRPr="00F55F4D" w:rsidRDefault="00350B3F" w:rsidP="00350B3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F55F4D">
              <w:rPr>
                <w:sz w:val="28"/>
                <w:szCs w:val="28"/>
              </w:rPr>
              <w:t> </w:t>
            </w:r>
          </w:p>
        </w:tc>
      </w:tr>
      <w:tr w:rsidR="00350B3F" w:rsidRPr="00F55F4D" w14:paraId="178CCC76" w14:textId="77777777" w:rsidTr="00350B3F">
        <w:tc>
          <w:tcPr>
            <w:tcW w:w="2009" w:type="dxa"/>
            <w:hideMark/>
          </w:tcPr>
          <w:p w14:paraId="4854357A" w14:textId="77777777" w:rsidR="00350B3F" w:rsidRPr="00F55F4D" w:rsidRDefault="00350B3F" w:rsidP="00350B3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55F4D">
              <w:rPr>
                <w:sz w:val="28"/>
                <w:szCs w:val="28"/>
              </w:rPr>
              <w:t xml:space="preserve">заявку </w:t>
            </w:r>
            <w:r>
              <w:rPr>
                <w:sz w:val="28"/>
                <w:szCs w:val="28"/>
              </w:rPr>
              <w:t>№</w:t>
            </w:r>
            <w:r w:rsidRPr="00F55F4D">
              <w:rPr>
                <w:sz w:val="28"/>
                <w:szCs w:val="28"/>
              </w:rPr>
              <w:t> _________</w:t>
            </w:r>
          </w:p>
        </w:tc>
        <w:tc>
          <w:tcPr>
            <w:tcW w:w="4896" w:type="dxa"/>
            <w:gridSpan w:val="2"/>
            <w:tcBorders>
              <w:bottom w:val="single" w:sz="4" w:space="0" w:color="000000"/>
            </w:tcBorders>
            <w:hideMark/>
          </w:tcPr>
          <w:p w14:paraId="61947657" w14:textId="77777777" w:rsidR="00350B3F" w:rsidRPr="00F55F4D" w:rsidRDefault="00350B3F" w:rsidP="00350B3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F55F4D">
              <w:rPr>
                <w:sz w:val="28"/>
                <w:szCs w:val="28"/>
              </w:rPr>
              <w:t> </w:t>
            </w:r>
          </w:p>
        </w:tc>
      </w:tr>
      <w:tr w:rsidR="00350B3F" w:rsidRPr="00F55F4D" w14:paraId="70D620A1" w14:textId="77777777" w:rsidTr="00350B3F">
        <w:tc>
          <w:tcPr>
            <w:tcW w:w="2009" w:type="dxa"/>
            <w:hideMark/>
          </w:tcPr>
          <w:p w14:paraId="0F8C9114" w14:textId="77777777" w:rsidR="00350B3F" w:rsidRPr="00F55F4D" w:rsidRDefault="00350B3F" w:rsidP="00350B3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F55F4D">
              <w:rPr>
                <w:sz w:val="28"/>
                <w:szCs w:val="28"/>
              </w:rPr>
              <w:t> 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</w:tcBorders>
            <w:hideMark/>
          </w:tcPr>
          <w:p w14:paraId="1EA66750" w14:textId="77777777" w:rsidR="00350B3F" w:rsidRPr="00F55F4D" w:rsidRDefault="00350B3F" w:rsidP="00350B3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  <w:vertAlign w:val="superscript"/>
              </w:rPr>
            </w:pPr>
            <w:r w:rsidRPr="00F55F4D">
              <w:rPr>
                <w:sz w:val="28"/>
                <w:szCs w:val="28"/>
                <w:vertAlign w:val="superscript"/>
              </w:rPr>
              <w:t>(наименование проекта)</w:t>
            </w:r>
          </w:p>
        </w:tc>
      </w:tr>
    </w:tbl>
    <w:p w14:paraId="4F786725" w14:textId="77777777" w:rsidR="005B343E" w:rsidRDefault="005B343E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3544"/>
      </w:tblGrid>
      <w:tr w:rsidR="005B343E" w:rsidRPr="005B343E" w14:paraId="770EAF23" w14:textId="77777777" w:rsidTr="007E7BF0">
        <w:tc>
          <w:tcPr>
            <w:tcW w:w="675" w:type="dxa"/>
            <w:vAlign w:val="center"/>
          </w:tcPr>
          <w:p w14:paraId="062B6BA3" w14:textId="30C26670" w:rsidR="005B343E" w:rsidRPr="005B343E" w:rsidRDefault="005B343E" w:rsidP="005B343E">
            <w:pPr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D51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D51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FD51B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  <w:vAlign w:val="center"/>
          </w:tcPr>
          <w:p w14:paraId="4ACD0529" w14:textId="77777777" w:rsidR="005B343E" w:rsidRPr="005B343E" w:rsidRDefault="005B343E" w:rsidP="005B343E">
            <w:pPr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417" w:type="dxa"/>
            <w:vAlign w:val="center"/>
          </w:tcPr>
          <w:p w14:paraId="364BD188" w14:textId="77777777" w:rsidR="005B343E" w:rsidRPr="005B343E" w:rsidRDefault="005B343E" w:rsidP="005B343E">
            <w:pPr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14:paraId="15B22DDE" w14:textId="77777777" w:rsidR="005B343E" w:rsidRPr="005B343E" w:rsidRDefault="005B343E" w:rsidP="005B343E">
            <w:pPr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b/>
                <w:sz w:val="28"/>
                <w:szCs w:val="28"/>
              </w:rPr>
              <w:t>(от 1 до 5 баллов)</w:t>
            </w:r>
          </w:p>
        </w:tc>
        <w:tc>
          <w:tcPr>
            <w:tcW w:w="3544" w:type="dxa"/>
            <w:vAlign w:val="center"/>
          </w:tcPr>
          <w:p w14:paraId="6F9660DB" w14:textId="77777777" w:rsidR="005B343E" w:rsidRPr="005B343E" w:rsidRDefault="005B343E" w:rsidP="005B343E">
            <w:pPr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5B343E" w:rsidRPr="005B343E" w14:paraId="48C18E00" w14:textId="77777777" w:rsidTr="007E7BF0">
        <w:trPr>
          <w:trHeight w:val="1134"/>
        </w:trPr>
        <w:tc>
          <w:tcPr>
            <w:tcW w:w="675" w:type="dxa"/>
          </w:tcPr>
          <w:p w14:paraId="58A3F52E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2501DBE0" w14:textId="184D8AD9" w:rsidR="005B343E" w:rsidRPr="005B343E" w:rsidRDefault="00350B3F" w:rsidP="005B343E">
            <w:pPr>
              <w:pStyle w:val="af6"/>
              <w:ind w:left="0" w:firstLine="0"/>
              <w:rPr>
                <w:sz w:val="28"/>
                <w:szCs w:val="28"/>
              </w:rPr>
            </w:pPr>
            <w:r w:rsidRPr="00350B3F">
              <w:rPr>
                <w:color w:val="000000"/>
                <w:sz w:val="28"/>
                <w:szCs w:val="28"/>
              </w:rPr>
              <w:t>Соответствие представленного социально значимого проекта объявленной номинации и требованиям настоящего Положения о Премии</w:t>
            </w:r>
          </w:p>
        </w:tc>
        <w:tc>
          <w:tcPr>
            <w:tcW w:w="1417" w:type="dxa"/>
          </w:tcPr>
          <w:p w14:paraId="535CE502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DCA6641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3E" w:rsidRPr="005B343E" w14:paraId="51F383AE" w14:textId="77777777" w:rsidTr="007E7BF0">
        <w:trPr>
          <w:trHeight w:val="1134"/>
        </w:trPr>
        <w:tc>
          <w:tcPr>
            <w:tcW w:w="675" w:type="dxa"/>
          </w:tcPr>
          <w:p w14:paraId="44716D4B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4E7AA12D" w14:textId="7357E611" w:rsidR="005B343E" w:rsidRPr="005B343E" w:rsidRDefault="00350B3F" w:rsidP="005B343E">
            <w:pPr>
              <w:pStyle w:val="af6"/>
              <w:ind w:left="0" w:firstLine="0"/>
              <w:rPr>
                <w:sz w:val="28"/>
                <w:szCs w:val="28"/>
              </w:rPr>
            </w:pPr>
            <w:r w:rsidRPr="00350B3F">
              <w:rPr>
                <w:color w:val="000000"/>
                <w:sz w:val="28"/>
                <w:szCs w:val="28"/>
              </w:rPr>
              <w:t>Уровень оригинальности социально значимого проекта, его креат</w:t>
            </w:r>
            <w:r>
              <w:rPr>
                <w:color w:val="000000"/>
                <w:sz w:val="28"/>
                <w:szCs w:val="28"/>
              </w:rPr>
              <w:t>ивный и инновационный характер</w:t>
            </w:r>
          </w:p>
        </w:tc>
        <w:tc>
          <w:tcPr>
            <w:tcW w:w="1417" w:type="dxa"/>
          </w:tcPr>
          <w:p w14:paraId="51860766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D6BBE8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3E" w:rsidRPr="005B343E" w14:paraId="3F35707E" w14:textId="77777777" w:rsidTr="007E7BF0">
        <w:trPr>
          <w:trHeight w:val="1134"/>
        </w:trPr>
        <w:tc>
          <w:tcPr>
            <w:tcW w:w="675" w:type="dxa"/>
          </w:tcPr>
          <w:p w14:paraId="060F803C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1BB71EFE" w14:textId="4DCDC7D0" w:rsidR="005B343E" w:rsidRPr="005B343E" w:rsidRDefault="00350B3F" w:rsidP="0069261C">
            <w:pPr>
              <w:pStyle w:val="af6"/>
              <w:ind w:left="0" w:firstLine="0"/>
              <w:rPr>
                <w:sz w:val="28"/>
                <w:szCs w:val="28"/>
              </w:rPr>
            </w:pPr>
            <w:r w:rsidRPr="00350B3F">
              <w:rPr>
                <w:color w:val="000000"/>
                <w:sz w:val="28"/>
                <w:szCs w:val="28"/>
              </w:rPr>
              <w:t xml:space="preserve">Уровень проектной проработки мероприятий по решению социально значимых проблем общества в рамках выделяемой премии </w:t>
            </w:r>
          </w:p>
        </w:tc>
        <w:tc>
          <w:tcPr>
            <w:tcW w:w="1417" w:type="dxa"/>
          </w:tcPr>
          <w:p w14:paraId="5B2CBBA8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27FD83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3E" w:rsidRPr="005B343E" w14:paraId="52C6B1F2" w14:textId="77777777" w:rsidTr="007E7BF0">
        <w:trPr>
          <w:trHeight w:val="1134"/>
        </w:trPr>
        <w:tc>
          <w:tcPr>
            <w:tcW w:w="675" w:type="dxa"/>
          </w:tcPr>
          <w:p w14:paraId="00296CD1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504035A3" w14:textId="7D99797E" w:rsidR="005B343E" w:rsidRPr="005B343E" w:rsidRDefault="00350B3F" w:rsidP="005B343E">
            <w:pPr>
              <w:pStyle w:val="af6"/>
              <w:ind w:left="0" w:firstLine="0"/>
              <w:rPr>
                <w:sz w:val="28"/>
                <w:szCs w:val="28"/>
              </w:rPr>
            </w:pPr>
            <w:r w:rsidRPr="00350B3F">
              <w:rPr>
                <w:color w:val="000000"/>
                <w:sz w:val="28"/>
                <w:szCs w:val="28"/>
              </w:rPr>
              <w:t xml:space="preserve">Уровень актуальности конечного результата социально значимого проекта, целесообразность его практического применения, высокая социальная и общественная значимость проекта для социального развития </w:t>
            </w:r>
            <w:proofErr w:type="spellStart"/>
            <w:r w:rsidRPr="00350B3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50B3F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350B3F">
              <w:rPr>
                <w:color w:val="000000"/>
                <w:sz w:val="28"/>
                <w:szCs w:val="28"/>
              </w:rPr>
              <w:t>азани</w:t>
            </w:r>
            <w:proofErr w:type="spellEnd"/>
          </w:p>
        </w:tc>
        <w:tc>
          <w:tcPr>
            <w:tcW w:w="1417" w:type="dxa"/>
          </w:tcPr>
          <w:p w14:paraId="4A569265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3B0F4B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3E" w:rsidRPr="005B343E" w14:paraId="717E6674" w14:textId="77777777" w:rsidTr="007E7BF0">
        <w:trPr>
          <w:trHeight w:val="1134"/>
        </w:trPr>
        <w:tc>
          <w:tcPr>
            <w:tcW w:w="675" w:type="dxa"/>
          </w:tcPr>
          <w:p w14:paraId="30EE33CB" w14:textId="2C20065E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3" w:type="dxa"/>
          </w:tcPr>
          <w:p w14:paraId="3D45C52B" w14:textId="63D6E86E" w:rsidR="005B343E" w:rsidRPr="005B343E" w:rsidRDefault="00350B3F" w:rsidP="005B343E">
            <w:pPr>
              <w:pStyle w:val="af6"/>
              <w:ind w:left="0" w:firstLine="0"/>
              <w:rPr>
                <w:sz w:val="28"/>
                <w:szCs w:val="28"/>
              </w:rPr>
            </w:pPr>
            <w:r w:rsidRPr="00350B3F">
              <w:rPr>
                <w:color w:val="000000"/>
                <w:sz w:val="28"/>
                <w:szCs w:val="28"/>
              </w:rPr>
              <w:t>Уровень экономической целесообразности социально значимого проекта и его эффективность (соотношение затрат и планируемого результата), возможность привлечения дополнительных средств</w:t>
            </w:r>
          </w:p>
        </w:tc>
        <w:tc>
          <w:tcPr>
            <w:tcW w:w="1417" w:type="dxa"/>
          </w:tcPr>
          <w:p w14:paraId="38A9D4F8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65BF978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3E" w:rsidRPr="005B343E" w14:paraId="39CDE084" w14:textId="77777777" w:rsidTr="007E7BF0">
        <w:trPr>
          <w:trHeight w:val="1134"/>
        </w:trPr>
        <w:tc>
          <w:tcPr>
            <w:tcW w:w="675" w:type="dxa"/>
          </w:tcPr>
          <w:p w14:paraId="192D65A2" w14:textId="41D2E3E0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34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7DA0A421" w14:textId="1C0BC844" w:rsidR="005B343E" w:rsidRPr="005B343E" w:rsidRDefault="00350B3F" w:rsidP="005B343E">
            <w:pPr>
              <w:pStyle w:val="af6"/>
              <w:ind w:left="0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Ответы на вопросы</w:t>
            </w:r>
          </w:p>
        </w:tc>
        <w:tc>
          <w:tcPr>
            <w:tcW w:w="1417" w:type="dxa"/>
          </w:tcPr>
          <w:p w14:paraId="16C5939B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4BC6079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3E" w:rsidRPr="005B343E" w14:paraId="2BFF193D" w14:textId="77777777" w:rsidTr="007E7BF0">
        <w:trPr>
          <w:trHeight w:val="446"/>
        </w:trPr>
        <w:tc>
          <w:tcPr>
            <w:tcW w:w="4928" w:type="dxa"/>
            <w:gridSpan w:val="2"/>
          </w:tcPr>
          <w:p w14:paraId="1E9A88E7" w14:textId="6820A12A" w:rsidR="005B343E" w:rsidRPr="005B343E" w:rsidRDefault="005B343E" w:rsidP="005B343E">
            <w:pPr>
              <w:pStyle w:val="af6"/>
              <w:ind w:left="0" w:firstLine="0"/>
              <w:rPr>
                <w:b/>
                <w:sz w:val="28"/>
                <w:szCs w:val="28"/>
              </w:rPr>
            </w:pPr>
            <w:r w:rsidRPr="005B343E">
              <w:rPr>
                <w:b/>
                <w:sz w:val="28"/>
                <w:szCs w:val="28"/>
              </w:rPr>
              <w:t>Итоговая сумма оценок</w:t>
            </w:r>
          </w:p>
        </w:tc>
        <w:tc>
          <w:tcPr>
            <w:tcW w:w="1417" w:type="dxa"/>
          </w:tcPr>
          <w:p w14:paraId="2982B74C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6BEACFD" w14:textId="77777777" w:rsidR="005B343E" w:rsidRPr="005B343E" w:rsidRDefault="005B343E" w:rsidP="005B343E">
            <w:pPr>
              <w:tabs>
                <w:tab w:val="left" w:pos="55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80ECA8" w14:textId="77777777" w:rsidR="002A53E1" w:rsidRDefault="002A53E1" w:rsidP="005B343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B29D6A" w14:textId="31C4285C" w:rsidR="00B7064B" w:rsidRDefault="002A53E1" w:rsidP="005B343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FD51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D51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D51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1B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B343E" w:rsidRPr="005B343E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B343E" w:rsidRPr="005B3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FD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Подпись__________ </w:t>
      </w:r>
      <w:r w:rsidR="00B7064B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709BDC9A" w14:textId="149CFBD9" w:rsidR="00472D83" w:rsidRDefault="00B7064B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F0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7624A2" wp14:editId="123A142D">
                <wp:simplePos x="0" y="0"/>
                <wp:positionH relativeFrom="column">
                  <wp:posOffset>3667125</wp:posOffset>
                </wp:positionH>
                <wp:positionV relativeFrom="paragraph">
                  <wp:posOffset>-7178</wp:posOffset>
                </wp:positionV>
                <wp:extent cx="2360930" cy="1404620"/>
                <wp:effectExtent l="0" t="0" r="9525" b="63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1F6FF" w14:textId="1DFD0A57" w:rsidR="004E6EC7" w:rsidRPr="00362F06" w:rsidRDefault="004E6EC7" w:rsidP="00B7064B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2F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№3</w:t>
                            </w:r>
                          </w:p>
                          <w:p w14:paraId="67048C5E" w14:textId="1B74009B" w:rsidR="004E6EC7" w:rsidRPr="00362F06" w:rsidRDefault="004E6EC7" w:rsidP="0069261C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0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Положению о конкурсе на соискание премии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эра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азани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«Город добрых дел»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27624A2" id="Надпись 3" o:spid="_x0000_s1029" type="#_x0000_t202" style="position:absolute;left:0;text-align:left;margin-left:288.75pt;margin-top:-.5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" stroked="f">
                <v:textbox style="mso-fit-shape-to-text:t">
                  <w:txbxContent>
                    <w:p w14:paraId="5B81F6FF" w14:textId="1DFD0A57" w:rsidR="004E6EC7" w:rsidRPr="00362F06" w:rsidRDefault="004E6EC7" w:rsidP="00B7064B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2F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№3</w:t>
                      </w:r>
                    </w:p>
                    <w:p w14:paraId="67048C5E" w14:textId="1B74009B" w:rsidR="004E6EC7" w:rsidRPr="00362F06" w:rsidRDefault="004E6EC7" w:rsidP="0069261C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0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Положению о конкурсе на соискание премии 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эра г.Казани «Город добрых дел»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C1BAB" w14:textId="3631191B" w:rsidR="00D13AD1" w:rsidRPr="00792A17" w:rsidRDefault="00D13AD1" w:rsidP="00472D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E50889" w14:textId="76258193" w:rsidR="00472D83" w:rsidRDefault="00472D83" w:rsidP="00D13AD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7E8D433" w14:textId="0D4DDB04" w:rsidR="00B7064B" w:rsidRDefault="00B7064B" w:rsidP="00D13AD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ED7DC14" w14:textId="790FE0E8" w:rsidR="00B7064B" w:rsidRDefault="00B7064B" w:rsidP="00D13AD1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38ACCDA" w14:textId="77777777" w:rsidR="00FD51B8" w:rsidRDefault="00FD51B8" w:rsidP="0069261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51D686D" w14:textId="77777777" w:rsidR="00FD51B8" w:rsidRDefault="00FD51B8" w:rsidP="0069261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1341618" w14:textId="4D4D281D" w:rsidR="00B7064B" w:rsidRDefault="00B7064B" w:rsidP="0069261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7064B">
        <w:rPr>
          <w:rFonts w:ascii="Times New Roman" w:eastAsia="Times New Roman" w:hAnsi="Times New Roman" w:cs="Times New Roman"/>
          <w:b/>
          <w:sz w:val="28"/>
          <w:szCs w:val="24"/>
        </w:rPr>
        <w:t xml:space="preserve">Состав </w:t>
      </w:r>
      <w:r w:rsidR="00FD51B8">
        <w:rPr>
          <w:rFonts w:ascii="Times New Roman" w:eastAsia="Times New Roman" w:hAnsi="Times New Roman" w:cs="Times New Roman"/>
          <w:b/>
          <w:sz w:val="28"/>
          <w:szCs w:val="24"/>
        </w:rPr>
        <w:t>э</w:t>
      </w:r>
      <w:r w:rsidRPr="00B7064B">
        <w:rPr>
          <w:rFonts w:ascii="Times New Roman" w:eastAsia="Times New Roman" w:hAnsi="Times New Roman" w:cs="Times New Roman"/>
          <w:b/>
          <w:sz w:val="28"/>
          <w:szCs w:val="24"/>
        </w:rPr>
        <w:t>кспертной комиссии</w:t>
      </w:r>
    </w:p>
    <w:p w14:paraId="20DCE934" w14:textId="4FD564BE" w:rsidR="00B7064B" w:rsidRDefault="00B7064B" w:rsidP="0069261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173" w:type="dxa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3048"/>
        <w:gridCol w:w="7125"/>
      </w:tblGrid>
      <w:tr w:rsidR="00350B3F" w:rsidRPr="0051096B" w14:paraId="65B6F7F2" w14:textId="77777777" w:rsidTr="00350B3F">
        <w:tc>
          <w:tcPr>
            <w:tcW w:w="1905" w:type="dxa"/>
          </w:tcPr>
          <w:p w14:paraId="471AB76E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Г.Р.Сагитова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66FBD212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Комиссии, заместитель Руководителя Исполнительного комитета </w:t>
            </w: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1096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1096B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50B3F" w14:paraId="2DBA8E56" w14:textId="77777777" w:rsidTr="00350B3F">
        <w:tc>
          <w:tcPr>
            <w:tcW w:w="1905" w:type="dxa"/>
          </w:tcPr>
          <w:p w14:paraId="3752DEF9" w14:textId="77777777" w:rsidR="00350B3F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И.П.Смирнова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0140CB0E" w14:textId="77777777" w:rsidR="00350B3F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Pr="0051096B">
              <w:rPr>
                <w:rFonts w:ascii="Times New Roman" w:hAnsi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начальник управления социальной политики Аппарата Исполнительного комитета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50B3F" w14:paraId="3B4B4907" w14:textId="77777777" w:rsidTr="00350B3F">
        <w:tc>
          <w:tcPr>
            <w:tcW w:w="1905" w:type="dxa"/>
          </w:tcPr>
          <w:p w14:paraId="68F34033" w14:textId="77777777" w:rsidR="00350B3F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Ф.В.Гринь</w:t>
            </w:r>
            <w:proofErr w:type="spellEnd"/>
          </w:p>
        </w:tc>
        <w:tc>
          <w:tcPr>
            <w:tcW w:w="5012" w:type="dxa"/>
          </w:tcPr>
          <w:p w14:paraId="56F2CA64" w14:textId="77777777" w:rsidR="00350B3F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Комиссии, главный специалист отдела социальных проектов управления социальной политики Аппарата Исполнительного комитета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50B3F" w:rsidRPr="0051096B" w14:paraId="780A6A0F" w14:textId="77777777" w:rsidTr="00350B3F">
        <w:tc>
          <w:tcPr>
            <w:tcW w:w="1905" w:type="dxa"/>
          </w:tcPr>
          <w:p w14:paraId="523D5E32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2" w:type="dxa"/>
          </w:tcPr>
          <w:p w14:paraId="1753770A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B3F" w:rsidRPr="0051096B" w14:paraId="395956C3" w14:textId="77777777" w:rsidTr="00350B3F">
        <w:tc>
          <w:tcPr>
            <w:tcW w:w="6917" w:type="dxa"/>
            <w:gridSpan w:val="2"/>
          </w:tcPr>
          <w:p w14:paraId="4293C0D4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350B3F" w:rsidRPr="0051096B" w14:paraId="555657FA" w14:textId="77777777" w:rsidTr="00350B3F">
        <w:tc>
          <w:tcPr>
            <w:tcW w:w="1905" w:type="dxa"/>
          </w:tcPr>
          <w:p w14:paraId="33625733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В.И.Яковлев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5EB809A1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1096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1096B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− начальник правового управления </w:t>
            </w:r>
          </w:p>
        </w:tc>
      </w:tr>
      <w:tr w:rsidR="00350B3F" w:rsidRPr="0051096B" w14:paraId="41A52B1A" w14:textId="77777777" w:rsidTr="00350B3F">
        <w:tc>
          <w:tcPr>
            <w:tcW w:w="1905" w:type="dxa"/>
          </w:tcPr>
          <w:p w14:paraId="6C7A00A3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Л.З.Гарипов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12" w:type="dxa"/>
          </w:tcPr>
          <w:p w14:paraId="1F775FDC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физической культуры и спорта Исполнительного комитета </w:t>
            </w: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1096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1096B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50B3F" w:rsidRPr="0051096B" w14:paraId="1F9B0ABF" w14:textId="77777777" w:rsidTr="00350B3F">
        <w:tc>
          <w:tcPr>
            <w:tcW w:w="1905" w:type="dxa"/>
          </w:tcPr>
          <w:p w14:paraId="7873566A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А.И.Абзалов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7BC715C4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культуры Исполнительного комитета </w:t>
            </w: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1096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1096B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50B3F" w:rsidRPr="0051096B" w14:paraId="77A72380" w14:textId="77777777" w:rsidTr="00350B3F">
        <w:tc>
          <w:tcPr>
            <w:tcW w:w="1905" w:type="dxa"/>
          </w:tcPr>
          <w:p w14:paraId="19F815AF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А.З.Загидуллина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5D649B50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делам детей и молодежи  Исполнительного комитета </w:t>
            </w: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1096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1096B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50B3F" w:rsidRPr="0051096B" w14:paraId="69EE2A5D" w14:textId="77777777" w:rsidTr="00350B3F">
        <w:tc>
          <w:tcPr>
            <w:tcW w:w="1905" w:type="dxa"/>
          </w:tcPr>
          <w:p w14:paraId="6209E4BA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И.А.Ризванов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012" w:type="dxa"/>
          </w:tcPr>
          <w:p w14:paraId="30989DE5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Исполнительного комитета </w:t>
            </w: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1096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1096B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350B3F" w:rsidRPr="0001495B" w14:paraId="199E159A" w14:textId="77777777" w:rsidTr="00350B3F">
        <w:tc>
          <w:tcPr>
            <w:tcW w:w="1905" w:type="dxa"/>
          </w:tcPr>
          <w:p w14:paraId="70DC1942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Т.С.Мерзлякова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46C1F342" w14:textId="77777777" w:rsidR="00350B3F" w:rsidRPr="0001495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 xml:space="preserve">директор АНО «Добрая Казань» 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0B3F" w:rsidRPr="0051096B" w14:paraId="710FC919" w14:textId="77777777" w:rsidTr="00350B3F">
        <w:tc>
          <w:tcPr>
            <w:tcW w:w="1905" w:type="dxa"/>
          </w:tcPr>
          <w:p w14:paraId="60AF7AA1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А.Ф.Валиева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4700497B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</w:rPr>
              <w:t>руководитель АН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1096B">
              <w:rPr>
                <w:rFonts w:ascii="Times New Roman" w:hAnsi="Times New Roman"/>
                <w:sz w:val="28"/>
                <w:szCs w:val="28"/>
              </w:rPr>
              <w:t xml:space="preserve"> «Ак Барс "СОЗИДАНИЕ"»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согласованию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0B3F" w:rsidRPr="0051096B" w14:paraId="4EEB5320" w14:textId="77777777" w:rsidTr="00350B3F">
        <w:tc>
          <w:tcPr>
            <w:tcW w:w="1905" w:type="dxa"/>
          </w:tcPr>
          <w:p w14:paraId="05A2C6FC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lastRenderedPageBreak/>
              <w:t>З.Н.Сафина</w:t>
            </w:r>
            <w:proofErr w:type="spellEnd"/>
            <w:r w:rsidRPr="00510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12" w:type="dxa"/>
          </w:tcPr>
          <w:p w14:paraId="50B8719C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руководитель Татарстанского регионального отделения Общероссийской общественной организации «Российский Красный Крест»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0B3F" w:rsidRPr="0051096B" w14:paraId="44D18896" w14:textId="77777777" w:rsidTr="00350B3F">
        <w:tc>
          <w:tcPr>
            <w:tcW w:w="1905" w:type="dxa"/>
          </w:tcPr>
          <w:p w14:paraId="34E0CA38" w14:textId="77777777" w:rsidR="00350B3F" w:rsidRPr="0051096B" w:rsidRDefault="00350B3F" w:rsidP="0069261C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96B">
              <w:rPr>
                <w:rFonts w:ascii="Times New Roman" w:hAnsi="Times New Roman"/>
                <w:sz w:val="28"/>
                <w:szCs w:val="28"/>
              </w:rPr>
              <w:t>А.Г.Дыганов</w:t>
            </w:r>
            <w:proofErr w:type="spellEnd"/>
          </w:p>
        </w:tc>
        <w:tc>
          <w:tcPr>
            <w:tcW w:w="5012" w:type="dxa"/>
          </w:tcPr>
          <w:p w14:paraId="2EBA86C9" w14:textId="77777777" w:rsidR="00350B3F" w:rsidRPr="0051096B" w:rsidRDefault="00350B3F" w:rsidP="0069261C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9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руководитель Центра инноваций социальной сферы и социально ориентированных некоммерческих организаций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01495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6837981A" w14:textId="4B84F66B" w:rsidR="00F91CD1" w:rsidRPr="00F91CD1" w:rsidRDefault="00F91CD1" w:rsidP="00350B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F91CD1" w:rsidRPr="00F91CD1" w:rsidSect="007E7BF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8619D" w14:textId="77777777" w:rsidR="00377A4A" w:rsidRDefault="00377A4A">
      <w:pPr>
        <w:spacing w:after="0" w:line="240" w:lineRule="auto"/>
      </w:pPr>
      <w:r>
        <w:separator/>
      </w:r>
    </w:p>
  </w:endnote>
  <w:endnote w:type="continuationSeparator" w:id="0">
    <w:p w14:paraId="28CD5635" w14:textId="77777777" w:rsidR="00377A4A" w:rsidRDefault="0037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5" w14:textId="0C61168F" w:rsidR="004E6EC7" w:rsidRDefault="004E6E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E14B0" w14:textId="5E77C5C7" w:rsidR="004E6EC7" w:rsidRDefault="004E6EC7">
    <w:pPr>
      <w:pStyle w:val="afc"/>
      <w:jc w:val="center"/>
    </w:pPr>
  </w:p>
  <w:p w14:paraId="47E2D7E0" w14:textId="77777777" w:rsidR="004E6EC7" w:rsidRDefault="004E6EC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32402" w14:textId="77777777" w:rsidR="00377A4A" w:rsidRDefault="00377A4A">
      <w:pPr>
        <w:spacing w:after="0" w:line="240" w:lineRule="auto"/>
      </w:pPr>
      <w:r>
        <w:separator/>
      </w:r>
    </w:p>
  </w:footnote>
  <w:footnote w:type="continuationSeparator" w:id="0">
    <w:p w14:paraId="1DF04B5B" w14:textId="77777777" w:rsidR="00377A4A" w:rsidRDefault="0037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129804"/>
      <w:docPartObj>
        <w:docPartGallery w:val="Page Numbers (Top of Page)"/>
        <w:docPartUnique/>
      </w:docPartObj>
    </w:sdtPr>
    <w:sdtEndPr/>
    <w:sdtContent>
      <w:p w14:paraId="6EE35CC2" w14:textId="35F00921" w:rsidR="004E6EC7" w:rsidRDefault="004E6EC7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D4E">
          <w:rPr>
            <w:noProof/>
          </w:rPr>
          <w:t>18</w:t>
        </w:r>
        <w:r>
          <w:fldChar w:fldCharType="end"/>
        </w:r>
      </w:p>
    </w:sdtContent>
  </w:sdt>
  <w:p w14:paraId="5F96F735" w14:textId="77777777" w:rsidR="004E6EC7" w:rsidRDefault="004E6EC7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15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020D5B" w14:textId="3B4101AD" w:rsidR="004E6EC7" w:rsidRPr="007E7BF0" w:rsidRDefault="00377A4A">
        <w:pPr>
          <w:pStyle w:val="afa"/>
          <w:jc w:val="center"/>
          <w:rPr>
            <w:rFonts w:ascii="Times New Roman" w:hAnsi="Times New Roman" w:cs="Times New Roman"/>
          </w:rPr>
        </w:pPr>
      </w:p>
    </w:sdtContent>
  </w:sdt>
  <w:p w14:paraId="72CBEAF7" w14:textId="77777777" w:rsidR="004E6EC7" w:rsidRDefault="004E6EC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4B0"/>
    <w:multiLevelType w:val="hybridMultilevel"/>
    <w:tmpl w:val="5C0A7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132BFB"/>
    <w:multiLevelType w:val="multilevel"/>
    <w:tmpl w:val="FDD22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F44B2E"/>
    <w:multiLevelType w:val="multilevel"/>
    <w:tmpl w:val="D16A8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306390B"/>
    <w:multiLevelType w:val="multilevel"/>
    <w:tmpl w:val="21FAF5BA"/>
    <w:lvl w:ilvl="0">
      <w:start w:val="1"/>
      <w:numFmt w:val="decimal"/>
      <w:lvlText w:val="%1)"/>
      <w:lvlJc w:val="left"/>
      <w:pPr>
        <w:ind w:left="1189" w:hanging="480"/>
      </w:pPr>
      <w:rPr>
        <w:b/>
        <w:i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5604D9"/>
    <w:multiLevelType w:val="multilevel"/>
    <w:tmpl w:val="2CB0E85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3A30A50"/>
    <w:multiLevelType w:val="multilevel"/>
    <w:tmpl w:val="FD2413F2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505BC"/>
    <w:multiLevelType w:val="multilevel"/>
    <w:tmpl w:val="485505B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4EAD7579"/>
    <w:multiLevelType w:val="multilevel"/>
    <w:tmpl w:val="EE04D11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sz w:val="28"/>
        <w:szCs w:val="28"/>
      </w:rPr>
    </w:lvl>
    <w:lvl w:ilvl="2">
      <w:start w:val="2"/>
      <w:numFmt w:val="decimal"/>
      <w:lvlText w:val="%1.%2.%3."/>
      <w:lvlJc w:val="left"/>
      <w:pPr>
        <w:ind w:left="1286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378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sz w:val="28"/>
        <w:szCs w:val="28"/>
      </w:rPr>
    </w:lvl>
  </w:abstractNum>
  <w:abstractNum w:abstractNumId="8">
    <w:nsid w:val="4F3F68E0"/>
    <w:multiLevelType w:val="multilevel"/>
    <w:tmpl w:val="30069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0207AEA"/>
    <w:multiLevelType w:val="multilevel"/>
    <w:tmpl w:val="5824F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8926F0A"/>
    <w:multiLevelType w:val="multilevel"/>
    <w:tmpl w:val="503A1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606C56"/>
    <w:multiLevelType w:val="multilevel"/>
    <w:tmpl w:val="DFF8CB00"/>
    <w:lvl w:ilvl="0">
      <w:start w:val="1"/>
      <w:numFmt w:val="bullet"/>
      <w:lvlText w:val="●"/>
      <w:lvlJc w:val="left"/>
      <w:pPr>
        <w:ind w:left="11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•"/>
      <w:lvlJc w:val="left"/>
      <w:pPr>
        <w:ind w:left="1094" w:hanging="285"/>
      </w:pPr>
    </w:lvl>
    <w:lvl w:ilvl="2">
      <w:start w:val="1"/>
      <w:numFmt w:val="bullet"/>
      <w:lvlText w:val="•"/>
      <w:lvlJc w:val="left"/>
      <w:pPr>
        <w:ind w:left="2069" w:hanging="286"/>
      </w:pPr>
    </w:lvl>
    <w:lvl w:ilvl="3">
      <w:start w:val="1"/>
      <w:numFmt w:val="bullet"/>
      <w:lvlText w:val="•"/>
      <w:lvlJc w:val="left"/>
      <w:pPr>
        <w:ind w:left="3043" w:hanging="286"/>
      </w:pPr>
    </w:lvl>
    <w:lvl w:ilvl="4">
      <w:start w:val="1"/>
      <w:numFmt w:val="bullet"/>
      <w:lvlText w:val="•"/>
      <w:lvlJc w:val="left"/>
      <w:pPr>
        <w:ind w:left="4018" w:hanging="286"/>
      </w:pPr>
    </w:lvl>
    <w:lvl w:ilvl="5">
      <w:start w:val="1"/>
      <w:numFmt w:val="bullet"/>
      <w:lvlText w:val="•"/>
      <w:lvlJc w:val="left"/>
      <w:pPr>
        <w:ind w:left="4993" w:hanging="286"/>
      </w:pPr>
    </w:lvl>
    <w:lvl w:ilvl="6">
      <w:start w:val="1"/>
      <w:numFmt w:val="bullet"/>
      <w:lvlText w:val="•"/>
      <w:lvlJc w:val="left"/>
      <w:pPr>
        <w:ind w:left="5967" w:hanging="286"/>
      </w:pPr>
    </w:lvl>
    <w:lvl w:ilvl="7">
      <w:start w:val="1"/>
      <w:numFmt w:val="bullet"/>
      <w:lvlText w:val="•"/>
      <w:lvlJc w:val="left"/>
      <w:pPr>
        <w:ind w:left="6942" w:hanging="286"/>
      </w:pPr>
    </w:lvl>
    <w:lvl w:ilvl="8">
      <w:start w:val="1"/>
      <w:numFmt w:val="bullet"/>
      <w:lvlText w:val="•"/>
      <w:lvlJc w:val="left"/>
      <w:pPr>
        <w:ind w:left="7917" w:hanging="286"/>
      </w:pPr>
    </w:lvl>
  </w:abstractNum>
  <w:abstractNum w:abstractNumId="12">
    <w:nsid w:val="6FCD5FBD"/>
    <w:multiLevelType w:val="hybridMultilevel"/>
    <w:tmpl w:val="2D8829DC"/>
    <w:lvl w:ilvl="0" w:tplc="5546AE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1D"/>
    <w:rsid w:val="00002B78"/>
    <w:rsid w:val="00010E43"/>
    <w:rsid w:val="000247B2"/>
    <w:rsid w:val="00025AA9"/>
    <w:rsid w:val="0003380A"/>
    <w:rsid w:val="00041948"/>
    <w:rsid w:val="00060496"/>
    <w:rsid w:val="00072D0F"/>
    <w:rsid w:val="00077650"/>
    <w:rsid w:val="00094BF0"/>
    <w:rsid w:val="000A1F10"/>
    <w:rsid w:val="000A5ADD"/>
    <w:rsid w:val="000D06C6"/>
    <w:rsid w:val="000E4BA6"/>
    <w:rsid w:val="000E55B4"/>
    <w:rsid w:val="00117742"/>
    <w:rsid w:val="00137C45"/>
    <w:rsid w:val="00142FA7"/>
    <w:rsid w:val="00167B0C"/>
    <w:rsid w:val="00175296"/>
    <w:rsid w:val="00181775"/>
    <w:rsid w:val="00185A87"/>
    <w:rsid w:val="0019686A"/>
    <w:rsid w:val="001B0871"/>
    <w:rsid w:val="001E5943"/>
    <w:rsid w:val="00223156"/>
    <w:rsid w:val="002300C3"/>
    <w:rsid w:val="00250BE5"/>
    <w:rsid w:val="00254125"/>
    <w:rsid w:val="00254354"/>
    <w:rsid w:val="00265E82"/>
    <w:rsid w:val="0026664B"/>
    <w:rsid w:val="00291CDE"/>
    <w:rsid w:val="002A53E1"/>
    <w:rsid w:val="002B2F2C"/>
    <w:rsid w:val="002B35E3"/>
    <w:rsid w:val="002B3C4D"/>
    <w:rsid w:val="002B5A85"/>
    <w:rsid w:val="002F13EC"/>
    <w:rsid w:val="0031464C"/>
    <w:rsid w:val="003170A2"/>
    <w:rsid w:val="00322975"/>
    <w:rsid w:val="00333425"/>
    <w:rsid w:val="00341CBE"/>
    <w:rsid w:val="003463DE"/>
    <w:rsid w:val="003502F5"/>
    <w:rsid w:val="00350B3F"/>
    <w:rsid w:val="00350BF2"/>
    <w:rsid w:val="00351960"/>
    <w:rsid w:val="00355342"/>
    <w:rsid w:val="00362F06"/>
    <w:rsid w:val="00377A4A"/>
    <w:rsid w:val="00391AB9"/>
    <w:rsid w:val="003A35BF"/>
    <w:rsid w:val="003A4DFC"/>
    <w:rsid w:val="003B7827"/>
    <w:rsid w:val="003D15ED"/>
    <w:rsid w:val="003D4C1C"/>
    <w:rsid w:val="003E4AC2"/>
    <w:rsid w:val="003F6F98"/>
    <w:rsid w:val="0040116F"/>
    <w:rsid w:val="00425927"/>
    <w:rsid w:val="00425A0F"/>
    <w:rsid w:val="004353A3"/>
    <w:rsid w:val="00472D83"/>
    <w:rsid w:val="00483C95"/>
    <w:rsid w:val="0049698A"/>
    <w:rsid w:val="004B07C6"/>
    <w:rsid w:val="004C289A"/>
    <w:rsid w:val="004D2FE0"/>
    <w:rsid w:val="004E0420"/>
    <w:rsid w:val="004E31DC"/>
    <w:rsid w:val="004E6975"/>
    <w:rsid w:val="004E6EC7"/>
    <w:rsid w:val="005062B3"/>
    <w:rsid w:val="00515EF9"/>
    <w:rsid w:val="005164A3"/>
    <w:rsid w:val="00530D4D"/>
    <w:rsid w:val="0054389E"/>
    <w:rsid w:val="005642B9"/>
    <w:rsid w:val="005649B0"/>
    <w:rsid w:val="00566F0B"/>
    <w:rsid w:val="005704E0"/>
    <w:rsid w:val="00570D7C"/>
    <w:rsid w:val="00580297"/>
    <w:rsid w:val="0059314E"/>
    <w:rsid w:val="005A18C5"/>
    <w:rsid w:val="005B092D"/>
    <w:rsid w:val="005B2BF0"/>
    <w:rsid w:val="005B343E"/>
    <w:rsid w:val="005D47F3"/>
    <w:rsid w:val="005E2C1A"/>
    <w:rsid w:val="006004D2"/>
    <w:rsid w:val="0061701B"/>
    <w:rsid w:val="00623400"/>
    <w:rsid w:val="00627D4E"/>
    <w:rsid w:val="00642B05"/>
    <w:rsid w:val="00646841"/>
    <w:rsid w:val="00662BD7"/>
    <w:rsid w:val="00664428"/>
    <w:rsid w:val="0069261C"/>
    <w:rsid w:val="0069500C"/>
    <w:rsid w:val="006A7AD3"/>
    <w:rsid w:val="006B19DD"/>
    <w:rsid w:val="006B731F"/>
    <w:rsid w:val="006C3810"/>
    <w:rsid w:val="006C4EB7"/>
    <w:rsid w:val="006D140F"/>
    <w:rsid w:val="006D259D"/>
    <w:rsid w:val="006D37D0"/>
    <w:rsid w:val="006E68CC"/>
    <w:rsid w:val="006F05AE"/>
    <w:rsid w:val="006F2AB8"/>
    <w:rsid w:val="006F3B22"/>
    <w:rsid w:val="006F677F"/>
    <w:rsid w:val="00713431"/>
    <w:rsid w:val="00727126"/>
    <w:rsid w:val="007272EF"/>
    <w:rsid w:val="00742112"/>
    <w:rsid w:val="007542FD"/>
    <w:rsid w:val="00755C90"/>
    <w:rsid w:val="00757E9C"/>
    <w:rsid w:val="00766B8C"/>
    <w:rsid w:val="00792980"/>
    <w:rsid w:val="00792A17"/>
    <w:rsid w:val="007969F9"/>
    <w:rsid w:val="007B562B"/>
    <w:rsid w:val="007C6F62"/>
    <w:rsid w:val="007D7296"/>
    <w:rsid w:val="007E7BF0"/>
    <w:rsid w:val="007F6629"/>
    <w:rsid w:val="00814EDE"/>
    <w:rsid w:val="00825215"/>
    <w:rsid w:val="00825D68"/>
    <w:rsid w:val="00826951"/>
    <w:rsid w:val="0084470A"/>
    <w:rsid w:val="008473F5"/>
    <w:rsid w:val="008624E2"/>
    <w:rsid w:val="008724E2"/>
    <w:rsid w:val="00873060"/>
    <w:rsid w:val="00893CDA"/>
    <w:rsid w:val="00897E04"/>
    <w:rsid w:val="008B6108"/>
    <w:rsid w:val="008D09D4"/>
    <w:rsid w:val="008D4F74"/>
    <w:rsid w:val="008E212F"/>
    <w:rsid w:val="008E367E"/>
    <w:rsid w:val="008F041C"/>
    <w:rsid w:val="008F4C0C"/>
    <w:rsid w:val="009138E3"/>
    <w:rsid w:val="009168B0"/>
    <w:rsid w:val="00924A0F"/>
    <w:rsid w:val="00927D83"/>
    <w:rsid w:val="00954490"/>
    <w:rsid w:val="00972F29"/>
    <w:rsid w:val="009755F8"/>
    <w:rsid w:val="0097716F"/>
    <w:rsid w:val="00982F23"/>
    <w:rsid w:val="009C0F40"/>
    <w:rsid w:val="009C53FA"/>
    <w:rsid w:val="009D3E0B"/>
    <w:rsid w:val="009D7FA2"/>
    <w:rsid w:val="009F0899"/>
    <w:rsid w:val="009F0AE9"/>
    <w:rsid w:val="00A42134"/>
    <w:rsid w:val="00A52C53"/>
    <w:rsid w:val="00A65E6A"/>
    <w:rsid w:val="00A70E28"/>
    <w:rsid w:val="00A82D83"/>
    <w:rsid w:val="00A85CA2"/>
    <w:rsid w:val="00AA4AC7"/>
    <w:rsid w:val="00AB2CDA"/>
    <w:rsid w:val="00AB6AFE"/>
    <w:rsid w:val="00AF60FD"/>
    <w:rsid w:val="00B021B3"/>
    <w:rsid w:val="00B04F8C"/>
    <w:rsid w:val="00B07EEE"/>
    <w:rsid w:val="00B12FC1"/>
    <w:rsid w:val="00B16154"/>
    <w:rsid w:val="00B2488E"/>
    <w:rsid w:val="00B32A46"/>
    <w:rsid w:val="00B46AC8"/>
    <w:rsid w:val="00B478FF"/>
    <w:rsid w:val="00B52339"/>
    <w:rsid w:val="00B57CFD"/>
    <w:rsid w:val="00B7064B"/>
    <w:rsid w:val="00B964CD"/>
    <w:rsid w:val="00BA2B42"/>
    <w:rsid w:val="00BB0B20"/>
    <w:rsid w:val="00BE3D11"/>
    <w:rsid w:val="00BE769E"/>
    <w:rsid w:val="00BF4C22"/>
    <w:rsid w:val="00C01D91"/>
    <w:rsid w:val="00C02A6E"/>
    <w:rsid w:val="00C10785"/>
    <w:rsid w:val="00C45A43"/>
    <w:rsid w:val="00C50FAD"/>
    <w:rsid w:val="00C5731A"/>
    <w:rsid w:val="00C70C83"/>
    <w:rsid w:val="00C77D47"/>
    <w:rsid w:val="00C85865"/>
    <w:rsid w:val="00C975BE"/>
    <w:rsid w:val="00CA4B69"/>
    <w:rsid w:val="00CB5865"/>
    <w:rsid w:val="00CB5B0C"/>
    <w:rsid w:val="00CC6A1D"/>
    <w:rsid w:val="00CD1BEE"/>
    <w:rsid w:val="00CE3E9D"/>
    <w:rsid w:val="00CF6DC8"/>
    <w:rsid w:val="00D01A68"/>
    <w:rsid w:val="00D06304"/>
    <w:rsid w:val="00D1074A"/>
    <w:rsid w:val="00D13216"/>
    <w:rsid w:val="00D13AD1"/>
    <w:rsid w:val="00D202BA"/>
    <w:rsid w:val="00D2771D"/>
    <w:rsid w:val="00D44341"/>
    <w:rsid w:val="00D867F1"/>
    <w:rsid w:val="00DB7265"/>
    <w:rsid w:val="00DD2534"/>
    <w:rsid w:val="00DD74BA"/>
    <w:rsid w:val="00DE74AE"/>
    <w:rsid w:val="00DF7242"/>
    <w:rsid w:val="00E0465F"/>
    <w:rsid w:val="00E07C6C"/>
    <w:rsid w:val="00E12F70"/>
    <w:rsid w:val="00E25E15"/>
    <w:rsid w:val="00E6246A"/>
    <w:rsid w:val="00E6683A"/>
    <w:rsid w:val="00E824CA"/>
    <w:rsid w:val="00E93AE9"/>
    <w:rsid w:val="00EA7122"/>
    <w:rsid w:val="00EC14F7"/>
    <w:rsid w:val="00EC4945"/>
    <w:rsid w:val="00ED3916"/>
    <w:rsid w:val="00EF798F"/>
    <w:rsid w:val="00F06260"/>
    <w:rsid w:val="00F13620"/>
    <w:rsid w:val="00F23F10"/>
    <w:rsid w:val="00F26787"/>
    <w:rsid w:val="00F377FE"/>
    <w:rsid w:val="00F57141"/>
    <w:rsid w:val="00F7782E"/>
    <w:rsid w:val="00F91CD1"/>
    <w:rsid w:val="00F95A5E"/>
    <w:rsid w:val="00FA1012"/>
    <w:rsid w:val="00FA7ACE"/>
    <w:rsid w:val="00FD51B8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9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1C"/>
  </w:style>
  <w:style w:type="paragraph" w:styleId="1">
    <w:name w:val="heading 1"/>
    <w:basedOn w:val="a"/>
    <w:link w:val="10"/>
    <w:uiPriority w:val="9"/>
    <w:qFormat/>
    <w:pPr>
      <w:widowControl w:val="0"/>
      <w:spacing w:after="0" w:line="240" w:lineRule="auto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5">
    <w:name w:val="Основной текст Знак"/>
    <w:basedOn w:val="a0"/>
    <w:link w:val="af4"/>
    <w:uiPriority w:val="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18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f6">
    <w:name w:val="List Paragraph"/>
    <w:basedOn w:val="a"/>
    <w:uiPriority w:val="34"/>
    <w:qFormat/>
    <w:pPr>
      <w:widowControl w:val="0"/>
      <w:spacing w:after="0" w:line="240" w:lineRule="auto"/>
      <w:ind w:left="1132" w:hanging="360"/>
    </w:pPr>
    <w:rPr>
      <w:rFonts w:ascii="Times New Roman" w:eastAsia="Times New Roman" w:hAnsi="Times New Roman" w:cs="Times New Roman"/>
      <w:lang w:bidi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B35E3"/>
    <w:rPr>
      <w:color w:val="605E5C"/>
      <w:shd w:val="clear" w:color="auto" w:fill="E1DFDD"/>
    </w:rPr>
  </w:style>
  <w:style w:type="paragraph" w:styleId="25">
    <w:name w:val="Body Text 2"/>
    <w:basedOn w:val="a"/>
    <w:link w:val="26"/>
    <w:uiPriority w:val="99"/>
    <w:semiHidden/>
    <w:unhideWhenUsed/>
    <w:rsid w:val="00792A1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792A17"/>
  </w:style>
  <w:style w:type="paragraph" w:styleId="27">
    <w:name w:val="Body Text Indent 2"/>
    <w:basedOn w:val="a"/>
    <w:link w:val="28"/>
    <w:uiPriority w:val="99"/>
    <w:semiHidden/>
    <w:unhideWhenUsed/>
    <w:rsid w:val="00792A1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92A17"/>
  </w:style>
  <w:style w:type="character" w:styleId="afe">
    <w:name w:val="annotation reference"/>
    <w:basedOn w:val="a0"/>
    <w:uiPriority w:val="99"/>
    <w:semiHidden/>
    <w:unhideWhenUsed/>
    <w:rsid w:val="00072D0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072D0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072D0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72D0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072D0F"/>
    <w:rPr>
      <w:b/>
      <w:bCs/>
      <w:sz w:val="20"/>
      <w:szCs w:val="20"/>
    </w:rPr>
  </w:style>
  <w:style w:type="paragraph" w:customStyle="1" w:styleId="ConsPlusNormal">
    <w:name w:val="ConsPlusNormal"/>
    <w:rsid w:val="00CF6DC8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s1">
    <w:name w:val="s_1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1C"/>
  </w:style>
  <w:style w:type="paragraph" w:styleId="1">
    <w:name w:val="heading 1"/>
    <w:basedOn w:val="a"/>
    <w:link w:val="10"/>
    <w:uiPriority w:val="9"/>
    <w:qFormat/>
    <w:pPr>
      <w:widowControl w:val="0"/>
      <w:spacing w:after="0" w:line="240" w:lineRule="auto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5">
    <w:name w:val="Основной текст Знак"/>
    <w:basedOn w:val="a0"/>
    <w:link w:val="af4"/>
    <w:uiPriority w:val="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18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f6">
    <w:name w:val="List Paragraph"/>
    <w:basedOn w:val="a"/>
    <w:uiPriority w:val="34"/>
    <w:qFormat/>
    <w:pPr>
      <w:widowControl w:val="0"/>
      <w:spacing w:after="0" w:line="240" w:lineRule="auto"/>
      <w:ind w:left="1132" w:hanging="360"/>
    </w:pPr>
    <w:rPr>
      <w:rFonts w:ascii="Times New Roman" w:eastAsia="Times New Roman" w:hAnsi="Times New Roman" w:cs="Times New Roman"/>
      <w:lang w:bidi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B35E3"/>
    <w:rPr>
      <w:color w:val="605E5C"/>
      <w:shd w:val="clear" w:color="auto" w:fill="E1DFDD"/>
    </w:rPr>
  </w:style>
  <w:style w:type="paragraph" w:styleId="25">
    <w:name w:val="Body Text 2"/>
    <w:basedOn w:val="a"/>
    <w:link w:val="26"/>
    <w:uiPriority w:val="99"/>
    <w:semiHidden/>
    <w:unhideWhenUsed/>
    <w:rsid w:val="00792A1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792A17"/>
  </w:style>
  <w:style w:type="paragraph" w:styleId="27">
    <w:name w:val="Body Text Indent 2"/>
    <w:basedOn w:val="a"/>
    <w:link w:val="28"/>
    <w:uiPriority w:val="99"/>
    <w:semiHidden/>
    <w:unhideWhenUsed/>
    <w:rsid w:val="00792A1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92A17"/>
  </w:style>
  <w:style w:type="character" w:styleId="afe">
    <w:name w:val="annotation reference"/>
    <w:basedOn w:val="a0"/>
    <w:uiPriority w:val="99"/>
    <w:semiHidden/>
    <w:unhideWhenUsed/>
    <w:rsid w:val="00072D0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072D0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072D0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72D0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072D0F"/>
    <w:rPr>
      <w:b/>
      <w:bCs/>
      <w:sz w:val="20"/>
      <w:szCs w:val="20"/>
    </w:rPr>
  </w:style>
  <w:style w:type="paragraph" w:customStyle="1" w:styleId="ConsPlusNormal">
    <w:name w:val="ConsPlusNormal"/>
    <w:rsid w:val="00CF6DC8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s1">
    <w:name w:val="s_1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35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kcBcYAtYRkh/2ZcnDtpIIPk0fg==">AMUW2mW24b6Id5bFHRLTaSM9ORmQwsX3uHEF+nLmQgkZ7Mc5RTjJoyZutvGo9Lcs90mwG+OT+cy7n1OlodvfQmJ/LKbfqg1HxL1ysQxpeD3rkUouwuojNk0=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9375E3-CB8E-417A-A998-F50E4909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Андреев Борис Александрович</cp:lastModifiedBy>
  <cp:revision>5</cp:revision>
  <cp:lastPrinted>2024-08-19T11:51:00Z</cp:lastPrinted>
  <dcterms:created xsi:type="dcterms:W3CDTF">2025-01-17T15:20:00Z</dcterms:created>
  <dcterms:modified xsi:type="dcterms:W3CDTF">2025-01-20T15:08:00Z</dcterms:modified>
</cp:coreProperties>
</file>