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448" w:rsidRDefault="00D47448">
      <w:pPr>
        <w:pStyle w:val="a3"/>
        <w:ind w:left="0"/>
        <w:rPr>
          <w:b/>
          <w:sz w:val="20"/>
        </w:rPr>
      </w:pPr>
    </w:p>
    <w:p w:rsidR="003C7223" w:rsidRDefault="003C7223" w:rsidP="00563BBA">
      <w:pPr>
        <w:spacing w:line="276" w:lineRule="auto"/>
        <w:ind w:right="1851"/>
        <w:rPr>
          <w:b/>
          <w:sz w:val="28"/>
        </w:rPr>
      </w:pPr>
    </w:p>
    <w:p w:rsidR="003C7223" w:rsidRDefault="003C7223" w:rsidP="00563BBA">
      <w:pPr>
        <w:spacing w:line="276" w:lineRule="auto"/>
        <w:ind w:right="1851"/>
        <w:rPr>
          <w:b/>
          <w:sz w:val="28"/>
        </w:rPr>
      </w:pPr>
    </w:p>
    <w:p w:rsidR="003C7223" w:rsidRPr="00387007" w:rsidRDefault="003C7223" w:rsidP="00387007">
      <w:pPr>
        <w:pStyle w:val="TableParagraph"/>
        <w:jc w:val="center"/>
        <w:rPr>
          <w:b/>
          <w:sz w:val="28"/>
          <w:szCs w:val="28"/>
        </w:rPr>
      </w:pPr>
    </w:p>
    <w:p w:rsidR="003C7223" w:rsidRPr="00387007" w:rsidRDefault="003C7223" w:rsidP="00387007">
      <w:pPr>
        <w:pStyle w:val="TableParagraph"/>
        <w:jc w:val="center"/>
        <w:rPr>
          <w:b/>
          <w:sz w:val="28"/>
          <w:szCs w:val="28"/>
        </w:rPr>
      </w:pPr>
    </w:p>
    <w:p w:rsidR="00387007" w:rsidRDefault="00387007" w:rsidP="00E44326">
      <w:pPr>
        <w:pStyle w:val="TableParagraph"/>
        <w:spacing w:line="288" w:lineRule="auto"/>
        <w:jc w:val="center"/>
        <w:rPr>
          <w:b/>
          <w:sz w:val="28"/>
          <w:szCs w:val="28"/>
        </w:rPr>
      </w:pPr>
      <w:r w:rsidRPr="00387007">
        <w:rPr>
          <w:b/>
          <w:sz w:val="28"/>
          <w:szCs w:val="28"/>
        </w:rPr>
        <w:t>Об утверждении Порядка</w:t>
      </w:r>
    </w:p>
    <w:p w:rsidR="00387007" w:rsidRDefault="00387007" w:rsidP="00E44326">
      <w:pPr>
        <w:pStyle w:val="TableParagraph"/>
        <w:spacing w:line="288" w:lineRule="auto"/>
        <w:jc w:val="center"/>
        <w:rPr>
          <w:b/>
          <w:sz w:val="28"/>
          <w:szCs w:val="28"/>
        </w:rPr>
      </w:pPr>
      <w:r w:rsidRPr="00387007">
        <w:rPr>
          <w:b/>
          <w:sz w:val="28"/>
          <w:szCs w:val="28"/>
        </w:rPr>
        <w:t xml:space="preserve">предоставления из бюджета муниципального </w:t>
      </w:r>
    </w:p>
    <w:p w:rsidR="00387007" w:rsidRDefault="00387007" w:rsidP="00E44326">
      <w:pPr>
        <w:pStyle w:val="TableParagraph"/>
        <w:spacing w:line="288" w:lineRule="auto"/>
        <w:jc w:val="center"/>
        <w:rPr>
          <w:b/>
          <w:sz w:val="28"/>
          <w:szCs w:val="28"/>
        </w:rPr>
      </w:pPr>
      <w:r w:rsidRPr="00387007">
        <w:rPr>
          <w:b/>
          <w:sz w:val="28"/>
          <w:szCs w:val="28"/>
        </w:rPr>
        <w:t xml:space="preserve">образования </w:t>
      </w:r>
      <w:proofErr w:type="spellStart"/>
      <w:r w:rsidRPr="00387007">
        <w:rPr>
          <w:b/>
          <w:sz w:val="28"/>
          <w:szCs w:val="28"/>
        </w:rPr>
        <w:t>г.Казани</w:t>
      </w:r>
      <w:proofErr w:type="spellEnd"/>
      <w:r w:rsidRPr="00387007">
        <w:rPr>
          <w:b/>
          <w:sz w:val="28"/>
          <w:szCs w:val="28"/>
        </w:rPr>
        <w:t xml:space="preserve"> субсидий организациям в целях </w:t>
      </w:r>
    </w:p>
    <w:p w:rsidR="00387007" w:rsidRDefault="002C5C6D" w:rsidP="00ED11DA">
      <w:pPr>
        <w:pStyle w:val="TableParagraph"/>
        <w:spacing w:line="288" w:lineRule="auto"/>
        <w:jc w:val="center"/>
        <w:rPr>
          <w:b/>
          <w:sz w:val="28"/>
          <w:szCs w:val="28"/>
        </w:rPr>
      </w:pPr>
      <w:r w:rsidRPr="002C5C6D">
        <w:rPr>
          <w:b/>
          <w:sz w:val="28"/>
          <w:szCs w:val="28"/>
        </w:rPr>
        <w:t>возмещения</w:t>
      </w:r>
      <w:r w:rsidR="006D2EA4" w:rsidRPr="006D2EA4">
        <w:rPr>
          <w:b/>
          <w:color w:val="FF0000"/>
          <w:sz w:val="28"/>
          <w:szCs w:val="28"/>
        </w:rPr>
        <w:t xml:space="preserve"> </w:t>
      </w:r>
      <w:r w:rsidRPr="002C5C6D">
        <w:rPr>
          <w:b/>
          <w:sz w:val="28"/>
          <w:szCs w:val="28"/>
        </w:rPr>
        <w:t>недополученных дох</w:t>
      </w:r>
      <w:r w:rsidR="00ED11DA">
        <w:rPr>
          <w:b/>
          <w:sz w:val="28"/>
          <w:szCs w:val="28"/>
        </w:rPr>
        <w:t>одов</w:t>
      </w:r>
      <w:r w:rsidR="00387007">
        <w:rPr>
          <w:b/>
          <w:sz w:val="28"/>
          <w:szCs w:val="28"/>
        </w:rPr>
        <w:t xml:space="preserve">, </w:t>
      </w:r>
      <w:r w:rsidR="00387007" w:rsidRPr="00387007">
        <w:rPr>
          <w:b/>
          <w:sz w:val="28"/>
          <w:szCs w:val="28"/>
        </w:rPr>
        <w:t>связанных с погребением</w:t>
      </w:r>
      <w:r w:rsidR="00ED11DA">
        <w:rPr>
          <w:b/>
          <w:sz w:val="28"/>
          <w:szCs w:val="28"/>
        </w:rPr>
        <w:t xml:space="preserve"> </w:t>
      </w:r>
      <w:r w:rsidR="00387007" w:rsidRPr="00387007">
        <w:rPr>
          <w:b/>
          <w:sz w:val="28"/>
          <w:szCs w:val="28"/>
        </w:rPr>
        <w:t xml:space="preserve">граждан Российской Федерации, погибших в ходе </w:t>
      </w:r>
    </w:p>
    <w:p w:rsidR="00387007" w:rsidRDefault="00387007" w:rsidP="00E44326">
      <w:pPr>
        <w:pStyle w:val="TableParagraph"/>
        <w:spacing w:line="288" w:lineRule="auto"/>
        <w:jc w:val="center"/>
        <w:rPr>
          <w:b/>
          <w:sz w:val="28"/>
          <w:szCs w:val="28"/>
        </w:rPr>
      </w:pPr>
      <w:r w:rsidRPr="00387007">
        <w:rPr>
          <w:b/>
          <w:sz w:val="28"/>
          <w:szCs w:val="28"/>
        </w:rPr>
        <w:t>Специальной военной операции, призванных на военную службу</w:t>
      </w:r>
    </w:p>
    <w:p w:rsidR="00387007" w:rsidRDefault="00387007" w:rsidP="00E44326">
      <w:pPr>
        <w:pStyle w:val="TableParagraph"/>
        <w:spacing w:line="288" w:lineRule="auto"/>
        <w:jc w:val="center"/>
        <w:rPr>
          <w:b/>
          <w:sz w:val="28"/>
          <w:szCs w:val="28"/>
        </w:rPr>
      </w:pPr>
      <w:r w:rsidRPr="00387007">
        <w:rPr>
          <w:b/>
          <w:sz w:val="28"/>
          <w:szCs w:val="28"/>
        </w:rPr>
        <w:t xml:space="preserve"> в Вооруженные Силы Российской Федерации, </w:t>
      </w:r>
    </w:p>
    <w:p w:rsidR="003C7223" w:rsidRPr="00387007" w:rsidRDefault="00387007" w:rsidP="00E44326">
      <w:pPr>
        <w:pStyle w:val="TableParagraph"/>
        <w:spacing w:line="288" w:lineRule="auto"/>
        <w:jc w:val="center"/>
        <w:rPr>
          <w:b/>
          <w:sz w:val="28"/>
          <w:szCs w:val="28"/>
        </w:rPr>
      </w:pPr>
      <w:r w:rsidRPr="00387007">
        <w:rPr>
          <w:b/>
          <w:sz w:val="28"/>
          <w:szCs w:val="28"/>
        </w:rPr>
        <w:t>на кладбищах города Казани</w:t>
      </w:r>
    </w:p>
    <w:p w:rsidR="003C7223" w:rsidRDefault="003C7223" w:rsidP="00E44326">
      <w:pPr>
        <w:spacing w:line="288" w:lineRule="auto"/>
        <w:ind w:left="2013" w:right="1848" w:firstLine="1287"/>
        <w:jc w:val="center"/>
        <w:rPr>
          <w:b/>
          <w:sz w:val="28"/>
        </w:rPr>
      </w:pPr>
    </w:p>
    <w:p w:rsidR="00D47448" w:rsidRDefault="00C76598" w:rsidP="00E44326">
      <w:pPr>
        <w:pStyle w:val="a3"/>
        <w:spacing w:line="288" w:lineRule="auto"/>
        <w:ind w:left="0" w:firstLine="709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78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кодекса</w:t>
      </w:r>
      <w:r>
        <w:rPr>
          <w:spacing w:val="7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постановлением Правительства Российской Федерации</w:t>
      </w:r>
      <w:r w:rsidR="007050C7">
        <w:t xml:space="preserve"> от</w:t>
      </w:r>
      <w:r>
        <w:rPr>
          <w:spacing w:val="1"/>
        </w:rPr>
        <w:t xml:space="preserve"> </w:t>
      </w:r>
      <w:r w:rsidR="007050C7" w:rsidRPr="008A21FB">
        <w:t xml:space="preserve">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</w:t>
      </w:r>
      <w:r w:rsidR="007050C7">
        <w:t>числе грантов в форме субсидий»</w:t>
      </w:r>
      <w:r w:rsidR="00CA688E">
        <w:t xml:space="preserve"> </w:t>
      </w:r>
      <w:r>
        <w:rPr>
          <w:b/>
        </w:rPr>
        <w:t>постановляю</w:t>
      </w:r>
      <w:r>
        <w:t>:</w:t>
      </w:r>
    </w:p>
    <w:p w:rsidR="007050C7" w:rsidRPr="007050C7" w:rsidRDefault="007050C7" w:rsidP="007050C7">
      <w:pPr>
        <w:pStyle w:val="TableParagraph"/>
        <w:spacing w:line="288" w:lineRule="auto"/>
        <w:ind w:firstLine="851"/>
        <w:jc w:val="both"/>
        <w:rPr>
          <w:sz w:val="28"/>
          <w:szCs w:val="28"/>
        </w:rPr>
      </w:pPr>
      <w:r>
        <w:rPr>
          <w:sz w:val="28"/>
        </w:rPr>
        <w:t>1.</w:t>
      </w:r>
      <w:r w:rsidR="00C74327">
        <w:rPr>
          <w:sz w:val="28"/>
        </w:rPr>
        <w:t xml:space="preserve"> </w:t>
      </w:r>
      <w:r w:rsidRPr="007050C7">
        <w:rPr>
          <w:sz w:val="28"/>
        </w:rPr>
        <w:t xml:space="preserve">Постановление Исполнительного комитета </w:t>
      </w:r>
      <w:proofErr w:type="spellStart"/>
      <w:r w:rsidRPr="007050C7">
        <w:rPr>
          <w:sz w:val="28"/>
        </w:rPr>
        <w:t>г.Казани</w:t>
      </w:r>
      <w:proofErr w:type="spellEnd"/>
      <w:r w:rsidRPr="007050C7">
        <w:rPr>
          <w:sz w:val="28"/>
        </w:rPr>
        <w:t xml:space="preserve"> от 14.04.2023 №1099 </w:t>
      </w:r>
      <w:r>
        <w:rPr>
          <w:b/>
          <w:sz w:val="28"/>
          <w:szCs w:val="28"/>
        </w:rPr>
        <w:t>«</w:t>
      </w:r>
      <w:r w:rsidRPr="007050C7">
        <w:rPr>
          <w:sz w:val="28"/>
          <w:szCs w:val="28"/>
        </w:rPr>
        <w:t>Об утверждении Порядка</w:t>
      </w:r>
      <w:r>
        <w:rPr>
          <w:sz w:val="28"/>
          <w:szCs w:val="28"/>
        </w:rPr>
        <w:t xml:space="preserve"> </w:t>
      </w:r>
      <w:r w:rsidRPr="007050C7">
        <w:rPr>
          <w:sz w:val="28"/>
          <w:szCs w:val="28"/>
        </w:rPr>
        <w:t xml:space="preserve">предоставления из бюджета муниципального образования </w:t>
      </w:r>
      <w:proofErr w:type="spellStart"/>
      <w:r w:rsidRPr="007050C7">
        <w:rPr>
          <w:sz w:val="28"/>
          <w:szCs w:val="28"/>
        </w:rPr>
        <w:t>г.Казани</w:t>
      </w:r>
      <w:proofErr w:type="spellEnd"/>
      <w:r w:rsidRPr="007050C7">
        <w:rPr>
          <w:sz w:val="28"/>
          <w:szCs w:val="28"/>
        </w:rPr>
        <w:t xml:space="preserve"> субсидий организациям в целях возмещения недополученных доходов, связанных с погребением</w:t>
      </w:r>
      <w:r>
        <w:rPr>
          <w:sz w:val="28"/>
          <w:szCs w:val="28"/>
        </w:rPr>
        <w:t xml:space="preserve"> </w:t>
      </w:r>
      <w:r w:rsidRPr="007050C7">
        <w:rPr>
          <w:sz w:val="28"/>
          <w:szCs w:val="28"/>
        </w:rPr>
        <w:t>граждан Российской Федерации, погибших в ходе Специальной военной операции, призванных на военную службу в Вооруженные Силы Российской Федерации, на кладбищах города Казани»</w:t>
      </w:r>
      <w:r>
        <w:rPr>
          <w:sz w:val="28"/>
          <w:szCs w:val="28"/>
        </w:rPr>
        <w:t xml:space="preserve"> </w:t>
      </w:r>
      <w:r w:rsidRPr="007050C7">
        <w:rPr>
          <w:sz w:val="28"/>
        </w:rPr>
        <w:t>признать утратившим силу</w:t>
      </w:r>
      <w:r>
        <w:rPr>
          <w:sz w:val="28"/>
        </w:rPr>
        <w:t>.</w:t>
      </w:r>
    </w:p>
    <w:p w:rsidR="00D47448" w:rsidRPr="00C74327" w:rsidRDefault="00C74327" w:rsidP="00C74327">
      <w:pPr>
        <w:spacing w:line="288" w:lineRule="auto"/>
        <w:ind w:left="821"/>
        <w:rPr>
          <w:sz w:val="28"/>
        </w:rPr>
      </w:pPr>
      <w:r>
        <w:rPr>
          <w:sz w:val="28"/>
        </w:rPr>
        <w:t xml:space="preserve">2. </w:t>
      </w:r>
      <w:r w:rsidR="00C76598" w:rsidRPr="00C74327">
        <w:rPr>
          <w:sz w:val="28"/>
        </w:rPr>
        <w:t>Утвердить:</w:t>
      </w:r>
    </w:p>
    <w:p w:rsidR="008B63DB" w:rsidRPr="007C0632" w:rsidRDefault="008B63DB" w:rsidP="007C0632">
      <w:pPr>
        <w:pStyle w:val="a4"/>
        <w:numPr>
          <w:ilvl w:val="1"/>
          <w:numId w:val="12"/>
        </w:numPr>
        <w:tabs>
          <w:tab w:val="left" w:pos="1530"/>
        </w:tabs>
        <w:spacing w:line="288" w:lineRule="auto"/>
        <w:ind w:firstLine="727"/>
        <w:rPr>
          <w:sz w:val="28"/>
        </w:rPr>
      </w:pPr>
      <w:r w:rsidRPr="007C0632">
        <w:rPr>
          <w:sz w:val="28"/>
        </w:rPr>
        <w:t>Порядок предоставления из бюджета муниципального образования</w:t>
      </w:r>
      <w:r w:rsidRPr="007C0632">
        <w:rPr>
          <w:spacing w:val="1"/>
          <w:sz w:val="28"/>
        </w:rPr>
        <w:t xml:space="preserve"> </w:t>
      </w:r>
      <w:proofErr w:type="spellStart"/>
      <w:r w:rsidRPr="007C0632">
        <w:rPr>
          <w:sz w:val="28"/>
        </w:rPr>
        <w:t>г.Казани</w:t>
      </w:r>
      <w:proofErr w:type="spellEnd"/>
      <w:r w:rsidRPr="007C0632">
        <w:rPr>
          <w:sz w:val="28"/>
        </w:rPr>
        <w:t xml:space="preserve"> субсидий организациям в целях возмещения недополученных доходов,</w:t>
      </w:r>
      <w:r w:rsidRPr="007C0632">
        <w:rPr>
          <w:spacing w:val="-67"/>
          <w:sz w:val="28"/>
        </w:rPr>
        <w:t xml:space="preserve"> </w:t>
      </w:r>
      <w:r w:rsidRPr="007C0632">
        <w:rPr>
          <w:sz w:val="28"/>
        </w:rPr>
        <w:t>связанных с погребением граждан Российской Федерации, погибших в ходе Специальной военной операции, призванных на военную службу в Вооруженные Силы Российской Федерации, на кладбищах города Казани, в исключительных случаях на территории других муниципальных образований (в соответствии с волеизъявлением умершего либо родственников умершего)</w:t>
      </w:r>
      <w:r w:rsidR="000A6E4B" w:rsidRPr="007C0632">
        <w:rPr>
          <w:sz w:val="28"/>
        </w:rPr>
        <w:t>,</w:t>
      </w:r>
      <w:r w:rsidRPr="007C0632">
        <w:rPr>
          <w:spacing w:val="1"/>
          <w:sz w:val="28"/>
        </w:rPr>
        <w:t xml:space="preserve"> </w:t>
      </w:r>
      <w:r w:rsidRPr="007C0632">
        <w:rPr>
          <w:sz w:val="28"/>
        </w:rPr>
        <w:t>согласно</w:t>
      </w:r>
      <w:r w:rsidRPr="007C0632">
        <w:rPr>
          <w:spacing w:val="1"/>
          <w:sz w:val="28"/>
        </w:rPr>
        <w:t xml:space="preserve"> </w:t>
      </w:r>
      <w:r w:rsidRPr="007C0632">
        <w:rPr>
          <w:sz w:val="28"/>
        </w:rPr>
        <w:t>приложению</w:t>
      </w:r>
      <w:r w:rsidRPr="007C0632">
        <w:rPr>
          <w:spacing w:val="1"/>
          <w:sz w:val="28"/>
        </w:rPr>
        <w:t xml:space="preserve"> </w:t>
      </w:r>
      <w:r w:rsidRPr="007C0632">
        <w:rPr>
          <w:sz w:val="28"/>
        </w:rPr>
        <w:t>№1</w:t>
      </w:r>
      <w:r w:rsidRPr="007C0632">
        <w:rPr>
          <w:spacing w:val="1"/>
          <w:sz w:val="28"/>
        </w:rPr>
        <w:t xml:space="preserve"> </w:t>
      </w:r>
      <w:r w:rsidRPr="007C0632">
        <w:rPr>
          <w:sz w:val="28"/>
        </w:rPr>
        <w:t>к</w:t>
      </w:r>
      <w:r w:rsidRPr="007C0632">
        <w:rPr>
          <w:spacing w:val="1"/>
          <w:sz w:val="28"/>
        </w:rPr>
        <w:t xml:space="preserve"> </w:t>
      </w:r>
      <w:r w:rsidRPr="007C0632">
        <w:rPr>
          <w:sz w:val="28"/>
        </w:rPr>
        <w:t>настоящему</w:t>
      </w:r>
      <w:r w:rsidRPr="007C0632">
        <w:rPr>
          <w:spacing w:val="1"/>
          <w:sz w:val="28"/>
        </w:rPr>
        <w:t xml:space="preserve"> </w:t>
      </w:r>
      <w:r w:rsidRPr="007C0632">
        <w:rPr>
          <w:sz w:val="28"/>
        </w:rPr>
        <w:t>постановлению;</w:t>
      </w:r>
    </w:p>
    <w:p w:rsidR="003C7223" w:rsidRPr="007C0632" w:rsidRDefault="00C76598" w:rsidP="007C0632">
      <w:pPr>
        <w:pStyle w:val="a4"/>
        <w:numPr>
          <w:ilvl w:val="1"/>
          <w:numId w:val="13"/>
        </w:numPr>
        <w:tabs>
          <w:tab w:val="left" w:pos="1530"/>
        </w:tabs>
        <w:spacing w:line="288" w:lineRule="auto"/>
        <w:ind w:left="142" w:firstLine="727"/>
        <w:rPr>
          <w:sz w:val="28"/>
        </w:rPr>
      </w:pPr>
      <w:r w:rsidRPr="007C0632">
        <w:rPr>
          <w:sz w:val="28"/>
        </w:rPr>
        <w:t>Положение о комиссии по предоставлению субсидий организациям</w:t>
      </w:r>
      <w:r w:rsidRPr="007C0632">
        <w:rPr>
          <w:spacing w:val="1"/>
          <w:sz w:val="28"/>
        </w:rPr>
        <w:t xml:space="preserve"> </w:t>
      </w:r>
      <w:r w:rsidRPr="007C0632">
        <w:rPr>
          <w:sz w:val="28"/>
        </w:rPr>
        <w:lastRenderedPageBreak/>
        <w:t>в</w:t>
      </w:r>
      <w:r w:rsidRPr="007C0632">
        <w:rPr>
          <w:spacing w:val="41"/>
          <w:sz w:val="28"/>
        </w:rPr>
        <w:t xml:space="preserve"> </w:t>
      </w:r>
      <w:r w:rsidRPr="007C0632">
        <w:rPr>
          <w:sz w:val="28"/>
        </w:rPr>
        <w:t>целях</w:t>
      </w:r>
      <w:r w:rsidRPr="007C0632">
        <w:rPr>
          <w:spacing w:val="42"/>
          <w:sz w:val="28"/>
        </w:rPr>
        <w:t xml:space="preserve"> </w:t>
      </w:r>
      <w:r w:rsidRPr="007C0632">
        <w:rPr>
          <w:sz w:val="28"/>
        </w:rPr>
        <w:t>возмещения</w:t>
      </w:r>
      <w:r w:rsidRPr="007C0632">
        <w:rPr>
          <w:spacing w:val="42"/>
          <w:sz w:val="28"/>
        </w:rPr>
        <w:t xml:space="preserve"> </w:t>
      </w:r>
      <w:r w:rsidRPr="007C0632">
        <w:rPr>
          <w:sz w:val="28"/>
        </w:rPr>
        <w:t>недополученных</w:t>
      </w:r>
      <w:r w:rsidRPr="007C0632">
        <w:rPr>
          <w:spacing w:val="41"/>
          <w:sz w:val="28"/>
        </w:rPr>
        <w:t xml:space="preserve"> </w:t>
      </w:r>
      <w:r w:rsidRPr="007C0632">
        <w:rPr>
          <w:sz w:val="28"/>
        </w:rPr>
        <w:t>доходов,</w:t>
      </w:r>
      <w:r w:rsidRPr="007C0632">
        <w:rPr>
          <w:spacing w:val="40"/>
          <w:sz w:val="28"/>
        </w:rPr>
        <w:t xml:space="preserve"> </w:t>
      </w:r>
      <w:r w:rsidRPr="007C0632">
        <w:rPr>
          <w:sz w:val="28"/>
        </w:rPr>
        <w:t>связанных</w:t>
      </w:r>
      <w:r w:rsidRPr="007C0632">
        <w:rPr>
          <w:spacing w:val="40"/>
          <w:sz w:val="28"/>
        </w:rPr>
        <w:t xml:space="preserve"> </w:t>
      </w:r>
      <w:r w:rsidRPr="007C0632">
        <w:rPr>
          <w:sz w:val="28"/>
        </w:rPr>
        <w:t>с</w:t>
      </w:r>
      <w:r w:rsidRPr="007C0632">
        <w:rPr>
          <w:spacing w:val="46"/>
          <w:sz w:val="28"/>
        </w:rPr>
        <w:t xml:space="preserve"> </w:t>
      </w:r>
      <w:r w:rsidR="002C7F8C" w:rsidRPr="007C0632">
        <w:rPr>
          <w:sz w:val="28"/>
        </w:rPr>
        <w:t>погребением</w:t>
      </w:r>
      <w:r w:rsidR="00DD2BF4" w:rsidRPr="007C0632">
        <w:rPr>
          <w:sz w:val="28"/>
        </w:rPr>
        <w:t xml:space="preserve"> </w:t>
      </w:r>
      <w:r w:rsidR="003C7223" w:rsidRPr="007C0632">
        <w:rPr>
          <w:sz w:val="28"/>
        </w:rPr>
        <w:t>граждан Российской Федерации, погибших в ходе Специальной военной операции, призванных на военную службу в Вооруженные Силы Российской Федерации, на кладбищах города Казани</w:t>
      </w:r>
      <w:r w:rsidR="000A6E4B" w:rsidRPr="007C0632">
        <w:rPr>
          <w:sz w:val="28"/>
        </w:rPr>
        <w:t>,</w:t>
      </w:r>
      <w:r w:rsidR="008B63DB" w:rsidRPr="007C0632">
        <w:rPr>
          <w:sz w:val="28"/>
        </w:rPr>
        <w:t xml:space="preserve"> в исключительных случаях на территории других муниципальных образований (в соответствии с волеизъявлением умершего либо родственников умершего)</w:t>
      </w:r>
      <w:r w:rsidR="000A6E4B" w:rsidRPr="007C0632">
        <w:rPr>
          <w:sz w:val="28"/>
        </w:rPr>
        <w:t>,</w:t>
      </w:r>
      <w:r w:rsidR="003C7223" w:rsidRPr="007C0632">
        <w:rPr>
          <w:sz w:val="28"/>
        </w:rPr>
        <w:t xml:space="preserve"> согласно приложению №2 к настоящему постановлению</w:t>
      </w:r>
      <w:r w:rsidR="000A6E4B" w:rsidRPr="007C0632">
        <w:rPr>
          <w:sz w:val="28"/>
        </w:rPr>
        <w:t>;</w:t>
      </w:r>
    </w:p>
    <w:p w:rsidR="003C7223" w:rsidRPr="007C0632" w:rsidRDefault="007C0632" w:rsidP="007C0632">
      <w:pPr>
        <w:spacing w:line="288" w:lineRule="auto"/>
        <w:ind w:left="142" w:firstLine="727"/>
        <w:jc w:val="both"/>
        <w:rPr>
          <w:sz w:val="28"/>
        </w:rPr>
      </w:pPr>
      <w:r w:rsidRPr="007C0632">
        <w:rPr>
          <w:sz w:val="28"/>
        </w:rPr>
        <w:t xml:space="preserve">2.3. </w:t>
      </w:r>
      <w:r w:rsidR="005E3A59">
        <w:rPr>
          <w:sz w:val="28"/>
        </w:rPr>
        <w:t>с</w:t>
      </w:r>
      <w:r w:rsidR="003C7223" w:rsidRPr="007C0632">
        <w:rPr>
          <w:sz w:val="28"/>
        </w:rPr>
        <w:t>остав комиссии по предоставлению субсидий организациям в целях возмещения недополученных доходов, связанных с погребением граждан Российской Федерации, погибших в ходе Специальной военной операции, призванных на военную службу в Вооруженные Силы Российской Федерации, на кладбищах города Казани</w:t>
      </w:r>
      <w:r w:rsidR="000A6E4B" w:rsidRPr="007C0632">
        <w:rPr>
          <w:sz w:val="28"/>
        </w:rPr>
        <w:t>,</w:t>
      </w:r>
      <w:r w:rsidR="003C7223" w:rsidRPr="007C0632">
        <w:rPr>
          <w:sz w:val="28"/>
        </w:rPr>
        <w:t xml:space="preserve"> согласно приложению №3 к настоящему постановлению.</w:t>
      </w:r>
    </w:p>
    <w:p w:rsidR="0048767A" w:rsidRPr="003C7223" w:rsidRDefault="00E658F8" w:rsidP="00DF1B1C">
      <w:pPr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3</w:t>
      </w:r>
      <w:r w:rsidR="003C7223" w:rsidRPr="003C7223">
        <w:rPr>
          <w:sz w:val="28"/>
        </w:rPr>
        <w:t>.</w:t>
      </w:r>
      <w:r w:rsidR="003C7223" w:rsidRPr="003C7223">
        <w:rPr>
          <w:sz w:val="28"/>
        </w:rPr>
        <w:tab/>
        <w:t>Определить уполномоченным орг</w:t>
      </w:r>
      <w:r w:rsidR="007706B3">
        <w:rPr>
          <w:sz w:val="28"/>
        </w:rPr>
        <w:t xml:space="preserve">аном Исполнительного комитета города </w:t>
      </w:r>
      <w:r w:rsidR="003C7223" w:rsidRPr="003C7223">
        <w:rPr>
          <w:sz w:val="28"/>
        </w:rPr>
        <w:t xml:space="preserve">Казани по предоставлению из бюджета муниципального образования </w:t>
      </w:r>
      <w:proofErr w:type="spellStart"/>
      <w:r w:rsidR="003C7223" w:rsidRPr="003C7223">
        <w:rPr>
          <w:sz w:val="28"/>
        </w:rPr>
        <w:t>г.Казани</w:t>
      </w:r>
      <w:proofErr w:type="spellEnd"/>
      <w:r w:rsidR="003C7223" w:rsidRPr="003C7223">
        <w:rPr>
          <w:sz w:val="28"/>
        </w:rPr>
        <w:t xml:space="preserve"> субсидий организациям в целях возмещения недополученных доходов, связанных с погребением граждан Российской Федерации, погибших в ходе Специальной военной операции, призванных на военную службу в Вооруженные Силы Российской Федерации, на кладбищах города </w:t>
      </w:r>
      <w:r w:rsidR="005E3A59" w:rsidRPr="003C7223">
        <w:rPr>
          <w:sz w:val="28"/>
        </w:rPr>
        <w:t>К</w:t>
      </w:r>
      <w:r w:rsidR="00407AAD">
        <w:rPr>
          <w:sz w:val="28"/>
        </w:rPr>
        <w:t>азани</w:t>
      </w:r>
      <w:r w:rsidR="005E3A59" w:rsidRPr="00853B3E">
        <w:rPr>
          <w:sz w:val="28"/>
        </w:rPr>
        <w:t xml:space="preserve"> </w:t>
      </w:r>
      <w:r w:rsidR="003C7223" w:rsidRPr="003C7223">
        <w:rPr>
          <w:sz w:val="28"/>
        </w:rPr>
        <w:t xml:space="preserve">Управление по организации ритуальных услуг Исполнительного комитета </w:t>
      </w:r>
      <w:proofErr w:type="spellStart"/>
      <w:r w:rsidR="003C7223" w:rsidRPr="003C7223">
        <w:rPr>
          <w:sz w:val="28"/>
        </w:rPr>
        <w:t>г.Казани</w:t>
      </w:r>
      <w:proofErr w:type="spellEnd"/>
      <w:r w:rsidR="00DF1B1C">
        <w:rPr>
          <w:sz w:val="28"/>
        </w:rPr>
        <w:t xml:space="preserve"> (далее – Уполномоченный орган)</w:t>
      </w:r>
      <w:r w:rsidR="003C7223" w:rsidRPr="003C7223">
        <w:rPr>
          <w:sz w:val="28"/>
        </w:rPr>
        <w:t>.</w:t>
      </w:r>
    </w:p>
    <w:p w:rsidR="003C7223" w:rsidRPr="003C7223" w:rsidRDefault="00E658F8" w:rsidP="004431DB">
      <w:pPr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4</w:t>
      </w:r>
      <w:r w:rsidR="003C7223" w:rsidRPr="003C7223">
        <w:rPr>
          <w:sz w:val="28"/>
        </w:rPr>
        <w:t>.</w:t>
      </w:r>
      <w:r w:rsidR="003C7223" w:rsidRPr="003C7223">
        <w:rPr>
          <w:sz w:val="28"/>
        </w:rPr>
        <w:tab/>
        <w:t>Опубликовать настоящее постановление в</w:t>
      </w:r>
      <w:r w:rsidR="00771A33" w:rsidRPr="00771A33">
        <w:t xml:space="preserve"> </w:t>
      </w:r>
      <w:r w:rsidR="00771A33" w:rsidRPr="00771A33">
        <w:rPr>
          <w:sz w:val="28"/>
        </w:rPr>
        <w:t>Сетево</w:t>
      </w:r>
      <w:r w:rsidR="00771A33">
        <w:rPr>
          <w:sz w:val="28"/>
        </w:rPr>
        <w:t>м</w:t>
      </w:r>
      <w:r w:rsidR="00771A33" w:rsidRPr="00771A33">
        <w:rPr>
          <w:sz w:val="28"/>
        </w:rPr>
        <w:t xml:space="preserve"> издани</w:t>
      </w:r>
      <w:r w:rsidR="00771A33">
        <w:rPr>
          <w:sz w:val="28"/>
        </w:rPr>
        <w:t>и «</w:t>
      </w:r>
      <w:r w:rsidR="00771A33" w:rsidRPr="00771A33">
        <w:rPr>
          <w:sz w:val="28"/>
        </w:rPr>
        <w:t>Муниципальные правовые акты и и</w:t>
      </w:r>
      <w:r w:rsidR="00771A33">
        <w:rPr>
          <w:sz w:val="28"/>
        </w:rPr>
        <w:t>ная официальная информация»</w:t>
      </w:r>
      <w:r w:rsidR="00771A33" w:rsidRPr="00771A33">
        <w:rPr>
          <w:sz w:val="28"/>
        </w:rPr>
        <w:t xml:space="preserve"> (www.docskzn.ru)</w:t>
      </w:r>
      <w:r w:rsidR="003C7223" w:rsidRPr="003C7223">
        <w:rPr>
          <w:sz w:val="28"/>
        </w:rPr>
        <w:t xml:space="preserve"> и разместить его</w:t>
      </w:r>
      <w:r w:rsidR="00771A33" w:rsidRPr="00771A33">
        <w:rPr>
          <w:sz w:val="28"/>
        </w:rPr>
        <w:t xml:space="preserve"> </w:t>
      </w:r>
      <w:r w:rsidR="003C7223" w:rsidRPr="003C7223">
        <w:rPr>
          <w:sz w:val="28"/>
        </w:rPr>
        <w:t>на официальном портале органов местного самоуправления города Казани (</w:t>
      </w:r>
      <w:hyperlink r:id="rId8" w:history="1">
        <w:r w:rsidR="00771A33" w:rsidRPr="00407AAD">
          <w:rPr>
            <w:rStyle w:val="a9"/>
            <w:color w:val="auto"/>
            <w:sz w:val="28"/>
            <w:u w:val="none"/>
          </w:rPr>
          <w:t>www.kzn.ru</w:t>
        </w:r>
      </w:hyperlink>
      <w:r w:rsidR="003C7223" w:rsidRPr="003C7223">
        <w:rPr>
          <w:sz w:val="28"/>
        </w:rPr>
        <w:t>)</w:t>
      </w:r>
      <w:r w:rsidR="00771A33">
        <w:rPr>
          <w:sz w:val="28"/>
        </w:rPr>
        <w:t>, на официальном портале правовой информации Республики Татарстан (</w:t>
      </w:r>
      <w:r w:rsidR="00771A33">
        <w:rPr>
          <w:sz w:val="28"/>
          <w:lang w:val="en-US"/>
        </w:rPr>
        <w:t>www</w:t>
      </w:r>
      <w:r w:rsidR="00771A33" w:rsidRPr="00771A33">
        <w:rPr>
          <w:sz w:val="28"/>
        </w:rPr>
        <w:t>.</w:t>
      </w:r>
      <w:proofErr w:type="spellStart"/>
      <w:r w:rsidR="00771A33">
        <w:rPr>
          <w:sz w:val="28"/>
          <w:lang w:val="en-US"/>
        </w:rPr>
        <w:t>pravo</w:t>
      </w:r>
      <w:proofErr w:type="spellEnd"/>
      <w:r w:rsidR="00771A33">
        <w:rPr>
          <w:sz w:val="28"/>
        </w:rPr>
        <w:t>.</w:t>
      </w:r>
      <w:proofErr w:type="spellStart"/>
      <w:r w:rsidR="00771A33">
        <w:rPr>
          <w:sz w:val="28"/>
          <w:lang w:val="en-US"/>
        </w:rPr>
        <w:t>tatarstan</w:t>
      </w:r>
      <w:proofErr w:type="spellEnd"/>
      <w:r w:rsidR="00771A33" w:rsidRPr="00771A33">
        <w:rPr>
          <w:sz w:val="28"/>
        </w:rPr>
        <w:t>.</w:t>
      </w:r>
      <w:proofErr w:type="spellStart"/>
      <w:r w:rsidR="00771A33">
        <w:rPr>
          <w:sz w:val="28"/>
          <w:lang w:val="en-US"/>
        </w:rPr>
        <w:t>ru</w:t>
      </w:r>
      <w:proofErr w:type="spellEnd"/>
      <w:r w:rsidR="00771A33" w:rsidRPr="00771A33">
        <w:rPr>
          <w:sz w:val="28"/>
        </w:rPr>
        <w:t>)</w:t>
      </w:r>
      <w:r w:rsidR="003C7223" w:rsidRPr="003C7223">
        <w:rPr>
          <w:sz w:val="28"/>
        </w:rPr>
        <w:t>.</w:t>
      </w:r>
    </w:p>
    <w:p w:rsidR="003C7223" w:rsidRPr="003C7223" w:rsidRDefault="00E658F8" w:rsidP="004431DB">
      <w:pPr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5</w:t>
      </w:r>
      <w:r w:rsidR="003C7223" w:rsidRPr="003C7223">
        <w:rPr>
          <w:sz w:val="28"/>
        </w:rPr>
        <w:t>.</w:t>
      </w:r>
      <w:r w:rsidR="003C7223" w:rsidRPr="003C7223">
        <w:rPr>
          <w:sz w:val="28"/>
        </w:rPr>
        <w:tab/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3C7223" w:rsidRPr="003C7223">
        <w:rPr>
          <w:sz w:val="28"/>
        </w:rPr>
        <w:t>г.Казани</w:t>
      </w:r>
      <w:proofErr w:type="spellEnd"/>
      <w:r w:rsidR="003C7223" w:rsidRPr="003C7223">
        <w:rPr>
          <w:sz w:val="28"/>
        </w:rPr>
        <w:t xml:space="preserve"> </w:t>
      </w:r>
      <w:proofErr w:type="spellStart"/>
      <w:r w:rsidR="003C7223" w:rsidRPr="003C7223">
        <w:rPr>
          <w:sz w:val="28"/>
        </w:rPr>
        <w:t>И.А.Гиниятуллин</w:t>
      </w:r>
      <w:r w:rsidR="000A6E4B">
        <w:rPr>
          <w:sz w:val="28"/>
        </w:rPr>
        <w:t>а</w:t>
      </w:r>
      <w:proofErr w:type="spellEnd"/>
      <w:r w:rsidR="003C7223" w:rsidRPr="003C7223">
        <w:rPr>
          <w:sz w:val="28"/>
        </w:rPr>
        <w:t>.</w:t>
      </w:r>
    </w:p>
    <w:p w:rsidR="003C7223" w:rsidRPr="003C7223" w:rsidRDefault="003C7223" w:rsidP="004431DB">
      <w:pPr>
        <w:spacing w:line="288" w:lineRule="auto"/>
        <w:jc w:val="both"/>
        <w:rPr>
          <w:sz w:val="28"/>
        </w:rPr>
      </w:pPr>
    </w:p>
    <w:p w:rsidR="003C7223" w:rsidRPr="003C7223" w:rsidRDefault="003C7223" w:rsidP="004431DB">
      <w:pPr>
        <w:spacing w:line="288" w:lineRule="auto"/>
        <w:jc w:val="both"/>
        <w:rPr>
          <w:sz w:val="28"/>
        </w:rPr>
      </w:pPr>
    </w:p>
    <w:p w:rsidR="000D4B35" w:rsidRDefault="003C7223" w:rsidP="004431DB">
      <w:pPr>
        <w:spacing w:line="288" w:lineRule="auto"/>
        <w:jc w:val="both"/>
        <w:rPr>
          <w:b/>
          <w:sz w:val="28"/>
        </w:rPr>
      </w:pPr>
      <w:r w:rsidRPr="003C7223">
        <w:rPr>
          <w:b/>
          <w:sz w:val="28"/>
        </w:rPr>
        <w:t>Руководитель</w:t>
      </w:r>
      <w:r w:rsidRPr="003C7223">
        <w:rPr>
          <w:b/>
          <w:sz w:val="28"/>
        </w:rPr>
        <w:tab/>
        <w:t xml:space="preserve">   </w:t>
      </w:r>
      <w:r>
        <w:rPr>
          <w:b/>
          <w:sz w:val="28"/>
        </w:rPr>
        <w:t xml:space="preserve">                                                                             </w:t>
      </w:r>
      <w:r w:rsidR="004431DB">
        <w:rPr>
          <w:b/>
          <w:sz w:val="28"/>
        </w:rPr>
        <w:t xml:space="preserve">    </w:t>
      </w:r>
      <w:proofErr w:type="spellStart"/>
      <w:r w:rsidRPr="003C7223">
        <w:rPr>
          <w:b/>
          <w:sz w:val="28"/>
        </w:rPr>
        <w:t>Р.Г.Гафаров</w:t>
      </w:r>
      <w:proofErr w:type="spellEnd"/>
    </w:p>
    <w:p w:rsidR="000D4B35" w:rsidRDefault="000D4B35" w:rsidP="004431DB">
      <w:pPr>
        <w:spacing w:line="288" w:lineRule="auto"/>
        <w:jc w:val="both"/>
        <w:rPr>
          <w:b/>
          <w:sz w:val="28"/>
        </w:rPr>
      </w:pPr>
    </w:p>
    <w:p w:rsidR="000D4B35" w:rsidRPr="003C7223" w:rsidRDefault="000D4B35" w:rsidP="004431DB">
      <w:pPr>
        <w:spacing w:line="288" w:lineRule="auto"/>
        <w:jc w:val="both"/>
        <w:rPr>
          <w:b/>
          <w:sz w:val="28"/>
        </w:rPr>
        <w:sectPr w:rsidR="000D4B35" w:rsidRPr="003C7223" w:rsidSect="00E44326">
          <w:headerReference w:type="default" r:id="rId9"/>
          <w:footerReference w:type="default" r:id="rId10"/>
          <w:type w:val="continuous"/>
          <w:pgSz w:w="11910" w:h="16840" w:code="9"/>
          <w:pgMar w:top="490" w:right="1134" w:bottom="1134" w:left="1134" w:header="430" w:footer="386" w:gutter="0"/>
          <w:pgNumType w:start="1"/>
          <w:cols w:space="720"/>
          <w:titlePg/>
          <w:docGrid w:linePitch="299"/>
        </w:sectPr>
      </w:pPr>
    </w:p>
    <w:p w:rsidR="000D4B35" w:rsidRDefault="00C76598" w:rsidP="00B332F2">
      <w:pPr>
        <w:pStyle w:val="a3"/>
        <w:spacing w:line="288" w:lineRule="auto"/>
        <w:ind w:left="0" w:right="2319"/>
        <w:jc w:val="right"/>
        <w:rPr>
          <w:color w:val="25282E"/>
        </w:rPr>
      </w:pPr>
      <w:r>
        <w:rPr>
          <w:color w:val="25282E"/>
        </w:rPr>
        <w:lastRenderedPageBreak/>
        <w:t>Приложение</w:t>
      </w:r>
      <w:r>
        <w:rPr>
          <w:color w:val="25282E"/>
          <w:spacing w:val="3"/>
        </w:rPr>
        <w:t xml:space="preserve"> </w:t>
      </w:r>
      <w:r>
        <w:rPr>
          <w:color w:val="25282E"/>
        </w:rPr>
        <w:t>№1</w:t>
      </w:r>
    </w:p>
    <w:p w:rsidR="00D47448" w:rsidRDefault="00C76598" w:rsidP="00B332F2">
      <w:pPr>
        <w:pStyle w:val="a3"/>
        <w:spacing w:line="288" w:lineRule="auto"/>
        <w:ind w:left="0" w:right="2319"/>
        <w:jc w:val="right"/>
      </w:pPr>
      <w:r>
        <w:rPr>
          <w:color w:val="25282E"/>
        </w:rPr>
        <w:t>к</w:t>
      </w:r>
      <w:r>
        <w:rPr>
          <w:color w:val="25282E"/>
          <w:spacing w:val="-12"/>
        </w:rPr>
        <w:t xml:space="preserve"> </w:t>
      </w:r>
      <w:r>
        <w:rPr>
          <w:color w:val="25282E"/>
        </w:rPr>
        <w:t>постановлению</w:t>
      </w:r>
    </w:p>
    <w:p w:rsidR="00D47448" w:rsidRDefault="00C76598" w:rsidP="00B332F2">
      <w:pPr>
        <w:pStyle w:val="a3"/>
        <w:spacing w:line="288" w:lineRule="auto"/>
        <w:ind w:left="0" w:right="-7"/>
        <w:jc w:val="right"/>
      </w:pPr>
      <w:r>
        <w:rPr>
          <w:color w:val="25282E"/>
        </w:rPr>
        <w:t>Исполнительного комитета</w:t>
      </w:r>
      <w:r>
        <w:rPr>
          <w:color w:val="25282E"/>
          <w:spacing w:val="-67"/>
        </w:rPr>
        <w:t xml:space="preserve"> </w:t>
      </w:r>
      <w:r w:rsidR="000609FA">
        <w:rPr>
          <w:color w:val="25282E"/>
          <w:spacing w:val="-67"/>
        </w:rPr>
        <w:t xml:space="preserve"> </w:t>
      </w:r>
      <w:r w:rsidR="00592F31">
        <w:rPr>
          <w:color w:val="25282E"/>
          <w:spacing w:val="-67"/>
        </w:rPr>
        <w:t xml:space="preserve">    </w:t>
      </w:r>
      <w:proofErr w:type="spellStart"/>
      <w:r>
        <w:rPr>
          <w:color w:val="25282E"/>
        </w:rPr>
        <w:t>г.Казани</w:t>
      </w:r>
      <w:proofErr w:type="spellEnd"/>
    </w:p>
    <w:p w:rsidR="00D47448" w:rsidRDefault="00C76598" w:rsidP="00B332F2">
      <w:pPr>
        <w:pStyle w:val="a3"/>
        <w:tabs>
          <w:tab w:val="left" w:pos="8448"/>
          <w:tab w:val="left" w:pos="9757"/>
        </w:tabs>
        <w:spacing w:line="288" w:lineRule="auto"/>
        <w:ind w:left="0"/>
        <w:jc w:val="right"/>
      </w:pPr>
      <w:r>
        <w:rPr>
          <w:color w:val="25282E"/>
        </w:rPr>
        <w:t>от</w:t>
      </w:r>
      <w:r w:rsidR="000609FA">
        <w:rPr>
          <w:color w:val="25282E"/>
          <w:u w:val="single" w:color="24272D"/>
        </w:rPr>
        <w:t xml:space="preserve"> _______________</w:t>
      </w:r>
      <w:r>
        <w:rPr>
          <w:color w:val="25282E"/>
          <w:spacing w:val="-5"/>
        </w:rPr>
        <w:t xml:space="preserve"> </w:t>
      </w:r>
      <w:r>
        <w:rPr>
          <w:color w:val="25282E"/>
        </w:rPr>
        <w:t>№</w:t>
      </w:r>
      <w:r>
        <w:rPr>
          <w:color w:val="25282E"/>
          <w:u w:val="single" w:color="24272D"/>
        </w:rPr>
        <w:t xml:space="preserve"> </w:t>
      </w:r>
      <w:r w:rsidR="000609FA">
        <w:rPr>
          <w:color w:val="25282E"/>
          <w:u w:val="single" w:color="24272D"/>
        </w:rPr>
        <w:t>_____________</w:t>
      </w:r>
    </w:p>
    <w:p w:rsidR="00C70CCE" w:rsidRDefault="00C70CCE" w:rsidP="00B332F2">
      <w:pPr>
        <w:spacing w:line="288" w:lineRule="auto"/>
        <w:ind w:right="-7"/>
        <w:jc w:val="center"/>
        <w:rPr>
          <w:b/>
          <w:sz w:val="28"/>
        </w:rPr>
      </w:pPr>
    </w:p>
    <w:p w:rsidR="006D65A3" w:rsidRDefault="00C76598" w:rsidP="00B332F2">
      <w:pPr>
        <w:spacing w:line="288" w:lineRule="auto"/>
        <w:ind w:right="-7"/>
        <w:jc w:val="center"/>
        <w:rPr>
          <w:b/>
          <w:sz w:val="28"/>
        </w:rPr>
      </w:pPr>
      <w:r>
        <w:rPr>
          <w:b/>
          <w:sz w:val="28"/>
        </w:rPr>
        <w:t>Порядок</w:t>
      </w:r>
      <w:r w:rsidR="006D65A3">
        <w:rPr>
          <w:b/>
          <w:sz w:val="28"/>
        </w:rPr>
        <w:t xml:space="preserve"> </w:t>
      </w:r>
      <w:r>
        <w:rPr>
          <w:b/>
          <w:sz w:val="28"/>
        </w:rPr>
        <w:t>предоставления из бюджета</w:t>
      </w:r>
    </w:p>
    <w:p w:rsidR="00D47448" w:rsidRDefault="00C76598" w:rsidP="00B332F2">
      <w:pPr>
        <w:spacing w:line="288" w:lineRule="auto"/>
        <w:ind w:right="-7" w:hanging="69"/>
        <w:jc w:val="center"/>
        <w:rPr>
          <w:b/>
          <w:sz w:val="28"/>
        </w:rPr>
      </w:pPr>
      <w:r>
        <w:rPr>
          <w:b/>
          <w:sz w:val="28"/>
        </w:rPr>
        <w:t>муниципального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образования </w:t>
      </w:r>
      <w:proofErr w:type="spellStart"/>
      <w:r>
        <w:rPr>
          <w:b/>
          <w:sz w:val="28"/>
        </w:rPr>
        <w:t>г.Казани</w:t>
      </w:r>
      <w:proofErr w:type="spellEnd"/>
      <w:r>
        <w:rPr>
          <w:b/>
          <w:sz w:val="28"/>
        </w:rPr>
        <w:t xml:space="preserve"> субсидий организациям</w:t>
      </w:r>
      <w:r>
        <w:rPr>
          <w:b/>
          <w:spacing w:val="-67"/>
          <w:sz w:val="28"/>
        </w:rPr>
        <w:t xml:space="preserve"> </w:t>
      </w:r>
      <w:r w:rsidR="006D65A3">
        <w:rPr>
          <w:b/>
          <w:spacing w:val="-67"/>
          <w:sz w:val="28"/>
        </w:rPr>
        <w:t xml:space="preserve">     </w:t>
      </w:r>
      <w:r>
        <w:rPr>
          <w:b/>
          <w:sz w:val="28"/>
        </w:rPr>
        <w:t xml:space="preserve">в целях возмещения недополученных </w:t>
      </w:r>
      <w:proofErr w:type="gramStart"/>
      <w:r>
        <w:rPr>
          <w:b/>
          <w:sz w:val="28"/>
        </w:rPr>
        <w:t>доходов,</w:t>
      </w:r>
      <w:r w:rsidR="00C70CCE">
        <w:rPr>
          <w:b/>
          <w:sz w:val="28"/>
        </w:rPr>
        <w:t xml:space="preserve"> </w:t>
      </w:r>
      <w:r>
        <w:rPr>
          <w:b/>
          <w:spacing w:val="-67"/>
          <w:sz w:val="28"/>
        </w:rPr>
        <w:t xml:space="preserve"> </w:t>
      </w:r>
      <w:r w:rsidR="0048767A">
        <w:rPr>
          <w:b/>
          <w:spacing w:val="-67"/>
          <w:sz w:val="28"/>
        </w:rPr>
        <w:t xml:space="preserve"> </w:t>
      </w:r>
      <w:proofErr w:type="gramEnd"/>
      <w:r>
        <w:rPr>
          <w:b/>
          <w:sz w:val="28"/>
        </w:rPr>
        <w:t>связанных с</w:t>
      </w:r>
      <w:r>
        <w:rPr>
          <w:b/>
          <w:spacing w:val="-1"/>
          <w:sz w:val="28"/>
        </w:rPr>
        <w:t xml:space="preserve"> </w:t>
      </w:r>
      <w:r w:rsidR="00C03C07">
        <w:rPr>
          <w:b/>
          <w:sz w:val="28"/>
        </w:rPr>
        <w:t>погребением</w:t>
      </w:r>
      <w:r w:rsidR="00592F31">
        <w:rPr>
          <w:b/>
          <w:sz w:val="28"/>
        </w:rPr>
        <w:t xml:space="preserve"> </w:t>
      </w:r>
      <w:r>
        <w:rPr>
          <w:b/>
          <w:sz w:val="28"/>
        </w:rPr>
        <w:t>граждан</w:t>
      </w:r>
      <w:r w:rsidR="006D65A3">
        <w:rPr>
          <w:b/>
          <w:sz w:val="28"/>
        </w:rPr>
        <w:t xml:space="preserve"> </w:t>
      </w:r>
      <w:r>
        <w:rPr>
          <w:b/>
          <w:sz w:val="28"/>
        </w:rPr>
        <w:t xml:space="preserve">Российской Федерации, </w:t>
      </w:r>
      <w:r w:rsidR="00F5542D" w:rsidRPr="00F5542D">
        <w:rPr>
          <w:b/>
          <w:sz w:val="28"/>
        </w:rPr>
        <w:t>погибших в ходе Специальной военной операции</w:t>
      </w:r>
      <w:r w:rsidR="00F5542D">
        <w:rPr>
          <w:b/>
          <w:sz w:val="28"/>
        </w:rPr>
        <w:t xml:space="preserve">, </w:t>
      </w:r>
      <w:r w:rsidR="00F5542D" w:rsidRPr="00F5542D">
        <w:rPr>
          <w:b/>
          <w:sz w:val="28"/>
        </w:rPr>
        <w:t>призванных на военную службу</w:t>
      </w:r>
      <w:r w:rsidR="00B332F2">
        <w:rPr>
          <w:b/>
          <w:sz w:val="28"/>
        </w:rPr>
        <w:t xml:space="preserve"> </w:t>
      </w:r>
      <w:r w:rsidR="00F5542D" w:rsidRPr="00F5542D">
        <w:rPr>
          <w:b/>
          <w:sz w:val="28"/>
        </w:rPr>
        <w:t>в Вооруженные Силы Российской Федерации, на кладбищах города Казани</w:t>
      </w:r>
    </w:p>
    <w:p w:rsidR="00D47448" w:rsidRDefault="00D47448" w:rsidP="00B332F2">
      <w:pPr>
        <w:pStyle w:val="a3"/>
        <w:spacing w:line="288" w:lineRule="auto"/>
        <w:ind w:left="0" w:right="-7"/>
        <w:rPr>
          <w:b/>
          <w:sz w:val="30"/>
        </w:rPr>
      </w:pPr>
    </w:p>
    <w:p w:rsidR="00CE25EF" w:rsidRPr="003C3FD3" w:rsidRDefault="00F9554C" w:rsidP="003C3FD3">
      <w:pPr>
        <w:pStyle w:val="a4"/>
        <w:tabs>
          <w:tab w:val="left" w:pos="1184"/>
          <w:tab w:val="left" w:pos="9923"/>
        </w:tabs>
        <w:spacing w:line="288" w:lineRule="auto"/>
        <w:ind w:left="0" w:right="-7" w:firstLine="709"/>
        <w:rPr>
          <w:sz w:val="28"/>
        </w:rPr>
      </w:pPr>
      <w:r>
        <w:rPr>
          <w:sz w:val="28"/>
        </w:rPr>
        <w:t xml:space="preserve">1. </w:t>
      </w:r>
      <w:r w:rsidR="00C76598">
        <w:rPr>
          <w:sz w:val="28"/>
        </w:rPr>
        <w:t>Настоящий порядок определяет процедуру предоставления субсидий из</w:t>
      </w:r>
      <w:r w:rsidR="00C76598">
        <w:rPr>
          <w:spacing w:val="-67"/>
          <w:sz w:val="28"/>
        </w:rPr>
        <w:t xml:space="preserve"> </w:t>
      </w:r>
      <w:r w:rsidR="00C76598">
        <w:rPr>
          <w:sz w:val="28"/>
        </w:rPr>
        <w:t>бюджета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муниципального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образования</w:t>
      </w:r>
      <w:r w:rsidR="00C76598">
        <w:rPr>
          <w:spacing w:val="1"/>
          <w:sz w:val="28"/>
        </w:rPr>
        <w:t xml:space="preserve"> </w:t>
      </w:r>
      <w:proofErr w:type="spellStart"/>
      <w:r w:rsidR="00C76598">
        <w:rPr>
          <w:sz w:val="28"/>
        </w:rPr>
        <w:t>г.Казани</w:t>
      </w:r>
      <w:proofErr w:type="spellEnd"/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организациям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в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целях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 xml:space="preserve">возмещения недополученных доходов, связанных </w:t>
      </w:r>
      <w:r w:rsidR="00F5542D">
        <w:rPr>
          <w:sz w:val="28"/>
        </w:rPr>
        <w:t xml:space="preserve">с погребением граждан Российской Федерации, </w:t>
      </w:r>
      <w:r w:rsidR="00F5542D" w:rsidRPr="00C76598">
        <w:rPr>
          <w:sz w:val="28"/>
        </w:rPr>
        <w:t>погибших в ходе Специальной военной операции</w:t>
      </w:r>
      <w:r w:rsidR="00F5542D">
        <w:rPr>
          <w:sz w:val="28"/>
        </w:rPr>
        <w:t xml:space="preserve">, </w:t>
      </w:r>
      <w:r w:rsidR="00F5542D" w:rsidRPr="007E3F69">
        <w:rPr>
          <w:sz w:val="28"/>
        </w:rPr>
        <w:t xml:space="preserve">призванных на военную </w:t>
      </w:r>
      <w:r w:rsidR="00F5542D">
        <w:rPr>
          <w:sz w:val="28"/>
        </w:rPr>
        <w:t xml:space="preserve">службу </w:t>
      </w:r>
      <w:r w:rsidR="00F5542D" w:rsidRPr="007E3F69">
        <w:rPr>
          <w:sz w:val="28"/>
        </w:rPr>
        <w:t>в Вооруженные Силы Российской Федерации</w:t>
      </w:r>
      <w:r w:rsidR="00A23CAB">
        <w:rPr>
          <w:sz w:val="28"/>
        </w:rPr>
        <w:t xml:space="preserve"> по контракту либо в ходе частичной мобилизации</w:t>
      </w:r>
      <w:r w:rsidR="00F5542D" w:rsidRPr="007E3F69">
        <w:rPr>
          <w:sz w:val="28"/>
        </w:rPr>
        <w:t>, на кладбищах города Казани</w:t>
      </w:r>
      <w:r w:rsidR="008B63DB">
        <w:rPr>
          <w:sz w:val="28"/>
        </w:rPr>
        <w:t>,</w:t>
      </w:r>
      <w:r w:rsidR="008B63DB" w:rsidRPr="008B63DB">
        <w:t xml:space="preserve"> </w:t>
      </w:r>
      <w:r w:rsidR="008B63DB" w:rsidRPr="008B63DB">
        <w:rPr>
          <w:sz w:val="28"/>
        </w:rPr>
        <w:t>в исключительных случаях на территории других муниципальных образований (в соответствии с волеизъявлением умершего либо родственников умершего)</w:t>
      </w:r>
      <w:r w:rsidR="00F5542D">
        <w:rPr>
          <w:sz w:val="28"/>
        </w:rPr>
        <w:t xml:space="preserve"> </w:t>
      </w:r>
      <w:r w:rsidR="00C76598">
        <w:rPr>
          <w:sz w:val="28"/>
        </w:rPr>
        <w:t>(далее –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субсидии).</w:t>
      </w:r>
    </w:p>
    <w:p w:rsidR="00D47448" w:rsidRPr="00D45665" w:rsidRDefault="00B646F1" w:rsidP="00B332F2">
      <w:pPr>
        <w:pStyle w:val="a4"/>
        <w:tabs>
          <w:tab w:val="left" w:pos="1595"/>
          <w:tab w:val="left" w:pos="9923"/>
        </w:tabs>
        <w:spacing w:before="1" w:line="288" w:lineRule="auto"/>
        <w:ind w:left="0" w:right="-7" w:firstLine="709"/>
        <w:rPr>
          <w:sz w:val="28"/>
        </w:rPr>
      </w:pPr>
      <w:r>
        <w:rPr>
          <w:sz w:val="28"/>
        </w:rPr>
        <w:t>2. </w:t>
      </w:r>
      <w:r w:rsidR="00957B98" w:rsidRPr="00957B98">
        <w:rPr>
          <w:sz w:val="28"/>
        </w:rPr>
        <w:t>Субсидии предоставляются организациям на возмещение недополученных доходов, связанных с погребением граждан Российской Федерации, погибших в ходе Специальной военной операции, призванных на военную службу в Вооруженные Силы Российской Федера</w:t>
      </w:r>
      <w:r w:rsidR="00957B98">
        <w:rPr>
          <w:sz w:val="28"/>
        </w:rPr>
        <w:t>ции, на кладбищах города Казани</w:t>
      </w:r>
      <w:r>
        <w:rPr>
          <w:sz w:val="28"/>
        </w:rPr>
        <w:t xml:space="preserve"> </w:t>
      </w:r>
      <w:r w:rsidR="00871482" w:rsidRPr="00871482">
        <w:rPr>
          <w:sz w:val="28"/>
        </w:rPr>
        <w:t xml:space="preserve">в пределах бюджетных ассигнований и лимитов бюджетных обязательств, предусмотренных Уполномоченным органом по соответствующим кодам классификации расходов бюджетов в сводной бюджетной росписи бюджета муниципального образования </w:t>
      </w:r>
      <w:proofErr w:type="spellStart"/>
      <w:r w:rsidR="00871482" w:rsidRPr="00871482">
        <w:rPr>
          <w:sz w:val="28"/>
        </w:rPr>
        <w:t>г.Казани</w:t>
      </w:r>
      <w:proofErr w:type="spellEnd"/>
      <w:r w:rsidR="00871482" w:rsidRPr="00871482">
        <w:rPr>
          <w:sz w:val="28"/>
        </w:rPr>
        <w:t>, на текущий финансовый год</w:t>
      </w:r>
      <w:r w:rsidR="00957B98">
        <w:rPr>
          <w:sz w:val="28"/>
        </w:rPr>
        <w:t>.</w:t>
      </w:r>
      <w:r w:rsidR="00871482" w:rsidRPr="00871482">
        <w:rPr>
          <w:sz w:val="28"/>
        </w:rPr>
        <w:t xml:space="preserve"> </w:t>
      </w:r>
    </w:p>
    <w:p w:rsidR="00AA5CA5" w:rsidRDefault="00B646F1" w:rsidP="00B332F2">
      <w:pPr>
        <w:pStyle w:val="a4"/>
        <w:tabs>
          <w:tab w:val="left" w:pos="1347"/>
          <w:tab w:val="left" w:pos="9923"/>
        </w:tabs>
        <w:spacing w:before="1" w:line="288" w:lineRule="auto"/>
        <w:ind w:left="0" w:right="-7" w:firstLine="709"/>
        <w:rPr>
          <w:sz w:val="28"/>
        </w:rPr>
      </w:pPr>
      <w:r>
        <w:rPr>
          <w:sz w:val="28"/>
        </w:rPr>
        <w:t>3</w:t>
      </w:r>
      <w:r w:rsidR="00AA5CA5" w:rsidRPr="00AA5CA5">
        <w:rPr>
          <w:sz w:val="28"/>
        </w:rPr>
        <w:t xml:space="preserve">. 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единый портал, сеть «Интернет») </w:t>
      </w:r>
      <w:r w:rsidR="00C84C20" w:rsidRPr="00B646F1">
        <w:rPr>
          <w:sz w:val="28"/>
        </w:rPr>
        <w:t>в разделе «Бюджет».</w:t>
      </w:r>
    </w:p>
    <w:p w:rsidR="004539C2" w:rsidRDefault="00080E6E" w:rsidP="00B332F2">
      <w:pPr>
        <w:pStyle w:val="a4"/>
        <w:tabs>
          <w:tab w:val="left" w:pos="1347"/>
          <w:tab w:val="left" w:pos="9923"/>
        </w:tabs>
        <w:spacing w:before="1" w:line="288" w:lineRule="auto"/>
        <w:ind w:left="0" w:right="-7" w:firstLine="709"/>
        <w:rPr>
          <w:sz w:val="28"/>
        </w:rPr>
      </w:pPr>
      <w:r>
        <w:rPr>
          <w:sz w:val="28"/>
        </w:rPr>
        <w:t>4</w:t>
      </w:r>
      <w:r w:rsidR="004539C2" w:rsidRPr="004539C2">
        <w:rPr>
          <w:sz w:val="28"/>
        </w:rPr>
        <w:t xml:space="preserve">. Получатели субсидии определяются Комиссией, состав которой утверждается постановлением Исполнительного комитета </w:t>
      </w:r>
      <w:proofErr w:type="spellStart"/>
      <w:r w:rsidR="004539C2" w:rsidRPr="004539C2">
        <w:rPr>
          <w:sz w:val="28"/>
        </w:rPr>
        <w:t>г.Казани</w:t>
      </w:r>
      <w:proofErr w:type="spellEnd"/>
      <w:r w:rsidR="004539C2" w:rsidRPr="004539C2">
        <w:rPr>
          <w:sz w:val="28"/>
        </w:rPr>
        <w:t xml:space="preserve">, по результатам отбора, проводимого путем запроса предложений (заявок), направленных организациями для участия в отборе (далее – участники отбора), исходя из соответствия участников отбора категориям, критериям отбора и </w:t>
      </w:r>
      <w:r w:rsidR="004539C2" w:rsidRPr="004539C2">
        <w:rPr>
          <w:sz w:val="28"/>
        </w:rPr>
        <w:lastRenderedPageBreak/>
        <w:t>очередности поступления заявок.</w:t>
      </w:r>
    </w:p>
    <w:p w:rsidR="004539C2" w:rsidRPr="004539C2" w:rsidRDefault="00080E6E" w:rsidP="00080E6E">
      <w:pPr>
        <w:pStyle w:val="a4"/>
        <w:tabs>
          <w:tab w:val="left" w:pos="1347"/>
          <w:tab w:val="left" w:pos="9923"/>
        </w:tabs>
        <w:spacing w:before="1" w:line="288" w:lineRule="auto"/>
        <w:ind w:right="-7" w:firstLine="709"/>
        <w:rPr>
          <w:sz w:val="28"/>
        </w:rPr>
      </w:pPr>
      <w:r w:rsidRPr="00AE68C8">
        <w:rPr>
          <w:sz w:val="28"/>
        </w:rPr>
        <w:t>5.</w:t>
      </w:r>
      <w:r w:rsidR="004539C2" w:rsidRPr="004539C2">
        <w:rPr>
          <w:sz w:val="28"/>
        </w:rPr>
        <w:t xml:space="preserve"> Критерии отбора получателей субсидии:</w:t>
      </w:r>
    </w:p>
    <w:p w:rsidR="004539C2" w:rsidRPr="004539C2" w:rsidRDefault="004539C2" w:rsidP="00080E6E">
      <w:pPr>
        <w:pStyle w:val="a4"/>
        <w:tabs>
          <w:tab w:val="left" w:pos="1347"/>
          <w:tab w:val="left" w:pos="9923"/>
        </w:tabs>
        <w:spacing w:before="1" w:line="288" w:lineRule="auto"/>
        <w:ind w:right="-7" w:firstLine="709"/>
        <w:rPr>
          <w:sz w:val="28"/>
        </w:rPr>
      </w:pPr>
      <w:r w:rsidRPr="004539C2">
        <w:rPr>
          <w:sz w:val="28"/>
        </w:rPr>
        <w:t xml:space="preserve">- организация осуществляет деятельность по погребению умерших в соответствии с постановлением Исполнительного комитета </w:t>
      </w:r>
      <w:proofErr w:type="spellStart"/>
      <w:r w:rsidRPr="004539C2">
        <w:rPr>
          <w:sz w:val="28"/>
        </w:rPr>
        <w:t>г.Казани</w:t>
      </w:r>
      <w:proofErr w:type="spellEnd"/>
      <w:r w:rsidRPr="004539C2">
        <w:rPr>
          <w:sz w:val="28"/>
        </w:rPr>
        <w:t xml:space="preserve"> от 12.09.2014 №5420 «Об утверждении порядка деятельности кладбищ города Казани»;</w:t>
      </w:r>
    </w:p>
    <w:p w:rsidR="004539C2" w:rsidRPr="004539C2" w:rsidRDefault="004539C2" w:rsidP="00080E6E">
      <w:pPr>
        <w:pStyle w:val="a4"/>
        <w:tabs>
          <w:tab w:val="left" w:pos="1347"/>
          <w:tab w:val="left" w:pos="9923"/>
        </w:tabs>
        <w:spacing w:before="1" w:line="288" w:lineRule="auto"/>
        <w:ind w:right="-7" w:firstLine="709"/>
        <w:rPr>
          <w:sz w:val="28"/>
        </w:rPr>
      </w:pPr>
      <w:r w:rsidRPr="004539C2">
        <w:rPr>
          <w:sz w:val="28"/>
        </w:rPr>
        <w:t>- организация осуществляет погребение граждан Российской Федерации, погибших в ходе Специальной военной операции, призванных на военную службу в Вооруженные Силы Российской Федерации, на кладбищах города Казани;</w:t>
      </w:r>
    </w:p>
    <w:p w:rsidR="004539C2" w:rsidRDefault="00CA6534" w:rsidP="00080E6E">
      <w:pPr>
        <w:pStyle w:val="a4"/>
        <w:tabs>
          <w:tab w:val="left" w:pos="1347"/>
          <w:tab w:val="left" w:pos="9923"/>
        </w:tabs>
        <w:spacing w:before="1" w:line="288" w:lineRule="auto"/>
        <w:ind w:right="-7" w:firstLine="709"/>
        <w:rPr>
          <w:sz w:val="28"/>
        </w:rPr>
      </w:pPr>
      <w:r>
        <w:rPr>
          <w:sz w:val="28"/>
        </w:rPr>
        <w:t xml:space="preserve">  - </w:t>
      </w:r>
      <w:bookmarkStart w:id="0" w:name="_GoBack"/>
      <w:bookmarkEnd w:id="0"/>
      <w:r w:rsidR="004539C2" w:rsidRPr="004539C2">
        <w:rPr>
          <w:sz w:val="28"/>
        </w:rPr>
        <w:t xml:space="preserve">организация владеет материально-техническими средствами для осуществления следующих услуг: доставка тела из аэропортов Республики Татарстан, </w:t>
      </w:r>
      <w:proofErr w:type="spellStart"/>
      <w:r w:rsidR="004539C2" w:rsidRPr="004539C2">
        <w:rPr>
          <w:sz w:val="28"/>
        </w:rPr>
        <w:t>г.Ульяновска</w:t>
      </w:r>
      <w:proofErr w:type="spellEnd"/>
      <w:r w:rsidR="004539C2" w:rsidRPr="004539C2">
        <w:rPr>
          <w:sz w:val="28"/>
        </w:rPr>
        <w:t xml:space="preserve"> и </w:t>
      </w:r>
      <w:proofErr w:type="spellStart"/>
      <w:r w:rsidR="004539C2" w:rsidRPr="004539C2">
        <w:rPr>
          <w:sz w:val="28"/>
        </w:rPr>
        <w:t>г.Самары</w:t>
      </w:r>
      <w:proofErr w:type="spellEnd"/>
      <w:r w:rsidR="004539C2" w:rsidRPr="004539C2">
        <w:rPr>
          <w:sz w:val="28"/>
        </w:rPr>
        <w:t xml:space="preserve"> специализированным </w:t>
      </w:r>
      <w:proofErr w:type="spellStart"/>
      <w:r w:rsidR="004539C2" w:rsidRPr="004539C2">
        <w:rPr>
          <w:sz w:val="28"/>
        </w:rPr>
        <w:t>катафальным</w:t>
      </w:r>
      <w:proofErr w:type="spellEnd"/>
      <w:r w:rsidR="004539C2" w:rsidRPr="004539C2">
        <w:rPr>
          <w:sz w:val="28"/>
        </w:rPr>
        <w:t xml:space="preserve"> транспортом, транспортировка тела (останков) специализированным </w:t>
      </w:r>
      <w:proofErr w:type="spellStart"/>
      <w:r w:rsidR="004539C2" w:rsidRPr="004539C2">
        <w:rPr>
          <w:sz w:val="28"/>
        </w:rPr>
        <w:t>катафальным</w:t>
      </w:r>
      <w:proofErr w:type="spellEnd"/>
      <w:r w:rsidR="004539C2" w:rsidRPr="004539C2">
        <w:rPr>
          <w:sz w:val="28"/>
        </w:rPr>
        <w:t xml:space="preserve"> транспортом в ГАУЗ «Республиканское бюро судебно-медицинской экспертизы МЗ РТ», транспортировка тела (останков) специализированным </w:t>
      </w:r>
      <w:proofErr w:type="spellStart"/>
      <w:r w:rsidR="004539C2" w:rsidRPr="004539C2">
        <w:rPr>
          <w:sz w:val="28"/>
        </w:rPr>
        <w:t>катафальным</w:t>
      </w:r>
      <w:proofErr w:type="spellEnd"/>
      <w:r w:rsidR="004539C2" w:rsidRPr="004539C2">
        <w:rPr>
          <w:sz w:val="28"/>
        </w:rPr>
        <w:t xml:space="preserve"> транспортом к месту погребения (кладбище), предоставление похоронных принадлежностей, копка/</w:t>
      </w:r>
      <w:proofErr w:type="spellStart"/>
      <w:r w:rsidR="004539C2" w:rsidRPr="004539C2">
        <w:rPr>
          <w:sz w:val="28"/>
        </w:rPr>
        <w:t>закопка</w:t>
      </w:r>
      <w:proofErr w:type="spellEnd"/>
      <w:r w:rsidR="004539C2" w:rsidRPr="004539C2">
        <w:rPr>
          <w:sz w:val="28"/>
        </w:rPr>
        <w:t xml:space="preserve"> могилы, поднос тела к месту погребения, </w:t>
      </w:r>
      <w:proofErr w:type="spellStart"/>
      <w:r w:rsidR="004539C2" w:rsidRPr="004539C2">
        <w:rPr>
          <w:sz w:val="28"/>
        </w:rPr>
        <w:t>ингумация</w:t>
      </w:r>
      <w:proofErr w:type="spellEnd"/>
      <w:r w:rsidR="004539C2" w:rsidRPr="004539C2">
        <w:rPr>
          <w:sz w:val="28"/>
        </w:rPr>
        <w:t xml:space="preserve"> (по согласованию с представителями военных комиссариатов </w:t>
      </w:r>
      <w:proofErr w:type="spellStart"/>
      <w:r w:rsidR="004539C2" w:rsidRPr="004539C2">
        <w:rPr>
          <w:sz w:val="28"/>
        </w:rPr>
        <w:t>г.Казани</w:t>
      </w:r>
      <w:proofErr w:type="spellEnd"/>
      <w:r w:rsidR="004539C2" w:rsidRPr="004539C2">
        <w:rPr>
          <w:sz w:val="28"/>
        </w:rPr>
        <w:t xml:space="preserve"> и родственниками умерших в соответствии с постановлением Исполнительного комитета </w:t>
      </w:r>
      <w:proofErr w:type="spellStart"/>
      <w:r w:rsidR="004539C2" w:rsidRPr="004539C2">
        <w:rPr>
          <w:sz w:val="28"/>
        </w:rPr>
        <w:t>г.Казани</w:t>
      </w:r>
      <w:proofErr w:type="spellEnd"/>
      <w:r w:rsidR="004539C2" w:rsidRPr="004539C2">
        <w:rPr>
          <w:sz w:val="28"/>
        </w:rPr>
        <w:t xml:space="preserve"> от 12.09.2014 №5420 «Об утверждении порядка деятельности кладбищ города Казани»).</w:t>
      </w:r>
    </w:p>
    <w:p w:rsidR="00A160D9" w:rsidRPr="00462FA9" w:rsidRDefault="00080E6E" w:rsidP="00080E6E">
      <w:pPr>
        <w:pStyle w:val="a4"/>
        <w:tabs>
          <w:tab w:val="left" w:pos="1347"/>
          <w:tab w:val="left" w:pos="9923"/>
        </w:tabs>
        <w:spacing w:before="1" w:line="288" w:lineRule="auto"/>
        <w:ind w:right="-7" w:firstLine="709"/>
        <w:rPr>
          <w:sz w:val="28"/>
        </w:rPr>
      </w:pPr>
      <w:r>
        <w:rPr>
          <w:sz w:val="28"/>
        </w:rPr>
        <w:t xml:space="preserve"> 6.</w:t>
      </w:r>
      <w:r w:rsidR="00A160D9" w:rsidRPr="004539C2">
        <w:rPr>
          <w:sz w:val="28"/>
        </w:rPr>
        <w:t xml:space="preserve"> </w:t>
      </w:r>
      <w:r w:rsidR="00CA688E" w:rsidRPr="004539C2">
        <w:rPr>
          <w:sz w:val="28"/>
        </w:rPr>
        <w:t>Отбор</w:t>
      </w:r>
      <w:r w:rsidR="00EA5484" w:rsidRPr="004539C2">
        <w:rPr>
          <w:sz w:val="28"/>
        </w:rPr>
        <w:t xml:space="preserve"> получателей субсидии</w:t>
      </w:r>
      <w:r w:rsidR="00CA688E" w:rsidRPr="004539C2">
        <w:rPr>
          <w:sz w:val="28"/>
        </w:rPr>
        <w:t xml:space="preserve"> осуществляется в </w:t>
      </w:r>
      <w:r w:rsidR="0026452E" w:rsidRPr="004539C2">
        <w:rPr>
          <w:sz w:val="28"/>
        </w:rPr>
        <w:t>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</w:t>
      </w:r>
      <w:r w:rsidR="004539C2" w:rsidRPr="004539C2">
        <w:rPr>
          <w:sz w:val="28"/>
        </w:rPr>
        <w:t>.</w:t>
      </w:r>
    </w:p>
    <w:p w:rsidR="00CA688E" w:rsidRDefault="00080E6E" w:rsidP="00080E6E">
      <w:pPr>
        <w:pStyle w:val="a4"/>
        <w:tabs>
          <w:tab w:val="left" w:pos="1347"/>
          <w:tab w:val="left" w:pos="9923"/>
        </w:tabs>
        <w:spacing w:before="1" w:line="288" w:lineRule="auto"/>
        <w:ind w:right="-7" w:firstLine="709"/>
        <w:rPr>
          <w:sz w:val="28"/>
        </w:rPr>
      </w:pPr>
      <w:r>
        <w:rPr>
          <w:sz w:val="28"/>
        </w:rPr>
        <w:t>7</w:t>
      </w:r>
      <w:r w:rsidR="00B42253" w:rsidRPr="00462FA9">
        <w:rPr>
          <w:sz w:val="28"/>
        </w:rPr>
        <w:t>.</w:t>
      </w:r>
      <w:r w:rsidR="002320AD" w:rsidRPr="00462FA9">
        <w:t xml:space="preserve"> </w:t>
      </w:r>
      <w:r w:rsidR="002320AD" w:rsidRPr="00462FA9">
        <w:rPr>
          <w:sz w:val="28"/>
        </w:rPr>
        <w:t>Доступ участников отбора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</w:t>
      </w:r>
      <w:r>
        <w:rPr>
          <w:sz w:val="28"/>
        </w:rPr>
        <w:t xml:space="preserve">утентификации в инфраструктуре, обеспечивающей </w:t>
      </w:r>
      <w:r w:rsidR="002320AD" w:rsidRPr="00462FA9">
        <w:rPr>
          <w:sz w:val="28"/>
        </w:rPr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4539C2" w:rsidRPr="004539C2" w:rsidRDefault="00080E6E" w:rsidP="00080E6E">
      <w:pPr>
        <w:pStyle w:val="a4"/>
        <w:tabs>
          <w:tab w:val="left" w:pos="1347"/>
          <w:tab w:val="left" w:pos="9923"/>
        </w:tabs>
        <w:spacing w:before="1" w:line="288" w:lineRule="auto"/>
        <w:ind w:right="-7" w:firstLine="709"/>
        <w:rPr>
          <w:sz w:val="28"/>
        </w:rPr>
      </w:pPr>
      <w:r w:rsidRPr="00AE68C8">
        <w:rPr>
          <w:sz w:val="28"/>
        </w:rPr>
        <w:t>8.</w:t>
      </w:r>
      <w:r w:rsidR="004539C2" w:rsidRPr="004539C2">
        <w:rPr>
          <w:sz w:val="28"/>
        </w:rPr>
        <w:t xml:space="preserve"> Требования к получателю субсидии (участнику отбора), которым он должен соответствовать на 1-е число месяца, предшествующего месяцу, в котором планируется проведение отбора:</w:t>
      </w:r>
    </w:p>
    <w:p w:rsidR="004539C2" w:rsidRPr="004539C2" w:rsidRDefault="004539C2" w:rsidP="00080E6E">
      <w:pPr>
        <w:pStyle w:val="a4"/>
        <w:tabs>
          <w:tab w:val="left" w:pos="1347"/>
          <w:tab w:val="left" w:pos="9923"/>
        </w:tabs>
        <w:spacing w:before="1" w:line="288" w:lineRule="auto"/>
        <w:ind w:right="-7" w:firstLine="709"/>
        <w:rPr>
          <w:sz w:val="28"/>
        </w:rPr>
      </w:pPr>
      <w:r w:rsidRPr="004539C2">
        <w:rPr>
          <w:sz w:val="28"/>
        </w:rPr>
        <w:t xml:space="preserve">- получатель субсидии (участник отбора) не является иностранным юридическим лицом, в том числе местом регистрации которого является </w:t>
      </w:r>
      <w:r w:rsidRPr="004539C2">
        <w:rPr>
          <w:sz w:val="28"/>
        </w:rPr>
        <w:lastRenderedPageBreak/>
        <w:t>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4539C2" w:rsidRPr="004539C2" w:rsidRDefault="004539C2" w:rsidP="00080E6E">
      <w:pPr>
        <w:pStyle w:val="a4"/>
        <w:tabs>
          <w:tab w:val="left" w:pos="1347"/>
          <w:tab w:val="left" w:pos="9923"/>
        </w:tabs>
        <w:spacing w:before="1" w:line="288" w:lineRule="auto"/>
        <w:ind w:right="-7" w:firstLine="709"/>
        <w:rPr>
          <w:sz w:val="28"/>
        </w:rPr>
      </w:pPr>
      <w:r w:rsidRPr="004539C2">
        <w:rPr>
          <w:sz w:val="28"/>
        </w:rPr>
        <w:t>-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539C2" w:rsidRPr="004539C2" w:rsidRDefault="004539C2" w:rsidP="00080E6E">
      <w:pPr>
        <w:pStyle w:val="a4"/>
        <w:tabs>
          <w:tab w:val="left" w:pos="1347"/>
          <w:tab w:val="left" w:pos="9923"/>
        </w:tabs>
        <w:spacing w:before="1" w:line="288" w:lineRule="auto"/>
        <w:ind w:right="-7" w:firstLine="709"/>
        <w:rPr>
          <w:sz w:val="28"/>
        </w:rPr>
      </w:pPr>
      <w:r w:rsidRPr="004539C2">
        <w:rPr>
          <w:sz w:val="28"/>
        </w:rPr>
        <w:t>-</w:t>
      </w:r>
      <w:r w:rsidR="00080E6E">
        <w:rPr>
          <w:sz w:val="28"/>
        </w:rPr>
        <w:t xml:space="preserve"> </w:t>
      </w:r>
      <w:r w:rsidRPr="004539C2">
        <w:rPr>
          <w:sz w:val="28"/>
        </w:rPr>
        <w:t>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4539C2" w:rsidRPr="004539C2" w:rsidRDefault="004539C2" w:rsidP="00080E6E">
      <w:pPr>
        <w:pStyle w:val="a4"/>
        <w:tabs>
          <w:tab w:val="left" w:pos="1347"/>
          <w:tab w:val="left" w:pos="9923"/>
        </w:tabs>
        <w:spacing w:before="1" w:line="288" w:lineRule="auto"/>
        <w:ind w:right="-7" w:firstLine="709"/>
        <w:rPr>
          <w:sz w:val="28"/>
        </w:rPr>
      </w:pPr>
      <w:r w:rsidRPr="004539C2">
        <w:rPr>
          <w:sz w:val="28"/>
        </w:rPr>
        <w:t xml:space="preserve">- получатель субсидии (участник отбора) не получает средства из бюджета муниципального образования </w:t>
      </w:r>
      <w:proofErr w:type="spellStart"/>
      <w:r w:rsidRPr="004539C2">
        <w:rPr>
          <w:sz w:val="28"/>
        </w:rPr>
        <w:t>г.Казани</w:t>
      </w:r>
      <w:proofErr w:type="spellEnd"/>
      <w:r w:rsidRPr="004539C2">
        <w:rPr>
          <w:sz w:val="28"/>
        </w:rPr>
        <w:t xml:space="preserve"> в соответствии с иными правовыми актами на цели, совпадающие с целями предоставления субсидий.</w:t>
      </w:r>
    </w:p>
    <w:p w:rsidR="004539C2" w:rsidRPr="004539C2" w:rsidRDefault="004539C2" w:rsidP="00080E6E">
      <w:pPr>
        <w:pStyle w:val="a4"/>
        <w:tabs>
          <w:tab w:val="left" w:pos="1347"/>
          <w:tab w:val="left" w:pos="9923"/>
        </w:tabs>
        <w:spacing w:before="1" w:line="288" w:lineRule="auto"/>
        <w:ind w:right="-7" w:firstLine="709"/>
        <w:rPr>
          <w:sz w:val="28"/>
        </w:rPr>
      </w:pPr>
      <w:r w:rsidRPr="004539C2">
        <w:rPr>
          <w:sz w:val="28"/>
        </w:rPr>
        <w:t>- получатель субсидии (участник отбора)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4539C2" w:rsidRPr="004539C2" w:rsidRDefault="004539C2" w:rsidP="00080E6E">
      <w:pPr>
        <w:pStyle w:val="a4"/>
        <w:tabs>
          <w:tab w:val="left" w:pos="1347"/>
          <w:tab w:val="left" w:pos="9923"/>
        </w:tabs>
        <w:spacing w:before="1" w:line="288" w:lineRule="auto"/>
        <w:ind w:right="-7" w:firstLine="709"/>
        <w:rPr>
          <w:sz w:val="28"/>
        </w:rPr>
      </w:pPr>
      <w:r w:rsidRPr="004539C2">
        <w:rPr>
          <w:sz w:val="28"/>
        </w:rPr>
        <w:t>- у получателя субсидии (участника отбора)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4539C2" w:rsidRPr="004539C2" w:rsidRDefault="004539C2" w:rsidP="00080E6E">
      <w:pPr>
        <w:pStyle w:val="a4"/>
        <w:tabs>
          <w:tab w:val="left" w:pos="1347"/>
          <w:tab w:val="left" w:pos="9923"/>
        </w:tabs>
        <w:spacing w:before="1" w:line="288" w:lineRule="auto"/>
        <w:ind w:right="-7" w:firstLine="709"/>
        <w:rPr>
          <w:sz w:val="28"/>
        </w:rPr>
      </w:pPr>
      <w:r w:rsidRPr="004539C2">
        <w:rPr>
          <w:sz w:val="28"/>
        </w:rPr>
        <w:t xml:space="preserve">- у получателя субсидии (участника отбора) отсутствуют просроченная задолженность по возврату в бюджет субъекта Российской Федерации (бюджет </w:t>
      </w:r>
      <w:r w:rsidRPr="004539C2">
        <w:rPr>
          <w:sz w:val="28"/>
        </w:rPr>
        <w:lastRenderedPageBreak/>
        <w:t xml:space="preserve">муниципального образования </w:t>
      </w:r>
      <w:proofErr w:type="spellStart"/>
      <w:r w:rsidRPr="004539C2">
        <w:rPr>
          <w:sz w:val="28"/>
        </w:rPr>
        <w:t>г.Казани</w:t>
      </w:r>
      <w:proofErr w:type="spellEnd"/>
      <w:r w:rsidRPr="004539C2">
        <w:rPr>
          <w:sz w:val="28"/>
        </w:rPr>
        <w:t>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Кабинетом Министров Республики Татарстан)»;</w:t>
      </w:r>
    </w:p>
    <w:p w:rsidR="004539C2" w:rsidRDefault="004539C2" w:rsidP="00080E6E">
      <w:pPr>
        <w:pStyle w:val="a4"/>
        <w:tabs>
          <w:tab w:val="left" w:pos="1347"/>
          <w:tab w:val="left" w:pos="9923"/>
        </w:tabs>
        <w:spacing w:before="1" w:line="288" w:lineRule="auto"/>
        <w:ind w:right="-7" w:firstLine="709"/>
        <w:rPr>
          <w:sz w:val="28"/>
        </w:rPr>
      </w:pPr>
      <w:r w:rsidRPr="004539C2">
        <w:rPr>
          <w:sz w:val="28"/>
        </w:rPr>
        <w:t>-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предпринимателя».</w:t>
      </w:r>
    </w:p>
    <w:p w:rsidR="004539C2" w:rsidRPr="00462FA9" w:rsidRDefault="00080E6E" w:rsidP="00E02F3A">
      <w:pPr>
        <w:pStyle w:val="a4"/>
        <w:tabs>
          <w:tab w:val="left" w:pos="1347"/>
          <w:tab w:val="left" w:pos="9923"/>
        </w:tabs>
        <w:spacing w:before="1" w:line="288" w:lineRule="auto"/>
        <w:ind w:right="-7" w:firstLine="659"/>
        <w:rPr>
          <w:sz w:val="28"/>
        </w:rPr>
      </w:pPr>
      <w:r>
        <w:rPr>
          <w:sz w:val="28"/>
        </w:rPr>
        <w:t>9. </w:t>
      </w:r>
      <w:r w:rsidR="004539C2" w:rsidRPr="004539C2">
        <w:rPr>
          <w:sz w:val="28"/>
        </w:rPr>
        <w:t xml:space="preserve">Проверка участника отбора на соответствие требованиям, определенным пунктом </w:t>
      </w:r>
      <w:r>
        <w:rPr>
          <w:sz w:val="28"/>
        </w:rPr>
        <w:t>8</w:t>
      </w:r>
      <w:r w:rsidR="004539C2" w:rsidRPr="004539C2">
        <w:rPr>
          <w:sz w:val="28"/>
        </w:rPr>
        <w:t xml:space="preserve">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</w:t>
      </w:r>
      <w:r w:rsidR="00E02F3A">
        <w:rPr>
          <w:sz w:val="28"/>
        </w:rPr>
        <w:t>аличии технической возможности).</w:t>
      </w:r>
    </w:p>
    <w:p w:rsidR="00CC75DA" w:rsidRDefault="00080E6E" w:rsidP="00E02F3A">
      <w:pPr>
        <w:pStyle w:val="a4"/>
        <w:tabs>
          <w:tab w:val="left" w:pos="1347"/>
          <w:tab w:val="left" w:pos="9923"/>
        </w:tabs>
        <w:spacing w:before="1" w:line="288" w:lineRule="auto"/>
        <w:ind w:right="-7" w:firstLine="659"/>
        <w:rPr>
          <w:sz w:val="28"/>
          <w:highlight w:val="yellow"/>
        </w:rPr>
      </w:pPr>
      <w:r>
        <w:rPr>
          <w:sz w:val="28"/>
        </w:rPr>
        <w:t>10</w:t>
      </w:r>
      <w:r w:rsidR="00CC75DA" w:rsidRPr="00CC75DA">
        <w:rPr>
          <w:sz w:val="28"/>
        </w:rPr>
        <w:t xml:space="preserve">. Уполномоченный орган не вправе требовать от участника отбора представления документов и информации в целях подтверждения соответствия участника отбора требованиям, определенным пунктом </w:t>
      </w:r>
      <w:r>
        <w:rPr>
          <w:sz w:val="28"/>
        </w:rPr>
        <w:t xml:space="preserve">8 </w:t>
      </w:r>
      <w:r w:rsidR="00CC75DA" w:rsidRPr="00CC75DA">
        <w:rPr>
          <w:sz w:val="28"/>
        </w:rPr>
        <w:t>настоящего Порядка, при наличии соответствующей информации в государственных информационных системах, доступ к которым у Уполномоченного органа имеется в рамках межведомственного электронного взаимодействия, за исключением случаев, когда заявка на участие если участник отбора готов представить указанные документы и информацию Уполномоченному о</w:t>
      </w:r>
      <w:r w:rsidR="00E02F3A">
        <w:rPr>
          <w:sz w:val="28"/>
        </w:rPr>
        <w:t>ргану по собственной инициативе.</w:t>
      </w:r>
    </w:p>
    <w:p w:rsidR="00CC75DA" w:rsidRDefault="00CC75DA" w:rsidP="00E02F3A">
      <w:pPr>
        <w:pStyle w:val="a4"/>
        <w:tabs>
          <w:tab w:val="left" w:pos="1347"/>
          <w:tab w:val="left" w:pos="9923"/>
        </w:tabs>
        <w:spacing w:before="1" w:line="288" w:lineRule="auto"/>
        <w:ind w:right="-7" w:firstLine="659"/>
        <w:rPr>
          <w:sz w:val="28"/>
        </w:rPr>
      </w:pPr>
      <w:r w:rsidRPr="00CC75DA">
        <w:rPr>
          <w:sz w:val="28"/>
        </w:rPr>
        <w:t>1</w:t>
      </w:r>
      <w:r w:rsidR="00080E6E">
        <w:rPr>
          <w:sz w:val="28"/>
        </w:rPr>
        <w:t>1</w:t>
      </w:r>
      <w:r w:rsidRPr="00CC75DA">
        <w:rPr>
          <w:sz w:val="28"/>
        </w:rPr>
        <w:t>. Подтверждение соответствия участника отбора требованиям, о</w:t>
      </w:r>
      <w:r w:rsidR="00080E6E">
        <w:rPr>
          <w:sz w:val="28"/>
        </w:rPr>
        <w:t>пределенным пунктом 8</w:t>
      </w:r>
      <w:r w:rsidRPr="00CC75DA">
        <w:rPr>
          <w:sz w:val="28"/>
        </w:rPr>
        <w:t xml:space="preserve">, в случае отсутствия технической возможности осуществления автоматической проверки в системе «Электронный бюджет»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</w:t>
      </w:r>
      <w:r w:rsidR="00E02F3A">
        <w:rPr>
          <w:sz w:val="28"/>
        </w:rPr>
        <w:lastRenderedPageBreak/>
        <w:t>бюджет».</w:t>
      </w:r>
    </w:p>
    <w:p w:rsidR="00CC75DA" w:rsidRDefault="00EA5484" w:rsidP="00E02F3A">
      <w:pPr>
        <w:pStyle w:val="a4"/>
        <w:tabs>
          <w:tab w:val="left" w:pos="1347"/>
          <w:tab w:val="left" w:pos="9923"/>
        </w:tabs>
        <w:spacing w:before="1" w:line="288" w:lineRule="auto"/>
        <w:ind w:left="0" w:right="-7" w:firstLine="851"/>
        <w:rPr>
          <w:sz w:val="28"/>
        </w:rPr>
      </w:pPr>
      <w:r w:rsidRPr="00CC75DA">
        <w:rPr>
          <w:sz w:val="28"/>
        </w:rPr>
        <w:t>1</w:t>
      </w:r>
      <w:r w:rsidR="00E02F3A">
        <w:rPr>
          <w:sz w:val="28"/>
        </w:rPr>
        <w:t>2</w:t>
      </w:r>
      <w:r w:rsidRPr="00CC75DA">
        <w:rPr>
          <w:sz w:val="28"/>
        </w:rPr>
        <w:t>.</w:t>
      </w:r>
      <w:r w:rsidR="00AA5CA5" w:rsidRPr="00CC75DA">
        <w:rPr>
          <w:sz w:val="28"/>
        </w:rPr>
        <w:t xml:space="preserve"> Объявление о проведении отбора размещается</w:t>
      </w:r>
      <w:r w:rsidR="00CC75DA">
        <w:rPr>
          <w:sz w:val="28"/>
        </w:rPr>
        <w:t xml:space="preserve"> Уполномоченным органом</w:t>
      </w:r>
      <w:r w:rsidR="00AA5CA5" w:rsidRPr="00CC75DA">
        <w:rPr>
          <w:sz w:val="28"/>
        </w:rPr>
        <w:t xml:space="preserve"> </w:t>
      </w:r>
      <w:r w:rsidR="007C1EC0" w:rsidRPr="00CC75DA">
        <w:rPr>
          <w:sz w:val="28"/>
        </w:rPr>
        <w:t>не позднее 1 календарного дня со дня формирования объявления в системе «Электронный бюджет» после подписания усиленной квалифицированной электронной подписью и публикации на едином портале информации о субсидии</w:t>
      </w:r>
      <w:r w:rsidR="00CC75DA">
        <w:rPr>
          <w:sz w:val="28"/>
        </w:rPr>
        <w:t>.</w:t>
      </w:r>
    </w:p>
    <w:p w:rsidR="00AA5CA5" w:rsidRPr="00CC75DA" w:rsidRDefault="00E02F3A" w:rsidP="00E02F3A">
      <w:pPr>
        <w:pStyle w:val="a4"/>
        <w:tabs>
          <w:tab w:val="left" w:pos="1347"/>
          <w:tab w:val="left" w:pos="9923"/>
        </w:tabs>
        <w:spacing w:before="1" w:line="288" w:lineRule="auto"/>
        <w:ind w:left="0" w:right="-7" w:firstLine="851"/>
        <w:rPr>
          <w:sz w:val="28"/>
        </w:rPr>
      </w:pPr>
      <w:r>
        <w:rPr>
          <w:sz w:val="28"/>
        </w:rPr>
        <w:t xml:space="preserve">13. </w:t>
      </w:r>
      <w:r w:rsidR="00CC75DA" w:rsidRPr="00CC75DA">
        <w:rPr>
          <w:sz w:val="28"/>
        </w:rPr>
        <w:t>Объявление о проведении отбора формируется в электронной форме посредством заполнения Уполномоченным органом соответствующих экранных форм веб-интерфейса системы «Электронный бюджет», подписывается усиленной квалифицированной электронной подписью руков</w:t>
      </w:r>
      <w:r w:rsidR="00CC75DA">
        <w:rPr>
          <w:sz w:val="28"/>
        </w:rPr>
        <w:t>одителя Уполномоченного органа</w:t>
      </w:r>
      <w:r w:rsidR="00CC75DA" w:rsidRPr="00CC75DA">
        <w:rPr>
          <w:sz w:val="28"/>
        </w:rPr>
        <w:t>, публикуется на едином портале</w:t>
      </w:r>
      <w:r w:rsidR="007C1EC0" w:rsidRPr="00CC75DA">
        <w:rPr>
          <w:sz w:val="28"/>
        </w:rPr>
        <w:t xml:space="preserve"> </w:t>
      </w:r>
      <w:r w:rsidR="00AA5CA5" w:rsidRPr="00CC75DA">
        <w:rPr>
          <w:sz w:val="28"/>
        </w:rPr>
        <w:t>с указанием:</w:t>
      </w:r>
    </w:p>
    <w:p w:rsidR="00AA5CA5" w:rsidRPr="004F643A" w:rsidRDefault="00A23CAB" w:rsidP="00E02F3A">
      <w:pPr>
        <w:pStyle w:val="a4"/>
        <w:tabs>
          <w:tab w:val="left" w:pos="1347"/>
          <w:tab w:val="left" w:pos="9923"/>
        </w:tabs>
        <w:spacing w:before="1" w:line="288" w:lineRule="auto"/>
        <w:ind w:left="0" w:right="-7" w:firstLine="851"/>
        <w:rPr>
          <w:sz w:val="28"/>
        </w:rPr>
      </w:pPr>
      <w:r w:rsidRPr="00CC75DA">
        <w:rPr>
          <w:sz w:val="28"/>
        </w:rPr>
        <w:t xml:space="preserve">- </w:t>
      </w:r>
      <w:r w:rsidR="00AA5CA5" w:rsidRPr="00CC75DA">
        <w:rPr>
          <w:sz w:val="28"/>
        </w:rPr>
        <w:t xml:space="preserve">сроков проведения отбора (дата начала подачи и окончания приема заявок участниками отбора), которые не могут быть </w:t>
      </w:r>
      <w:r w:rsidR="004F643A">
        <w:rPr>
          <w:sz w:val="28"/>
        </w:rPr>
        <w:t>ранее</w:t>
      </w:r>
      <w:r w:rsidR="00AA5CA5" w:rsidRPr="00CC75DA">
        <w:rPr>
          <w:sz w:val="28"/>
        </w:rPr>
        <w:t xml:space="preserve"> 1</w:t>
      </w:r>
      <w:r w:rsidR="00CC75DA">
        <w:rPr>
          <w:sz w:val="28"/>
        </w:rPr>
        <w:t>0</w:t>
      </w:r>
      <w:r w:rsidR="00AA5CA5" w:rsidRPr="00CC75DA">
        <w:rPr>
          <w:sz w:val="28"/>
        </w:rPr>
        <w:t xml:space="preserve"> календарн</w:t>
      </w:r>
      <w:r w:rsidR="004F643A">
        <w:rPr>
          <w:sz w:val="28"/>
        </w:rPr>
        <w:t>ого</w:t>
      </w:r>
      <w:r w:rsidR="00AA5CA5" w:rsidRPr="00CC75DA">
        <w:rPr>
          <w:sz w:val="28"/>
        </w:rPr>
        <w:t xml:space="preserve"> дн</w:t>
      </w:r>
      <w:r w:rsidR="004F643A">
        <w:rPr>
          <w:sz w:val="28"/>
        </w:rPr>
        <w:t>я</w:t>
      </w:r>
      <w:r w:rsidR="00AA5CA5" w:rsidRPr="00CC75DA">
        <w:rPr>
          <w:sz w:val="28"/>
        </w:rPr>
        <w:t xml:space="preserve">, </w:t>
      </w:r>
      <w:r w:rsidR="00AA5CA5" w:rsidRPr="004F643A">
        <w:rPr>
          <w:sz w:val="28"/>
        </w:rPr>
        <w:t xml:space="preserve">следующих за днем размещения объявления о проведении отбора; </w:t>
      </w:r>
    </w:p>
    <w:p w:rsidR="00AA5CA5" w:rsidRPr="004F643A" w:rsidRDefault="00A23CAB" w:rsidP="00E02F3A">
      <w:pPr>
        <w:pStyle w:val="a4"/>
        <w:tabs>
          <w:tab w:val="left" w:pos="1347"/>
          <w:tab w:val="left" w:pos="9923"/>
        </w:tabs>
        <w:spacing w:before="1" w:line="288" w:lineRule="auto"/>
        <w:ind w:left="0" w:right="-7" w:firstLine="851"/>
        <w:rPr>
          <w:sz w:val="28"/>
        </w:rPr>
      </w:pPr>
      <w:r w:rsidRPr="004F643A">
        <w:rPr>
          <w:sz w:val="28"/>
        </w:rPr>
        <w:t>- </w:t>
      </w:r>
      <w:r w:rsidR="00AA5CA5" w:rsidRPr="004F643A">
        <w:rPr>
          <w:sz w:val="28"/>
        </w:rPr>
        <w:t>наименования, место нахождения, почтового адреса, адреса электронной почты Уполномоченного органа;</w:t>
      </w:r>
    </w:p>
    <w:p w:rsidR="00AA5CA5" w:rsidRPr="004F643A" w:rsidRDefault="00A23CAB" w:rsidP="00E02F3A">
      <w:pPr>
        <w:pStyle w:val="a4"/>
        <w:tabs>
          <w:tab w:val="left" w:pos="1347"/>
          <w:tab w:val="left" w:pos="9923"/>
        </w:tabs>
        <w:spacing w:before="1" w:line="288" w:lineRule="auto"/>
        <w:ind w:left="0" w:right="-7" w:firstLine="851"/>
        <w:rPr>
          <w:sz w:val="28"/>
        </w:rPr>
      </w:pPr>
      <w:r w:rsidRPr="004F643A">
        <w:rPr>
          <w:sz w:val="28"/>
        </w:rPr>
        <w:t>- </w:t>
      </w:r>
      <w:r w:rsidR="00AA5CA5" w:rsidRPr="004F643A">
        <w:rPr>
          <w:sz w:val="28"/>
        </w:rPr>
        <w:t>результата предоставления субсидии;</w:t>
      </w:r>
    </w:p>
    <w:p w:rsidR="00AA5CA5" w:rsidRPr="004F643A" w:rsidRDefault="00A23CAB" w:rsidP="00E02F3A">
      <w:pPr>
        <w:pStyle w:val="a4"/>
        <w:tabs>
          <w:tab w:val="left" w:pos="1347"/>
          <w:tab w:val="left" w:pos="9923"/>
        </w:tabs>
        <w:spacing w:before="1" w:line="288" w:lineRule="auto"/>
        <w:ind w:left="0" w:right="-7" w:firstLine="851"/>
        <w:rPr>
          <w:sz w:val="28"/>
        </w:rPr>
      </w:pPr>
      <w:r w:rsidRPr="004F643A">
        <w:rPr>
          <w:sz w:val="28"/>
        </w:rPr>
        <w:t>- </w:t>
      </w:r>
      <w:r w:rsidR="00AA5CA5" w:rsidRPr="004F643A">
        <w:rPr>
          <w:sz w:val="28"/>
        </w:rPr>
        <w:t>доменного имени и (или) указатели страниц сайта в сети «Интернет»;</w:t>
      </w:r>
    </w:p>
    <w:p w:rsidR="00AA5CA5" w:rsidRPr="004F643A" w:rsidRDefault="00A23CAB" w:rsidP="00E02F3A">
      <w:pPr>
        <w:pStyle w:val="a4"/>
        <w:tabs>
          <w:tab w:val="left" w:pos="1347"/>
          <w:tab w:val="left" w:pos="9923"/>
        </w:tabs>
        <w:spacing w:before="1" w:line="288" w:lineRule="auto"/>
        <w:ind w:left="0" w:right="-7" w:firstLine="851"/>
        <w:rPr>
          <w:sz w:val="28"/>
        </w:rPr>
      </w:pPr>
      <w:r w:rsidRPr="004F643A">
        <w:rPr>
          <w:sz w:val="28"/>
        </w:rPr>
        <w:t>- </w:t>
      </w:r>
      <w:r w:rsidR="00AA5CA5" w:rsidRPr="004F643A">
        <w:rPr>
          <w:sz w:val="28"/>
        </w:rPr>
        <w:t xml:space="preserve">требований к участникам отбора в соответствии с пунктом </w:t>
      </w:r>
      <w:r w:rsidR="00E02F3A">
        <w:rPr>
          <w:sz w:val="28"/>
        </w:rPr>
        <w:t>8</w:t>
      </w:r>
      <w:r w:rsidR="00AA5CA5" w:rsidRPr="004F643A">
        <w:rPr>
          <w:sz w:val="28"/>
        </w:rPr>
        <w:t xml:space="preserve"> настоящего порядка и перечня документов, представляемых участниками отбора для подтверждения их соответствия указанным требованиям;</w:t>
      </w:r>
    </w:p>
    <w:p w:rsidR="00AA5CA5" w:rsidRPr="004F643A" w:rsidRDefault="00AA5CA5" w:rsidP="00E02F3A">
      <w:pPr>
        <w:pStyle w:val="a4"/>
        <w:tabs>
          <w:tab w:val="left" w:pos="1347"/>
          <w:tab w:val="left" w:pos="9923"/>
        </w:tabs>
        <w:spacing w:before="1" w:line="288" w:lineRule="auto"/>
        <w:ind w:left="0" w:right="-7" w:firstLine="851"/>
        <w:rPr>
          <w:sz w:val="28"/>
        </w:rPr>
      </w:pPr>
      <w:r w:rsidRPr="004F643A">
        <w:rPr>
          <w:sz w:val="28"/>
        </w:rPr>
        <w:t>- критерии отбора получателей субсидий;</w:t>
      </w:r>
    </w:p>
    <w:p w:rsidR="00AA5CA5" w:rsidRPr="004539C2" w:rsidRDefault="00407AAD" w:rsidP="00E02F3A">
      <w:pPr>
        <w:pStyle w:val="a4"/>
        <w:tabs>
          <w:tab w:val="left" w:pos="1347"/>
          <w:tab w:val="left" w:pos="9923"/>
        </w:tabs>
        <w:spacing w:before="1" w:line="288" w:lineRule="auto"/>
        <w:ind w:left="0" w:right="-7" w:firstLine="851"/>
        <w:rPr>
          <w:sz w:val="28"/>
          <w:highlight w:val="yellow"/>
        </w:rPr>
      </w:pPr>
      <w:r w:rsidRPr="004F643A">
        <w:rPr>
          <w:sz w:val="28"/>
        </w:rPr>
        <w:t>- </w:t>
      </w:r>
      <w:r w:rsidR="00AA5CA5" w:rsidRPr="004F643A">
        <w:rPr>
          <w:sz w:val="28"/>
        </w:rPr>
        <w:t>порядка подачи участниками отбора заявок и требования, предъявляемые к форме и содержанию заявок, подаваемых участниками отбора;</w:t>
      </w:r>
    </w:p>
    <w:p w:rsidR="00AA5CA5" w:rsidRPr="004F643A" w:rsidRDefault="00AA5CA5" w:rsidP="00E02F3A">
      <w:pPr>
        <w:pStyle w:val="a4"/>
        <w:tabs>
          <w:tab w:val="left" w:pos="1347"/>
          <w:tab w:val="left" w:pos="9923"/>
        </w:tabs>
        <w:spacing w:before="1" w:line="288" w:lineRule="auto"/>
        <w:ind w:left="0" w:right="-7" w:firstLine="851"/>
        <w:rPr>
          <w:sz w:val="28"/>
        </w:rPr>
      </w:pPr>
      <w:r w:rsidRPr="004F643A">
        <w:rPr>
          <w:sz w:val="28"/>
        </w:rPr>
        <w:t>- порядка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AA5CA5" w:rsidRPr="004F643A" w:rsidRDefault="00AA5CA5" w:rsidP="00E02F3A">
      <w:pPr>
        <w:pStyle w:val="a4"/>
        <w:tabs>
          <w:tab w:val="left" w:pos="1347"/>
          <w:tab w:val="left" w:pos="9923"/>
        </w:tabs>
        <w:spacing w:before="1" w:line="288" w:lineRule="auto"/>
        <w:ind w:left="0" w:right="-7" w:firstLine="851"/>
        <w:rPr>
          <w:sz w:val="28"/>
        </w:rPr>
      </w:pPr>
      <w:r w:rsidRPr="004F643A">
        <w:rPr>
          <w:sz w:val="28"/>
        </w:rPr>
        <w:t>- правил рассмотрения заявок;</w:t>
      </w:r>
    </w:p>
    <w:p w:rsidR="00AA5CA5" w:rsidRPr="004F643A" w:rsidRDefault="00AA5CA5" w:rsidP="00E02F3A">
      <w:pPr>
        <w:pStyle w:val="a4"/>
        <w:tabs>
          <w:tab w:val="left" w:pos="1347"/>
          <w:tab w:val="left" w:pos="9923"/>
        </w:tabs>
        <w:spacing w:before="1" w:line="288" w:lineRule="auto"/>
        <w:ind w:left="0" w:right="-7" w:firstLine="851"/>
        <w:rPr>
          <w:sz w:val="28"/>
        </w:rPr>
      </w:pPr>
      <w:r w:rsidRPr="004F643A">
        <w:rPr>
          <w:sz w:val="28"/>
        </w:rPr>
        <w:t>- порядка возврата заявок на доработку;</w:t>
      </w:r>
    </w:p>
    <w:p w:rsidR="00AA5CA5" w:rsidRPr="004F643A" w:rsidRDefault="00E02F3A" w:rsidP="00E02F3A">
      <w:pPr>
        <w:pStyle w:val="a4"/>
        <w:tabs>
          <w:tab w:val="left" w:pos="1347"/>
          <w:tab w:val="left" w:pos="9923"/>
        </w:tabs>
        <w:spacing w:before="1" w:line="288" w:lineRule="auto"/>
        <w:ind w:left="0" w:right="-7" w:firstLine="851"/>
        <w:rPr>
          <w:sz w:val="28"/>
        </w:rPr>
      </w:pPr>
      <w:r>
        <w:rPr>
          <w:sz w:val="28"/>
        </w:rPr>
        <w:t>-</w:t>
      </w:r>
      <w:r>
        <w:t xml:space="preserve"> </w:t>
      </w:r>
      <w:r w:rsidR="00AA5CA5" w:rsidRPr="004F643A">
        <w:rPr>
          <w:sz w:val="28"/>
        </w:rPr>
        <w:t>порядка отклонения заявок, а также информацию об основаниях их отклонения;</w:t>
      </w:r>
    </w:p>
    <w:p w:rsidR="00AA5CA5" w:rsidRPr="004F643A" w:rsidRDefault="00AA5CA5" w:rsidP="00E02F3A">
      <w:pPr>
        <w:pStyle w:val="a4"/>
        <w:tabs>
          <w:tab w:val="left" w:pos="1347"/>
          <w:tab w:val="left" w:pos="9923"/>
        </w:tabs>
        <w:spacing w:before="1" w:line="288" w:lineRule="auto"/>
        <w:ind w:left="0" w:right="-7" w:firstLine="851"/>
        <w:rPr>
          <w:sz w:val="28"/>
        </w:rPr>
      </w:pPr>
      <w:r w:rsidRPr="004F643A">
        <w:rPr>
          <w:sz w:val="28"/>
        </w:rPr>
        <w:t>- 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AA5CA5" w:rsidRPr="004F643A" w:rsidRDefault="00E02F3A" w:rsidP="00E02F3A">
      <w:pPr>
        <w:pStyle w:val="a4"/>
        <w:tabs>
          <w:tab w:val="left" w:pos="1347"/>
          <w:tab w:val="left" w:pos="9923"/>
        </w:tabs>
        <w:spacing w:before="1" w:line="288" w:lineRule="auto"/>
        <w:ind w:left="0" w:right="-7" w:firstLine="851"/>
        <w:rPr>
          <w:sz w:val="28"/>
        </w:rPr>
      </w:pPr>
      <w:r>
        <w:rPr>
          <w:sz w:val="28"/>
        </w:rPr>
        <w:t>-</w:t>
      </w:r>
      <w:r>
        <w:t xml:space="preserve"> </w:t>
      </w:r>
      <w:r w:rsidR="00AA5CA5" w:rsidRPr="004F643A">
        <w:rPr>
          <w:sz w:val="28"/>
        </w:rPr>
        <w:t>срока, в течение которого победитель отбора должен подписать соглашение</w:t>
      </w:r>
      <w:r w:rsidR="004F643A" w:rsidRPr="004F643A">
        <w:rPr>
          <w:sz w:val="28"/>
        </w:rPr>
        <w:t>;</w:t>
      </w:r>
      <w:r w:rsidR="00AA5CA5" w:rsidRPr="004F643A">
        <w:rPr>
          <w:sz w:val="28"/>
        </w:rPr>
        <w:t xml:space="preserve"> </w:t>
      </w:r>
    </w:p>
    <w:p w:rsidR="00AA5CA5" w:rsidRPr="004F643A" w:rsidRDefault="00E02F3A" w:rsidP="00E02F3A">
      <w:pPr>
        <w:pStyle w:val="a4"/>
        <w:tabs>
          <w:tab w:val="left" w:pos="1347"/>
          <w:tab w:val="left" w:pos="9923"/>
        </w:tabs>
        <w:spacing w:before="1" w:line="288" w:lineRule="auto"/>
        <w:ind w:left="0" w:right="-7" w:firstLine="851"/>
        <w:rPr>
          <w:sz w:val="28"/>
        </w:rPr>
      </w:pPr>
      <w:r>
        <w:rPr>
          <w:sz w:val="28"/>
        </w:rPr>
        <w:t>-</w:t>
      </w:r>
      <w:r>
        <w:t xml:space="preserve"> </w:t>
      </w:r>
      <w:r w:rsidR="00AA5CA5" w:rsidRPr="004F643A">
        <w:rPr>
          <w:sz w:val="28"/>
        </w:rPr>
        <w:t>условий признания победителя уклонившимся от заключения соглашения;</w:t>
      </w:r>
    </w:p>
    <w:p w:rsidR="00AA5CA5" w:rsidRPr="00E02F3A" w:rsidRDefault="00AA5CA5" w:rsidP="00E02F3A">
      <w:pPr>
        <w:pStyle w:val="a4"/>
        <w:tabs>
          <w:tab w:val="left" w:pos="1347"/>
          <w:tab w:val="left" w:pos="9923"/>
        </w:tabs>
        <w:spacing w:before="1" w:line="276" w:lineRule="auto"/>
        <w:ind w:left="0" w:right="-7" w:firstLine="709"/>
        <w:rPr>
          <w:sz w:val="28"/>
        </w:rPr>
      </w:pPr>
      <w:r w:rsidRPr="004F643A">
        <w:rPr>
          <w:sz w:val="28"/>
        </w:rPr>
        <w:lastRenderedPageBreak/>
        <w:t>- сроки размещения протокола подведения итогов отбора на едином портале и на официальном сайте</w:t>
      </w:r>
      <w:r w:rsidR="004F643A" w:rsidRPr="004F643A">
        <w:t xml:space="preserve"> </w:t>
      </w:r>
      <w:r w:rsidR="004F643A" w:rsidRPr="004F643A">
        <w:rPr>
          <w:sz w:val="28"/>
          <w:szCs w:val="28"/>
        </w:rPr>
        <w:t xml:space="preserve">Уполномоченного органа </w:t>
      </w:r>
      <w:r w:rsidR="004F643A" w:rsidRPr="004F643A">
        <w:t>(</w:t>
      </w:r>
      <w:hyperlink r:id="rId11" w:history="1">
        <w:r w:rsidR="004F643A" w:rsidRPr="00CD7970">
          <w:rPr>
            <w:rStyle w:val="a9"/>
            <w:sz w:val="28"/>
          </w:rPr>
          <w:t>https://kzn.ru/meriya/ispolnitelnyy-komitet/upravlenie-po-organizatsii-ritualnykh-uslug/</w:t>
        </w:r>
      </w:hyperlink>
      <w:r w:rsidR="004F643A" w:rsidRPr="004F643A">
        <w:rPr>
          <w:sz w:val="28"/>
        </w:rPr>
        <w:t>dokumenty-/)</w:t>
      </w:r>
      <w:r w:rsidR="004F643A" w:rsidRPr="004F643A">
        <w:t xml:space="preserve"> </w:t>
      </w:r>
      <w:r w:rsidR="004F643A" w:rsidRPr="004F643A">
        <w:rPr>
          <w:sz w:val="28"/>
        </w:rPr>
        <w:t>в сети «Интернет»</w:t>
      </w:r>
      <w:r w:rsidRPr="004F643A">
        <w:rPr>
          <w:sz w:val="28"/>
        </w:rPr>
        <w:t xml:space="preserve">, которые не могут быть позднее 14-го </w:t>
      </w:r>
      <w:r w:rsidRPr="00E02F3A">
        <w:rPr>
          <w:sz w:val="28"/>
        </w:rPr>
        <w:t>календарного дня, следующего за днем определения победителя участника отбора.</w:t>
      </w:r>
    </w:p>
    <w:p w:rsidR="00E21FED" w:rsidRPr="00E21FED" w:rsidRDefault="00E02F3A" w:rsidP="00E21FED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 w:rsidRPr="00E02F3A">
        <w:rPr>
          <w:sz w:val="28"/>
        </w:rPr>
        <w:t>14</w:t>
      </w:r>
      <w:r>
        <w:rPr>
          <w:sz w:val="28"/>
        </w:rPr>
        <w:t>.</w:t>
      </w:r>
      <w:r w:rsidR="00244D95">
        <w:t> </w:t>
      </w:r>
      <w:r w:rsidR="00E21FED" w:rsidRPr="00E21FED">
        <w:rPr>
          <w:sz w:val="28"/>
        </w:rPr>
        <w:t>Размещение Уполномоченным органом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 w:rsidR="00E21FED" w:rsidRPr="00E21FED" w:rsidRDefault="00E02F3A" w:rsidP="00E21FED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>
        <w:rPr>
          <w:sz w:val="28"/>
        </w:rPr>
        <w:t xml:space="preserve">15. </w:t>
      </w:r>
      <w:r w:rsidR="00E21FED" w:rsidRPr="00E21FED">
        <w:rPr>
          <w:sz w:val="28"/>
        </w:rPr>
        <w:t xml:space="preserve">Объявление об отмене проведения отбора формируется в электронной форме посредством заполнения соответствующих экранных форм </w:t>
      </w:r>
      <w:r>
        <w:rPr>
          <w:sz w:val="28"/>
        </w:rPr>
        <w:t xml:space="preserve">                          </w:t>
      </w:r>
      <w:r w:rsidR="00E21FED" w:rsidRPr="00E21FED">
        <w:rPr>
          <w:sz w:val="28"/>
        </w:rPr>
        <w:t xml:space="preserve">веб-интерфейса системы «Электронный бюджет», подписывается усиленной квалифицированной электронной подписью руководителя Уполномоченного </w:t>
      </w:r>
      <w:r w:rsidR="00E21FED">
        <w:rPr>
          <w:sz w:val="28"/>
        </w:rPr>
        <w:t xml:space="preserve">орган, размещается на </w:t>
      </w:r>
      <w:r w:rsidR="00E21FED" w:rsidRPr="00E21FED">
        <w:rPr>
          <w:sz w:val="28"/>
        </w:rPr>
        <w:t>едином портале и содержит информацию о причинах отмены отбора.</w:t>
      </w:r>
    </w:p>
    <w:p w:rsidR="00E21FED" w:rsidRPr="00E21FED" w:rsidRDefault="00E21FED" w:rsidP="00E21FED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 w:rsidRPr="00E21FED">
        <w:rPr>
          <w:sz w:val="28"/>
        </w:rPr>
        <w:t>Случаем отмены отбора является отзыв лимитов бюджетных обязательств, доведенных Уполномоченному органу на цель, указанную в пункте 1 настоящего Порядка.</w:t>
      </w:r>
    </w:p>
    <w:p w:rsidR="00E21FED" w:rsidRPr="00E21FED" w:rsidRDefault="00244D95" w:rsidP="00E21FED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>
        <w:rPr>
          <w:sz w:val="28"/>
        </w:rPr>
        <w:t xml:space="preserve">16. </w:t>
      </w:r>
      <w:r w:rsidR="00E21FED" w:rsidRPr="00E21FED">
        <w:rPr>
          <w:sz w:val="28"/>
        </w:rPr>
        <w:t>Участники отбора, подавшие заявки, информируются об отмене проведения отбора в системе «Электронный бюджет».</w:t>
      </w:r>
    </w:p>
    <w:p w:rsidR="004F643A" w:rsidRDefault="00244D95" w:rsidP="00E21FED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>
        <w:rPr>
          <w:sz w:val="28"/>
        </w:rPr>
        <w:t xml:space="preserve">17. </w:t>
      </w:r>
      <w:r w:rsidR="00E21FED" w:rsidRPr="00E21FED">
        <w:rPr>
          <w:sz w:val="28"/>
        </w:rPr>
        <w:t>Отбор считается отмененным со дня размещения объявления о его отмене на едином портале.</w:t>
      </w:r>
    </w:p>
    <w:p w:rsidR="00A449A3" w:rsidRDefault="00244D95" w:rsidP="00E21FED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 w:rsidRPr="00244D95">
        <w:rPr>
          <w:sz w:val="28"/>
        </w:rPr>
        <w:t>18</w:t>
      </w:r>
      <w:r w:rsidR="00A449A3" w:rsidRPr="00244D95">
        <w:rPr>
          <w:sz w:val="28"/>
        </w:rPr>
        <w:t>.</w:t>
      </w:r>
      <w:r w:rsidR="00A449A3">
        <w:rPr>
          <w:sz w:val="28"/>
        </w:rPr>
        <w:t xml:space="preserve"> </w:t>
      </w:r>
      <w:r w:rsidR="00A449A3" w:rsidRPr="00A449A3">
        <w:rPr>
          <w:sz w:val="28"/>
        </w:rPr>
        <w:t>Участник отбора формирует и подает заявку в сроки, указанные в объявлении о проведении отбора, в электронной форме посредством заполнения соответствующих экранных форм веб-интерфейса системы «Электронный бюджет»</w:t>
      </w:r>
      <w:r w:rsidR="00A449A3">
        <w:rPr>
          <w:sz w:val="28"/>
        </w:rPr>
        <w:t xml:space="preserve"> и представляет в систему </w:t>
      </w:r>
      <w:r w:rsidR="001225A5">
        <w:rPr>
          <w:sz w:val="28"/>
        </w:rPr>
        <w:t>«</w:t>
      </w:r>
      <w:r w:rsidR="00A449A3">
        <w:rPr>
          <w:sz w:val="28"/>
        </w:rPr>
        <w:t>Э</w:t>
      </w:r>
      <w:r w:rsidR="001225A5">
        <w:rPr>
          <w:sz w:val="28"/>
        </w:rPr>
        <w:t>лектронный бюджет»</w:t>
      </w:r>
      <w:r w:rsidR="00A449A3">
        <w:rPr>
          <w:sz w:val="28"/>
        </w:rPr>
        <w:t xml:space="preserve"> электронные копии документов (документов на бумажном носителе, преобразованных в электронную форму путем сканирования):</w:t>
      </w:r>
    </w:p>
    <w:p w:rsidR="00A449A3" w:rsidRPr="0074385A" w:rsidRDefault="00244D95" w:rsidP="00E21FED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>
        <w:rPr>
          <w:sz w:val="28"/>
        </w:rPr>
        <w:t>- </w:t>
      </w:r>
      <w:r w:rsidR="0074385A" w:rsidRPr="0074385A">
        <w:rPr>
          <w:sz w:val="28"/>
        </w:rPr>
        <w:t>действующая редакция устава участника отбора</w:t>
      </w:r>
      <w:r w:rsidR="001225A5">
        <w:rPr>
          <w:sz w:val="28"/>
        </w:rPr>
        <w:t>,</w:t>
      </w:r>
      <w:r w:rsidR="0074385A" w:rsidRPr="0074385A">
        <w:rPr>
          <w:sz w:val="28"/>
        </w:rPr>
        <w:t xml:space="preserve"> заверенной руководителем (уполномоченным им лицом);</w:t>
      </w:r>
    </w:p>
    <w:p w:rsidR="0074385A" w:rsidRPr="0074385A" w:rsidRDefault="0074385A" w:rsidP="00E21FED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 w:rsidRPr="0074385A">
        <w:rPr>
          <w:sz w:val="28"/>
        </w:rPr>
        <w:t>- выписка из ЕГРЮЛ;</w:t>
      </w:r>
    </w:p>
    <w:p w:rsidR="0074385A" w:rsidRPr="001225A5" w:rsidRDefault="001225A5" w:rsidP="001225A5">
      <w:pPr>
        <w:spacing w:line="288" w:lineRule="auto"/>
        <w:ind w:right="-7" w:firstLine="851"/>
        <w:jc w:val="both"/>
        <w:rPr>
          <w:sz w:val="28"/>
        </w:rPr>
      </w:pPr>
      <w:r>
        <w:rPr>
          <w:sz w:val="28"/>
        </w:rPr>
        <w:t>- </w:t>
      </w:r>
      <w:r w:rsidR="0074385A" w:rsidRPr="0074385A">
        <w:rPr>
          <w:sz w:val="28"/>
        </w:rPr>
        <w:t>свидетельства о присвоении индивидуального номера налогоплательщика;</w:t>
      </w:r>
    </w:p>
    <w:p w:rsidR="0074385A" w:rsidRPr="0074385A" w:rsidRDefault="0074385A" w:rsidP="0074385A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 w:rsidRPr="0074385A">
        <w:rPr>
          <w:sz w:val="28"/>
        </w:rPr>
        <w:t>- сведения о среднесписочной численности работников организации на текущий год;</w:t>
      </w:r>
    </w:p>
    <w:p w:rsidR="0074385A" w:rsidRPr="0074385A" w:rsidRDefault="0074385A" w:rsidP="0074385A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 w:rsidRPr="0074385A">
        <w:rPr>
          <w:sz w:val="28"/>
        </w:rPr>
        <w:t xml:space="preserve">- сведения о наличии материальных ресурсов для осуществления погребения граждан Российской Федерации, погибших в ходе Специальной военной операции, призванных на военную службу в Вооруженные Силы </w:t>
      </w:r>
      <w:r w:rsidRPr="0074385A">
        <w:rPr>
          <w:sz w:val="28"/>
        </w:rPr>
        <w:lastRenderedPageBreak/>
        <w:t xml:space="preserve">Российской Федерации, на кладбищах города Казани; </w:t>
      </w:r>
    </w:p>
    <w:p w:rsidR="0074385A" w:rsidRPr="0074385A" w:rsidRDefault="0074385A" w:rsidP="0074385A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 w:rsidRPr="0074385A">
        <w:rPr>
          <w:sz w:val="28"/>
        </w:rPr>
        <w:t>- сведения о наличии опыта существования на рынке похоронных услуг не менее 10 лет;</w:t>
      </w:r>
    </w:p>
    <w:p w:rsidR="0074385A" w:rsidRDefault="0074385A" w:rsidP="0074385A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 w:rsidRPr="0074385A">
        <w:rPr>
          <w:sz w:val="28"/>
        </w:rPr>
        <w:t>- сведения о наличии аналогичных исполненных контрактов.</w:t>
      </w:r>
    </w:p>
    <w:p w:rsidR="001225A5" w:rsidRPr="001225A5" w:rsidRDefault="00244D95" w:rsidP="001225A5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 w:rsidRPr="00244D95">
        <w:rPr>
          <w:sz w:val="28"/>
        </w:rPr>
        <w:t>19</w:t>
      </w:r>
      <w:r w:rsidR="001225A5" w:rsidRPr="001225A5">
        <w:rPr>
          <w:sz w:val="28"/>
        </w:rPr>
        <w:t>. 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1225A5" w:rsidRDefault="00244D95" w:rsidP="001225A5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 w:rsidRPr="00244D95">
        <w:rPr>
          <w:sz w:val="28"/>
        </w:rPr>
        <w:t>20</w:t>
      </w:r>
      <w:r w:rsidR="001225A5" w:rsidRPr="00244D95">
        <w:rPr>
          <w:sz w:val="28"/>
        </w:rPr>
        <w:t>.</w:t>
      </w:r>
      <w:r w:rsidR="001225A5">
        <w:rPr>
          <w:sz w:val="28"/>
        </w:rPr>
        <w:t xml:space="preserve"> </w:t>
      </w:r>
      <w:r w:rsidR="001225A5" w:rsidRPr="001225A5">
        <w:rPr>
          <w:sz w:val="28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E21D1D" w:rsidRDefault="00244D95" w:rsidP="001225A5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 w:rsidRPr="00244D95">
        <w:rPr>
          <w:sz w:val="28"/>
        </w:rPr>
        <w:t>21</w:t>
      </w:r>
      <w:r w:rsidR="00E21D1D" w:rsidRPr="00244D95">
        <w:rPr>
          <w:sz w:val="28"/>
        </w:rPr>
        <w:t>.</w:t>
      </w:r>
      <w:r w:rsidR="00E21D1D">
        <w:rPr>
          <w:sz w:val="28"/>
        </w:rPr>
        <w:t xml:space="preserve">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фрагмента, и не должны быть зашифрованы или защищены средствами, не позволяющими осуществить ознакомление с их содержанием без специальных программных или технологических средств.</w:t>
      </w:r>
    </w:p>
    <w:p w:rsidR="00E21D1D" w:rsidRDefault="00244D95" w:rsidP="001225A5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 w:rsidRPr="00244D95">
        <w:rPr>
          <w:sz w:val="28"/>
        </w:rPr>
        <w:t>22</w:t>
      </w:r>
      <w:r w:rsidR="00E21D1D" w:rsidRPr="00244D95">
        <w:rPr>
          <w:sz w:val="28"/>
        </w:rPr>
        <w:t>.</w:t>
      </w:r>
      <w:r w:rsidR="00E21D1D">
        <w:rPr>
          <w:sz w:val="28"/>
        </w:rPr>
        <w:t xml:space="preserve"> </w:t>
      </w:r>
      <w:r w:rsidR="00E21D1D" w:rsidRPr="00E21D1D">
        <w:rPr>
          <w:sz w:val="28"/>
        </w:rPr>
        <w:t>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:rsidR="00E21D1D" w:rsidRPr="00E21D1D" w:rsidRDefault="00244D95" w:rsidP="00E21D1D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 w:rsidRPr="00244D95">
        <w:rPr>
          <w:sz w:val="28"/>
        </w:rPr>
        <w:t>23</w:t>
      </w:r>
      <w:r w:rsidR="00E21D1D" w:rsidRPr="00244D95">
        <w:rPr>
          <w:sz w:val="28"/>
        </w:rPr>
        <w:t>.</w:t>
      </w:r>
      <w:r w:rsidR="00E21D1D">
        <w:rPr>
          <w:sz w:val="28"/>
        </w:rPr>
        <w:t xml:space="preserve"> </w:t>
      </w:r>
      <w:r w:rsidR="00E21D1D" w:rsidRPr="00E21D1D">
        <w:rPr>
          <w:sz w:val="28"/>
        </w:rPr>
        <w:t>Заявка должна содержать следующие сведения:</w:t>
      </w:r>
    </w:p>
    <w:p w:rsidR="00E21D1D" w:rsidRPr="00E21D1D" w:rsidRDefault="00E21D1D" w:rsidP="00E21D1D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 w:rsidRPr="00E21D1D">
        <w:rPr>
          <w:sz w:val="28"/>
        </w:rPr>
        <w:t>а) информация и документы об участнике отбора:</w:t>
      </w:r>
    </w:p>
    <w:p w:rsidR="00E21D1D" w:rsidRPr="00E21D1D" w:rsidRDefault="00E21D1D" w:rsidP="00E21D1D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>
        <w:rPr>
          <w:sz w:val="28"/>
        </w:rPr>
        <w:t xml:space="preserve">- </w:t>
      </w:r>
      <w:r w:rsidRPr="00E21D1D">
        <w:rPr>
          <w:sz w:val="28"/>
        </w:rPr>
        <w:t>полное и сокращенное наименование участника отбора;</w:t>
      </w:r>
    </w:p>
    <w:p w:rsidR="00E21D1D" w:rsidRPr="00E21D1D" w:rsidRDefault="00E21D1D" w:rsidP="00E21D1D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>
        <w:rPr>
          <w:sz w:val="28"/>
        </w:rPr>
        <w:t>-</w:t>
      </w:r>
      <w:r w:rsidRPr="00E21D1D">
        <w:rPr>
          <w:sz w:val="28"/>
        </w:rPr>
        <w:t>основной государственный регистрационный номер участника отбора;</w:t>
      </w:r>
    </w:p>
    <w:p w:rsidR="00E21D1D" w:rsidRPr="00E21D1D" w:rsidRDefault="00E21D1D" w:rsidP="00E21D1D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>
        <w:rPr>
          <w:sz w:val="28"/>
        </w:rPr>
        <w:t>-</w:t>
      </w:r>
      <w:r w:rsidRPr="00E21D1D">
        <w:rPr>
          <w:sz w:val="28"/>
        </w:rPr>
        <w:t>идентификационный номер налогоплательщика;</w:t>
      </w:r>
    </w:p>
    <w:p w:rsidR="00E21D1D" w:rsidRPr="00E21D1D" w:rsidRDefault="00E21D1D" w:rsidP="00E21D1D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>
        <w:rPr>
          <w:sz w:val="28"/>
        </w:rPr>
        <w:t>-</w:t>
      </w:r>
      <w:r w:rsidRPr="00E21D1D">
        <w:rPr>
          <w:sz w:val="28"/>
        </w:rPr>
        <w:t>дата и код причины постановки на учет в налоговом органе;</w:t>
      </w:r>
    </w:p>
    <w:p w:rsidR="00E21D1D" w:rsidRPr="00E21D1D" w:rsidRDefault="00E21D1D" w:rsidP="00E21D1D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>
        <w:rPr>
          <w:sz w:val="28"/>
        </w:rPr>
        <w:t>-</w:t>
      </w:r>
      <w:r w:rsidRPr="00E21D1D">
        <w:rPr>
          <w:sz w:val="28"/>
        </w:rPr>
        <w:t>адрес юридического лица;</w:t>
      </w:r>
    </w:p>
    <w:p w:rsidR="00E21D1D" w:rsidRPr="00E21D1D" w:rsidRDefault="00E21D1D" w:rsidP="00E21D1D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>
        <w:rPr>
          <w:sz w:val="28"/>
        </w:rPr>
        <w:t>-</w:t>
      </w:r>
      <w:r w:rsidRPr="00E21D1D">
        <w:rPr>
          <w:sz w:val="28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E21D1D" w:rsidRPr="00E21D1D" w:rsidRDefault="00E21D1D" w:rsidP="00E21D1D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>
        <w:rPr>
          <w:sz w:val="28"/>
        </w:rPr>
        <w:t>-</w:t>
      </w:r>
      <w:r w:rsidRPr="00E21D1D">
        <w:rPr>
          <w:sz w:val="28"/>
        </w:rPr>
        <w:t>информация о руководителе участника отбора (фамилия, имя, отчество (при наличии), идентификационный номер налогоплательщика, должность);</w:t>
      </w:r>
    </w:p>
    <w:p w:rsidR="00E21D1D" w:rsidRPr="00E21D1D" w:rsidRDefault="00E21D1D" w:rsidP="00E21D1D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>
        <w:rPr>
          <w:sz w:val="28"/>
        </w:rPr>
        <w:t>-</w:t>
      </w:r>
      <w:r w:rsidRPr="00E21D1D">
        <w:rPr>
          <w:sz w:val="28"/>
        </w:rP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участника отбора;</w:t>
      </w:r>
    </w:p>
    <w:p w:rsidR="00E21D1D" w:rsidRPr="00E21D1D" w:rsidRDefault="00E21D1D" w:rsidP="00E21D1D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>
        <w:rPr>
          <w:sz w:val="28"/>
        </w:rPr>
        <w:t>-</w:t>
      </w:r>
      <w:r w:rsidRPr="00E21D1D">
        <w:rPr>
          <w:sz w:val="28"/>
        </w:rP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E21D1D" w:rsidRPr="00E21D1D" w:rsidRDefault="00E21D1D" w:rsidP="00E21D1D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 w:rsidRPr="00E21D1D">
        <w:rPr>
          <w:sz w:val="28"/>
        </w:rPr>
        <w:t xml:space="preserve">б) информация и документы, подтверждающие соответствие участника </w:t>
      </w:r>
      <w:r w:rsidRPr="00E21D1D">
        <w:rPr>
          <w:sz w:val="28"/>
        </w:rPr>
        <w:lastRenderedPageBreak/>
        <w:t>отбора установленным в объявлении о проведении отбора требованиям;</w:t>
      </w:r>
    </w:p>
    <w:p w:rsidR="00E21D1D" w:rsidRPr="00E21D1D" w:rsidRDefault="00E21D1D" w:rsidP="00E21D1D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 w:rsidRPr="00E21D1D">
        <w:rPr>
          <w:sz w:val="28"/>
        </w:rPr>
        <w:t>в) подтверждение согласия на публикацию (размещение) в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подаваемой посредством заполнения соответствующих экранных форм веб-интерфейса системы «Электронный бюджет»;</w:t>
      </w:r>
    </w:p>
    <w:p w:rsidR="00E21D1D" w:rsidRDefault="00244D95" w:rsidP="00E21D1D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>
        <w:rPr>
          <w:sz w:val="28"/>
        </w:rPr>
        <w:t>г) </w:t>
      </w:r>
      <w:r w:rsidR="00E21D1D">
        <w:rPr>
          <w:sz w:val="28"/>
        </w:rPr>
        <w:t>предлагаемые участником отбора значения результатов предоставления субсидии, размер запрашиваемой субсидии.</w:t>
      </w:r>
    </w:p>
    <w:p w:rsidR="00753056" w:rsidRPr="00753056" w:rsidRDefault="00244D95" w:rsidP="00753056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 w:rsidRPr="00244D95">
        <w:rPr>
          <w:sz w:val="28"/>
        </w:rPr>
        <w:t>24</w:t>
      </w:r>
      <w:r w:rsidR="00753056" w:rsidRPr="00753056">
        <w:rPr>
          <w:sz w:val="28"/>
        </w:rPr>
        <w:t xml:space="preserve"> Участник отбора вправе отозвать заявку в любое время до даты окончания проведения отбора. При необходимости участник отбора вправе подать заявку повторно в срок, определенный для подачи заявок.</w:t>
      </w:r>
    </w:p>
    <w:p w:rsidR="00753056" w:rsidRPr="00753056" w:rsidRDefault="00753056" w:rsidP="00753056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 w:rsidRPr="00753056">
        <w:rPr>
          <w:sz w:val="28"/>
        </w:rPr>
        <w:t>Внесение изменений в заявку или отзыв заявки осуществляется участником отбора в порядке, аналогичном порядку формирования заявки участником отбора.</w:t>
      </w:r>
    </w:p>
    <w:p w:rsidR="00753056" w:rsidRDefault="00753056" w:rsidP="00753056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 w:rsidRPr="00753056">
        <w:rPr>
          <w:sz w:val="28"/>
        </w:rPr>
        <w:t>Возврат заявок на доработку участникам отбора не предусмотрен.</w:t>
      </w:r>
    </w:p>
    <w:p w:rsidR="00753056" w:rsidRPr="00753056" w:rsidRDefault="00244D95" w:rsidP="00753056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 w:rsidRPr="00244D95">
        <w:rPr>
          <w:sz w:val="28"/>
        </w:rPr>
        <w:t>25</w:t>
      </w:r>
      <w:r w:rsidR="00753056" w:rsidRPr="00244D95">
        <w:rPr>
          <w:sz w:val="28"/>
        </w:rPr>
        <w:t>.</w:t>
      </w:r>
      <w:r>
        <w:rPr>
          <w:sz w:val="28"/>
        </w:rPr>
        <w:t xml:space="preserve"> </w:t>
      </w:r>
      <w:r w:rsidR="00753056" w:rsidRPr="00753056">
        <w:rPr>
          <w:sz w:val="28"/>
        </w:rPr>
        <w:t xml:space="preserve">Любой участник отбора со дня размещения объявления о проведении отбора на едином портале не позднее </w:t>
      </w:r>
      <w:r w:rsidR="00753056">
        <w:rPr>
          <w:sz w:val="28"/>
        </w:rPr>
        <w:t>3-</w:t>
      </w:r>
      <w:r w:rsidR="00753056" w:rsidRPr="00753056">
        <w:rPr>
          <w:sz w:val="28"/>
        </w:rPr>
        <w:t xml:space="preserve">го рабочего дня до дня завершения подачи заявок вправе направить Уполномоченному органу не более </w:t>
      </w:r>
      <w:r w:rsidR="00753056">
        <w:rPr>
          <w:sz w:val="28"/>
        </w:rPr>
        <w:t>3-х</w:t>
      </w:r>
      <w:r w:rsidR="00753056" w:rsidRPr="00753056">
        <w:rPr>
          <w:sz w:val="28"/>
        </w:rPr>
        <w:t xml:space="preserve">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:rsidR="00753056" w:rsidRDefault="00244D95" w:rsidP="00753056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>
        <w:rPr>
          <w:sz w:val="28"/>
        </w:rPr>
        <w:t>26. </w:t>
      </w:r>
      <w:r w:rsidR="00753056" w:rsidRPr="00753056">
        <w:rPr>
          <w:sz w:val="28"/>
        </w:rPr>
        <w:t xml:space="preserve">Уполномоченный орган направляет разъяснение положений объявления о проведении отбора в срок, установленный указанным объявлением, но не позднее </w:t>
      </w:r>
      <w:r w:rsidR="00753056">
        <w:rPr>
          <w:sz w:val="28"/>
        </w:rPr>
        <w:t>1-го</w:t>
      </w:r>
      <w:r w:rsidR="00753056" w:rsidRPr="00753056">
        <w:rPr>
          <w:sz w:val="28"/>
        </w:rPr>
        <w:t xml:space="preserve"> рабочего дня до дня завершения подачи заявок, путем формирования в системе «Электронный бюджет» соответствующего разъяснения.</w:t>
      </w:r>
    </w:p>
    <w:p w:rsidR="00BB6BCD" w:rsidRDefault="00244D95" w:rsidP="008907E8">
      <w:pPr>
        <w:tabs>
          <w:tab w:val="left" w:pos="1393"/>
        </w:tabs>
        <w:spacing w:line="276" w:lineRule="auto"/>
        <w:ind w:right="-7" w:firstLine="851"/>
        <w:jc w:val="both"/>
        <w:rPr>
          <w:sz w:val="28"/>
        </w:rPr>
      </w:pPr>
      <w:r w:rsidRPr="00244D95">
        <w:rPr>
          <w:sz w:val="28"/>
        </w:rPr>
        <w:t>27</w:t>
      </w:r>
      <w:r w:rsidR="00753056" w:rsidRPr="00244D95">
        <w:rPr>
          <w:sz w:val="28"/>
        </w:rPr>
        <w:t>.</w:t>
      </w:r>
      <w:r>
        <w:rPr>
          <w:sz w:val="28"/>
        </w:rPr>
        <w:t> </w:t>
      </w:r>
      <w:r w:rsidR="00753056" w:rsidRPr="00753056">
        <w:rPr>
          <w:sz w:val="28"/>
        </w:rPr>
        <w:t xml:space="preserve">Рассмотрение заявок осуществляется </w:t>
      </w:r>
      <w:r w:rsidR="00BB6BCD">
        <w:rPr>
          <w:sz w:val="28"/>
        </w:rPr>
        <w:t>к</w:t>
      </w:r>
      <w:r w:rsidR="00753056" w:rsidRPr="00753056">
        <w:rPr>
          <w:sz w:val="28"/>
        </w:rPr>
        <w:t>омисси</w:t>
      </w:r>
      <w:r w:rsidR="00BB6BCD">
        <w:rPr>
          <w:sz w:val="28"/>
        </w:rPr>
        <w:t xml:space="preserve">ей в системе «Электронный бюджет» </w:t>
      </w:r>
      <w:r w:rsidR="00753056" w:rsidRPr="00753056">
        <w:rPr>
          <w:sz w:val="28"/>
        </w:rPr>
        <w:t xml:space="preserve">в </w:t>
      </w:r>
      <w:r w:rsidR="00BB6BCD">
        <w:rPr>
          <w:sz w:val="28"/>
        </w:rPr>
        <w:t xml:space="preserve">течении </w:t>
      </w:r>
      <w:r w:rsidR="00753056" w:rsidRPr="00753056">
        <w:rPr>
          <w:sz w:val="28"/>
        </w:rPr>
        <w:t>5</w:t>
      </w:r>
      <w:r w:rsidR="00BB6BCD">
        <w:rPr>
          <w:sz w:val="28"/>
        </w:rPr>
        <w:t xml:space="preserve"> рабочих дней</w:t>
      </w:r>
      <w:r w:rsidR="00753056" w:rsidRPr="00753056">
        <w:rPr>
          <w:sz w:val="28"/>
        </w:rPr>
        <w:t xml:space="preserve">, </w:t>
      </w:r>
      <w:r w:rsidR="00BB6BCD" w:rsidRPr="00BB6BCD">
        <w:rPr>
          <w:sz w:val="28"/>
        </w:rPr>
        <w:t>следующих за днем открытия доступа Уполномоченному органу</w:t>
      </w:r>
      <w:r w:rsidR="00BB6BCD">
        <w:rPr>
          <w:sz w:val="28"/>
        </w:rPr>
        <w:t xml:space="preserve"> и комиссии</w:t>
      </w:r>
      <w:r w:rsidR="00BB6BCD" w:rsidRPr="00BB6BCD">
        <w:rPr>
          <w:sz w:val="28"/>
        </w:rPr>
        <w:t xml:space="preserve"> для рассмотрения заявок.</w:t>
      </w:r>
    </w:p>
    <w:p w:rsidR="00BB6BCD" w:rsidRPr="00BB6BCD" w:rsidRDefault="00244D95" w:rsidP="008907E8">
      <w:pPr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</w:rPr>
        <w:t xml:space="preserve">  </w:t>
      </w:r>
      <w:r w:rsidRPr="00244D95">
        <w:rPr>
          <w:sz w:val="28"/>
        </w:rPr>
        <w:t>28.</w:t>
      </w:r>
      <w:r w:rsidR="00BB6BCD" w:rsidRPr="00BB6BCD">
        <w:rPr>
          <w:sz w:val="28"/>
          <w:szCs w:val="28"/>
          <w:lang w:eastAsia="ru-RU"/>
        </w:rPr>
        <w:t xml:space="preserve"> Уполномоченный орган не позднее </w:t>
      </w:r>
      <w:r>
        <w:rPr>
          <w:sz w:val="28"/>
          <w:szCs w:val="28"/>
          <w:lang w:eastAsia="ru-RU"/>
        </w:rPr>
        <w:t>1-го</w:t>
      </w:r>
      <w:r w:rsidR="00BB6BCD" w:rsidRPr="00BB6BCD">
        <w:rPr>
          <w:sz w:val="28"/>
          <w:szCs w:val="28"/>
          <w:lang w:eastAsia="ru-RU"/>
        </w:rPr>
        <w:t xml:space="preserve">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 w:rsidR="00BB6BCD" w:rsidRPr="00BB6BCD" w:rsidRDefault="00BB6BCD" w:rsidP="008907E8">
      <w:pPr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BB6BCD">
        <w:rPr>
          <w:sz w:val="28"/>
          <w:szCs w:val="28"/>
          <w:lang w:eastAsia="ru-RU"/>
        </w:rPr>
        <w:t>а) регистрационный номер заявки;</w:t>
      </w:r>
    </w:p>
    <w:p w:rsidR="00BB6BCD" w:rsidRPr="00BB6BCD" w:rsidRDefault="00BB6BCD" w:rsidP="008907E8">
      <w:pPr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BB6BCD">
        <w:rPr>
          <w:sz w:val="28"/>
          <w:szCs w:val="28"/>
          <w:lang w:eastAsia="ru-RU"/>
        </w:rPr>
        <w:t>б) дата и время поступления заявки;</w:t>
      </w:r>
    </w:p>
    <w:p w:rsidR="00BB6BCD" w:rsidRPr="00BB6BCD" w:rsidRDefault="00BB6BCD" w:rsidP="008907E8">
      <w:pPr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BB6BCD">
        <w:rPr>
          <w:sz w:val="28"/>
          <w:szCs w:val="28"/>
          <w:lang w:eastAsia="ru-RU"/>
        </w:rPr>
        <w:t>в) полное наименование участника отбора;</w:t>
      </w:r>
    </w:p>
    <w:p w:rsidR="00BB6BCD" w:rsidRPr="00BB6BCD" w:rsidRDefault="00BB6BCD" w:rsidP="008907E8">
      <w:pPr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BB6BCD">
        <w:rPr>
          <w:sz w:val="28"/>
          <w:szCs w:val="28"/>
          <w:lang w:eastAsia="ru-RU"/>
        </w:rPr>
        <w:t>г) адрес юридического лица;</w:t>
      </w:r>
    </w:p>
    <w:p w:rsidR="00BB6BCD" w:rsidRPr="00BB6BCD" w:rsidRDefault="00BB6BCD" w:rsidP="008907E8">
      <w:pPr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BB6BCD">
        <w:rPr>
          <w:sz w:val="28"/>
          <w:szCs w:val="28"/>
          <w:lang w:eastAsia="ru-RU"/>
        </w:rPr>
        <w:t>д) запрашиваемый участником отбора размер субсидии.</w:t>
      </w:r>
    </w:p>
    <w:p w:rsidR="00BB6BCD" w:rsidRPr="00BB6BCD" w:rsidRDefault="00244D95" w:rsidP="008907E8">
      <w:pPr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44D95">
        <w:rPr>
          <w:sz w:val="28"/>
          <w:szCs w:val="28"/>
          <w:lang w:eastAsia="ru-RU"/>
        </w:rPr>
        <w:lastRenderedPageBreak/>
        <w:t>2</w:t>
      </w:r>
      <w:r w:rsidR="00BB6BCD" w:rsidRPr="00244D95">
        <w:rPr>
          <w:sz w:val="28"/>
          <w:szCs w:val="28"/>
          <w:lang w:eastAsia="ru-RU"/>
        </w:rPr>
        <w:t>9.</w:t>
      </w:r>
      <w:r>
        <w:rPr>
          <w:sz w:val="28"/>
          <w:szCs w:val="28"/>
          <w:lang w:eastAsia="ru-RU"/>
        </w:rPr>
        <w:t> </w:t>
      </w:r>
      <w:r w:rsidR="00BB6BCD" w:rsidRPr="00BB6BCD">
        <w:rPr>
          <w:sz w:val="28"/>
          <w:szCs w:val="28"/>
          <w:lang w:eastAsia="ru-RU"/>
        </w:rPr>
        <w:t>Протокол вскрытия заявок формируется на едином портале автоматически и подписывается усиленной квалифицированной электронной подписью руководителя Уполномоченного органа (уполномоченного им лица) в системе «Электронный бюджет», а также размещается на едином портале не позднее рабочего дня, следующего за днем подписания.</w:t>
      </w:r>
    </w:p>
    <w:p w:rsidR="00BB6BCD" w:rsidRPr="00BB6BCD" w:rsidRDefault="00AE68C8" w:rsidP="008907E8">
      <w:pPr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AE68C8">
        <w:rPr>
          <w:sz w:val="28"/>
          <w:szCs w:val="28"/>
          <w:lang w:eastAsia="ru-RU"/>
        </w:rPr>
        <w:t>30</w:t>
      </w:r>
      <w:r w:rsidR="00BB6BCD" w:rsidRPr="00AE68C8">
        <w:rPr>
          <w:sz w:val="28"/>
          <w:szCs w:val="28"/>
          <w:lang w:eastAsia="ru-RU"/>
        </w:rPr>
        <w:t>.</w:t>
      </w:r>
      <w:r w:rsidR="00BB6BCD" w:rsidRPr="00BB6BCD">
        <w:rPr>
          <w:sz w:val="28"/>
          <w:szCs w:val="28"/>
          <w:lang w:eastAsia="ru-RU"/>
        </w:rPr>
        <w:t xml:space="preserve"> 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 w:rsidR="00BB6BCD" w:rsidRPr="00BB6BCD" w:rsidRDefault="00BB6BCD" w:rsidP="00BB6BCD">
      <w:pPr>
        <w:adjustRightInd w:val="0"/>
        <w:spacing w:line="336" w:lineRule="auto"/>
        <w:ind w:firstLine="709"/>
        <w:jc w:val="both"/>
        <w:rPr>
          <w:sz w:val="28"/>
          <w:szCs w:val="28"/>
          <w:lang w:eastAsia="ru-RU"/>
        </w:rPr>
      </w:pPr>
      <w:r w:rsidRPr="00BB6BCD">
        <w:rPr>
          <w:sz w:val="28"/>
          <w:szCs w:val="28"/>
          <w:lang w:eastAsia="ru-RU"/>
        </w:rPr>
        <w:t>Решения о соответствии заявки требованиям, указанным в объявлении о проведении отбора, принимаются Уполномоченным органом на дат</w:t>
      </w:r>
      <w:r w:rsidR="00AE68C8">
        <w:rPr>
          <w:sz w:val="28"/>
          <w:szCs w:val="28"/>
          <w:lang w:eastAsia="ru-RU"/>
        </w:rPr>
        <w:t>у</w:t>
      </w:r>
      <w:r w:rsidRPr="00BB6BCD">
        <w:rPr>
          <w:sz w:val="28"/>
          <w:szCs w:val="28"/>
          <w:lang w:eastAsia="ru-RU"/>
        </w:rPr>
        <w:t xml:space="preserve"> получения результатов проверки представленных участником отбора информации и документов, поданных в составе заявки.</w:t>
      </w:r>
    </w:p>
    <w:p w:rsidR="00BB6BCD" w:rsidRPr="00BB6BCD" w:rsidRDefault="00AE68C8" w:rsidP="00BB6BCD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 w:rsidRPr="00AE68C8">
        <w:rPr>
          <w:sz w:val="28"/>
        </w:rPr>
        <w:t>3</w:t>
      </w:r>
      <w:r w:rsidR="00BB6BCD" w:rsidRPr="00AE68C8">
        <w:rPr>
          <w:sz w:val="28"/>
        </w:rPr>
        <w:t>1.</w:t>
      </w:r>
      <w:r w:rsidR="00BB6BCD" w:rsidRPr="00BB6BCD">
        <w:rPr>
          <w:sz w:val="28"/>
        </w:rPr>
        <w:t xml:space="preserve"> На стадии рассмотрения заявки основаниями для отклонения заявки являются:</w:t>
      </w:r>
    </w:p>
    <w:p w:rsidR="00BB6BCD" w:rsidRPr="00BB6BCD" w:rsidRDefault="00BB6BCD" w:rsidP="00BB6BCD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 w:rsidRPr="00BB6BCD">
        <w:rPr>
          <w:sz w:val="28"/>
        </w:rPr>
        <w:t xml:space="preserve">а) несоответствие участника отбора требованиям, </w:t>
      </w:r>
      <w:r w:rsidR="00AE68C8">
        <w:rPr>
          <w:sz w:val="28"/>
        </w:rPr>
        <w:t>указанным в объявлении о проведении отбора;</w:t>
      </w:r>
    </w:p>
    <w:p w:rsidR="00BB6BCD" w:rsidRPr="00BB6BCD" w:rsidRDefault="00BB6BCD" w:rsidP="00BB6BCD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 w:rsidRPr="00BB6BCD">
        <w:rPr>
          <w:sz w:val="28"/>
        </w:rPr>
        <w:t>б) непредставление (представление не в полном объеме) документов, указанных в объявлении о проведении отбора;</w:t>
      </w:r>
    </w:p>
    <w:p w:rsidR="00BB6BCD" w:rsidRPr="00BB6BCD" w:rsidRDefault="00BB6BCD" w:rsidP="00BB6BCD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 w:rsidRPr="00BB6BCD">
        <w:rPr>
          <w:sz w:val="28"/>
        </w:rPr>
        <w:t>в) несоответствие представленных участником отбора заявок и (или) документов требованиям, установленным в объявлении о проведении отбора;</w:t>
      </w:r>
    </w:p>
    <w:p w:rsidR="00BB6BCD" w:rsidRPr="00BB6BCD" w:rsidRDefault="00BB6BCD" w:rsidP="00BB6BCD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 w:rsidRPr="00BB6BCD">
        <w:rPr>
          <w:sz w:val="28"/>
        </w:rPr>
        <w:t xml:space="preserve">г) недостоверность информации, содержащейся в документах, представленных участником отбора в составе заявки в целях подтверждения соответствия требованиям, установленным </w:t>
      </w:r>
      <w:r w:rsidR="00AE68C8" w:rsidRPr="00AE68C8">
        <w:rPr>
          <w:sz w:val="28"/>
        </w:rPr>
        <w:t>в объявлении о проведении отбора</w:t>
      </w:r>
      <w:r w:rsidRPr="00BB6BCD">
        <w:rPr>
          <w:sz w:val="28"/>
        </w:rPr>
        <w:t>;</w:t>
      </w:r>
    </w:p>
    <w:p w:rsidR="00BB6BCD" w:rsidRPr="00BB6BCD" w:rsidRDefault="00BB6BCD" w:rsidP="00BB6BCD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 w:rsidRPr="00BB6BCD">
        <w:rPr>
          <w:sz w:val="28"/>
        </w:rPr>
        <w:t>д) подача участником отбора заявки после даты и (или) времени, определенных для подачи заявок.</w:t>
      </w:r>
    </w:p>
    <w:p w:rsidR="00BB6BCD" w:rsidRPr="00BB6BCD" w:rsidRDefault="00AE68C8" w:rsidP="00BB6BCD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>
        <w:rPr>
          <w:sz w:val="28"/>
        </w:rPr>
        <w:t>3</w:t>
      </w:r>
      <w:r w:rsidR="00BB6BCD" w:rsidRPr="00BB6BCD">
        <w:rPr>
          <w:sz w:val="28"/>
        </w:rPr>
        <w:t xml:space="preserve">2. По результатам рассмотрения заявок не позднее </w:t>
      </w:r>
      <w:r>
        <w:rPr>
          <w:sz w:val="28"/>
        </w:rPr>
        <w:t>1-го</w:t>
      </w:r>
      <w:r w:rsidR="00BB6BCD" w:rsidRPr="00BB6BCD">
        <w:rPr>
          <w:sz w:val="28"/>
        </w:rPr>
        <w:t xml:space="preserve"> рабочего дня со дня окончания срока рассмотрения заявок Уполномоченным органом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 w:rsidR="00BB6BCD" w:rsidRPr="00BB6BCD" w:rsidRDefault="00AE68C8" w:rsidP="00BB6BCD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>
        <w:rPr>
          <w:sz w:val="28"/>
        </w:rPr>
        <w:t>3</w:t>
      </w:r>
      <w:r w:rsidR="00BB6BCD" w:rsidRPr="00BB6BCD">
        <w:rPr>
          <w:sz w:val="28"/>
        </w:rPr>
        <w:t xml:space="preserve">3.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Уполномоченного органа (уполномоченного им лица) в системе «Электронный бюджет», а также размещается на едином портале не позднее рабочего дня, </w:t>
      </w:r>
      <w:r w:rsidR="00BB6BCD" w:rsidRPr="00BB6BCD">
        <w:rPr>
          <w:sz w:val="28"/>
        </w:rPr>
        <w:lastRenderedPageBreak/>
        <w:t>следующего за днем его подписания.</w:t>
      </w:r>
    </w:p>
    <w:p w:rsidR="00BB6BCD" w:rsidRPr="00BB6BCD" w:rsidRDefault="00AE68C8" w:rsidP="00BB6BCD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>
        <w:rPr>
          <w:sz w:val="28"/>
        </w:rPr>
        <w:t>3</w:t>
      </w:r>
      <w:r w:rsidR="00BB6BCD" w:rsidRPr="00BB6BCD">
        <w:rPr>
          <w:sz w:val="28"/>
        </w:rPr>
        <w:t>4. Отбор признается несостоявшимся в следующих случаях:</w:t>
      </w:r>
    </w:p>
    <w:p w:rsidR="00BB6BCD" w:rsidRPr="00BB6BCD" w:rsidRDefault="00BB6BCD" w:rsidP="00BB6BCD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 w:rsidRPr="00BB6BCD">
        <w:rPr>
          <w:sz w:val="28"/>
        </w:rPr>
        <w:t>а) по окончании срока подачи заявок не подано ни одной заявки;</w:t>
      </w:r>
    </w:p>
    <w:p w:rsidR="00BB6BCD" w:rsidRPr="00BB6BCD" w:rsidRDefault="00AE68C8" w:rsidP="00BB6BCD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>
        <w:rPr>
          <w:sz w:val="28"/>
        </w:rPr>
        <w:t>35</w:t>
      </w:r>
      <w:r w:rsidR="00BB6BCD" w:rsidRPr="00BB6BCD">
        <w:rPr>
          <w:sz w:val="28"/>
        </w:rPr>
        <w:t>. Ранжирование поступивших заявок осуществляется исходя из очередности их поступления.</w:t>
      </w:r>
    </w:p>
    <w:p w:rsidR="00BB6BCD" w:rsidRDefault="00AE68C8" w:rsidP="00BB6BCD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>
        <w:rPr>
          <w:sz w:val="28"/>
        </w:rPr>
        <w:t>3</w:t>
      </w:r>
      <w:r w:rsidR="00BB6BCD" w:rsidRPr="00BB6BCD">
        <w:rPr>
          <w:sz w:val="28"/>
        </w:rPr>
        <w:t xml:space="preserve">6. Победителем отбора признается участник отбора, который соответствует критериям и требованиям, указанным в </w:t>
      </w:r>
      <w:r w:rsidRPr="00AE68C8">
        <w:rPr>
          <w:sz w:val="28"/>
        </w:rPr>
        <w:t>пунктах 5 и 8</w:t>
      </w:r>
      <w:r w:rsidR="00BB6BCD" w:rsidRPr="00AE68C8">
        <w:rPr>
          <w:sz w:val="28"/>
        </w:rPr>
        <w:t xml:space="preserve"> </w:t>
      </w:r>
      <w:r w:rsidR="00BB6BCD" w:rsidRPr="00BB6BCD">
        <w:rPr>
          <w:sz w:val="28"/>
        </w:rPr>
        <w:t>настоящего Порядка, и заявка которого подана первой по очередности.</w:t>
      </w:r>
    </w:p>
    <w:p w:rsidR="00AB248C" w:rsidRPr="00AB248C" w:rsidRDefault="00AE68C8" w:rsidP="00AB248C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>
        <w:rPr>
          <w:sz w:val="28"/>
        </w:rPr>
        <w:t>3</w:t>
      </w:r>
      <w:r w:rsidR="00AB248C" w:rsidRPr="00AB248C">
        <w:rPr>
          <w:sz w:val="28"/>
        </w:rPr>
        <w:t>7. В целях завершения отбора и определения победителя отбора формируется протокол подведения итогов отбора. 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руководителя Уполномоченного органа(уполномоченного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подписания, и на официальном сайте Уполномоченного органа не позднее 14-го календарного дня, следующего за днем определения победителя отбора. Протокол</w:t>
      </w:r>
      <w:r w:rsidR="007F7A10">
        <w:rPr>
          <w:sz w:val="28"/>
        </w:rPr>
        <w:t xml:space="preserve"> подведения итогов отбора</w:t>
      </w:r>
      <w:r w:rsidR="00AB248C" w:rsidRPr="00AB248C">
        <w:rPr>
          <w:sz w:val="28"/>
        </w:rPr>
        <w:t xml:space="preserve"> включает в себя следующие сведения:</w:t>
      </w:r>
    </w:p>
    <w:p w:rsidR="00AB248C" w:rsidRPr="00AB248C" w:rsidRDefault="00AB248C" w:rsidP="00AB248C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>
        <w:rPr>
          <w:sz w:val="28"/>
        </w:rPr>
        <w:t>-</w:t>
      </w:r>
      <w:r w:rsidRPr="00AB248C">
        <w:rPr>
          <w:sz w:val="28"/>
        </w:rPr>
        <w:t>дату, время и место проведения рассмотрения заявок;</w:t>
      </w:r>
    </w:p>
    <w:p w:rsidR="00AB248C" w:rsidRPr="00AB248C" w:rsidRDefault="00AB248C" w:rsidP="00AB248C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>
        <w:rPr>
          <w:sz w:val="28"/>
        </w:rPr>
        <w:t>-</w:t>
      </w:r>
      <w:r w:rsidRPr="00AB248C">
        <w:rPr>
          <w:sz w:val="28"/>
        </w:rPr>
        <w:t>информацию об участниках отбора, заявки которых были рассмотрены;</w:t>
      </w:r>
    </w:p>
    <w:p w:rsidR="00AB248C" w:rsidRPr="00AB248C" w:rsidRDefault="00AB248C" w:rsidP="00AB248C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>
        <w:rPr>
          <w:sz w:val="28"/>
        </w:rPr>
        <w:t>-</w:t>
      </w:r>
      <w:r w:rsidRPr="00AB248C">
        <w:rPr>
          <w:sz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AB248C" w:rsidRDefault="00AB248C" w:rsidP="00AB248C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>
        <w:rPr>
          <w:sz w:val="28"/>
        </w:rPr>
        <w:t>-</w:t>
      </w:r>
      <w:r w:rsidRPr="00AB248C">
        <w:rPr>
          <w:sz w:val="28"/>
        </w:rPr>
        <w:t>наименование получателя субсидии, с которым заключается соглашение, и размер предоставляемой ему субсидии.</w:t>
      </w:r>
    </w:p>
    <w:p w:rsidR="003C3FD3" w:rsidRPr="003C3FD3" w:rsidRDefault="00AE68C8" w:rsidP="003C3FD3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 w:rsidRPr="00AE68C8">
        <w:rPr>
          <w:sz w:val="28"/>
        </w:rPr>
        <w:t>3</w:t>
      </w:r>
      <w:r w:rsidR="003C3FD3" w:rsidRPr="00AE68C8">
        <w:rPr>
          <w:sz w:val="28"/>
        </w:rPr>
        <w:t>8</w:t>
      </w:r>
      <w:r w:rsidR="003C3FD3" w:rsidRPr="003C3FD3">
        <w:rPr>
          <w:sz w:val="28"/>
        </w:rPr>
        <w:t xml:space="preserve">. По результатам отбора Уполномоченным органом с победителем отбора заключается соглашение в соответствии с типовой формой, установленной приказом Финансового управления Исполнительного комитета </w:t>
      </w:r>
      <w:proofErr w:type="spellStart"/>
      <w:r w:rsidR="003C3FD3" w:rsidRPr="003C3FD3">
        <w:rPr>
          <w:sz w:val="28"/>
        </w:rPr>
        <w:t>г.Казани</w:t>
      </w:r>
      <w:proofErr w:type="spellEnd"/>
      <w:r w:rsidR="003C3FD3" w:rsidRPr="003C3FD3">
        <w:rPr>
          <w:sz w:val="28"/>
        </w:rPr>
        <w:t>, не позднее 20-го рабочего дня после определения победителя отбора.</w:t>
      </w:r>
    </w:p>
    <w:p w:rsidR="00BB6BCD" w:rsidRDefault="003C3FD3" w:rsidP="003C3FD3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 w:rsidRPr="003C3FD3">
        <w:rPr>
          <w:sz w:val="28"/>
        </w:rPr>
        <w:t>Соглашение заключается в форме электронного документа в системе "Электронный бюджет" и подписывается усиленной квалифицированной электронной подписью лиц, имеющих право действовать от имени каждой из сторон.</w:t>
      </w:r>
    </w:p>
    <w:p w:rsidR="00BB6BCD" w:rsidRDefault="007F7A10" w:rsidP="00753056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>
        <w:rPr>
          <w:sz w:val="28"/>
        </w:rPr>
        <w:t>В случае уменьшения У</w:t>
      </w:r>
      <w:r w:rsidR="007D2576">
        <w:rPr>
          <w:sz w:val="28"/>
        </w:rPr>
        <w:t>полномоч</w:t>
      </w:r>
      <w:r>
        <w:rPr>
          <w:sz w:val="28"/>
        </w:rPr>
        <w:t>е</w:t>
      </w:r>
      <w:r w:rsidR="007D2576">
        <w:rPr>
          <w:sz w:val="28"/>
        </w:rPr>
        <w:t>нному органу ранее дов</w:t>
      </w:r>
      <w:r>
        <w:rPr>
          <w:sz w:val="28"/>
        </w:rPr>
        <w:t>еденных лимитов бюджетных обязательств,</w:t>
      </w:r>
      <w:r w:rsidR="007D2576">
        <w:rPr>
          <w:sz w:val="28"/>
        </w:rPr>
        <w:t xml:space="preserve"> приводящего к не</w:t>
      </w:r>
      <w:r>
        <w:rPr>
          <w:sz w:val="28"/>
        </w:rPr>
        <w:t>возможности</w:t>
      </w:r>
      <w:r w:rsidR="007D2576">
        <w:rPr>
          <w:sz w:val="28"/>
        </w:rPr>
        <w:t xml:space="preserve"> предоставления субсидии в размере, определенным в соглашении</w:t>
      </w:r>
      <w:r w:rsidR="00CF4BFF">
        <w:rPr>
          <w:sz w:val="28"/>
        </w:rPr>
        <w:t xml:space="preserve">, в соглашение включается условие о согласовании новых условий соглашения или о </w:t>
      </w:r>
      <w:r w:rsidR="00CF4BFF">
        <w:rPr>
          <w:sz w:val="28"/>
        </w:rPr>
        <w:lastRenderedPageBreak/>
        <w:t>расторжении соглашения при не достижении согласия по новым условиям</w:t>
      </w:r>
      <w:r w:rsidR="00DE4E41">
        <w:rPr>
          <w:sz w:val="28"/>
        </w:rPr>
        <w:t>.</w:t>
      </w:r>
    </w:p>
    <w:p w:rsidR="00DE4E41" w:rsidRDefault="00DE4E41" w:rsidP="00753056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>
        <w:rPr>
          <w:sz w:val="28"/>
        </w:rPr>
        <w:t xml:space="preserve">В соглашение включается </w:t>
      </w:r>
      <w:r w:rsidRPr="00DE4E41">
        <w:rPr>
          <w:sz w:val="28"/>
        </w:rPr>
        <w:t>согласие получателя субсидии на осуществление в отношении него Уполномоченным органом, предоставляющим субсидии, проверки соблюдения порядка и условий предоставления субсидии, в том числе в части достижения результатов ее предоставления,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Федерации, и на включение таких положений в соглашение.</w:t>
      </w:r>
    </w:p>
    <w:p w:rsidR="00BB6BCD" w:rsidRDefault="00C87AA2" w:rsidP="00753056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 w:rsidRPr="00C87AA2">
        <w:rPr>
          <w:sz w:val="28"/>
        </w:rPr>
        <w:t>При необходимости Уполномоченный орган заключает с получателями субсидий дополнительное соглашение к соглашению, в том числе дополнительное соглашение о расторжении соглашения.</w:t>
      </w:r>
    </w:p>
    <w:p w:rsidR="00C87AA2" w:rsidRPr="00C87AA2" w:rsidRDefault="00AE68C8" w:rsidP="00C87AA2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>
        <w:rPr>
          <w:sz w:val="28"/>
        </w:rPr>
        <w:t>3</w:t>
      </w:r>
      <w:r w:rsidR="00DE4E41" w:rsidRPr="00AE68C8">
        <w:rPr>
          <w:sz w:val="28"/>
        </w:rPr>
        <w:t>9</w:t>
      </w:r>
      <w:r w:rsidR="00DE4E41">
        <w:rPr>
          <w:sz w:val="28"/>
        </w:rPr>
        <w:t xml:space="preserve">. </w:t>
      </w:r>
      <w:r w:rsidR="00C87AA2" w:rsidRPr="00C87AA2">
        <w:rPr>
          <w:sz w:val="28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466858" w:rsidRDefault="00C87AA2" w:rsidP="00C87AA2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 w:rsidRPr="00C87AA2">
        <w:rPr>
          <w:sz w:val="28"/>
        </w:rPr>
        <w:t>При реорганизации получателя субсидии, являющегося юридическим лицом, в форме разделения, выделения,</w:t>
      </w:r>
      <w:r>
        <w:rPr>
          <w:sz w:val="28"/>
        </w:rPr>
        <w:t xml:space="preserve"> </w:t>
      </w:r>
      <w:r w:rsidRPr="00C87AA2">
        <w:rPr>
          <w:sz w:val="28"/>
        </w:rPr>
        <w:t>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бюджет.</w:t>
      </w:r>
      <w:r w:rsidR="00466858">
        <w:rPr>
          <w:sz w:val="28"/>
        </w:rPr>
        <w:t xml:space="preserve"> </w:t>
      </w:r>
    </w:p>
    <w:p w:rsidR="00BB6BCD" w:rsidRPr="00466858" w:rsidRDefault="00DE3EA9" w:rsidP="00C87AA2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 w:rsidRPr="00DE3EA9">
        <w:rPr>
          <w:sz w:val="28"/>
        </w:rPr>
        <w:t>4</w:t>
      </w:r>
      <w:r w:rsidR="00466858" w:rsidRPr="00DE3EA9">
        <w:rPr>
          <w:sz w:val="28"/>
        </w:rPr>
        <w:t>0.</w:t>
      </w:r>
      <w:r w:rsidR="00466858">
        <w:rPr>
          <w:sz w:val="28"/>
        </w:rPr>
        <w:t xml:space="preserve"> Получатель субсидии признается уклонившимся от заключения соглашения в случае, если в сроки, указанные в объявлении о проведении отбора, не обеспечил подписание соглашения лицом, имеющим право действовать от имени получателя субсидии.</w:t>
      </w:r>
    </w:p>
    <w:p w:rsidR="00BB6BCD" w:rsidRDefault="00DE3EA9" w:rsidP="00753056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 w:rsidRPr="00DE3EA9">
        <w:rPr>
          <w:sz w:val="28"/>
        </w:rPr>
        <w:t>4</w:t>
      </w:r>
      <w:r w:rsidR="00466858" w:rsidRPr="00DE3EA9">
        <w:rPr>
          <w:sz w:val="28"/>
        </w:rPr>
        <w:t>1.</w:t>
      </w:r>
      <w:r w:rsidR="00466858">
        <w:rPr>
          <w:sz w:val="28"/>
        </w:rPr>
        <w:t xml:space="preserve"> </w:t>
      </w:r>
      <w:r w:rsidR="00466858" w:rsidRPr="00466858">
        <w:rPr>
          <w:sz w:val="28"/>
        </w:rPr>
        <w:t>Комиссия не позднее 5-го рабочего дня со дня, установленного в объявлении о проведении отбора срока завершения заключения соглашений, принимает решение о предоставлении субсидии получателям субсидии</w:t>
      </w:r>
      <w:r w:rsidR="003D14D9">
        <w:rPr>
          <w:sz w:val="28"/>
        </w:rPr>
        <w:t>.</w:t>
      </w:r>
    </w:p>
    <w:p w:rsidR="003D14D9" w:rsidRPr="006A355D" w:rsidRDefault="003D14D9" w:rsidP="003D14D9">
      <w:pPr>
        <w:pStyle w:val="a4"/>
        <w:tabs>
          <w:tab w:val="left" w:pos="1482"/>
          <w:tab w:val="left" w:pos="9923"/>
        </w:tabs>
        <w:spacing w:line="288" w:lineRule="auto"/>
        <w:ind w:left="0" w:firstLine="851"/>
        <w:rPr>
          <w:sz w:val="28"/>
          <w:szCs w:val="28"/>
        </w:rPr>
      </w:pPr>
      <w:r>
        <w:rPr>
          <w:sz w:val="28"/>
        </w:rPr>
        <w:t>Решение о предоставлении субсидии</w:t>
      </w:r>
      <w:r>
        <w:rPr>
          <w:spacing w:val="1"/>
          <w:sz w:val="28"/>
        </w:rPr>
        <w:t xml:space="preserve"> </w:t>
      </w:r>
      <w:r w:rsidRPr="00DF4D70">
        <w:rPr>
          <w:sz w:val="28"/>
          <w:szCs w:val="28"/>
        </w:rPr>
        <w:t>оформляется</w:t>
      </w:r>
      <w:r w:rsidRPr="00DF4D70">
        <w:rPr>
          <w:spacing w:val="6"/>
          <w:sz w:val="28"/>
          <w:szCs w:val="28"/>
        </w:rPr>
        <w:t xml:space="preserve"> </w:t>
      </w:r>
      <w:r w:rsidRPr="00DF4D70">
        <w:rPr>
          <w:sz w:val="28"/>
          <w:szCs w:val="28"/>
        </w:rPr>
        <w:t>в</w:t>
      </w:r>
      <w:r w:rsidRPr="00DF4D70">
        <w:rPr>
          <w:spacing w:val="5"/>
          <w:sz w:val="28"/>
          <w:szCs w:val="28"/>
        </w:rPr>
        <w:t xml:space="preserve"> </w:t>
      </w:r>
      <w:r w:rsidRPr="00DF4D70">
        <w:rPr>
          <w:sz w:val="28"/>
          <w:szCs w:val="28"/>
        </w:rPr>
        <w:t>форме</w:t>
      </w:r>
      <w:r w:rsidRPr="00DF4D70">
        <w:rPr>
          <w:spacing w:val="6"/>
          <w:sz w:val="28"/>
          <w:szCs w:val="28"/>
        </w:rPr>
        <w:t xml:space="preserve"> </w:t>
      </w:r>
      <w:r w:rsidRPr="00DF4D70">
        <w:rPr>
          <w:sz w:val="28"/>
          <w:szCs w:val="28"/>
        </w:rPr>
        <w:t>заключения</w:t>
      </w:r>
      <w:r w:rsidRPr="00DF4D70">
        <w:rPr>
          <w:spacing w:val="6"/>
          <w:sz w:val="28"/>
          <w:szCs w:val="28"/>
        </w:rPr>
        <w:t xml:space="preserve"> </w:t>
      </w:r>
      <w:r w:rsidRPr="00DF4D70">
        <w:rPr>
          <w:sz w:val="28"/>
          <w:szCs w:val="28"/>
        </w:rPr>
        <w:t>согласно</w:t>
      </w:r>
      <w:r w:rsidRPr="00DF4D70">
        <w:rPr>
          <w:spacing w:val="11"/>
          <w:sz w:val="28"/>
          <w:szCs w:val="28"/>
        </w:rPr>
        <w:t xml:space="preserve"> </w:t>
      </w:r>
      <w:r w:rsidRPr="00DF4D70">
        <w:rPr>
          <w:sz w:val="28"/>
          <w:szCs w:val="28"/>
        </w:rPr>
        <w:t>приложению</w:t>
      </w:r>
      <w:r w:rsidRPr="00DF4D70">
        <w:rPr>
          <w:spacing w:val="2"/>
          <w:sz w:val="28"/>
          <w:szCs w:val="28"/>
        </w:rPr>
        <w:t xml:space="preserve"> </w:t>
      </w:r>
      <w:r w:rsidR="00E9228C" w:rsidRPr="00E9228C">
        <w:rPr>
          <w:sz w:val="28"/>
          <w:szCs w:val="28"/>
        </w:rPr>
        <w:t>№1</w:t>
      </w:r>
      <w:r w:rsidRPr="00DF4D70">
        <w:rPr>
          <w:spacing w:val="9"/>
          <w:sz w:val="28"/>
          <w:szCs w:val="28"/>
        </w:rPr>
        <w:t xml:space="preserve"> </w:t>
      </w:r>
      <w:r w:rsidRPr="00DF4D70">
        <w:rPr>
          <w:sz w:val="28"/>
          <w:szCs w:val="28"/>
        </w:rPr>
        <w:t>к</w:t>
      </w:r>
      <w:r w:rsidRPr="00DF4D70">
        <w:rPr>
          <w:spacing w:val="6"/>
          <w:sz w:val="28"/>
          <w:szCs w:val="28"/>
        </w:rPr>
        <w:t xml:space="preserve"> </w:t>
      </w:r>
      <w:r w:rsidRPr="00DF4D70">
        <w:rPr>
          <w:sz w:val="28"/>
          <w:szCs w:val="28"/>
        </w:rPr>
        <w:t>настоящему</w:t>
      </w:r>
      <w:r w:rsidRPr="006A355D">
        <w:rPr>
          <w:sz w:val="28"/>
          <w:szCs w:val="28"/>
        </w:rPr>
        <w:t xml:space="preserve"> </w:t>
      </w:r>
      <w:r w:rsidR="00DE3EA9">
        <w:rPr>
          <w:sz w:val="28"/>
          <w:szCs w:val="28"/>
        </w:rPr>
        <w:t>П</w:t>
      </w:r>
      <w:r w:rsidRPr="006A355D">
        <w:rPr>
          <w:sz w:val="28"/>
          <w:szCs w:val="28"/>
        </w:rPr>
        <w:t>орядку.</w:t>
      </w:r>
    </w:p>
    <w:p w:rsidR="00466858" w:rsidRPr="00466858" w:rsidRDefault="00DE3EA9" w:rsidP="00466858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 w:rsidRPr="00DE3EA9">
        <w:rPr>
          <w:sz w:val="28"/>
        </w:rPr>
        <w:t>42.</w:t>
      </w:r>
      <w:r w:rsidR="00466858" w:rsidRPr="00466858">
        <w:rPr>
          <w:sz w:val="28"/>
        </w:rPr>
        <w:t xml:space="preserve"> Основания для отказа получателю субсидии в предоставлении субсидии: </w:t>
      </w:r>
    </w:p>
    <w:p w:rsidR="00466858" w:rsidRPr="00466858" w:rsidRDefault="00466858" w:rsidP="00466858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 w:rsidRPr="00466858">
        <w:rPr>
          <w:sz w:val="28"/>
        </w:rPr>
        <w:t xml:space="preserve">- несоответствие представленных или непредставление (представление не </w:t>
      </w:r>
      <w:r w:rsidRPr="00466858">
        <w:rPr>
          <w:sz w:val="28"/>
        </w:rPr>
        <w:lastRenderedPageBreak/>
        <w:t xml:space="preserve">в полном объеме) получателем субсидии документов требованиям, </w:t>
      </w:r>
      <w:r w:rsidR="003D14D9">
        <w:rPr>
          <w:sz w:val="28"/>
        </w:rPr>
        <w:t xml:space="preserve">определенным </w:t>
      </w:r>
      <w:r w:rsidRPr="00466858">
        <w:rPr>
          <w:sz w:val="28"/>
        </w:rPr>
        <w:t>настоящ</w:t>
      </w:r>
      <w:r w:rsidR="003D14D9">
        <w:rPr>
          <w:sz w:val="28"/>
        </w:rPr>
        <w:t>им П</w:t>
      </w:r>
      <w:r w:rsidRPr="00466858">
        <w:rPr>
          <w:sz w:val="28"/>
        </w:rPr>
        <w:t>орядк</w:t>
      </w:r>
      <w:r w:rsidR="003D14D9">
        <w:rPr>
          <w:sz w:val="28"/>
        </w:rPr>
        <w:t>ом</w:t>
      </w:r>
      <w:r w:rsidRPr="00466858">
        <w:rPr>
          <w:sz w:val="28"/>
        </w:rPr>
        <w:t>;</w:t>
      </w:r>
    </w:p>
    <w:p w:rsidR="00BB6BCD" w:rsidRDefault="00466858" w:rsidP="00466858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 w:rsidRPr="00466858">
        <w:rPr>
          <w:sz w:val="28"/>
        </w:rPr>
        <w:t xml:space="preserve">- </w:t>
      </w:r>
      <w:r w:rsidR="003D14D9">
        <w:rPr>
          <w:sz w:val="28"/>
        </w:rPr>
        <w:t xml:space="preserve">установление факта </w:t>
      </w:r>
      <w:r w:rsidRPr="00466858">
        <w:rPr>
          <w:sz w:val="28"/>
        </w:rPr>
        <w:t>недостоверност</w:t>
      </w:r>
      <w:r w:rsidR="003D14D9">
        <w:rPr>
          <w:sz w:val="28"/>
        </w:rPr>
        <w:t>и</w:t>
      </w:r>
      <w:r w:rsidRPr="00466858">
        <w:rPr>
          <w:sz w:val="28"/>
        </w:rPr>
        <w:t xml:space="preserve"> представленной </w:t>
      </w:r>
      <w:r w:rsidR="003D14D9">
        <w:rPr>
          <w:sz w:val="28"/>
        </w:rPr>
        <w:t>получателем субсидии информации.</w:t>
      </w:r>
    </w:p>
    <w:p w:rsidR="003C3FD3" w:rsidRDefault="00DE3EA9" w:rsidP="00753056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>
        <w:rPr>
          <w:sz w:val="28"/>
        </w:rPr>
        <w:t>43</w:t>
      </w:r>
      <w:r w:rsidR="00186E64" w:rsidRPr="00186E64">
        <w:rPr>
          <w:sz w:val="28"/>
        </w:rPr>
        <w:t xml:space="preserve">. Уполномоченный орган не позднее 10-го рабочего дня </w:t>
      </w:r>
      <w:r w:rsidR="00186E64">
        <w:rPr>
          <w:sz w:val="28"/>
        </w:rPr>
        <w:t>со дня</w:t>
      </w:r>
      <w:r w:rsidR="00186E64" w:rsidRPr="00186E64">
        <w:rPr>
          <w:sz w:val="28"/>
        </w:rPr>
        <w:t xml:space="preserve"> принятия решения о предоставлении субсидии </w:t>
      </w:r>
      <w:r w:rsidR="00186E64">
        <w:rPr>
          <w:sz w:val="28"/>
        </w:rPr>
        <w:t xml:space="preserve">перечисляет денежные средства </w:t>
      </w:r>
      <w:r w:rsidR="00186E64" w:rsidRPr="00186E64">
        <w:rPr>
          <w:sz w:val="28"/>
        </w:rPr>
        <w:t>со своего лицевого счета на расчетные или корреспондентские счета, открытые получателям субсидии в учреждениях Центрального банка Российской Федерации или кредитных организациях;</w:t>
      </w:r>
    </w:p>
    <w:p w:rsidR="00622012" w:rsidRDefault="00DE3EA9" w:rsidP="00753056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>
        <w:rPr>
          <w:sz w:val="28"/>
        </w:rPr>
        <w:t>44</w:t>
      </w:r>
      <w:r w:rsidR="00622012" w:rsidRPr="00622012">
        <w:rPr>
          <w:sz w:val="28"/>
        </w:rPr>
        <w:t>. Размер субсидии определяется исходя из фактически понесенных расходов специализированной организацией при осуществлении погребения тел (останков) граждан Российской Федерации, погибших в ходе Специальной военной операции, призванных на военную службу в Вооруженные Силы Российской Федерации, на кладбищах города Казани.</w:t>
      </w:r>
    </w:p>
    <w:p w:rsidR="00186E64" w:rsidRPr="00186E64" w:rsidRDefault="00DE3EA9" w:rsidP="00186E64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>
        <w:rPr>
          <w:sz w:val="28"/>
        </w:rPr>
        <w:t>45</w:t>
      </w:r>
      <w:r w:rsidR="00186E64" w:rsidRPr="00186E64">
        <w:rPr>
          <w:sz w:val="28"/>
        </w:rPr>
        <w:t>. Результат</w:t>
      </w:r>
      <w:r w:rsidR="00186E64">
        <w:rPr>
          <w:sz w:val="28"/>
        </w:rPr>
        <w:t>ом</w:t>
      </w:r>
      <w:r w:rsidR="00186E64" w:rsidRPr="00186E64">
        <w:rPr>
          <w:sz w:val="28"/>
        </w:rPr>
        <w:t xml:space="preserve"> предоставления субсидии </w:t>
      </w:r>
      <w:r w:rsidR="00186E64">
        <w:rPr>
          <w:sz w:val="28"/>
        </w:rPr>
        <w:t xml:space="preserve">является </w:t>
      </w:r>
      <w:r w:rsidR="00186E64" w:rsidRPr="00186E64">
        <w:rPr>
          <w:sz w:val="28"/>
        </w:rPr>
        <w:t>возмещение недополученных доходов, связанных с погребением граждан Российской Федерации, погибших в ходе Специальной военной операции, призванных на военную службу в Вооруженные Силы Российской Федерации, на кладбищах города Казани.</w:t>
      </w:r>
    </w:p>
    <w:p w:rsidR="00186E64" w:rsidRPr="00186E64" w:rsidRDefault="00DE3EA9" w:rsidP="00186E64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>
        <w:rPr>
          <w:sz w:val="28"/>
        </w:rPr>
        <w:t>46</w:t>
      </w:r>
      <w:r w:rsidR="00186E64" w:rsidRPr="00186E64">
        <w:rPr>
          <w:sz w:val="28"/>
        </w:rPr>
        <w:t>. Показателем результативности предоставления субсидий является значение показателя не менее одного факта погребения тела (останков) граждан Российской Федерации, погибших в ходе Специальной военной операции, призванных на военную службу в Вооруженные Силы Российской Федерации, на кладбищах города Казани (далее – показатель результативности).</w:t>
      </w:r>
    </w:p>
    <w:p w:rsidR="00186E64" w:rsidRPr="00622012" w:rsidRDefault="00DE3EA9" w:rsidP="00186E64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>
        <w:rPr>
          <w:sz w:val="28"/>
        </w:rPr>
        <w:t>47</w:t>
      </w:r>
      <w:r w:rsidR="00186E64" w:rsidRPr="00186E64">
        <w:rPr>
          <w:sz w:val="28"/>
        </w:rPr>
        <w:t xml:space="preserve">. Получатель субсидии представляет в адрес Уполномоченного органа отчет о достижении показателей результативности </w:t>
      </w:r>
      <w:r w:rsidR="00622012" w:rsidRPr="00622012">
        <w:rPr>
          <w:sz w:val="28"/>
        </w:rPr>
        <w:t>в системе «Электронный бюджет»</w:t>
      </w:r>
      <w:r w:rsidR="00622012">
        <w:rPr>
          <w:sz w:val="28"/>
        </w:rPr>
        <w:t xml:space="preserve"> </w:t>
      </w:r>
      <w:r w:rsidR="00186E64" w:rsidRPr="00186E64">
        <w:rPr>
          <w:sz w:val="28"/>
        </w:rPr>
        <w:t xml:space="preserve">по форме, установленной соглашением о предоставлении субсидии, в срок </w:t>
      </w:r>
      <w:r w:rsidR="00186E64" w:rsidRPr="00622012">
        <w:rPr>
          <w:sz w:val="28"/>
        </w:rPr>
        <w:t>до 1 февраля года, следующего за отчетным годом.</w:t>
      </w:r>
    </w:p>
    <w:p w:rsidR="00622012" w:rsidRDefault="00DE3EA9" w:rsidP="00186E64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 w:rsidRPr="00DE3EA9">
        <w:rPr>
          <w:sz w:val="28"/>
        </w:rPr>
        <w:t>48.</w:t>
      </w:r>
      <w:r w:rsidR="00622012" w:rsidRPr="00DE3EA9">
        <w:rPr>
          <w:sz w:val="28"/>
        </w:rPr>
        <w:t xml:space="preserve"> </w:t>
      </w:r>
      <w:r w:rsidR="00622012">
        <w:rPr>
          <w:sz w:val="28"/>
        </w:rPr>
        <w:t xml:space="preserve">Уполномоченный орган осуществляет проверку отчетов, указанных в </w:t>
      </w:r>
      <w:r w:rsidR="00622012" w:rsidRPr="00DE3EA9">
        <w:rPr>
          <w:sz w:val="28"/>
        </w:rPr>
        <w:t xml:space="preserve">пункте </w:t>
      </w:r>
      <w:r>
        <w:rPr>
          <w:sz w:val="28"/>
        </w:rPr>
        <w:t>47</w:t>
      </w:r>
      <w:r w:rsidR="00622012">
        <w:rPr>
          <w:sz w:val="28"/>
        </w:rPr>
        <w:t xml:space="preserve"> настоящего Порядка,</w:t>
      </w:r>
      <w:r w:rsidR="003D62DE">
        <w:rPr>
          <w:sz w:val="28"/>
        </w:rPr>
        <w:t xml:space="preserve"> в срок не превышающий 5 </w:t>
      </w:r>
      <w:r w:rsidR="00622012">
        <w:rPr>
          <w:sz w:val="28"/>
        </w:rPr>
        <w:t>рабочих дней со дня предоставления указанных отчетов.</w:t>
      </w:r>
    </w:p>
    <w:p w:rsidR="003D62DE" w:rsidRPr="00622012" w:rsidRDefault="00DE3EA9" w:rsidP="00186E64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>
        <w:rPr>
          <w:sz w:val="28"/>
        </w:rPr>
        <w:t>49.</w:t>
      </w:r>
      <w:r w:rsidR="003D62DE" w:rsidRPr="003D62DE">
        <w:rPr>
          <w:sz w:val="28"/>
        </w:rPr>
        <w:t>Уполномоченный орган осуществляет проверку соблюдения получателем субсидии условий</w:t>
      </w:r>
      <w:r w:rsidR="003D62DE">
        <w:rPr>
          <w:sz w:val="28"/>
        </w:rPr>
        <w:t xml:space="preserve"> и</w:t>
      </w:r>
      <w:r w:rsidR="003D62DE" w:rsidRPr="003D62DE">
        <w:rPr>
          <w:sz w:val="28"/>
        </w:rPr>
        <w:t xml:space="preserve"> порядка предоставления субсидии, в том числе в части достижения результатов предоставления субсидии</w:t>
      </w:r>
      <w:r w:rsidR="003D62DE">
        <w:rPr>
          <w:sz w:val="28"/>
        </w:rPr>
        <w:t>. О</w:t>
      </w:r>
      <w:r w:rsidR="003D62DE" w:rsidRPr="003D62DE">
        <w:rPr>
          <w:sz w:val="28"/>
        </w:rPr>
        <w:t>рганы государственного (муниципального) финансового контроля осуществляют проверку в соответствии со статьями 268.1 и 269.2 Бюджетного кодекса Российской Федерации.</w:t>
      </w:r>
    </w:p>
    <w:p w:rsidR="00186E64" w:rsidRPr="00186E64" w:rsidRDefault="00DE3EA9" w:rsidP="00186E64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>
        <w:rPr>
          <w:sz w:val="28"/>
        </w:rPr>
        <w:lastRenderedPageBreak/>
        <w:t>50</w:t>
      </w:r>
      <w:r w:rsidR="00186E64" w:rsidRPr="00186E64">
        <w:rPr>
          <w:sz w:val="28"/>
        </w:rPr>
        <w:t xml:space="preserve">. Предоставленная субсидия подлежит возврату в полном объеме в доход бюджета </w:t>
      </w:r>
      <w:proofErr w:type="spellStart"/>
      <w:r w:rsidR="00186E64" w:rsidRPr="00186E64">
        <w:rPr>
          <w:sz w:val="28"/>
        </w:rPr>
        <w:t>г.Казани</w:t>
      </w:r>
      <w:proofErr w:type="spellEnd"/>
      <w:r w:rsidR="00186E64" w:rsidRPr="00186E64">
        <w:rPr>
          <w:sz w:val="28"/>
        </w:rPr>
        <w:t xml:space="preserve"> в 30-дневный срок, исчисляемый в рабочих днях, со дня получения соответствующего требования Уполномоченного органа в случае нарушения получателем субсидии условий, установленных при предоставлении субсидии, выявленного в том числе по фактам проверок, проведенных Уполномоченным органом и органом государственного финансового контроля.</w:t>
      </w:r>
    </w:p>
    <w:p w:rsidR="00186E64" w:rsidRPr="00186E64" w:rsidRDefault="00DE3EA9" w:rsidP="00186E64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>
        <w:rPr>
          <w:sz w:val="28"/>
        </w:rPr>
        <w:t>51</w:t>
      </w:r>
      <w:r w:rsidR="00186E64" w:rsidRPr="00186E64">
        <w:rPr>
          <w:sz w:val="28"/>
        </w:rPr>
        <w:t xml:space="preserve">. В случае отказа от добровольного возврата в доход бюджета </w:t>
      </w:r>
      <w:proofErr w:type="spellStart"/>
      <w:r w:rsidR="00186E64" w:rsidRPr="00186E64">
        <w:rPr>
          <w:sz w:val="28"/>
        </w:rPr>
        <w:t>г.Казани</w:t>
      </w:r>
      <w:proofErr w:type="spellEnd"/>
      <w:r w:rsidR="00186E64" w:rsidRPr="00186E64">
        <w:rPr>
          <w:sz w:val="28"/>
        </w:rPr>
        <w:t xml:space="preserve"> средств они подлежат взысканию Уполномоченным органом в принудительном порядке в 30-дневный срок в соответствии с законодательством Российской Федерации.</w:t>
      </w:r>
    </w:p>
    <w:p w:rsidR="003C3FD3" w:rsidRDefault="008907E8" w:rsidP="00186E64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  <w:r>
        <w:rPr>
          <w:sz w:val="28"/>
        </w:rPr>
        <w:t>52</w:t>
      </w:r>
      <w:r w:rsidR="00186E64" w:rsidRPr="00186E64">
        <w:rPr>
          <w:sz w:val="28"/>
        </w:rPr>
        <w:t>. Контроль за использованием бюджетных средств осуществляет Уполномоченный орган.</w:t>
      </w:r>
    </w:p>
    <w:p w:rsidR="003C3FD3" w:rsidRDefault="003C3FD3" w:rsidP="00753056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</w:p>
    <w:p w:rsidR="003C3FD3" w:rsidRDefault="003C3FD3" w:rsidP="00753056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</w:p>
    <w:p w:rsidR="003C3FD3" w:rsidRDefault="003C3FD3" w:rsidP="00753056">
      <w:pPr>
        <w:tabs>
          <w:tab w:val="left" w:pos="1393"/>
        </w:tabs>
        <w:spacing w:line="288" w:lineRule="auto"/>
        <w:ind w:right="-7" w:firstLine="851"/>
        <w:jc w:val="both"/>
        <w:rPr>
          <w:sz w:val="28"/>
        </w:rPr>
      </w:pPr>
    </w:p>
    <w:p w:rsidR="006A1CFC" w:rsidRDefault="006A1CFC" w:rsidP="00E9228C">
      <w:pPr>
        <w:pStyle w:val="a3"/>
        <w:spacing w:line="288" w:lineRule="auto"/>
        <w:ind w:left="0" w:firstLine="851"/>
        <w:jc w:val="center"/>
      </w:pPr>
      <w:r>
        <w:t>________________</w:t>
      </w:r>
    </w:p>
    <w:p w:rsidR="006A1CFC" w:rsidRDefault="006A1CFC" w:rsidP="00B332F2">
      <w:pPr>
        <w:pStyle w:val="a3"/>
        <w:spacing w:line="288" w:lineRule="auto"/>
        <w:ind w:left="0" w:firstLine="851"/>
        <w:jc w:val="both"/>
      </w:pPr>
    </w:p>
    <w:p w:rsidR="006A1CFC" w:rsidRDefault="006A1CFC" w:rsidP="00E44326">
      <w:pPr>
        <w:pStyle w:val="a3"/>
        <w:spacing w:line="288" w:lineRule="auto"/>
        <w:ind w:left="0" w:right="-7"/>
        <w:jc w:val="center"/>
        <w:sectPr w:rsidR="006A1CFC" w:rsidSect="00B332F2">
          <w:footerReference w:type="default" r:id="rId12"/>
          <w:pgSz w:w="11900" w:h="16800"/>
          <w:pgMar w:top="1134" w:right="1127" w:bottom="1134" w:left="1134" w:header="0" w:footer="386" w:gutter="0"/>
          <w:pgNumType w:start="1"/>
          <w:cols w:space="720"/>
          <w:titlePg/>
          <w:docGrid w:linePitch="299"/>
        </w:sectPr>
      </w:pPr>
    </w:p>
    <w:p w:rsidR="00D47448" w:rsidRPr="007336F2" w:rsidRDefault="00C76598" w:rsidP="00E44326">
      <w:pPr>
        <w:pStyle w:val="a3"/>
        <w:spacing w:line="288" w:lineRule="auto"/>
        <w:ind w:left="4536"/>
      </w:pPr>
      <w:r w:rsidRPr="00501B96">
        <w:rPr>
          <w:color w:val="25282E"/>
        </w:rPr>
        <w:lastRenderedPageBreak/>
        <w:t>Приложение</w:t>
      </w:r>
      <w:r w:rsidRPr="00501B96">
        <w:rPr>
          <w:color w:val="25282E"/>
          <w:spacing w:val="2"/>
        </w:rPr>
        <w:t xml:space="preserve"> </w:t>
      </w:r>
      <w:r w:rsidRPr="00501B96">
        <w:rPr>
          <w:color w:val="25282E"/>
        </w:rPr>
        <w:t>№</w:t>
      </w:r>
      <w:r w:rsidR="00DE3EA9">
        <w:rPr>
          <w:color w:val="25282E"/>
        </w:rPr>
        <w:t>1</w:t>
      </w:r>
    </w:p>
    <w:p w:rsidR="00501B96" w:rsidRPr="000609FA" w:rsidRDefault="00C76598" w:rsidP="00E44326">
      <w:pPr>
        <w:pStyle w:val="a3"/>
        <w:spacing w:line="288" w:lineRule="auto"/>
        <w:ind w:left="4536" w:right="-7"/>
        <w:rPr>
          <w:color w:val="25282E"/>
        </w:rPr>
      </w:pPr>
      <w:r w:rsidRPr="007336F2">
        <w:rPr>
          <w:color w:val="25282E"/>
        </w:rPr>
        <w:t>к Порядку предоставления из бюджета</w:t>
      </w:r>
      <w:r w:rsidRPr="007336F2">
        <w:rPr>
          <w:color w:val="25282E"/>
          <w:spacing w:val="-67"/>
        </w:rPr>
        <w:t xml:space="preserve"> </w:t>
      </w:r>
      <w:r w:rsidRPr="007336F2">
        <w:rPr>
          <w:color w:val="25282E"/>
        </w:rPr>
        <w:t xml:space="preserve">муниципального образования </w:t>
      </w:r>
      <w:proofErr w:type="spellStart"/>
      <w:r w:rsidRPr="007336F2">
        <w:rPr>
          <w:color w:val="25282E"/>
        </w:rPr>
        <w:t>г.Казани</w:t>
      </w:r>
      <w:proofErr w:type="spellEnd"/>
      <w:r w:rsidRPr="003332B9">
        <w:rPr>
          <w:color w:val="25282E"/>
          <w:spacing w:val="-67"/>
        </w:rPr>
        <w:t xml:space="preserve"> </w:t>
      </w:r>
      <w:r w:rsidRPr="003332B9">
        <w:rPr>
          <w:color w:val="25282E"/>
        </w:rPr>
        <w:t>субсидий организациям в целях</w:t>
      </w:r>
      <w:r w:rsidRPr="003332B9">
        <w:rPr>
          <w:color w:val="25282E"/>
          <w:spacing w:val="1"/>
        </w:rPr>
        <w:t xml:space="preserve"> </w:t>
      </w:r>
      <w:r w:rsidRPr="003332B9">
        <w:rPr>
          <w:color w:val="25282E"/>
        </w:rPr>
        <w:t>возмещения недополученных доходов,</w:t>
      </w:r>
      <w:r w:rsidR="00BD69D5">
        <w:rPr>
          <w:color w:val="25282E"/>
        </w:rPr>
        <w:t xml:space="preserve"> </w:t>
      </w:r>
      <w:r w:rsidRPr="004F5DE9">
        <w:rPr>
          <w:color w:val="25282E"/>
        </w:rPr>
        <w:t xml:space="preserve">связанных с </w:t>
      </w:r>
      <w:r w:rsidR="00415D4C" w:rsidRPr="004F5DE9">
        <w:rPr>
          <w:color w:val="25282E"/>
        </w:rPr>
        <w:t>погребением</w:t>
      </w:r>
      <w:r w:rsidRPr="004F5DE9">
        <w:rPr>
          <w:color w:val="25282E"/>
        </w:rPr>
        <w:t xml:space="preserve"> граждан</w:t>
      </w:r>
      <w:r w:rsidRPr="004F5DE9">
        <w:rPr>
          <w:color w:val="25282E"/>
          <w:spacing w:val="-67"/>
        </w:rPr>
        <w:t xml:space="preserve"> </w:t>
      </w:r>
      <w:r w:rsidRPr="004F5DE9">
        <w:rPr>
          <w:color w:val="25282E"/>
        </w:rPr>
        <w:t>Российской</w:t>
      </w:r>
      <w:r w:rsidRPr="004F5DE9">
        <w:rPr>
          <w:color w:val="25282E"/>
          <w:spacing w:val="12"/>
        </w:rPr>
        <w:t xml:space="preserve"> </w:t>
      </w:r>
      <w:r w:rsidRPr="004F5DE9">
        <w:rPr>
          <w:color w:val="25282E"/>
        </w:rPr>
        <w:t>Федерации,</w:t>
      </w:r>
      <w:r w:rsidRPr="004F5DE9">
        <w:rPr>
          <w:color w:val="25282E"/>
          <w:spacing w:val="11"/>
        </w:rPr>
        <w:t xml:space="preserve"> </w:t>
      </w:r>
      <w:r w:rsidR="008B4DC2" w:rsidRPr="004F5DE9">
        <w:t xml:space="preserve">погибших в ходе Специальной военной операции, призванных на военную </w:t>
      </w:r>
      <w:r w:rsidR="008B4DC2" w:rsidRPr="000609FA">
        <w:t>службу в Вооруженные Силы Российской Федерации, на кладбищах города Казани</w:t>
      </w:r>
      <w:r w:rsidR="008B4DC2" w:rsidRPr="000609FA">
        <w:rPr>
          <w:color w:val="25282E"/>
        </w:rPr>
        <w:t xml:space="preserve"> </w:t>
      </w:r>
    </w:p>
    <w:p w:rsidR="00D47448" w:rsidRPr="000609FA" w:rsidRDefault="00501B96" w:rsidP="00E44326">
      <w:pPr>
        <w:pStyle w:val="a3"/>
        <w:spacing w:line="288" w:lineRule="auto"/>
        <w:ind w:left="4536" w:right="1001"/>
      </w:pPr>
      <w:r w:rsidRPr="000609FA">
        <w:rPr>
          <w:color w:val="25282E"/>
        </w:rPr>
        <w:t>(Форма)</w:t>
      </w:r>
    </w:p>
    <w:p w:rsidR="00D47448" w:rsidRDefault="00D47448" w:rsidP="00E44326">
      <w:pPr>
        <w:pStyle w:val="a3"/>
        <w:spacing w:line="288" w:lineRule="auto"/>
        <w:ind w:left="0"/>
        <w:rPr>
          <w:sz w:val="39"/>
        </w:rPr>
      </w:pPr>
    </w:p>
    <w:p w:rsidR="00D47448" w:rsidRPr="00E44326" w:rsidRDefault="00C76598" w:rsidP="00E44326">
      <w:pPr>
        <w:pStyle w:val="a3"/>
        <w:spacing w:line="288" w:lineRule="auto"/>
        <w:ind w:left="1426" w:right="1531"/>
        <w:jc w:val="center"/>
        <w:rPr>
          <w:sz w:val="24"/>
          <w:szCs w:val="24"/>
        </w:rPr>
      </w:pPr>
      <w:r w:rsidRPr="00E44326">
        <w:rPr>
          <w:sz w:val="24"/>
          <w:szCs w:val="24"/>
        </w:rPr>
        <w:t>Протокол</w:t>
      </w:r>
    </w:p>
    <w:p w:rsidR="00D47448" w:rsidRPr="00E44326" w:rsidRDefault="00C76598" w:rsidP="00E44326">
      <w:pPr>
        <w:pStyle w:val="a3"/>
        <w:tabs>
          <w:tab w:val="left" w:pos="5427"/>
        </w:tabs>
        <w:spacing w:line="288" w:lineRule="auto"/>
        <w:ind w:left="0" w:right="735"/>
        <w:jc w:val="center"/>
        <w:rPr>
          <w:sz w:val="24"/>
          <w:szCs w:val="24"/>
        </w:rPr>
      </w:pPr>
      <w:r w:rsidRPr="00E44326">
        <w:rPr>
          <w:sz w:val="24"/>
          <w:szCs w:val="24"/>
        </w:rPr>
        <w:t>подведения</w:t>
      </w:r>
      <w:r w:rsidRPr="00E44326">
        <w:rPr>
          <w:spacing w:val="-5"/>
          <w:sz w:val="24"/>
          <w:szCs w:val="24"/>
        </w:rPr>
        <w:t xml:space="preserve"> </w:t>
      </w:r>
      <w:r w:rsidRPr="00E44326">
        <w:rPr>
          <w:sz w:val="24"/>
          <w:szCs w:val="24"/>
        </w:rPr>
        <w:t>итогов</w:t>
      </w:r>
      <w:r w:rsidRPr="00E44326">
        <w:rPr>
          <w:spacing w:val="-5"/>
          <w:sz w:val="24"/>
          <w:szCs w:val="24"/>
        </w:rPr>
        <w:t xml:space="preserve"> </w:t>
      </w:r>
      <w:r w:rsidRPr="00E44326">
        <w:rPr>
          <w:sz w:val="24"/>
          <w:szCs w:val="24"/>
        </w:rPr>
        <w:t>отбора</w:t>
      </w:r>
      <w:r w:rsidRPr="00E44326">
        <w:rPr>
          <w:spacing w:val="-1"/>
          <w:sz w:val="24"/>
          <w:szCs w:val="24"/>
        </w:rPr>
        <w:t xml:space="preserve"> </w:t>
      </w:r>
      <w:r w:rsidRPr="00E44326">
        <w:rPr>
          <w:sz w:val="24"/>
          <w:szCs w:val="24"/>
        </w:rPr>
        <w:t>№</w:t>
      </w:r>
      <w:r w:rsidRPr="00E44326">
        <w:rPr>
          <w:spacing w:val="1"/>
          <w:sz w:val="24"/>
          <w:szCs w:val="24"/>
        </w:rPr>
        <w:t xml:space="preserve"> </w:t>
      </w:r>
      <w:r w:rsidRPr="00E44326">
        <w:rPr>
          <w:sz w:val="24"/>
          <w:szCs w:val="24"/>
          <w:u w:val="single"/>
        </w:rPr>
        <w:t xml:space="preserve"> </w:t>
      </w:r>
      <w:r w:rsidRPr="00E44326">
        <w:rPr>
          <w:sz w:val="24"/>
          <w:szCs w:val="24"/>
          <w:u w:val="single"/>
        </w:rPr>
        <w:tab/>
      </w:r>
    </w:p>
    <w:p w:rsidR="00D47448" w:rsidRDefault="00D47448" w:rsidP="00E44326">
      <w:pPr>
        <w:pStyle w:val="a3"/>
        <w:spacing w:line="288" w:lineRule="auto"/>
        <w:ind w:left="0"/>
        <w:rPr>
          <w:sz w:val="20"/>
        </w:rPr>
      </w:pPr>
    </w:p>
    <w:p w:rsidR="00D47448" w:rsidRDefault="00D47448">
      <w:pPr>
        <w:pStyle w:val="a3"/>
        <w:spacing w:before="5"/>
        <w:ind w:left="0"/>
        <w:rPr>
          <w:sz w:val="15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316"/>
        <w:gridCol w:w="4074"/>
      </w:tblGrid>
      <w:tr w:rsidR="00D47448" w:rsidTr="00E44326">
        <w:trPr>
          <w:trHeight w:val="265"/>
        </w:trPr>
        <w:tc>
          <w:tcPr>
            <w:tcW w:w="5316" w:type="dxa"/>
          </w:tcPr>
          <w:p w:rsidR="00D47448" w:rsidRDefault="00C76598" w:rsidP="00E44326">
            <w:pPr>
              <w:pStyle w:val="TableParagraph"/>
              <w:tabs>
                <w:tab w:val="left" w:pos="1620"/>
              </w:tabs>
              <w:spacing w:line="264" w:lineRule="auto"/>
              <w:ind w:left="200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74" w:type="dxa"/>
          </w:tcPr>
          <w:p w:rsidR="00D47448" w:rsidRDefault="00C76598" w:rsidP="00E44326">
            <w:pPr>
              <w:pStyle w:val="TableParagraph"/>
              <w:spacing w:line="264" w:lineRule="auto"/>
              <w:jc w:val="right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Казань</w:t>
            </w:r>
          </w:p>
        </w:tc>
      </w:tr>
    </w:tbl>
    <w:p w:rsidR="00D47448" w:rsidRDefault="00D47448">
      <w:pPr>
        <w:pStyle w:val="a3"/>
        <w:spacing w:before="9"/>
        <w:ind w:left="0"/>
        <w:rPr>
          <w:sz w:val="25"/>
        </w:rPr>
      </w:pPr>
    </w:p>
    <w:p w:rsidR="00D47448" w:rsidRDefault="00C76598" w:rsidP="00E44326">
      <w:pPr>
        <w:pStyle w:val="a4"/>
        <w:numPr>
          <w:ilvl w:val="0"/>
          <w:numId w:val="3"/>
        </w:numPr>
        <w:tabs>
          <w:tab w:val="left" w:pos="1173"/>
          <w:tab w:val="left" w:pos="5094"/>
        </w:tabs>
        <w:spacing w:line="264" w:lineRule="auto"/>
        <w:ind w:left="0" w:right="-7" w:firstLine="696"/>
        <w:rPr>
          <w:sz w:val="24"/>
        </w:rPr>
      </w:pPr>
      <w:r>
        <w:rPr>
          <w:sz w:val="24"/>
        </w:rPr>
        <w:t>Дата, время и место проведения рассмотрения предложений (заявок)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отбора:</w:t>
      </w:r>
      <w:r w:rsidR="00415D4C">
        <w:rPr>
          <w:sz w:val="24"/>
        </w:rPr>
        <w:t xml:space="preserve"> </w:t>
      </w:r>
      <w:r w:rsidR="007336F2">
        <w:rPr>
          <w:sz w:val="24"/>
        </w:rPr>
        <w:t xml:space="preserve">____________________________, Республика Татарстан, </w:t>
      </w:r>
      <w:proofErr w:type="spellStart"/>
      <w:r w:rsidR="007336F2">
        <w:rPr>
          <w:sz w:val="24"/>
        </w:rPr>
        <w:t>г.Казань</w:t>
      </w:r>
      <w:proofErr w:type="spellEnd"/>
      <w:r w:rsidR="007336F2">
        <w:rPr>
          <w:sz w:val="24"/>
        </w:rPr>
        <w:t xml:space="preserve">, </w:t>
      </w:r>
      <w:proofErr w:type="spellStart"/>
      <w:r w:rsidR="00415D4C">
        <w:rPr>
          <w:sz w:val="24"/>
        </w:rPr>
        <w:t>ул.Н.Ершова</w:t>
      </w:r>
      <w:proofErr w:type="spellEnd"/>
      <w:r w:rsidR="00415D4C">
        <w:rPr>
          <w:sz w:val="24"/>
        </w:rPr>
        <w:t>, д.25</w:t>
      </w:r>
      <w:r>
        <w:rPr>
          <w:sz w:val="24"/>
        </w:rPr>
        <w:t>.</w:t>
      </w:r>
    </w:p>
    <w:p w:rsidR="00D47448" w:rsidRDefault="00C76598" w:rsidP="00E44326">
      <w:pPr>
        <w:pStyle w:val="a4"/>
        <w:numPr>
          <w:ilvl w:val="0"/>
          <w:numId w:val="3"/>
        </w:numPr>
        <w:tabs>
          <w:tab w:val="left" w:pos="0"/>
        </w:tabs>
        <w:spacing w:line="264" w:lineRule="auto"/>
        <w:ind w:left="0" w:firstLine="709"/>
        <w:rPr>
          <w:sz w:val="24"/>
        </w:rPr>
      </w:pPr>
      <w:r>
        <w:rPr>
          <w:sz w:val="24"/>
        </w:rPr>
        <w:t>Присутствующие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члены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комиссии:</w:t>
      </w:r>
    </w:p>
    <w:p w:rsidR="007336F2" w:rsidRDefault="007336F2" w:rsidP="00E44326">
      <w:pPr>
        <w:pStyle w:val="a4"/>
        <w:tabs>
          <w:tab w:val="left" w:pos="0"/>
        </w:tabs>
        <w:spacing w:line="264" w:lineRule="auto"/>
        <w:ind w:left="709" w:firstLine="0"/>
        <w:rPr>
          <w:sz w:val="24"/>
        </w:rPr>
      </w:pPr>
    </w:p>
    <w:p w:rsidR="00D47448" w:rsidRDefault="00D47448">
      <w:pPr>
        <w:pStyle w:val="a3"/>
        <w:spacing w:before="6"/>
        <w:ind w:left="0"/>
        <w:rPr>
          <w:sz w:val="5"/>
        </w:rPr>
      </w:pPr>
    </w:p>
    <w:tbl>
      <w:tblPr>
        <w:tblStyle w:val="TableNormal"/>
        <w:tblW w:w="9447" w:type="dxa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3"/>
        <w:gridCol w:w="4394"/>
      </w:tblGrid>
      <w:tr w:rsidR="00D47448" w:rsidTr="00E44326">
        <w:trPr>
          <w:trHeight w:val="330"/>
        </w:trPr>
        <w:tc>
          <w:tcPr>
            <w:tcW w:w="5053" w:type="dxa"/>
          </w:tcPr>
          <w:p w:rsidR="00D47448" w:rsidRDefault="00C76598" w:rsidP="00E4432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  <w:tc>
          <w:tcPr>
            <w:tcW w:w="4394" w:type="dxa"/>
          </w:tcPr>
          <w:p w:rsidR="00D47448" w:rsidRDefault="00C76598">
            <w:pPr>
              <w:pStyle w:val="TableParagraph"/>
              <w:spacing w:line="268" w:lineRule="exact"/>
              <w:ind w:left="1299" w:right="1285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</w:tr>
      <w:tr w:rsidR="00D47448" w:rsidTr="00E44326">
        <w:trPr>
          <w:trHeight w:val="333"/>
        </w:trPr>
        <w:tc>
          <w:tcPr>
            <w:tcW w:w="5053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  <w:tc>
          <w:tcPr>
            <w:tcW w:w="4394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</w:tr>
    </w:tbl>
    <w:p w:rsidR="00D47448" w:rsidRDefault="00D47448" w:rsidP="00E44326">
      <w:pPr>
        <w:pStyle w:val="a3"/>
        <w:spacing w:line="264" w:lineRule="auto"/>
        <w:ind w:left="0"/>
      </w:pPr>
    </w:p>
    <w:p w:rsidR="00D47448" w:rsidRDefault="00C76598" w:rsidP="00E44326">
      <w:pPr>
        <w:spacing w:line="264" w:lineRule="auto"/>
        <w:ind w:firstLine="709"/>
        <w:rPr>
          <w:sz w:val="24"/>
        </w:rPr>
      </w:pPr>
      <w:r>
        <w:rPr>
          <w:sz w:val="24"/>
        </w:rPr>
        <w:t>Кворум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имеется.</w:t>
      </w:r>
    </w:p>
    <w:p w:rsidR="00D47448" w:rsidRDefault="00C76598" w:rsidP="00E44326">
      <w:pPr>
        <w:pStyle w:val="a4"/>
        <w:numPr>
          <w:ilvl w:val="0"/>
          <w:numId w:val="3"/>
        </w:numPr>
        <w:tabs>
          <w:tab w:val="left" w:pos="1130"/>
        </w:tabs>
        <w:spacing w:line="264" w:lineRule="auto"/>
        <w:ind w:left="0" w:firstLine="709"/>
        <w:rPr>
          <w:sz w:val="24"/>
        </w:rPr>
      </w:pPr>
      <w:r>
        <w:rPr>
          <w:sz w:val="24"/>
        </w:rPr>
        <w:t>Поступили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(заявки)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нижеследующих 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отбора:</w:t>
      </w:r>
    </w:p>
    <w:p w:rsidR="00D47448" w:rsidRDefault="00C76598" w:rsidP="00E44326">
      <w:pPr>
        <w:tabs>
          <w:tab w:val="left" w:pos="7389"/>
        </w:tabs>
        <w:spacing w:line="264" w:lineRule="auto"/>
        <w:ind w:firstLine="709"/>
        <w:rPr>
          <w:sz w:val="24"/>
        </w:rPr>
      </w:pPr>
      <w:r>
        <w:rPr>
          <w:sz w:val="24"/>
        </w:rPr>
        <w:t>1)</w:t>
      </w:r>
      <w:r>
        <w:rPr>
          <w:sz w:val="24"/>
          <w:u w:val="single"/>
        </w:rPr>
        <w:tab/>
      </w:r>
      <w:r w:rsidR="007336F2">
        <w:rPr>
          <w:sz w:val="24"/>
          <w:u w:val="single"/>
        </w:rPr>
        <w:t>________________</w:t>
      </w:r>
      <w:r>
        <w:rPr>
          <w:sz w:val="24"/>
        </w:rPr>
        <w:t>;</w:t>
      </w:r>
    </w:p>
    <w:p w:rsidR="00D47448" w:rsidRDefault="00C76598" w:rsidP="00E44326">
      <w:pPr>
        <w:tabs>
          <w:tab w:val="left" w:pos="7388"/>
        </w:tabs>
        <w:spacing w:line="264" w:lineRule="auto"/>
        <w:ind w:firstLine="709"/>
        <w:rPr>
          <w:sz w:val="24"/>
        </w:rPr>
      </w:pPr>
      <w:r>
        <w:rPr>
          <w:sz w:val="24"/>
        </w:rPr>
        <w:t>2)</w:t>
      </w:r>
      <w:r>
        <w:rPr>
          <w:sz w:val="24"/>
          <w:u w:val="single"/>
        </w:rPr>
        <w:tab/>
      </w:r>
      <w:r w:rsidR="007336F2">
        <w:rPr>
          <w:sz w:val="24"/>
          <w:u w:val="single"/>
        </w:rPr>
        <w:t>________________</w:t>
      </w:r>
      <w:r>
        <w:rPr>
          <w:sz w:val="24"/>
        </w:rPr>
        <w:t>.</w:t>
      </w:r>
    </w:p>
    <w:p w:rsidR="00D47448" w:rsidRDefault="00C76598" w:rsidP="00E44326">
      <w:pPr>
        <w:pStyle w:val="a4"/>
        <w:numPr>
          <w:ilvl w:val="0"/>
          <w:numId w:val="3"/>
        </w:numPr>
        <w:tabs>
          <w:tab w:val="left" w:pos="1158"/>
        </w:tabs>
        <w:spacing w:line="264" w:lineRule="auto"/>
        <w:ind w:left="0" w:right="-7" w:firstLine="709"/>
        <w:rPr>
          <w:sz w:val="24"/>
        </w:rPr>
      </w:pPr>
      <w:r>
        <w:rPr>
          <w:sz w:val="24"/>
        </w:rPr>
        <w:t>Информация об участниках отбора, предложени</w:t>
      </w:r>
      <w:r w:rsidR="00415D4C">
        <w:rPr>
          <w:sz w:val="24"/>
        </w:rPr>
        <w:t>я (заявки) которых были отклоне</w:t>
      </w:r>
      <w:r>
        <w:rPr>
          <w:sz w:val="24"/>
        </w:rPr>
        <w:t>ны, с указанием причин их отклонения, в том числе полож</w:t>
      </w:r>
      <w:r w:rsidR="00415D4C">
        <w:rPr>
          <w:sz w:val="24"/>
        </w:rPr>
        <w:t>ений объявления о проведении от</w:t>
      </w:r>
      <w:r>
        <w:rPr>
          <w:sz w:val="24"/>
        </w:rPr>
        <w:t>бора,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которым не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2"/>
          <w:sz w:val="24"/>
        </w:rPr>
        <w:t xml:space="preserve"> </w:t>
      </w:r>
      <w:r>
        <w:rPr>
          <w:sz w:val="24"/>
        </w:rPr>
        <w:t>такие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 (заявки):</w:t>
      </w:r>
    </w:p>
    <w:p w:rsidR="007336F2" w:rsidRDefault="007336F2" w:rsidP="00E44326">
      <w:pPr>
        <w:pStyle w:val="a4"/>
        <w:tabs>
          <w:tab w:val="left" w:pos="1158"/>
        </w:tabs>
        <w:spacing w:line="264" w:lineRule="auto"/>
        <w:ind w:left="709" w:right="-7" w:firstLine="0"/>
        <w:rPr>
          <w:sz w:val="24"/>
        </w:rPr>
      </w:pPr>
    </w:p>
    <w:tbl>
      <w:tblPr>
        <w:tblStyle w:val="TableNormal"/>
        <w:tblW w:w="9447" w:type="dxa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3"/>
        <w:gridCol w:w="5244"/>
      </w:tblGrid>
      <w:tr w:rsidR="00D47448" w:rsidTr="00E44326">
        <w:trPr>
          <w:trHeight w:val="330"/>
        </w:trPr>
        <w:tc>
          <w:tcPr>
            <w:tcW w:w="4203" w:type="dxa"/>
          </w:tcPr>
          <w:p w:rsidR="00D47448" w:rsidRDefault="00C76598" w:rsidP="00E44326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</w:p>
        </w:tc>
        <w:tc>
          <w:tcPr>
            <w:tcW w:w="5244" w:type="dxa"/>
          </w:tcPr>
          <w:p w:rsidR="00D47448" w:rsidRDefault="00C76598">
            <w:pPr>
              <w:pStyle w:val="TableParagraph"/>
              <w:spacing w:line="268" w:lineRule="exact"/>
              <w:ind w:left="155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отклонения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(заявки)</w:t>
            </w:r>
          </w:p>
        </w:tc>
      </w:tr>
      <w:tr w:rsidR="00D47448" w:rsidTr="00E44326">
        <w:trPr>
          <w:trHeight w:val="330"/>
        </w:trPr>
        <w:tc>
          <w:tcPr>
            <w:tcW w:w="4203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  <w:tc>
          <w:tcPr>
            <w:tcW w:w="5244" w:type="dxa"/>
          </w:tcPr>
          <w:p w:rsidR="00D47448" w:rsidRDefault="00D47448">
            <w:pPr>
              <w:pStyle w:val="TableParagraph"/>
              <w:rPr>
                <w:sz w:val="24"/>
              </w:rPr>
            </w:pPr>
          </w:p>
        </w:tc>
      </w:tr>
    </w:tbl>
    <w:p w:rsidR="00D47448" w:rsidRPr="00E44326" w:rsidRDefault="00D47448" w:rsidP="00E44326">
      <w:pPr>
        <w:pStyle w:val="a3"/>
        <w:spacing w:line="264" w:lineRule="auto"/>
        <w:ind w:left="0"/>
        <w:rPr>
          <w:sz w:val="24"/>
          <w:szCs w:val="24"/>
        </w:rPr>
      </w:pPr>
    </w:p>
    <w:p w:rsidR="00D47448" w:rsidRPr="003332B9" w:rsidRDefault="00C76598" w:rsidP="00E44326">
      <w:pPr>
        <w:pStyle w:val="a4"/>
        <w:numPr>
          <w:ilvl w:val="0"/>
          <w:numId w:val="3"/>
        </w:numPr>
        <w:tabs>
          <w:tab w:val="left" w:pos="1139"/>
        </w:tabs>
        <w:spacing w:line="264" w:lineRule="auto"/>
        <w:ind w:left="0" w:firstLine="696"/>
        <w:rPr>
          <w:sz w:val="24"/>
          <w:szCs w:val="24"/>
        </w:rPr>
      </w:pPr>
      <w:r w:rsidRPr="003332B9">
        <w:rPr>
          <w:sz w:val="24"/>
          <w:szCs w:val="24"/>
        </w:rPr>
        <w:t>Наименование получателя (получателей) субсидии, с которым заключается договор</w:t>
      </w:r>
      <w:r w:rsidR="00C74327">
        <w:rPr>
          <w:sz w:val="24"/>
          <w:szCs w:val="24"/>
        </w:rPr>
        <w:t xml:space="preserve"> (</w:t>
      </w:r>
      <w:proofErr w:type="gramStart"/>
      <w:r w:rsidR="00C74327">
        <w:rPr>
          <w:sz w:val="24"/>
          <w:szCs w:val="24"/>
        </w:rPr>
        <w:t>соглашение)</w:t>
      </w:r>
      <w:r w:rsidR="003332B9" w:rsidRPr="003332B9">
        <w:rPr>
          <w:sz w:val="24"/>
          <w:szCs w:val="24"/>
        </w:rPr>
        <w:t xml:space="preserve"> </w:t>
      </w:r>
      <w:r w:rsidRPr="003332B9">
        <w:rPr>
          <w:spacing w:val="-57"/>
          <w:sz w:val="24"/>
          <w:szCs w:val="24"/>
        </w:rPr>
        <w:t xml:space="preserve"> </w:t>
      </w:r>
      <w:r w:rsidRPr="003332B9">
        <w:rPr>
          <w:sz w:val="24"/>
          <w:szCs w:val="24"/>
        </w:rPr>
        <w:t>о</w:t>
      </w:r>
      <w:proofErr w:type="gramEnd"/>
      <w:r w:rsidRPr="003332B9">
        <w:rPr>
          <w:spacing w:val="-1"/>
          <w:sz w:val="24"/>
          <w:szCs w:val="24"/>
        </w:rPr>
        <w:t xml:space="preserve"> </w:t>
      </w:r>
      <w:r w:rsidRPr="003332B9">
        <w:rPr>
          <w:sz w:val="24"/>
          <w:szCs w:val="24"/>
        </w:rPr>
        <w:t>предоставлении субсидии:</w:t>
      </w:r>
    </w:p>
    <w:p w:rsidR="00D47448" w:rsidRPr="00E44326" w:rsidRDefault="006E700A" w:rsidP="00E44326">
      <w:pPr>
        <w:pStyle w:val="a3"/>
        <w:spacing w:line="264" w:lineRule="auto"/>
        <w:ind w:left="0"/>
        <w:rPr>
          <w:sz w:val="24"/>
          <w:szCs w:val="24"/>
        </w:rPr>
      </w:pPr>
      <w:r w:rsidRPr="00E44326">
        <w:rPr>
          <w:sz w:val="24"/>
          <w:szCs w:val="24"/>
        </w:rPr>
        <w:t>_____________________________________________________________________________________________________</w:t>
      </w:r>
    </w:p>
    <w:p w:rsidR="00D47448" w:rsidRPr="003332B9" w:rsidRDefault="00C76598" w:rsidP="00E44326">
      <w:pPr>
        <w:spacing w:line="264" w:lineRule="auto"/>
        <w:ind w:firstLine="709"/>
        <w:rPr>
          <w:sz w:val="24"/>
          <w:szCs w:val="24"/>
        </w:rPr>
      </w:pPr>
      <w:r w:rsidRPr="003332B9">
        <w:rPr>
          <w:sz w:val="24"/>
          <w:szCs w:val="24"/>
        </w:rPr>
        <w:t>Подписи</w:t>
      </w:r>
      <w:r w:rsidRPr="003332B9">
        <w:rPr>
          <w:spacing w:val="-4"/>
          <w:sz w:val="24"/>
          <w:szCs w:val="24"/>
        </w:rPr>
        <w:t xml:space="preserve"> </w:t>
      </w:r>
      <w:r w:rsidRPr="003332B9">
        <w:rPr>
          <w:sz w:val="24"/>
          <w:szCs w:val="24"/>
        </w:rPr>
        <w:t>членов</w:t>
      </w:r>
      <w:r w:rsidRPr="003332B9">
        <w:rPr>
          <w:spacing w:val="-3"/>
          <w:sz w:val="24"/>
          <w:szCs w:val="24"/>
        </w:rPr>
        <w:t xml:space="preserve"> </w:t>
      </w:r>
      <w:r w:rsidRPr="003332B9">
        <w:rPr>
          <w:sz w:val="24"/>
          <w:szCs w:val="24"/>
        </w:rPr>
        <w:t>комиссии:</w:t>
      </w:r>
    </w:p>
    <w:p w:rsidR="00D47448" w:rsidRDefault="00D47448">
      <w:pPr>
        <w:rPr>
          <w:sz w:val="24"/>
        </w:rPr>
        <w:sectPr w:rsidR="00D47448" w:rsidSect="00E44326">
          <w:pgSz w:w="11900" w:h="16800"/>
          <w:pgMar w:top="1134" w:right="1134" w:bottom="1134" w:left="1134" w:header="0" w:footer="386" w:gutter="0"/>
          <w:pgNumType w:start="1"/>
          <w:cols w:space="720"/>
          <w:titlePg/>
          <w:docGrid w:linePitch="299"/>
        </w:sectPr>
      </w:pPr>
    </w:p>
    <w:p w:rsidR="008F5C52" w:rsidRDefault="00C76598" w:rsidP="00E44326">
      <w:pPr>
        <w:pStyle w:val="a3"/>
        <w:spacing w:line="288" w:lineRule="auto"/>
        <w:ind w:left="4820" w:right="-7"/>
        <w:rPr>
          <w:color w:val="25282E"/>
        </w:rPr>
      </w:pPr>
      <w:r>
        <w:rPr>
          <w:color w:val="25282E"/>
        </w:rPr>
        <w:lastRenderedPageBreak/>
        <w:t>Приложение</w:t>
      </w:r>
      <w:r>
        <w:rPr>
          <w:color w:val="25282E"/>
          <w:spacing w:val="3"/>
        </w:rPr>
        <w:t xml:space="preserve"> </w:t>
      </w:r>
      <w:r>
        <w:rPr>
          <w:color w:val="25282E"/>
        </w:rPr>
        <w:t>№2</w:t>
      </w:r>
    </w:p>
    <w:p w:rsidR="00D47448" w:rsidRDefault="00C76598" w:rsidP="00E44326">
      <w:pPr>
        <w:pStyle w:val="a3"/>
        <w:spacing w:line="288" w:lineRule="auto"/>
        <w:ind w:left="4820" w:right="-7"/>
      </w:pPr>
      <w:r>
        <w:rPr>
          <w:color w:val="25282E"/>
        </w:rPr>
        <w:t>к</w:t>
      </w:r>
      <w:r>
        <w:rPr>
          <w:color w:val="25282E"/>
          <w:spacing w:val="-12"/>
        </w:rPr>
        <w:t xml:space="preserve"> </w:t>
      </w:r>
      <w:r>
        <w:rPr>
          <w:color w:val="25282E"/>
        </w:rPr>
        <w:t>постановлению</w:t>
      </w:r>
    </w:p>
    <w:p w:rsidR="00D47448" w:rsidRDefault="00C76598" w:rsidP="00E44326">
      <w:pPr>
        <w:pStyle w:val="a3"/>
        <w:spacing w:line="288" w:lineRule="auto"/>
        <w:ind w:left="4820"/>
      </w:pPr>
      <w:r>
        <w:rPr>
          <w:color w:val="25282E"/>
        </w:rPr>
        <w:t xml:space="preserve">Исполнительного </w:t>
      </w:r>
      <w:proofErr w:type="gramStart"/>
      <w:r>
        <w:rPr>
          <w:color w:val="25282E"/>
        </w:rPr>
        <w:t>комитета</w:t>
      </w:r>
      <w:r w:rsidR="008F5C52">
        <w:rPr>
          <w:color w:val="25282E"/>
        </w:rPr>
        <w:t xml:space="preserve"> </w:t>
      </w:r>
      <w:r>
        <w:rPr>
          <w:color w:val="25282E"/>
          <w:spacing w:val="-67"/>
        </w:rPr>
        <w:t xml:space="preserve"> </w:t>
      </w:r>
      <w:proofErr w:type="spellStart"/>
      <w:r>
        <w:rPr>
          <w:color w:val="25282E"/>
        </w:rPr>
        <w:t>г.Казани</w:t>
      </w:r>
      <w:proofErr w:type="spellEnd"/>
      <w:proofErr w:type="gramEnd"/>
    </w:p>
    <w:p w:rsidR="00D47448" w:rsidRDefault="00C76598" w:rsidP="00E44326">
      <w:pPr>
        <w:pStyle w:val="a3"/>
        <w:tabs>
          <w:tab w:val="left" w:pos="8512"/>
          <w:tab w:val="left" w:pos="9756"/>
        </w:tabs>
        <w:spacing w:line="288" w:lineRule="auto"/>
        <w:ind w:left="4820" w:right="-7"/>
      </w:pPr>
      <w:r>
        <w:rPr>
          <w:color w:val="25282E"/>
        </w:rPr>
        <w:t>от</w:t>
      </w:r>
      <w:r w:rsidR="000609FA">
        <w:rPr>
          <w:color w:val="25282E"/>
        </w:rPr>
        <w:t>_________________</w:t>
      </w:r>
      <w:r>
        <w:rPr>
          <w:color w:val="25282E"/>
        </w:rPr>
        <w:t>№</w:t>
      </w:r>
      <w:r>
        <w:rPr>
          <w:color w:val="25282E"/>
          <w:spacing w:val="-3"/>
        </w:rPr>
        <w:t xml:space="preserve"> </w:t>
      </w:r>
      <w:r w:rsidR="000609FA">
        <w:rPr>
          <w:color w:val="25282E"/>
          <w:spacing w:val="-3"/>
        </w:rPr>
        <w:t>__________</w:t>
      </w:r>
      <w:r>
        <w:rPr>
          <w:color w:val="25282E"/>
          <w:u w:val="single" w:color="24272D"/>
        </w:rPr>
        <w:t xml:space="preserve"> </w:t>
      </w:r>
    </w:p>
    <w:p w:rsidR="00D47448" w:rsidRPr="00E44326" w:rsidRDefault="00D47448" w:rsidP="00E44326">
      <w:pPr>
        <w:pStyle w:val="a3"/>
        <w:spacing w:line="288" w:lineRule="auto"/>
        <w:ind w:left="0"/>
      </w:pPr>
    </w:p>
    <w:p w:rsidR="00157732" w:rsidRDefault="00157732" w:rsidP="00E44326">
      <w:pPr>
        <w:spacing w:line="288" w:lineRule="auto"/>
        <w:ind w:right="-7"/>
        <w:jc w:val="center"/>
        <w:rPr>
          <w:b/>
          <w:sz w:val="28"/>
        </w:rPr>
      </w:pPr>
    </w:p>
    <w:p w:rsidR="00D47448" w:rsidRDefault="00C76598" w:rsidP="00E44326">
      <w:pPr>
        <w:spacing w:line="288" w:lineRule="auto"/>
        <w:ind w:right="-7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8F5C52" w:rsidRDefault="00C76598" w:rsidP="008F5C52">
      <w:pPr>
        <w:spacing w:line="288" w:lineRule="auto"/>
        <w:ind w:right="-7"/>
        <w:jc w:val="center"/>
        <w:rPr>
          <w:b/>
          <w:sz w:val="28"/>
        </w:rPr>
      </w:pPr>
      <w:r>
        <w:rPr>
          <w:b/>
          <w:sz w:val="28"/>
        </w:rPr>
        <w:t>о комиссии по предоставлению субсидий организациям</w:t>
      </w:r>
    </w:p>
    <w:p w:rsidR="00D47448" w:rsidRDefault="00C76598" w:rsidP="00494FF0">
      <w:pPr>
        <w:spacing w:line="288" w:lineRule="auto"/>
        <w:ind w:right="-7"/>
        <w:jc w:val="center"/>
        <w:rPr>
          <w:b/>
          <w:sz w:val="28"/>
        </w:rPr>
      </w:pPr>
      <w:r>
        <w:rPr>
          <w:b/>
          <w:sz w:val="28"/>
        </w:rPr>
        <w:t xml:space="preserve"> в целях</w:t>
      </w:r>
      <w:r>
        <w:rPr>
          <w:b/>
          <w:spacing w:val="-67"/>
          <w:sz w:val="28"/>
        </w:rPr>
        <w:t xml:space="preserve"> </w:t>
      </w:r>
      <w:r w:rsidR="002C5C6D">
        <w:rPr>
          <w:b/>
          <w:spacing w:val="-67"/>
          <w:sz w:val="28"/>
        </w:rPr>
        <w:t xml:space="preserve">           </w:t>
      </w:r>
      <w:r>
        <w:rPr>
          <w:b/>
          <w:sz w:val="28"/>
        </w:rPr>
        <w:t>возмещения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недополученных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доходов,</w:t>
      </w:r>
      <w:r>
        <w:rPr>
          <w:b/>
          <w:spacing w:val="-2"/>
          <w:sz w:val="28"/>
        </w:rPr>
        <w:t xml:space="preserve"> </w:t>
      </w:r>
      <w:r w:rsidR="006731FD" w:rsidRPr="006731FD">
        <w:rPr>
          <w:b/>
          <w:sz w:val="28"/>
        </w:rPr>
        <w:t>связанных</w:t>
      </w:r>
      <w:r w:rsidR="008F5C52">
        <w:rPr>
          <w:b/>
          <w:sz w:val="28"/>
        </w:rPr>
        <w:t xml:space="preserve"> </w:t>
      </w:r>
      <w:r w:rsidR="006731FD" w:rsidRPr="006731FD">
        <w:rPr>
          <w:b/>
          <w:sz w:val="28"/>
        </w:rPr>
        <w:t>с погребением граждан Российской Федерации,</w:t>
      </w:r>
      <w:r w:rsidR="002C5C6D">
        <w:rPr>
          <w:b/>
          <w:sz w:val="28"/>
        </w:rPr>
        <w:t xml:space="preserve"> </w:t>
      </w:r>
      <w:r w:rsidR="006731FD" w:rsidRPr="006731FD">
        <w:rPr>
          <w:b/>
          <w:sz w:val="28"/>
        </w:rPr>
        <w:t>погибших в ходе Специальной военной операции, призванных на военную службу в Вооруженные Силы Российской Федерации, на кладбищах города Казани</w:t>
      </w:r>
    </w:p>
    <w:p w:rsidR="006731FD" w:rsidRDefault="006731FD" w:rsidP="007E3669">
      <w:pPr>
        <w:spacing w:line="288" w:lineRule="auto"/>
        <w:ind w:left="211" w:right="1010" w:firstLine="923"/>
        <w:jc w:val="center"/>
        <w:rPr>
          <w:b/>
          <w:sz w:val="33"/>
        </w:rPr>
      </w:pPr>
    </w:p>
    <w:p w:rsidR="00D47448" w:rsidRDefault="00C76598" w:rsidP="007E3669">
      <w:pPr>
        <w:pStyle w:val="a4"/>
        <w:numPr>
          <w:ilvl w:val="0"/>
          <w:numId w:val="2"/>
        </w:numPr>
        <w:tabs>
          <w:tab w:val="left" w:pos="1263"/>
        </w:tabs>
        <w:spacing w:line="288" w:lineRule="auto"/>
        <w:ind w:left="0" w:right="-7" w:firstLine="709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предоставлению субсидий организациям в целях возмещения недополученных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 w:rsidR="00590611">
        <w:rPr>
          <w:sz w:val="28"/>
        </w:rPr>
        <w:t>погребением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 w:rsidR="00CA1F92" w:rsidRPr="00CA1F92">
        <w:rPr>
          <w:sz w:val="28"/>
        </w:rPr>
        <w:t>погибших в ходе Специальной военной операции, призванных на военную службу в Вооруженные Силы Российской Федерации, на кладбищах города Казани</w:t>
      </w:r>
      <w:r w:rsidR="00BD43D2">
        <w:rPr>
          <w:sz w:val="28"/>
        </w:rPr>
        <w:t>,</w:t>
      </w:r>
      <w:r>
        <w:rPr>
          <w:sz w:val="28"/>
        </w:rPr>
        <w:t xml:space="preserve"> </w:t>
      </w:r>
      <w:r w:rsidR="00BD43D2" w:rsidRPr="00BD43D2">
        <w:rPr>
          <w:sz w:val="28"/>
        </w:rPr>
        <w:t xml:space="preserve">в исключительных случаях на территории других муниципальных образований (в соответствии с волеизъявлением умершего либо родственников умершего)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Комиссия).</w:t>
      </w:r>
    </w:p>
    <w:p w:rsidR="00D47448" w:rsidRDefault="00C76598" w:rsidP="007E3669">
      <w:pPr>
        <w:pStyle w:val="a4"/>
        <w:numPr>
          <w:ilvl w:val="0"/>
          <w:numId w:val="2"/>
        </w:numPr>
        <w:tabs>
          <w:tab w:val="left" w:pos="1350"/>
        </w:tabs>
        <w:spacing w:line="288" w:lineRule="auto"/>
        <w:ind w:left="0" w:right="-7" w:firstLine="709"/>
        <w:rPr>
          <w:sz w:val="28"/>
        </w:rPr>
      </w:pP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 актами Республики Татарстан, правовыми актами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3"/>
          <w:sz w:val="28"/>
        </w:rPr>
        <w:t xml:space="preserve"> </w:t>
      </w:r>
      <w:r>
        <w:rPr>
          <w:sz w:val="28"/>
        </w:rPr>
        <w:t>Казани,</w:t>
      </w:r>
      <w:r>
        <w:rPr>
          <w:spacing w:val="-2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настоящим Положением.</w:t>
      </w:r>
    </w:p>
    <w:p w:rsidR="00D47448" w:rsidRDefault="00C76598" w:rsidP="007E3669">
      <w:pPr>
        <w:pStyle w:val="a4"/>
        <w:numPr>
          <w:ilvl w:val="0"/>
          <w:numId w:val="2"/>
        </w:numPr>
        <w:tabs>
          <w:tab w:val="left" w:pos="1436"/>
        </w:tabs>
        <w:spacing w:line="288" w:lineRule="auto"/>
        <w:ind w:left="0" w:right="-7" w:firstLine="709"/>
        <w:rPr>
          <w:sz w:val="28"/>
        </w:rPr>
      </w:pP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отбору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претендующих на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получение субсидии,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числе:</w:t>
      </w:r>
    </w:p>
    <w:p w:rsidR="00D47448" w:rsidRPr="00BD69D5" w:rsidRDefault="00BD69D5" w:rsidP="00A70521">
      <w:pPr>
        <w:tabs>
          <w:tab w:val="left" w:pos="1190"/>
        </w:tabs>
        <w:spacing w:line="288" w:lineRule="auto"/>
        <w:ind w:right="-7" w:firstLine="709"/>
        <w:jc w:val="both"/>
        <w:rPr>
          <w:sz w:val="28"/>
        </w:rPr>
      </w:pPr>
      <w:r>
        <w:rPr>
          <w:sz w:val="28"/>
        </w:rPr>
        <w:t>-</w:t>
      </w:r>
      <w:r w:rsidR="007E3669">
        <w:rPr>
          <w:sz w:val="28"/>
        </w:rPr>
        <w:t xml:space="preserve"> </w:t>
      </w:r>
      <w:r w:rsidR="00C76598" w:rsidRPr="00BD69D5">
        <w:rPr>
          <w:sz w:val="28"/>
        </w:rPr>
        <w:t>рассматривает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заявки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организаций,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осуществляющих</w:t>
      </w:r>
      <w:r w:rsidR="00C76598" w:rsidRPr="00BD69D5">
        <w:rPr>
          <w:spacing w:val="1"/>
          <w:sz w:val="28"/>
        </w:rPr>
        <w:t xml:space="preserve"> </w:t>
      </w:r>
      <w:r w:rsidR="00173551" w:rsidRPr="00BD69D5">
        <w:rPr>
          <w:sz w:val="28"/>
        </w:rPr>
        <w:t>предоставление ритуальных услуг</w:t>
      </w:r>
      <w:r w:rsidR="00C76598" w:rsidRPr="00BD69D5">
        <w:rPr>
          <w:sz w:val="28"/>
        </w:rPr>
        <w:t>, на получение субсидии в соответствии с Порядком предоставления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 xml:space="preserve">из бюджета муниципального образования </w:t>
      </w:r>
      <w:proofErr w:type="spellStart"/>
      <w:r w:rsidR="00C76598" w:rsidRPr="00BD69D5">
        <w:rPr>
          <w:sz w:val="28"/>
        </w:rPr>
        <w:t>г.Казани</w:t>
      </w:r>
      <w:proofErr w:type="spellEnd"/>
      <w:r w:rsidR="00C76598" w:rsidRPr="00BD69D5">
        <w:rPr>
          <w:sz w:val="28"/>
        </w:rPr>
        <w:t xml:space="preserve"> субсидий организациям в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целях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возмещения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недополученных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доходов,</w:t>
      </w:r>
      <w:r w:rsidR="00C76598" w:rsidRPr="00BD69D5">
        <w:rPr>
          <w:spacing w:val="1"/>
          <w:sz w:val="28"/>
        </w:rPr>
        <w:t xml:space="preserve"> </w:t>
      </w:r>
      <w:r w:rsidR="00173551" w:rsidRPr="00BD69D5">
        <w:rPr>
          <w:sz w:val="28"/>
        </w:rPr>
        <w:t>связанных</w:t>
      </w:r>
      <w:r w:rsidR="00173551" w:rsidRPr="00BD69D5">
        <w:rPr>
          <w:spacing w:val="1"/>
          <w:sz w:val="28"/>
        </w:rPr>
        <w:t xml:space="preserve"> </w:t>
      </w:r>
      <w:r w:rsidR="00173551" w:rsidRPr="00BD69D5">
        <w:rPr>
          <w:sz w:val="28"/>
        </w:rPr>
        <w:t>с</w:t>
      </w:r>
      <w:r w:rsidR="00173551" w:rsidRPr="00BD69D5">
        <w:rPr>
          <w:spacing w:val="1"/>
          <w:sz w:val="28"/>
        </w:rPr>
        <w:t xml:space="preserve"> </w:t>
      </w:r>
      <w:r w:rsidR="00173551" w:rsidRPr="00BD69D5">
        <w:rPr>
          <w:sz w:val="28"/>
        </w:rPr>
        <w:t>погребением</w:t>
      </w:r>
      <w:r w:rsidR="00173551" w:rsidRPr="00BD69D5">
        <w:rPr>
          <w:spacing w:val="1"/>
          <w:sz w:val="28"/>
        </w:rPr>
        <w:t xml:space="preserve"> </w:t>
      </w:r>
      <w:r w:rsidR="00173551" w:rsidRPr="00BD69D5">
        <w:rPr>
          <w:sz w:val="28"/>
        </w:rPr>
        <w:t>граждан</w:t>
      </w:r>
      <w:r w:rsidR="00173551" w:rsidRPr="00BD69D5">
        <w:rPr>
          <w:spacing w:val="1"/>
          <w:sz w:val="28"/>
        </w:rPr>
        <w:t xml:space="preserve"> </w:t>
      </w:r>
      <w:r w:rsidR="00173551" w:rsidRPr="00BD69D5">
        <w:rPr>
          <w:sz w:val="28"/>
        </w:rPr>
        <w:t>Российской</w:t>
      </w:r>
      <w:r w:rsidR="00173551" w:rsidRPr="00BD69D5">
        <w:rPr>
          <w:spacing w:val="1"/>
          <w:sz w:val="28"/>
        </w:rPr>
        <w:t xml:space="preserve"> </w:t>
      </w:r>
      <w:r w:rsidR="00173551" w:rsidRPr="00BD69D5">
        <w:rPr>
          <w:sz w:val="28"/>
        </w:rPr>
        <w:t>Федерации,</w:t>
      </w:r>
      <w:r w:rsidR="00173551" w:rsidRPr="00BD69D5">
        <w:rPr>
          <w:spacing w:val="1"/>
          <w:sz w:val="28"/>
        </w:rPr>
        <w:t xml:space="preserve"> </w:t>
      </w:r>
      <w:r w:rsidR="00173551" w:rsidRPr="00BD69D5">
        <w:rPr>
          <w:sz w:val="28"/>
        </w:rPr>
        <w:t>погибших в ходе Специальной военной операции, призванных на военную службу в Вооруженные Силы Российской Федерации, на кладбищах города Казани</w:t>
      </w:r>
      <w:r w:rsidR="00C76598" w:rsidRPr="00BD69D5">
        <w:rPr>
          <w:spacing w:val="-1"/>
          <w:sz w:val="28"/>
        </w:rPr>
        <w:t xml:space="preserve"> </w:t>
      </w:r>
      <w:r w:rsidR="00C76598" w:rsidRPr="00BD69D5">
        <w:rPr>
          <w:sz w:val="28"/>
        </w:rPr>
        <w:t>(далее – Порядок),</w:t>
      </w:r>
      <w:r w:rsidR="00C76598" w:rsidRPr="00BD69D5">
        <w:rPr>
          <w:spacing w:val="-5"/>
          <w:sz w:val="28"/>
        </w:rPr>
        <w:t xml:space="preserve"> </w:t>
      </w:r>
      <w:r w:rsidR="00C76598" w:rsidRPr="00BD69D5">
        <w:rPr>
          <w:sz w:val="28"/>
        </w:rPr>
        <w:t>и настоящим Положением;</w:t>
      </w:r>
    </w:p>
    <w:p w:rsidR="00D47448" w:rsidRPr="00BD69D5" w:rsidRDefault="00BD69D5" w:rsidP="00A70521">
      <w:pPr>
        <w:tabs>
          <w:tab w:val="left" w:pos="1185"/>
        </w:tabs>
        <w:spacing w:line="288" w:lineRule="auto"/>
        <w:ind w:right="-7" w:firstLine="709"/>
        <w:jc w:val="both"/>
        <w:rPr>
          <w:sz w:val="28"/>
        </w:rPr>
      </w:pPr>
      <w:r>
        <w:rPr>
          <w:sz w:val="28"/>
        </w:rPr>
        <w:t xml:space="preserve">- </w:t>
      </w:r>
      <w:r w:rsidR="00C76598" w:rsidRPr="00BD69D5">
        <w:rPr>
          <w:sz w:val="28"/>
        </w:rPr>
        <w:t>принимает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решение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об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определении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победителей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отбора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либо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об</w:t>
      </w:r>
      <w:r>
        <w:rPr>
          <w:spacing w:val="1"/>
          <w:sz w:val="28"/>
        </w:rPr>
        <w:t xml:space="preserve"> </w:t>
      </w:r>
      <w:r w:rsidR="00C76598" w:rsidRPr="00BD69D5">
        <w:rPr>
          <w:sz w:val="28"/>
        </w:rPr>
        <w:lastRenderedPageBreak/>
        <w:t>отклонении</w:t>
      </w:r>
      <w:r w:rsidR="00C76598" w:rsidRPr="00BD69D5">
        <w:rPr>
          <w:spacing w:val="-1"/>
          <w:sz w:val="28"/>
        </w:rPr>
        <w:t xml:space="preserve"> </w:t>
      </w:r>
      <w:r w:rsidR="00C76598" w:rsidRPr="00BD69D5">
        <w:rPr>
          <w:sz w:val="28"/>
        </w:rPr>
        <w:t>заявок;</w:t>
      </w:r>
    </w:p>
    <w:p w:rsidR="00D47448" w:rsidRPr="00BD69D5" w:rsidRDefault="00BD69D5" w:rsidP="00A70521">
      <w:pPr>
        <w:tabs>
          <w:tab w:val="left" w:pos="1065"/>
        </w:tabs>
        <w:spacing w:line="288" w:lineRule="auto"/>
        <w:ind w:right="-7" w:firstLine="709"/>
        <w:rPr>
          <w:sz w:val="28"/>
        </w:rPr>
      </w:pPr>
      <w:r>
        <w:rPr>
          <w:sz w:val="28"/>
        </w:rPr>
        <w:t xml:space="preserve">- </w:t>
      </w:r>
      <w:r w:rsidR="00C76598" w:rsidRPr="00BD69D5">
        <w:rPr>
          <w:sz w:val="28"/>
        </w:rPr>
        <w:t>принимает</w:t>
      </w:r>
      <w:r w:rsidR="00C76598" w:rsidRPr="00BD69D5">
        <w:rPr>
          <w:spacing w:val="-6"/>
          <w:sz w:val="28"/>
        </w:rPr>
        <w:t xml:space="preserve"> </w:t>
      </w:r>
      <w:r w:rsidR="00C76598" w:rsidRPr="00BD69D5">
        <w:rPr>
          <w:sz w:val="28"/>
        </w:rPr>
        <w:t>решение</w:t>
      </w:r>
      <w:r w:rsidR="00C76598" w:rsidRPr="00BD69D5">
        <w:rPr>
          <w:spacing w:val="-2"/>
          <w:sz w:val="28"/>
        </w:rPr>
        <w:t xml:space="preserve"> </w:t>
      </w:r>
      <w:r w:rsidR="00C76598" w:rsidRPr="00BD69D5">
        <w:rPr>
          <w:sz w:val="28"/>
        </w:rPr>
        <w:t>о</w:t>
      </w:r>
      <w:r w:rsidR="00C76598" w:rsidRPr="00BD69D5">
        <w:rPr>
          <w:spacing w:val="-3"/>
          <w:sz w:val="28"/>
        </w:rPr>
        <w:t xml:space="preserve"> </w:t>
      </w:r>
      <w:r w:rsidR="00C76598" w:rsidRPr="00BD69D5">
        <w:rPr>
          <w:sz w:val="28"/>
        </w:rPr>
        <w:t>предоставлении</w:t>
      </w:r>
      <w:r w:rsidR="00C76598" w:rsidRPr="00BD69D5">
        <w:rPr>
          <w:spacing w:val="-5"/>
          <w:sz w:val="28"/>
        </w:rPr>
        <w:t xml:space="preserve"> </w:t>
      </w:r>
      <w:r w:rsidR="00C76598" w:rsidRPr="00BD69D5">
        <w:rPr>
          <w:sz w:val="28"/>
        </w:rPr>
        <w:t>субсидии.</w:t>
      </w:r>
    </w:p>
    <w:p w:rsidR="00D47448" w:rsidRDefault="00C76598" w:rsidP="00A70521">
      <w:pPr>
        <w:pStyle w:val="a4"/>
        <w:numPr>
          <w:ilvl w:val="0"/>
          <w:numId w:val="2"/>
        </w:numPr>
        <w:tabs>
          <w:tab w:val="left" w:pos="1204"/>
        </w:tabs>
        <w:spacing w:line="288" w:lineRule="auto"/>
        <w:ind w:left="0" w:right="-7" w:firstLine="709"/>
        <w:rPr>
          <w:sz w:val="28"/>
        </w:rPr>
      </w:pPr>
      <w:r>
        <w:rPr>
          <w:sz w:val="28"/>
        </w:rPr>
        <w:t xml:space="preserve">Рассмотрение и оценка заявок, переданных </w:t>
      </w:r>
      <w:r w:rsidR="00FA4554">
        <w:rPr>
          <w:sz w:val="28"/>
        </w:rPr>
        <w:t>У</w:t>
      </w:r>
      <w:r>
        <w:rPr>
          <w:sz w:val="28"/>
        </w:rPr>
        <w:t>полномоченным органом,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 на заседании членами комиссии независимо</w:t>
      </w:r>
      <w:r>
        <w:rPr>
          <w:spacing w:val="70"/>
          <w:sz w:val="28"/>
        </w:rPr>
        <w:t xml:space="preserve"> </w:t>
      </w:r>
      <w:r>
        <w:rPr>
          <w:sz w:val="28"/>
        </w:rPr>
        <w:t>и 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недополученных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доходов,</w:t>
      </w:r>
      <w:r>
        <w:rPr>
          <w:spacing w:val="1"/>
          <w:sz w:val="28"/>
        </w:rPr>
        <w:t xml:space="preserve"> </w:t>
      </w:r>
      <w:r w:rsidR="004F0612">
        <w:rPr>
          <w:sz w:val="28"/>
        </w:rPr>
        <w:t>связанных</w:t>
      </w:r>
      <w:r w:rsidR="004F0612">
        <w:rPr>
          <w:spacing w:val="1"/>
          <w:sz w:val="28"/>
        </w:rPr>
        <w:t xml:space="preserve"> </w:t>
      </w:r>
      <w:r w:rsidR="004F0612">
        <w:rPr>
          <w:sz w:val="28"/>
        </w:rPr>
        <w:t>с</w:t>
      </w:r>
      <w:r w:rsidR="004F0612">
        <w:rPr>
          <w:spacing w:val="1"/>
          <w:sz w:val="28"/>
        </w:rPr>
        <w:t xml:space="preserve"> </w:t>
      </w:r>
      <w:r w:rsidR="004F0612">
        <w:rPr>
          <w:sz w:val="28"/>
        </w:rPr>
        <w:t>погребением</w:t>
      </w:r>
      <w:r w:rsidR="004F0612">
        <w:rPr>
          <w:spacing w:val="1"/>
          <w:sz w:val="28"/>
        </w:rPr>
        <w:t xml:space="preserve"> </w:t>
      </w:r>
      <w:r w:rsidR="004F0612">
        <w:rPr>
          <w:sz w:val="28"/>
        </w:rPr>
        <w:t>граждан</w:t>
      </w:r>
      <w:r w:rsidR="004F0612">
        <w:rPr>
          <w:spacing w:val="1"/>
          <w:sz w:val="28"/>
        </w:rPr>
        <w:t xml:space="preserve"> </w:t>
      </w:r>
      <w:r w:rsidR="004F0612">
        <w:rPr>
          <w:sz w:val="28"/>
        </w:rPr>
        <w:t>Российской</w:t>
      </w:r>
      <w:r w:rsidR="004F0612">
        <w:rPr>
          <w:spacing w:val="1"/>
          <w:sz w:val="28"/>
        </w:rPr>
        <w:t xml:space="preserve"> </w:t>
      </w:r>
      <w:r w:rsidR="004F0612">
        <w:rPr>
          <w:sz w:val="28"/>
        </w:rPr>
        <w:t>Федерации,</w:t>
      </w:r>
      <w:r w:rsidR="004F0612">
        <w:rPr>
          <w:spacing w:val="1"/>
          <w:sz w:val="28"/>
        </w:rPr>
        <w:t xml:space="preserve"> </w:t>
      </w:r>
      <w:r w:rsidR="004F0612" w:rsidRPr="00CA1F92">
        <w:rPr>
          <w:sz w:val="28"/>
        </w:rPr>
        <w:t>погибших в ходе Специальной военной операции, призванных на военную службу в Вооруженные Силы Российской Федерации, на кладбищах города Казани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2"/>
          <w:sz w:val="28"/>
        </w:rPr>
        <w:t xml:space="preserve"> </w:t>
      </w:r>
      <w:r>
        <w:rPr>
          <w:sz w:val="28"/>
        </w:rPr>
        <w:t>отбора.</w:t>
      </w:r>
    </w:p>
    <w:p w:rsidR="00D47448" w:rsidRDefault="00C76598" w:rsidP="00A70521">
      <w:pPr>
        <w:pStyle w:val="a4"/>
        <w:numPr>
          <w:ilvl w:val="0"/>
          <w:numId w:val="2"/>
        </w:numPr>
        <w:tabs>
          <w:tab w:val="left" w:pos="1511"/>
        </w:tabs>
        <w:spacing w:line="288" w:lineRule="auto"/>
        <w:ind w:left="0" w:right="-7" w:firstLine="708"/>
        <w:rPr>
          <w:sz w:val="28"/>
        </w:rPr>
      </w:pPr>
      <w:r>
        <w:rPr>
          <w:sz w:val="28"/>
        </w:rPr>
        <w:t>Организационно-техническое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2"/>
          <w:sz w:val="28"/>
        </w:rPr>
        <w:t xml:space="preserve"> </w:t>
      </w:r>
      <w:r w:rsidR="000B5ACE">
        <w:rPr>
          <w:sz w:val="28"/>
        </w:rPr>
        <w:t>Управление по организации ритуальных услуг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г.Казани</w:t>
      </w:r>
      <w:proofErr w:type="spellEnd"/>
      <w:r>
        <w:rPr>
          <w:sz w:val="28"/>
        </w:rPr>
        <w:t>.</w:t>
      </w:r>
    </w:p>
    <w:p w:rsidR="00D47448" w:rsidRDefault="00C76598" w:rsidP="00A70521">
      <w:pPr>
        <w:pStyle w:val="a4"/>
        <w:numPr>
          <w:ilvl w:val="0"/>
          <w:numId w:val="2"/>
        </w:numPr>
        <w:tabs>
          <w:tab w:val="left" w:pos="1453"/>
        </w:tabs>
        <w:spacing w:line="288" w:lineRule="auto"/>
        <w:ind w:left="0" w:right="-7" w:firstLine="708"/>
        <w:rPr>
          <w:sz w:val="28"/>
        </w:rPr>
      </w:pP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-2"/>
          <w:sz w:val="28"/>
        </w:rPr>
        <w:t xml:space="preserve"> </w:t>
      </w:r>
      <w:r>
        <w:rPr>
          <w:sz w:val="28"/>
        </w:rPr>
        <w:t>секретаря</w:t>
      </w:r>
      <w:r>
        <w:rPr>
          <w:spacing w:val="-1"/>
          <w:sz w:val="28"/>
        </w:rPr>
        <w:t xml:space="preserve"> </w:t>
      </w:r>
      <w:r w:rsidR="004B7A29">
        <w:rPr>
          <w:sz w:val="28"/>
        </w:rPr>
        <w:t>К</w:t>
      </w:r>
      <w:r>
        <w:rPr>
          <w:sz w:val="28"/>
        </w:rPr>
        <w:t>омиссии,</w:t>
      </w:r>
      <w:r>
        <w:rPr>
          <w:spacing w:val="-1"/>
          <w:sz w:val="28"/>
        </w:rPr>
        <w:t xml:space="preserve"> </w:t>
      </w:r>
      <w:r>
        <w:rPr>
          <w:sz w:val="28"/>
        </w:rPr>
        <w:t>иных 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Комиссии.</w:t>
      </w:r>
    </w:p>
    <w:p w:rsidR="00D47448" w:rsidRDefault="00C76598" w:rsidP="00A70521">
      <w:pPr>
        <w:pStyle w:val="a4"/>
        <w:numPr>
          <w:ilvl w:val="0"/>
          <w:numId w:val="2"/>
        </w:numPr>
        <w:spacing w:line="288" w:lineRule="auto"/>
        <w:ind w:left="0" w:right="-7" w:firstLine="708"/>
        <w:rPr>
          <w:sz w:val="28"/>
        </w:rPr>
      </w:pPr>
      <w:r>
        <w:rPr>
          <w:sz w:val="28"/>
        </w:rPr>
        <w:t>Председатель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Комиссии:</w:t>
      </w:r>
    </w:p>
    <w:p w:rsidR="00D47448" w:rsidRDefault="00BD69D5" w:rsidP="00A70521">
      <w:pPr>
        <w:pStyle w:val="a4"/>
        <w:spacing w:line="288" w:lineRule="auto"/>
        <w:ind w:left="0" w:right="-7"/>
        <w:rPr>
          <w:sz w:val="28"/>
        </w:rPr>
      </w:pPr>
      <w:r>
        <w:rPr>
          <w:sz w:val="28"/>
        </w:rPr>
        <w:t xml:space="preserve">- </w:t>
      </w:r>
      <w:r w:rsidR="00C76598">
        <w:rPr>
          <w:sz w:val="28"/>
        </w:rPr>
        <w:t>осуществляет</w:t>
      </w:r>
      <w:r w:rsidR="00C76598">
        <w:rPr>
          <w:spacing w:val="-4"/>
          <w:sz w:val="28"/>
        </w:rPr>
        <w:t xml:space="preserve"> </w:t>
      </w:r>
      <w:r w:rsidR="00C76598">
        <w:rPr>
          <w:sz w:val="28"/>
        </w:rPr>
        <w:t>общее</w:t>
      </w:r>
      <w:r w:rsidR="00C76598">
        <w:rPr>
          <w:spacing w:val="-3"/>
          <w:sz w:val="28"/>
        </w:rPr>
        <w:t xml:space="preserve"> </w:t>
      </w:r>
      <w:r w:rsidR="00C76598">
        <w:rPr>
          <w:sz w:val="28"/>
        </w:rPr>
        <w:t>руководство</w:t>
      </w:r>
      <w:r w:rsidR="00C76598">
        <w:rPr>
          <w:spacing w:val="-3"/>
          <w:sz w:val="28"/>
        </w:rPr>
        <w:t xml:space="preserve"> </w:t>
      </w:r>
      <w:r w:rsidR="00C76598">
        <w:rPr>
          <w:sz w:val="28"/>
        </w:rPr>
        <w:t>деятельностью</w:t>
      </w:r>
      <w:r w:rsidR="00C76598">
        <w:rPr>
          <w:spacing w:val="-4"/>
          <w:sz w:val="28"/>
        </w:rPr>
        <w:t xml:space="preserve"> </w:t>
      </w:r>
      <w:r w:rsidR="00C76598">
        <w:rPr>
          <w:sz w:val="28"/>
        </w:rPr>
        <w:t>Комиссии;</w:t>
      </w:r>
    </w:p>
    <w:p w:rsidR="00D47448" w:rsidRDefault="00BD69D5" w:rsidP="00A70521">
      <w:pPr>
        <w:pStyle w:val="a4"/>
        <w:spacing w:line="288" w:lineRule="auto"/>
        <w:ind w:left="0" w:right="-7"/>
        <w:rPr>
          <w:sz w:val="28"/>
        </w:rPr>
      </w:pPr>
      <w:r>
        <w:rPr>
          <w:sz w:val="28"/>
        </w:rPr>
        <w:t xml:space="preserve">- </w:t>
      </w:r>
      <w:r w:rsidR="00C76598">
        <w:rPr>
          <w:sz w:val="28"/>
        </w:rPr>
        <w:t>созывает</w:t>
      </w:r>
      <w:r w:rsidR="00C76598">
        <w:rPr>
          <w:spacing w:val="-2"/>
          <w:sz w:val="28"/>
        </w:rPr>
        <w:t xml:space="preserve"> </w:t>
      </w:r>
      <w:r w:rsidR="00C76598">
        <w:rPr>
          <w:sz w:val="28"/>
        </w:rPr>
        <w:t>и</w:t>
      </w:r>
      <w:r w:rsidR="00C76598">
        <w:rPr>
          <w:spacing w:val="-2"/>
          <w:sz w:val="28"/>
        </w:rPr>
        <w:t xml:space="preserve"> </w:t>
      </w:r>
      <w:r w:rsidR="00C76598">
        <w:rPr>
          <w:sz w:val="28"/>
        </w:rPr>
        <w:t>ведет</w:t>
      </w:r>
      <w:r w:rsidR="00C76598">
        <w:rPr>
          <w:spacing w:val="-1"/>
          <w:sz w:val="28"/>
        </w:rPr>
        <w:t xml:space="preserve"> </w:t>
      </w:r>
      <w:r w:rsidR="00C76598">
        <w:rPr>
          <w:sz w:val="28"/>
        </w:rPr>
        <w:t>заседания</w:t>
      </w:r>
      <w:r w:rsidR="00C76598">
        <w:rPr>
          <w:spacing w:val="-2"/>
          <w:sz w:val="28"/>
        </w:rPr>
        <w:t xml:space="preserve"> </w:t>
      </w:r>
      <w:r w:rsidR="00C76598">
        <w:rPr>
          <w:sz w:val="28"/>
        </w:rPr>
        <w:t>Комиссии;</w:t>
      </w:r>
    </w:p>
    <w:p w:rsidR="00D47448" w:rsidRDefault="00BD69D5" w:rsidP="00A70521">
      <w:pPr>
        <w:pStyle w:val="a4"/>
        <w:spacing w:line="288" w:lineRule="auto"/>
        <w:ind w:left="0" w:right="-7"/>
        <w:rPr>
          <w:sz w:val="28"/>
        </w:rPr>
      </w:pPr>
      <w:r>
        <w:rPr>
          <w:sz w:val="28"/>
        </w:rPr>
        <w:t xml:space="preserve">- </w:t>
      </w:r>
      <w:r w:rsidR="00C76598">
        <w:rPr>
          <w:sz w:val="28"/>
        </w:rPr>
        <w:t>утверждает</w:t>
      </w:r>
      <w:r w:rsidR="00C76598">
        <w:rPr>
          <w:spacing w:val="-3"/>
          <w:sz w:val="28"/>
        </w:rPr>
        <w:t xml:space="preserve"> </w:t>
      </w:r>
      <w:r w:rsidR="00C76598">
        <w:rPr>
          <w:sz w:val="28"/>
        </w:rPr>
        <w:t>и</w:t>
      </w:r>
      <w:r w:rsidR="00C76598">
        <w:rPr>
          <w:spacing w:val="-5"/>
          <w:sz w:val="28"/>
        </w:rPr>
        <w:t xml:space="preserve"> </w:t>
      </w:r>
      <w:r w:rsidR="00C76598">
        <w:rPr>
          <w:sz w:val="28"/>
        </w:rPr>
        <w:t>подписывает</w:t>
      </w:r>
      <w:r w:rsidR="00C76598">
        <w:rPr>
          <w:spacing w:val="-2"/>
          <w:sz w:val="28"/>
        </w:rPr>
        <w:t xml:space="preserve"> </w:t>
      </w:r>
      <w:r w:rsidR="00C76598">
        <w:rPr>
          <w:sz w:val="28"/>
        </w:rPr>
        <w:t>заключения</w:t>
      </w:r>
      <w:r w:rsidR="00C76598">
        <w:rPr>
          <w:spacing w:val="-4"/>
          <w:sz w:val="28"/>
        </w:rPr>
        <w:t xml:space="preserve"> </w:t>
      </w:r>
      <w:r w:rsidR="00C76598">
        <w:rPr>
          <w:sz w:val="28"/>
        </w:rPr>
        <w:t>Комиссии;</w:t>
      </w:r>
    </w:p>
    <w:p w:rsidR="00D47448" w:rsidRPr="00BD69D5" w:rsidRDefault="00BD69D5" w:rsidP="00A70521">
      <w:pPr>
        <w:tabs>
          <w:tab w:val="left" w:pos="1170"/>
        </w:tabs>
        <w:spacing w:line="288" w:lineRule="auto"/>
        <w:ind w:right="-7" w:firstLine="708"/>
        <w:rPr>
          <w:sz w:val="28"/>
        </w:rPr>
      </w:pPr>
      <w:r>
        <w:rPr>
          <w:sz w:val="28"/>
        </w:rPr>
        <w:t xml:space="preserve">- </w:t>
      </w:r>
      <w:r w:rsidR="00C76598" w:rsidRPr="00BD69D5">
        <w:rPr>
          <w:sz w:val="28"/>
        </w:rPr>
        <w:t>в</w:t>
      </w:r>
      <w:r w:rsidR="00C76598" w:rsidRPr="00BD69D5">
        <w:rPr>
          <w:spacing w:val="30"/>
          <w:sz w:val="28"/>
        </w:rPr>
        <w:t xml:space="preserve"> </w:t>
      </w:r>
      <w:r w:rsidR="00C76598" w:rsidRPr="00BD69D5">
        <w:rPr>
          <w:sz w:val="28"/>
        </w:rPr>
        <w:t>случае</w:t>
      </w:r>
      <w:r w:rsidR="00C76598" w:rsidRPr="00BD69D5">
        <w:rPr>
          <w:spacing w:val="31"/>
          <w:sz w:val="28"/>
        </w:rPr>
        <w:t xml:space="preserve"> </w:t>
      </w:r>
      <w:r w:rsidR="00C76598" w:rsidRPr="00BD69D5">
        <w:rPr>
          <w:sz w:val="28"/>
        </w:rPr>
        <w:t>необходимости</w:t>
      </w:r>
      <w:r w:rsidR="00C76598" w:rsidRPr="00BD69D5">
        <w:rPr>
          <w:spacing w:val="28"/>
          <w:sz w:val="28"/>
        </w:rPr>
        <w:t xml:space="preserve"> </w:t>
      </w:r>
      <w:r w:rsidR="00C76598" w:rsidRPr="00BD69D5">
        <w:rPr>
          <w:sz w:val="28"/>
        </w:rPr>
        <w:t>поручает</w:t>
      </w:r>
      <w:r w:rsidR="00C76598" w:rsidRPr="00BD69D5">
        <w:rPr>
          <w:spacing w:val="28"/>
          <w:sz w:val="28"/>
        </w:rPr>
        <w:t xml:space="preserve"> </w:t>
      </w:r>
      <w:r w:rsidR="00C76598" w:rsidRPr="00BD69D5">
        <w:rPr>
          <w:sz w:val="28"/>
        </w:rPr>
        <w:t>проведение</w:t>
      </w:r>
      <w:r w:rsidR="00C76598" w:rsidRPr="00BD69D5">
        <w:rPr>
          <w:spacing w:val="31"/>
          <w:sz w:val="28"/>
        </w:rPr>
        <w:t xml:space="preserve"> </w:t>
      </w:r>
      <w:r w:rsidR="00C76598" w:rsidRPr="00BD69D5">
        <w:rPr>
          <w:sz w:val="28"/>
        </w:rPr>
        <w:t>заседания</w:t>
      </w:r>
      <w:r w:rsidR="00C76598" w:rsidRPr="00BD69D5">
        <w:rPr>
          <w:spacing w:val="31"/>
          <w:sz w:val="28"/>
        </w:rPr>
        <w:t xml:space="preserve"> </w:t>
      </w:r>
      <w:r w:rsidR="00C76598" w:rsidRPr="00BD69D5">
        <w:rPr>
          <w:sz w:val="28"/>
        </w:rPr>
        <w:t>Комиссии</w:t>
      </w:r>
      <w:r w:rsidR="00C76598" w:rsidRPr="00BD69D5">
        <w:rPr>
          <w:spacing w:val="-67"/>
          <w:sz w:val="28"/>
        </w:rPr>
        <w:t xml:space="preserve"> </w:t>
      </w:r>
      <w:r w:rsidR="00C76598" w:rsidRPr="00BD69D5">
        <w:rPr>
          <w:sz w:val="28"/>
        </w:rPr>
        <w:t>заместителю</w:t>
      </w:r>
      <w:r w:rsidR="00C76598" w:rsidRPr="00BD69D5">
        <w:rPr>
          <w:spacing w:val="-3"/>
          <w:sz w:val="28"/>
        </w:rPr>
        <w:t xml:space="preserve"> </w:t>
      </w:r>
      <w:r w:rsidR="00C76598" w:rsidRPr="00BD69D5">
        <w:rPr>
          <w:sz w:val="28"/>
        </w:rPr>
        <w:t>председателя Комиссии;</w:t>
      </w:r>
    </w:p>
    <w:p w:rsidR="00D47448" w:rsidRDefault="00BD69D5" w:rsidP="00A70521">
      <w:pPr>
        <w:pStyle w:val="a4"/>
        <w:spacing w:line="288" w:lineRule="auto"/>
        <w:ind w:left="0"/>
        <w:rPr>
          <w:sz w:val="28"/>
        </w:rPr>
      </w:pPr>
      <w:r>
        <w:rPr>
          <w:sz w:val="28"/>
        </w:rPr>
        <w:t xml:space="preserve">- </w:t>
      </w:r>
      <w:r w:rsidR="00C76598">
        <w:rPr>
          <w:sz w:val="28"/>
        </w:rPr>
        <w:t>дает</w:t>
      </w:r>
      <w:r w:rsidR="00C76598">
        <w:rPr>
          <w:spacing w:val="12"/>
          <w:sz w:val="28"/>
        </w:rPr>
        <w:t xml:space="preserve"> </w:t>
      </w:r>
      <w:r w:rsidR="00C76598">
        <w:rPr>
          <w:sz w:val="28"/>
        </w:rPr>
        <w:t>устные</w:t>
      </w:r>
      <w:r w:rsidR="00C76598">
        <w:rPr>
          <w:spacing w:val="14"/>
          <w:sz w:val="28"/>
        </w:rPr>
        <w:t xml:space="preserve"> </w:t>
      </w:r>
      <w:r w:rsidR="00C76598">
        <w:rPr>
          <w:sz w:val="28"/>
        </w:rPr>
        <w:t>и</w:t>
      </w:r>
      <w:r w:rsidR="00C76598">
        <w:rPr>
          <w:spacing w:val="14"/>
          <w:sz w:val="28"/>
        </w:rPr>
        <w:t xml:space="preserve"> </w:t>
      </w:r>
      <w:r w:rsidR="00C76598">
        <w:rPr>
          <w:sz w:val="28"/>
        </w:rPr>
        <w:t>письменные</w:t>
      </w:r>
      <w:r w:rsidR="00C76598">
        <w:rPr>
          <w:spacing w:val="14"/>
          <w:sz w:val="28"/>
        </w:rPr>
        <w:t xml:space="preserve"> </w:t>
      </w:r>
      <w:r w:rsidR="00C76598">
        <w:rPr>
          <w:sz w:val="28"/>
        </w:rPr>
        <w:t>поручения</w:t>
      </w:r>
      <w:r w:rsidR="00C76598">
        <w:rPr>
          <w:spacing w:val="11"/>
          <w:sz w:val="28"/>
        </w:rPr>
        <w:t xml:space="preserve"> </w:t>
      </w:r>
      <w:r w:rsidR="00C76598">
        <w:rPr>
          <w:sz w:val="28"/>
        </w:rPr>
        <w:t>членам</w:t>
      </w:r>
      <w:r w:rsidR="00C76598">
        <w:rPr>
          <w:spacing w:val="14"/>
          <w:sz w:val="28"/>
        </w:rPr>
        <w:t xml:space="preserve"> </w:t>
      </w:r>
      <w:r w:rsidR="00C76598">
        <w:rPr>
          <w:sz w:val="28"/>
        </w:rPr>
        <w:t>Комиссии,</w:t>
      </w:r>
      <w:r w:rsidR="00C76598">
        <w:rPr>
          <w:spacing w:val="13"/>
          <w:sz w:val="28"/>
        </w:rPr>
        <w:t xml:space="preserve"> </w:t>
      </w:r>
      <w:r w:rsidR="00C76598">
        <w:rPr>
          <w:sz w:val="28"/>
        </w:rPr>
        <w:t>связанные</w:t>
      </w:r>
      <w:r w:rsidR="00C76598">
        <w:rPr>
          <w:spacing w:val="13"/>
          <w:sz w:val="28"/>
        </w:rPr>
        <w:t xml:space="preserve"> </w:t>
      </w:r>
      <w:r w:rsidR="00C76598">
        <w:rPr>
          <w:sz w:val="28"/>
        </w:rPr>
        <w:t>с</w:t>
      </w:r>
      <w:r w:rsidR="00C76598">
        <w:rPr>
          <w:spacing w:val="14"/>
          <w:sz w:val="28"/>
        </w:rPr>
        <w:t xml:space="preserve"> </w:t>
      </w:r>
      <w:r w:rsidR="00C76598">
        <w:rPr>
          <w:sz w:val="28"/>
        </w:rPr>
        <w:t>ее</w:t>
      </w:r>
      <w:r w:rsidR="00C76598">
        <w:rPr>
          <w:spacing w:val="-67"/>
          <w:sz w:val="28"/>
        </w:rPr>
        <w:t xml:space="preserve"> </w:t>
      </w:r>
      <w:r w:rsidR="00B46123">
        <w:rPr>
          <w:spacing w:val="-67"/>
          <w:sz w:val="28"/>
        </w:rPr>
        <w:t xml:space="preserve">  </w:t>
      </w:r>
      <w:r w:rsidR="00C76598">
        <w:rPr>
          <w:sz w:val="28"/>
        </w:rPr>
        <w:t>деятельностью;</w:t>
      </w:r>
    </w:p>
    <w:p w:rsidR="00D47448" w:rsidRDefault="00BD69D5" w:rsidP="00A70521">
      <w:pPr>
        <w:pStyle w:val="a4"/>
        <w:tabs>
          <w:tab w:val="left" w:pos="1246"/>
          <w:tab w:val="left" w:pos="1247"/>
          <w:tab w:val="left" w:pos="3137"/>
          <w:tab w:val="left" w:pos="4004"/>
          <w:tab w:val="left" w:pos="5779"/>
          <w:tab w:val="left" w:pos="7656"/>
          <w:tab w:val="left" w:pos="8318"/>
        </w:tabs>
        <w:spacing w:line="288" w:lineRule="auto"/>
        <w:ind w:left="0" w:right="-7"/>
        <w:rPr>
          <w:sz w:val="28"/>
        </w:rPr>
      </w:pPr>
      <w:r>
        <w:rPr>
          <w:sz w:val="28"/>
        </w:rPr>
        <w:t xml:space="preserve">- </w:t>
      </w:r>
      <w:r w:rsidR="00C76598">
        <w:rPr>
          <w:sz w:val="28"/>
        </w:rPr>
        <w:t>осуществляет</w:t>
      </w:r>
      <w:r w:rsidR="004B7A29">
        <w:rPr>
          <w:sz w:val="28"/>
        </w:rPr>
        <w:t xml:space="preserve"> </w:t>
      </w:r>
      <w:r w:rsidR="00C76598">
        <w:rPr>
          <w:sz w:val="28"/>
        </w:rPr>
        <w:t>иные</w:t>
      </w:r>
      <w:r w:rsidR="004B7A29">
        <w:rPr>
          <w:sz w:val="28"/>
        </w:rPr>
        <w:t xml:space="preserve"> </w:t>
      </w:r>
      <w:r w:rsidR="004F0612">
        <w:rPr>
          <w:sz w:val="28"/>
        </w:rPr>
        <w:t xml:space="preserve">полномочия, </w:t>
      </w:r>
      <w:r w:rsidR="00C76598">
        <w:rPr>
          <w:sz w:val="28"/>
        </w:rPr>
        <w:t>необходимые</w:t>
      </w:r>
      <w:r w:rsidR="004B7A29">
        <w:rPr>
          <w:sz w:val="28"/>
        </w:rPr>
        <w:t xml:space="preserve"> </w:t>
      </w:r>
      <w:r w:rsidR="00C76598">
        <w:rPr>
          <w:sz w:val="28"/>
        </w:rPr>
        <w:t>для</w:t>
      </w:r>
      <w:r w:rsidR="004B7A29">
        <w:rPr>
          <w:sz w:val="28"/>
        </w:rPr>
        <w:t xml:space="preserve"> </w:t>
      </w:r>
      <w:r w:rsidR="00C76598">
        <w:rPr>
          <w:spacing w:val="-1"/>
          <w:sz w:val="28"/>
        </w:rPr>
        <w:t>организации</w:t>
      </w:r>
      <w:r w:rsidR="00C76598">
        <w:rPr>
          <w:spacing w:val="-67"/>
          <w:sz w:val="28"/>
        </w:rPr>
        <w:t xml:space="preserve"> </w:t>
      </w:r>
      <w:r w:rsidR="00C76598">
        <w:rPr>
          <w:sz w:val="28"/>
        </w:rPr>
        <w:t>надлежащей</w:t>
      </w:r>
      <w:r w:rsidR="00C76598">
        <w:rPr>
          <w:spacing w:val="-1"/>
          <w:sz w:val="28"/>
        </w:rPr>
        <w:t xml:space="preserve"> </w:t>
      </w:r>
      <w:r w:rsidR="00C76598">
        <w:rPr>
          <w:sz w:val="28"/>
        </w:rPr>
        <w:t>деятельности Комиссии.</w:t>
      </w:r>
    </w:p>
    <w:p w:rsidR="00D47448" w:rsidRDefault="00C76598" w:rsidP="00A70521">
      <w:pPr>
        <w:pStyle w:val="a4"/>
        <w:numPr>
          <w:ilvl w:val="0"/>
          <w:numId w:val="2"/>
        </w:numPr>
        <w:tabs>
          <w:tab w:val="left" w:pos="1201"/>
        </w:tabs>
        <w:spacing w:line="288" w:lineRule="auto"/>
        <w:ind w:left="0" w:right="-7" w:firstLine="708"/>
        <w:rPr>
          <w:sz w:val="28"/>
        </w:rPr>
      </w:pPr>
      <w:r>
        <w:rPr>
          <w:sz w:val="28"/>
        </w:rPr>
        <w:t>Заместитель</w:t>
      </w:r>
      <w:r>
        <w:rPr>
          <w:spacing w:val="12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4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2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14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3"/>
          <w:sz w:val="28"/>
        </w:rPr>
        <w:t xml:space="preserve"> </w:t>
      </w:r>
      <w:proofErr w:type="gramStart"/>
      <w:r>
        <w:rPr>
          <w:sz w:val="28"/>
        </w:rPr>
        <w:t>председателя</w:t>
      </w:r>
      <w:r w:rsidR="004B7A29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Комиссии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 его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отсутствия.</w:t>
      </w:r>
    </w:p>
    <w:p w:rsidR="00D47448" w:rsidRDefault="00C76598" w:rsidP="00A70521">
      <w:pPr>
        <w:pStyle w:val="a4"/>
        <w:numPr>
          <w:ilvl w:val="0"/>
          <w:numId w:val="2"/>
        </w:numPr>
        <w:spacing w:line="288" w:lineRule="auto"/>
        <w:ind w:left="0" w:right="-7" w:firstLine="709"/>
        <w:rPr>
          <w:sz w:val="28"/>
        </w:rPr>
      </w:pPr>
      <w:r>
        <w:rPr>
          <w:sz w:val="28"/>
        </w:rPr>
        <w:t>Секретарь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Комиссии:</w:t>
      </w:r>
    </w:p>
    <w:p w:rsidR="00D47448" w:rsidRPr="00BD69D5" w:rsidRDefault="00BD69D5" w:rsidP="00A70521">
      <w:pPr>
        <w:tabs>
          <w:tab w:val="left" w:pos="1067"/>
        </w:tabs>
        <w:spacing w:line="288" w:lineRule="auto"/>
        <w:ind w:right="-7" w:firstLine="709"/>
        <w:jc w:val="both"/>
        <w:rPr>
          <w:sz w:val="28"/>
        </w:rPr>
      </w:pPr>
      <w:r>
        <w:rPr>
          <w:sz w:val="28"/>
        </w:rPr>
        <w:t xml:space="preserve">- </w:t>
      </w:r>
      <w:r w:rsidR="00C76598" w:rsidRPr="00BD69D5">
        <w:rPr>
          <w:sz w:val="28"/>
        </w:rPr>
        <w:t>обеспечивает публикацию объявления о проведении отбора получателей</w:t>
      </w:r>
      <w:r w:rsidR="00C76598" w:rsidRPr="00BD69D5">
        <w:rPr>
          <w:spacing w:val="-67"/>
          <w:sz w:val="28"/>
        </w:rPr>
        <w:t xml:space="preserve"> </w:t>
      </w:r>
      <w:r w:rsidR="00C76598" w:rsidRPr="00BD69D5">
        <w:rPr>
          <w:sz w:val="28"/>
        </w:rPr>
        <w:t>на</w:t>
      </w:r>
      <w:r w:rsidR="00C76598" w:rsidRPr="00BD69D5">
        <w:rPr>
          <w:spacing w:val="1"/>
          <w:sz w:val="28"/>
        </w:rPr>
        <w:t xml:space="preserve"> </w:t>
      </w:r>
      <w:r w:rsidR="00E9228C" w:rsidRPr="00E9228C">
        <w:rPr>
          <w:sz w:val="28"/>
        </w:rPr>
        <w:t>едином портале и на официальном сайте Уполномоченного органа (https://kzn.ru/meriya/ispolnitelnyy-komitet/upravlenie-po-organizatsii-ritualnykh-uslug/dokumenty-/) в сети «Интернет»</w:t>
      </w:r>
      <w:r w:rsidR="00E9228C">
        <w:rPr>
          <w:sz w:val="28"/>
        </w:rPr>
        <w:t xml:space="preserve"> </w:t>
      </w:r>
      <w:r w:rsidR="00C76598" w:rsidRPr="00BD69D5">
        <w:rPr>
          <w:sz w:val="28"/>
        </w:rPr>
        <w:t>в</w:t>
      </w:r>
      <w:r w:rsidR="00C76598" w:rsidRPr="00BD69D5">
        <w:rPr>
          <w:spacing w:val="-1"/>
          <w:sz w:val="28"/>
        </w:rPr>
        <w:t xml:space="preserve"> </w:t>
      </w:r>
      <w:r w:rsidR="00C76598" w:rsidRPr="00BD69D5">
        <w:rPr>
          <w:sz w:val="28"/>
        </w:rPr>
        <w:t>установленном порядке;</w:t>
      </w:r>
    </w:p>
    <w:p w:rsidR="00D47448" w:rsidRPr="00BD69D5" w:rsidRDefault="00BD69D5" w:rsidP="00A70521">
      <w:pPr>
        <w:tabs>
          <w:tab w:val="left" w:pos="1137"/>
        </w:tabs>
        <w:spacing w:line="288" w:lineRule="auto"/>
        <w:ind w:right="-7" w:firstLine="709"/>
        <w:jc w:val="both"/>
        <w:rPr>
          <w:sz w:val="28"/>
        </w:rPr>
      </w:pPr>
      <w:r>
        <w:rPr>
          <w:sz w:val="28"/>
        </w:rPr>
        <w:t xml:space="preserve">- </w:t>
      </w:r>
      <w:r w:rsidR="00C76598" w:rsidRPr="00BD69D5">
        <w:rPr>
          <w:sz w:val="28"/>
        </w:rPr>
        <w:t>в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течение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срока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проведения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отбора,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установленного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в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объявлении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о</w:t>
      </w:r>
      <w:r w:rsidR="00C76598" w:rsidRPr="00BD69D5">
        <w:rPr>
          <w:spacing w:val="-67"/>
          <w:sz w:val="28"/>
        </w:rPr>
        <w:t xml:space="preserve"> </w:t>
      </w:r>
      <w:r w:rsidR="00C76598" w:rsidRPr="00BD69D5">
        <w:rPr>
          <w:sz w:val="28"/>
        </w:rPr>
        <w:t>проведении отбора, регистрирует заявки в день их поступления с указанием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даты</w:t>
      </w:r>
      <w:r w:rsidR="00C76598" w:rsidRPr="00BD69D5">
        <w:rPr>
          <w:spacing w:val="-3"/>
          <w:sz w:val="28"/>
        </w:rPr>
        <w:t xml:space="preserve"> </w:t>
      </w:r>
      <w:r w:rsidR="00C76598" w:rsidRPr="00BD69D5">
        <w:rPr>
          <w:sz w:val="28"/>
        </w:rPr>
        <w:t>и времени их</w:t>
      </w:r>
      <w:r w:rsidR="00C76598" w:rsidRPr="00BD69D5">
        <w:rPr>
          <w:spacing w:val="1"/>
          <w:sz w:val="28"/>
        </w:rPr>
        <w:t xml:space="preserve"> </w:t>
      </w:r>
      <w:r w:rsidR="00C76598" w:rsidRPr="00BD69D5">
        <w:rPr>
          <w:sz w:val="28"/>
        </w:rPr>
        <w:t>приема;</w:t>
      </w:r>
    </w:p>
    <w:p w:rsidR="00D47448" w:rsidRPr="00BD69D5" w:rsidRDefault="00BD69D5" w:rsidP="00A70521">
      <w:pPr>
        <w:tabs>
          <w:tab w:val="left" w:pos="0"/>
        </w:tabs>
        <w:spacing w:line="288" w:lineRule="auto"/>
        <w:ind w:right="-7" w:firstLine="709"/>
        <w:jc w:val="both"/>
        <w:rPr>
          <w:sz w:val="28"/>
        </w:rPr>
      </w:pPr>
      <w:r>
        <w:rPr>
          <w:sz w:val="28"/>
        </w:rPr>
        <w:t>-</w:t>
      </w:r>
      <w:r w:rsidR="00C76598" w:rsidRPr="00BD69D5">
        <w:rPr>
          <w:sz w:val="28"/>
        </w:rPr>
        <w:t>организует</w:t>
      </w:r>
      <w:r w:rsidR="00C76598" w:rsidRPr="00BD69D5">
        <w:rPr>
          <w:spacing w:val="-3"/>
          <w:sz w:val="28"/>
        </w:rPr>
        <w:t xml:space="preserve"> </w:t>
      </w:r>
      <w:r w:rsidR="00C76598" w:rsidRPr="00BD69D5">
        <w:rPr>
          <w:sz w:val="28"/>
        </w:rPr>
        <w:t>подготовку</w:t>
      </w:r>
      <w:r w:rsidR="00C76598" w:rsidRPr="00BD69D5">
        <w:rPr>
          <w:spacing w:val="-7"/>
          <w:sz w:val="28"/>
        </w:rPr>
        <w:t xml:space="preserve"> </w:t>
      </w:r>
      <w:r w:rsidR="00C76598" w:rsidRPr="00BD69D5">
        <w:rPr>
          <w:sz w:val="28"/>
        </w:rPr>
        <w:t>рабочих</w:t>
      </w:r>
      <w:r w:rsidR="00C76598" w:rsidRPr="00BD69D5">
        <w:rPr>
          <w:spacing w:val="-1"/>
          <w:sz w:val="28"/>
        </w:rPr>
        <w:t xml:space="preserve"> </w:t>
      </w:r>
      <w:r w:rsidR="00C76598" w:rsidRPr="00BD69D5">
        <w:rPr>
          <w:sz w:val="28"/>
        </w:rPr>
        <w:t>материалов</w:t>
      </w:r>
      <w:r w:rsidR="00C76598" w:rsidRPr="00BD69D5">
        <w:rPr>
          <w:spacing w:val="-3"/>
          <w:sz w:val="28"/>
        </w:rPr>
        <w:t xml:space="preserve"> </w:t>
      </w:r>
      <w:r w:rsidR="00C76598" w:rsidRPr="00BD69D5">
        <w:rPr>
          <w:sz w:val="28"/>
        </w:rPr>
        <w:t>к</w:t>
      </w:r>
      <w:r w:rsidR="00C76598" w:rsidRPr="00BD69D5">
        <w:rPr>
          <w:spacing w:val="-3"/>
          <w:sz w:val="28"/>
        </w:rPr>
        <w:t xml:space="preserve"> </w:t>
      </w:r>
      <w:r w:rsidR="00C76598" w:rsidRPr="00BD69D5">
        <w:rPr>
          <w:sz w:val="28"/>
        </w:rPr>
        <w:t>заседаниям</w:t>
      </w:r>
      <w:r w:rsidR="00C76598" w:rsidRPr="00BD69D5">
        <w:rPr>
          <w:spacing w:val="-6"/>
          <w:sz w:val="28"/>
        </w:rPr>
        <w:t xml:space="preserve"> </w:t>
      </w:r>
      <w:r w:rsidR="00C76598" w:rsidRPr="00BD69D5">
        <w:rPr>
          <w:sz w:val="28"/>
        </w:rPr>
        <w:t>Комиссии;</w:t>
      </w:r>
    </w:p>
    <w:p w:rsidR="00D47448" w:rsidRDefault="00793FDA" w:rsidP="00A70521">
      <w:pPr>
        <w:pStyle w:val="a4"/>
        <w:tabs>
          <w:tab w:val="left" w:pos="1358"/>
        </w:tabs>
        <w:spacing w:line="288" w:lineRule="auto"/>
        <w:ind w:left="0" w:right="-7" w:firstLine="709"/>
        <w:rPr>
          <w:sz w:val="28"/>
        </w:rPr>
      </w:pPr>
      <w:r>
        <w:rPr>
          <w:sz w:val="28"/>
        </w:rPr>
        <w:t>- </w:t>
      </w:r>
      <w:r w:rsidR="00C76598">
        <w:rPr>
          <w:sz w:val="28"/>
        </w:rPr>
        <w:t>обеспечивает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организацию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проведения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заседаний</w:t>
      </w:r>
      <w:r w:rsidR="00C76598">
        <w:rPr>
          <w:spacing w:val="1"/>
          <w:sz w:val="28"/>
        </w:rPr>
        <w:t xml:space="preserve"> </w:t>
      </w:r>
      <w:r w:rsidR="00C76598">
        <w:rPr>
          <w:sz w:val="28"/>
        </w:rPr>
        <w:t>Комиссии,</w:t>
      </w:r>
      <w:r w:rsidR="00C76598">
        <w:rPr>
          <w:spacing w:val="-67"/>
          <w:sz w:val="28"/>
        </w:rPr>
        <w:t xml:space="preserve"> </w:t>
      </w:r>
      <w:r w:rsidR="00C76598">
        <w:rPr>
          <w:sz w:val="28"/>
        </w:rPr>
        <w:t>информирует</w:t>
      </w:r>
      <w:r w:rsidR="00C76598">
        <w:rPr>
          <w:spacing w:val="-1"/>
          <w:sz w:val="28"/>
        </w:rPr>
        <w:t xml:space="preserve"> </w:t>
      </w:r>
      <w:r w:rsidR="00C76598">
        <w:rPr>
          <w:sz w:val="28"/>
        </w:rPr>
        <w:t>членов</w:t>
      </w:r>
      <w:r w:rsidR="00C76598">
        <w:rPr>
          <w:spacing w:val="-3"/>
          <w:sz w:val="28"/>
        </w:rPr>
        <w:t xml:space="preserve"> </w:t>
      </w:r>
      <w:r w:rsidR="00C76598">
        <w:rPr>
          <w:sz w:val="28"/>
        </w:rPr>
        <w:t>Комиссии</w:t>
      </w:r>
      <w:r w:rsidR="00C76598">
        <w:rPr>
          <w:spacing w:val="-1"/>
          <w:sz w:val="28"/>
        </w:rPr>
        <w:t xml:space="preserve"> </w:t>
      </w:r>
      <w:r w:rsidR="00C76598">
        <w:rPr>
          <w:sz w:val="28"/>
        </w:rPr>
        <w:t>о времени</w:t>
      </w:r>
      <w:r w:rsidR="00C76598">
        <w:rPr>
          <w:spacing w:val="-4"/>
          <w:sz w:val="28"/>
        </w:rPr>
        <w:t xml:space="preserve"> </w:t>
      </w:r>
      <w:r w:rsidR="00C76598">
        <w:rPr>
          <w:sz w:val="28"/>
        </w:rPr>
        <w:t>и</w:t>
      </w:r>
      <w:r w:rsidR="00C76598">
        <w:rPr>
          <w:spacing w:val="-1"/>
          <w:sz w:val="28"/>
        </w:rPr>
        <w:t xml:space="preserve"> </w:t>
      </w:r>
      <w:r w:rsidR="00C76598">
        <w:rPr>
          <w:sz w:val="28"/>
        </w:rPr>
        <w:t>месте</w:t>
      </w:r>
      <w:r w:rsidR="00C76598">
        <w:rPr>
          <w:spacing w:val="-4"/>
          <w:sz w:val="28"/>
        </w:rPr>
        <w:t xml:space="preserve"> </w:t>
      </w:r>
      <w:r w:rsidR="00C76598">
        <w:rPr>
          <w:sz w:val="28"/>
        </w:rPr>
        <w:t>проведения</w:t>
      </w:r>
      <w:r w:rsidR="00C76598">
        <w:rPr>
          <w:spacing w:val="-1"/>
          <w:sz w:val="28"/>
        </w:rPr>
        <w:t xml:space="preserve"> </w:t>
      </w:r>
      <w:r w:rsidR="00C76598">
        <w:rPr>
          <w:sz w:val="28"/>
        </w:rPr>
        <w:t>заседания;</w:t>
      </w:r>
    </w:p>
    <w:p w:rsidR="00D47448" w:rsidRDefault="00F4148A" w:rsidP="00A70521">
      <w:pPr>
        <w:pStyle w:val="a4"/>
        <w:tabs>
          <w:tab w:val="left" w:pos="0"/>
        </w:tabs>
        <w:spacing w:line="288" w:lineRule="auto"/>
        <w:ind w:left="0" w:right="-6" w:firstLine="709"/>
        <w:rPr>
          <w:sz w:val="28"/>
        </w:rPr>
      </w:pPr>
      <w:r>
        <w:rPr>
          <w:sz w:val="28"/>
        </w:rPr>
        <w:lastRenderedPageBreak/>
        <w:t xml:space="preserve">- </w:t>
      </w:r>
      <w:r w:rsidR="00C76598">
        <w:rPr>
          <w:sz w:val="28"/>
        </w:rPr>
        <w:t>ведет</w:t>
      </w:r>
      <w:r w:rsidR="00C76598">
        <w:rPr>
          <w:spacing w:val="-5"/>
          <w:sz w:val="28"/>
        </w:rPr>
        <w:t xml:space="preserve"> </w:t>
      </w:r>
      <w:r w:rsidR="00C76598">
        <w:rPr>
          <w:sz w:val="28"/>
        </w:rPr>
        <w:t>протоколы</w:t>
      </w:r>
      <w:r w:rsidR="00C76598">
        <w:rPr>
          <w:spacing w:val="-4"/>
          <w:sz w:val="28"/>
        </w:rPr>
        <w:t xml:space="preserve"> </w:t>
      </w:r>
      <w:r w:rsidR="00C76598">
        <w:rPr>
          <w:sz w:val="28"/>
        </w:rPr>
        <w:t>заседаний</w:t>
      </w:r>
      <w:r w:rsidR="00C76598">
        <w:rPr>
          <w:spacing w:val="-4"/>
          <w:sz w:val="28"/>
        </w:rPr>
        <w:t xml:space="preserve"> </w:t>
      </w:r>
      <w:r w:rsidR="00C76598">
        <w:rPr>
          <w:sz w:val="28"/>
        </w:rPr>
        <w:t>Комиссии;</w:t>
      </w:r>
    </w:p>
    <w:p w:rsidR="00D47448" w:rsidRDefault="00F4148A" w:rsidP="00F4148A">
      <w:pPr>
        <w:pStyle w:val="a4"/>
        <w:tabs>
          <w:tab w:val="left" w:pos="0"/>
        </w:tabs>
        <w:spacing w:line="288" w:lineRule="auto"/>
        <w:ind w:left="709" w:right="-6" w:firstLine="0"/>
        <w:rPr>
          <w:sz w:val="28"/>
        </w:rPr>
      </w:pPr>
      <w:r>
        <w:rPr>
          <w:sz w:val="28"/>
        </w:rPr>
        <w:t xml:space="preserve">- </w:t>
      </w:r>
      <w:r w:rsidR="00C76598">
        <w:rPr>
          <w:sz w:val="28"/>
        </w:rPr>
        <w:t>подготавливает</w:t>
      </w:r>
      <w:r w:rsidR="00C76598">
        <w:rPr>
          <w:spacing w:val="-6"/>
          <w:sz w:val="28"/>
        </w:rPr>
        <w:t xml:space="preserve"> </w:t>
      </w:r>
      <w:r w:rsidR="00C76598">
        <w:rPr>
          <w:sz w:val="28"/>
        </w:rPr>
        <w:t>проекты</w:t>
      </w:r>
      <w:r w:rsidR="00C76598">
        <w:rPr>
          <w:spacing w:val="-3"/>
          <w:sz w:val="28"/>
        </w:rPr>
        <w:t xml:space="preserve"> </w:t>
      </w:r>
      <w:r w:rsidR="00C76598">
        <w:rPr>
          <w:sz w:val="28"/>
        </w:rPr>
        <w:t>заключений</w:t>
      </w:r>
      <w:r w:rsidR="00C76598">
        <w:rPr>
          <w:spacing w:val="-6"/>
          <w:sz w:val="28"/>
        </w:rPr>
        <w:t xml:space="preserve"> </w:t>
      </w:r>
      <w:r w:rsidR="00C76598">
        <w:rPr>
          <w:sz w:val="28"/>
        </w:rPr>
        <w:t>Комиссии.</w:t>
      </w:r>
    </w:p>
    <w:p w:rsidR="00D47448" w:rsidRDefault="00C76598" w:rsidP="00E44326">
      <w:pPr>
        <w:pStyle w:val="a4"/>
        <w:numPr>
          <w:ilvl w:val="0"/>
          <w:numId w:val="2"/>
        </w:numPr>
        <w:tabs>
          <w:tab w:val="left" w:pos="1352"/>
        </w:tabs>
        <w:spacing w:line="288" w:lineRule="auto"/>
        <w:ind w:left="0" w:right="-6" w:firstLine="708"/>
        <w:rPr>
          <w:sz w:val="28"/>
        </w:rPr>
      </w:pPr>
      <w:r>
        <w:rPr>
          <w:sz w:val="28"/>
        </w:rPr>
        <w:t>Заседания Комиссии считаются правомочными в случае присутствия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них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 половины ее</w:t>
      </w:r>
      <w:r>
        <w:rPr>
          <w:spacing w:val="-4"/>
          <w:sz w:val="28"/>
        </w:rPr>
        <w:t xml:space="preserve"> </w:t>
      </w:r>
      <w:r>
        <w:rPr>
          <w:sz w:val="28"/>
        </w:rPr>
        <w:t>членов.</w:t>
      </w:r>
    </w:p>
    <w:p w:rsidR="00D47448" w:rsidRDefault="00C76598" w:rsidP="00E44326">
      <w:pPr>
        <w:pStyle w:val="a4"/>
        <w:numPr>
          <w:ilvl w:val="0"/>
          <w:numId w:val="2"/>
        </w:numPr>
        <w:tabs>
          <w:tab w:val="left" w:pos="1477"/>
        </w:tabs>
        <w:spacing w:line="288" w:lineRule="auto"/>
        <w:ind w:left="0" w:right="-6" w:firstLine="709"/>
        <w:rPr>
          <w:sz w:val="28"/>
        </w:rPr>
      </w:pPr>
      <w:r>
        <w:rPr>
          <w:sz w:val="28"/>
        </w:rPr>
        <w:t>Члены</w:t>
      </w:r>
      <w:r>
        <w:rPr>
          <w:spacing w:val="71"/>
          <w:sz w:val="28"/>
        </w:rPr>
        <w:t xml:space="preserve"> </w:t>
      </w:r>
      <w:r>
        <w:rPr>
          <w:sz w:val="28"/>
        </w:rPr>
        <w:t>Комиссии принимают участие в ее заседаниях лично.</w:t>
      </w:r>
      <w:r>
        <w:rPr>
          <w:spacing w:val="1"/>
          <w:sz w:val="28"/>
        </w:rPr>
        <w:t xml:space="preserve"> </w:t>
      </w:r>
      <w:r>
        <w:rPr>
          <w:sz w:val="28"/>
        </w:rPr>
        <w:t>В отсутствие члена Комиссии участие в работе Комиссии принимает 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исполняющий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обязанности.</w:t>
      </w:r>
    </w:p>
    <w:p w:rsidR="00D47448" w:rsidRDefault="00C76598" w:rsidP="00E44326">
      <w:pPr>
        <w:pStyle w:val="a4"/>
        <w:numPr>
          <w:ilvl w:val="0"/>
          <w:numId w:val="2"/>
        </w:numPr>
        <w:tabs>
          <w:tab w:val="left" w:pos="1383"/>
        </w:tabs>
        <w:spacing w:line="288" w:lineRule="auto"/>
        <w:ind w:left="0" w:right="-6" w:firstLine="709"/>
        <w:rPr>
          <w:sz w:val="28"/>
        </w:rPr>
      </w:pPr>
      <w:r>
        <w:rPr>
          <w:sz w:val="28"/>
        </w:rPr>
        <w:t>Комиссия принимает решение о предоставлении субсидии либо 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 в предоставлении субсидии в соответствии с критериями и 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Порядку.</w:t>
      </w:r>
    </w:p>
    <w:p w:rsidR="00D47448" w:rsidRDefault="00C76598" w:rsidP="00E44326">
      <w:pPr>
        <w:pStyle w:val="a4"/>
        <w:numPr>
          <w:ilvl w:val="0"/>
          <w:numId w:val="2"/>
        </w:numPr>
        <w:tabs>
          <w:tab w:val="left" w:pos="1532"/>
        </w:tabs>
        <w:spacing w:line="288" w:lineRule="auto"/>
        <w:ind w:left="0" w:right="-6" w:firstLine="709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считаются принятыми при положительном голосовании большинства 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 присутствующих на заседании. При равенстве голосов решающим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голос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Комиссии.</w:t>
      </w:r>
    </w:p>
    <w:p w:rsidR="00D47448" w:rsidRDefault="00C76598" w:rsidP="00E44326">
      <w:pPr>
        <w:pStyle w:val="a3"/>
        <w:spacing w:line="288" w:lineRule="auto"/>
        <w:ind w:left="0" w:right="-6" w:firstLine="709"/>
        <w:jc w:val="both"/>
      </w:pPr>
      <w:r>
        <w:t>Результаты голосования заносятся в протокол подведения итогов отбора</w:t>
      </w:r>
      <w:r>
        <w:rPr>
          <w:spacing w:val="1"/>
        </w:rPr>
        <w:t xml:space="preserve"> </w:t>
      </w:r>
      <w:r>
        <w:t>(приложение №</w:t>
      </w:r>
      <w:r w:rsidR="00E9228C">
        <w:t>1</w:t>
      </w:r>
      <w:r>
        <w:t xml:space="preserve"> к Порядку), который подписывается всеми членами Комиссии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председателем Комиссии.</w:t>
      </w:r>
    </w:p>
    <w:p w:rsidR="00D47448" w:rsidRDefault="00D47448">
      <w:pPr>
        <w:spacing w:line="288" w:lineRule="auto"/>
        <w:jc w:val="both"/>
      </w:pPr>
    </w:p>
    <w:p w:rsidR="00216765" w:rsidRDefault="00216765">
      <w:pPr>
        <w:spacing w:line="288" w:lineRule="auto"/>
        <w:jc w:val="both"/>
      </w:pPr>
    </w:p>
    <w:p w:rsidR="00216765" w:rsidRDefault="00216765" w:rsidP="00E44326">
      <w:pPr>
        <w:spacing w:line="288" w:lineRule="auto"/>
        <w:jc w:val="center"/>
        <w:sectPr w:rsidR="00216765" w:rsidSect="00E44326">
          <w:pgSz w:w="11900" w:h="16800"/>
          <w:pgMar w:top="1134" w:right="1134" w:bottom="1134" w:left="1134" w:header="0" w:footer="386" w:gutter="0"/>
          <w:pgNumType w:start="1"/>
          <w:cols w:space="720"/>
          <w:titlePg/>
          <w:docGrid w:linePitch="299"/>
        </w:sectPr>
      </w:pPr>
      <w:r>
        <w:t>_____________________</w:t>
      </w:r>
    </w:p>
    <w:p w:rsidR="00DD2BF4" w:rsidRDefault="00C76598" w:rsidP="00E44326">
      <w:pPr>
        <w:pStyle w:val="a3"/>
        <w:spacing w:line="288" w:lineRule="auto"/>
        <w:ind w:left="5103" w:right="-7"/>
        <w:rPr>
          <w:color w:val="25282E"/>
          <w:spacing w:val="1"/>
        </w:rPr>
      </w:pPr>
      <w:r>
        <w:rPr>
          <w:color w:val="25282E"/>
        </w:rPr>
        <w:lastRenderedPageBreak/>
        <w:t>Приложение</w:t>
      </w:r>
      <w:r>
        <w:rPr>
          <w:color w:val="25282E"/>
          <w:spacing w:val="2"/>
        </w:rPr>
        <w:t xml:space="preserve"> </w:t>
      </w:r>
      <w:r>
        <w:rPr>
          <w:color w:val="25282E"/>
        </w:rPr>
        <w:t>№3</w:t>
      </w:r>
      <w:r>
        <w:rPr>
          <w:color w:val="25282E"/>
          <w:spacing w:val="1"/>
        </w:rPr>
        <w:t xml:space="preserve"> </w:t>
      </w:r>
    </w:p>
    <w:p w:rsidR="00D47448" w:rsidRDefault="00C76598" w:rsidP="00E44326">
      <w:pPr>
        <w:pStyle w:val="a3"/>
        <w:spacing w:line="288" w:lineRule="auto"/>
        <w:ind w:left="5103" w:right="-7"/>
      </w:pPr>
      <w:r>
        <w:rPr>
          <w:color w:val="25282E"/>
        </w:rPr>
        <w:t>к</w:t>
      </w:r>
      <w:r>
        <w:rPr>
          <w:color w:val="25282E"/>
          <w:spacing w:val="-6"/>
        </w:rPr>
        <w:t xml:space="preserve"> </w:t>
      </w:r>
      <w:r>
        <w:rPr>
          <w:color w:val="25282E"/>
        </w:rPr>
        <w:t>постановлению</w:t>
      </w:r>
    </w:p>
    <w:p w:rsidR="00D47448" w:rsidRDefault="00C76598" w:rsidP="00E44326">
      <w:pPr>
        <w:pStyle w:val="a3"/>
        <w:spacing w:line="288" w:lineRule="auto"/>
        <w:ind w:left="5103" w:right="-7"/>
      </w:pPr>
      <w:r>
        <w:rPr>
          <w:color w:val="25282E"/>
        </w:rPr>
        <w:t xml:space="preserve">Исполнительного </w:t>
      </w:r>
      <w:proofErr w:type="gramStart"/>
      <w:r>
        <w:rPr>
          <w:color w:val="25282E"/>
        </w:rPr>
        <w:t>комитета</w:t>
      </w:r>
      <w:r w:rsidR="00157732">
        <w:rPr>
          <w:color w:val="25282E"/>
        </w:rPr>
        <w:t xml:space="preserve"> </w:t>
      </w:r>
      <w:r>
        <w:rPr>
          <w:color w:val="25282E"/>
          <w:spacing w:val="-67"/>
        </w:rPr>
        <w:t xml:space="preserve"> </w:t>
      </w:r>
      <w:proofErr w:type="spellStart"/>
      <w:r>
        <w:rPr>
          <w:color w:val="25282E"/>
        </w:rPr>
        <w:t>г.Казани</w:t>
      </w:r>
      <w:proofErr w:type="spellEnd"/>
      <w:proofErr w:type="gramEnd"/>
    </w:p>
    <w:p w:rsidR="00D47448" w:rsidRDefault="00C76598" w:rsidP="00E44326">
      <w:pPr>
        <w:pStyle w:val="a3"/>
        <w:tabs>
          <w:tab w:val="left" w:pos="8512"/>
          <w:tab w:val="left" w:pos="9756"/>
        </w:tabs>
        <w:spacing w:line="288" w:lineRule="auto"/>
        <w:ind w:left="5103" w:right="-7"/>
      </w:pPr>
      <w:r>
        <w:rPr>
          <w:color w:val="25282E"/>
        </w:rPr>
        <w:t>от</w:t>
      </w:r>
      <w:r>
        <w:rPr>
          <w:color w:val="25282E"/>
          <w:u w:val="single" w:color="24272D"/>
        </w:rPr>
        <w:tab/>
      </w:r>
      <w:r>
        <w:rPr>
          <w:color w:val="25282E"/>
        </w:rPr>
        <w:t>№</w:t>
      </w:r>
      <w:r>
        <w:rPr>
          <w:color w:val="25282E"/>
          <w:spacing w:val="-3"/>
        </w:rPr>
        <w:t xml:space="preserve"> </w:t>
      </w:r>
      <w:r>
        <w:rPr>
          <w:color w:val="25282E"/>
          <w:u w:val="single" w:color="24272D"/>
        </w:rPr>
        <w:t xml:space="preserve"> </w:t>
      </w:r>
      <w:r>
        <w:rPr>
          <w:color w:val="25282E"/>
          <w:u w:val="single" w:color="24272D"/>
        </w:rPr>
        <w:tab/>
      </w:r>
    </w:p>
    <w:p w:rsidR="00D47448" w:rsidRDefault="00D47448" w:rsidP="00E44326">
      <w:pPr>
        <w:pStyle w:val="a3"/>
        <w:spacing w:line="288" w:lineRule="auto"/>
        <w:ind w:left="5103"/>
        <w:rPr>
          <w:sz w:val="20"/>
        </w:rPr>
      </w:pPr>
    </w:p>
    <w:p w:rsidR="00157732" w:rsidRDefault="00157732" w:rsidP="00E44326">
      <w:pPr>
        <w:spacing w:line="288" w:lineRule="auto"/>
        <w:ind w:right="-7"/>
        <w:jc w:val="center"/>
        <w:rPr>
          <w:b/>
          <w:sz w:val="28"/>
        </w:rPr>
      </w:pPr>
    </w:p>
    <w:p w:rsidR="00D47448" w:rsidRDefault="00C76598" w:rsidP="00E44326">
      <w:pPr>
        <w:spacing w:line="288" w:lineRule="auto"/>
        <w:ind w:right="-7"/>
        <w:jc w:val="center"/>
        <w:rPr>
          <w:b/>
          <w:sz w:val="28"/>
        </w:rPr>
      </w:pPr>
      <w:r>
        <w:rPr>
          <w:b/>
          <w:sz w:val="28"/>
        </w:rPr>
        <w:t>Состав</w:t>
      </w:r>
    </w:p>
    <w:p w:rsidR="00F71CE6" w:rsidRDefault="00C76598" w:rsidP="00E44326">
      <w:pPr>
        <w:spacing w:line="288" w:lineRule="auto"/>
        <w:ind w:right="-7"/>
        <w:jc w:val="center"/>
        <w:rPr>
          <w:b/>
          <w:sz w:val="28"/>
        </w:rPr>
      </w:pPr>
      <w:r>
        <w:rPr>
          <w:b/>
          <w:sz w:val="28"/>
        </w:rPr>
        <w:t xml:space="preserve">комиссии по предоставлению субсидий </w:t>
      </w:r>
    </w:p>
    <w:p w:rsidR="00F71CE6" w:rsidRDefault="00C76598" w:rsidP="00F4148A">
      <w:pPr>
        <w:spacing w:line="288" w:lineRule="auto"/>
        <w:ind w:right="-7"/>
        <w:jc w:val="center"/>
        <w:rPr>
          <w:b/>
          <w:sz w:val="28"/>
        </w:rPr>
      </w:pPr>
      <w:r>
        <w:rPr>
          <w:b/>
          <w:sz w:val="28"/>
        </w:rPr>
        <w:t>организациям</w:t>
      </w:r>
      <w:r w:rsidR="00F71CE6">
        <w:rPr>
          <w:b/>
          <w:sz w:val="28"/>
        </w:rPr>
        <w:t xml:space="preserve"> </w:t>
      </w:r>
      <w:r>
        <w:rPr>
          <w:b/>
          <w:sz w:val="28"/>
        </w:rPr>
        <w:t xml:space="preserve">в </w:t>
      </w:r>
      <w:proofErr w:type="gramStart"/>
      <w:r>
        <w:rPr>
          <w:b/>
          <w:sz w:val="28"/>
        </w:rPr>
        <w:t>целях</w:t>
      </w:r>
      <w:r w:rsidR="00157732">
        <w:rPr>
          <w:b/>
          <w:sz w:val="28"/>
        </w:rPr>
        <w:t xml:space="preserve">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возмещения</w:t>
      </w:r>
      <w:proofErr w:type="gramEnd"/>
      <w:r w:rsidRPr="00FE6C6E">
        <w:rPr>
          <w:b/>
          <w:sz w:val="28"/>
        </w:rPr>
        <w:t xml:space="preserve"> </w:t>
      </w:r>
      <w:r>
        <w:rPr>
          <w:b/>
          <w:sz w:val="28"/>
        </w:rPr>
        <w:t>недополученных</w:t>
      </w:r>
      <w:r w:rsidRPr="00FE6C6E">
        <w:rPr>
          <w:b/>
          <w:sz w:val="28"/>
        </w:rPr>
        <w:t xml:space="preserve"> </w:t>
      </w:r>
      <w:r>
        <w:rPr>
          <w:b/>
          <w:sz w:val="28"/>
        </w:rPr>
        <w:t>доходов,</w:t>
      </w:r>
      <w:r w:rsidR="00F4148A">
        <w:rPr>
          <w:b/>
          <w:sz w:val="28"/>
        </w:rPr>
        <w:t xml:space="preserve"> </w:t>
      </w:r>
      <w:r>
        <w:rPr>
          <w:b/>
          <w:sz w:val="28"/>
        </w:rPr>
        <w:t>связанных</w:t>
      </w:r>
      <w:r w:rsidR="00F71CE6">
        <w:rPr>
          <w:b/>
          <w:sz w:val="28"/>
        </w:rPr>
        <w:t xml:space="preserve"> </w:t>
      </w:r>
      <w:r>
        <w:rPr>
          <w:b/>
          <w:sz w:val="28"/>
        </w:rPr>
        <w:t xml:space="preserve">с </w:t>
      </w:r>
      <w:r w:rsidR="000B5ACE">
        <w:rPr>
          <w:b/>
          <w:sz w:val="28"/>
        </w:rPr>
        <w:t>погребением</w:t>
      </w:r>
      <w:r>
        <w:rPr>
          <w:b/>
          <w:sz w:val="28"/>
        </w:rPr>
        <w:t xml:space="preserve"> граждан Российской </w:t>
      </w:r>
      <w:r w:rsidR="00FE6C6E">
        <w:rPr>
          <w:b/>
          <w:sz w:val="28"/>
        </w:rPr>
        <w:t>Федерации,</w:t>
      </w:r>
      <w:r w:rsidR="00FE6C6E" w:rsidRPr="00FE6C6E">
        <w:rPr>
          <w:b/>
          <w:sz w:val="28"/>
        </w:rPr>
        <w:t xml:space="preserve"> погибших в ходе Специальной военной операции, призванных</w:t>
      </w:r>
    </w:p>
    <w:p w:rsidR="00F71CE6" w:rsidRDefault="00FE6C6E" w:rsidP="00E44326">
      <w:pPr>
        <w:spacing w:line="288" w:lineRule="auto"/>
        <w:ind w:right="-7"/>
        <w:jc w:val="center"/>
        <w:rPr>
          <w:b/>
          <w:sz w:val="28"/>
        </w:rPr>
      </w:pPr>
      <w:r w:rsidRPr="00FE6C6E">
        <w:rPr>
          <w:b/>
          <w:sz w:val="28"/>
        </w:rPr>
        <w:t xml:space="preserve"> на военную службу в Вооруженные Силы Российской Федерации,</w:t>
      </w:r>
    </w:p>
    <w:p w:rsidR="00D47448" w:rsidRDefault="00FE6C6E" w:rsidP="00E44326">
      <w:pPr>
        <w:spacing w:line="288" w:lineRule="auto"/>
        <w:ind w:right="-7"/>
        <w:jc w:val="center"/>
        <w:rPr>
          <w:b/>
          <w:sz w:val="28"/>
        </w:rPr>
      </w:pPr>
      <w:r w:rsidRPr="00FE6C6E">
        <w:rPr>
          <w:b/>
          <w:sz w:val="28"/>
        </w:rPr>
        <w:t xml:space="preserve"> на кладбищах города Казани</w:t>
      </w:r>
    </w:p>
    <w:p w:rsidR="00D47448" w:rsidRDefault="00D47448" w:rsidP="00E44326">
      <w:pPr>
        <w:pStyle w:val="a3"/>
        <w:spacing w:line="288" w:lineRule="auto"/>
        <w:ind w:left="0"/>
        <w:rPr>
          <w:b/>
          <w:sz w:val="33"/>
        </w:rPr>
      </w:pPr>
    </w:p>
    <w:p w:rsidR="00D47448" w:rsidRDefault="00C76598" w:rsidP="00E44326">
      <w:pPr>
        <w:pStyle w:val="a3"/>
        <w:spacing w:line="288" w:lineRule="auto"/>
        <w:ind w:left="0" w:right="-7" w:firstLine="709"/>
        <w:jc w:val="both"/>
      </w:pPr>
      <w:r>
        <w:t>Председатель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 xml:space="preserve">комитета </w:t>
      </w:r>
      <w:proofErr w:type="spellStart"/>
      <w:r>
        <w:t>г.Казани</w:t>
      </w:r>
      <w:proofErr w:type="spellEnd"/>
      <w:r>
        <w:t xml:space="preserve">, курирующий вопросы </w:t>
      </w:r>
      <w:r w:rsidR="00CC1DB4">
        <w:t>жилищно-коммунального хозяйства и гражданской защиты</w:t>
      </w:r>
      <w:r w:rsidR="00157732">
        <w:t>.</w:t>
      </w:r>
    </w:p>
    <w:p w:rsidR="00D47448" w:rsidRDefault="00C76598" w:rsidP="00E44326">
      <w:pPr>
        <w:pStyle w:val="a3"/>
        <w:spacing w:line="288" w:lineRule="auto"/>
        <w:ind w:left="0" w:right="-7" w:firstLine="709"/>
        <w:jc w:val="both"/>
      </w:pPr>
      <w:r>
        <w:t>Заместитель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0B5ACE">
        <w:t>начальник</w:t>
      </w:r>
      <w:r>
        <w:rPr>
          <w:spacing w:val="1"/>
        </w:rPr>
        <w:t xml:space="preserve"> </w:t>
      </w:r>
      <w:r w:rsidR="000B5ACE">
        <w:t xml:space="preserve">Управления по организации ритуальных услуг Исполнительного комитета </w:t>
      </w:r>
      <w:proofErr w:type="spellStart"/>
      <w:r w:rsidR="000B5ACE">
        <w:t>г.Казани</w:t>
      </w:r>
      <w:proofErr w:type="spellEnd"/>
      <w:r w:rsidR="00157732">
        <w:t>.</w:t>
      </w:r>
    </w:p>
    <w:p w:rsidR="00D47448" w:rsidRDefault="00C76598" w:rsidP="00E44326">
      <w:pPr>
        <w:pStyle w:val="a3"/>
        <w:spacing w:line="288" w:lineRule="auto"/>
        <w:ind w:left="0" w:right="-7" w:firstLine="709"/>
        <w:jc w:val="both"/>
      </w:pPr>
      <w:r>
        <w:t>Секретарь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0B5ACE">
        <w:t>главный бухгалтер</w:t>
      </w:r>
      <w:r>
        <w:rPr>
          <w:spacing w:val="1"/>
        </w:rPr>
        <w:t xml:space="preserve"> </w:t>
      </w:r>
      <w:r w:rsidR="000B5ACE" w:rsidRPr="000B5ACE">
        <w:t xml:space="preserve">Управления по организации ритуальных услуг Исполнительного комитета </w:t>
      </w:r>
      <w:proofErr w:type="spellStart"/>
      <w:r w:rsidR="000B5ACE" w:rsidRPr="000B5ACE">
        <w:t>г.Казани</w:t>
      </w:r>
      <w:proofErr w:type="spellEnd"/>
      <w:r w:rsidR="00157732">
        <w:t>.</w:t>
      </w:r>
    </w:p>
    <w:p w:rsidR="00D47448" w:rsidRDefault="00C76598" w:rsidP="00E44326">
      <w:pPr>
        <w:pStyle w:val="a3"/>
        <w:spacing w:line="288" w:lineRule="auto"/>
        <w:ind w:left="0" w:right="-7" w:firstLine="709"/>
        <w:jc w:val="both"/>
      </w:pPr>
      <w:r>
        <w:t>Члены</w:t>
      </w:r>
      <w:r>
        <w:rPr>
          <w:spacing w:val="-4"/>
        </w:rPr>
        <w:t xml:space="preserve"> </w:t>
      </w:r>
      <w:r>
        <w:t>комиссии:</w:t>
      </w:r>
    </w:p>
    <w:p w:rsidR="00D47448" w:rsidRPr="00CC1DB4" w:rsidRDefault="00CC1DB4" w:rsidP="00E44326">
      <w:pPr>
        <w:pStyle w:val="a4"/>
        <w:spacing w:line="288" w:lineRule="auto"/>
        <w:ind w:left="0" w:right="-7" w:firstLine="709"/>
        <w:rPr>
          <w:spacing w:val="1"/>
          <w:sz w:val="28"/>
        </w:rPr>
      </w:pPr>
      <w:r>
        <w:rPr>
          <w:sz w:val="28"/>
        </w:rPr>
        <w:t>- </w:t>
      </w:r>
      <w:r w:rsidR="00C76598" w:rsidRPr="00CC1DB4">
        <w:rPr>
          <w:sz w:val="28"/>
        </w:rPr>
        <w:t>заместитель</w:t>
      </w:r>
      <w:r w:rsidR="00C76598" w:rsidRPr="00CC1DB4">
        <w:rPr>
          <w:spacing w:val="1"/>
          <w:sz w:val="28"/>
        </w:rPr>
        <w:t xml:space="preserve"> </w:t>
      </w:r>
      <w:r w:rsidRPr="00CC1DB4">
        <w:rPr>
          <w:spacing w:val="1"/>
          <w:sz w:val="28"/>
        </w:rPr>
        <w:t>начальника Управления по организации ритуальных</w:t>
      </w:r>
      <w:r w:rsidR="00157732">
        <w:rPr>
          <w:spacing w:val="1"/>
          <w:sz w:val="28"/>
        </w:rPr>
        <w:t xml:space="preserve"> услуг </w:t>
      </w:r>
      <w:r w:rsidRPr="00CC1DB4">
        <w:rPr>
          <w:spacing w:val="1"/>
          <w:sz w:val="28"/>
        </w:rPr>
        <w:t xml:space="preserve">Исполнительного комитета </w:t>
      </w:r>
      <w:proofErr w:type="spellStart"/>
      <w:r w:rsidRPr="00CC1DB4">
        <w:rPr>
          <w:spacing w:val="1"/>
          <w:sz w:val="28"/>
        </w:rPr>
        <w:t>г.Казани</w:t>
      </w:r>
      <w:proofErr w:type="spellEnd"/>
      <w:r w:rsidRPr="00CC1DB4">
        <w:rPr>
          <w:spacing w:val="1"/>
          <w:sz w:val="28"/>
        </w:rPr>
        <w:t>;</w:t>
      </w:r>
    </w:p>
    <w:p w:rsidR="00D47448" w:rsidRDefault="00FE6C6E" w:rsidP="00E44326">
      <w:pPr>
        <w:tabs>
          <w:tab w:val="left" w:pos="1035"/>
        </w:tabs>
        <w:spacing w:line="288" w:lineRule="auto"/>
        <w:ind w:right="-7" w:firstLine="709"/>
        <w:jc w:val="both"/>
        <w:rPr>
          <w:sz w:val="28"/>
        </w:rPr>
      </w:pPr>
      <w:r>
        <w:rPr>
          <w:sz w:val="28"/>
        </w:rPr>
        <w:t xml:space="preserve">- начальник группы </w:t>
      </w:r>
      <w:r w:rsidR="00CC1DB4" w:rsidRPr="00CC1DB4">
        <w:rPr>
          <w:sz w:val="28"/>
        </w:rPr>
        <w:t xml:space="preserve">учета, анализа и делопроизводства Управления по организации ритуальных услуг Исполнительного комитета </w:t>
      </w:r>
      <w:proofErr w:type="spellStart"/>
      <w:r w:rsidR="00CC1DB4" w:rsidRPr="00CC1DB4">
        <w:rPr>
          <w:sz w:val="28"/>
        </w:rPr>
        <w:t>г.Казани</w:t>
      </w:r>
      <w:proofErr w:type="spellEnd"/>
      <w:r w:rsidR="003B5A9A">
        <w:rPr>
          <w:sz w:val="28"/>
        </w:rPr>
        <w:t>.</w:t>
      </w:r>
    </w:p>
    <w:p w:rsidR="00157732" w:rsidRDefault="00157732" w:rsidP="00E44326">
      <w:pPr>
        <w:tabs>
          <w:tab w:val="left" w:pos="1035"/>
        </w:tabs>
        <w:spacing w:line="288" w:lineRule="auto"/>
        <w:ind w:right="-7" w:firstLine="709"/>
        <w:jc w:val="both"/>
        <w:rPr>
          <w:sz w:val="28"/>
        </w:rPr>
      </w:pPr>
    </w:p>
    <w:p w:rsidR="00157732" w:rsidRDefault="00157732" w:rsidP="00E44326">
      <w:pPr>
        <w:tabs>
          <w:tab w:val="left" w:pos="1035"/>
        </w:tabs>
        <w:spacing w:line="288" w:lineRule="auto"/>
        <w:ind w:right="-7" w:firstLine="709"/>
        <w:jc w:val="both"/>
        <w:rPr>
          <w:sz w:val="28"/>
        </w:rPr>
      </w:pPr>
    </w:p>
    <w:p w:rsidR="00157732" w:rsidRDefault="00157732" w:rsidP="00E44326">
      <w:pPr>
        <w:tabs>
          <w:tab w:val="left" w:pos="1035"/>
        </w:tabs>
        <w:spacing w:line="288" w:lineRule="auto"/>
        <w:ind w:right="-7"/>
        <w:jc w:val="center"/>
        <w:rPr>
          <w:sz w:val="28"/>
        </w:rPr>
      </w:pPr>
      <w:r>
        <w:rPr>
          <w:sz w:val="28"/>
        </w:rPr>
        <w:t>______________</w:t>
      </w:r>
    </w:p>
    <w:p w:rsidR="003609B0" w:rsidRPr="003609B0" w:rsidRDefault="003609B0" w:rsidP="00E44326">
      <w:pPr>
        <w:ind w:right="-7" w:firstLine="709"/>
        <w:jc w:val="both"/>
      </w:pPr>
    </w:p>
    <w:p w:rsidR="003609B0" w:rsidRPr="003609B0" w:rsidRDefault="003609B0" w:rsidP="004938DA">
      <w:pPr>
        <w:ind w:right="-291" w:firstLine="517"/>
        <w:jc w:val="both"/>
      </w:pPr>
    </w:p>
    <w:sectPr w:rsidR="003609B0" w:rsidRPr="003609B0" w:rsidSect="00E44326">
      <w:pgSz w:w="11900" w:h="16800"/>
      <w:pgMar w:top="1134" w:right="1134" w:bottom="1134" w:left="1134" w:header="0" w:footer="38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616" w:rsidRDefault="00BB3616">
      <w:r>
        <w:separator/>
      </w:r>
    </w:p>
  </w:endnote>
  <w:endnote w:type="continuationSeparator" w:id="0">
    <w:p w:rsidR="00BB3616" w:rsidRDefault="00BB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BCD" w:rsidRDefault="00BB6BCD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BCD" w:rsidRDefault="00BB6BCD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616" w:rsidRDefault="00BB3616">
      <w:r>
        <w:separator/>
      </w:r>
    </w:p>
  </w:footnote>
  <w:footnote w:type="continuationSeparator" w:id="0">
    <w:p w:rsidR="00BB3616" w:rsidRDefault="00BB3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BCD" w:rsidRDefault="00BB6BCD" w:rsidP="00E44326">
    <w:pPr>
      <w:pStyle w:val="a5"/>
      <w:jc w:val="center"/>
    </w:pPr>
  </w:p>
  <w:p w:rsidR="00BB6BCD" w:rsidRDefault="00BB6BCD" w:rsidP="00E44326">
    <w:pPr>
      <w:pStyle w:val="a5"/>
      <w:jc w:val="center"/>
    </w:pPr>
  </w:p>
  <w:p w:rsidR="00BB6BCD" w:rsidRDefault="00BB3616" w:rsidP="00E44326">
    <w:pPr>
      <w:pStyle w:val="a5"/>
      <w:jc w:val="center"/>
    </w:pPr>
    <w:sdt>
      <w:sdtPr>
        <w:id w:val="-755905005"/>
        <w:docPartObj>
          <w:docPartGallery w:val="Page Numbers (Top of Page)"/>
          <w:docPartUnique/>
        </w:docPartObj>
      </w:sdtPr>
      <w:sdtEndPr/>
      <w:sdtContent>
        <w:r w:rsidR="00BB6BCD">
          <w:fldChar w:fldCharType="begin"/>
        </w:r>
        <w:r w:rsidR="00BB6BCD">
          <w:instrText>PAGE   \* MERGEFORMAT</w:instrText>
        </w:r>
        <w:r w:rsidR="00BB6BCD">
          <w:fldChar w:fldCharType="separate"/>
        </w:r>
        <w:r w:rsidR="00CA6534">
          <w:rPr>
            <w:noProof/>
          </w:rPr>
          <w:t>3</w:t>
        </w:r>
        <w:r w:rsidR="00BB6BCD">
          <w:fldChar w:fldCharType="end"/>
        </w:r>
      </w:sdtContent>
    </w:sdt>
  </w:p>
  <w:p w:rsidR="00BB6BCD" w:rsidRDefault="00BB6BCD" w:rsidP="00E4432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FCA"/>
    <w:multiLevelType w:val="hybridMultilevel"/>
    <w:tmpl w:val="8F24E1F4"/>
    <w:lvl w:ilvl="0" w:tplc="7302B1E2">
      <w:numFmt w:val="bullet"/>
      <w:lvlText w:val="-"/>
      <w:lvlJc w:val="left"/>
      <w:pPr>
        <w:ind w:left="1614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1B167D4"/>
    <w:multiLevelType w:val="multilevel"/>
    <w:tmpl w:val="14B4B07C"/>
    <w:lvl w:ilvl="0">
      <w:start w:val="1"/>
      <w:numFmt w:val="decimal"/>
      <w:lvlText w:val="%1."/>
      <w:lvlJc w:val="left"/>
      <w:pPr>
        <w:ind w:left="1529" w:hanging="708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1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32646EB"/>
    <w:multiLevelType w:val="hybridMultilevel"/>
    <w:tmpl w:val="D2D277DA"/>
    <w:lvl w:ilvl="0" w:tplc="7C50A5E8">
      <w:numFmt w:val="bullet"/>
      <w:lvlText w:val="–"/>
      <w:lvlJc w:val="left"/>
      <w:pPr>
        <w:ind w:left="192" w:hanging="3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D01BFE">
      <w:numFmt w:val="bullet"/>
      <w:lvlText w:val="•"/>
      <w:lvlJc w:val="left"/>
      <w:pPr>
        <w:ind w:left="1261" w:hanging="368"/>
      </w:pPr>
      <w:rPr>
        <w:rFonts w:hint="default"/>
        <w:lang w:val="ru-RU" w:eastAsia="en-US" w:bidi="ar-SA"/>
      </w:rPr>
    </w:lvl>
    <w:lvl w:ilvl="2" w:tplc="45C04544">
      <w:numFmt w:val="bullet"/>
      <w:lvlText w:val="•"/>
      <w:lvlJc w:val="left"/>
      <w:pPr>
        <w:ind w:left="2323" w:hanging="368"/>
      </w:pPr>
      <w:rPr>
        <w:rFonts w:hint="default"/>
        <w:lang w:val="ru-RU" w:eastAsia="en-US" w:bidi="ar-SA"/>
      </w:rPr>
    </w:lvl>
    <w:lvl w:ilvl="3" w:tplc="A64646FA">
      <w:numFmt w:val="bullet"/>
      <w:lvlText w:val="•"/>
      <w:lvlJc w:val="left"/>
      <w:pPr>
        <w:ind w:left="3385" w:hanging="368"/>
      </w:pPr>
      <w:rPr>
        <w:rFonts w:hint="default"/>
        <w:lang w:val="ru-RU" w:eastAsia="en-US" w:bidi="ar-SA"/>
      </w:rPr>
    </w:lvl>
    <w:lvl w:ilvl="4" w:tplc="7766ECCC">
      <w:numFmt w:val="bullet"/>
      <w:lvlText w:val="•"/>
      <w:lvlJc w:val="left"/>
      <w:pPr>
        <w:ind w:left="4447" w:hanging="368"/>
      </w:pPr>
      <w:rPr>
        <w:rFonts w:hint="default"/>
        <w:lang w:val="ru-RU" w:eastAsia="en-US" w:bidi="ar-SA"/>
      </w:rPr>
    </w:lvl>
    <w:lvl w:ilvl="5" w:tplc="D0502300">
      <w:numFmt w:val="bullet"/>
      <w:lvlText w:val="•"/>
      <w:lvlJc w:val="left"/>
      <w:pPr>
        <w:ind w:left="5509" w:hanging="368"/>
      </w:pPr>
      <w:rPr>
        <w:rFonts w:hint="default"/>
        <w:lang w:val="ru-RU" w:eastAsia="en-US" w:bidi="ar-SA"/>
      </w:rPr>
    </w:lvl>
    <w:lvl w:ilvl="6" w:tplc="0CAEAE5A">
      <w:numFmt w:val="bullet"/>
      <w:lvlText w:val="•"/>
      <w:lvlJc w:val="left"/>
      <w:pPr>
        <w:ind w:left="6571" w:hanging="368"/>
      </w:pPr>
      <w:rPr>
        <w:rFonts w:hint="default"/>
        <w:lang w:val="ru-RU" w:eastAsia="en-US" w:bidi="ar-SA"/>
      </w:rPr>
    </w:lvl>
    <w:lvl w:ilvl="7" w:tplc="609478EE">
      <w:numFmt w:val="bullet"/>
      <w:lvlText w:val="•"/>
      <w:lvlJc w:val="left"/>
      <w:pPr>
        <w:ind w:left="7633" w:hanging="368"/>
      </w:pPr>
      <w:rPr>
        <w:rFonts w:hint="default"/>
        <w:lang w:val="ru-RU" w:eastAsia="en-US" w:bidi="ar-SA"/>
      </w:rPr>
    </w:lvl>
    <w:lvl w:ilvl="8" w:tplc="B888F2F6">
      <w:numFmt w:val="bullet"/>
      <w:lvlText w:val="•"/>
      <w:lvlJc w:val="left"/>
      <w:pPr>
        <w:ind w:left="8695" w:hanging="368"/>
      </w:pPr>
      <w:rPr>
        <w:rFonts w:hint="default"/>
        <w:lang w:val="ru-RU" w:eastAsia="en-US" w:bidi="ar-SA"/>
      </w:rPr>
    </w:lvl>
  </w:abstractNum>
  <w:abstractNum w:abstractNumId="3" w15:restartNumberingAfterBreak="0">
    <w:nsid w:val="213B1F41"/>
    <w:multiLevelType w:val="multilevel"/>
    <w:tmpl w:val="14B4B07C"/>
    <w:lvl w:ilvl="0">
      <w:start w:val="1"/>
      <w:numFmt w:val="decimal"/>
      <w:lvlText w:val="%1."/>
      <w:lvlJc w:val="left"/>
      <w:pPr>
        <w:ind w:left="1529" w:hanging="708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1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256309CA"/>
    <w:multiLevelType w:val="hybridMultilevel"/>
    <w:tmpl w:val="781C443A"/>
    <w:lvl w:ilvl="0" w:tplc="B5A89232">
      <w:numFmt w:val="bullet"/>
      <w:lvlText w:val="-"/>
      <w:lvlJc w:val="left"/>
      <w:pPr>
        <w:ind w:left="110" w:hanging="2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240382">
      <w:numFmt w:val="bullet"/>
      <w:lvlText w:val="•"/>
      <w:lvlJc w:val="left"/>
      <w:pPr>
        <w:ind w:left="1056" w:hanging="214"/>
      </w:pPr>
      <w:rPr>
        <w:rFonts w:hint="default"/>
        <w:lang w:val="ru-RU" w:eastAsia="en-US" w:bidi="ar-SA"/>
      </w:rPr>
    </w:lvl>
    <w:lvl w:ilvl="2" w:tplc="E966A5AA">
      <w:numFmt w:val="bullet"/>
      <w:lvlText w:val="•"/>
      <w:lvlJc w:val="left"/>
      <w:pPr>
        <w:ind w:left="1993" w:hanging="214"/>
      </w:pPr>
      <w:rPr>
        <w:rFonts w:hint="default"/>
        <w:lang w:val="ru-RU" w:eastAsia="en-US" w:bidi="ar-SA"/>
      </w:rPr>
    </w:lvl>
    <w:lvl w:ilvl="3" w:tplc="0574B53E">
      <w:numFmt w:val="bullet"/>
      <w:lvlText w:val="•"/>
      <w:lvlJc w:val="left"/>
      <w:pPr>
        <w:ind w:left="2929" w:hanging="214"/>
      </w:pPr>
      <w:rPr>
        <w:rFonts w:hint="default"/>
        <w:lang w:val="ru-RU" w:eastAsia="en-US" w:bidi="ar-SA"/>
      </w:rPr>
    </w:lvl>
    <w:lvl w:ilvl="4" w:tplc="8D6022A2">
      <w:numFmt w:val="bullet"/>
      <w:lvlText w:val="•"/>
      <w:lvlJc w:val="left"/>
      <w:pPr>
        <w:ind w:left="3866" w:hanging="214"/>
      </w:pPr>
      <w:rPr>
        <w:rFonts w:hint="default"/>
        <w:lang w:val="ru-RU" w:eastAsia="en-US" w:bidi="ar-SA"/>
      </w:rPr>
    </w:lvl>
    <w:lvl w:ilvl="5" w:tplc="F4B0C1B0">
      <w:numFmt w:val="bullet"/>
      <w:lvlText w:val="•"/>
      <w:lvlJc w:val="left"/>
      <w:pPr>
        <w:ind w:left="4802" w:hanging="214"/>
      </w:pPr>
      <w:rPr>
        <w:rFonts w:hint="default"/>
        <w:lang w:val="ru-RU" w:eastAsia="en-US" w:bidi="ar-SA"/>
      </w:rPr>
    </w:lvl>
    <w:lvl w:ilvl="6" w:tplc="0374B6B8">
      <w:numFmt w:val="bullet"/>
      <w:lvlText w:val="•"/>
      <w:lvlJc w:val="left"/>
      <w:pPr>
        <w:ind w:left="5739" w:hanging="214"/>
      </w:pPr>
      <w:rPr>
        <w:rFonts w:hint="default"/>
        <w:lang w:val="ru-RU" w:eastAsia="en-US" w:bidi="ar-SA"/>
      </w:rPr>
    </w:lvl>
    <w:lvl w:ilvl="7" w:tplc="359053AA">
      <w:numFmt w:val="bullet"/>
      <w:lvlText w:val="•"/>
      <w:lvlJc w:val="left"/>
      <w:pPr>
        <w:ind w:left="6675" w:hanging="214"/>
      </w:pPr>
      <w:rPr>
        <w:rFonts w:hint="default"/>
        <w:lang w:val="ru-RU" w:eastAsia="en-US" w:bidi="ar-SA"/>
      </w:rPr>
    </w:lvl>
    <w:lvl w:ilvl="8" w:tplc="F482B0B4">
      <w:numFmt w:val="bullet"/>
      <w:lvlText w:val="•"/>
      <w:lvlJc w:val="left"/>
      <w:pPr>
        <w:ind w:left="7612" w:hanging="214"/>
      </w:pPr>
      <w:rPr>
        <w:rFonts w:hint="default"/>
        <w:lang w:val="ru-RU" w:eastAsia="en-US" w:bidi="ar-SA"/>
      </w:rPr>
    </w:lvl>
  </w:abstractNum>
  <w:abstractNum w:abstractNumId="5" w15:restartNumberingAfterBreak="0">
    <w:nsid w:val="31CA5296"/>
    <w:multiLevelType w:val="hybridMultilevel"/>
    <w:tmpl w:val="10365EA6"/>
    <w:lvl w:ilvl="0" w:tplc="8C54E75A">
      <w:start w:val="1"/>
      <w:numFmt w:val="decimal"/>
      <w:lvlText w:val="%1."/>
      <w:lvlJc w:val="left"/>
      <w:pPr>
        <w:ind w:left="192" w:hanging="3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F4BE96">
      <w:numFmt w:val="bullet"/>
      <w:lvlText w:val="•"/>
      <w:lvlJc w:val="left"/>
      <w:pPr>
        <w:ind w:left="1261" w:hanging="362"/>
      </w:pPr>
      <w:rPr>
        <w:rFonts w:hint="default"/>
        <w:lang w:val="ru-RU" w:eastAsia="en-US" w:bidi="ar-SA"/>
      </w:rPr>
    </w:lvl>
    <w:lvl w:ilvl="2" w:tplc="259E836E">
      <w:numFmt w:val="bullet"/>
      <w:lvlText w:val="•"/>
      <w:lvlJc w:val="left"/>
      <w:pPr>
        <w:ind w:left="2323" w:hanging="362"/>
      </w:pPr>
      <w:rPr>
        <w:rFonts w:hint="default"/>
        <w:lang w:val="ru-RU" w:eastAsia="en-US" w:bidi="ar-SA"/>
      </w:rPr>
    </w:lvl>
    <w:lvl w:ilvl="3" w:tplc="9A94C708">
      <w:numFmt w:val="bullet"/>
      <w:lvlText w:val="•"/>
      <w:lvlJc w:val="left"/>
      <w:pPr>
        <w:ind w:left="3385" w:hanging="362"/>
      </w:pPr>
      <w:rPr>
        <w:rFonts w:hint="default"/>
        <w:lang w:val="ru-RU" w:eastAsia="en-US" w:bidi="ar-SA"/>
      </w:rPr>
    </w:lvl>
    <w:lvl w:ilvl="4" w:tplc="1FF2EE4E">
      <w:numFmt w:val="bullet"/>
      <w:lvlText w:val="•"/>
      <w:lvlJc w:val="left"/>
      <w:pPr>
        <w:ind w:left="4447" w:hanging="362"/>
      </w:pPr>
      <w:rPr>
        <w:rFonts w:hint="default"/>
        <w:lang w:val="ru-RU" w:eastAsia="en-US" w:bidi="ar-SA"/>
      </w:rPr>
    </w:lvl>
    <w:lvl w:ilvl="5" w:tplc="BE740612">
      <w:numFmt w:val="bullet"/>
      <w:lvlText w:val="•"/>
      <w:lvlJc w:val="left"/>
      <w:pPr>
        <w:ind w:left="5509" w:hanging="362"/>
      </w:pPr>
      <w:rPr>
        <w:rFonts w:hint="default"/>
        <w:lang w:val="ru-RU" w:eastAsia="en-US" w:bidi="ar-SA"/>
      </w:rPr>
    </w:lvl>
    <w:lvl w:ilvl="6" w:tplc="55284D8A">
      <w:numFmt w:val="bullet"/>
      <w:lvlText w:val="•"/>
      <w:lvlJc w:val="left"/>
      <w:pPr>
        <w:ind w:left="6571" w:hanging="362"/>
      </w:pPr>
      <w:rPr>
        <w:rFonts w:hint="default"/>
        <w:lang w:val="ru-RU" w:eastAsia="en-US" w:bidi="ar-SA"/>
      </w:rPr>
    </w:lvl>
    <w:lvl w:ilvl="7" w:tplc="08A2786E">
      <w:numFmt w:val="bullet"/>
      <w:lvlText w:val="•"/>
      <w:lvlJc w:val="left"/>
      <w:pPr>
        <w:ind w:left="7633" w:hanging="362"/>
      </w:pPr>
      <w:rPr>
        <w:rFonts w:hint="default"/>
        <w:lang w:val="ru-RU" w:eastAsia="en-US" w:bidi="ar-SA"/>
      </w:rPr>
    </w:lvl>
    <w:lvl w:ilvl="8" w:tplc="AB8A5A96">
      <w:numFmt w:val="bullet"/>
      <w:lvlText w:val="•"/>
      <w:lvlJc w:val="left"/>
      <w:pPr>
        <w:ind w:left="8695" w:hanging="362"/>
      </w:pPr>
      <w:rPr>
        <w:rFonts w:hint="default"/>
        <w:lang w:val="ru-RU" w:eastAsia="en-US" w:bidi="ar-SA"/>
      </w:rPr>
    </w:lvl>
  </w:abstractNum>
  <w:abstractNum w:abstractNumId="6" w15:restartNumberingAfterBreak="0">
    <w:nsid w:val="381F3881"/>
    <w:multiLevelType w:val="multilevel"/>
    <w:tmpl w:val="F2867ED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2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7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3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608" w:hanging="2160"/>
      </w:pPr>
      <w:rPr>
        <w:rFonts w:hint="default"/>
      </w:rPr>
    </w:lvl>
  </w:abstractNum>
  <w:abstractNum w:abstractNumId="7" w15:restartNumberingAfterBreak="0">
    <w:nsid w:val="40D86620"/>
    <w:multiLevelType w:val="hybridMultilevel"/>
    <w:tmpl w:val="3B800D16"/>
    <w:lvl w:ilvl="0" w:tplc="7302B1E2">
      <w:numFmt w:val="bullet"/>
      <w:lvlText w:val="-"/>
      <w:lvlJc w:val="left"/>
      <w:pPr>
        <w:ind w:left="763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BCBD80">
      <w:numFmt w:val="bullet"/>
      <w:lvlText w:val="•"/>
      <w:lvlJc w:val="left"/>
      <w:pPr>
        <w:ind w:left="1261" w:hanging="195"/>
      </w:pPr>
      <w:rPr>
        <w:rFonts w:hint="default"/>
        <w:lang w:val="ru-RU" w:eastAsia="en-US" w:bidi="ar-SA"/>
      </w:rPr>
    </w:lvl>
    <w:lvl w:ilvl="2" w:tplc="509AA362">
      <w:numFmt w:val="bullet"/>
      <w:lvlText w:val="•"/>
      <w:lvlJc w:val="left"/>
      <w:pPr>
        <w:ind w:left="2323" w:hanging="195"/>
      </w:pPr>
      <w:rPr>
        <w:rFonts w:hint="default"/>
        <w:lang w:val="ru-RU" w:eastAsia="en-US" w:bidi="ar-SA"/>
      </w:rPr>
    </w:lvl>
    <w:lvl w:ilvl="3" w:tplc="8286AD62">
      <w:numFmt w:val="bullet"/>
      <w:lvlText w:val="•"/>
      <w:lvlJc w:val="left"/>
      <w:pPr>
        <w:ind w:left="3385" w:hanging="195"/>
      </w:pPr>
      <w:rPr>
        <w:rFonts w:hint="default"/>
        <w:lang w:val="ru-RU" w:eastAsia="en-US" w:bidi="ar-SA"/>
      </w:rPr>
    </w:lvl>
    <w:lvl w:ilvl="4" w:tplc="0F72F234">
      <w:numFmt w:val="bullet"/>
      <w:lvlText w:val="•"/>
      <w:lvlJc w:val="left"/>
      <w:pPr>
        <w:ind w:left="4447" w:hanging="195"/>
      </w:pPr>
      <w:rPr>
        <w:rFonts w:hint="default"/>
        <w:lang w:val="ru-RU" w:eastAsia="en-US" w:bidi="ar-SA"/>
      </w:rPr>
    </w:lvl>
    <w:lvl w:ilvl="5" w:tplc="4DD68076">
      <w:numFmt w:val="bullet"/>
      <w:lvlText w:val="•"/>
      <w:lvlJc w:val="left"/>
      <w:pPr>
        <w:ind w:left="5509" w:hanging="195"/>
      </w:pPr>
      <w:rPr>
        <w:rFonts w:hint="default"/>
        <w:lang w:val="ru-RU" w:eastAsia="en-US" w:bidi="ar-SA"/>
      </w:rPr>
    </w:lvl>
    <w:lvl w:ilvl="6" w:tplc="96024BFE">
      <w:numFmt w:val="bullet"/>
      <w:lvlText w:val="•"/>
      <w:lvlJc w:val="left"/>
      <w:pPr>
        <w:ind w:left="6571" w:hanging="195"/>
      </w:pPr>
      <w:rPr>
        <w:rFonts w:hint="default"/>
        <w:lang w:val="ru-RU" w:eastAsia="en-US" w:bidi="ar-SA"/>
      </w:rPr>
    </w:lvl>
    <w:lvl w:ilvl="7" w:tplc="BCF0F11C">
      <w:numFmt w:val="bullet"/>
      <w:lvlText w:val="•"/>
      <w:lvlJc w:val="left"/>
      <w:pPr>
        <w:ind w:left="7633" w:hanging="195"/>
      </w:pPr>
      <w:rPr>
        <w:rFonts w:hint="default"/>
        <w:lang w:val="ru-RU" w:eastAsia="en-US" w:bidi="ar-SA"/>
      </w:rPr>
    </w:lvl>
    <w:lvl w:ilvl="8" w:tplc="563805DA">
      <w:numFmt w:val="bullet"/>
      <w:lvlText w:val="•"/>
      <w:lvlJc w:val="left"/>
      <w:pPr>
        <w:ind w:left="8695" w:hanging="195"/>
      </w:pPr>
      <w:rPr>
        <w:rFonts w:hint="default"/>
        <w:lang w:val="ru-RU" w:eastAsia="en-US" w:bidi="ar-SA"/>
      </w:rPr>
    </w:lvl>
  </w:abstractNum>
  <w:abstractNum w:abstractNumId="8" w15:restartNumberingAfterBreak="0">
    <w:nsid w:val="41F3514F"/>
    <w:multiLevelType w:val="hybridMultilevel"/>
    <w:tmpl w:val="18D05A96"/>
    <w:lvl w:ilvl="0" w:tplc="153E3754">
      <w:start w:val="22"/>
      <w:numFmt w:val="decimal"/>
      <w:lvlText w:val="%1."/>
      <w:lvlJc w:val="left"/>
      <w:pPr>
        <w:ind w:left="56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9" w15:restartNumberingAfterBreak="0">
    <w:nsid w:val="5C9E6CE8"/>
    <w:multiLevelType w:val="hybridMultilevel"/>
    <w:tmpl w:val="9CF873C4"/>
    <w:lvl w:ilvl="0" w:tplc="3140E980">
      <w:start w:val="1"/>
      <w:numFmt w:val="decimal"/>
      <w:lvlText w:val="%1."/>
      <w:lvlJc w:val="left"/>
      <w:pPr>
        <w:ind w:left="192" w:hanging="2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349004">
      <w:numFmt w:val="bullet"/>
      <w:lvlText w:val="•"/>
      <w:lvlJc w:val="left"/>
      <w:pPr>
        <w:ind w:left="1261" w:hanging="283"/>
      </w:pPr>
      <w:rPr>
        <w:rFonts w:hint="default"/>
        <w:lang w:val="ru-RU" w:eastAsia="en-US" w:bidi="ar-SA"/>
      </w:rPr>
    </w:lvl>
    <w:lvl w:ilvl="2" w:tplc="7D9AEF76">
      <w:numFmt w:val="bullet"/>
      <w:lvlText w:val="•"/>
      <w:lvlJc w:val="left"/>
      <w:pPr>
        <w:ind w:left="2323" w:hanging="283"/>
      </w:pPr>
      <w:rPr>
        <w:rFonts w:hint="default"/>
        <w:lang w:val="ru-RU" w:eastAsia="en-US" w:bidi="ar-SA"/>
      </w:rPr>
    </w:lvl>
    <w:lvl w:ilvl="3" w:tplc="1F50BC74">
      <w:numFmt w:val="bullet"/>
      <w:lvlText w:val="•"/>
      <w:lvlJc w:val="left"/>
      <w:pPr>
        <w:ind w:left="3385" w:hanging="283"/>
      </w:pPr>
      <w:rPr>
        <w:rFonts w:hint="default"/>
        <w:lang w:val="ru-RU" w:eastAsia="en-US" w:bidi="ar-SA"/>
      </w:rPr>
    </w:lvl>
    <w:lvl w:ilvl="4" w:tplc="2C66B19A">
      <w:numFmt w:val="bullet"/>
      <w:lvlText w:val="•"/>
      <w:lvlJc w:val="left"/>
      <w:pPr>
        <w:ind w:left="4447" w:hanging="283"/>
      </w:pPr>
      <w:rPr>
        <w:rFonts w:hint="default"/>
        <w:lang w:val="ru-RU" w:eastAsia="en-US" w:bidi="ar-SA"/>
      </w:rPr>
    </w:lvl>
    <w:lvl w:ilvl="5" w:tplc="F4A86A86">
      <w:numFmt w:val="bullet"/>
      <w:lvlText w:val="•"/>
      <w:lvlJc w:val="left"/>
      <w:pPr>
        <w:ind w:left="5509" w:hanging="283"/>
      </w:pPr>
      <w:rPr>
        <w:rFonts w:hint="default"/>
        <w:lang w:val="ru-RU" w:eastAsia="en-US" w:bidi="ar-SA"/>
      </w:rPr>
    </w:lvl>
    <w:lvl w:ilvl="6" w:tplc="36585A74">
      <w:numFmt w:val="bullet"/>
      <w:lvlText w:val="•"/>
      <w:lvlJc w:val="left"/>
      <w:pPr>
        <w:ind w:left="6571" w:hanging="283"/>
      </w:pPr>
      <w:rPr>
        <w:rFonts w:hint="default"/>
        <w:lang w:val="ru-RU" w:eastAsia="en-US" w:bidi="ar-SA"/>
      </w:rPr>
    </w:lvl>
    <w:lvl w:ilvl="7" w:tplc="72349202">
      <w:numFmt w:val="bullet"/>
      <w:lvlText w:val="•"/>
      <w:lvlJc w:val="left"/>
      <w:pPr>
        <w:ind w:left="7633" w:hanging="283"/>
      </w:pPr>
      <w:rPr>
        <w:rFonts w:hint="default"/>
        <w:lang w:val="ru-RU" w:eastAsia="en-US" w:bidi="ar-SA"/>
      </w:rPr>
    </w:lvl>
    <w:lvl w:ilvl="8" w:tplc="015EBC16">
      <w:numFmt w:val="bullet"/>
      <w:lvlText w:val="•"/>
      <w:lvlJc w:val="left"/>
      <w:pPr>
        <w:ind w:left="8695" w:hanging="283"/>
      </w:pPr>
      <w:rPr>
        <w:rFonts w:hint="default"/>
        <w:lang w:val="ru-RU" w:eastAsia="en-US" w:bidi="ar-SA"/>
      </w:rPr>
    </w:lvl>
  </w:abstractNum>
  <w:abstractNum w:abstractNumId="10" w15:restartNumberingAfterBreak="0">
    <w:nsid w:val="5D915DB9"/>
    <w:multiLevelType w:val="hybridMultilevel"/>
    <w:tmpl w:val="B33C7F9C"/>
    <w:lvl w:ilvl="0" w:tplc="18B6455A">
      <w:start w:val="1"/>
      <w:numFmt w:val="decimal"/>
      <w:lvlText w:val="%1."/>
      <w:lvlJc w:val="left"/>
      <w:pPr>
        <w:ind w:left="192" w:hanging="2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52A6DE">
      <w:numFmt w:val="bullet"/>
      <w:lvlText w:val="•"/>
      <w:lvlJc w:val="left"/>
      <w:pPr>
        <w:ind w:left="1261" w:hanging="283"/>
      </w:pPr>
      <w:rPr>
        <w:rFonts w:hint="default"/>
        <w:lang w:val="ru-RU" w:eastAsia="en-US" w:bidi="ar-SA"/>
      </w:rPr>
    </w:lvl>
    <w:lvl w:ilvl="2" w:tplc="13A867A6">
      <w:numFmt w:val="bullet"/>
      <w:lvlText w:val="•"/>
      <w:lvlJc w:val="left"/>
      <w:pPr>
        <w:ind w:left="2323" w:hanging="283"/>
      </w:pPr>
      <w:rPr>
        <w:rFonts w:hint="default"/>
        <w:lang w:val="ru-RU" w:eastAsia="en-US" w:bidi="ar-SA"/>
      </w:rPr>
    </w:lvl>
    <w:lvl w:ilvl="3" w:tplc="AFE09E26">
      <w:numFmt w:val="bullet"/>
      <w:lvlText w:val="•"/>
      <w:lvlJc w:val="left"/>
      <w:pPr>
        <w:ind w:left="3385" w:hanging="283"/>
      </w:pPr>
      <w:rPr>
        <w:rFonts w:hint="default"/>
        <w:lang w:val="ru-RU" w:eastAsia="en-US" w:bidi="ar-SA"/>
      </w:rPr>
    </w:lvl>
    <w:lvl w:ilvl="4" w:tplc="A3DA63B4">
      <w:numFmt w:val="bullet"/>
      <w:lvlText w:val="•"/>
      <w:lvlJc w:val="left"/>
      <w:pPr>
        <w:ind w:left="4447" w:hanging="283"/>
      </w:pPr>
      <w:rPr>
        <w:rFonts w:hint="default"/>
        <w:lang w:val="ru-RU" w:eastAsia="en-US" w:bidi="ar-SA"/>
      </w:rPr>
    </w:lvl>
    <w:lvl w:ilvl="5" w:tplc="85C66F74">
      <w:numFmt w:val="bullet"/>
      <w:lvlText w:val="•"/>
      <w:lvlJc w:val="left"/>
      <w:pPr>
        <w:ind w:left="5509" w:hanging="283"/>
      </w:pPr>
      <w:rPr>
        <w:rFonts w:hint="default"/>
        <w:lang w:val="ru-RU" w:eastAsia="en-US" w:bidi="ar-SA"/>
      </w:rPr>
    </w:lvl>
    <w:lvl w:ilvl="6" w:tplc="25E8AA50">
      <w:numFmt w:val="bullet"/>
      <w:lvlText w:val="•"/>
      <w:lvlJc w:val="left"/>
      <w:pPr>
        <w:ind w:left="6571" w:hanging="283"/>
      </w:pPr>
      <w:rPr>
        <w:rFonts w:hint="default"/>
        <w:lang w:val="ru-RU" w:eastAsia="en-US" w:bidi="ar-SA"/>
      </w:rPr>
    </w:lvl>
    <w:lvl w:ilvl="7" w:tplc="51187778">
      <w:numFmt w:val="bullet"/>
      <w:lvlText w:val="•"/>
      <w:lvlJc w:val="left"/>
      <w:pPr>
        <w:ind w:left="7633" w:hanging="283"/>
      </w:pPr>
      <w:rPr>
        <w:rFonts w:hint="default"/>
        <w:lang w:val="ru-RU" w:eastAsia="en-US" w:bidi="ar-SA"/>
      </w:rPr>
    </w:lvl>
    <w:lvl w:ilvl="8" w:tplc="A502D378">
      <w:numFmt w:val="bullet"/>
      <w:lvlText w:val="•"/>
      <w:lvlJc w:val="left"/>
      <w:pPr>
        <w:ind w:left="8695" w:hanging="283"/>
      </w:pPr>
      <w:rPr>
        <w:rFonts w:hint="default"/>
        <w:lang w:val="ru-RU" w:eastAsia="en-US" w:bidi="ar-SA"/>
      </w:rPr>
    </w:lvl>
  </w:abstractNum>
  <w:abstractNum w:abstractNumId="11" w15:restartNumberingAfterBreak="0">
    <w:nsid w:val="5E10660F"/>
    <w:multiLevelType w:val="hybridMultilevel"/>
    <w:tmpl w:val="DD3492EC"/>
    <w:lvl w:ilvl="0" w:tplc="7AE8BCF0">
      <w:start w:val="22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EAF3958"/>
    <w:multiLevelType w:val="hybridMultilevel"/>
    <w:tmpl w:val="C11CD478"/>
    <w:lvl w:ilvl="0" w:tplc="1E06269E">
      <w:start w:val="22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68525756"/>
    <w:multiLevelType w:val="hybridMultilevel"/>
    <w:tmpl w:val="5240C548"/>
    <w:lvl w:ilvl="0" w:tplc="C7B8555E">
      <w:start w:val="21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F416E7B"/>
    <w:multiLevelType w:val="hybridMultilevel"/>
    <w:tmpl w:val="9998DC64"/>
    <w:lvl w:ilvl="0" w:tplc="CAC800A2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1E6172"/>
    <w:multiLevelType w:val="hybridMultilevel"/>
    <w:tmpl w:val="42D8BE28"/>
    <w:lvl w:ilvl="0" w:tplc="1A2EC206">
      <w:start w:val="19"/>
      <w:numFmt w:val="decimal"/>
      <w:lvlText w:val="%1."/>
      <w:lvlJc w:val="left"/>
      <w:pPr>
        <w:ind w:left="991" w:hanging="28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" w15:restartNumberingAfterBreak="0">
    <w:nsid w:val="7C384E76"/>
    <w:multiLevelType w:val="hybridMultilevel"/>
    <w:tmpl w:val="9CF873C4"/>
    <w:lvl w:ilvl="0" w:tplc="3140E980">
      <w:start w:val="1"/>
      <w:numFmt w:val="decimal"/>
      <w:lvlText w:val="%1."/>
      <w:lvlJc w:val="left"/>
      <w:pPr>
        <w:ind w:left="192" w:hanging="2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349004">
      <w:numFmt w:val="bullet"/>
      <w:lvlText w:val="•"/>
      <w:lvlJc w:val="left"/>
      <w:pPr>
        <w:ind w:left="1261" w:hanging="283"/>
      </w:pPr>
      <w:rPr>
        <w:rFonts w:hint="default"/>
        <w:lang w:val="ru-RU" w:eastAsia="en-US" w:bidi="ar-SA"/>
      </w:rPr>
    </w:lvl>
    <w:lvl w:ilvl="2" w:tplc="7D9AEF76">
      <w:numFmt w:val="bullet"/>
      <w:lvlText w:val="•"/>
      <w:lvlJc w:val="left"/>
      <w:pPr>
        <w:ind w:left="2323" w:hanging="283"/>
      </w:pPr>
      <w:rPr>
        <w:rFonts w:hint="default"/>
        <w:lang w:val="ru-RU" w:eastAsia="en-US" w:bidi="ar-SA"/>
      </w:rPr>
    </w:lvl>
    <w:lvl w:ilvl="3" w:tplc="1F50BC74">
      <w:numFmt w:val="bullet"/>
      <w:lvlText w:val="•"/>
      <w:lvlJc w:val="left"/>
      <w:pPr>
        <w:ind w:left="3385" w:hanging="283"/>
      </w:pPr>
      <w:rPr>
        <w:rFonts w:hint="default"/>
        <w:lang w:val="ru-RU" w:eastAsia="en-US" w:bidi="ar-SA"/>
      </w:rPr>
    </w:lvl>
    <w:lvl w:ilvl="4" w:tplc="2C66B19A">
      <w:numFmt w:val="bullet"/>
      <w:lvlText w:val="•"/>
      <w:lvlJc w:val="left"/>
      <w:pPr>
        <w:ind w:left="4447" w:hanging="283"/>
      </w:pPr>
      <w:rPr>
        <w:rFonts w:hint="default"/>
        <w:lang w:val="ru-RU" w:eastAsia="en-US" w:bidi="ar-SA"/>
      </w:rPr>
    </w:lvl>
    <w:lvl w:ilvl="5" w:tplc="F4A86A86">
      <w:numFmt w:val="bullet"/>
      <w:lvlText w:val="•"/>
      <w:lvlJc w:val="left"/>
      <w:pPr>
        <w:ind w:left="5509" w:hanging="283"/>
      </w:pPr>
      <w:rPr>
        <w:rFonts w:hint="default"/>
        <w:lang w:val="ru-RU" w:eastAsia="en-US" w:bidi="ar-SA"/>
      </w:rPr>
    </w:lvl>
    <w:lvl w:ilvl="6" w:tplc="36585A74">
      <w:numFmt w:val="bullet"/>
      <w:lvlText w:val="•"/>
      <w:lvlJc w:val="left"/>
      <w:pPr>
        <w:ind w:left="6571" w:hanging="283"/>
      </w:pPr>
      <w:rPr>
        <w:rFonts w:hint="default"/>
        <w:lang w:val="ru-RU" w:eastAsia="en-US" w:bidi="ar-SA"/>
      </w:rPr>
    </w:lvl>
    <w:lvl w:ilvl="7" w:tplc="72349202">
      <w:numFmt w:val="bullet"/>
      <w:lvlText w:val="•"/>
      <w:lvlJc w:val="left"/>
      <w:pPr>
        <w:ind w:left="7633" w:hanging="283"/>
      </w:pPr>
      <w:rPr>
        <w:rFonts w:hint="default"/>
        <w:lang w:val="ru-RU" w:eastAsia="en-US" w:bidi="ar-SA"/>
      </w:rPr>
    </w:lvl>
    <w:lvl w:ilvl="8" w:tplc="015EBC16">
      <w:numFmt w:val="bullet"/>
      <w:lvlText w:val="•"/>
      <w:lvlJc w:val="left"/>
      <w:pPr>
        <w:ind w:left="8695" w:hanging="283"/>
      </w:pPr>
      <w:rPr>
        <w:rFonts w:hint="default"/>
        <w:lang w:val="ru-RU" w:eastAsia="en-US" w:bidi="ar-SA"/>
      </w:rPr>
    </w:lvl>
  </w:abstractNum>
  <w:abstractNum w:abstractNumId="17" w15:restartNumberingAfterBreak="0">
    <w:nsid w:val="7E166A11"/>
    <w:multiLevelType w:val="multilevel"/>
    <w:tmpl w:val="CDF0F0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3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608" w:hanging="2160"/>
      </w:pPr>
      <w:rPr>
        <w:rFonts w:hint="default"/>
      </w:rPr>
    </w:lvl>
  </w:abstractNum>
  <w:abstractNum w:abstractNumId="18" w15:restartNumberingAfterBreak="0">
    <w:nsid w:val="7E834025"/>
    <w:multiLevelType w:val="hybridMultilevel"/>
    <w:tmpl w:val="48068CCE"/>
    <w:lvl w:ilvl="0" w:tplc="765ACEBA">
      <w:start w:val="17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4"/>
  </w:num>
  <w:num w:numId="5">
    <w:abstractNumId w:val="7"/>
  </w:num>
  <w:num w:numId="6">
    <w:abstractNumId w:val="9"/>
  </w:num>
  <w:num w:numId="7">
    <w:abstractNumId w:val="3"/>
  </w:num>
  <w:num w:numId="8">
    <w:abstractNumId w:val="16"/>
  </w:num>
  <w:num w:numId="9">
    <w:abstractNumId w:val="15"/>
  </w:num>
  <w:num w:numId="10">
    <w:abstractNumId w:val="13"/>
  </w:num>
  <w:num w:numId="11">
    <w:abstractNumId w:val="1"/>
  </w:num>
  <w:num w:numId="12">
    <w:abstractNumId w:val="17"/>
  </w:num>
  <w:num w:numId="13">
    <w:abstractNumId w:val="6"/>
  </w:num>
  <w:num w:numId="14">
    <w:abstractNumId w:val="18"/>
  </w:num>
  <w:num w:numId="15">
    <w:abstractNumId w:val="0"/>
  </w:num>
  <w:num w:numId="16">
    <w:abstractNumId w:val="12"/>
  </w:num>
  <w:num w:numId="17">
    <w:abstractNumId w:val="11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48"/>
    <w:rsid w:val="00023118"/>
    <w:rsid w:val="0006000E"/>
    <w:rsid w:val="000609FA"/>
    <w:rsid w:val="00065453"/>
    <w:rsid w:val="00067DAA"/>
    <w:rsid w:val="000771F2"/>
    <w:rsid w:val="00080AF3"/>
    <w:rsid w:val="00080E6E"/>
    <w:rsid w:val="0008134A"/>
    <w:rsid w:val="000A0AAC"/>
    <w:rsid w:val="000A6E4B"/>
    <w:rsid w:val="000A7CFA"/>
    <w:rsid w:val="000B5ACE"/>
    <w:rsid w:val="000D4B35"/>
    <w:rsid w:val="000D6FE7"/>
    <w:rsid w:val="000F497F"/>
    <w:rsid w:val="001225A5"/>
    <w:rsid w:val="001261CB"/>
    <w:rsid w:val="0013290C"/>
    <w:rsid w:val="001349D4"/>
    <w:rsid w:val="00146A3A"/>
    <w:rsid w:val="00150BFC"/>
    <w:rsid w:val="00157732"/>
    <w:rsid w:val="00173551"/>
    <w:rsid w:val="00186E64"/>
    <w:rsid w:val="00192524"/>
    <w:rsid w:val="001C5335"/>
    <w:rsid w:val="001D4BCB"/>
    <w:rsid w:val="00206C9F"/>
    <w:rsid w:val="002166D0"/>
    <w:rsid w:val="00216765"/>
    <w:rsid w:val="00220E4B"/>
    <w:rsid w:val="00222560"/>
    <w:rsid w:val="00223BE3"/>
    <w:rsid w:val="00227D35"/>
    <w:rsid w:val="00230E16"/>
    <w:rsid w:val="002320AD"/>
    <w:rsid w:val="00240CEE"/>
    <w:rsid w:val="00240EE6"/>
    <w:rsid w:val="00244D95"/>
    <w:rsid w:val="00251FC4"/>
    <w:rsid w:val="0026452E"/>
    <w:rsid w:val="00264DBA"/>
    <w:rsid w:val="00287FA6"/>
    <w:rsid w:val="002B63E2"/>
    <w:rsid w:val="002C5C6D"/>
    <w:rsid w:val="002C7F8C"/>
    <w:rsid w:val="002F3770"/>
    <w:rsid w:val="002F594E"/>
    <w:rsid w:val="0031350A"/>
    <w:rsid w:val="00330125"/>
    <w:rsid w:val="003332B9"/>
    <w:rsid w:val="00337193"/>
    <w:rsid w:val="00340D02"/>
    <w:rsid w:val="00346975"/>
    <w:rsid w:val="003609B0"/>
    <w:rsid w:val="003671A1"/>
    <w:rsid w:val="00372F8F"/>
    <w:rsid w:val="00387007"/>
    <w:rsid w:val="00387FAA"/>
    <w:rsid w:val="00390B36"/>
    <w:rsid w:val="00396003"/>
    <w:rsid w:val="003B5A9A"/>
    <w:rsid w:val="003C3FD3"/>
    <w:rsid w:val="003C58F8"/>
    <w:rsid w:val="003C7223"/>
    <w:rsid w:val="003D14D9"/>
    <w:rsid w:val="003D3016"/>
    <w:rsid w:val="003D62DE"/>
    <w:rsid w:val="003F3FC6"/>
    <w:rsid w:val="003F4E5E"/>
    <w:rsid w:val="00407AAD"/>
    <w:rsid w:val="00415D4C"/>
    <w:rsid w:val="0041715C"/>
    <w:rsid w:val="00431C01"/>
    <w:rsid w:val="004431DB"/>
    <w:rsid w:val="004539C2"/>
    <w:rsid w:val="004627DE"/>
    <w:rsid w:val="00462A77"/>
    <w:rsid w:val="00462FA9"/>
    <w:rsid w:val="00466858"/>
    <w:rsid w:val="0047324B"/>
    <w:rsid w:val="004803DE"/>
    <w:rsid w:val="004814FF"/>
    <w:rsid w:val="0048767A"/>
    <w:rsid w:val="004938DA"/>
    <w:rsid w:val="00494FF0"/>
    <w:rsid w:val="004A2C29"/>
    <w:rsid w:val="004A2EB3"/>
    <w:rsid w:val="004B74CE"/>
    <w:rsid w:val="004B7A29"/>
    <w:rsid w:val="004E1956"/>
    <w:rsid w:val="004F0612"/>
    <w:rsid w:val="004F0F79"/>
    <w:rsid w:val="004F2DEE"/>
    <w:rsid w:val="004F4CF5"/>
    <w:rsid w:val="004F5DE9"/>
    <w:rsid w:val="004F643A"/>
    <w:rsid w:val="00501B96"/>
    <w:rsid w:val="005115DF"/>
    <w:rsid w:val="00520674"/>
    <w:rsid w:val="00526717"/>
    <w:rsid w:val="0053383D"/>
    <w:rsid w:val="00563BBA"/>
    <w:rsid w:val="005809BB"/>
    <w:rsid w:val="00590611"/>
    <w:rsid w:val="00592F31"/>
    <w:rsid w:val="005A7D11"/>
    <w:rsid w:val="005B5A6F"/>
    <w:rsid w:val="005B5A86"/>
    <w:rsid w:val="005E3A59"/>
    <w:rsid w:val="005E67FB"/>
    <w:rsid w:val="005F56EA"/>
    <w:rsid w:val="005F6F41"/>
    <w:rsid w:val="006011CD"/>
    <w:rsid w:val="00611A82"/>
    <w:rsid w:val="00622012"/>
    <w:rsid w:val="00626F8D"/>
    <w:rsid w:val="00636ACE"/>
    <w:rsid w:val="00637EA4"/>
    <w:rsid w:val="00645E13"/>
    <w:rsid w:val="006555D1"/>
    <w:rsid w:val="00664A30"/>
    <w:rsid w:val="00667CBE"/>
    <w:rsid w:val="006731FD"/>
    <w:rsid w:val="006743A4"/>
    <w:rsid w:val="00675582"/>
    <w:rsid w:val="006806BC"/>
    <w:rsid w:val="00680FCD"/>
    <w:rsid w:val="006A1CFC"/>
    <w:rsid w:val="006A355D"/>
    <w:rsid w:val="006B0136"/>
    <w:rsid w:val="006D2EA4"/>
    <w:rsid w:val="006D4863"/>
    <w:rsid w:val="006D65A3"/>
    <w:rsid w:val="006E700A"/>
    <w:rsid w:val="007050C7"/>
    <w:rsid w:val="00707FC1"/>
    <w:rsid w:val="00732C4B"/>
    <w:rsid w:val="007336F2"/>
    <w:rsid w:val="00735D90"/>
    <w:rsid w:val="0074385A"/>
    <w:rsid w:val="00753056"/>
    <w:rsid w:val="007665CA"/>
    <w:rsid w:val="007706B3"/>
    <w:rsid w:val="00770E7F"/>
    <w:rsid w:val="00771A33"/>
    <w:rsid w:val="007727B2"/>
    <w:rsid w:val="00793FDA"/>
    <w:rsid w:val="007C0632"/>
    <w:rsid w:val="007C10EA"/>
    <w:rsid w:val="007C149C"/>
    <w:rsid w:val="007C1EC0"/>
    <w:rsid w:val="007D2576"/>
    <w:rsid w:val="007E3669"/>
    <w:rsid w:val="007E3F69"/>
    <w:rsid w:val="007F0A79"/>
    <w:rsid w:val="007F7A10"/>
    <w:rsid w:val="00822508"/>
    <w:rsid w:val="00834F82"/>
    <w:rsid w:val="00841276"/>
    <w:rsid w:val="00853B3E"/>
    <w:rsid w:val="00866A81"/>
    <w:rsid w:val="008671DA"/>
    <w:rsid w:val="00867B64"/>
    <w:rsid w:val="00871482"/>
    <w:rsid w:val="00876B0B"/>
    <w:rsid w:val="00883B90"/>
    <w:rsid w:val="00883CE3"/>
    <w:rsid w:val="008907E8"/>
    <w:rsid w:val="008A142D"/>
    <w:rsid w:val="008B4DC2"/>
    <w:rsid w:val="008B63DB"/>
    <w:rsid w:val="008B698F"/>
    <w:rsid w:val="008D0831"/>
    <w:rsid w:val="008F2897"/>
    <w:rsid w:val="008F5C52"/>
    <w:rsid w:val="00901A74"/>
    <w:rsid w:val="00904D1E"/>
    <w:rsid w:val="00906016"/>
    <w:rsid w:val="009124EC"/>
    <w:rsid w:val="0091716C"/>
    <w:rsid w:val="009265E6"/>
    <w:rsid w:val="00932C10"/>
    <w:rsid w:val="00935BDD"/>
    <w:rsid w:val="00957B98"/>
    <w:rsid w:val="009619A9"/>
    <w:rsid w:val="00973829"/>
    <w:rsid w:val="00976CC4"/>
    <w:rsid w:val="00987EAE"/>
    <w:rsid w:val="00993381"/>
    <w:rsid w:val="009A2248"/>
    <w:rsid w:val="009B14E3"/>
    <w:rsid w:val="009B2946"/>
    <w:rsid w:val="009B5C2D"/>
    <w:rsid w:val="009B7F5F"/>
    <w:rsid w:val="009C7D42"/>
    <w:rsid w:val="009D7FB8"/>
    <w:rsid w:val="00A0178C"/>
    <w:rsid w:val="00A160D9"/>
    <w:rsid w:val="00A23CAB"/>
    <w:rsid w:val="00A449A3"/>
    <w:rsid w:val="00A4701A"/>
    <w:rsid w:val="00A5034F"/>
    <w:rsid w:val="00A5377D"/>
    <w:rsid w:val="00A54F78"/>
    <w:rsid w:val="00A55AA3"/>
    <w:rsid w:val="00A70521"/>
    <w:rsid w:val="00A779FF"/>
    <w:rsid w:val="00A83431"/>
    <w:rsid w:val="00A90E8A"/>
    <w:rsid w:val="00AA2C51"/>
    <w:rsid w:val="00AA5CA5"/>
    <w:rsid w:val="00AB248C"/>
    <w:rsid w:val="00AB6532"/>
    <w:rsid w:val="00AC004F"/>
    <w:rsid w:val="00AC6B1B"/>
    <w:rsid w:val="00AE68C8"/>
    <w:rsid w:val="00AF4605"/>
    <w:rsid w:val="00AF7FB0"/>
    <w:rsid w:val="00B23F45"/>
    <w:rsid w:val="00B332F2"/>
    <w:rsid w:val="00B42253"/>
    <w:rsid w:val="00B4314C"/>
    <w:rsid w:val="00B46123"/>
    <w:rsid w:val="00B52A4E"/>
    <w:rsid w:val="00B56D4A"/>
    <w:rsid w:val="00B646F1"/>
    <w:rsid w:val="00B9007F"/>
    <w:rsid w:val="00B93986"/>
    <w:rsid w:val="00B973E4"/>
    <w:rsid w:val="00BA509E"/>
    <w:rsid w:val="00BA6248"/>
    <w:rsid w:val="00BB21AB"/>
    <w:rsid w:val="00BB3616"/>
    <w:rsid w:val="00BB448E"/>
    <w:rsid w:val="00BB6BCD"/>
    <w:rsid w:val="00BC5E86"/>
    <w:rsid w:val="00BD43D2"/>
    <w:rsid w:val="00BD69D5"/>
    <w:rsid w:val="00BE3E8D"/>
    <w:rsid w:val="00BE5AC7"/>
    <w:rsid w:val="00BF55AC"/>
    <w:rsid w:val="00C03C07"/>
    <w:rsid w:val="00C053D1"/>
    <w:rsid w:val="00C105D2"/>
    <w:rsid w:val="00C15096"/>
    <w:rsid w:val="00C15A0A"/>
    <w:rsid w:val="00C22DEB"/>
    <w:rsid w:val="00C27227"/>
    <w:rsid w:val="00C37B6D"/>
    <w:rsid w:val="00C700A1"/>
    <w:rsid w:val="00C70CCE"/>
    <w:rsid w:val="00C74327"/>
    <w:rsid w:val="00C76598"/>
    <w:rsid w:val="00C84C20"/>
    <w:rsid w:val="00C85506"/>
    <w:rsid w:val="00C875DB"/>
    <w:rsid w:val="00C87AA2"/>
    <w:rsid w:val="00C92B31"/>
    <w:rsid w:val="00CA1F92"/>
    <w:rsid w:val="00CA60A2"/>
    <w:rsid w:val="00CA6534"/>
    <w:rsid w:val="00CA688E"/>
    <w:rsid w:val="00CB72A8"/>
    <w:rsid w:val="00CC1B47"/>
    <w:rsid w:val="00CC1DB4"/>
    <w:rsid w:val="00CC46D0"/>
    <w:rsid w:val="00CC75DA"/>
    <w:rsid w:val="00CD3616"/>
    <w:rsid w:val="00CE25EF"/>
    <w:rsid w:val="00CF4BFF"/>
    <w:rsid w:val="00D12625"/>
    <w:rsid w:val="00D21954"/>
    <w:rsid w:val="00D2271B"/>
    <w:rsid w:val="00D45665"/>
    <w:rsid w:val="00D47448"/>
    <w:rsid w:val="00D564EA"/>
    <w:rsid w:val="00D56E50"/>
    <w:rsid w:val="00D61D83"/>
    <w:rsid w:val="00D74E37"/>
    <w:rsid w:val="00D80166"/>
    <w:rsid w:val="00D8632F"/>
    <w:rsid w:val="00DA5468"/>
    <w:rsid w:val="00DC7105"/>
    <w:rsid w:val="00DD2BF4"/>
    <w:rsid w:val="00DE3EA9"/>
    <w:rsid w:val="00DE4E41"/>
    <w:rsid w:val="00DF1B1C"/>
    <w:rsid w:val="00DF4D70"/>
    <w:rsid w:val="00DF7CC3"/>
    <w:rsid w:val="00E02F3A"/>
    <w:rsid w:val="00E207AD"/>
    <w:rsid w:val="00E21D1D"/>
    <w:rsid w:val="00E21FED"/>
    <w:rsid w:val="00E278DD"/>
    <w:rsid w:val="00E34E6C"/>
    <w:rsid w:val="00E4059D"/>
    <w:rsid w:val="00E433F8"/>
    <w:rsid w:val="00E44326"/>
    <w:rsid w:val="00E658F8"/>
    <w:rsid w:val="00E821FE"/>
    <w:rsid w:val="00E85B1A"/>
    <w:rsid w:val="00E9228C"/>
    <w:rsid w:val="00EA3DEF"/>
    <w:rsid w:val="00EA473A"/>
    <w:rsid w:val="00EA5484"/>
    <w:rsid w:val="00EB5374"/>
    <w:rsid w:val="00ED11DA"/>
    <w:rsid w:val="00EE016F"/>
    <w:rsid w:val="00EE38D4"/>
    <w:rsid w:val="00F02E0F"/>
    <w:rsid w:val="00F03F61"/>
    <w:rsid w:val="00F055A0"/>
    <w:rsid w:val="00F4148A"/>
    <w:rsid w:val="00F433BC"/>
    <w:rsid w:val="00F5542D"/>
    <w:rsid w:val="00F613A6"/>
    <w:rsid w:val="00F71CE6"/>
    <w:rsid w:val="00F879A9"/>
    <w:rsid w:val="00F9554C"/>
    <w:rsid w:val="00FA4554"/>
    <w:rsid w:val="00FA4E12"/>
    <w:rsid w:val="00FB03CB"/>
    <w:rsid w:val="00FB047B"/>
    <w:rsid w:val="00FB3D59"/>
    <w:rsid w:val="00FC2028"/>
    <w:rsid w:val="00FE6C6E"/>
    <w:rsid w:val="00FF0010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4052D"/>
  <w15:docId w15:val="{1AFF52D3-A02D-45CE-9E14-FEAC72AB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9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609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609B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609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609B0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6011CD"/>
    <w:rPr>
      <w:color w:val="0000FF"/>
      <w:u w:val="single"/>
    </w:rPr>
  </w:style>
  <w:style w:type="paragraph" w:customStyle="1" w:styleId="s1">
    <w:name w:val="s_1"/>
    <w:basedOn w:val="a"/>
    <w:rsid w:val="006011C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431D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431DB"/>
    <w:rPr>
      <w:rFonts w:ascii="Segoe UI" w:eastAsia="Times New Roman" w:hAnsi="Segoe UI" w:cs="Segoe UI"/>
      <w:sz w:val="18"/>
      <w:szCs w:val="18"/>
      <w:lang w:val="ru-RU"/>
    </w:rPr>
  </w:style>
  <w:style w:type="character" w:styleId="ac">
    <w:name w:val="annotation reference"/>
    <w:basedOn w:val="a0"/>
    <w:uiPriority w:val="99"/>
    <w:semiHidden/>
    <w:unhideWhenUsed/>
    <w:rsid w:val="007F0A7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F0A7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F0A79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F0A7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F0A79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zn.ru/meriya/ispolnitelnyy-komitet/upravlenie-po-organizatsii-ritualnykh-uslug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274F2-B134-45B1-BA10-CA5653F90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5754</Words>
  <Characters>32801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Abdullin Lenar</dc:creator>
  <cp:lastModifiedBy>User</cp:lastModifiedBy>
  <cp:revision>4</cp:revision>
  <cp:lastPrinted>2025-01-09T13:35:00Z</cp:lastPrinted>
  <dcterms:created xsi:type="dcterms:W3CDTF">2025-01-29T12:39:00Z</dcterms:created>
  <dcterms:modified xsi:type="dcterms:W3CDTF">2025-01-29T12:43:00Z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LastSaved">
    <vt:filetime>2023-02-21T00:00:00Z</vt:filetime>
  </property>
</Properties>
</file>