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B2" w:rsidRPr="00982B79" w:rsidRDefault="00982B79" w:rsidP="00640E93">
      <w:pPr>
        <w:spacing w:after="0" w:line="240" w:lineRule="auto"/>
        <w:ind w:right="-1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982B79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  </w:t>
      </w:r>
      <w:r w:rsidRPr="00982B79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 ПРОЕКТ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>Исполнительный комитет Полянского сельского поселения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2A32EC" w:rsidRDefault="002A32EC" w:rsidP="00CD22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</w:p>
    <w:p w:rsidR="00CD22B2" w:rsidRPr="00982B79" w:rsidRDefault="00982B79" w:rsidP="00CD22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№ </w:t>
      </w:r>
      <w:r w:rsidR="00CD22B2" w:rsidRPr="00CD22B2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</w:t>
      </w:r>
      <w:r w:rsidR="002A32EC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. </w:t>
      </w:r>
      <w:r w:rsidRPr="00982B79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.</w:t>
      </w:r>
      <w:r w:rsidRPr="00982B79">
        <w:rPr>
          <w:rFonts w:ascii="Arial" w:eastAsia="Times New Roman" w:hAnsi="Arial" w:cs="Arial"/>
          <w:sz w:val="24"/>
          <w:szCs w:val="24"/>
          <w:lang w:eastAsia="ar-SA"/>
        </w:rPr>
        <w:t>2025</w:t>
      </w:r>
    </w:p>
    <w:p w:rsidR="00CD22B2" w:rsidRPr="00CD22B2" w:rsidRDefault="00CD22B2" w:rsidP="00CD22B2">
      <w:pPr>
        <w:spacing w:after="0" w:line="340" w:lineRule="atLeast"/>
        <w:ind w:firstLine="200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D22B2" w:rsidRPr="00CD22B2" w:rsidRDefault="00CD22B2" w:rsidP="00CD22B2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Полянского сельского поселения Спасского муниципального района РТ</w:t>
      </w:r>
    </w:p>
    <w:p w:rsidR="00CD22B2" w:rsidRPr="00CD22B2" w:rsidRDefault="00CD22B2" w:rsidP="00CD22B2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CD22B2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640E93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Полянского сельского поселения Спасского муниципального района РТ в соответствие с 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действующим законодательством,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сполнительный комитет Полянского сельского поселения Спасского муниципального района РТ</w:t>
      </w:r>
      <w:r w:rsidR="00640E9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CD22B2" w:rsidRPr="00CD22B2" w:rsidRDefault="00CD22B2" w:rsidP="00CD22B2">
      <w:pPr>
        <w:spacing w:after="0" w:line="240" w:lineRule="auto"/>
        <w:ind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CD22B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</w:t>
      </w:r>
      <w:r w:rsidR="001D2F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следующие постановления</w:t>
      </w:r>
      <w:bookmarkStart w:id="0" w:name="_GoBack"/>
      <w:bookmarkEnd w:id="0"/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Полянского сельского поселения Спасского муниципального района РТ:</w:t>
      </w:r>
    </w:p>
    <w:p w:rsidR="00640E93" w:rsidRP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1.1. от 13.03.2019 № </w:t>
      </w:r>
      <w:r w:rsidR="00CD22B2" w:rsidRPr="00CD22B2">
        <w:rPr>
          <w:rFonts w:ascii="Arial" w:hAnsi="Arial" w:cs="Arial"/>
          <w:sz w:val="24"/>
          <w:szCs w:val="24"/>
        </w:rPr>
        <w:t>3-1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нию в  Полянском сельском поселении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1.2. от 31.01.2020 № 2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нию в  Полянском сельском поселении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1.3. от 01.02.2021 № 2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нию в  Полянском сельском поселении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1.4. от 31.01.2022 № 3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нию в  Полянском сельском поселении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1.5. от 31.01.2023 № 3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нию в  Полянском сельском поселении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P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1.6. от 29.01.2024 № 2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нию в  Полянском сельском поселении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CD22B2" w:rsidRPr="00CD22B2" w:rsidRDefault="00ED3430" w:rsidP="00CD22B2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</w:t>
      </w:r>
      <w:r w:rsidR="00CD22B2" w:rsidRPr="00CD22B2">
        <w:rPr>
          <w:rFonts w:ascii="Arial" w:hAnsi="Arial" w:cs="Arial"/>
          <w:sz w:val="24"/>
          <w:szCs w:val="24"/>
        </w:rPr>
        <w:t xml:space="preserve">вать  настоящее постановление </w:t>
      </w:r>
      <w:r>
        <w:rPr>
          <w:rFonts w:ascii="Arial" w:hAnsi="Arial" w:cs="Arial"/>
          <w:sz w:val="24"/>
          <w:szCs w:val="24"/>
        </w:rPr>
        <w:t xml:space="preserve">на </w:t>
      </w:r>
      <w:r w:rsidR="00CD22B2" w:rsidRPr="00CD22B2">
        <w:rPr>
          <w:rFonts w:ascii="Arial" w:hAnsi="Arial" w:cs="Arial"/>
          <w:sz w:val="24"/>
          <w:szCs w:val="24"/>
        </w:rPr>
        <w:t>официальном сайте Спасского мун</w:t>
      </w:r>
      <w:r>
        <w:rPr>
          <w:rFonts w:ascii="Arial" w:hAnsi="Arial" w:cs="Arial"/>
          <w:sz w:val="24"/>
          <w:szCs w:val="24"/>
        </w:rPr>
        <w:t>иципального района http://</w:t>
      </w:r>
      <w:r w:rsidR="00CD22B2" w:rsidRPr="00CD22B2">
        <w:rPr>
          <w:rFonts w:ascii="Arial" w:hAnsi="Arial" w:cs="Arial"/>
          <w:sz w:val="24"/>
          <w:szCs w:val="24"/>
        </w:rPr>
        <w:t>spass</w:t>
      </w:r>
      <w:r w:rsidR="00CD22B2" w:rsidRPr="00CD22B2">
        <w:rPr>
          <w:rFonts w:ascii="Arial" w:hAnsi="Arial" w:cs="Arial"/>
          <w:sz w:val="24"/>
          <w:szCs w:val="24"/>
          <w:lang w:val="en-US"/>
        </w:rPr>
        <w:t>k</w:t>
      </w:r>
      <w:r>
        <w:rPr>
          <w:rFonts w:ascii="Arial" w:hAnsi="Arial" w:cs="Arial"/>
          <w:sz w:val="24"/>
          <w:szCs w:val="24"/>
        </w:rPr>
        <w:t>iy.tatarstan.ru</w:t>
      </w:r>
      <w:r w:rsidR="00CD22B2" w:rsidRPr="00CD22B2">
        <w:rPr>
          <w:rFonts w:ascii="Arial" w:hAnsi="Arial" w:cs="Arial"/>
          <w:sz w:val="24"/>
          <w:szCs w:val="24"/>
        </w:rPr>
        <w:t xml:space="preserve">, на официальном сайте </w:t>
      </w:r>
      <w:r>
        <w:rPr>
          <w:rFonts w:ascii="Arial" w:hAnsi="Arial" w:cs="Arial"/>
          <w:sz w:val="24"/>
          <w:szCs w:val="24"/>
        </w:rPr>
        <w:t xml:space="preserve">правовой информации 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:pravo.tatarstan.ru</w:t>
      </w:r>
      <w:proofErr w:type="spellEnd"/>
      <w:r w:rsidR="00CD22B2" w:rsidRPr="00CD22B2">
        <w:rPr>
          <w:rFonts w:ascii="Arial" w:hAnsi="Arial" w:cs="Arial"/>
          <w:sz w:val="24"/>
          <w:szCs w:val="24"/>
        </w:rPr>
        <w:t>.</w:t>
      </w:r>
    </w:p>
    <w:p w:rsidR="00CD22B2" w:rsidRPr="00CD22B2" w:rsidRDefault="00CD22B2" w:rsidP="00CD22B2">
      <w:pPr>
        <w:rPr>
          <w:rFonts w:ascii="Arial" w:hAnsi="Arial" w:cs="Arial"/>
          <w:sz w:val="24"/>
          <w:szCs w:val="24"/>
        </w:rPr>
      </w:pPr>
    </w:p>
    <w:p w:rsidR="00CD22B2" w:rsidRPr="00CD22B2" w:rsidRDefault="00CD22B2" w:rsidP="00CD22B2">
      <w:pPr>
        <w:spacing w:after="0"/>
        <w:rPr>
          <w:rFonts w:ascii="Arial" w:hAnsi="Arial" w:cs="Arial"/>
          <w:sz w:val="24"/>
          <w:szCs w:val="24"/>
        </w:rPr>
      </w:pPr>
      <w:r w:rsidRPr="00CD22B2">
        <w:rPr>
          <w:rFonts w:ascii="Arial" w:hAnsi="Arial" w:cs="Arial"/>
          <w:sz w:val="24"/>
          <w:szCs w:val="24"/>
        </w:rPr>
        <w:t xml:space="preserve">Глава Полянского </w:t>
      </w:r>
    </w:p>
    <w:p w:rsidR="00CD22B2" w:rsidRPr="00CD22B2" w:rsidRDefault="00CD22B2" w:rsidP="00CD22B2">
      <w:pPr>
        <w:spacing w:after="0"/>
        <w:rPr>
          <w:rFonts w:ascii="Arial" w:hAnsi="Arial" w:cs="Arial"/>
          <w:sz w:val="24"/>
          <w:szCs w:val="24"/>
        </w:rPr>
      </w:pPr>
      <w:r w:rsidRPr="00CD22B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</w:t>
      </w:r>
      <w:r w:rsidR="00640E93">
        <w:rPr>
          <w:rFonts w:ascii="Arial" w:hAnsi="Arial" w:cs="Arial"/>
          <w:sz w:val="24"/>
          <w:szCs w:val="24"/>
        </w:rPr>
        <w:t xml:space="preserve">                         </w:t>
      </w:r>
      <w:r w:rsidRPr="00CD22B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CD22B2">
        <w:rPr>
          <w:rFonts w:ascii="Arial" w:hAnsi="Arial" w:cs="Arial"/>
          <w:sz w:val="24"/>
          <w:szCs w:val="24"/>
        </w:rPr>
        <w:t>А.Ю.Царев</w:t>
      </w:r>
      <w:proofErr w:type="spellEnd"/>
    </w:p>
    <w:p w:rsidR="00C8434A" w:rsidRPr="00CD22B2" w:rsidRDefault="00C8434A">
      <w:pPr>
        <w:rPr>
          <w:sz w:val="24"/>
          <w:szCs w:val="24"/>
        </w:rPr>
      </w:pPr>
    </w:p>
    <w:sectPr w:rsidR="00C8434A" w:rsidRPr="00CD22B2" w:rsidSect="00640E9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EC"/>
    <w:rsid w:val="001D2F3C"/>
    <w:rsid w:val="002A32EC"/>
    <w:rsid w:val="00640E93"/>
    <w:rsid w:val="007D5EEC"/>
    <w:rsid w:val="00982B79"/>
    <w:rsid w:val="00C8434A"/>
    <w:rsid w:val="00CD22B2"/>
    <w:rsid w:val="00E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Pola</cp:lastModifiedBy>
  <cp:revision>13</cp:revision>
  <cp:lastPrinted>2022-11-09T07:22:00Z</cp:lastPrinted>
  <dcterms:created xsi:type="dcterms:W3CDTF">2022-11-09T07:14:00Z</dcterms:created>
  <dcterms:modified xsi:type="dcterms:W3CDTF">2025-01-31T08:15:00Z</dcterms:modified>
</cp:coreProperties>
</file>