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О нормативе стоимости</w:t>
      </w:r>
    </w:p>
    <w:p>
      <w:pPr>
        <w:pStyle w:val="Normal"/>
        <w:rPr/>
      </w:pPr>
      <w:r>
        <w:rPr/>
        <w:t>одного квадратного метра общей</w:t>
      </w:r>
    </w:p>
    <w:p>
      <w:pPr>
        <w:pStyle w:val="Normal"/>
        <w:rPr/>
      </w:pPr>
      <w:r>
        <w:rPr/>
        <w:t>площади жилого помещения</w:t>
      </w:r>
    </w:p>
    <w:p>
      <w:pPr>
        <w:pStyle w:val="Normal"/>
        <w:rPr/>
      </w:pPr>
      <w:r>
        <w:rPr/>
        <w:t xml:space="preserve">по муниципальному образованию </w:t>
      </w:r>
    </w:p>
    <w:p>
      <w:pPr>
        <w:pStyle w:val="Normal"/>
        <w:rPr/>
      </w:pPr>
      <w:r>
        <w:rPr/>
        <w:t>город Набережные Челны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tabs>
          <w:tab w:val="clear" w:pos="708"/>
          <w:tab w:val="left" w:pos="510" w:leader="none"/>
          <w:tab w:val="left" w:pos="675" w:leader="none"/>
        </w:tabs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В целях обеспечения реализации Закона Республики Татарстан от 13.07.2007                                              № 31-ЗРТ «О реализации прав граждан на предоставление им жилых помещений                                      государственного жилищного фонда Республики Татарстан и муниципального жилищного фонда по договорам социального найма», Закона Республики Татарстан от 16.03.2015 № 13-ЗРТ                                «О реализации прав граждан на предоставление им жилых помещений по договорам найма жилых помещений жилищного фонда социального использования»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П О С Т А Н О В Л Я Ю:</w:t>
      </w:r>
    </w:p>
    <w:p>
      <w:pPr>
        <w:pStyle w:val="Normal"/>
        <w:jc w:val="center"/>
        <w:rPr/>
      </w:pPr>
      <w:r>
        <w:rPr/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bidi w:val="0"/>
        <w:spacing w:before="0" w:after="0"/>
        <w:ind w:hanging="0" w:left="0" w:right="0"/>
        <w:jc w:val="both"/>
        <w:rPr/>
      </w:pPr>
      <w:r>
        <w:rPr/>
        <w:t xml:space="preserve">    </w:t>
      </w:r>
      <w:r>
        <w:rPr/>
        <w:t>1. Установить норматив стоимости одного квадратного метра общей площади жилого помещения по муниципальному образованию город Набережные Челны для расчета порогового значения дохода и максимального размера дохода, приходящего на каждого члена семьи или одиноко проживающего гражданина, на 2025 год в размере 111 453 рубля.</w:t>
      </w:r>
    </w:p>
    <w:p>
      <w:pPr>
        <w:pStyle w:val="Normal"/>
        <w:tabs>
          <w:tab w:val="clear" w:pos="708"/>
          <w:tab w:val="left" w:pos="630" w:leader="none"/>
        </w:tabs>
        <w:jc w:val="both"/>
        <w:rPr/>
      </w:pPr>
      <w:r>
        <w:rPr/>
        <w:tab/>
        <w:t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(pravo.tatarstan.ru), на официальном сайте города Набережные Челны в сети «Интернет».</w:t>
      </w:r>
    </w:p>
    <w:p>
      <w:pPr>
        <w:pStyle w:val="Normal"/>
        <w:tabs>
          <w:tab w:val="clear" w:pos="708"/>
          <w:tab w:val="left" w:pos="567" w:leader="none"/>
          <w:tab w:val="left" w:pos="630" w:leader="none"/>
          <w:tab w:val="left" w:pos="993" w:leader="none"/>
        </w:tabs>
        <w:jc w:val="both"/>
        <w:rPr/>
      </w:pPr>
      <w:r>
        <w:rPr/>
        <w:t>3. Контроль за исполнением настоящего постановления возложить на заместителя Руководителя Исполнительного комитета Фаттахов М.А.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Руководитель</w:t>
      </w:r>
    </w:p>
    <w:p>
      <w:pPr>
        <w:pStyle w:val="Normal"/>
        <w:tabs>
          <w:tab w:val="clear" w:pos="708"/>
          <w:tab w:val="left" w:pos="7185" w:leader="none"/>
        </w:tabs>
        <w:jc w:val="both"/>
        <w:rPr/>
      </w:pPr>
      <w:r>
        <w:rPr/>
        <w:t xml:space="preserve">Исполнительного комитета </w:t>
        <w:tab/>
        <w:t xml:space="preserve">                        Ф.Ш. Салахов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193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93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93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93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935" w:leader="none"/>
        </w:tabs>
        <w:jc w:val="both"/>
        <w:rPr/>
      </w:pPr>
      <w:r>
        <w:rPr>
          <w:rFonts w:ascii="Tinos" w:hAnsi="Tinos"/>
          <w:sz w:val="28"/>
          <w:szCs w:val="28"/>
        </w:rPr>
        <w:t xml:space="preserve">                                                                                  </w:t>
      </w:r>
      <w:r>
        <w:rPr>
          <w:rFonts w:ascii="Tinos" w:hAnsi="Tinos"/>
          <w:sz w:val="28"/>
          <w:szCs w:val="28"/>
        </w:rPr>
        <w:t>Согласовано:</w:t>
      </w:r>
    </w:p>
    <w:p>
      <w:pPr>
        <w:pStyle w:val="Normal"/>
        <w:tabs>
          <w:tab w:val="clear" w:pos="708"/>
          <w:tab w:val="left" w:pos="1935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935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  <w:t>____________________Н.И. Галиева</w:t>
      </w:r>
    </w:p>
    <w:p>
      <w:pPr>
        <w:pStyle w:val="Normal"/>
        <w:tabs>
          <w:tab w:val="clear" w:pos="708"/>
          <w:tab w:val="left" w:pos="1935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  <w:t>_________________ Е.В. Дерлюкова</w:t>
      </w:r>
    </w:p>
    <w:p>
      <w:pPr>
        <w:pStyle w:val="Normal"/>
        <w:tabs>
          <w:tab w:val="clear" w:pos="708"/>
          <w:tab w:val="left" w:pos="1935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  <w:t>______________ Ю.М. Минигареева</w:t>
      </w:r>
    </w:p>
    <w:p>
      <w:pPr>
        <w:pStyle w:val="Normal"/>
        <w:tabs>
          <w:tab w:val="clear" w:pos="708"/>
          <w:tab w:val="left" w:pos="1935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____________________Прокуратура</w:t>
      </w:r>
    </w:p>
    <w:p>
      <w:pPr>
        <w:pStyle w:val="Normal"/>
        <w:tabs>
          <w:tab w:val="clear" w:pos="708"/>
          <w:tab w:val="left" w:pos="193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93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93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93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935" w:leader="none"/>
        </w:tabs>
        <w:rPr>
          <w:sz w:val="16"/>
          <w:szCs w:val="16"/>
        </w:rPr>
      </w:pPr>
      <w:r>
        <w:rPr>
          <w:sz w:val="16"/>
          <w:szCs w:val="16"/>
        </w:rPr>
        <w:t>Павлова О.И.</w:t>
      </w:r>
    </w:p>
    <w:p>
      <w:pPr>
        <w:pStyle w:val="Normal"/>
        <w:tabs>
          <w:tab w:val="clear" w:pos="708"/>
          <w:tab w:val="left" w:pos="1935" w:leader="none"/>
        </w:tabs>
        <w:rPr>
          <w:sz w:val="16"/>
          <w:szCs w:val="16"/>
        </w:rPr>
      </w:pPr>
      <w:r>
        <w:rPr>
          <w:sz w:val="16"/>
          <w:szCs w:val="16"/>
        </w:rPr>
        <w:t>305650</w:t>
      </w:r>
    </w:p>
    <w:sectPr>
      <w:headerReference w:type="default" r:id="rId2"/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Times New Roman CYR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nos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  <w:p>
    <w:pPr>
      <w:pStyle w:val="Header"/>
      <w:jc w:val="cen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uiPriority="99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99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f0e7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99019c"/>
    <w:pPr>
      <w:keepNext w:val="true"/>
      <w:outlineLvl w:val="0"/>
    </w:pPr>
    <w:rPr>
      <w:rFonts w:ascii="Arial" w:hAnsi="Arial"/>
      <w:b/>
      <w:szCs w:val="20"/>
    </w:rPr>
  </w:style>
  <w:style w:type="paragraph" w:styleId="Heading2">
    <w:name w:val="Heading 2"/>
    <w:basedOn w:val="Normal"/>
    <w:next w:val="Normal"/>
    <w:link w:val="21"/>
    <w:uiPriority w:val="9"/>
    <w:semiHidden/>
    <w:unhideWhenUsed/>
    <w:qFormat/>
    <w:rsid w:val="002a1850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a1850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a1850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a185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a185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a1850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a1850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a185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lk" w:customStyle="1">
    <w:name w:val="blk"/>
    <w:basedOn w:val="DefaultParagraphFont"/>
    <w:qFormat/>
    <w:rsid w:val="005137ef"/>
    <w:rPr/>
  </w:style>
  <w:style w:type="character" w:styleId="Style5" w:customStyle="1">
    <w:name w:val="Верхний колонтитул Знак"/>
    <w:uiPriority w:val="99"/>
    <w:qFormat/>
    <w:rsid w:val="0033377e"/>
    <w:rPr>
      <w:sz w:val="24"/>
      <w:szCs w:val="24"/>
    </w:rPr>
  </w:style>
  <w:style w:type="character" w:styleId="Style6" w:customStyle="1">
    <w:name w:val="Нижний колонтитул Знак"/>
    <w:uiPriority w:val="99"/>
    <w:qFormat/>
    <w:rsid w:val="0033377e"/>
    <w:rPr>
      <w:sz w:val="24"/>
      <w:szCs w:val="24"/>
    </w:rPr>
  </w:style>
  <w:style w:type="character" w:styleId="Heading1Char" w:customStyle="1">
    <w:name w:val="Heading 1 Char"/>
    <w:uiPriority w:val="99"/>
    <w:qFormat/>
    <w:locked/>
    <w:rsid w:val="00ae5194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styleId="Pagenumber">
    <w:name w:val="page number"/>
    <w:uiPriority w:val="99"/>
    <w:qFormat/>
    <w:rsid w:val="00ae5194"/>
    <w:rPr>
      <w:rFonts w:cs="Times New Roman"/>
    </w:rPr>
  </w:style>
  <w:style w:type="character" w:styleId="Style7" w:customStyle="1">
    <w:name w:val="Текст сноски Знак"/>
    <w:basedOn w:val="DefaultParagraphFont"/>
    <w:qFormat/>
    <w:rsid w:val="00ae5194"/>
    <w:rPr/>
  </w:style>
  <w:style w:type="character" w:styleId="Style8">
    <w:name w:val="Символ сноски"/>
    <w:uiPriority w:val="99"/>
    <w:qFormat/>
    <w:rsid w:val="00ae5194"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2" w:customStyle="1">
    <w:name w:val="Основной текст с отступом 2 Знак"/>
    <w:link w:val="BodyTextIndent2"/>
    <w:uiPriority w:val="99"/>
    <w:qFormat/>
    <w:rsid w:val="00ae5194"/>
    <w:rPr>
      <w:sz w:val="24"/>
      <w:szCs w:val="24"/>
    </w:rPr>
  </w:style>
  <w:style w:type="character" w:styleId="Style9" w:customStyle="1">
    <w:name w:val="Текст выноски Знак"/>
    <w:link w:val="BalloonText"/>
    <w:uiPriority w:val="99"/>
    <w:semiHidden/>
    <w:qFormat/>
    <w:locked/>
    <w:rsid w:val="00ae5194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uiPriority w:val="9"/>
    <w:qFormat/>
    <w:locked/>
    <w:rsid w:val="00ae5194"/>
    <w:rPr>
      <w:rFonts w:ascii="Arial" w:hAnsi="Arial"/>
      <w:b/>
      <w:sz w:val="24"/>
    </w:rPr>
  </w:style>
  <w:style w:type="character" w:styleId="Hyperlink">
    <w:name w:val="Hyperlink"/>
    <w:uiPriority w:val="99"/>
    <w:rsid w:val="00ae5194"/>
    <w:rPr>
      <w:rFonts w:cs="Times New Roman"/>
      <w:color w:val="0000FF"/>
      <w:u w:val="single"/>
    </w:rPr>
  </w:style>
  <w:style w:type="character" w:styleId="Style10" w:customStyle="1">
    <w:name w:val="Цветовое выделение"/>
    <w:uiPriority w:val="99"/>
    <w:qFormat/>
    <w:rsid w:val="00ae5194"/>
    <w:rPr>
      <w:b/>
      <w:bCs/>
      <w:color w:val="26282F"/>
    </w:rPr>
  </w:style>
  <w:style w:type="character" w:styleId="Style11" w:customStyle="1">
    <w:name w:val="Гипертекстовая ссылка"/>
    <w:uiPriority w:val="99"/>
    <w:qFormat/>
    <w:rsid w:val="00ae5194"/>
    <w:rPr>
      <w:b/>
      <w:bCs/>
      <w:color w:val="106BBE"/>
    </w:rPr>
  </w:style>
  <w:style w:type="character" w:styleId="Style12" w:customStyle="1">
    <w:name w:val="Цветовое выделение для Текст"/>
    <w:uiPriority w:val="99"/>
    <w:qFormat/>
    <w:rsid w:val="00ae5194"/>
    <w:rPr>
      <w:rFonts w:ascii="Times New Roman CYR" w:hAnsi="Times New Roman CYR" w:cs="Times New Roman CYR"/>
    </w:rPr>
  </w:style>
  <w:style w:type="character" w:styleId="21" w:customStyle="1">
    <w:name w:val="Заголовок 2 Знак"/>
    <w:uiPriority w:val="9"/>
    <w:semiHidden/>
    <w:qFormat/>
    <w:rsid w:val="002a1850"/>
    <w:rPr>
      <w:rFonts w:ascii="Cambria" w:hAnsi="Cambria"/>
      <w:b/>
      <w:bCs/>
      <w:i/>
      <w:iCs/>
      <w:sz w:val="28"/>
      <w:szCs w:val="28"/>
    </w:rPr>
  </w:style>
  <w:style w:type="character" w:styleId="3" w:customStyle="1">
    <w:name w:val="Заголовок 3 Знак"/>
    <w:uiPriority w:val="9"/>
    <w:semiHidden/>
    <w:qFormat/>
    <w:rsid w:val="002a1850"/>
    <w:rPr>
      <w:rFonts w:ascii="Cambria" w:hAnsi="Cambria"/>
      <w:b/>
      <w:bCs/>
      <w:sz w:val="26"/>
      <w:szCs w:val="26"/>
    </w:rPr>
  </w:style>
  <w:style w:type="character" w:styleId="4" w:customStyle="1">
    <w:name w:val="Заголовок 4 Знак"/>
    <w:uiPriority w:val="9"/>
    <w:semiHidden/>
    <w:qFormat/>
    <w:rsid w:val="002a1850"/>
    <w:rPr>
      <w:rFonts w:ascii="Calibri" w:hAnsi="Calibri"/>
      <w:b/>
      <w:bCs/>
      <w:sz w:val="28"/>
      <w:szCs w:val="28"/>
    </w:rPr>
  </w:style>
  <w:style w:type="character" w:styleId="5" w:customStyle="1">
    <w:name w:val="Заголовок 5 Знак"/>
    <w:uiPriority w:val="9"/>
    <w:semiHidden/>
    <w:qFormat/>
    <w:rsid w:val="002a1850"/>
    <w:rPr>
      <w:rFonts w:ascii="Calibri" w:hAnsi="Calibri"/>
      <w:b/>
      <w:bCs/>
      <w:i/>
      <w:iCs/>
      <w:sz w:val="26"/>
      <w:szCs w:val="26"/>
    </w:rPr>
  </w:style>
  <w:style w:type="character" w:styleId="6" w:customStyle="1">
    <w:name w:val="Заголовок 6 Знак"/>
    <w:uiPriority w:val="9"/>
    <w:semiHidden/>
    <w:qFormat/>
    <w:rsid w:val="002a1850"/>
    <w:rPr>
      <w:rFonts w:ascii="Calibri" w:hAnsi="Calibri"/>
      <w:b/>
      <w:bCs/>
      <w:sz w:val="22"/>
      <w:szCs w:val="22"/>
    </w:rPr>
  </w:style>
  <w:style w:type="character" w:styleId="7" w:customStyle="1">
    <w:name w:val="Заголовок 7 Знак"/>
    <w:uiPriority w:val="9"/>
    <w:semiHidden/>
    <w:qFormat/>
    <w:rsid w:val="002a1850"/>
    <w:rPr>
      <w:rFonts w:ascii="Calibri" w:hAnsi="Calibri"/>
      <w:sz w:val="24"/>
      <w:szCs w:val="24"/>
    </w:rPr>
  </w:style>
  <w:style w:type="character" w:styleId="8" w:customStyle="1">
    <w:name w:val="Заголовок 8 Знак"/>
    <w:uiPriority w:val="9"/>
    <w:semiHidden/>
    <w:qFormat/>
    <w:rsid w:val="002a1850"/>
    <w:rPr>
      <w:rFonts w:ascii="Calibri" w:hAnsi="Calibri"/>
      <w:i/>
      <w:iCs/>
      <w:sz w:val="24"/>
      <w:szCs w:val="24"/>
    </w:rPr>
  </w:style>
  <w:style w:type="character" w:styleId="9" w:customStyle="1">
    <w:name w:val="Заголовок 9 Знак"/>
    <w:uiPriority w:val="9"/>
    <w:semiHidden/>
    <w:qFormat/>
    <w:rsid w:val="002a1850"/>
    <w:rPr>
      <w:rFonts w:ascii="Cambria" w:hAnsi="Cambria"/>
      <w:sz w:val="22"/>
      <w:szCs w:val="22"/>
    </w:rPr>
  </w:style>
  <w:style w:type="character" w:styleId="Style13" w:customStyle="1">
    <w:name w:val="Заголовок Знак"/>
    <w:link w:val="12"/>
    <w:uiPriority w:val="10"/>
    <w:qFormat/>
    <w:rsid w:val="002a1850"/>
    <w:rPr>
      <w:rFonts w:ascii="Cambria" w:hAnsi="Cambria"/>
      <w:b/>
      <w:bCs/>
      <w:kern w:val="2"/>
      <w:sz w:val="32"/>
      <w:szCs w:val="32"/>
    </w:rPr>
  </w:style>
  <w:style w:type="character" w:styleId="Style14" w:customStyle="1">
    <w:name w:val="Подзаголовок Знак"/>
    <w:uiPriority w:val="11"/>
    <w:qFormat/>
    <w:rsid w:val="002a1850"/>
    <w:rPr>
      <w:rFonts w:ascii="Cambria" w:hAnsi="Cambria"/>
      <w:sz w:val="24"/>
      <w:szCs w:val="24"/>
    </w:rPr>
  </w:style>
  <w:style w:type="character" w:styleId="Strong">
    <w:name w:val="Strong"/>
    <w:uiPriority w:val="22"/>
    <w:qFormat/>
    <w:rsid w:val="002a1850"/>
    <w:rPr>
      <w:b/>
      <w:bCs/>
    </w:rPr>
  </w:style>
  <w:style w:type="character" w:styleId="Emphasis">
    <w:name w:val="Emphasis"/>
    <w:uiPriority w:val="20"/>
    <w:qFormat/>
    <w:rsid w:val="002a1850"/>
    <w:rPr>
      <w:rFonts w:ascii="Calibri" w:hAnsi="Calibri"/>
      <w:b/>
      <w:i/>
      <w:iCs/>
    </w:rPr>
  </w:style>
  <w:style w:type="character" w:styleId="22" w:customStyle="1">
    <w:name w:val="Цитата 2 Знак"/>
    <w:link w:val="Quote"/>
    <w:uiPriority w:val="29"/>
    <w:qFormat/>
    <w:rsid w:val="002a1850"/>
    <w:rPr>
      <w:rFonts w:ascii="Calibri" w:hAnsi="Calibri"/>
      <w:i/>
      <w:sz w:val="24"/>
      <w:szCs w:val="24"/>
    </w:rPr>
  </w:style>
  <w:style w:type="character" w:styleId="Style15" w:customStyle="1">
    <w:name w:val="Выделенная цитата Знак"/>
    <w:link w:val="IntenseQuote"/>
    <w:uiPriority w:val="30"/>
    <w:qFormat/>
    <w:rsid w:val="002a1850"/>
    <w:rPr>
      <w:rFonts w:ascii="Calibri" w:hAnsi="Calibri"/>
      <w:b/>
      <w:i/>
      <w:sz w:val="24"/>
      <w:szCs w:val="22"/>
    </w:rPr>
  </w:style>
  <w:style w:type="character" w:styleId="SubtleEmphasis">
    <w:name w:val="Subtle Emphasis"/>
    <w:uiPriority w:val="19"/>
    <w:qFormat/>
    <w:rsid w:val="002a1850"/>
    <w:rPr>
      <w:i/>
      <w:color w:val="5A5A5A"/>
    </w:rPr>
  </w:style>
  <w:style w:type="character" w:styleId="IntenseEmphasis">
    <w:name w:val="Intense Emphasis"/>
    <w:uiPriority w:val="21"/>
    <w:qFormat/>
    <w:rsid w:val="002a185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2a185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2a1850"/>
    <w:rPr>
      <w:b/>
      <w:sz w:val="24"/>
      <w:u w:val="single"/>
    </w:rPr>
  </w:style>
  <w:style w:type="character" w:styleId="BookTitle">
    <w:name w:val="Book Title"/>
    <w:uiPriority w:val="33"/>
    <w:qFormat/>
    <w:rsid w:val="002a1850"/>
    <w:rPr>
      <w:rFonts w:ascii="Cambria" w:hAnsi="Cambria" w:eastAsia="Times New Roman"/>
      <w:b/>
      <w:i/>
      <w:sz w:val="24"/>
      <w:szCs w:val="24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rsid w:val="0099019c"/>
    <w:pPr/>
    <w:rPr>
      <w:rFonts w:ascii="Arial" w:hAnsi="Arial"/>
      <w:sz w:val="22"/>
      <w:szCs w:val="20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9"/>
    <w:uiPriority w:val="99"/>
    <w:semiHidden/>
    <w:qFormat/>
    <w:rsid w:val="00693630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440d24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33377e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33377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qFormat/>
    <w:rsid w:val="0033377e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33377e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Page" w:customStyle="1">
    <w:name w:val="ConsPlusTitlePage"/>
    <w:qFormat/>
    <w:rsid w:val="0033377e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33377e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6"/>
      <w:lang w:val="ru-RU" w:eastAsia="ru-RU" w:bidi="ar-SA"/>
    </w:rPr>
  </w:style>
  <w:style w:type="paragraph" w:styleId="ConsPlusTextList" w:customStyle="1">
    <w:name w:val="ConsPlusTextList"/>
    <w:qFormat/>
    <w:rsid w:val="0033377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extList1" w:customStyle="1">
    <w:name w:val="ConsPlusTextList1"/>
    <w:uiPriority w:val="99"/>
    <w:qFormat/>
    <w:rsid w:val="0033377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5"/>
    <w:uiPriority w:val="99"/>
    <w:rsid w:val="0033377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6"/>
    <w:uiPriority w:val="99"/>
    <w:rsid w:val="0033377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7"/>
    <w:rsid w:val="00ae5194"/>
    <w:pPr/>
    <w:rPr>
      <w:sz w:val="20"/>
      <w:szCs w:val="20"/>
    </w:rPr>
  </w:style>
  <w:style w:type="paragraph" w:styleId="NormalWeb">
    <w:name w:val="Normal (Web)"/>
    <w:basedOn w:val="Normal"/>
    <w:uiPriority w:val="99"/>
    <w:qFormat/>
    <w:rsid w:val="00ae5194"/>
    <w:pPr>
      <w:spacing w:beforeAutospacing="1" w:afterAutospacing="1"/>
    </w:pPr>
    <w:rPr/>
  </w:style>
  <w:style w:type="paragraph" w:styleId="BodyTextIndent2">
    <w:name w:val="Body Text Indent 2"/>
    <w:basedOn w:val="Normal"/>
    <w:link w:val="2"/>
    <w:uiPriority w:val="99"/>
    <w:qFormat/>
    <w:rsid w:val="00ae5194"/>
    <w:pPr>
      <w:spacing w:lineRule="auto" w:line="480" w:before="0" w:after="120"/>
      <w:ind w:hanging="0" w:left="283"/>
    </w:pPr>
    <w:rPr/>
  </w:style>
  <w:style w:type="paragraph" w:styleId="11" w:customStyle="1">
    <w:name w:val="марк список 1"/>
    <w:basedOn w:val="Normal"/>
    <w:uiPriority w:val="99"/>
    <w:qFormat/>
    <w:rsid w:val="00ae5194"/>
    <w:pPr>
      <w:tabs>
        <w:tab w:val="clear" w:pos="708"/>
        <w:tab w:val="left" w:pos="360" w:leader="none"/>
      </w:tabs>
      <w:suppressAutoHyphens w:val="true"/>
      <w:spacing w:lineRule="atLeast" w:line="360" w:before="120" w:after="120"/>
      <w:jc w:val="both"/>
    </w:pPr>
    <w:rPr>
      <w:lang w:eastAsia="ar-SA"/>
    </w:rPr>
  </w:style>
  <w:style w:type="paragraph" w:styleId="ListParagraph">
    <w:name w:val="List Paragraph"/>
    <w:basedOn w:val="Normal"/>
    <w:uiPriority w:val="34"/>
    <w:qFormat/>
    <w:rsid w:val="00ae5194"/>
    <w:pPr>
      <w:spacing w:lineRule="auto" w:line="276" w:before="0" w:after="200"/>
      <w:ind w:hanging="0" w:left="720"/>
      <w:contextualSpacing/>
    </w:pPr>
    <w:rPr>
      <w:rFonts w:ascii="Calibri" w:hAnsi="Calibri"/>
      <w:sz w:val="22"/>
      <w:szCs w:val="22"/>
    </w:rPr>
  </w:style>
  <w:style w:type="paragraph" w:styleId="41" w:customStyle="1">
    <w:name w:val="Знак Знак4"/>
    <w:basedOn w:val="Normal"/>
    <w:qFormat/>
    <w:rsid w:val="00ae5194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411" w:customStyle="1">
    <w:name w:val="Знак Знак41"/>
    <w:basedOn w:val="Normal"/>
    <w:qFormat/>
    <w:rsid w:val="00ae5194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Style19" w:customStyle="1">
    <w:name w:val="Текст (справка)"/>
    <w:basedOn w:val="Normal"/>
    <w:next w:val="Normal"/>
    <w:uiPriority w:val="99"/>
    <w:qFormat/>
    <w:rsid w:val="00ae5194"/>
    <w:pPr>
      <w:widowControl w:val="false"/>
      <w:ind w:hanging="0" w:left="170" w:right="170"/>
    </w:pPr>
    <w:rPr>
      <w:rFonts w:ascii="Times New Roman CYR" w:hAnsi="Times New Roman CYR" w:cs="Times New Roman CYR"/>
    </w:rPr>
  </w:style>
  <w:style w:type="paragraph" w:styleId="Style20" w:customStyle="1">
    <w:name w:val="Комментарий"/>
    <w:basedOn w:val="Style19"/>
    <w:next w:val="Normal"/>
    <w:uiPriority w:val="99"/>
    <w:qFormat/>
    <w:rsid w:val="00ae5194"/>
    <w:pPr>
      <w:spacing w:before="75" w:after="0"/>
      <w:ind w:hanging="0" w:left="170" w:right="0"/>
      <w:jc w:val="both"/>
    </w:pPr>
    <w:rPr>
      <w:color w:val="353842"/>
    </w:rPr>
  </w:style>
  <w:style w:type="paragraph" w:styleId="Style21" w:customStyle="1">
    <w:name w:val="Информация о версии"/>
    <w:basedOn w:val="Style20"/>
    <w:next w:val="Normal"/>
    <w:uiPriority w:val="99"/>
    <w:qFormat/>
    <w:rsid w:val="00ae5194"/>
    <w:pPr/>
    <w:rPr>
      <w:i/>
      <w:iCs/>
    </w:rPr>
  </w:style>
  <w:style w:type="paragraph" w:styleId="Style22" w:customStyle="1">
    <w:name w:val="Текст информации об изменениях"/>
    <w:basedOn w:val="Normal"/>
    <w:next w:val="Normal"/>
    <w:uiPriority w:val="99"/>
    <w:qFormat/>
    <w:rsid w:val="00ae5194"/>
    <w:pPr>
      <w:widowControl w:val="false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styleId="Style23" w:customStyle="1">
    <w:name w:val="Информация об изменениях"/>
    <w:basedOn w:val="Style22"/>
    <w:next w:val="Normal"/>
    <w:uiPriority w:val="99"/>
    <w:qFormat/>
    <w:rsid w:val="00ae5194"/>
    <w:pPr>
      <w:spacing w:before="180" w:after="0"/>
      <w:ind w:hanging="0" w:left="360" w:right="360"/>
    </w:pPr>
    <w:rPr/>
  </w:style>
  <w:style w:type="paragraph" w:styleId="Style24" w:customStyle="1">
    <w:name w:val="Нормальный (таблица)"/>
    <w:basedOn w:val="Normal"/>
    <w:next w:val="Normal"/>
    <w:uiPriority w:val="99"/>
    <w:qFormat/>
    <w:rsid w:val="00ae5194"/>
    <w:pPr>
      <w:widowControl w:val="false"/>
      <w:jc w:val="both"/>
    </w:pPr>
    <w:rPr>
      <w:rFonts w:ascii="Times New Roman CYR" w:hAnsi="Times New Roman CYR" w:cs="Times New Roman CYR"/>
    </w:rPr>
  </w:style>
  <w:style w:type="paragraph" w:styleId="Style25" w:customStyle="1">
    <w:name w:val="Подзаголовок для информации об изменениях"/>
    <w:basedOn w:val="Style22"/>
    <w:next w:val="Normal"/>
    <w:uiPriority w:val="99"/>
    <w:qFormat/>
    <w:rsid w:val="00ae5194"/>
    <w:pPr/>
    <w:rPr>
      <w:b/>
      <w:bCs/>
    </w:rPr>
  </w:style>
  <w:style w:type="paragraph" w:styleId="Style26" w:customStyle="1">
    <w:name w:val="Прижатый влево"/>
    <w:basedOn w:val="Normal"/>
    <w:next w:val="Normal"/>
    <w:uiPriority w:val="99"/>
    <w:qFormat/>
    <w:rsid w:val="00ae5194"/>
    <w:pPr>
      <w:widowControl w:val="false"/>
    </w:pPr>
    <w:rPr>
      <w:rFonts w:ascii="Times New Roman CYR" w:hAnsi="Times New Roman CYR" w:cs="Times New Roman CYR"/>
    </w:rPr>
  </w:style>
  <w:style w:type="paragraph" w:styleId="Default" w:customStyle="1">
    <w:name w:val="Default"/>
    <w:qFormat/>
    <w:rsid w:val="00ae519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12" w:customStyle="1">
    <w:name w:val="Заголовок1"/>
    <w:basedOn w:val="Normal"/>
    <w:next w:val="Normal"/>
    <w:link w:val="Style13"/>
    <w:uiPriority w:val="10"/>
    <w:qFormat/>
    <w:rsid w:val="002a1850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Subtitle">
    <w:name w:val="Subtitle"/>
    <w:basedOn w:val="Normal"/>
    <w:next w:val="Normal"/>
    <w:link w:val="Style14"/>
    <w:uiPriority w:val="11"/>
    <w:qFormat/>
    <w:rsid w:val="002a1850"/>
    <w:pPr>
      <w:spacing w:before="0" w:after="60"/>
      <w:jc w:val="center"/>
      <w:outlineLvl w:val="1"/>
    </w:pPr>
    <w:rPr>
      <w:rFonts w:ascii="Cambria" w:hAnsi="Cambria"/>
    </w:rPr>
  </w:style>
  <w:style w:type="paragraph" w:styleId="NoSpacing">
    <w:name w:val="No Spacing"/>
    <w:basedOn w:val="Normal"/>
    <w:uiPriority w:val="1"/>
    <w:qFormat/>
    <w:rsid w:val="002a1850"/>
    <w:pPr/>
    <w:rPr>
      <w:rFonts w:ascii="Calibri" w:hAnsi="Calibri"/>
      <w:szCs w:val="32"/>
    </w:rPr>
  </w:style>
  <w:style w:type="paragraph" w:styleId="Quote">
    <w:name w:val="Quote"/>
    <w:basedOn w:val="Normal"/>
    <w:next w:val="Normal"/>
    <w:link w:val="22"/>
    <w:uiPriority w:val="29"/>
    <w:qFormat/>
    <w:rsid w:val="002a1850"/>
    <w:pPr/>
    <w:rPr>
      <w:rFonts w:ascii="Calibri" w:hAnsi="Calibri"/>
      <w:i/>
    </w:rPr>
  </w:style>
  <w:style w:type="paragraph" w:styleId="IntenseQuote">
    <w:name w:val="Intense Quote"/>
    <w:basedOn w:val="Normal"/>
    <w:next w:val="Normal"/>
    <w:link w:val="Style15"/>
    <w:uiPriority w:val="30"/>
    <w:qFormat/>
    <w:rsid w:val="002a1850"/>
    <w:pPr>
      <w:ind w:hanging="0" w:left="720" w:right="720"/>
    </w:pPr>
    <w:rPr>
      <w:rFonts w:ascii="Calibri" w:hAnsi="Calibri"/>
      <w:b/>
      <w:i/>
      <w:szCs w:val="22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1850"/>
    <w:pPr>
      <w:spacing w:before="240" w:after="60"/>
      <w:outlineLvl w:val="9"/>
    </w:pPr>
    <w:rPr>
      <w:rFonts w:ascii="Cambria" w:hAnsi="Cambria"/>
      <w:bCs/>
      <w:kern w:val="2"/>
      <w:sz w:val="32"/>
      <w:szCs w:val="32"/>
    </w:rPr>
  </w:style>
  <w:style w:type="paragraph" w:styleId="Style27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  <w:rsid w:val="00ae5194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rsid w:val="005e718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FD8EB-2916-41DB-9EF4-503F7AD0B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LibreOffice/7.6.7.2$Linux_X86_64 LibreOffice_project/60$Build-2</Application>
  <AppVersion>15.0000</AppVersion>
  <Pages>1</Pages>
  <Words>191</Words>
  <Characters>1375</Characters>
  <CharactersWithSpaces>1776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2024-01-26T05:34:00Z</dcterms:created>
  <dc:creator>Мингалеева</dc:creator>
  <dc:description/>
  <dc:language>ru-RU</dc:language>
  <cp:lastModifiedBy/>
  <cp:lastPrinted>2025-02-06T11:39:13Z</cp:lastPrinted>
  <dcterms:modified xsi:type="dcterms:W3CDTF">2025-02-07T13:43:43Z</dcterms:modified>
  <cp:revision>12</cp:revision>
  <dc:subject/>
  <dc:title>О предоставлении служебного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