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 внесении изменений </w:t>
      </w:r>
      <w:r>
        <w:rPr>
          <w:rFonts w:cs="Times New Roman" w:ascii="Times New Roman" w:hAnsi="Times New Roman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от 02.10.2023 № 9357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на 2024-2027 годы»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 О С Т А Н О В Л Я 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Исполнительного комитета от 02.10.2023 № 9357 «Об утверждении программы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cs="Times New Roman" w:ascii="Times New Roman" w:hAnsi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2024-2027 годы»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(в редакции постановлени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й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Исполнительного комитета от 13.06.2024 № 3756, от 15.08.2024 № 5324)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eastAsia="Calibri" w:cs="Times New Roman" w:ascii="Times New Roman" w:hAnsi="Times New Roman"/>
          <w:sz w:val="28"/>
          <w:szCs w:val="28"/>
        </w:rPr>
        <w:t>пункт 16 главы 4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0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702"/>
        <w:gridCol w:w="851"/>
        <w:gridCol w:w="1136"/>
        <w:gridCol w:w="708"/>
        <w:gridCol w:w="851"/>
        <w:gridCol w:w="565"/>
        <w:gridCol w:w="567"/>
        <w:gridCol w:w="569"/>
        <w:gridCol w:w="567"/>
        <w:gridCol w:w="565"/>
        <w:gridCol w:w="851"/>
        <w:gridCol w:w="709"/>
        <w:gridCol w:w="708"/>
        <w:gridCol w:w="711"/>
        <w:gridCol w:w="850"/>
      </w:tblGrid>
      <w:tr>
        <w:trPr>
          <w:trHeight w:val="1497" w:hRule="atLeast"/>
        </w:trPr>
        <w:tc>
          <w:tcPr>
            <w:tcW w:w="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«16.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участников выставки, ед.</w:t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2062,0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Расширение контактов предприятий для развития новых кооперационных связей».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Управлению делопроизводством Исполнительного комитета обеспечить опубликование настоящего постановления </w:t>
      </w:r>
      <w:bookmarkStart w:id="0" w:name="_GoBack"/>
      <w:bookmarkEnd w:id="0"/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и размещение его на официальном портале правовой информации Республики Татарстан (</w:t>
      </w:r>
      <w:r>
        <w:rPr>
          <w:rFonts w:eastAsia="Times New Roman" w:cs="Times New Roman" w:ascii="Times New Roman" w:hAnsi="Times New Roman"/>
          <w:iCs/>
          <w:sz w:val="28"/>
          <w:szCs w:val="28"/>
          <w:lang w:val="en-US" w:eastAsia="ru-RU"/>
        </w:rPr>
        <w:t>pravo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iCs/>
          <w:sz w:val="28"/>
          <w:szCs w:val="28"/>
          <w:lang w:val="en-US" w:eastAsia="ru-RU"/>
        </w:rPr>
        <w:t>tatarstan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iCs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"/>
      <w:type w:val="nextPage"/>
      <w:pgSz w:w="11906" w:h="16838"/>
      <w:pgMar w:left="1134" w:right="567" w:gutter="0" w:header="0" w:top="1134" w:footer="0" w:bottom="1134"/>
      <w:pgNumType w:start="19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0d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92397"/>
    <w:rPr/>
  </w:style>
  <w:style w:type="character" w:styleId="Pagenumber">
    <w:name w:val="page number"/>
    <w:basedOn w:val="DefaultParagraphFont"/>
    <w:qFormat/>
    <w:rsid w:val="00a9239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a923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6f24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semiHidden/>
    <w:unhideWhenUsed/>
    <w:rsid w:val="00413354"/>
    <w:rPr>
      <w:color w:val="0000FF"/>
      <w:u w:val="single"/>
    </w:rPr>
  </w:style>
  <w:style w:type="character" w:styleId="Style17" w:customStyle="1">
    <w:name w:val="Абзац списка Знак"/>
    <w:link w:val="ListParagraph"/>
    <w:uiPriority w:val="34"/>
    <w:qFormat/>
    <w:rsid w:val="002256b6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Footer"/>
    <w:basedOn w:val="Normal"/>
    <w:link w:val="Style14"/>
    <w:uiPriority w:val="99"/>
    <w:semiHidden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Header"/>
    <w:basedOn w:val="Normal"/>
    <w:link w:val="Style15"/>
    <w:uiPriority w:val="99"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6f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d618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uiPriority w:val="34"/>
    <w:qFormat/>
    <w:rsid w:val="00e15c76"/>
    <w:pPr>
      <w:spacing w:lineRule="auto" w:line="276" w:before="0" w:after="200"/>
      <w:ind w:left="720" w:hanging="0"/>
      <w:contextualSpacing/>
    </w:pPr>
    <w:rPr/>
  </w:style>
  <w:style w:type="paragraph" w:styleId="ConsPlusNonformat" w:customStyle="1">
    <w:name w:val="ConsPlusNonformat"/>
    <w:qFormat/>
    <w:rsid w:val="00e15c7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1e018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9846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222f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8862-4511-4E1C-B434-704A113A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LibreOffice/7.5.6.2$Linux_X86_64 LibreOffice_project/50$Build-2</Application>
  <AppVersion>15.0000</AppVersion>
  <Pages>1</Pages>
  <Words>209</Words>
  <Characters>1484</Characters>
  <CharactersWithSpaces>1744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2024-07-12T08:51:00Z</dcterms:created>
  <dc:creator>Галина Красильникова Михайловна</dc:creator>
  <dc:description/>
  <dc:language>ru-RU</dc:language>
  <cp:lastModifiedBy/>
  <cp:lastPrinted>2020-02-28T05:49:00Z</cp:lastPrinted>
  <dcterms:modified xsi:type="dcterms:W3CDTF">2025-02-14T09:18:48Z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