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header16.xml" ContentType="application/vnd.openxmlformats-officedocument.wordprocessingml.header+xml"/>
  <Override PartName="/word/footer14.xml" ContentType="application/vnd.openxmlformats-officedocument.wordprocessingml.footer+xml"/>
  <Override PartName="/word/header17.xml" ContentType="application/vnd.openxmlformats-officedocument.wordprocessingml.header+xml"/>
  <Override PartName="/word/footer15.xml" ContentType="application/vnd.openxmlformats-officedocument.wordprocessingml.footer+xml"/>
  <Override PartName="/word/header18.xml" ContentType="application/vnd.openxmlformats-officedocument.wordprocessingml.header+xml"/>
  <Override PartName="/word/footer16.xml" ContentType="application/vnd.openxmlformats-officedocument.wordprocessingml.footer+xml"/>
  <Override PartName="/word/header19.xml" ContentType="application/vnd.openxmlformats-officedocument.wordprocessingml.header+xml"/>
  <Override PartName="/word/footer17.xml" ContentType="application/vnd.openxmlformats-officedocument.wordprocessingml.footer+xml"/>
  <Override PartName="/word/header20.xml" ContentType="application/vnd.openxmlformats-officedocument.wordprocessingml.header+xml"/>
  <Override PartName="/word/footer18.xml" ContentType="application/vnd.openxmlformats-officedocument.wordprocessingml.footer+xml"/>
  <Override PartName="/word/header21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965" w:rsidRDefault="00541965">
      <w:pPr>
        <w:rPr>
          <w:rFonts w:ascii="Times New Roman" w:hAnsi="Times New Roman" w:cs="Times New Roman"/>
          <w:sz w:val="28"/>
        </w:rPr>
      </w:pPr>
    </w:p>
    <w:p w:rsidR="00541965" w:rsidRDefault="00541965">
      <w:pPr>
        <w:rPr>
          <w:rFonts w:ascii="Times New Roman" w:hAnsi="Times New Roman" w:cs="Times New Roman"/>
          <w:sz w:val="28"/>
        </w:rPr>
      </w:pPr>
    </w:p>
    <w:p w:rsidR="00541965" w:rsidRDefault="00541965">
      <w:pPr>
        <w:rPr>
          <w:rFonts w:ascii="Times New Roman" w:hAnsi="Times New Roman" w:cs="Times New Roman"/>
          <w:sz w:val="28"/>
        </w:rPr>
      </w:pPr>
    </w:p>
    <w:p w:rsidR="00541965" w:rsidRDefault="00541965">
      <w:pPr>
        <w:rPr>
          <w:rFonts w:ascii="Times New Roman" w:hAnsi="Times New Roman" w:cs="Times New Roman"/>
          <w:sz w:val="28"/>
        </w:rPr>
      </w:pPr>
    </w:p>
    <w:p w:rsidR="00541965" w:rsidRDefault="00541965">
      <w:pPr>
        <w:rPr>
          <w:rFonts w:ascii="Times New Roman" w:hAnsi="Times New Roman" w:cs="Times New Roman"/>
          <w:sz w:val="28"/>
        </w:rPr>
      </w:pPr>
    </w:p>
    <w:p w:rsidR="00541965" w:rsidRDefault="00541965">
      <w:pPr>
        <w:rPr>
          <w:rFonts w:ascii="Times New Roman" w:hAnsi="Times New Roman" w:cs="Times New Roman"/>
          <w:sz w:val="28"/>
        </w:rPr>
      </w:pPr>
    </w:p>
    <w:p w:rsidR="00541965" w:rsidRDefault="002300B9">
      <w:pPr>
        <w:pStyle w:val="afffffff0"/>
        <w:ind w:right="5527" w:firstLine="0"/>
      </w:pPr>
      <w:r>
        <w:t>Об утверждении Порядка предоставления жилых помещений сотрудникам, проходящим службу в Министерстве внутренних дел по Республике Татарстан, нуждающимся в улучшении жилищных условий в системе социальной ипотеки в Республике Татарстан</w:t>
      </w:r>
    </w:p>
    <w:p w:rsidR="00541965" w:rsidRDefault="00541965">
      <w:pPr>
        <w:pStyle w:val="afffffff0"/>
        <w:ind w:right="5102" w:firstLine="0"/>
      </w:pPr>
    </w:p>
    <w:p w:rsidR="00541965" w:rsidRDefault="00541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1965" w:rsidRDefault="00541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целях реализации Закона Республики Татарстан от 27 декабря 2004 года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№ 69-ЗРТ «О государственной поддержке развития жилищного строительства в Республике Татарстан» Кабинет Министров Республики Татарстан ПОСТАНОВЛЯЕТ:</w:t>
      </w:r>
    </w:p>
    <w:p w:rsidR="00541965" w:rsidRDefault="00541965">
      <w:pPr>
        <w:pStyle w:val="afffffff0"/>
      </w:pP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 Утвердить прилагаемый Порядок пр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едоставления жилых помещений сотрудникам, проходящим службу в Министерстве внутренних дел по Республике Татарстан, нуждающимся в улучшении жилищных условий в системе социальной ипотеки в Республике Татарстан.</w:t>
      </w: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Установить, что уполномоченной организацией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 предоставлению жилых помещений является специализированная организация, определяемая в соответствии с Законом Республики Татарстан от 27 декабря 2004 года № 69-ЗРТ «О государственной поддержке развития жилищного строительства в Республике Татарстан».</w:t>
      </w: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Установить, что жилые помещения, предназначенные для предоставления сотрудникам, проходящим службу в Министерстве внутренних дел по Республике Татарстан, нуждающимся в улучшении жилищных условий в системе социальной ипотеки, распределяются в объеме, согла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сованном высшим коллегиальным органом управления специализированной организации.</w:t>
      </w: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4. Контроль за исполнением настоящего постановления возложить на Министерство строительства, архитектуры и жилищно-коммунального хозяйства Республики Татарстан.</w:t>
      </w:r>
    </w:p>
    <w:p w:rsidR="00541965" w:rsidRDefault="00541965">
      <w:pPr>
        <w:pStyle w:val="afffffff0"/>
      </w:pPr>
    </w:p>
    <w:p w:rsidR="00541965" w:rsidRDefault="00541965">
      <w:pPr>
        <w:pStyle w:val="afffb"/>
        <w:jc w:val="center"/>
        <w:rPr>
          <w:color w:val="FFFFFF" w:themeColor="background1"/>
          <w:sz w:val="28"/>
          <w:szCs w:val="28"/>
        </w:rPr>
      </w:pPr>
    </w:p>
    <w:p w:rsidR="00541965" w:rsidRDefault="00230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</w:t>
      </w:r>
      <w:r>
        <w:rPr>
          <w:rFonts w:ascii="Times New Roman" w:hAnsi="Times New Roman" w:cs="Times New Roman"/>
          <w:sz w:val="28"/>
          <w:szCs w:val="28"/>
        </w:rPr>
        <w:t>стр</w:t>
      </w:r>
      <w:r>
        <w:rPr>
          <w:rFonts w:ascii="Times New Roman" w:hAnsi="Times New Roman" w:cs="Times New Roman"/>
          <w:sz w:val="28"/>
          <w:szCs w:val="28"/>
        </w:rPr>
        <w:br/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541965" w:rsidRDefault="002300B9">
      <w:pPr>
        <w:suppressAutoHyphens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br w:type="page"/>
      </w:r>
    </w:p>
    <w:p w:rsidR="00541965" w:rsidRDefault="002300B9">
      <w:pPr>
        <w:pStyle w:val="afff9"/>
        <w:spacing w:after="0" w:line="240" w:lineRule="auto"/>
        <w:ind w:left="666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541965" w:rsidRDefault="002300B9">
      <w:pPr>
        <w:pStyle w:val="afff9"/>
        <w:spacing w:after="0" w:line="240" w:lineRule="auto"/>
        <w:ind w:left="666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постановлением</w:t>
      </w:r>
    </w:p>
    <w:p w:rsidR="00541965" w:rsidRDefault="002300B9">
      <w:pPr>
        <w:pStyle w:val="afff9"/>
        <w:spacing w:after="0" w:line="240" w:lineRule="auto"/>
        <w:ind w:left="666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Кабинета Министров</w:t>
      </w:r>
    </w:p>
    <w:p w:rsidR="00541965" w:rsidRDefault="002300B9">
      <w:pPr>
        <w:pStyle w:val="afff9"/>
        <w:spacing w:after="0" w:line="240" w:lineRule="auto"/>
        <w:ind w:left="666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Татарстан</w:t>
      </w:r>
    </w:p>
    <w:p w:rsidR="00541965" w:rsidRDefault="002300B9">
      <w:pPr>
        <w:pStyle w:val="afff9"/>
        <w:spacing w:after="0" w:line="240" w:lineRule="auto"/>
        <w:ind w:left="666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____________ № _____</w:t>
      </w:r>
    </w:p>
    <w:p w:rsidR="00541965" w:rsidRDefault="00541965">
      <w:pPr>
        <w:pStyle w:val="afffffff0"/>
      </w:pPr>
    </w:p>
    <w:p w:rsidR="00541965" w:rsidRDefault="00541965">
      <w:pPr>
        <w:pStyle w:val="afffffff0"/>
        <w:jc w:val="center"/>
      </w:pPr>
    </w:p>
    <w:p w:rsidR="00541965" w:rsidRDefault="002300B9">
      <w:pPr>
        <w:pStyle w:val="afffffff0"/>
        <w:ind w:firstLine="0"/>
        <w:jc w:val="center"/>
      </w:pPr>
      <w:r>
        <w:t>Порядок</w:t>
      </w:r>
    </w:p>
    <w:p w:rsidR="00541965" w:rsidRDefault="002300B9">
      <w:pPr>
        <w:pStyle w:val="afffffff0"/>
        <w:ind w:firstLine="0"/>
        <w:jc w:val="center"/>
      </w:pPr>
      <w:r>
        <w:t xml:space="preserve">предоставления жилых помещений сотрудникам, </w:t>
      </w:r>
      <w:r>
        <w:br/>
      </w:r>
      <w:r>
        <w:t xml:space="preserve">проходящим службу в Министерстве внутренних дел по Республике Татарстан, </w:t>
      </w:r>
    </w:p>
    <w:p w:rsidR="00541965" w:rsidRDefault="002300B9">
      <w:pPr>
        <w:pStyle w:val="afffffff0"/>
        <w:ind w:firstLine="0"/>
        <w:jc w:val="center"/>
      </w:pPr>
      <w:r>
        <w:t xml:space="preserve">нуждающимся в улучшении жилищных условий в системе социальной ипотеки </w:t>
      </w:r>
      <w:r>
        <w:br/>
        <w:t>в Республике Татарстан</w:t>
      </w:r>
    </w:p>
    <w:p w:rsidR="00541965" w:rsidRDefault="00541965">
      <w:pPr>
        <w:pStyle w:val="afffffff0"/>
        <w:ind w:firstLine="0"/>
        <w:jc w:val="center"/>
      </w:pPr>
    </w:p>
    <w:p w:rsidR="00541965" w:rsidRDefault="002300B9">
      <w:pPr>
        <w:pStyle w:val="afffffff0"/>
      </w:pPr>
      <w:r>
        <w:t>1. Настоящий Порядок определяет механизм предоставления жилых помещений сотрудникам, пр</w:t>
      </w:r>
      <w:r>
        <w:t>оходящим службу в Министерстве внутренних дел по Республике Татарстан, нуждающимся в улучшении жилищных условий в системе социальной ипотеки.</w:t>
      </w:r>
    </w:p>
    <w:p w:rsidR="00541965" w:rsidRDefault="002300B9">
      <w:pPr>
        <w:pStyle w:val="afffffff0"/>
      </w:pPr>
      <w:r>
        <w:t>2. Право на получение жилого помещения в системе социальной ипотеки имеют сотрудники, проходящие службу в Министер</w:t>
      </w:r>
      <w:r>
        <w:t>стве внутренних дел по Республике Татарстан (далее - МВД по Республике Татарстан) и нуждающиеся в улучшении жилищных условий, из числа:</w:t>
      </w:r>
    </w:p>
    <w:p w:rsidR="00541965" w:rsidRDefault="002300B9">
      <w:pPr>
        <w:pStyle w:val="afffffff0"/>
      </w:pPr>
      <w:r>
        <w:t>сотрудников органов внутренних дел территориальных органов Министерства внутренних дел Российской Федерации (далее - МВД</w:t>
      </w:r>
      <w:r>
        <w:t xml:space="preserve"> России) на районном уровне, подчиненных МВД по Республике Татарстан, подразделени</w:t>
      </w:r>
      <w:r w:rsidR="00E512A0" w:rsidRPr="00E512A0">
        <w:t>й</w:t>
      </w:r>
      <w:r>
        <w:t xml:space="preserve"> и организаци</w:t>
      </w:r>
      <w:r w:rsidRPr="00E512A0">
        <w:t>й</w:t>
      </w:r>
      <w:r>
        <w:t>, созданны</w:t>
      </w:r>
      <w:r w:rsidRPr="00E512A0">
        <w:t xml:space="preserve">х </w:t>
      </w:r>
      <w:r>
        <w:t>для реализации задач и обеспечения деятельности МВД по Республике Татарстан, впервые поступивши</w:t>
      </w:r>
      <w:r w:rsidRPr="00E512A0">
        <w:t>х</w:t>
      </w:r>
      <w:r>
        <w:t xml:space="preserve"> на службу в органы внутренних дел после утверждения настоящего Порядка, имеющи</w:t>
      </w:r>
      <w:r w:rsidRPr="00E512A0">
        <w:t>х</w:t>
      </w:r>
      <w:r>
        <w:t xml:space="preserve"> стаж службы в органах внутренних дел от шести месяцев до одного года, которым присвоено специальное звание полиции, юстиции или внутренней службы;</w:t>
      </w:r>
    </w:p>
    <w:p w:rsidR="00541965" w:rsidRDefault="002300B9">
      <w:pPr>
        <w:pStyle w:val="afffffff0"/>
      </w:pPr>
      <w:r>
        <w:t>сотрудников органов внутренн</w:t>
      </w:r>
      <w:r>
        <w:t>их дел, назначаемы</w:t>
      </w:r>
      <w:r w:rsidRPr="00E512A0">
        <w:t xml:space="preserve">х </w:t>
      </w:r>
      <w:r>
        <w:t>на должности руководителей территориальных органов МВД России на районном уровне, подчиненных МВД по Республике Татарстан или подразделений и организаций, созданных для реализации задач и обеспечения деятельности МВД по Республике Татар</w:t>
      </w:r>
      <w:r>
        <w:t>стан, переводом в другую местность в связи с необходимостью замещения иной должности в интересах службы по инициативе МВД по Республике Татарстан;</w:t>
      </w:r>
    </w:p>
    <w:p w:rsidR="00541965" w:rsidRDefault="002300B9">
      <w:pPr>
        <w:pStyle w:val="afffffff0"/>
      </w:pPr>
      <w:r>
        <w:t xml:space="preserve">сотрудников органов внутренних дел территориальных органов МВД России на районном уровне, подчиненных МВД по </w:t>
      </w:r>
      <w:r>
        <w:t>Республике Татарстан, замещающи</w:t>
      </w:r>
      <w:r w:rsidRPr="00E512A0">
        <w:t>х</w:t>
      </w:r>
      <w:r>
        <w:t xml:space="preserve"> должности участковых (старших участковых) уполномоченных полиции;</w:t>
      </w:r>
    </w:p>
    <w:p w:rsidR="00541965" w:rsidRDefault="002300B9">
      <w:pPr>
        <w:pStyle w:val="afffffff0"/>
      </w:pPr>
      <w:r>
        <w:t>сотрудников органов внутренних дел территориальных органов МВД России на районном уровне, подчиненных МВД по Республике Татарстан, подразделени</w:t>
      </w:r>
      <w:r w:rsidRPr="00E512A0">
        <w:t>й</w:t>
      </w:r>
      <w:r>
        <w:t xml:space="preserve"> и организаци</w:t>
      </w:r>
      <w:r w:rsidRPr="00E512A0">
        <w:t>й</w:t>
      </w:r>
      <w:r>
        <w:t>, созданны</w:t>
      </w:r>
      <w:r w:rsidRPr="00E512A0">
        <w:t>х</w:t>
      </w:r>
      <w:r>
        <w:t xml:space="preserve"> для реализации задач и обеспечения деятельности МВД по Республике Татарстан, состоящи</w:t>
      </w:r>
      <w:r w:rsidRPr="00E512A0">
        <w:t xml:space="preserve">х </w:t>
      </w:r>
      <w:r>
        <w:t>в МВД по Республике Татарстан на учете в качестве нуждающихся в предоставлении жилых помещений специализированного жилищного фонда в населенном пункте по ме</w:t>
      </w:r>
      <w:r>
        <w:t>сту службы.</w:t>
      </w:r>
    </w:p>
    <w:p w:rsidR="00541965" w:rsidRDefault="002300B9">
      <w:pPr>
        <w:pStyle w:val="afffffff0"/>
      </w:pPr>
      <w:r>
        <w:lastRenderedPageBreak/>
        <w:t>Указанные категории сотрудников имеют право участвовать в системе социальной ипотеки по своему выбору в соответствии с настоящим Порядком или на основании других нормативных правовых актов, принятых в соответствии с Законом Республики Татарстан</w:t>
      </w:r>
      <w:r>
        <w:t xml:space="preserve"> от 27 декабря 2004 года № 69-ЗРТ «О государственной поддержке развития жилищного строительства в Республике Татарстан».</w:t>
      </w:r>
    </w:p>
    <w:p w:rsidR="00541965" w:rsidRDefault="002300B9">
      <w:pPr>
        <w:pStyle w:val="afffffff0"/>
      </w:pPr>
      <w:bookmarkStart w:id="0" w:name="P41"/>
      <w:bookmarkEnd w:id="0"/>
      <w:r>
        <w:t>3. Основные понятия, используемые в настоящем Порядке:</w:t>
      </w:r>
    </w:p>
    <w:p w:rsidR="00541965" w:rsidRDefault="002300B9">
      <w:pPr>
        <w:pStyle w:val="afffffff0"/>
      </w:pPr>
      <w:r>
        <w:t>оператор - организация уполномоченная МВД по Республике Татарстан для предоставл</w:t>
      </w:r>
      <w:r>
        <w:t>ения жилых помещений на условиях найма заявителям в период нахождения их в предварительном списке;</w:t>
      </w:r>
    </w:p>
    <w:p w:rsidR="00541965" w:rsidRDefault="002300B9">
      <w:pPr>
        <w:pStyle w:val="afffffff0"/>
      </w:pPr>
      <w:r>
        <w:t xml:space="preserve">специализированная организация - некоммерческая организация или орган, созданный или уполномоченный </w:t>
      </w:r>
      <w:proofErr w:type="spellStart"/>
      <w:r>
        <w:t>Раисом</w:t>
      </w:r>
      <w:proofErr w:type="spellEnd"/>
      <w:r>
        <w:t xml:space="preserve"> Республики Татарстан в соответствии с Законом Респ</w:t>
      </w:r>
      <w:r>
        <w:t>ублики Татарстан от 27 декабря 2004 года № 69-ЗРТ «О государственной поддержке развития жилищного строительства в Республике Татарстан» в целях его непосредственной реализации;</w:t>
      </w:r>
    </w:p>
    <w:p w:rsidR="00541965" w:rsidRDefault="002300B9">
      <w:pPr>
        <w:pStyle w:val="afffffff0"/>
      </w:pPr>
      <w:r>
        <w:t>заявитель - гражданин Российской Федерации, проходящий службу в органах внутрен</w:t>
      </w:r>
      <w:r>
        <w:t>них дел на должности в соответствии с категориями, указанными в пункте 2 настоящего Порядка, подавший заявление, с целью постановки на учет нуждающихся в улучшении жилищных условий в системе социальной ипотеки, в порядке, установленном Законом Республики Т</w:t>
      </w:r>
      <w:r>
        <w:t>атарстан от 27 декабря 2004 года № 69-ЗРТ «О государственной поддержке развития жилищного строительства в Республике Татарстан»;</w:t>
      </w:r>
    </w:p>
    <w:p w:rsidR="00541965" w:rsidRDefault="002300B9">
      <w:pPr>
        <w:pStyle w:val="afffffff0"/>
      </w:pPr>
      <w:r>
        <w:t>члены семьи заявителя - постоянно проживающие совместно с ним его супруг (супруга) и их дети;</w:t>
      </w:r>
    </w:p>
    <w:p w:rsidR="00541965" w:rsidRDefault="002300B9">
      <w:pPr>
        <w:pStyle w:val="afffffff0"/>
      </w:pPr>
      <w:r>
        <w:t>норма постановки заявителя на уче</w:t>
      </w:r>
      <w:r>
        <w:t>т нуждающихся в улучшении жилищных условий в системе социальной ипотеки - размер общей площади в объектах жилищных прав, приходящейся на одного члена семьи заявителя;</w:t>
      </w:r>
    </w:p>
    <w:p w:rsidR="00541965" w:rsidRDefault="002300B9">
      <w:pPr>
        <w:pStyle w:val="afffffff0"/>
      </w:pPr>
      <w:r>
        <w:t>предварительный список - список заявителей, поставленных на учет общественной жилищной ко</w:t>
      </w:r>
      <w:r>
        <w:t>миссией МВД по Республике Татарстан;</w:t>
      </w:r>
    </w:p>
    <w:p w:rsidR="00541965" w:rsidRDefault="002300B9">
      <w:pPr>
        <w:pStyle w:val="afffffff0"/>
      </w:pPr>
      <w:r>
        <w:t>первоначальный взнос - денежные средства, вносимые заявителем на момент заключения договора социальной ипотеки, обеспечивающие право приобрести квартиру.</w:t>
      </w:r>
    </w:p>
    <w:p w:rsidR="00541965" w:rsidRDefault="002300B9">
      <w:pPr>
        <w:pStyle w:val="afffffff0"/>
      </w:pPr>
      <w:r>
        <w:t>4. Норма постановки на учет нуждающихся в улучшении жилищных усло</w:t>
      </w:r>
      <w:r>
        <w:t>вий в системе социальной ипотеки в соответствии с настоящим Порядком устанавливается в размере менее 18 квадратных метров общей площади на одного члена семьи.</w:t>
      </w:r>
    </w:p>
    <w:p w:rsidR="00541965" w:rsidRDefault="002300B9">
      <w:pPr>
        <w:pStyle w:val="afffffff0"/>
      </w:pPr>
      <w:r>
        <w:t xml:space="preserve">При расчете размера общей площади в объектах жилищных прав, приходящегося на одного члена семьи </w:t>
      </w:r>
      <w:r>
        <w:t>заявителя, учитываются все жилые помещения (доли в них) на территории Республики Татарстан, которые находятся у заявителя и членов его семьи в собственности и (или) пользовании по договору найма, а также жилое помещение, право постоянного проживания в кото</w:t>
      </w:r>
      <w:r>
        <w:t>ром им предоставил собственник такого помещения путем вселения их как членов своей семьи; при этом суммарный размер общей площади данных жилых помещений должен рассчитываться пропорционально количеству всех пользующихся этими жилыми помещениями членов семь</w:t>
      </w:r>
      <w:r>
        <w:t>и, включая собственника жилого помещения, независимо от факта их совместного проживания (регистрации).</w:t>
      </w:r>
    </w:p>
    <w:p w:rsidR="00541965" w:rsidRDefault="002300B9">
      <w:pPr>
        <w:pStyle w:val="afffffff0"/>
      </w:pPr>
      <w:r>
        <w:lastRenderedPageBreak/>
        <w:t>5. Постановка на учет нуждающихся в улучшении жилищных условий в системе социальной ипотеки (далее - учет) осуществляется при соблюдении следующих услови</w:t>
      </w:r>
      <w:r>
        <w:t>й:</w:t>
      </w:r>
    </w:p>
    <w:p w:rsidR="00541965" w:rsidRDefault="002300B9">
      <w:pPr>
        <w:pStyle w:val="afffffff0"/>
      </w:pPr>
      <w:r>
        <w:t>соответствие заявителя категориям, указанным в пункте 2 настоящего Порядка;</w:t>
      </w:r>
    </w:p>
    <w:p w:rsidR="00541965" w:rsidRDefault="002300B9">
      <w:pPr>
        <w:pStyle w:val="afffffff0"/>
      </w:pPr>
      <w:r>
        <w:t>совокупный уровень обеспеченности общей площадью на одного члена семьи заявителя в объектах жилищных прав, находящихся на территории Республики Татарстан менее нормы принятия на</w:t>
      </w:r>
      <w:r>
        <w:t xml:space="preserve"> учет, определенной пунктом 4 настоящего Порядка;</w:t>
      </w:r>
    </w:p>
    <w:p w:rsidR="00541965" w:rsidRDefault="002300B9">
      <w:pPr>
        <w:pStyle w:val="afffffff0"/>
      </w:pPr>
      <w:r>
        <w:t>отсутствие у заявителя и членов его семьи обязательств по выплате стоимости приобретенного ранее по федеральным и республиканским программам по обеспечению жильем отдельных категорий граждан жилого помещени</w:t>
      </w:r>
      <w:r>
        <w:t>я по заключенным со специализированной организацией договорам, в том числе полного возврата целевого денежного займа по заключенному со специализированной организацией договору в целях его оплаты;</w:t>
      </w:r>
    </w:p>
    <w:p w:rsidR="00541965" w:rsidRDefault="002300B9">
      <w:pPr>
        <w:pStyle w:val="afffffff0"/>
      </w:pPr>
      <w:r>
        <w:t>наличие у заявителя действующего контракта о прохождении сл</w:t>
      </w:r>
      <w:r>
        <w:t>ужбы в органах внутренних дел, в который включено специальное условие о предоставления ему жилого помещения в системе социальной ипотеки в соответствии с настоящим Порядком;</w:t>
      </w:r>
    </w:p>
    <w:p w:rsidR="00541965" w:rsidRDefault="002300B9">
      <w:pPr>
        <w:pStyle w:val="afffffff0"/>
      </w:pPr>
      <w:r>
        <w:t>отсутствие оснований для отказа в постановке на учет, указанных в пункте 7 настоящ</w:t>
      </w:r>
      <w:r>
        <w:t>его Порядка;</w:t>
      </w:r>
    </w:p>
    <w:p w:rsidR="00541965" w:rsidRDefault="002300B9">
      <w:pPr>
        <w:pStyle w:val="afffffff0"/>
      </w:pPr>
      <w:r>
        <w:t>наличие ежемесячного совокупного дохода на одного члена семьи, обеспечивающего суммарно прожиточный минимум на каждого члена семьи и гарантирующего своевременное погашение ежемесячных текущих платежей по выкупу жилых помещений в собственность.</w:t>
      </w:r>
    </w:p>
    <w:p w:rsidR="00541965" w:rsidRDefault="002300B9">
      <w:pPr>
        <w:pStyle w:val="afffffff0"/>
      </w:pPr>
      <w:r>
        <w:t>6. Для рассмотрения вопроса о постановке на учет заявитель подает на бумажном носителе лично в общественную жилищную комиссию МВД по Республике Татарстан (далее - комиссия) заявление по форме согласно приложению № 1 к настоящему Порядку с приложением доку</w:t>
      </w:r>
      <w:r>
        <w:t>ментов, подлежащих представлению заявителем по перечню согласно приложению № 3 к настоящему Порядку и заполняет анкету заявителя с указанием всех необходимых сведений по форме согласно приложению № 2 к настоящему Порядку.</w:t>
      </w:r>
    </w:p>
    <w:p w:rsidR="00541965" w:rsidRDefault="002300B9">
      <w:pPr>
        <w:pStyle w:val="afffffff0"/>
      </w:pPr>
      <w:r>
        <w:t>Заявитель уведомляется комиссией в</w:t>
      </w:r>
      <w:r>
        <w:t xml:space="preserve"> получении документов с указанием их перечня и даты получения.</w:t>
      </w:r>
    </w:p>
    <w:p w:rsidR="00541965" w:rsidRDefault="002300B9">
      <w:pPr>
        <w:pStyle w:val="afffffff0"/>
      </w:pPr>
      <w:r>
        <w:t xml:space="preserve">Рассмотрение заявления по постановке на учет осуществляется комиссией в срок, не превышающий 30 дней со дня подачи заявления. </w:t>
      </w:r>
    </w:p>
    <w:p w:rsidR="00541965" w:rsidRDefault="002300B9">
      <w:pPr>
        <w:pStyle w:val="afffffff0"/>
      </w:pPr>
      <w:r>
        <w:t xml:space="preserve">7. Комиссия рассматривает заявление, формирует учетное дело и </w:t>
      </w:r>
      <w:proofErr w:type="gramStart"/>
      <w:r>
        <w:t>прин</w:t>
      </w:r>
      <w:r>
        <w:t>имает  решение</w:t>
      </w:r>
      <w:proofErr w:type="gramEnd"/>
      <w:r>
        <w:t xml:space="preserve"> о постановке на учет либо об отказе в постановке на учет по форме согласно приложениям № 6 и № 7 к настоящему Порядку .</w:t>
      </w:r>
    </w:p>
    <w:p w:rsidR="00541965" w:rsidRDefault="002300B9">
      <w:pPr>
        <w:pStyle w:val="afffffff0"/>
      </w:pPr>
      <w:r>
        <w:t>Заявителю отказывается в постановке на учет в случаях:</w:t>
      </w:r>
    </w:p>
    <w:p w:rsidR="00541965" w:rsidRDefault="002300B9">
      <w:pPr>
        <w:pStyle w:val="afffffff0"/>
      </w:pPr>
      <w:r>
        <w:t>отсутствия документов, подлежащих представлению заявителем в соотв</w:t>
      </w:r>
      <w:r>
        <w:t>етствии с приложением № 3 к настоящему Порядку, или полноты их заполнения;</w:t>
      </w:r>
    </w:p>
    <w:p w:rsidR="00541965" w:rsidRDefault="002300B9">
      <w:pPr>
        <w:pStyle w:val="afffffff0"/>
      </w:pPr>
      <w:r>
        <w:t>выявления сведений, не соответствующих указанным в заявлении и представленных документах;</w:t>
      </w:r>
    </w:p>
    <w:p w:rsidR="00541965" w:rsidRDefault="002300B9">
      <w:pPr>
        <w:pStyle w:val="afffffff0"/>
      </w:pPr>
      <w:r>
        <w:t>наличия задолженности по налогам, сборам и иным обязательным платежам в бюджеты бюджетной с</w:t>
      </w:r>
      <w:r>
        <w:t>истемы Российской Федерации;</w:t>
      </w:r>
    </w:p>
    <w:p w:rsidR="00541965" w:rsidRDefault="002300B9">
      <w:pPr>
        <w:pStyle w:val="afffffff0"/>
      </w:pPr>
      <w:r>
        <w:lastRenderedPageBreak/>
        <w:t>отстранения от исполнения обязанностей на период проведения служебной проверки (служебного расследования) или в связи с избранием меры пресечения в соответствии с уголовно-процессуальным законодательством;</w:t>
      </w:r>
    </w:p>
    <w:p w:rsidR="00541965" w:rsidRDefault="002300B9">
      <w:pPr>
        <w:pStyle w:val="afffffff0"/>
      </w:pPr>
      <w:r>
        <w:t>расследования уголовн</w:t>
      </w:r>
      <w:r>
        <w:t>ого дела в отношении заявителя;</w:t>
      </w:r>
    </w:p>
    <w:p w:rsidR="00541965" w:rsidRDefault="002300B9">
      <w:pPr>
        <w:pStyle w:val="afffffff0"/>
      </w:pPr>
      <w:r>
        <w:t>нахождения заявителя в отпусках по беременности и родам, по уходу за ребенком, ученических, творческих отпусках;</w:t>
      </w:r>
    </w:p>
    <w:p w:rsidR="00541965" w:rsidRDefault="002300B9">
      <w:pPr>
        <w:pStyle w:val="afffffff0"/>
      </w:pPr>
      <w:r>
        <w:t>прикомандирования заявителя к другим государственным органам и организациям;</w:t>
      </w:r>
    </w:p>
    <w:p w:rsidR="00541965" w:rsidRDefault="002300B9">
      <w:pPr>
        <w:pStyle w:val="afffffff0"/>
      </w:pPr>
      <w:r>
        <w:t>подачи рапорта об увольнении со сл</w:t>
      </w:r>
      <w:r>
        <w:t>ужбы в органах внутренних дел или переводе для дальнейшего прохождения службы в иных органах и организациях системы МВД России, не указанных в пункте 2 настоящего Порядка;</w:t>
      </w:r>
    </w:p>
    <w:p w:rsidR="00541965" w:rsidRDefault="002300B9">
      <w:pPr>
        <w:pStyle w:val="afffffff0"/>
      </w:pPr>
      <w:r>
        <w:t>представления документов и сведений, которые не подтверждают соблюдения условий, пре</w:t>
      </w:r>
      <w:r>
        <w:t>дусмотренных пунктом 5 настоящих Правил;</w:t>
      </w:r>
    </w:p>
    <w:p w:rsidR="00541965" w:rsidRDefault="002300B9">
      <w:pPr>
        <w:pStyle w:val="afffffff0"/>
      </w:pPr>
      <w:r>
        <w:t>неполной оплаты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</w:t>
      </w:r>
      <w:r>
        <w:t>ам, в том числе неполного возврата целевого денежного займа по заключенному со специализированной организацией договору в целях его оплаты.</w:t>
      </w:r>
    </w:p>
    <w:p w:rsidR="00541965" w:rsidRDefault="002300B9">
      <w:pPr>
        <w:pStyle w:val="afffffff0"/>
      </w:pPr>
      <w:r>
        <w:t>Основанием регистрации учетного дела является распоряжение о постановке на учет по форме согласно приложению № 6 к н</w:t>
      </w:r>
      <w:r>
        <w:t>астоящему Порядку с присвоением заявителю уникального учетного кода.</w:t>
      </w:r>
    </w:p>
    <w:p w:rsidR="00541965" w:rsidRDefault="002300B9">
      <w:pPr>
        <w:pStyle w:val="afffffff0"/>
      </w:pPr>
      <w:r w:rsidRPr="00E512A0">
        <w:t xml:space="preserve">Список граждан, нуждающихся в улучшении жилищных условий в системе социальной ипотеки по форме согласно приложению № 4 к настоящего Порядку, заполненный в </w:t>
      </w:r>
      <w:r w:rsidRPr="00E512A0">
        <w:t>соответствии с приложением № 5 к</w:t>
      </w:r>
      <w:r w:rsidRPr="00E512A0">
        <w:t xml:space="preserve"> настоящему Порядку, к</w:t>
      </w:r>
      <w:r w:rsidRPr="00E512A0">
        <w:t>опия</w:t>
      </w:r>
      <w:r>
        <w:t xml:space="preserve"> распоряжения о постановке на учет, анкета заявителя и протокол заседания комиссии направляются в специализированную организацию в 30-дневный срок со дня постановки на учет. Передача указанных документов осуществляется на бумажных</w:t>
      </w:r>
      <w:r>
        <w:t xml:space="preserve"> носителях в документальном виде и (или) в форме электронных документов, подписанных усиленной квалифицированной электронной подписью, в соответствии с требованиями Федерального закона от 6 апреля 2011 года № 63-ФЗ «Об электронной подписи».</w:t>
      </w:r>
    </w:p>
    <w:p w:rsidR="00541965" w:rsidRDefault="002300B9">
      <w:pPr>
        <w:pStyle w:val="afffffff0"/>
      </w:pPr>
      <w:r>
        <w:t>8. Локальные сп</w:t>
      </w:r>
      <w:r>
        <w:t>иски заявителей, нуждающихся в улучшении жилищных условий в системе социальной ипотеки согласно настоящему Порядку, ведутся и поддерживаются комиссией в рабочем состоянии на постоянной основе.</w:t>
      </w:r>
    </w:p>
    <w:p w:rsidR="00541965" w:rsidRDefault="002300B9">
      <w:pPr>
        <w:pStyle w:val="afffffff0"/>
      </w:pPr>
      <w:r>
        <w:t>9. Специализированная организация принимает от комиссии докумен</w:t>
      </w:r>
      <w:r>
        <w:t>ты, указанные в абзаце четырнадцатом пункта 7 настоящего Порядка, и в 15-дневный срок со дня принятия указанных документов анализирует и принимает решение о включении з</w:t>
      </w:r>
      <w:r w:rsidRPr="00E512A0">
        <w:t xml:space="preserve">аявителей </w:t>
      </w:r>
      <w:r>
        <w:t xml:space="preserve">в предварительный список </w:t>
      </w:r>
      <w:r w:rsidRPr="00E512A0">
        <w:t>или возвращает комиссии документы заявителей, не соот</w:t>
      </w:r>
      <w:r w:rsidRPr="00E512A0">
        <w:t>ветствующих требованиям</w:t>
      </w:r>
      <w:r w:rsidRPr="00E512A0">
        <w:t xml:space="preserve"> </w:t>
      </w:r>
      <w:r w:rsidRPr="00E512A0">
        <w:t>настоящего Порядка с указанием причин.</w:t>
      </w:r>
    </w:p>
    <w:p w:rsidR="00541965" w:rsidRDefault="002300B9">
      <w:pPr>
        <w:pStyle w:val="afffffff0"/>
      </w:pPr>
      <w:r>
        <w:t>Предварительный список формируется в разрезе муниципальных образований Республики Татарстан по дате принятия распоряжения МВД по Республике Татарстан.</w:t>
      </w:r>
    </w:p>
    <w:p w:rsidR="00541965" w:rsidRDefault="002300B9">
      <w:pPr>
        <w:pStyle w:val="afffffff0"/>
      </w:pPr>
      <w:r>
        <w:t>Возврат документов специализированной орга</w:t>
      </w:r>
      <w:r>
        <w:t xml:space="preserve">низацией является основанием для снятия заявителя с учета, о чем заявитель извещается комиссией в 10-дневный </w:t>
      </w:r>
      <w:r>
        <w:lastRenderedPageBreak/>
        <w:t>срок со дня принятия решения способом, указанным в заявлении, с указанием причины снятия его с учета.</w:t>
      </w:r>
    </w:p>
    <w:p w:rsidR="00541965" w:rsidRDefault="002300B9">
      <w:pPr>
        <w:pStyle w:val="afffffff0"/>
      </w:pPr>
      <w:r>
        <w:t xml:space="preserve">10. В период нахождения в предварительном </w:t>
      </w:r>
      <w:r>
        <w:t>списке заявител</w:t>
      </w:r>
      <w:r w:rsidRPr="00E512A0">
        <w:t>ю</w:t>
      </w:r>
      <w:r>
        <w:t xml:space="preserve"> предоставляется жил</w:t>
      </w:r>
      <w:r w:rsidRPr="00E512A0">
        <w:t>ое</w:t>
      </w:r>
      <w:r>
        <w:t xml:space="preserve"> помещен</w:t>
      </w:r>
      <w:r w:rsidRPr="00E512A0">
        <w:t>ие</w:t>
      </w:r>
      <w:r>
        <w:t xml:space="preserve"> специализированной организации через оператора на условиях найма на срок не более 5 лет.</w:t>
      </w:r>
    </w:p>
    <w:p w:rsidR="00541965" w:rsidRDefault="002300B9">
      <w:pPr>
        <w:pStyle w:val="afffffff0"/>
      </w:pPr>
      <w:r>
        <w:t>По вновь заключаемым договорам ставка найма определяется исходя из усредненной фактической стоимости жилья, построенно</w:t>
      </w:r>
      <w:r>
        <w:t xml:space="preserve">го по инвестиционной программе специализированной организации, в разрезе крупных городов и/ или районов Республики </w:t>
      </w:r>
      <w:proofErr w:type="gramStart"/>
      <w:r>
        <w:t>Татарстан  и</w:t>
      </w:r>
      <w:proofErr w:type="gramEnd"/>
      <w:r>
        <w:t xml:space="preserve"> рассчитывается по следующей формуле:</w:t>
      </w:r>
    </w:p>
    <w:p w:rsidR="00541965" w:rsidRDefault="00541965">
      <w:pPr>
        <w:pStyle w:val="afffffff0"/>
      </w:pPr>
    </w:p>
    <w:p w:rsidR="00541965" w:rsidRDefault="002300B9">
      <w:pPr>
        <w:pStyle w:val="afffffff0"/>
        <w:ind w:firstLine="0"/>
        <w:jc w:val="center"/>
      </w:pPr>
      <w:proofErr w:type="spellStart"/>
      <w:r>
        <w:t>ПАМо</w:t>
      </w:r>
      <w:proofErr w:type="spellEnd"/>
      <w:r>
        <w:t xml:space="preserve"> (платеж месячный общий) = </w:t>
      </w:r>
      <w:proofErr w:type="spellStart"/>
      <w:r>
        <w:t>ПАМк</w:t>
      </w:r>
      <w:proofErr w:type="spellEnd"/>
      <w:r>
        <w:t xml:space="preserve"> + </w:t>
      </w:r>
      <w:proofErr w:type="spellStart"/>
      <w:r>
        <w:t>ПАМм</w:t>
      </w:r>
      <w:proofErr w:type="spellEnd"/>
      <w:r>
        <w:t xml:space="preserve">, </w:t>
      </w:r>
      <w:r>
        <w:br/>
      </w:r>
    </w:p>
    <w:p w:rsidR="00541965" w:rsidRDefault="002300B9">
      <w:pPr>
        <w:pStyle w:val="afffffff0"/>
      </w:pPr>
      <w:r>
        <w:t xml:space="preserve">где: </w:t>
      </w:r>
    </w:p>
    <w:p w:rsidR="00541965" w:rsidRDefault="002300B9">
      <w:pPr>
        <w:pStyle w:val="afffffff0"/>
      </w:pPr>
      <w:proofErr w:type="spellStart"/>
      <w:r>
        <w:t>ПАМк</w:t>
      </w:r>
      <w:proofErr w:type="spellEnd"/>
      <w:r>
        <w:t xml:space="preserve"> (платеж месячный за квартиру) = (</w:t>
      </w:r>
      <w:r>
        <w:t xml:space="preserve">А + О) × </w:t>
      </w:r>
      <w:proofErr w:type="spellStart"/>
      <w:r>
        <w:t>Нп</w:t>
      </w:r>
      <w:proofErr w:type="spellEnd"/>
      <w:r>
        <w:t>),</w:t>
      </w:r>
    </w:p>
    <w:p w:rsidR="00541965" w:rsidRDefault="002300B9">
      <w:pPr>
        <w:pStyle w:val="afffffff0"/>
      </w:pPr>
      <w:proofErr w:type="spellStart"/>
      <w:r>
        <w:t>ПАМм</w:t>
      </w:r>
      <w:proofErr w:type="spellEnd"/>
      <w:r>
        <w:t xml:space="preserve"> (платеж месячный за мебель) = (А + О) × </w:t>
      </w:r>
      <w:proofErr w:type="spellStart"/>
      <w:r>
        <w:t>Нп</w:t>
      </w:r>
      <w:proofErr w:type="spellEnd"/>
      <w:r>
        <w:t>);</w:t>
      </w:r>
    </w:p>
    <w:p w:rsidR="00541965" w:rsidRDefault="002300B9">
      <w:pPr>
        <w:pStyle w:val="afffffff0"/>
      </w:pPr>
      <w:r>
        <w:t xml:space="preserve">где: А - амортизация (А = Стоимость жилья, построенная по инвестиционной </w:t>
      </w:r>
      <w:r>
        <w:br/>
        <w:t>программе специализированной организации / Спи (в месяцах));</w:t>
      </w:r>
    </w:p>
    <w:p w:rsidR="00541965" w:rsidRDefault="002300B9">
      <w:pPr>
        <w:pStyle w:val="afffffff0"/>
      </w:pPr>
      <w:r>
        <w:t>где: Спи - срок полезного использования, равной для кварт</w:t>
      </w:r>
      <w:r>
        <w:t xml:space="preserve">иры 360 месяцев, </w:t>
      </w:r>
      <w:r>
        <w:br/>
        <w:t>для мебели 120 месяцев,</w:t>
      </w:r>
    </w:p>
    <w:p w:rsidR="00541965" w:rsidRDefault="002300B9">
      <w:pPr>
        <w:pStyle w:val="afffffff0"/>
      </w:pPr>
      <w:r>
        <w:t>О - операционные расходы (А × 0,4%),</w:t>
      </w:r>
    </w:p>
    <w:p w:rsidR="00541965" w:rsidRDefault="002300B9">
      <w:pPr>
        <w:pStyle w:val="afffffff0"/>
      </w:pPr>
      <w:proofErr w:type="spellStart"/>
      <w:r>
        <w:t>Нп</w:t>
      </w:r>
      <w:proofErr w:type="spellEnd"/>
      <w:r>
        <w:t xml:space="preserve"> - норма прибыли (1,1).</w:t>
      </w:r>
    </w:p>
    <w:p w:rsidR="00541965" w:rsidRDefault="002300B9">
      <w:pPr>
        <w:pStyle w:val="afffffff0"/>
      </w:pPr>
      <w:r>
        <w:t xml:space="preserve"> </w:t>
      </w:r>
    </w:p>
    <w:p w:rsidR="00541965" w:rsidRDefault="002300B9">
      <w:pPr>
        <w:pStyle w:val="afffffff0"/>
      </w:pPr>
      <w:r>
        <w:t xml:space="preserve">В период действия договора месячный размер платы за </w:t>
      </w:r>
      <w:proofErr w:type="spellStart"/>
      <w:r>
        <w:t>найм</w:t>
      </w:r>
      <w:proofErr w:type="spellEnd"/>
      <w:r>
        <w:t>, указанный в пункте 10 настоящего Порядка, ежегодно индексируется на уровень индекса потреби</w:t>
      </w:r>
      <w:r>
        <w:t>тельских цен (ИПЦ), опубликованного Федеральной службой государственной статистики в процентном соотношении к соответствующему месяцу прошедшего года.</w:t>
      </w:r>
    </w:p>
    <w:p w:rsidR="00541965" w:rsidRDefault="002300B9">
      <w:pPr>
        <w:pStyle w:val="afffffff0"/>
      </w:pPr>
      <w:r>
        <w:t>11. Специализированная организация по ходатайству МВД по Республике Татарстан принимает решение о внесени</w:t>
      </w:r>
      <w:r>
        <w:t>и заявителя, включенного в предварительный список, в реестр специализированной организации.</w:t>
      </w:r>
    </w:p>
    <w:p w:rsidR="00541965" w:rsidRDefault="002300B9">
      <w:pPr>
        <w:pStyle w:val="afffffff0"/>
      </w:pPr>
      <w:r>
        <w:t>Указанное ходатайство направляется МВД по Республике Татарстан в специализированную организацию не позднее 60 календарных дней до истечения пяти лет после включения</w:t>
      </w:r>
      <w:r>
        <w:t xml:space="preserve"> заявителя в предварительный список.</w:t>
      </w:r>
    </w:p>
    <w:p w:rsidR="00541965" w:rsidRDefault="002300B9">
      <w:pPr>
        <w:pStyle w:val="afffffff0"/>
      </w:pPr>
      <w:r>
        <w:t>12. Право на улучшение жилищных условий заявител</w:t>
      </w:r>
      <w:r w:rsidRPr="00E512A0">
        <w:t>я</w:t>
      </w:r>
      <w:r>
        <w:t xml:space="preserve"> в системе социальной ипотеки возникает со дня включения заявител</w:t>
      </w:r>
      <w:r w:rsidRPr="00E512A0">
        <w:t>я</w:t>
      </w:r>
      <w:r>
        <w:t xml:space="preserve"> в Реестр специализированной организации, о чем специализированная организация в 10-дневный срок, исчисл</w:t>
      </w:r>
      <w:r>
        <w:t>яемый в рабочих днях, письменно извещает заявителя с указанием необходимости заключения договора социальной ипотеки со специализированной организацией в 30-дневный срок со дня получения данного уведомления.</w:t>
      </w:r>
    </w:p>
    <w:p w:rsidR="00541965" w:rsidRDefault="002300B9">
      <w:pPr>
        <w:pStyle w:val="afffffff0"/>
      </w:pPr>
      <w:r>
        <w:t>13. С момента возникновения у заявител</w:t>
      </w:r>
      <w:r w:rsidRPr="00E512A0">
        <w:t>я</w:t>
      </w:r>
      <w:r>
        <w:t xml:space="preserve"> права на </w:t>
      </w:r>
      <w:r>
        <w:t>улучшение жилищных условий в системе социальной ипотеки возникает обязательство в 30-дневный срок со дня получения уведомления о включении в реестр специализированной организации заключения договора социальной ипотеки со специализированной организацией и в</w:t>
      </w:r>
      <w:r>
        <w:t>несения первоначального взноса не менее одной тысячи рублей.</w:t>
      </w:r>
    </w:p>
    <w:p w:rsidR="00541965" w:rsidRDefault="002300B9">
      <w:pPr>
        <w:pStyle w:val="afffffff0"/>
      </w:pPr>
      <w:r>
        <w:lastRenderedPageBreak/>
        <w:t>Специализированная организация уведомляет оператора о заключении заявителем договора социальной ипотеки не позднее пяти рабочих дней с момента заключения договора социальной ипотеки.</w:t>
      </w:r>
    </w:p>
    <w:p w:rsidR="00541965" w:rsidRDefault="002300B9">
      <w:pPr>
        <w:pStyle w:val="afffffff0"/>
      </w:pPr>
      <w:r>
        <w:t>14. Заявител</w:t>
      </w:r>
      <w:r w:rsidRPr="00E512A0">
        <w:t>ь</w:t>
      </w:r>
      <w:r>
        <w:t xml:space="preserve"> при изменении указанных в заявлении и документах сведений обязан в 30-дневный срок информировать о них комиссию в письменной форме.</w:t>
      </w:r>
    </w:p>
    <w:p w:rsidR="00541965" w:rsidRDefault="002300B9">
      <w:pPr>
        <w:pStyle w:val="afffffff0"/>
      </w:pPr>
      <w:bookmarkStart w:id="1" w:name="P69"/>
      <w:bookmarkEnd w:id="1"/>
      <w:r>
        <w:t>15. Право состоять в реестре специализированной организации сохраняется за заявителем за исключением случаев:</w:t>
      </w:r>
    </w:p>
    <w:p w:rsidR="00541965" w:rsidRDefault="002300B9">
      <w:pPr>
        <w:pStyle w:val="afffffff0"/>
      </w:pPr>
      <w:r>
        <w:t>выявления св</w:t>
      </w:r>
      <w:r>
        <w:t>едений, не соответствующих сведениям, указанным в заявлении и представленных документах, послуживших основанием для принятия на учет;</w:t>
      </w:r>
    </w:p>
    <w:p w:rsidR="00541965" w:rsidRDefault="002300B9">
      <w:pPr>
        <w:pStyle w:val="afffffff0"/>
      </w:pPr>
      <w:r>
        <w:t>выявления случаев неправомерных действий должностных лиц при постановке на учет;</w:t>
      </w:r>
    </w:p>
    <w:p w:rsidR="00541965" w:rsidRDefault="002300B9">
      <w:pPr>
        <w:pStyle w:val="afffffff0"/>
      </w:pPr>
      <w:r>
        <w:t>утраты им оснований, предусмотренных наст</w:t>
      </w:r>
      <w:r>
        <w:t>оящим Порядком;</w:t>
      </w:r>
    </w:p>
    <w:p w:rsidR="00541965" w:rsidRDefault="002300B9">
      <w:pPr>
        <w:pStyle w:val="afffffff0"/>
      </w:pPr>
      <w:r>
        <w:t>не заключения заявителем договора социальной ипотеки в 30-дневный срок со дня получения уведомления о включении в реестр специализированной организации;</w:t>
      </w:r>
    </w:p>
    <w:p w:rsidR="00541965" w:rsidRDefault="002300B9">
      <w:pPr>
        <w:pStyle w:val="afffffff0"/>
      </w:pPr>
      <w:r>
        <w:t>подачи заявления о снятии с учета по форме согласно приложению № 8 к настоящему Порядку</w:t>
      </w:r>
      <w:r>
        <w:t>.</w:t>
      </w:r>
    </w:p>
    <w:p w:rsidR="00541965" w:rsidRDefault="002300B9">
      <w:pPr>
        <w:pStyle w:val="afffffff0"/>
      </w:pPr>
      <w:r>
        <w:t>16. Комиссия при выявлении случаев, указанных в пункте 15 настоящего Порядка, в 10-дневный срок со дня выявления такого случая информирует об этом специализированную организацию.</w:t>
      </w:r>
    </w:p>
    <w:p w:rsidR="00541965" w:rsidRDefault="002300B9">
      <w:pPr>
        <w:pStyle w:val="afffffff0"/>
      </w:pPr>
      <w:r>
        <w:t>Исключение из реестра специализированной организации осуществляется решение</w:t>
      </w:r>
      <w:r>
        <w:t>м специализированной организации с обязательным письменным извещением комиссии с указанием причины исключения в 10-дневный срок со дня принятия решения.</w:t>
      </w:r>
    </w:p>
    <w:p w:rsidR="00541965" w:rsidRDefault="002300B9">
      <w:pPr>
        <w:pStyle w:val="afffffff0"/>
      </w:pPr>
      <w:bookmarkStart w:id="2" w:name="P86"/>
      <w:bookmarkEnd w:id="2"/>
      <w:r>
        <w:t>17. Нормативы общей площади жилых помещений, предоставляемых гражданам, включенным в реестр специализир</w:t>
      </w:r>
      <w:r>
        <w:t>ованной организации согласно настоящему Порядку:</w:t>
      </w:r>
    </w:p>
    <w:p w:rsidR="00541965" w:rsidRDefault="002300B9">
      <w:pPr>
        <w:pStyle w:val="afffffff0"/>
      </w:pPr>
      <w:r>
        <w:t>для одиноко проживающего гражданина составляют 33 кв. метра;</w:t>
      </w:r>
    </w:p>
    <w:p w:rsidR="00541965" w:rsidRDefault="002300B9">
      <w:pPr>
        <w:pStyle w:val="afffffff0"/>
      </w:pPr>
      <w:r>
        <w:t>для семьи численностью 2 человека - 42 кв. метра;</w:t>
      </w:r>
    </w:p>
    <w:p w:rsidR="00541965" w:rsidRDefault="002300B9">
      <w:pPr>
        <w:pStyle w:val="afffffff0"/>
      </w:pPr>
      <w:r>
        <w:t>для семьи численностью 3 и более человек - по 18 кв. метров на одного человека.</w:t>
      </w:r>
    </w:p>
    <w:p w:rsidR="00541965" w:rsidRDefault="002300B9">
      <w:pPr>
        <w:pStyle w:val="afffffff0"/>
      </w:pPr>
      <w:r>
        <w:t xml:space="preserve">Превышение </w:t>
      </w:r>
      <w:r>
        <w:t xml:space="preserve">норматива при предоставлении жилых помещений по установленной льготной цене в городах Казани, Набережные Челны, Альметьевске, Нижнекамске, Зеленодольске, Елабуге, в </w:t>
      </w:r>
      <w:proofErr w:type="spellStart"/>
      <w:r>
        <w:t>Лаишевском</w:t>
      </w:r>
      <w:proofErr w:type="spellEnd"/>
      <w:r>
        <w:t xml:space="preserve"> и Высокогорском муниципальных районах не должно составлять более 30 процентов.</w:t>
      </w:r>
    </w:p>
    <w:p w:rsidR="00541965" w:rsidRDefault="002300B9">
      <w:pPr>
        <w:pStyle w:val="afffffff0"/>
      </w:pPr>
      <w:r>
        <w:t>В</w:t>
      </w:r>
      <w:r>
        <w:t xml:space="preserve"> случае, если превышение норматива составляет более 30 процентов, то общая площадь жилого помещения, превышающая норматив (в том числе 30 процентов), оплачивается с применением повышающего коэффициента к цене 1 кв. метра жилья, утверждаемого Кабинетом Мини</w:t>
      </w:r>
      <w:r>
        <w:t>стров Республики Татарстан для реализации по социальной ипотеке.</w:t>
      </w:r>
    </w:p>
    <w:p w:rsidR="00541965" w:rsidRDefault="002300B9">
      <w:pPr>
        <w:pStyle w:val="afffffff0"/>
      </w:pPr>
      <w:r>
        <w:t xml:space="preserve">18. В случае, если после принятия на учет у </w:t>
      </w:r>
      <w:r w:rsidRPr="00E512A0">
        <w:t>з</w:t>
      </w:r>
      <w:r w:rsidRPr="00E512A0">
        <w:t>аявителей</w:t>
      </w:r>
      <w:r>
        <w:t>, включенных в реестр специализированной организации согласно настоящему Порядку, рождается ребенок, а также при усыновлении (удочерении)</w:t>
      </w:r>
      <w:r>
        <w:t xml:space="preserve"> каждого ребенка у них возникает право на государственную поддержку, направляемую на оплату стоимости жилого помещения, на сумму 200 тыс. рублей, но не более стоимости неоплаченной части жилого </w:t>
      </w:r>
      <w:r>
        <w:lastRenderedPageBreak/>
        <w:t>помещения или остатка неоплаченной суммы основного долга на мо</w:t>
      </w:r>
      <w:r>
        <w:t>мент рождения ребенка, а также усыновления (удочерения) каждого ребенка.</w:t>
      </w:r>
    </w:p>
    <w:p w:rsidR="00541965" w:rsidRDefault="002300B9">
      <w:pPr>
        <w:pStyle w:val="afffffff0"/>
      </w:pPr>
      <w:r>
        <w:t>19. Заявител</w:t>
      </w:r>
      <w:r w:rsidRPr="00E512A0">
        <w:t>ь</w:t>
      </w:r>
      <w:r>
        <w:t xml:space="preserve"> в соответствии с настоящим Порядком име</w:t>
      </w:r>
      <w:r w:rsidRPr="00E512A0">
        <w:t>е</w:t>
      </w:r>
      <w:r>
        <w:t>т право выбора жилого помещения по месту прохождения службы в органах внутренних дел на территории Республики Татарстан.</w:t>
      </w:r>
    </w:p>
    <w:p w:rsidR="00541965" w:rsidRDefault="002300B9">
      <w:pPr>
        <w:pStyle w:val="afffffff0"/>
      </w:pPr>
      <w:r>
        <w:t>20. Пред</w:t>
      </w:r>
      <w:r>
        <w:t>оставление жилого помещения заявител</w:t>
      </w:r>
      <w:r w:rsidRPr="00E512A0">
        <w:t>ю</w:t>
      </w:r>
      <w:r>
        <w:t xml:space="preserve"> осуществляется в порядке участия в выборе жилого помещения по результатам конкурса.</w:t>
      </w:r>
    </w:p>
    <w:p w:rsidR="00541965" w:rsidRDefault="002300B9">
      <w:pPr>
        <w:pStyle w:val="afffffff0"/>
      </w:pPr>
      <w:r>
        <w:t>21. Для участия в конкурсе допускаются заявители, заключившие договор и накопившие первоначальный взнос не менее одной тысячи рублей.</w:t>
      </w:r>
    </w:p>
    <w:p w:rsidR="00541965" w:rsidRDefault="002300B9">
      <w:pPr>
        <w:pStyle w:val="afffffff0"/>
      </w:pPr>
      <w:r>
        <w:t>22. Конкурс по выбору жилого помещения проводится в целях определения заявителе</w:t>
      </w:r>
      <w:r w:rsidRPr="00E512A0">
        <w:t>м</w:t>
      </w:r>
      <w:r>
        <w:t xml:space="preserve"> своих будущих жилых помещений в пределах установленных квот.</w:t>
      </w:r>
    </w:p>
    <w:p w:rsidR="00541965" w:rsidRDefault="002300B9">
      <w:pPr>
        <w:pStyle w:val="afffffff0"/>
      </w:pPr>
      <w:r>
        <w:t>23. Для участия в конкурсе заявител</w:t>
      </w:r>
      <w:r w:rsidRPr="00E512A0">
        <w:t xml:space="preserve">ь </w:t>
      </w:r>
      <w:r>
        <w:t xml:space="preserve">по индивидуальному номеру и паролю, указанным в договоре </w:t>
      </w:r>
      <w:r w:rsidRPr="00E512A0">
        <w:t>социальной</w:t>
      </w:r>
      <w:r w:rsidRPr="00E512A0">
        <w:t xml:space="preserve"> </w:t>
      </w:r>
      <w:r w:rsidRPr="00E512A0">
        <w:t>ипотеки</w:t>
      </w:r>
      <w:r>
        <w:t xml:space="preserve">, </w:t>
      </w:r>
      <w:r>
        <w:t>заполняют заявку в электронном виде на официальном сайте специализированной организации в информационно-телекоммуникационной сети «Интернет» (далее - официальный сайт).</w:t>
      </w:r>
    </w:p>
    <w:p w:rsidR="00541965" w:rsidRDefault="002300B9">
      <w:pPr>
        <w:pStyle w:val="afffffff0"/>
      </w:pPr>
      <w:r>
        <w:t>В заявке заявител</w:t>
      </w:r>
      <w:r w:rsidRPr="00E512A0">
        <w:t>ем</w:t>
      </w:r>
      <w:r>
        <w:t xml:space="preserve"> отмечается желаемый перечень выбираемых жилых помещений в порядке у</w:t>
      </w:r>
      <w:r>
        <w:t>меньшения приоритета. Заявка регистрируется на официальном сайте.</w:t>
      </w:r>
    </w:p>
    <w:p w:rsidR="00541965" w:rsidRDefault="002300B9">
      <w:pPr>
        <w:pStyle w:val="afffffff0"/>
      </w:pPr>
      <w:r>
        <w:t>24. Победителем конкурса признается заявитель, имеющий наибольший рейтинг, определяемый в электронном виде.</w:t>
      </w:r>
    </w:p>
    <w:p w:rsidR="00541965" w:rsidRDefault="002300B9">
      <w:pPr>
        <w:pStyle w:val="afffffff0"/>
      </w:pPr>
      <w:r>
        <w:t>25. Рейтинг определяется как числовое значение, равное сумме предварительных накоп</w:t>
      </w:r>
      <w:r>
        <w:t>лений заявител</w:t>
      </w:r>
      <w:r w:rsidRPr="00E512A0">
        <w:t>я</w:t>
      </w:r>
      <w:r>
        <w:t>, умноженное на количество дней их нахождения на счете специализированной организации, не включая последних 10 дней до дня подведения итогов конкурса.</w:t>
      </w:r>
    </w:p>
    <w:p w:rsidR="00541965" w:rsidRDefault="002300B9">
      <w:pPr>
        <w:pStyle w:val="afffffff0"/>
      </w:pPr>
      <w:r>
        <w:t>26. Решение специализированной организации об определении победителей конкурса оформляется</w:t>
      </w:r>
      <w:r>
        <w:t xml:space="preserve"> в отчете об итогах конкурса. Информация отражается на официальном сайте в личной странице.</w:t>
      </w:r>
    </w:p>
    <w:p w:rsidR="00541965" w:rsidRDefault="002300B9">
      <w:pPr>
        <w:pStyle w:val="afffffff0"/>
      </w:pPr>
      <w:r>
        <w:t>27. В срок не позднее 30 календарных дней со дня утверждения результатов конкурса, заявитель подписывает протокол выбора жилого помещения по форме, утверждаемой выс</w:t>
      </w:r>
      <w:r>
        <w:t>шим коллегиальным органом управления специализированной организации.</w:t>
      </w:r>
    </w:p>
    <w:p w:rsidR="00541965" w:rsidRDefault="002300B9">
      <w:pPr>
        <w:pStyle w:val="afffffff0"/>
      </w:pPr>
      <w:r>
        <w:t>Протокол выбора жилого помещения является неотъемлемой частью договора и удостоверяет право победителя конкурса на заселение и пользование выбранным жилым помещением.</w:t>
      </w:r>
    </w:p>
    <w:p w:rsidR="00541965" w:rsidRDefault="002300B9">
      <w:pPr>
        <w:pStyle w:val="afffffff0"/>
      </w:pPr>
      <w:r>
        <w:t xml:space="preserve">В случае </w:t>
      </w:r>
      <w:proofErr w:type="spellStart"/>
      <w:r>
        <w:t>неподписани</w:t>
      </w:r>
      <w:r>
        <w:t>я</w:t>
      </w:r>
      <w:proofErr w:type="spellEnd"/>
      <w:r>
        <w:t xml:space="preserve"> заявителем протокола выбора жилого помещения в 30-дневный срок со дня ввода в эксплуатацию жилого дома, в котором расположено выбранное жилое помещение, либо со дня утверждения результатов конкурса, протокол выбора жилого помещения аннулируются.</w:t>
      </w:r>
    </w:p>
    <w:p w:rsidR="00541965" w:rsidRDefault="002300B9">
      <w:pPr>
        <w:pStyle w:val="afffffff0"/>
      </w:pPr>
      <w:r>
        <w:t>Информац</w:t>
      </w:r>
      <w:r>
        <w:t>ия о дате ввода объекта в эксплуатацию, дате утверждения результатов конкурса и возможности заселения в выбранное жилое помещение размещается специализированной организацией на официальном сайте в течение 10 дней со дня ввода объекта в эксплуатацию.</w:t>
      </w:r>
    </w:p>
    <w:p w:rsidR="00541965" w:rsidRDefault="002300B9">
      <w:pPr>
        <w:pStyle w:val="afffffff0"/>
      </w:pPr>
      <w:r>
        <w:t>28. На</w:t>
      </w:r>
      <w:r>
        <w:t>чальная стоимость 1 кв. метра приобретаемого жилого помещения - стоимость, определенная с учетом затрат, осуществленных при финансировании строи</w:t>
      </w:r>
      <w:r>
        <w:lastRenderedPageBreak/>
        <w:t>тельства, капитализации земельного участка и состояния рынка недвижимости. Стоимость неоплаченной части жилого п</w:t>
      </w:r>
      <w:r>
        <w:t>омещения увеличивается из расчета семи процентов годовых ежемесячно (7/12 процента в месяц) со дня утверждения акта приемки законченного строительством объекта приемочной комиссией.</w:t>
      </w:r>
    </w:p>
    <w:p w:rsidR="00541965" w:rsidRDefault="002300B9">
      <w:pPr>
        <w:pStyle w:val="afffffff0"/>
      </w:pPr>
      <w:r>
        <w:t>В случае снижения ставки рефинансирования Центрального банка Российской Фе</w:t>
      </w:r>
      <w:r>
        <w:t>дерации Кабинет Министров Республики Татарстан рассматривает вопрос о возможности уменьшения годовых ставок (процентов), включаемых в стоимость неоплаченной части жилого помещения.</w:t>
      </w:r>
    </w:p>
    <w:p w:rsidR="00541965" w:rsidRDefault="002300B9">
      <w:pPr>
        <w:pStyle w:val="afffffff0"/>
      </w:pPr>
      <w:r>
        <w:t>29. При переходе заявителя из предварительного списка в реестр специализиро</w:t>
      </w:r>
      <w:r>
        <w:t>ванной организации и заключении договора социальной ипотеки, начальная стоимость 1 кв. м. приобретаемого жилого помещения определяется в соответствии с пунктом 28 настоящего Порядка с учетом уменьшения на сумму платежей за наём жилого помещения, поступивши</w:t>
      </w:r>
      <w:r>
        <w:t>х в период предоставления данного жилья оператору по договору (но не более чем за пять лет) за вычетом налогов, уплаченных специализированной организацией с дохода от поступлений за наем жилого помещения.</w:t>
      </w:r>
    </w:p>
    <w:p w:rsidR="00541965" w:rsidRDefault="002300B9">
      <w:pPr>
        <w:pStyle w:val="afffffff0"/>
      </w:pPr>
      <w:r>
        <w:t>30. Рассрочка ежемесячных текущих платежей по выкуп</w:t>
      </w:r>
      <w:r>
        <w:t>у жилого помещения в собственность составляет от 15 до 28,5 лет.</w:t>
      </w:r>
    </w:p>
    <w:p w:rsidR="00541965" w:rsidRDefault="002300B9">
      <w:pPr>
        <w:pStyle w:val="afffffff0"/>
      </w:pPr>
      <w:r>
        <w:t>31. Ежемесячные текущие платежи по выкупу жилых помещений в собственность, предоставленных в рассрочку, рассчитываются исходя из стоимости одного квадратного метра жилого помещения, умноженно</w:t>
      </w:r>
      <w:r>
        <w:t>й на невыкупленную площадь жилого помещения на момент оформления протокола выбора жилого помещения и поделенной на срок рассрочки платежа в месяцах.</w:t>
      </w:r>
    </w:p>
    <w:p w:rsidR="00541965" w:rsidRDefault="002300B9">
      <w:pPr>
        <w:pStyle w:val="afffffff0"/>
      </w:pPr>
      <w:r>
        <w:t xml:space="preserve">32. Заявитель с момента оформления протокола выбора жилого помещения оплачивает наем за неоплаченную часть </w:t>
      </w:r>
      <w:r>
        <w:t>общей площади жилого помещения.</w:t>
      </w:r>
    </w:p>
    <w:p w:rsidR="00541965" w:rsidRDefault="002300B9">
      <w:pPr>
        <w:pStyle w:val="afffffff0"/>
      </w:pPr>
      <w:r>
        <w:t>33. После полной оплаты заявителем стоимости жилого помещения, приобретенного по заключенному со специализированной организацией договору социальной ипотеки, заявитель подлежит снятию с учета нуждающихся в улучшении жилищных</w:t>
      </w:r>
      <w:r>
        <w:t xml:space="preserve"> условий в системе социальной ипотеки.</w:t>
      </w:r>
    </w:p>
    <w:p w:rsidR="00541965" w:rsidRDefault="002300B9">
      <w:pPr>
        <w:pStyle w:val="afffffff0"/>
      </w:pPr>
      <w:r>
        <w:t>34. Заявител</w:t>
      </w:r>
      <w:r w:rsidRPr="00E512A0">
        <w:t>ь</w:t>
      </w:r>
      <w:r>
        <w:t xml:space="preserve"> имеют право погасить остаток задолженности по договору социальной ипотеки за счет заемных средств кредитных организаций путем заключения со специализированной организацией договора купли-продажи выбранно</w:t>
      </w:r>
      <w:r>
        <w:t>го жилого помещения, при этом ранее накопленные по договору социальной ипотеки денежные средства и выплаты государственной поддержки зачисляются в качестве первоначального взноса по договору купли-продажи.</w:t>
      </w:r>
    </w:p>
    <w:p w:rsidR="00541965" w:rsidRDefault="002300B9">
      <w:pPr>
        <w:pStyle w:val="afffffff0"/>
        <w:sectPr w:rsidR="00541965">
          <w:headerReference w:type="default" r:id="rId7"/>
          <w:pgSz w:w="11906" w:h="16838"/>
          <w:pgMar w:top="1134" w:right="567" w:bottom="1134" w:left="1134" w:header="454" w:footer="0" w:gutter="0"/>
          <w:cols w:space="720"/>
          <w:formProt w:val="0"/>
          <w:titlePg/>
          <w:docGrid w:linePitch="360" w:charSpace="8192"/>
        </w:sectPr>
      </w:pPr>
      <w:r>
        <w:t>35. Государственная поддержка в улучшении жилищных условий, предусмотренная настоящим Порядком, может быть оказана гражданину один раз.</w:t>
      </w:r>
    </w:p>
    <w:p w:rsidR="00541965" w:rsidRDefault="002300B9">
      <w:pPr>
        <w:pStyle w:val="afff9"/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541965" w:rsidRDefault="002300B9">
      <w:pPr>
        <w:pStyle w:val="afff9"/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Порядку предоставления жилых помещений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сотрудникам, проходящим службу в Министерстве внутренних дел по Республике Татарстан, нуждающимся в улучшении жилищных условий в системе социальной ипотеки в Республике Татарстан</w:t>
      </w:r>
    </w:p>
    <w:p w:rsidR="00541965" w:rsidRDefault="00541965">
      <w:pPr>
        <w:pStyle w:val="ConsPlusNormal"/>
        <w:jc w:val="both"/>
        <w:rPr>
          <w:sz w:val="28"/>
          <w:szCs w:val="28"/>
        </w:rPr>
      </w:pPr>
    </w:p>
    <w:p w:rsidR="00541965" w:rsidRDefault="002300B9">
      <w:pPr>
        <w:pStyle w:val="afff9"/>
        <w:spacing w:after="0" w:line="240" w:lineRule="auto"/>
        <w:ind w:left="5812"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</w:t>
      </w:r>
    </w:p>
    <w:p w:rsidR="00541965" w:rsidRDefault="00541965">
      <w:pPr>
        <w:pStyle w:val="ConsPlusNormal"/>
        <w:jc w:val="both"/>
        <w:rPr>
          <w:sz w:val="28"/>
          <w:szCs w:val="28"/>
        </w:rPr>
      </w:pPr>
    </w:p>
    <w:tbl>
      <w:tblPr>
        <w:tblStyle w:val="afffffff1"/>
        <w:tblW w:w="10215" w:type="dxa"/>
        <w:tblLayout w:type="fixed"/>
        <w:tblLook w:val="04A0" w:firstRow="1" w:lastRow="0" w:firstColumn="1" w:lastColumn="0" w:noHBand="0" w:noVBand="1"/>
      </w:tblPr>
      <w:tblGrid>
        <w:gridCol w:w="3871"/>
        <w:gridCol w:w="523"/>
        <w:gridCol w:w="5821"/>
      </w:tblGrid>
      <w:tr w:rsidR="00541965">
        <w:trPr>
          <w:trHeight w:val="34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Уполномоченное должностное лицо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Министерства внутренних 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публике Татарстан</w:t>
            </w:r>
          </w:p>
        </w:tc>
      </w:tr>
      <w:tr w:rsidR="00541965">
        <w:trPr>
          <w:trHeight w:val="34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344" w:type="dxa"/>
            <w:gridSpan w:val="2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176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18"/>
                <w:szCs w:val="28"/>
              </w:rPr>
            </w:pPr>
          </w:p>
        </w:tc>
        <w:tc>
          <w:tcPr>
            <w:tcW w:w="6344" w:type="dxa"/>
            <w:gridSpan w:val="2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28"/>
              </w:rPr>
            </w:pPr>
            <w:r>
              <w:rPr>
                <w:rFonts w:eastAsia="Calibri"/>
                <w:sz w:val="18"/>
                <w:szCs w:val="28"/>
              </w:rPr>
              <w:t>(специальное звание, фамилия, инициалы)</w:t>
            </w:r>
          </w:p>
        </w:tc>
      </w:tr>
      <w:tr w:rsidR="00541965">
        <w:trPr>
          <w:trHeight w:val="34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344" w:type="dxa"/>
            <w:gridSpan w:val="2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43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18"/>
                <w:szCs w:val="28"/>
              </w:rPr>
            </w:pPr>
          </w:p>
        </w:tc>
        <w:tc>
          <w:tcPr>
            <w:tcW w:w="6344" w:type="dxa"/>
            <w:gridSpan w:val="2"/>
            <w:tcBorders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18"/>
                <w:szCs w:val="28"/>
              </w:rPr>
            </w:pPr>
          </w:p>
        </w:tc>
      </w:tr>
      <w:tr w:rsidR="00541965">
        <w:trPr>
          <w:trHeight w:val="34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</w:t>
            </w:r>
          </w:p>
        </w:tc>
        <w:tc>
          <w:tcPr>
            <w:tcW w:w="5821" w:type="dxa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5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5821" w:type="dxa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ind w:left="-108" w:right="-99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28"/>
              </w:rPr>
              <w:t xml:space="preserve">(специальное звание, фамилия, имя, отчество (последнее - при наличии), </w:t>
            </w:r>
          </w:p>
        </w:tc>
      </w:tr>
      <w:tr w:rsidR="00541965">
        <w:trPr>
          <w:trHeight w:val="34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34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44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18"/>
                <w:szCs w:val="28"/>
              </w:rPr>
            </w:pPr>
          </w:p>
        </w:tc>
        <w:tc>
          <w:tcPr>
            <w:tcW w:w="634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28"/>
              </w:rPr>
            </w:pPr>
            <w:r>
              <w:rPr>
                <w:rFonts w:eastAsia="Calibri"/>
                <w:sz w:val="18"/>
                <w:szCs w:val="28"/>
              </w:rPr>
              <w:t>занимаемая должность)</w:t>
            </w:r>
          </w:p>
        </w:tc>
      </w:tr>
      <w:tr w:rsidR="00541965">
        <w:trPr>
          <w:trHeight w:val="34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344" w:type="dxa"/>
            <w:gridSpan w:val="2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43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6344" w:type="dxa"/>
            <w:gridSpan w:val="2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28"/>
              </w:rPr>
            </w:pPr>
            <w:r>
              <w:rPr>
                <w:rFonts w:eastAsia="Calibri"/>
                <w:sz w:val="18"/>
                <w:szCs w:val="28"/>
              </w:rPr>
              <w:t xml:space="preserve">(проживающего по адресу) </w:t>
            </w:r>
          </w:p>
        </w:tc>
      </w:tr>
      <w:tr w:rsidR="00541965">
        <w:trPr>
          <w:trHeight w:val="34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344" w:type="dxa"/>
            <w:gridSpan w:val="2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43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6344" w:type="dxa"/>
            <w:gridSpan w:val="2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28"/>
              </w:rPr>
            </w:pPr>
            <w:r>
              <w:rPr>
                <w:rFonts w:eastAsia="Calibri"/>
                <w:sz w:val="18"/>
                <w:szCs w:val="28"/>
              </w:rPr>
              <w:t xml:space="preserve">(почтовый индекс, полный адрес, контактный телефон) </w:t>
            </w:r>
          </w:p>
        </w:tc>
      </w:tr>
      <w:tr w:rsidR="00541965">
        <w:trPr>
          <w:trHeight w:val="34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344" w:type="dxa"/>
            <w:gridSpan w:val="2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34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344" w:type="dxa"/>
            <w:gridSpan w:val="2"/>
            <w:tcBorders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6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6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18"/>
                <w:szCs w:val="18"/>
              </w:rPr>
            </w:pPr>
          </w:p>
        </w:tc>
      </w:tr>
    </w:tbl>
    <w:p w:rsidR="00541965" w:rsidRDefault="005419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1965" w:rsidRDefault="002300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169"/>
      <w:bookmarkEnd w:id="3"/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41965" w:rsidRDefault="005419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fff1"/>
        <w:tblW w:w="10215" w:type="dxa"/>
        <w:tblLayout w:type="fixed"/>
        <w:tblLook w:val="04A0" w:firstRow="1" w:lastRow="0" w:firstColumn="1" w:lastColumn="0" w:noHBand="0" w:noVBand="1"/>
      </w:tblPr>
      <w:tblGrid>
        <w:gridCol w:w="10215"/>
      </w:tblGrid>
      <w:tr w:rsidR="00541965">
        <w:trPr>
          <w:trHeight w:val="60"/>
        </w:trPr>
        <w:tc>
          <w:tcPr>
            <w:tcW w:w="10215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</w:pPr>
            <w:r>
              <w:t xml:space="preserve">В связи с отсутствием жилого помещения в населенном пункте по месту прохождения службы прошу Вас принять меня с семьей в составе ____ человек на учет для улучшения жилищных условий </w:t>
            </w:r>
            <w:r>
              <w:t>по социальной ипотеке.</w:t>
            </w:r>
          </w:p>
        </w:tc>
      </w:tr>
      <w:tr w:rsidR="00541965">
        <w:trPr>
          <w:trHeight w:val="60"/>
        </w:trPr>
        <w:tc>
          <w:tcPr>
            <w:tcW w:w="10215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</w:pPr>
            <w:r>
              <w:t>Анкета к заявлению по установленной форме, содержащая сведения, необходимые для принятия моей семьи на учет для улучшения жилищных условий по социальной ипотеке, прилагается.</w:t>
            </w:r>
          </w:p>
        </w:tc>
      </w:tr>
      <w:tr w:rsidR="00541965">
        <w:trPr>
          <w:trHeight w:val="60"/>
        </w:trPr>
        <w:tc>
          <w:tcPr>
            <w:tcW w:w="10215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</w:pPr>
            <w:r>
              <w:t xml:space="preserve">Я и члены моей семьи даем согласие на проверку </w:t>
            </w:r>
            <w:r>
              <w:t>общественной жилищной комиссией Министерства внутренних дел по Республике Татарстан сведений, указанных в заявлении и в анкете, на запрос ими, а также специализированной организацией документов, необходимых для рассмотрения вопроса о принятии на учет.</w:t>
            </w:r>
          </w:p>
        </w:tc>
      </w:tr>
      <w:tr w:rsidR="00541965">
        <w:trPr>
          <w:trHeight w:val="60"/>
        </w:trPr>
        <w:tc>
          <w:tcPr>
            <w:tcW w:w="10215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</w:pPr>
            <w:r>
              <w:t>Я и</w:t>
            </w:r>
            <w:r>
              <w:t xml:space="preserve"> члены моей семьи предупреждены, что в случае принятия нас на учет мы будем обязаны при изменении указанных в заявлении сведений в месячный срок </w:t>
            </w:r>
            <w:r>
              <w:lastRenderedPageBreak/>
              <w:t>информировать о них общественную жилищную комиссию Министерства внутренних дел по Республике Татарстан в письме</w:t>
            </w:r>
            <w:r>
              <w:t>нной форме.</w:t>
            </w:r>
          </w:p>
        </w:tc>
      </w:tr>
      <w:tr w:rsidR="00541965">
        <w:trPr>
          <w:trHeight w:val="60"/>
        </w:trPr>
        <w:tc>
          <w:tcPr>
            <w:tcW w:w="10215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</w:pPr>
            <w:r>
              <w:lastRenderedPageBreak/>
              <w:t>Я и члены моей семьи согласны, что в случае выявления сведений, не соответствующих указанным в заявлении, мы будем сняты с учета в установленном законом порядке.</w:t>
            </w:r>
          </w:p>
        </w:tc>
      </w:tr>
      <w:tr w:rsidR="00541965">
        <w:trPr>
          <w:trHeight w:val="60"/>
        </w:trPr>
        <w:tc>
          <w:tcPr>
            <w:tcW w:w="10215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</w:pPr>
            <w:r>
              <w:t>Настоящим даю согласие на проверку сведений о моих доходах и принадлежащем мне н</w:t>
            </w:r>
            <w:r>
              <w:t>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ним.</w:t>
            </w:r>
          </w:p>
        </w:tc>
      </w:tr>
      <w:tr w:rsidR="00541965">
        <w:trPr>
          <w:trHeight w:val="60"/>
        </w:trPr>
        <w:tc>
          <w:tcPr>
            <w:tcW w:w="10215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</w:pPr>
            <w:r>
              <w:t>О результатах рассмотрения заявления просим проинформировать следующим способом:</w:t>
            </w:r>
          </w:p>
        </w:tc>
      </w:tr>
    </w:tbl>
    <w:p w:rsidR="00541965" w:rsidRDefault="00541965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Style w:val="afffffff1"/>
        <w:tblW w:w="10206" w:type="dxa"/>
        <w:tblLayout w:type="fixed"/>
        <w:tblLook w:val="04A0" w:firstRow="1" w:lastRow="0" w:firstColumn="1" w:lastColumn="0" w:noHBand="0" w:noVBand="1"/>
      </w:tblPr>
      <w:tblGrid>
        <w:gridCol w:w="562"/>
        <w:gridCol w:w="340"/>
        <w:gridCol w:w="9304"/>
      </w:tblGrid>
      <w:tr w:rsidR="00541965">
        <w:trPr>
          <w:trHeight w:val="127"/>
        </w:trPr>
        <w:tc>
          <w:tcPr>
            <w:tcW w:w="562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304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почтовый адре</w:t>
            </w:r>
            <w:r>
              <w:rPr>
                <w:rFonts w:eastAsia="Calibri"/>
                <w:sz w:val="28"/>
                <w:szCs w:val="28"/>
              </w:rPr>
              <w:t>с;</w:t>
            </w:r>
          </w:p>
        </w:tc>
      </w:tr>
      <w:tr w:rsidR="00541965">
        <w:trPr>
          <w:trHeight w:val="3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304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95"/>
        </w:trPr>
        <w:tc>
          <w:tcPr>
            <w:tcW w:w="562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304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адрес электронной почты.</w:t>
            </w:r>
          </w:p>
        </w:tc>
      </w:tr>
      <w:tr w:rsidR="00541965">
        <w:trPr>
          <w:trHeight w:val="3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304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541965" w:rsidRDefault="00541965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Style w:val="afffffff1"/>
        <w:tblW w:w="10206" w:type="dxa"/>
        <w:tblLayout w:type="fixed"/>
        <w:tblLook w:val="04A0" w:firstRow="1" w:lastRow="0" w:firstColumn="1" w:lastColumn="0" w:noHBand="0" w:noVBand="1"/>
      </w:tblPr>
      <w:tblGrid>
        <w:gridCol w:w="1577"/>
        <w:gridCol w:w="8629"/>
      </w:tblGrid>
      <w:tr w:rsidR="00541965"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</w:tc>
        <w:tc>
          <w:tcPr>
            <w:tcW w:w="8628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965">
        <w:trPr>
          <w:trHeight w:val="340"/>
        </w:trPr>
        <w:tc>
          <w:tcPr>
            <w:tcW w:w="10205" w:type="dxa"/>
            <w:gridSpan w:val="2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340"/>
        </w:trPr>
        <w:tc>
          <w:tcPr>
            <w:tcW w:w="10205" w:type="dxa"/>
            <w:gridSpan w:val="2"/>
            <w:tcBorders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340"/>
        </w:trPr>
        <w:tc>
          <w:tcPr>
            <w:tcW w:w="10205" w:type="dxa"/>
            <w:gridSpan w:val="2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28"/>
              </w:rPr>
            </w:pPr>
            <w:r>
              <w:rPr>
                <w:rFonts w:eastAsia="Calibri"/>
                <w:sz w:val="18"/>
                <w:szCs w:val="28"/>
              </w:rPr>
              <w:t>(фамилия, имя, отчество (последнее - при наличии) полностью, подпись)</w:t>
            </w:r>
          </w:p>
        </w:tc>
      </w:tr>
    </w:tbl>
    <w:p w:rsidR="00541965" w:rsidRDefault="005419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fff1"/>
        <w:tblW w:w="10206" w:type="dxa"/>
        <w:tblLayout w:type="fixed"/>
        <w:tblLook w:val="04A0" w:firstRow="1" w:lastRow="0" w:firstColumn="1" w:lastColumn="0" w:noHBand="0" w:noVBand="1"/>
      </w:tblPr>
      <w:tblGrid>
        <w:gridCol w:w="562"/>
        <w:gridCol w:w="340"/>
        <w:gridCol w:w="9304"/>
      </w:tblGrid>
      <w:tr w:rsidR="00541965">
        <w:trPr>
          <w:trHeight w:val="34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Дееспособные члены семьи:</w:t>
            </w:r>
          </w:p>
        </w:tc>
      </w:tr>
      <w:tr w:rsidR="00541965">
        <w:trPr>
          <w:trHeight w:val="3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965" w:rsidRDefault="002300B9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04" w:type="dxa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3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965" w:rsidRDefault="002300B9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04" w:type="dxa"/>
            <w:tcBorders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3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965" w:rsidRDefault="002300B9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04" w:type="dxa"/>
            <w:tcBorders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3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965" w:rsidRDefault="002300B9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304" w:type="dxa"/>
            <w:tcBorders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3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9304" w:type="dxa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28"/>
              </w:rPr>
            </w:pPr>
            <w:r>
              <w:rPr>
                <w:rFonts w:eastAsia="Calibri"/>
                <w:sz w:val="18"/>
                <w:szCs w:val="28"/>
              </w:rPr>
              <w:t>(подписи всех дееспособных членов семьи)</w:t>
            </w:r>
          </w:p>
        </w:tc>
      </w:tr>
      <w:tr w:rsidR="00541965">
        <w:trPr>
          <w:trHeight w:val="3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304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541965" w:rsidRDefault="005419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1965" w:rsidRDefault="005419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1965" w:rsidRDefault="002300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________________ </w:t>
      </w:r>
      <w:r>
        <w:rPr>
          <w:rFonts w:ascii="Times New Roman" w:hAnsi="Times New Roman" w:cs="Times New Roman"/>
          <w:sz w:val="28"/>
          <w:szCs w:val="28"/>
        </w:rPr>
        <w:t>20__ г.</w:t>
      </w:r>
    </w:p>
    <w:p w:rsidR="00541965" w:rsidRDefault="002300B9">
      <w:pPr>
        <w:pStyle w:val="ConsPlusNormal"/>
        <w:ind w:firstLine="1134"/>
        <w:rPr>
          <w:sz w:val="18"/>
          <w:szCs w:val="28"/>
        </w:rPr>
      </w:pPr>
      <w:r>
        <w:rPr>
          <w:sz w:val="18"/>
          <w:szCs w:val="28"/>
        </w:rPr>
        <w:t>(месяц прописью)</w:t>
      </w:r>
    </w:p>
    <w:p w:rsidR="00541965" w:rsidRDefault="00541965">
      <w:pPr>
        <w:pStyle w:val="afff9"/>
        <w:spacing w:after="0" w:line="240" w:lineRule="auto"/>
        <w:ind w:left="6663"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41965" w:rsidRDefault="002300B9">
      <w:pPr>
        <w:pStyle w:val="afffffff0"/>
        <w:ind w:firstLine="0"/>
        <w:jc w:val="center"/>
        <w:rPr>
          <w:rFonts w:eastAsiaTheme="minorEastAsia"/>
          <w:color w:val="000000" w:themeColor="text1"/>
          <w:sz w:val="2"/>
          <w:szCs w:val="2"/>
          <w:lang w:eastAsia="ru-RU"/>
        </w:rPr>
        <w:sectPr w:rsidR="00541965">
          <w:headerReference w:type="default" r:id="rId8"/>
          <w:footerReference w:type="default" r:id="rId9"/>
          <w:headerReference w:type="first" r:id="rId10"/>
          <w:pgSz w:w="11906" w:h="16838"/>
          <w:pgMar w:top="1134" w:right="566" w:bottom="1276" w:left="1134" w:header="426" w:footer="0" w:gutter="0"/>
          <w:pgNumType w:start="1"/>
          <w:cols w:space="720"/>
          <w:formProt w:val="0"/>
          <w:titlePg/>
          <w:docGrid w:linePitch="299" w:charSpace="8192"/>
        </w:sectPr>
      </w:pPr>
      <w:r>
        <w:t>_____________________________</w:t>
      </w:r>
    </w:p>
    <w:p w:rsidR="00541965" w:rsidRDefault="002300B9">
      <w:pPr>
        <w:pStyle w:val="afff9"/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541965" w:rsidRDefault="002300B9">
      <w:pPr>
        <w:pStyle w:val="afff9"/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Порядку предоставления жилых помещений сотрудникам, проходящим службу в Министерстве внутренних дел по Республике Татарстан, нуждающимся 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улучшении жилищных условий в системе социальной ипотеки в Республике Татарстан</w:t>
      </w:r>
    </w:p>
    <w:p w:rsidR="00541965" w:rsidRDefault="00541965">
      <w:pPr>
        <w:pStyle w:val="ConsPlusNormal"/>
        <w:rPr>
          <w:sz w:val="24"/>
          <w:szCs w:val="24"/>
        </w:rPr>
      </w:pPr>
    </w:p>
    <w:p w:rsidR="00541965" w:rsidRDefault="002300B9">
      <w:pPr>
        <w:pStyle w:val="afff9"/>
        <w:spacing w:after="0" w:line="240" w:lineRule="auto"/>
        <w:ind w:left="581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</w:t>
      </w:r>
    </w:p>
    <w:p w:rsidR="00541965" w:rsidRDefault="00541965">
      <w:pPr>
        <w:pStyle w:val="ConsPlusNormal"/>
        <w:jc w:val="both"/>
        <w:rPr>
          <w:szCs w:val="24"/>
        </w:rPr>
      </w:pPr>
    </w:p>
    <w:p w:rsidR="00541965" w:rsidRDefault="002300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237"/>
      <w:bookmarkEnd w:id="4"/>
      <w:r>
        <w:rPr>
          <w:rFonts w:ascii="Times New Roman" w:hAnsi="Times New Roman" w:cs="Times New Roman"/>
          <w:sz w:val="28"/>
          <w:szCs w:val="28"/>
        </w:rPr>
        <w:t>АНКЕТА ЗАЯВИТЕЛЯ</w:t>
      </w:r>
    </w:p>
    <w:p w:rsidR="00541965" w:rsidRDefault="0054196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ffffff1"/>
        <w:tblW w:w="10206" w:type="dxa"/>
        <w:tblLayout w:type="fixed"/>
        <w:tblLook w:val="04A0" w:firstRow="1" w:lastRow="0" w:firstColumn="1" w:lastColumn="0" w:noHBand="0" w:noVBand="1"/>
      </w:tblPr>
      <w:tblGrid>
        <w:gridCol w:w="566"/>
        <w:gridCol w:w="427"/>
        <w:gridCol w:w="1112"/>
        <w:gridCol w:w="301"/>
        <w:gridCol w:w="115"/>
        <w:gridCol w:w="141"/>
        <w:gridCol w:w="141"/>
        <w:gridCol w:w="144"/>
        <w:gridCol w:w="280"/>
        <w:gridCol w:w="136"/>
        <w:gridCol w:w="179"/>
        <w:gridCol w:w="1420"/>
        <w:gridCol w:w="60"/>
        <w:gridCol w:w="362"/>
        <w:gridCol w:w="734"/>
        <w:gridCol w:w="409"/>
        <w:gridCol w:w="311"/>
        <w:gridCol w:w="306"/>
        <w:gridCol w:w="304"/>
        <w:gridCol w:w="60"/>
        <w:gridCol w:w="245"/>
        <w:gridCol w:w="303"/>
        <w:gridCol w:w="306"/>
        <w:gridCol w:w="311"/>
        <w:gridCol w:w="307"/>
        <w:gridCol w:w="306"/>
        <w:gridCol w:w="302"/>
        <w:gridCol w:w="306"/>
        <w:gridCol w:w="312"/>
      </w:tblGrid>
      <w:tr w:rsidR="00541965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заявителя </w:t>
            </w:r>
          </w:p>
        </w:tc>
        <w:tc>
          <w:tcPr>
            <w:tcW w:w="5244" w:type="dxa"/>
            <w:gridSpan w:val="1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965">
        <w:trPr>
          <w:trHeight w:val="6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3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5244" w:type="dxa"/>
            <w:gridSpan w:val="1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28"/>
              </w:rPr>
            </w:pPr>
            <w:r>
              <w:rPr>
                <w:rFonts w:eastAsia="Calibri"/>
                <w:sz w:val="18"/>
                <w:szCs w:val="28"/>
              </w:rPr>
              <w:t>(полностью, (отчество - при наличии))</w:t>
            </w:r>
          </w:p>
        </w:tc>
      </w:tr>
      <w:tr w:rsidR="00541965">
        <w:tc>
          <w:tcPr>
            <w:tcW w:w="10206" w:type="dxa"/>
            <w:gridSpan w:val="29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tabs>
                <w:tab w:val="left" w:pos="6974"/>
                <w:tab w:val="center" w:pos="7627"/>
              </w:tabs>
              <w:ind w:left="720" w:firstLine="5274"/>
              <w:rPr>
                <w:sz w:val="28"/>
                <w:szCs w:val="28"/>
              </w:rPr>
            </w:pPr>
          </w:p>
        </w:tc>
      </w:tr>
      <w:tr w:rsidR="00541965">
        <w:tc>
          <w:tcPr>
            <w:tcW w:w="10206" w:type="dxa"/>
            <w:gridSpan w:val="29"/>
            <w:tcBorders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965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9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 по адресу</w:t>
            </w:r>
          </w:p>
        </w:tc>
        <w:tc>
          <w:tcPr>
            <w:tcW w:w="6843" w:type="dxa"/>
            <w:gridSpan w:val="19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965">
        <w:tc>
          <w:tcPr>
            <w:tcW w:w="33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3" w:type="dxa"/>
            <w:gridSpan w:val="19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(район, улица, дом, квартира, комната)</w:t>
            </w:r>
          </w:p>
        </w:tc>
      </w:tr>
      <w:tr w:rsidR="00541965">
        <w:tc>
          <w:tcPr>
            <w:tcW w:w="10206" w:type="dxa"/>
            <w:gridSpan w:val="29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965">
        <w:tc>
          <w:tcPr>
            <w:tcW w:w="10206" w:type="dxa"/>
            <w:gridSpan w:val="29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(указать контактный телефон: домашний, служебный)</w:t>
            </w:r>
          </w:p>
        </w:tc>
      </w:tr>
      <w:tr w:rsidR="00541965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4822" w:type="dxa"/>
            <w:gridSpan w:val="15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965">
        <w:tc>
          <w:tcPr>
            <w:tcW w:w="538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2" w:type="dxa"/>
            <w:gridSpan w:val="15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(вид документа)</w:t>
            </w:r>
          </w:p>
        </w:tc>
      </w:tr>
      <w:tr w:rsidR="00541965"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1112" w:type="dxa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795" w:type="dxa"/>
            <w:gridSpan w:val="4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и когда выдан</w:t>
            </w:r>
          </w:p>
        </w:tc>
        <w:tc>
          <w:tcPr>
            <w:tcW w:w="2698" w:type="dxa"/>
            <w:gridSpan w:val="9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965">
        <w:tc>
          <w:tcPr>
            <w:tcW w:w="1020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965">
        <w:tc>
          <w:tcPr>
            <w:tcW w:w="10206" w:type="dxa"/>
            <w:gridSpan w:val="29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965">
        <w:tc>
          <w:tcPr>
            <w:tcW w:w="10206" w:type="dxa"/>
            <w:gridSpan w:val="29"/>
            <w:tcBorders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965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7544" w:type="dxa"/>
            <w:gridSpan w:val="23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965">
        <w:tc>
          <w:tcPr>
            <w:tcW w:w="26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544" w:type="dxa"/>
            <w:gridSpan w:val="23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(число, месяц, год)</w:t>
            </w:r>
          </w:p>
        </w:tc>
      </w:tr>
      <w:tr w:rsidR="00541965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7403" w:type="dxa"/>
            <w:gridSpan w:val="22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965">
        <w:tc>
          <w:tcPr>
            <w:tcW w:w="28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3" w:type="dxa"/>
            <w:gridSpan w:val="22"/>
            <w:tcBorders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965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61" w:type="dxa"/>
            <w:gridSpan w:val="1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41965" w:rsidRDefault="002300B9">
            <w:pPr>
              <w:pStyle w:val="ConsPlusNonformat"/>
              <w:ind w:right="-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Идентификационный номер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налогоплательщика</w:t>
            </w:r>
          </w:p>
        </w:tc>
        <w:tc>
          <w:tcPr>
            <w:tcW w:w="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965">
        <w:tc>
          <w:tcPr>
            <w:tcW w:w="652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9" w:type="dxa"/>
            <w:gridSpan w:val="13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(ИНН - указать все двенадцать знаков)</w:t>
            </w:r>
          </w:p>
        </w:tc>
      </w:tr>
      <w:tr w:rsidR="00541965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7685" w:type="dxa"/>
            <w:gridSpan w:val="24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965">
        <w:tc>
          <w:tcPr>
            <w:tcW w:w="25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5" w:type="dxa"/>
            <w:gridSpan w:val="24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(указать полное наименование организации, управления (отдела), должность)</w:t>
            </w:r>
          </w:p>
        </w:tc>
      </w:tr>
      <w:tr w:rsidR="00541965">
        <w:tc>
          <w:tcPr>
            <w:tcW w:w="10206" w:type="dxa"/>
            <w:gridSpan w:val="29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965">
        <w:tc>
          <w:tcPr>
            <w:tcW w:w="10206" w:type="dxa"/>
            <w:gridSpan w:val="29"/>
            <w:tcBorders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965">
        <w:tc>
          <w:tcPr>
            <w:tcW w:w="10206" w:type="dxa"/>
            <w:gridSpan w:val="29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965">
        <w:tc>
          <w:tcPr>
            <w:tcW w:w="10206" w:type="dxa"/>
            <w:gridSpan w:val="29"/>
            <w:tcBorders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965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ind w:right="-13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организации</w:t>
            </w:r>
          </w:p>
        </w:tc>
        <w:tc>
          <w:tcPr>
            <w:tcW w:w="3580" w:type="dxa"/>
            <w:gridSpan w:val="8"/>
            <w:tcBorders>
              <w:top w:val="nil"/>
              <w:left w:val="nil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965">
        <w:tc>
          <w:tcPr>
            <w:tcW w:w="29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0" w:type="dxa"/>
            <w:gridSpan w:val="8"/>
            <w:tcBorders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9" w:type="dxa"/>
            <w:gridSpan w:val="13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(ИНН - указать все двенадцать знаков)</w:t>
            </w:r>
          </w:p>
        </w:tc>
      </w:tr>
      <w:tr w:rsidR="00541965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5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Стаж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последнем месте работы составляет</w:t>
            </w:r>
          </w:p>
        </w:tc>
        <w:tc>
          <w:tcPr>
            <w:tcW w:w="3470" w:type="dxa"/>
            <w:gridSpan w:val="12"/>
            <w:tcBorders>
              <w:top w:val="nil"/>
              <w:left w:val="nil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965">
        <w:tc>
          <w:tcPr>
            <w:tcW w:w="611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0" w:type="dxa"/>
            <w:gridSpan w:val="12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(указать количество лет)</w:t>
            </w:r>
          </w:p>
        </w:tc>
        <w:tc>
          <w:tcPr>
            <w:tcW w:w="61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965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5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 работы составляет</w:t>
            </w:r>
          </w:p>
        </w:tc>
        <w:tc>
          <w:tcPr>
            <w:tcW w:w="3470" w:type="dxa"/>
            <w:gridSpan w:val="12"/>
            <w:tcBorders>
              <w:top w:val="nil"/>
              <w:left w:val="nil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965">
        <w:tc>
          <w:tcPr>
            <w:tcW w:w="611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0" w:type="dxa"/>
            <w:gridSpan w:val="12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(указать количество лет)</w:t>
            </w:r>
          </w:p>
        </w:tc>
        <w:tc>
          <w:tcPr>
            <w:tcW w:w="61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965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5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 в бюджетной сфере составляет</w:t>
            </w:r>
          </w:p>
        </w:tc>
        <w:tc>
          <w:tcPr>
            <w:tcW w:w="3470" w:type="dxa"/>
            <w:gridSpan w:val="12"/>
            <w:tcBorders>
              <w:top w:val="nil"/>
              <w:left w:val="nil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965">
        <w:tc>
          <w:tcPr>
            <w:tcW w:w="611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0" w:type="dxa"/>
            <w:gridSpan w:val="12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(указать количество лет)</w:t>
            </w:r>
          </w:p>
        </w:tc>
        <w:tc>
          <w:tcPr>
            <w:tcW w:w="61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965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семьи</w:t>
            </w:r>
          </w:p>
        </w:tc>
        <w:tc>
          <w:tcPr>
            <w:tcW w:w="1136" w:type="dxa"/>
            <w:gridSpan w:val="7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человек:</w:t>
            </w:r>
          </w:p>
        </w:tc>
      </w:tr>
    </w:tbl>
    <w:p w:rsidR="00541965" w:rsidRDefault="00541965">
      <w:pPr>
        <w:sectPr w:rsidR="0054196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6" w:bottom="1276" w:left="1134" w:header="426" w:footer="0" w:gutter="0"/>
          <w:pgNumType w:start="1"/>
          <w:cols w:space="720"/>
          <w:formProt w:val="0"/>
          <w:docGrid w:linePitch="299" w:charSpace="8192"/>
        </w:sectPr>
      </w:pPr>
    </w:p>
    <w:p w:rsidR="00541965" w:rsidRDefault="002300B9">
      <w:r>
        <w:lastRenderedPageBreak/>
        <w:t xml:space="preserve"> </w:t>
      </w:r>
    </w:p>
    <w:tbl>
      <w:tblPr>
        <w:tblW w:w="15735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3"/>
        <w:gridCol w:w="1937"/>
        <w:gridCol w:w="963"/>
        <w:gridCol w:w="738"/>
        <w:gridCol w:w="964"/>
        <w:gridCol w:w="792"/>
        <w:gridCol w:w="793"/>
        <w:gridCol w:w="793"/>
        <w:gridCol w:w="793"/>
        <w:gridCol w:w="796"/>
        <w:gridCol w:w="1350"/>
        <w:gridCol w:w="1350"/>
        <w:gridCol w:w="1350"/>
        <w:gridCol w:w="1275"/>
        <w:gridCol w:w="1418"/>
      </w:tblGrid>
      <w:tr w:rsidR="00541965"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</w:t>
            </w:r>
            <w:r>
              <w:rPr>
                <w:sz w:val="20"/>
                <w:szCs w:val="20"/>
              </w:rPr>
              <w:br/>
              <w:t xml:space="preserve">отчество </w:t>
            </w:r>
            <w:r>
              <w:rPr>
                <w:sz w:val="20"/>
                <w:szCs w:val="20"/>
              </w:rPr>
              <w:br/>
              <w:t xml:space="preserve">(последнее - при наличии) полностью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Родственные отношения 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рождения</w:t>
            </w:r>
          </w:p>
        </w:tc>
        <w:tc>
          <w:tcPr>
            <w:tcW w:w="39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личности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(идентификационный номер налогоплательщика) физического лица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 (страховой</w:t>
            </w:r>
            <w:r>
              <w:rPr>
                <w:sz w:val="20"/>
                <w:szCs w:val="20"/>
              </w:rPr>
              <w:t xml:space="preserve"> номер индивидуального лицевого счета)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</w:t>
            </w:r>
            <w:r>
              <w:rPr>
                <w:sz w:val="20"/>
                <w:szCs w:val="20"/>
              </w:rPr>
              <w:br/>
              <w:t>работы, учебы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 </w:t>
            </w:r>
            <w:r>
              <w:rPr>
                <w:sz w:val="20"/>
                <w:szCs w:val="20"/>
              </w:rPr>
              <w:br/>
              <w:t>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(идентификационный номер налогоплательщика) организации</w:t>
            </w:r>
          </w:p>
        </w:tc>
      </w:tr>
      <w:tr w:rsidR="00541965"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br/>
              <w:t>документа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</w:t>
            </w:r>
            <w:r>
              <w:rPr>
                <w:sz w:val="20"/>
                <w:szCs w:val="20"/>
              </w:rPr>
              <w:br/>
              <w:t>выдан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96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spacing w:line="276" w:lineRule="auto"/>
              <w:jc w:val="center"/>
            </w:pPr>
            <w:r>
              <w:t>1.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  <w:tr w:rsidR="0054196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spacing w:line="276" w:lineRule="auto"/>
              <w:jc w:val="center"/>
            </w:pPr>
            <w:r>
              <w:t>2.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  <w:tr w:rsidR="0054196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spacing w:line="276" w:lineRule="auto"/>
              <w:jc w:val="center"/>
            </w:pPr>
            <w:r>
              <w:t>3.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  <w:tr w:rsidR="0054196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spacing w:line="276" w:lineRule="auto"/>
              <w:jc w:val="center"/>
            </w:pPr>
            <w:r>
              <w:t>4.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</w:tbl>
    <w:p w:rsidR="00541965" w:rsidRDefault="00541965">
      <w:pPr>
        <w:sectPr w:rsidR="00541965">
          <w:headerReference w:type="default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134" w:right="1134" w:bottom="567" w:left="1276" w:header="0" w:footer="0" w:gutter="0"/>
          <w:pgNumType w:start="1"/>
          <w:cols w:space="720"/>
          <w:formProt w:val="0"/>
          <w:docGrid w:linePitch="299" w:charSpace="8192"/>
        </w:sectPr>
      </w:pPr>
    </w:p>
    <w:p w:rsidR="00541965" w:rsidRDefault="00541965"/>
    <w:tbl>
      <w:tblPr>
        <w:tblStyle w:val="afffffff1"/>
        <w:tblW w:w="10206" w:type="dxa"/>
        <w:tblLayout w:type="fixed"/>
        <w:tblLook w:val="04A0" w:firstRow="1" w:lastRow="0" w:firstColumn="1" w:lastColumn="0" w:noHBand="0" w:noVBand="1"/>
      </w:tblPr>
      <w:tblGrid>
        <w:gridCol w:w="566"/>
        <w:gridCol w:w="6272"/>
        <w:gridCol w:w="3368"/>
      </w:tblGrid>
      <w:tr w:rsidR="00541965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72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 члены моей семьи занимаем жилую площадь: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965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1695"/>
        <w:gridCol w:w="1424"/>
        <w:gridCol w:w="849"/>
        <w:gridCol w:w="1280"/>
        <w:gridCol w:w="1276"/>
        <w:gridCol w:w="1137"/>
        <w:gridCol w:w="1970"/>
      </w:tblGrid>
      <w:tr w:rsidR="0054196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</w:pPr>
            <w:r>
              <w:t>№ п/п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4"/>
              </w:rPr>
            </w:pPr>
            <w:r>
              <w:t>Фамилия, имя, отчество (последнее - при наличии)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</w:pPr>
            <w:r>
              <w:t>Родственные отношения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</w:pPr>
            <w:r>
              <w:t>Дата рождения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</w:pPr>
            <w:r>
              <w:t>Адрес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</w:pPr>
            <w:r>
              <w:t xml:space="preserve">Дата </w:t>
            </w:r>
            <w:r>
              <w:br/>
              <w:t>прописки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</w:pPr>
            <w:r>
              <w:t xml:space="preserve">Вид имущества (квартира, комната, жилой </w:t>
            </w:r>
            <w:r>
              <w:t>дом), площадь, кв. метров (общая/жилая)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</w:pPr>
            <w:r>
              <w:t>Основание пользования (договор социального найма, найма жилых помещений жилищного фонда социального использования или на основании права собственности)</w:t>
            </w:r>
          </w:p>
        </w:tc>
      </w:tr>
      <w:tr w:rsidR="0054196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spacing w:line="276" w:lineRule="auto"/>
              <w:jc w:val="center"/>
            </w:pPr>
            <w:r>
              <w:t>1.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541965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spacing w:line="276" w:lineRule="auto"/>
              <w:jc w:val="center"/>
            </w:pPr>
            <w:r>
              <w:t>2.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</w:tbl>
    <w:tbl>
      <w:tblPr>
        <w:tblStyle w:val="afffffff1"/>
        <w:tblW w:w="1019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9636"/>
      </w:tblGrid>
      <w:tr w:rsidR="00541965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965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Кроме того, со мной и членами моей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семьи проживают:</w:t>
            </w:r>
          </w:p>
        </w:tc>
      </w:tr>
      <w:tr w:rsidR="00541965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701"/>
        <w:gridCol w:w="1418"/>
        <w:gridCol w:w="855"/>
        <w:gridCol w:w="2408"/>
        <w:gridCol w:w="1020"/>
        <w:gridCol w:w="964"/>
        <w:gridCol w:w="1271"/>
      </w:tblGrid>
      <w:tr w:rsidR="00541965">
        <w:trPr>
          <w:trHeight w:val="67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</w:pPr>
            <w:r>
              <w:t>№ п/п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</w:pPr>
            <w:r>
              <w:t xml:space="preserve">Фамилия, имя, </w:t>
            </w:r>
            <w:r>
              <w:br/>
              <w:t>отчество (последнее - при наличии)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</w:pPr>
            <w:r>
              <w:t xml:space="preserve">Родственные </w:t>
            </w:r>
            <w:r>
              <w:br/>
              <w:t>отношения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</w:pPr>
            <w:r>
              <w:t>Дата рождения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</w:pPr>
            <w:r>
              <w:t xml:space="preserve">Удостоверение личности </w:t>
            </w:r>
            <w:r>
              <w:br/>
              <w:t>(серия, номер, кем выдан)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</w:pPr>
            <w:r>
              <w:t>СНИЛС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</w:pPr>
            <w:r>
              <w:t>Адрес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</w:pPr>
            <w:r>
              <w:t xml:space="preserve">Дата </w:t>
            </w:r>
            <w:r>
              <w:br/>
              <w:t>прописки</w:t>
            </w:r>
          </w:p>
        </w:tc>
      </w:tr>
      <w:tr w:rsidR="0054196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spacing w:line="276" w:lineRule="auto"/>
              <w:jc w:val="center"/>
            </w:pPr>
            <w:r>
              <w:t>1.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54196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spacing w:line="276" w:lineRule="auto"/>
              <w:jc w:val="center"/>
            </w:pPr>
            <w:r>
              <w:t>2.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</w:tbl>
    <w:tbl>
      <w:tblPr>
        <w:tblStyle w:val="afffffff1"/>
        <w:tblW w:w="1020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62"/>
        <w:gridCol w:w="9638"/>
      </w:tblGrid>
      <w:tr w:rsidR="00541965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965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наличии жилых помещений, принадлежащих на праве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собственности мне и членам моей семьи:</w:t>
            </w:r>
          </w:p>
        </w:tc>
      </w:tr>
      <w:tr w:rsidR="00541965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699"/>
        <w:gridCol w:w="1418"/>
        <w:gridCol w:w="2175"/>
        <w:gridCol w:w="2176"/>
        <w:gridCol w:w="2169"/>
      </w:tblGrid>
      <w:tr w:rsidR="0054196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</w:pPr>
            <w:r>
              <w:t>№ п/п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</w:pPr>
            <w:r>
              <w:t xml:space="preserve">Фамилия, имя, </w:t>
            </w:r>
            <w:r>
              <w:br/>
              <w:t>отчество (последнее - при наличии)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</w:pPr>
            <w:r>
              <w:t>Родственные отношения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</w:pPr>
            <w:r>
              <w:t>Адрес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</w:pPr>
            <w:r>
              <w:t xml:space="preserve">Вид имущества </w:t>
            </w:r>
            <w:r>
              <w:br/>
              <w:t xml:space="preserve">(квартира, комната, </w:t>
            </w:r>
            <w:r>
              <w:br/>
              <w:t>жилой дом), площадь, кв. метров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</w:pPr>
            <w:r>
              <w:t>Д</w:t>
            </w:r>
            <w:r>
              <w:t xml:space="preserve">ата регистрации </w:t>
            </w:r>
            <w:r>
              <w:br/>
              <w:t xml:space="preserve">по свидетельству </w:t>
            </w:r>
            <w:r>
              <w:br/>
              <w:t>о собственности</w:t>
            </w:r>
          </w:p>
        </w:tc>
      </w:tr>
      <w:tr w:rsidR="0054196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spacing w:line="276" w:lineRule="auto"/>
              <w:jc w:val="center"/>
            </w:pPr>
            <w:r>
              <w:t>1.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54196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spacing w:line="276" w:lineRule="auto"/>
              <w:jc w:val="center"/>
            </w:pPr>
            <w:r>
              <w:t>2.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</w:tbl>
    <w:tbl>
      <w:tblPr>
        <w:tblStyle w:val="afffffff1"/>
        <w:tblW w:w="1019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61"/>
        <w:gridCol w:w="9636"/>
      </w:tblGrid>
      <w:tr w:rsidR="00541965"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965"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Гражданско-правовые сделки с жилыми помещениями, приведшие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ухудшению жилищных условий или изменению жилищных условий заявителя и членов его семьи в последние пять лет:</w:t>
            </w:r>
          </w:p>
        </w:tc>
      </w:tr>
      <w:tr w:rsidR="00541965"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1704"/>
        <w:gridCol w:w="1983"/>
        <w:gridCol w:w="1983"/>
        <w:gridCol w:w="1983"/>
        <w:gridCol w:w="1984"/>
      </w:tblGrid>
      <w:tr w:rsidR="0054196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</w:pPr>
            <w:r>
              <w:t xml:space="preserve">№ </w:t>
            </w:r>
            <w:r>
              <w:t>п/п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</w:pPr>
            <w:r>
              <w:t xml:space="preserve">Фамилия, имя, </w:t>
            </w:r>
            <w:r>
              <w:br/>
              <w:t>отчество (последнее - при наличии)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</w:pPr>
            <w:r>
              <w:t xml:space="preserve">Адрес проживания </w:t>
            </w:r>
            <w:r>
              <w:br/>
              <w:t>в последние пять лет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</w:pPr>
            <w:r>
              <w:t xml:space="preserve">Площадь </w:t>
            </w:r>
            <w:r>
              <w:br/>
              <w:t>(общая / жилая)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</w:pPr>
            <w:r>
              <w:t xml:space="preserve">Состав семьи </w:t>
            </w:r>
            <w:r>
              <w:br/>
              <w:t>(количество человек)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</w:pPr>
            <w:r>
              <w:t xml:space="preserve">Дата прописки </w:t>
            </w:r>
            <w:r>
              <w:br/>
              <w:t>(выписки)</w:t>
            </w:r>
          </w:p>
        </w:tc>
      </w:tr>
      <w:tr w:rsidR="0054196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spacing w:line="276" w:lineRule="auto"/>
              <w:jc w:val="center"/>
            </w:pPr>
            <w:r>
              <w:t>1.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54196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spacing w:line="276" w:lineRule="auto"/>
              <w:jc w:val="center"/>
            </w:pPr>
            <w:r>
              <w:t>2.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</w:tbl>
    <w:tbl>
      <w:tblPr>
        <w:tblStyle w:val="afffffff1"/>
        <w:tblW w:w="10348" w:type="dxa"/>
        <w:tblLayout w:type="fixed"/>
        <w:tblLook w:val="04A0" w:firstRow="1" w:lastRow="0" w:firstColumn="1" w:lastColumn="0" w:noHBand="0" w:noVBand="1"/>
      </w:tblPr>
      <w:tblGrid>
        <w:gridCol w:w="555"/>
        <w:gridCol w:w="342"/>
        <w:gridCol w:w="649"/>
        <w:gridCol w:w="2485"/>
        <w:gridCol w:w="418"/>
        <w:gridCol w:w="140"/>
        <w:gridCol w:w="278"/>
        <w:gridCol w:w="257"/>
        <w:gridCol w:w="3350"/>
        <w:gridCol w:w="1069"/>
        <w:gridCol w:w="280"/>
        <w:gridCol w:w="289"/>
        <w:gridCol w:w="236"/>
      </w:tblGrid>
      <w:tr w:rsidR="00541965"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978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Совокупный уровень обеспеченности общей площадью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одного члена в семье</w:t>
            </w:r>
          </w:p>
        </w:tc>
      </w:tr>
      <w:tr w:rsidR="00541965">
        <w:tc>
          <w:tcPr>
            <w:tcW w:w="10208" w:type="dxa"/>
            <w:gridSpan w:val="12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c>
          <w:tcPr>
            <w:tcW w:w="10208" w:type="dxa"/>
            <w:gridSpan w:val="12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(указать сколько кв. метров приходится на 1 члена в семье)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61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занимаемого жилого помещения</w:t>
            </w:r>
          </w:p>
        </w:tc>
        <w:tc>
          <w:tcPr>
            <w:tcW w:w="5034" w:type="dxa"/>
            <w:gridSpan w:val="4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c>
          <w:tcPr>
            <w:tcW w:w="51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6" w:type="dxa"/>
            <w:gridSpan w:val="4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(указать тип жилого помещения: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c>
          <w:tcPr>
            <w:tcW w:w="5172" w:type="dxa"/>
            <w:gridSpan w:val="8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6" w:type="dxa"/>
            <w:gridSpan w:val="4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rPr>
          <w:trHeight w:val="47"/>
        </w:trPr>
        <w:tc>
          <w:tcPr>
            <w:tcW w:w="10208" w:type="dxa"/>
            <w:gridSpan w:val="12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индивидуальный жилой дом, дом блокированной застройки, коммунальная квартира, квартира, </w:t>
            </w:r>
            <w:r>
              <w:rPr>
                <w:rFonts w:eastAsia="Calibri"/>
                <w:sz w:val="18"/>
                <w:szCs w:val="18"/>
              </w:rPr>
              <w:t>количество комнат)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c>
          <w:tcPr>
            <w:tcW w:w="10208" w:type="dxa"/>
            <w:gridSpan w:val="12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c>
          <w:tcPr>
            <w:tcW w:w="10208" w:type="dxa"/>
            <w:gridSpan w:val="12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(указать стандарт благоустройства)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c>
          <w:tcPr>
            <w:tcW w:w="10208" w:type="dxa"/>
            <w:gridSpan w:val="12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c>
          <w:tcPr>
            <w:tcW w:w="10208" w:type="dxa"/>
            <w:gridSpan w:val="12"/>
            <w:tcBorders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 </w:t>
            </w:r>
          </w:p>
        </w:tc>
        <w:tc>
          <w:tcPr>
            <w:tcW w:w="96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  кредитных   средств   банков и других организаций на любые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c>
          <w:tcPr>
            <w:tcW w:w="9640" w:type="dxa"/>
            <w:gridSpan w:val="10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41965" w:rsidRDefault="002300B9">
            <w:pPr>
              <w:pStyle w:val="ConsPlusNonformat"/>
              <w:suppressAutoHyphens w:val="0"/>
              <w:ind w:right="-10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взносы (приобретение квартиры, техники, плата за учебу и т.д.) (да - 1, нет - 2) </w:t>
            </w:r>
          </w:p>
        </w:tc>
        <w:tc>
          <w:tcPr>
            <w:tcW w:w="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c>
          <w:tcPr>
            <w:tcW w:w="96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9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ежемесячных платежей</w:t>
            </w:r>
          </w:p>
        </w:tc>
        <w:tc>
          <w:tcPr>
            <w:tcW w:w="5716" w:type="dxa"/>
            <w:gridSpan w:val="7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6" w:type="dxa"/>
            <w:gridSpan w:val="7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(указать конкретную сумму платежей)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c>
          <w:tcPr>
            <w:tcW w:w="10208" w:type="dxa"/>
            <w:gridSpan w:val="12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c>
          <w:tcPr>
            <w:tcW w:w="10208" w:type="dxa"/>
            <w:gridSpan w:val="12"/>
            <w:tcBorders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срока платежей</w:t>
            </w:r>
          </w:p>
        </w:tc>
        <w:tc>
          <w:tcPr>
            <w:tcW w:w="6138" w:type="dxa"/>
            <w:gridSpan w:val="8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c>
          <w:tcPr>
            <w:tcW w:w="4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8" w:type="dxa"/>
            <w:gridSpan w:val="8"/>
            <w:tcBorders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964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Ежемесячный  совокупный  доход  в  семье  на  одного человека на основании 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c>
          <w:tcPr>
            <w:tcW w:w="46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заполненной декларации составляет:</w:t>
            </w:r>
          </w:p>
        </w:tc>
        <w:tc>
          <w:tcPr>
            <w:tcW w:w="5575" w:type="dxa"/>
            <w:gridSpan w:val="6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c>
          <w:tcPr>
            <w:tcW w:w="46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5" w:type="dxa"/>
            <w:gridSpan w:val="6"/>
            <w:tcBorders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80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внесения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первоначального взноса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паенакопления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c>
          <w:tcPr>
            <w:tcW w:w="8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8" w:type="dxa"/>
            <w:gridSpan w:val="3"/>
            <w:tcBorders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c>
          <w:tcPr>
            <w:tcW w:w="10208" w:type="dxa"/>
            <w:gridSpan w:val="12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c>
          <w:tcPr>
            <w:tcW w:w="10208" w:type="dxa"/>
            <w:gridSpan w:val="12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(если возможность есть, указать, сколько %: 10%, 20%, 30%, более 30%)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ind w:right="-1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Требуемый вид жилья (желаемый)</w:t>
            </w:r>
          </w:p>
        </w:tc>
        <w:tc>
          <w:tcPr>
            <w:tcW w:w="5294" w:type="dxa"/>
            <w:gridSpan w:val="5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c>
          <w:tcPr>
            <w:tcW w:w="49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4" w:type="dxa"/>
            <w:gridSpan w:val="5"/>
            <w:tcBorders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c>
          <w:tcPr>
            <w:tcW w:w="10208" w:type="dxa"/>
            <w:gridSpan w:val="12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c>
          <w:tcPr>
            <w:tcW w:w="10208" w:type="dxa"/>
            <w:gridSpan w:val="12"/>
            <w:tcBorders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c>
          <w:tcPr>
            <w:tcW w:w="1020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Подтверждаю, что сведения, содержащиеся в настоящей анкете, являются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верными и точными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нижеуказанную дату.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c>
          <w:tcPr>
            <w:tcW w:w="1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</w:tc>
        <w:tc>
          <w:tcPr>
            <w:tcW w:w="8650" w:type="dxa"/>
            <w:gridSpan w:val="9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c>
          <w:tcPr>
            <w:tcW w:w="1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0" w:type="dxa"/>
            <w:gridSpan w:val="9"/>
            <w:tcBorders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rPr>
          <w:trHeight w:val="340"/>
        </w:trPr>
        <w:tc>
          <w:tcPr>
            <w:tcW w:w="10208" w:type="dxa"/>
            <w:gridSpan w:val="12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rPr>
          <w:trHeight w:val="128"/>
        </w:trPr>
        <w:tc>
          <w:tcPr>
            <w:tcW w:w="10208" w:type="dxa"/>
            <w:gridSpan w:val="12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(фамилия, имя, отчество (последнее - при наличии) полностью, подпись)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rPr>
          <w:trHeight w:val="340"/>
        </w:trPr>
        <w:tc>
          <w:tcPr>
            <w:tcW w:w="1020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Дееспособные члены семьи: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rPr>
          <w:trHeight w:val="34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965" w:rsidRDefault="002300B9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06" w:type="dxa"/>
            <w:gridSpan w:val="10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rPr>
          <w:trHeight w:val="34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965" w:rsidRDefault="002300B9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06" w:type="dxa"/>
            <w:gridSpan w:val="10"/>
            <w:tcBorders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rPr>
          <w:trHeight w:val="34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965" w:rsidRDefault="002300B9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06" w:type="dxa"/>
            <w:gridSpan w:val="10"/>
            <w:tcBorders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rPr>
          <w:trHeight w:val="34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965" w:rsidRDefault="002300B9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306" w:type="dxa"/>
            <w:gridSpan w:val="10"/>
            <w:tcBorders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rPr>
          <w:trHeight w:val="34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9306" w:type="dxa"/>
            <w:gridSpan w:val="10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28"/>
              </w:rPr>
            </w:pPr>
            <w:r>
              <w:rPr>
                <w:rFonts w:eastAsia="Calibri"/>
                <w:sz w:val="18"/>
                <w:szCs w:val="28"/>
              </w:rPr>
              <w:t>(подписи всех дееспособных членов семьи)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rPr>
          <w:trHeight w:val="34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3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</w:tbl>
    <w:p w:rsidR="00541965" w:rsidRDefault="00541965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541965" w:rsidRDefault="005419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1965" w:rsidRDefault="002300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________________ 20__ г.</w:t>
      </w:r>
    </w:p>
    <w:p w:rsidR="00541965" w:rsidRDefault="002300B9">
      <w:pPr>
        <w:pStyle w:val="ConsPlusNormal"/>
        <w:ind w:firstLine="1134"/>
        <w:rPr>
          <w:sz w:val="18"/>
          <w:szCs w:val="28"/>
        </w:rPr>
      </w:pPr>
      <w:r>
        <w:rPr>
          <w:sz w:val="18"/>
          <w:szCs w:val="28"/>
        </w:rPr>
        <w:t>(месяц прописью)</w:t>
      </w:r>
    </w:p>
    <w:p w:rsidR="00541965" w:rsidRDefault="002300B9">
      <w:pPr>
        <w:pStyle w:val="afffffff0"/>
        <w:ind w:firstLine="0"/>
        <w:jc w:val="center"/>
        <w:rPr>
          <w:rFonts w:eastAsiaTheme="minorEastAsia"/>
          <w:color w:val="000000" w:themeColor="text1"/>
          <w:sz w:val="2"/>
          <w:szCs w:val="2"/>
          <w:lang w:eastAsia="ru-RU"/>
        </w:rPr>
        <w:sectPr w:rsidR="00541965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566" w:bottom="1276" w:left="1134" w:header="426" w:footer="0" w:gutter="0"/>
          <w:pgNumType w:start="1"/>
          <w:cols w:space="720"/>
          <w:formProt w:val="0"/>
          <w:titlePg/>
          <w:docGrid w:linePitch="299" w:charSpace="8192"/>
        </w:sectPr>
      </w:pPr>
      <w:r>
        <w:t>_____________________________</w:t>
      </w:r>
    </w:p>
    <w:p w:rsidR="00541965" w:rsidRDefault="002300B9">
      <w:pPr>
        <w:pStyle w:val="afff9"/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" w:name="Par539"/>
      <w:bookmarkStart w:id="6" w:name="Par536"/>
      <w:bookmarkEnd w:id="5"/>
      <w:bookmarkEnd w:id="6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541965" w:rsidRDefault="002300B9">
      <w:pPr>
        <w:pStyle w:val="afff9"/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" w:name="Par555"/>
      <w:bookmarkEnd w:id="7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Порядку предоставления жилых помещений сотрудникам, проходящим службу в Министерстве внутренних дел по Республике Татарстан, нуждающимся в улучше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нии жилищных условий в системе социальной ипотеки в Республике Татарстан</w:t>
      </w:r>
    </w:p>
    <w:p w:rsidR="00541965" w:rsidRDefault="005419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1965" w:rsidRDefault="002300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541965" w:rsidRDefault="002300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документов, необходимых для рассмотрения вопроса о принятии</w:t>
      </w:r>
    </w:p>
    <w:p w:rsidR="00541965" w:rsidRDefault="002300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заявителя и его семьи на учет для улучшения жилищных условий</w:t>
      </w:r>
    </w:p>
    <w:p w:rsidR="00541965" w:rsidRDefault="002300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социальной ипотеке</w:t>
      </w:r>
    </w:p>
    <w:p w:rsidR="00541965" w:rsidRDefault="00541965">
      <w:pPr>
        <w:pStyle w:val="ConsPlusNormal"/>
        <w:jc w:val="both"/>
        <w:rPr>
          <w:sz w:val="28"/>
          <w:szCs w:val="28"/>
        </w:rPr>
      </w:pP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r>
        <w:rPr>
          <w:rFonts w:ascii="Times New Roman" w:eastAsia="Arial" w:hAnsi="Times New Roman" w:cs="Times New Roman"/>
          <w:sz w:val="28"/>
        </w:rPr>
        <w:t xml:space="preserve">1. Заявление гражданина на </w:t>
      </w:r>
      <w:r>
        <w:rPr>
          <w:rFonts w:ascii="Times New Roman" w:eastAsia="Arial" w:hAnsi="Times New Roman" w:cs="Times New Roman"/>
          <w:sz w:val="28"/>
        </w:rPr>
        <w:t>имя председателя общественной жилищной комиссии Министерства внутренних дел по Республике Татарстан.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r>
        <w:rPr>
          <w:rFonts w:ascii="Times New Roman" w:eastAsia="Arial" w:hAnsi="Times New Roman" w:cs="Times New Roman"/>
          <w:sz w:val="28"/>
        </w:rPr>
        <w:t>2. Документ, удостоверяющий личность гражданина Российской Федерации на территории Российской Федерации, заявителя и членов его семьи старше 14 лет.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bookmarkStart w:id="8" w:name="Par564"/>
      <w:bookmarkEnd w:id="8"/>
      <w:r>
        <w:rPr>
          <w:rFonts w:ascii="Times New Roman" w:eastAsia="Arial" w:hAnsi="Times New Roman" w:cs="Times New Roman"/>
          <w:sz w:val="28"/>
        </w:rPr>
        <w:t xml:space="preserve">3. </w:t>
      </w:r>
      <w:r>
        <w:rPr>
          <w:rFonts w:ascii="Times New Roman" w:eastAsia="Arial" w:hAnsi="Times New Roman" w:cs="Times New Roman"/>
          <w:sz w:val="28"/>
        </w:rPr>
        <w:t>Финансово-лицевой счет с указанием жилой и общей площадей жилого помещения.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r>
        <w:rPr>
          <w:rFonts w:ascii="Times New Roman" w:eastAsia="Arial" w:hAnsi="Times New Roman" w:cs="Times New Roman"/>
          <w:sz w:val="28"/>
        </w:rPr>
        <w:t>4. Документы, определяющие состав семьи: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bookmarkStart w:id="9" w:name="Par566"/>
      <w:bookmarkEnd w:id="9"/>
      <w:r>
        <w:rPr>
          <w:rFonts w:ascii="Times New Roman" w:eastAsia="Arial" w:hAnsi="Times New Roman" w:cs="Times New Roman"/>
          <w:sz w:val="28"/>
        </w:rPr>
        <w:t>4.1. Свидетельство о рождении ребенка для всех членов семьи заявителя, не достигших 14-летнего возраста.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r>
        <w:rPr>
          <w:rFonts w:ascii="Times New Roman" w:eastAsia="Arial" w:hAnsi="Times New Roman" w:cs="Times New Roman"/>
          <w:sz w:val="28"/>
        </w:rPr>
        <w:t>4.2. Свидетельство о заключении бр</w:t>
      </w:r>
      <w:r>
        <w:rPr>
          <w:rFonts w:ascii="Times New Roman" w:eastAsia="Arial" w:hAnsi="Times New Roman" w:cs="Times New Roman"/>
          <w:sz w:val="28"/>
        </w:rPr>
        <w:t>ака для заявителя и (или) членов его семьи при наличии факта вступления в брак.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r>
        <w:rPr>
          <w:rFonts w:ascii="Times New Roman" w:eastAsia="Arial" w:hAnsi="Times New Roman" w:cs="Times New Roman"/>
          <w:sz w:val="28"/>
        </w:rPr>
        <w:t>4.3. Свидетельство об установлении отцовства при наличии факта установления отцовства.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r>
        <w:rPr>
          <w:rFonts w:ascii="Times New Roman" w:eastAsia="Arial" w:hAnsi="Times New Roman" w:cs="Times New Roman"/>
          <w:sz w:val="28"/>
        </w:rPr>
        <w:t>4.4. Свидетельство о расторжении брака, если с момента расторжения не прошло 5 лет, при н</w:t>
      </w:r>
      <w:r>
        <w:rPr>
          <w:rFonts w:ascii="Times New Roman" w:eastAsia="Arial" w:hAnsi="Times New Roman" w:cs="Times New Roman"/>
          <w:sz w:val="28"/>
        </w:rPr>
        <w:t>аличии факта расторжения брака в указанный период.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r>
        <w:rPr>
          <w:rFonts w:ascii="Times New Roman" w:eastAsia="Arial" w:hAnsi="Times New Roman" w:cs="Times New Roman"/>
          <w:sz w:val="28"/>
        </w:rPr>
        <w:t>4.5. Свидетельство о перемене фамилии, имени, отчества при наличии факта перемены фамилии, имени, отчества.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bookmarkStart w:id="10" w:name="Par571"/>
      <w:bookmarkEnd w:id="10"/>
      <w:r>
        <w:rPr>
          <w:rFonts w:ascii="Times New Roman" w:eastAsia="Arial" w:hAnsi="Times New Roman" w:cs="Times New Roman"/>
          <w:sz w:val="28"/>
        </w:rPr>
        <w:t>4.6. Свидетельство о смерти при наличии факта смерти для подтверждения состава семьи.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r>
        <w:rPr>
          <w:rFonts w:ascii="Times New Roman" w:eastAsia="Arial" w:hAnsi="Times New Roman" w:cs="Times New Roman"/>
          <w:sz w:val="28"/>
        </w:rPr>
        <w:t>4.7. Вступи</w:t>
      </w:r>
      <w:r>
        <w:rPr>
          <w:rFonts w:ascii="Times New Roman" w:eastAsia="Arial" w:hAnsi="Times New Roman" w:cs="Times New Roman"/>
          <w:sz w:val="28"/>
        </w:rPr>
        <w:t>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(копия, заверенная судом, принявшим судебное решение).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r>
        <w:rPr>
          <w:rFonts w:ascii="Times New Roman" w:eastAsia="Arial" w:hAnsi="Times New Roman" w:cs="Times New Roman"/>
          <w:sz w:val="28"/>
        </w:rPr>
        <w:t>4.8. Вступившее в законную силу судебное решение в</w:t>
      </w:r>
      <w:r>
        <w:rPr>
          <w:rFonts w:ascii="Times New Roman" w:eastAsia="Arial" w:hAnsi="Times New Roman" w:cs="Times New Roman"/>
          <w:sz w:val="28"/>
        </w:rPr>
        <w:t xml:space="preserve"> отношении заявителя и (или) членов семьи заявителя об установлении или прекращении родственных отношений, лишении родительских прав, признании умершим, признании безвестно отсутствующим при наличии указанного судебного решения (копия, заверенная судом, пр</w:t>
      </w:r>
      <w:r>
        <w:rPr>
          <w:rFonts w:ascii="Times New Roman" w:eastAsia="Arial" w:hAnsi="Times New Roman" w:cs="Times New Roman"/>
          <w:sz w:val="28"/>
        </w:rPr>
        <w:t>инявшим судебное решение).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r>
        <w:rPr>
          <w:rFonts w:ascii="Times New Roman" w:eastAsia="Arial" w:hAnsi="Times New Roman" w:cs="Times New Roman"/>
          <w:sz w:val="28"/>
        </w:rPr>
        <w:lastRenderedPageBreak/>
        <w:t>4.9. Свидетельство о государственной регистрации актов гражданского состояния, выданное компетентными органами иностранного государства, и их нотариально удостоверенный перевод на русский язык (при наличии).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r>
        <w:rPr>
          <w:rFonts w:ascii="Times New Roman" w:eastAsia="Arial" w:hAnsi="Times New Roman" w:cs="Times New Roman"/>
          <w:sz w:val="28"/>
        </w:rPr>
        <w:t>4.10. Свидетельство о</w:t>
      </w:r>
      <w:r>
        <w:rPr>
          <w:rFonts w:ascii="Times New Roman" w:eastAsia="Arial" w:hAnsi="Times New Roman" w:cs="Times New Roman"/>
          <w:sz w:val="28"/>
        </w:rPr>
        <w:t>б усыновлении, выданное органами записи актов гражданского состояния или консульскими учреждениями Российской Федерации (при наличии).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r>
        <w:rPr>
          <w:rFonts w:ascii="Times New Roman" w:eastAsia="Arial" w:hAnsi="Times New Roman" w:cs="Times New Roman"/>
          <w:sz w:val="28"/>
        </w:rPr>
        <w:t>5. Документы, подтверждающие жилищные условия: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bookmarkStart w:id="11" w:name="Par577"/>
      <w:bookmarkEnd w:id="11"/>
      <w:r>
        <w:rPr>
          <w:rFonts w:ascii="Times New Roman" w:eastAsia="Arial" w:hAnsi="Times New Roman" w:cs="Times New Roman"/>
          <w:sz w:val="28"/>
        </w:rPr>
        <w:t>5.1. Выписка из Единого государственного реестра недвижимости о правах отд</w:t>
      </w:r>
      <w:r>
        <w:rPr>
          <w:rFonts w:ascii="Times New Roman" w:eastAsia="Arial" w:hAnsi="Times New Roman" w:cs="Times New Roman"/>
          <w:sz w:val="28"/>
        </w:rPr>
        <w:t>ельного лица на имеющиеся (имевшиеся) у него объекты недвижимого имущества (за последние пять лет) по Республике Татарстан.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r>
        <w:rPr>
          <w:rFonts w:ascii="Times New Roman" w:eastAsia="Arial" w:hAnsi="Times New Roman" w:cs="Times New Roman"/>
          <w:sz w:val="28"/>
        </w:rPr>
        <w:t>5.2. Правоустанавливающие документы на объекты недвижимости, принадлежащие заявителю, членам его семьи, права на которые не зарегист</w:t>
      </w:r>
      <w:r>
        <w:rPr>
          <w:rFonts w:ascii="Times New Roman" w:eastAsia="Arial" w:hAnsi="Times New Roman" w:cs="Times New Roman"/>
          <w:sz w:val="28"/>
        </w:rPr>
        <w:t>рированы в Едином государственном реестре недвижимости (свидетельство о праве собственности на жилое помещение и (или) земельный участок, договор аренды, договор безвозмездного пользования, договор дарения и т.д.) или их нотариально заверенные копии.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r>
        <w:rPr>
          <w:rFonts w:ascii="Times New Roman" w:eastAsia="Arial" w:hAnsi="Times New Roman" w:cs="Times New Roman"/>
          <w:sz w:val="28"/>
        </w:rPr>
        <w:t xml:space="preserve">5.3. </w:t>
      </w:r>
      <w:r>
        <w:rPr>
          <w:rFonts w:ascii="Times New Roman" w:eastAsia="Arial" w:hAnsi="Times New Roman" w:cs="Times New Roman"/>
          <w:sz w:val="28"/>
        </w:rPr>
        <w:t>Ордер (договор найма, поднайма, аренды, субаренды).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r>
        <w:rPr>
          <w:rFonts w:ascii="Times New Roman" w:eastAsia="Arial" w:hAnsi="Times New Roman" w:cs="Times New Roman"/>
          <w:sz w:val="28"/>
        </w:rPr>
        <w:t>5.4. Технический план или технический паспорт жилого помещения (квартиры) в случае, если право на жилое помещение не зарегистрировано в Едином государственном реестре недвижимости.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bookmarkStart w:id="12" w:name="Par581"/>
      <w:bookmarkEnd w:id="12"/>
      <w:r>
        <w:rPr>
          <w:rFonts w:ascii="Times New Roman" w:eastAsia="Arial" w:hAnsi="Times New Roman" w:cs="Times New Roman"/>
          <w:sz w:val="28"/>
        </w:rPr>
        <w:t>5.5. Выписка из Единого</w:t>
      </w:r>
      <w:r>
        <w:rPr>
          <w:rFonts w:ascii="Times New Roman" w:eastAsia="Arial" w:hAnsi="Times New Roman" w:cs="Times New Roman"/>
          <w:sz w:val="28"/>
        </w:rPr>
        <w:t xml:space="preserve"> государственного реестра недвижимости об объекте недвижимости.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bookmarkStart w:id="13" w:name="Par582"/>
      <w:bookmarkEnd w:id="13"/>
      <w:r>
        <w:rPr>
          <w:rFonts w:ascii="Times New Roman" w:eastAsia="Arial" w:hAnsi="Times New Roman" w:cs="Times New Roman"/>
          <w:sz w:val="28"/>
        </w:rPr>
        <w:t>5.6. Сведения о признании жилого помещения непригодным для проживания.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r>
        <w:rPr>
          <w:rFonts w:ascii="Times New Roman" w:eastAsia="Arial" w:hAnsi="Times New Roman" w:cs="Times New Roman"/>
          <w:sz w:val="28"/>
        </w:rPr>
        <w:t>6. Документы, подтверждающие виды и размер доходов: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r>
        <w:rPr>
          <w:rFonts w:ascii="Times New Roman" w:eastAsia="Arial" w:hAnsi="Times New Roman" w:cs="Times New Roman"/>
          <w:sz w:val="28"/>
        </w:rPr>
        <w:t>6.1. Трудовая книжка (копия всех страниц, заверенная работодателем) и</w:t>
      </w:r>
      <w:r>
        <w:rPr>
          <w:rFonts w:ascii="Times New Roman" w:eastAsia="Arial" w:hAnsi="Times New Roman" w:cs="Times New Roman"/>
          <w:sz w:val="28"/>
        </w:rPr>
        <w:t xml:space="preserve"> (или) сведения о трудовой деятельности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подписью, полученные в порядке, установленном статьей 66</w:t>
      </w:r>
      <w:r>
        <w:rPr>
          <w:rFonts w:ascii="Times New Roman" w:eastAsia="Arial" w:hAnsi="Times New Roman" w:cs="Times New Roman"/>
          <w:sz w:val="28"/>
          <w:vertAlign w:val="superscript"/>
        </w:rPr>
        <w:t>1</w:t>
      </w:r>
      <w:r>
        <w:rPr>
          <w:rFonts w:ascii="Times New Roman" w:eastAsia="Arial" w:hAnsi="Times New Roman" w:cs="Times New Roman"/>
          <w:sz w:val="28"/>
        </w:rPr>
        <w:t xml:space="preserve"> Трудового кодекс</w:t>
      </w:r>
      <w:r>
        <w:rPr>
          <w:rFonts w:ascii="Times New Roman" w:eastAsia="Arial" w:hAnsi="Times New Roman" w:cs="Times New Roman"/>
          <w:sz w:val="28"/>
        </w:rPr>
        <w:t>а Российской Федерации.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r>
        <w:rPr>
          <w:rFonts w:ascii="Times New Roman" w:eastAsia="Arial" w:hAnsi="Times New Roman" w:cs="Times New Roman"/>
          <w:sz w:val="28"/>
        </w:rPr>
        <w:t>6.2. Студенческий билет или иной документ, подтверждающий место учебы (для учащихся).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r>
        <w:rPr>
          <w:rFonts w:ascii="Times New Roman" w:eastAsia="Arial" w:hAnsi="Times New Roman" w:cs="Times New Roman"/>
          <w:sz w:val="28"/>
        </w:rPr>
        <w:t>6.3. Справка о прохождении военной службы.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r>
        <w:rPr>
          <w:rFonts w:ascii="Times New Roman" w:eastAsia="Arial" w:hAnsi="Times New Roman" w:cs="Times New Roman"/>
          <w:sz w:val="28"/>
        </w:rPr>
        <w:t xml:space="preserve">6.4. Справка о размере стипендии, выплачиваемой обучающимся в профессиональных образовательных </w:t>
      </w:r>
      <w:r>
        <w:rPr>
          <w:rFonts w:ascii="Times New Roman" w:eastAsia="Arial" w:hAnsi="Times New Roman" w:cs="Times New Roman"/>
          <w:sz w:val="28"/>
        </w:rPr>
        <w:t xml:space="preserve">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</w:t>
      </w:r>
      <w:r>
        <w:rPr>
          <w:rFonts w:ascii="Times New Roman" w:eastAsia="Arial" w:hAnsi="Times New Roman" w:cs="Times New Roman"/>
          <w:sz w:val="28"/>
        </w:rPr>
        <w:t>в духовных образовательных организациях, или компенсационной выплаты указанным категориям граждан в период их нахождения в академическом отпуске по медицинским показаниям, выданная соответствующей образовательной организацией (для лиц, получающих (получавш</w:t>
      </w:r>
      <w:r>
        <w:rPr>
          <w:rFonts w:ascii="Times New Roman" w:eastAsia="Arial" w:hAnsi="Times New Roman" w:cs="Times New Roman"/>
          <w:sz w:val="28"/>
        </w:rPr>
        <w:t>их) соответствующие выплаты).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bookmarkStart w:id="14" w:name="Par588"/>
      <w:bookmarkEnd w:id="14"/>
      <w:r>
        <w:rPr>
          <w:rFonts w:ascii="Times New Roman" w:eastAsia="Arial" w:hAnsi="Times New Roman" w:cs="Times New Roman"/>
          <w:sz w:val="28"/>
        </w:rPr>
        <w:t>6.5. Сведения о доходах физических лиц, в том числе индивидуальных предпринимателей, применяющих специальные налоговые режимы.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r>
        <w:rPr>
          <w:rFonts w:ascii="Times New Roman" w:eastAsia="Arial" w:hAnsi="Times New Roman" w:cs="Times New Roman"/>
          <w:sz w:val="28"/>
        </w:rPr>
        <w:t xml:space="preserve">6.6. Сведения о выплатах, произведенных плательщиками страховых взносов в пользу физических лиц, о </w:t>
      </w:r>
      <w:r>
        <w:rPr>
          <w:rFonts w:ascii="Times New Roman" w:eastAsia="Arial" w:hAnsi="Times New Roman" w:cs="Times New Roman"/>
          <w:sz w:val="28"/>
        </w:rPr>
        <w:t xml:space="preserve">пенсиях, пособиях и иных мерах социальной поддержки в </w:t>
      </w:r>
      <w:r>
        <w:rPr>
          <w:rFonts w:ascii="Times New Roman" w:eastAsia="Arial" w:hAnsi="Times New Roman" w:cs="Times New Roman"/>
          <w:sz w:val="28"/>
        </w:rPr>
        <w:lastRenderedPageBreak/>
        <w:t>виде выплат, полученных в соответствии с законодательством Российской Федерации и (или) законодательством Республики Татарстан.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r>
        <w:rPr>
          <w:rFonts w:ascii="Times New Roman" w:eastAsia="Arial" w:hAnsi="Times New Roman" w:cs="Times New Roman"/>
          <w:sz w:val="28"/>
        </w:rPr>
        <w:t>6.7. Сведения о назначении пособий.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r>
        <w:rPr>
          <w:rFonts w:ascii="Times New Roman" w:eastAsia="Arial" w:hAnsi="Times New Roman" w:cs="Times New Roman"/>
          <w:sz w:val="28"/>
        </w:rPr>
        <w:t>6.8. Сведения о постановке на учет в н</w:t>
      </w:r>
      <w:r>
        <w:rPr>
          <w:rFonts w:ascii="Times New Roman" w:eastAsia="Arial" w:hAnsi="Times New Roman" w:cs="Times New Roman"/>
          <w:sz w:val="28"/>
        </w:rPr>
        <w:t>алоговых органах.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r>
        <w:rPr>
          <w:rFonts w:ascii="Times New Roman" w:eastAsia="Arial" w:hAnsi="Times New Roman" w:cs="Times New Roman"/>
          <w:sz w:val="28"/>
        </w:rPr>
        <w:t>6.9. Сведения о регистрации в системе индивидуального (персонифицированного) учета.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r>
        <w:rPr>
          <w:rFonts w:ascii="Times New Roman" w:eastAsia="Arial" w:hAnsi="Times New Roman" w:cs="Times New Roman"/>
          <w:sz w:val="28"/>
        </w:rPr>
        <w:t>6.10. Сведения о страховом стаже.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bookmarkStart w:id="15" w:name="Par594"/>
      <w:bookmarkEnd w:id="15"/>
      <w:r>
        <w:rPr>
          <w:rFonts w:ascii="Times New Roman" w:eastAsia="Arial" w:hAnsi="Times New Roman" w:cs="Times New Roman"/>
          <w:sz w:val="28"/>
        </w:rPr>
        <w:t>6.11. Сведения из акта органа опеки и попечительства о назначении опекуна.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bookmarkStart w:id="16" w:name="Par595"/>
      <w:bookmarkEnd w:id="16"/>
      <w:r>
        <w:rPr>
          <w:rFonts w:ascii="Times New Roman" w:eastAsia="Arial" w:hAnsi="Times New Roman" w:cs="Times New Roman"/>
          <w:sz w:val="28"/>
        </w:rPr>
        <w:t>7. Сведения о месте жительства (пребывания).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</w:pPr>
      <w:bookmarkStart w:id="17" w:name="Par596"/>
      <w:bookmarkEnd w:id="17"/>
      <w:r>
        <w:rPr>
          <w:rFonts w:ascii="Times New Roman" w:eastAsia="Arial" w:hAnsi="Times New Roman" w:cs="Times New Roman"/>
          <w:sz w:val="28"/>
        </w:rPr>
        <w:t>8. Сведения налогового органа на всех членов семьи об отсутствии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541965" w:rsidRDefault="002300B9">
      <w:pPr>
        <w:tabs>
          <w:tab w:val="left" w:pos="736"/>
        </w:tabs>
        <w:spacing w:after="0" w:line="240" w:lineRule="auto"/>
        <w:ind w:firstLine="737"/>
        <w:contextualSpacing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>9. Согласи</w:t>
      </w:r>
      <w:r>
        <w:rPr>
          <w:rFonts w:ascii="Times New Roman" w:eastAsia="Arial" w:hAnsi="Times New Roman" w:cs="Times New Roman"/>
          <w:sz w:val="28"/>
        </w:rPr>
        <w:t>е на обработку персональных данных (заявителя и членов его семьи) по форме, утвержденной организацией.</w:t>
      </w:r>
    </w:p>
    <w:p w:rsidR="00541965" w:rsidRDefault="00541965">
      <w:pPr>
        <w:tabs>
          <w:tab w:val="left" w:pos="736"/>
        </w:tabs>
        <w:spacing w:after="0" w:line="240" w:lineRule="auto"/>
        <w:ind w:firstLine="737"/>
        <w:contextualSpacing/>
        <w:jc w:val="both"/>
      </w:pPr>
    </w:p>
    <w:p w:rsidR="00541965" w:rsidRDefault="00541965">
      <w:pPr>
        <w:pStyle w:val="afffffff0"/>
        <w:ind w:left="720" w:firstLine="0"/>
        <w:jc w:val="center"/>
        <w:rPr>
          <w:rFonts w:eastAsiaTheme="minorEastAsia"/>
          <w:color w:val="000000" w:themeColor="text1"/>
          <w:sz w:val="2"/>
          <w:szCs w:val="2"/>
          <w:lang w:eastAsia="ru-RU"/>
        </w:rPr>
      </w:pPr>
    </w:p>
    <w:p w:rsidR="00541965" w:rsidRDefault="00541965">
      <w:pPr>
        <w:pStyle w:val="afffffff0"/>
        <w:ind w:left="720" w:firstLine="0"/>
        <w:jc w:val="center"/>
        <w:rPr>
          <w:rFonts w:eastAsiaTheme="minorEastAsia"/>
          <w:color w:val="000000" w:themeColor="text1"/>
          <w:sz w:val="2"/>
          <w:szCs w:val="2"/>
          <w:lang w:eastAsia="ru-RU"/>
        </w:rPr>
      </w:pPr>
    </w:p>
    <w:p w:rsidR="00541965" w:rsidRDefault="002300B9">
      <w:pPr>
        <w:pStyle w:val="afffffff0"/>
        <w:ind w:left="720" w:firstLine="0"/>
        <w:jc w:val="center"/>
        <w:rPr>
          <w:rFonts w:eastAsiaTheme="minorEastAsia"/>
          <w:color w:val="000000" w:themeColor="text1"/>
          <w:sz w:val="2"/>
          <w:szCs w:val="2"/>
          <w:lang w:eastAsia="ru-RU"/>
        </w:rPr>
      </w:pPr>
      <w:r>
        <w:t>_____________________________</w:t>
      </w:r>
    </w:p>
    <w:p w:rsidR="00541965" w:rsidRDefault="00541965">
      <w:pPr>
        <w:pStyle w:val="afffffff0"/>
        <w:ind w:left="720" w:firstLine="0"/>
        <w:jc w:val="center"/>
        <w:rPr>
          <w:rFonts w:eastAsiaTheme="minorEastAsia"/>
          <w:color w:val="000000" w:themeColor="text1"/>
          <w:sz w:val="2"/>
          <w:szCs w:val="2"/>
          <w:lang w:eastAsia="ru-RU"/>
        </w:rPr>
        <w:sectPr w:rsidR="00541965">
          <w:headerReference w:type="default" r:id="rId23"/>
          <w:footerReference w:type="default" r:id="rId24"/>
          <w:headerReference w:type="first" r:id="rId25"/>
          <w:footerReference w:type="first" r:id="rId26"/>
          <w:pgSz w:w="11906" w:h="16838"/>
          <w:pgMar w:top="1135" w:right="566" w:bottom="1440" w:left="1133" w:header="426" w:footer="0" w:gutter="0"/>
          <w:pgNumType w:start="1"/>
          <w:cols w:space="720"/>
          <w:formProt w:val="0"/>
          <w:titlePg/>
          <w:docGrid w:linePitch="299" w:charSpace="8192"/>
        </w:sectPr>
      </w:pPr>
    </w:p>
    <w:p w:rsidR="00541965" w:rsidRDefault="002300B9">
      <w:pPr>
        <w:pStyle w:val="afff9"/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541965" w:rsidRDefault="002300B9">
      <w:pPr>
        <w:pStyle w:val="afff9"/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Порядку предоставления жилых помещений сотрудникам,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проходящим службу в Министерстве внутренних дел по Республике Татарстан, нуждающимся в улучшении жилищных условий в системе социальной ипотеки в Республике Татарстан</w:t>
      </w:r>
    </w:p>
    <w:p w:rsidR="00541965" w:rsidRDefault="00541965">
      <w:pPr>
        <w:pStyle w:val="afff9"/>
        <w:spacing w:after="0" w:line="240" w:lineRule="auto"/>
        <w:ind w:left="581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41965" w:rsidRDefault="002300B9">
      <w:pPr>
        <w:pStyle w:val="afff9"/>
        <w:spacing w:after="0" w:line="240" w:lineRule="auto"/>
        <w:ind w:left="5812"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</w:t>
      </w:r>
    </w:p>
    <w:p w:rsidR="00541965" w:rsidRDefault="00541965">
      <w:pPr>
        <w:pStyle w:val="ConsPlusNormal"/>
        <w:jc w:val="both"/>
        <w:rPr>
          <w:sz w:val="28"/>
          <w:szCs w:val="28"/>
        </w:rPr>
      </w:pPr>
    </w:p>
    <w:p w:rsidR="00541965" w:rsidRDefault="002300B9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541965" w:rsidRPr="00E512A0" w:rsidRDefault="002300B9">
      <w:pPr>
        <w:pStyle w:val="ConsPlusNormal"/>
        <w:jc w:val="center"/>
        <w:rPr>
          <w:rFonts w:eastAsiaTheme="minorEastAsia"/>
          <w:sz w:val="28"/>
          <w:szCs w:val="28"/>
          <w:lang w:eastAsia="ru-RU"/>
        </w:rPr>
      </w:pPr>
      <w:r w:rsidRPr="00E512A0">
        <w:rPr>
          <w:rFonts w:eastAsiaTheme="minorEastAsia"/>
          <w:sz w:val="28"/>
          <w:szCs w:val="28"/>
          <w:lang w:eastAsia="ru-RU"/>
        </w:rPr>
        <w:t xml:space="preserve">граждан, </w:t>
      </w:r>
      <w:r w:rsidRPr="00E512A0">
        <w:rPr>
          <w:rFonts w:eastAsiaTheme="minorEastAsia"/>
          <w:sz w:val="28"/>
          <w:szCs w:val="28"/>
          <w:lang w:eastAsia="ru-RU"/>
        </w:rPr>
        <w:t>нуждающихся в улучшении жилищных</w:t>
      </w:r>
    </w:p>
    <w:p w:rsidR="00541965" w:rsidRPr="00E512A0" w:rsidRDefault="002300B9">
      <w:pPr>
        <w:pStyle w:val="ConsPlusNormal"/>
        <w:jc w:val="center"/>
        <w:rPr>
          <w:rFonts w:eastAsiaTheme="minorEastAsia"/>
          <w:sz w:val="28"/>
          <w:szCs w:val="28"/>
          <w:lang w:eastAsia="ru-RU"/>
        </w:rPr>
      </w:pPr>
      <w:r w:rsidRPr="00E512A0">
        <w:rPr>
          <w:rFonts w:eastAsiaTheme="minorEastAsia"/>
          <w:sz w:val="28"/>
          <w:szCs w:val="28"/>
          <w:lang w:eastAsia="ru-RU"/>
        </w:rPr>
        <w:t xml:space="preserve">условий </w:t>
      </w:r>
      <w:r w:rsidRPr="00E512A0">
        <w:rPr>
          <w:rFonts w:eastAsiaTheme="minorEastAsia"/>
          <w:sz w:val="28"/>
          <w:szCs w:val="28"/>
          <w:lang w:eastAsia="ru-RU"/>
        </w:rPr>
        <w:t xml:space="preserve">в системе социальной </w:t>
      </w:r>
      <w:r w:rsidRPr="00E512A0">
        <w:rPr>
          <w:rFonts w:eastAsiaTheme="minorEastAsia"/>
          <w:sz w:val="28"/>
          <w:szCs w:val="28"/>
          <w:lang w:eastAsia="ru-RU"/>
        </w:rPr>
        <w:t>ипотеки</w:t>
      </w:r>
    </w:p>
    <w:p w:rsidR="00541965" w:rsidRDefault="00541965">
      <w:pPr>
        <w:pStyle w:val="ConsPlusNormal"/>
        <w:jc w:val="center"/>
        <w:rPr>
          <w:sz w:val="28"/>
          <w:szCs w:val="28"/>
        </w:rPr>
      </w:pPr>
    </w:p>
    <w:tbl>
      <w:tblPr>
        <w:tblW w:w="10329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11"/>
        <w:gridCol w:w="1405"/>
        <w:gridCol w:w="1180"/>
        <w:gridCol w:w="1330"/>
        <w:gridCol w:w="1694"/>
        <w:gridCol w:w="1455"/>
        <w:gridCol w:w="1184"/>
        <w:gridCol w:w="1370"/>
      </w:tblGrid>
      <w:tr w:rsidR="0054196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п/п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Дата </w:t>
            </w:r>
            <w:r>
              <w:rPr>
                <w:sz w:val="24"/>
                <w:szCs w:val="28"/>
              </w:rPr>
              <w:br/>
              <w:t>регистрации учетного дела семьи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Номер учетного дела </w:t>
            </w:r>
            <w:r>
              <w:rPr>
                <w:sz w:val="24"/>
                <w:szCs w:val="28"/>
              </w:rPr>
              <w:br/>
              <w:t>семьи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Количество членов </w:t>
            </w:r>
            <w:r>
              <w:rPr>
                <w:sz w:val="24"/>
                <w:szCs w:val="28"/>
              </w:rPr>
              <w:br/>
              <w:t>семьи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Фамилия, имя, отчество (последнее - при наличии) членов семьи (полностью)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Родственные отношения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Дата </w:t>
            </w:r>
            <w:r>
              <w:rPr>
                <w:sz w:val="24"/>
                <w:szCs w:val="28"/>
              </w:rPr>
              <w:br/>
              <w:t>рождения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Место </w:t>
            </w:r>
            <w:r>
              <w:rPr>
                <w:sz w:val="24"/>
                <w:szCs w:val="28"/>
              </w:rPr>
              <w:br/>
              <w:t>рождения</w:t>
            </w:r>
          </w:p>
        </w:tc>
      </w:tr>
      <w:tr w:rsidR="0054196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7.1</w:t>
            </w:r>
          </w:p>
        </w:tc>
      </w:tr>
      <w:tr w:rsidR="0054196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</w:tr>
      <w:tr w:rsidR="0054196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</w:tr>
    </w:tbl>
    <w:p w:rsidR="00541965" w:rsidRDefault="00541965">
      <w:pPr>
        <w:pStyle w:val="ConsPlusNormal"/>
        <w:jc w:val="both"/>
        <w:rPr>
          <w:sz w:val="28"/>
          <w:szCs w:val="28"/>
        </w:rPr>
      </w:pPr>
    </w:p>
    <w:p w:rsidR="00541965" w:rsidRDefault="002300B9">
      <w:pPr>
        <w:pStyle w:val="ConsPlusNormal"/>
        <w:rPr>
          <w:sz w:val="18"/>
          <w:szCs w:val="18"/>
        </w:rPr>
      </w:pPr>
      <w:r>
        <w:rPr>
          <w:sz w:val="18"/>
          <w:szCs w:val="18"/>
        </w:rPr>
        <w:t>(продолжение таблицы)</w:t>
      </w:r>
    </w:p>
    <w:tbl>
      <w:tblPr>
        <w:tblW w:w="10343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698"/>
        <w:gridCol w:w="1418"/>
        <w:gridCol w:w="1694"/>
        <w:gridCol w:w="1146"/>
        <w:gridCol w:w="1845"/>
        <w:gridCol w:w="1266"/>
        <w:gridCol w:w="1276"/>
      </w:tblGrid>
      <w:tr w:rsidR="0054196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Удостоверение личности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ИНН </w:t>
            </w:r>
            <w:r>
              <w:rPr>
                <w:sz w:val="24"/>
                <w:szCs w:val="28"/>
              </w:rPr>
              <w:br/>
              <w:t>физического лица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СНИЛС </w:t>
            </w:r>
            <w:r>
              <w:rPr>
                <w:sz w:val="24"/>
                <w:szCs w:val="28"/>
              </w:rPr>
              <w:br/>
              <w:t>(страховой номер индивидуального лицевого счета)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Занятость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Место работы, учебы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ИНН </w:t>
            </w:r>
            <w:r>
              <w:rPr>
                <w:sz w:val="24"/>
                <w:szCs w:val="28"/>
              </w:rPr>
              <w:br/>
              <w:t>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Категория квот</w:t>
            </w:r>
          </w:p>
        </w:tc>
      </w:tr>
      <w:tr w:rsidR="0054196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9.1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</w:tr>
      <w:tr w:rsidR="0054196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</w:tr>
      <w:tr w:rsidR="0054196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</w:tr>
    </w:tbl>
    <w:p w:rsidR="00541965" w:rsidRDefault="00541965">
      <w:pPr>
        <w:pStyle w:val="ConsPlusNormal"/>
        <w:jc w:val="both"/>
        <w:rPr>
          <w:sz w:val="28"/>
          <w:szCs w:val="28"/>
        </w:rPr>
      </w:pPr>
    </w:p>
    <w:p w:rsidR="00541965" w:rsidRDefault="002300B9">
      <w:pPr>
        <w:pStyle w:val="ConsPlusNormal"/>
        <w:rPr>
          <w:sz w:val="18"/>
          <w:szCs w:val="18"/>
        </w:rPr>
      </w:pPr>
      <w:r>
        <w:rPr>
          <w:sz w:val="18"/>
          <w:szCs w:val="18"/>
        </w:rPr>
        <w:t xml:space="preserve">(продолжение </w:t>
      </w:r>
      <w:r>
        <w:rPr>
          <w:sz w:val="18"/>
          <w:szCs w:val="18"/>
        </w:rPr>
        <w:t>таблицы)</w:t>
      </w:r>
    </w:p>
    <w:tbl>
      <w:tblPr>
        <w:tblW w:w="10329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874"/>
        <w:gridCol w:w="2155"/>
        <w:gridCol w:w="2440"/>
        <w:gridCol w:w="1585"/>
        <w:gridCol w:w="1999"/>
      </w:tblGrid>
      <w:tr w:rsidR="00541965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Должность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Стаж работы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Совокупный уровень обеспеченности общей площадью на одного члена семьи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Дата начала проживания на территории Республики Татарстан (в том числе временно отсутствующих)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Дата постановки на учет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Дата последней перерегистрации пост</w:t>
            </w:r>
            <w:r>
              <w:rPr>
                <w:sz w:val="24"/>
                <w:szCs w:val="28"/>
              </w:rPr>
              <w:t>ановки на учет</w:t>
            </w:r>
          </w:p>
        </w:tc>
      </w:tr>
      <w:tr w:rsidR="00541965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</w:t>
            </w:r>
          </w:p>
        </w:tc>
      </w:tr>
      <w:tr w:rsidR="00541965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</w:tr>
      <w:tr w:rsidR="00541965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4"/>
                <w:szCs w:val="28"/>
              </w:rPr>
            </w:pPr>
          </w:p>
        </w:tc>
      </w:tr>
    </w:tbl>
    <w:p w:rsidR="00541965" w:rsidRDefault="00541965">
      <w:pPr>
        <w:pStyle w:val="ConsPlusNormal"/>
        <w:jc w:val="both"/>
        <w:rPr>
          <w:sz w:val="28"/>
          <w:szCs w:val="28"/>
        </w:rPr>
      </w:pPr>
    </w:p>
    <w:p w:rsidR="00541965" w:rsidRDefault="002300B9">
      <w:pPr>
        <w:rPr>
          <w:rFonts w:ascii="Times New Roman" w:eastAsia="Calibri" w:hAnsi="Times New Roman" w:cs="Times New Roman"/>
          <w:sz w:val="18"/>
          <w:szCs w:val="18"/>
        </w:rPr>
      </w:pPr>
      <w:r>
        <w:br w:type="page"/>
      </w:r>
    </w:p>
    <w:p w:rsidR="00541965" w:rsidRDefault="002300B9">
      <w:pPr>
        <w:pStyle w:val="ConsPlusNormal"/>
        <w:rPr>
          <w:sz w:val="18"/>
          <w:szCs w:val="18"/>
        </w:rPr>
      </w:pPr>
      <w:r>
        <w:rPr>
          <w:sz w:val="18"/>
          <w:szCs w:val="18"/>
        </w:rPr>
        <w:lastRenderedPageBreak/>
        <w:t>(продолжение таблицы)</w:t>
      </w:r>
    </w:p>
    <w:tbl>
      <w:tblPr>
        <w:tblW w:w="10343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698"/>
        <w:gridCol w:w="1369"/>
        <w:gridCol w:w="899"/>
        <w:gridCol w:w="1274"/>
        <w:gridCol w:w="946"/>
        <w:gridCol w:w="1039"/>
        <w:gridCol w:w="993"/>
        <w:gridCol w:w="1062"/>
        <w:gridCol w:w="1063"/>
      </w:tblGrid>
      <w:tr w:rsidR="00541965"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Среднемесяч-ный</w:t>
            </w:r>
            <w:proofErr w:type="spellEnd"/>
            <w:r>
              <w:rPr>
                <w:sz w:val="24"/>
                <w:szCs w:val="28"/>
              </w:rPr>
              <w:t xml:space="preserve"> доход в семье на одного человека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Стандарт благоустройства</w:t>
            </w:r>
          </w:p>
        </w:tc>
        <w:tc>
          <w:tcPr>
            <w:tcW w:w="5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Адрес проживания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Площадь жилья, кв. метров</w:t>
            </w:r>
          </w:p>
        </w:tc>
      </w:tr>
      <w:tr w:rsidR="00541965"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код района, города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населен-</w:t>
            </w:r>
            <w:proofErr w:type="spellStart"/>
            <w:r>
              <w:rPr>
                <w:sz w:val="24"/>
                <w:szCs w:val="28"/>
              </w:rPr>
              <w:t>ный</w:t>
            </w:r>
            <w:proofErr w:type="spellEnd"/>
            <w:r>
              <w:rPr>
                <w:sz w:val="24"/>
                <w:szCs w:val="28"/>
              </w:rPr>
              <w:t xml:space="preserve"> пункт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улица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</w:t>
            </w:r>
            <w:r>
              <w:rPr>
                <w:sz w:val="24"/>
                <w:szCs w:val="28"/>
              </w:rPr>
              <w:br/>
              <w:t>дома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</w:t>
            </w:r>
            <w:r>
              <w:rPr>
                <w:sz w:val="24"/>
                <w:szCs w:val="28"/>
              </w:rPr>
              <w:br/>
              <w:t>квартиры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общая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жилая</w:t>
            </w:r>
          </w:p>
        </w:tc>
      </w:tr>
      <w:tr w:rsidR="0054196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</w:p>
        </w:tc>
      </w:tr>
      <w:tr w:rsidR="0054196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8"/>
                <w:szCs w:val="28"/>
              </w:rPr>
            </w:pPr>
          </w:p>
        </w:tc>
      </w:tr>
      <w:tr w:rsidR="00541965"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8"/>
                <w:szCs w:val="28"/>
              </w:rPr>
            </w:pPr>
          </w:p>
        </w:tc>
      </w:tr>
    </w:tbl>
    <w:p w:rsidR="00541965" w:rsidRDefault="00541965">
      <w:pPr>
        <w:pStyle w:val="ConsPlusNormal"/>
        <w:jc w:val="both"/>
        <w:rPr>
          <w:sz w:val="28"/>
          <w:szCs w:val="28"/>
        </w:rPr>
      </w:pPr>
    </w:p>
    <w:p w:rsidR="00541965" w:rsidRDefault="002300B9">
      <w:pPr>
        <w:pStyle w:val="ConsPlusNormal"/>
        <w:rPr>
          <w:sz w:val="18"/>
          <w:szCs w:val="18"/>
        </w:rPr>
      </w:pPr>
      <w:r>
        <w:rPr>
          <w:sz w:val="18"/>
          <w:szCs w:val="18"/>
        </w:rPr>
        <w:t>(продолжение таблицы)</w:t>
      </w:r>
    </w:p>
    <w:tbl>
      <w:tblPr>
        <w:tblW w:w="10343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31"/>
        <w:gridCol w:w="1869"/>
        <w:gridCol w:w="1723"/>
        <w:gridCol w:w="2160"/>
        <w:gridCol w:w="2160"/>
      </w:tblGrid>
      <w:tr w:rsidR="00541965"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Возможность внесения первоначального взноса, % или рублей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Норматив площади помещения на семью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Требуемый вид жилого помещения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Дата и номер распоряжения о снятии семьи с </w:t>
            </w:r>
            <w:r>
              <w:rPr>
                <w:sz w:val="24"/>
                <w:szCs w:val="28"/>
              </w:rPr>
              <w:t>учета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Контактный номер телефона (рабочий, домашний, мобильный)</w:t>
            </w:r>
          </w:p>
        </w:tc>
      </w:tr>
      <w:tr w:rsidR="00541965"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33</w:t>
            </w:r>
          </w:p>
        </w:tc>
      </w:tr>
      <w:tr w:rsidR="00541965"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8"/>
                <w:szCs w:val="28"/>
              </w:rPr>
            </w:pPr>
          </w:p>
        </w:tc>
      </w:tr>
      <w:tr w:rsidR="00541965"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pStyle w:val="ConsPlusNormal"/>
              <w:widowControl w:val="0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8"/>
                <w:szCs w:val="28"/>
              </w:rPr>
            </w:pPr>
          </w:p>
        </w:tc>
      </w:tr>
    </w:tbl>
    <w:p w:rsidR="00541965" w:rsidRDefault="00541965">
      <w:pPr>
        <w:pStyle w:val="ConsPlusNormal"/>
        <w:jc w:val="both"/>
        <w:rPr>
          <w:sz w:val="28"/>
          <w:szCs w:val="28"/>
        </w:rPr>
      </w:pPr>
    </w:p>
    <w:p w:rsidR="00541965" w:rsidRDefault="00541965">
      <w:pPr>
        <w:pStyle w:val="afff9"/>
        <w:spacing w:after="0" w:line="240" w:lineRule="auto"/>
        <w:ind w:left="6663"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41965" w:rsidRDefault="002300B9">
      <w:pPr>
        <w:pStyle w:val="afffffff0"/>
        <w:ind w:firstLine="0"/>
        <w:jc w:val="center"/>
        <w:rPr>
          <w:rFonts w:eastAsiaTheme="minorEastAsia"/>
          <w:color w:val="000000" w:themeColor="text1"/>
          <w:sz w:val="2"/>
          <w:szCs w:val="2"/>
          <w:lang w:eastAsia="ru-RU"/>
        </w:rPr>
        <w:sectPr w:rsidR="00541965">
          <w:headerReference w:type="default" r:id="rId27"/>
          <w:footerReference w:type="default" r:id="rId28"/>
          <w:headerReference w:type="first" r:id="rId29"/>
          <w:footerReference w:type="first" r:id="rId30"/>
          <w:pgSz w:w="11906" w:h="16838"/>
          <w:pgMar w:top="1134" w:right="567" w:bottom="1134" w:left="1134" w:header="454" w:footer="454" w:gutter="0"/>
          <w:pgNumType w:start="1"/>
          <w:cols w:space="720"/>
          <w:formProt w:val="0"/>
          <w:titlePg/>
          <w:docGrid w:linePitch="360" w:charSpace="8192"/>
        </w:sectPr>
      </w:pPr>
      <w:r>
        <w:t>_____________________________</w:t>
      </w:r>
    </w:p>
    <w:p w:rsidR="00541965" w:rsidRDefault="002300B9">
      <w:pPr>
        <w:pStyle w:val="afff9"/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 5</w:t>
      </w:r>
    </w:p>
    <w:p w:rsidR="00541965" w:rsidRDefault="002300B9">
      <w:pPr>
        <w:pStyle w:val="afff9"/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Порядку предоставления жилых помещений сотрудникам, проходящим службу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Министерстве внутренних дел по Республике Татарстан, нуждающимся в улучшении жилищных условий в системе социальной ипотеки в Республике Татарстан</w:t>
      </w:r>
    </w:p>
    <w:p w:rsidR="00541965" w:rsidRDefault="005419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1965" w:rsidRDefault="002300B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Порядок заполнения унифицированной формы списка </w:t>
      </w:r>
      <w:r w:rsidRPr="00E512A0">
        <w:rPr>
          <w:rFonts w:ascii="Times New Roman" w:hAnsi="Times New Roman" w:cs="Times New Roman"/>
          <w:b w:val="0"/>
          <w:sz w:val="28"/>
          <w:szCs w:val="28"/>
        </w:rPr>
        <w:t xml:space="preserve">граждан,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нуждающихся в улучшении жилищных условий </w:t>
      </w:r>
      <w:r w:rsidRPr="00E512A0">
        <w:rPr>
          <w:rFonts w:ascii="Times New Roman" w:hAnsi="Times New Roman" w:cs="Times New Roman"/>
          <w:b w:val="0"/>
          <w:sz w:val="28"/>
          <w:szCs w:val="28"/>
        </w:rPr>
        <w:t>в систем</w:t>
      </w:r>
      <w:r w:rsidRPr="00E512A0">
        <w:rPr>
          <w:rFonts w:ascii="Times New Roman" w:hAnsi="Times New Roman" w:cs="Times New Roman"/>
          <w:b w:val="0"/>
          <w:sz w:val="28"/>
          <w:szCs w:val="28"/>
        </w:rPr>
        <w:t>е социальной ипотеки</w:t>
      </w:r>
    </w:p>
    <w:p w:rsidR="00541965" w:rsidRPr="00E512A0" w:rsidRDefault="00541965">
      <w:pPr>
        <w:pStyle w:val="ConsPlusNormal"/>
        <w:jc w:val="both"/>
        <w:rPr>
          <w:rFonts w:eastAsiaTheme="minorEastAsia"/>
          <w:sz w:val="28"/>
          <w:szCs w:val="28"/>
          <w:lang w:eastAsia="ru-RU"/>
        </w:rPr>
      </w:pPr>
    </w:p>
    <w:p w:rsidR="00541965" w:rsidRDefault="002300B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Общая часть</w:t>
      </w:r>
    </w:p>
    <w:p w:rsidR="00541965" w:rsidRDefault="00541965">
      <w:pPr>
        <w:pStyle w:val="ConsPlusNormal"/>
        <w:jc w:val="both"/>
        <w:rPr>
          <w:sz w:val="28"/>
          <w:szCs w:val="28"/>
        </w:rPr>
      </w:pP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>1.1. Заполнение списка семей осуществляется на постоянной основе.</w:t>
      </w: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 xml:space="preserve">В список граждан, проходящих службу в Министерстве внутренних дел по Республике Татарстан, нуждающихся в улучшении жилищных условий по социальной </w:t>
      </w:r>
      <w:r>
        <w:rPr>
          <w:rFonts w:ascii="Times New Roman" w:eastAsia="Arial" w:hAnsi="Times New Roman" w:cs="Times New Roman"/>
          <w:sz w:val="28"/>
        </w:rPr>
        <w:t>ипотеке, вносятся все данные по каждой семье. Объем сведений определен формой карточки учета семьи.</w:t>
      </w: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>1.2. В случае отсутствия отдельных необходимых данных проставляются нули, что может в дальнейшем послужить основанием для снятия данной семьи с учета.</w:t>
      </w:r>
    </w:p>
    <w:p w:rsidR="00541965" w:rsidRDefault="0054196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</w:p>
    <w:p w:rsidR="00541965" w:rsidRDefault="002300B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З</w:t>
      </w:r>
      <w:r>
        <w:rPr>
          <w:rFonts w:ascii="Times New Roman" w:hAnsi="Times New Roman" w:cs="Times New Roman"/>
          <w:b w:val="0"/>
          <w:sz w:val="28"/>
          <w:szCs w:val="28"/>
        </w:rPr>
        <w:t>аполнение разделов списка семей</w:t>
      </w:r>
    </w:p>
    <w:p w:rsidR="00541965" w:rsidRDefault="0054196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 xml:space="preserve">2.1. В 1-м разделе списка семей указывается номер по порядку всех физических лиц, принятых на учет для улучшения жилищных условий по социальной ипотеке (шесть знаков), </w:t>
      </w:r>
      <w:proofErr w:type="gramStart"/>
      <w:r>
        <w:rPr>
          <w:rFonts w:ascii="Times New Roman" w:eastAsia="Arial" w:hAnsi="Times New Roman" w:cs="Times New Roman"/>
          <w:sz w:val="28"/>
        </w:rPr>
        <w:t>например</w:t>
      </w:r>
      <w:proofErr w:type="gramEnd"/>
      <w:r>
        <w:rPr>
          <w:rFonts w:ascii="Times New Roman" w:eastAsia="Arial" w:hAnsi="Times New Roman" w:cs="Times New Roman"/>
          <w:sz w:val="28"/>
        </w:rPr>
        <w:t>: 000001, 000002 и т.д. по нарастающей.</w:t>
      </w: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>2.2. Во</w:t>
      </w:r>
      <w:r>
        <w:rPr>
          <w:rFonts w:ascii="Times New Roman" w:eastAsia="Arial" w:hAnsi="Times New Roman" w:cs="Times New Roman"/>
          <w:sz w:val="28"/>
        </w:rPr>
        <w:t xml:space="preserve"> 2-м разделе учетной карточки семьи указывается номер семьи, единый для всех ее членов (четыре знака), </w:t>
      </w:r>
      <w:proofErr w:type="gramStart"/>
      <w:r>
        <w:rPr>
          <w:rFonts w:ascii="Times New Roman" w:eastAsia="Arial" w:hAnsi="Times New Roman" w:cs="Times New Roman"/>
          <w:sz w:val="28"/>
        </w:rPr>
        <w:t>например</w:t>
      </w:r>
      <w:proofErr w:type="gramEnd"/>
      <w:r>
        <w:rPr>
          <w:rFonts w:ascii="Times New Roman" w:eastAsia="Arial" w:hAnsi="Times New Roman" w:cs="Times New Roman"/>
          <w:sz w:val="28"/>
        </w:rPr>
        <w:t>: 0001, 0002 и т.д.</w:t>
      </w: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>2.3. В 3-м разделе указывается уникальный учетный номер семьи, присваиваемый в момент регистрации учетного дела конкретной се</w:t>
      </w:r>
      <w:r>
        <w:rPr>
          <w:rFonts w:ascii="Times New Roman" w:eastAsia="Arial" w:hAnsi="Times New Roman" w:cs="Times New Roman"/>
          <w:sz w:val="28"/>
        </w:rPr>
        <w:t>мье. Основанием для регистрации учетного дела семьи является распоряжение Министерства внутренних дел по Республике Татарстан.</w:t>
      </w: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>Уникальный учетный номер семьи указывается в строке заявителя одним числом, состоящим из 18 знаков.</w:t>
      </w: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>Например, 1650-000001-011205,</w:t>
      </w:r>
      <w:r>
        <w:rPr>
          <w:rFonts w:ascii="Times New Roman" w:eastAsia="Arial" w:hAnsi="Times New Roman" w:cs="Times New Roman"/>
          <w:sz w:val="28"/>
        </w:rPr>
        <w:t xml:space="preserve"> где:</w:t>
      </w: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>1650 - код района, города (код г. Набережные Челны);</w:t>
      </w: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>000001 - номер учетного дела семьи;</w:t>
      </w: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>011225 - 1 декабря 2025 г. - дата регистрации учетного дела семьи согласно распоряжению Министерства внутренних дел по Республике Татарстан.</w:t>
      </w: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>2.4. В 4-м разделе в</w:t>
      </w:r>
      <w:r>
        <w:rPr>
          <w:rFonts w:ascii="Times New Roman" w:eastAsia="Arial" w:hAnsi="Times New Roman" w:cs="Times New Roman"/>
          <w:sz w:val="28"/>
        </w:rPr>
        <w:t xml:space="preserve"> строке заявителя указывается общее количество всех членов в семье (два знака) по следующим кодам:</w:t>
      </w:r>
      <w:r>
        <w:br w:type="page"/>
      </w:r>
    </w:p>
    <w:tbl>
      <w:tblPr>
        <w:tblW w:w="10201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123"/>
        <w:gridCol w:w="3978"/>
        <w:gridCol w:w="1121"/>
        <w:gridCol w:w="3979"/>
      </w:tblGrid>
      <w:tr w:rsidR="00541965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ageBreakBefore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lastRenderedPageBreak/>
              <w:t>Номер кода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 xml:space="preserve">Общее количество членов </w:t>
            </w:r>
            <w:r>
              <w:rPr>
                <w:rFonts w:ascii="Times New Roman" w:eastAsia="Arial" w:hAnsi="Times New Roman" w:cs="Times New Roman"/>
                <w:sz w:val="28"/>
              </w:rPr>
              <w:br/>
              <w:t>в семье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Номер кода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 xml:space="preserve">Общее количество членов </w:t>
            </w:r>
            <w:r>
              <w:rPr>
                <w:rFonts w:ascii="Times New Roman" w:eastAsia="Arial" w:hAnsi="Times New Roman" w:cs="Times New Roman"/>
                <w:sz w:val="28"/>
              </w:rPr>
              <w:br/>
              <w:t>в семье</w:t>
            </w:r>
          </w:p>
        </w:tc>
      </w:tr>
      <w:tr w:rsidR="00541965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01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Один (заявитель)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07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Семь членов в семье</w:t>
            </w:r>
          </w:p>
        </w:tc>
      </w:tr>
      <w:tr w:rsidR="00541965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02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Два члена в семье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08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Восемь членов в семье</w:t>
            </w:r>
          </w:p>
        </w:tc>
      </w:tr>
      <w:tr w:rsidR="00541965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03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Три члена в семье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09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Девять членов в семье</w:t>
            </w:r>
          </w:p>
        </w:tc>
      </w:tr>
      <w:tr w:rsidR="00541965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04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Четыре члена в семье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10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Десять членов в семье</w:t>
            </w:r>
          </w:p>
        </w:tc>
      </w:tr>
      <w:tr w:rsidR="00541965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05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Пять членов в семье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11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Одиннадцать членов в семье</w:t>
            </w:r>
          </w:p>
        </w:tc>
      </w:tr>
      <w:tr w:rsidR="00541965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06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Шесть членов в семье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12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Двенадцать членов в семье</w:t>
            </w:r>
          </w:p>
        </w:tc>
      </w:tr>
    </w:tbl>
    <w:p w:rsidR="00541965" w:rsidRDefault="0054196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 xml:space="preserve">2.5. В 5-м разделе </w:t>
      </w:r>
      <w:r>
        <w:rPr>
          <w:rFonts w:ascii="Times New Roman" w:eastAsia="Arial" w:hAnsi="Times New Roman" w:cs="Times New Roman"/>
          <w:sz w:val="28"/>
        </w:rPr>
        <w:t>указываются фамилия, имя, отчество (последнее - при наличии) заявителя и членов его семьи (полностью) в соответствии с документами, удостоверяющими личность.</w:t>
      </w: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>2.6. В 6-м разделе указываются родственные отношения всех членов семьи по отношению к заявителю (д</w:t>
      </w:r>
      <w:r>
        <w:rPr>
          <w:rFonts w:ascii="Times New Roman" w:eastAsia="Arial" w:hAnsi="Times New Roman" w:cs="Times New Roman"/>
          <w:sz w:val="28"/>
        </w:rPr>
        <w:t>ва знака) по следующим кодам:</w:t>
      </w:r>
    </w:p>
    <w:p w:rsidR="00541965" w:rsidRDefault="00541965">
      <w:pPr>
        <w:pStyle w:val="ConsPlusNormal"/>
        <w:jc w:val="both"/>
        <w:rPr>
          <w:sz w:val="28"/>
          <w:szCs w:val="28"/>
        </w:rPr>
      </w:pPr>
    </w:p>
    <w:tbl>
      <w:tblPr>
        <w:tblW w:w="10201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119"/>
        <w:gridCol w:w="3982"/>
        <w:gridCol w:w="1119"/>
        <w:gridCol w:w="3981"/>
      </w:tblGrid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Номер кода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Родственные отношения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Номер кода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Родственные отношения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Сестра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Мать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Племянник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Отец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Племянница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Внучатый племянник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Внучатая племянница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 (бывший)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Сноха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 (бывшая)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Зять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Свекор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Свекровь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Внук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Теща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Внучка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Тесть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Брат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ind w:left="-62" w:right="-62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и т.д.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Иные граждане</w:t>
            </w:r>
          </w:p>
        </w:tc>
      </w:tr>
    </w:tbl>
    <w:p w:rsidR="00541965" w:rsidRDefault="0054196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 xml:space="preserve">2.7. В 7-м разделе в строке против каждого члена семьи проставляется дата рождения, </w:t>
      </w:r>
      <w:proofErr w:type="gramStart"/>
      <w:r>
        <w:rPr>
          <w:rFonts w:ascii="Times New Roman" w:eastAsia="Arial" w:hAnsi="Times New Roman" w:cs="Times New Roman"/>
          <w:sz w:val="28"/>
        </w:rPr>
        <w:t>например</w:t>
      </w:r>
      <w:proofErr w:type="gramEnd"/>
      <w:r>
        <w:rPr>
          <w:rFonts w:ascii="Times New Roman" w:eastAsia="Arial" w:hAnsi="Times New Roman" w:cs="Times New Roman"/>
          <w:sz w:val="28"/>
        </w:rPr>
        <w:t xml:space="preserve">: 01.12.1985 </w:t>
      </w:r>
      <w:r>
        <w:rPr>
          <w:rFonts w:ascii="Times New Roman" w:eastAsia="Arial" w:hAnsi="Times New Roman" w:cs="Times New Roman"/>
          <w:sz w:val="28"/>
        </w:rPr>
        <w:t>(десять знаков).</w:t>
      </w: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>2.7.1. В разделе 7.1 в строке против каждого члена семьи указывается место его рождения согласно документу, удостоверяющему личность.</w:t>
      </w: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 xml:space="preserve">2.8. В 8-м разделе в строке против каждого члена семьи указывается документ, удостоверяющий личность, по </w:t>
      </w:r>
      <w:r>
        <w:rPr>
          <w:rFonts w:ascii="Times New Roman" w:eastAsia="Arial" w:hAnsi="Times New Roman" w:cs="Times New Roman"/>
          <w:sz w:val="28"/>
        </w:rPr>
        <w:t>следующим кодам:</w:t>
      </w:r>
    </w:p>
    <w:tbl>
      <w:tblPr>
        <w:tblW w:w="10201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118"/>
        <w:gridCol w:w="9083"/>
      </w:tblGrid>
      <w:tr w:rsidR="00541965" w:rsidTr="00E512A0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Номер кода</w:t>
            </w:r>
          </w:p>
        </w:tc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 личность</w:t>
            </w:r>
          </w:p>
        </w:tc>
      </w:tr>
      <w:tr w:rsidR="00541965" w:rsidTr="00E512A0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гражданина Российской Федерации (серия, №, дата выдачи)</w:t>
            </w:r>
          </w:p>
        </w:tc>
      </w:tr>
      <w:tr w:rsidR="00541965" w:rsidTr="00E512A0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Свидетельство о рождении</w:t>
            </w:r>
          </w:p>
        </w:tc>
      </w:tr>
      <w:tr w:rsidR="00541965" w:rsidTr="00E512A0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Военный билет для лиц мужского пола призывного возраста</w:t>
            </w:r>
          </w:p>
        </w:tc>
      </w:tr>
      <w:tr w:rsidR="00541965" w:rsidTr="00E512A0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документы (вид на жительство)</w:t>
            </w:r>
          </w:p>
        </w:tc>
      </w:tr>
      <w:tr w:rsidR="00541965" w:rsidTr="00E512A0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Свидетельство о смерти</w:t>
            </w:r>
          </w:p>
        </w:tc>
      </w:tr>
    </w:tbl>
    <w:p w:rsidR="00541965" w:rsidRDefault="0054196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>2.9. В 9-м разделе указывается идентификационный номер налогоплательщика (ИНН) каждого члена семьи (указываются все двенадцать знаков ИНН физического лица).</w:t>
      </w: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 xml:space="preserve">2.9.1. В разделе 9.1 указывается СНИЛС (страховой номер </w:t>
      </w:r>
      <w:r>
        <w:rPr>
          <w:rFonts w:ascii="Times New Roman" w:eastAsia="Arial" w:hAnsi="Times New Roman" w:cs="Times New Roman"/>
          <w:sz w:val="28"/>
        </w:rPr>
        <w:t>индивидуального лицевого счета) каждого члена семьи</w:t>
      </w: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>2.10. В 10-м разделе указывается занятость каждого члена семьи (один знак) по следующим кодам:</w:t>
      </w:r>
    </w:p>
    <w:p w:rsidR="00541965" w:rsidRDefault="0054196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</w:p>
    <w:tbl>
      <w:tblPr>
        <w:tblW w:w="10201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118"/>
        <w:gridCol w:w="9083"/>
      </w:tblGrid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кода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Занятость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 трудовой деятельностью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занят трудовой деятельностью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 учебной дея</w:t>
            </w:r>
            <w:r>
              <w:rPr>
                <w:sz w:val="28"/>
                <w:szCs w:val="28"/>
              </w:rPr>
              <w:t>тельностью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дошкольного возраста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занят трудовой деятельностью в связи с выходом на пенсию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</w:t>
            </w:r>
          </w:p>
        </w:tc>
      </w:tr>
    </w:tbl>
    <w:p w:rsidR="00541965" w:rsidRDefault="0054196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 xml:space="preserve">2.11. В 11-м разделе в строке против каждого совершеннолетнего члена семьи указываются место работы (учебы), наименование организации, </w:t>
      </w:r>
      <w:r>
        <w:rPr>
          <w:rFonts w:ascii="Times New Roman" w:eastAsia="Arial" w:hAnsi="Times New Roman" w:cs="Times New Roman"/>
          <w:sz w:val="28"/>
        </w:rPr>
        <w:t>предприятия, учебного заведения.</w:t>
      </w: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>2.12. В 12-м разделе в строке против каждого работающего члена семьи указывается ИНН предприятия (указываются все десять знаков ИНН предприятия).</w:t>
      </w: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>2.13. В 13-м разделе в строке против каждого работающего члена семьи указывае</w:t>
      </w:r>
      <w:r>
        <w:rPr>
          <w:rFonts w:ascii="Times New Roman" w:eastAsia="Arial" w:hAnsi="Times New Roman" w:cs="Times New Roman"/>
          <w:sz w:val="28"/>
        </w:rPr>
        <w:t>тся категория граждан по сфере занятости по следующим кодам:</w:t>
      </w:r>
    </w:p>
    <w:p w:rsidR="00541965" w:rsidRDefault="0054196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</w:p>
    <w:tbl>
      <w:tblPr>
        <w:tblW w:w="10202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118"/>
        <w:gridCol w:w="7956"/>
        <w:gridCol w:w="1128"/>
      </w:tblGrid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Категории граждан по сфере занятости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кода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Семьи работников бюджетных организаций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Семьи работников предприятий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lastRenderedPageBreak/>
        <w:t xml:space="preserve">2.14. В 14-м разделе указывается должность </w:t>
      </w:r>
      <w:r>
        <w:rPr>
          <w:rFonts w:ascii="Times New Roman" w:eastAsia="Arial" w:hAnsi="Times New Roman" w:cs="Times New Roman"/>
          <w:sz w:val="28"/>
        </w:rPr>
        <w:t>каждого работающего члена семьи.</w:t>
      </w: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>2.15. В 15-м разделе указывается общий стаж работы и стаж работы на последнем месте работы (пять знаков).</w:t>
      </w: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>Например, 19/03, где 19 лет - это общий стаж работы, а стаж работы на последнем месте - 3 года.</w:t>
      </w: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 xml:space="preserve">2.16. В 16-м разделе </w:t>
      </w:r>
      <w:r>
        <w:rPr>
          <w:rFonts w:ascii="Times New Roman" w:eastAsia="Arial" w:hAnsi="Times New Roman" w:cs="Times New Roman"/>
          <w:sz w:val="28"/>
        </w:rPr>
        <w:t>в строке заявителя указывается совокупный уровень обеспеченности общей площадью на одного члена семьи, исходя из суммарного размера всех занимаемых жилых помещений (один знак), по следующим кодам:</w:t>
      </w:r>
    </w:p>
    <w:p w:rsidR="00541965" w:rsidRDefault="0054196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</w:p>
    <w:tbl>
      <w:tblPr>
        <w:tblW w:w="10201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118"/>
        <w:gridCol w:w="9083"/>
      </w:tblGrid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кода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Обеспеченность жилой площадью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6 кв. </w:t>
            </w:r>
            <w:r>
              <w:rPr>
                <w:sz w:val="28"/>
                <w:szCs w:val="28"/>
              </w:rPr>
              <w:t>метров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6 до 12 кв. метров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 до 18 кв. метров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кв. метров и выше</w:t>
            </w:r>
          </w:p>
        </w:tc>
      </w:tr>
    </w:tbl>
    <w:p w:rsidR="00541965" w:rsidRDefault="0054196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 xml:space="preserve">2.17. В 17-м разделе в строке против каждого члена семьи указывается дата начала проживания по адресу, указанному в разделах 22 - 26, </w:t>
      </w:r>
      <w:proofErr w:type="gramStart"/>
      <w:r>
        <w:rPr>
          <w:rFonts w:ascii="Times New Roman" w:eastAsia="Arial" w:hAnsi="Times New Roman" w:cs="Times New Roman"/>
          <w:sz w:val="28"/>
        </w:rPr>
        <w:t>например</w:t>
      </w:r>
      <w:proofErr w:type="gramEnd"/>
      <w:r>
        <w:rPr>
          <w:rFonts w:ascii="Times New Roman" w:eastAsia="Arial" w:hAnsi="Times New Roman" w:cs="Times New Roman"/>
          <w:sz w:val="28"/>
        </w:rPr>
        <w:t>: 05.11.1985 (десять знаков).</w:t>
      </w: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 xml:space="preserve">2.18. В 18-м разделе в строке заявителя указывается год постановки на учет нуждающихся в улучшении жилищных условий по месту работы или по месту жительства, </w:t>
      </w:r>
      <w:proofErr w:type="gramStart"/>
      <w:r>
        <w:rPr>
          <w:rFonts w:ascii="Times New Roman" w:eastAsia="Arial" w:hAnsi="Times New Roman" w:cs="Times New Roman"/>
          <w:sz w:val="28"/>
        </w:rPr>
        <w:t>например</w:t>
      </w:r>
      <w:proofErr w:type="gramEnd"/>
      <w:r>
        <w:rPr>
          <w:rFonts w:ascii="Times New Roman" w:eastAsia="Arial" w:hAnsi="Times New Roman" w:cs="Times New Roman"/>
          <w:sz w:val="28"/>
        </w:rPr>
        <w:t>: 1985 (четыре знака).</w:t>
      </w: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 xml:space="preserve">2.19. В 19-м разделе в строке заявителя указывается дата последней </w:t>
      </w:r>
      <w:r>
        <w:rPr>
          <w:rFonts w:ascii="Times New Roman" w:eastAsia="Arial" w:hAnsi="Times New Roman" w:cs="Times New Roman"/>
          <w:sz w:val="28"/>
        </w:rPr>
        <w:t xml:space="preserve">перерегистрации постановки на учет (дата, № распоряжения), </w:t>
      </w:r>
      <w:proofErr w:type="gramStart"/>
      <w:r>
        <w:rPr>
          <w:rFonts w:ascii="Times New Roman" w:eastAsia="Arial" w:hAnsi="Times New Roman" w:cs="Times New Roman"/>
          <w:sz w:val="28"/>
        </w:rPr>
        <w:t>например</w:t>
      </w:r>
      <w:proofErr w:type="gramEnd"/>
      <w:r>
        <w:rPr>
          <w:rFonts w:ascii="Times New Roman" w:eastAsia="Arial" w:hAnsi="Times New Roman" w:cs="Times New Roman"/>
          <w:sz w:val="28"/>
        </w:rPr>
        <w:t>: от 04.01.1999 № 5.</w:t>
      </w: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>2.20. В 20-м разделе в строке заявителя указывается среднемесячный совокупный доход семьи (в рублях) на одного члена семьи (один знак) по следующим кодам:</w:t>
      </w:r>
    </w:p>
    <w:p w:rsidR="00541965" w:rsidRDefault="0054196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</w:p>
    <w:tbl>
      <w:tblPr>
        <w:tblW w:w="10201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118"/>
        <w:gridCol w:w="9083"/>
      </w:tblGrid>
      <w:tr w:rsidR="00541965">
        <w:trPr>
          <w:tblHeader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кода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енежный интервал, рублей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2 001 до 3 000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3 001 до 4 000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4 001 до 5 000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5 001 до 6 000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6 001 до 7 000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7 001 до 8 000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8 001 до 9 000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9 001 до 10 000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10 001 до 11 000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11 001 до 12 000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12 001 до 13 000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13 001 до 14 000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14 001 до 15 000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15 001 до 16 000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16 001 до 17 000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17 001 до 18 000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18 001 до 19 000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19 001 до 20 000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20 001 до 21 000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21 001 до 22 000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22 001 до </w:t>
            </w:r>
            <w:r>
              <w:rPr>
                <w:sz w:val="28"/>
                <w:szCs w:val="28"/>
              </w:rPr>
              <w:t>23 000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23 001 до 24 000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24 001 до 25 000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25 001 до 26 000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26 001 до 27 000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27 001 до 28 000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28 001 до 29 000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29 001 до 30 000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30 001 до 31 000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31 001 до 32 000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32 001 до 33 000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33</w:t>
            </w:r>
            <w:r>
              <w:rPr>
                <w:sz w:val="28"/>
                <w:szCs w:val="28"/>
              </w:rPr>
              <w:t xml:space="preserve"> 001 до 34 000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34 001 до 35 000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35 001 до 36 000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36 001 до 37 000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37 001 до 38 000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38 001 до 39 000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39 001 до 40 000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40 001 до 45 000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45 001 до 50 000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50 001 до 55 000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55 001 до 60 000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60 001 до 65 000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65 001 до 70 000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70 001 до 75 000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75 001 до 80 000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80 001 до 85 000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85 001 до 90 000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90 001 до 95 000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95 001 до 100 000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100 001 до 110 000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110 001 до 120 000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120 001 до 130 000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130 001 до 140 000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140 001 до 150 000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150 001 до 160 000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160 001 до 170 000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170 001 до 180 000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180 001 до 190 000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190 001 до 200 000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200 001 до 9 999 999</w:t>
            </w:r>
          </w:p>
        </w:tc>
      </w:tr>
    </w:tbl>
    <w:p w:rsidR="00541965" w:rsidRDefault="0054196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 xml:space="preserve">При изменении </w:t>
      </w:r>
      <w:r>
        <w:rPr>
          <w:rFonts w:ascii="Times New Roman" w:eastAsia="Arial" w:hAnsi="Times New Roman" w:cs="Times New Roman"/>
          <w:sz w:val="28"/>
        </w:rPr>
        <w:t>размера минимальной заработной платы в соответствии с законодательством могут быть внесены поправки.</w:t>
      </w: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 xml:space="preserve">2.21. В 21-м разделе в строке занимаемой жилой площади указывается соответствие санитарным и техническим требованиям жилого помещения, в котором проживает </w:t>
      </w:r>
      <w:r>
        <w:rPr>
          <w:rFonts w:ascii="Times New Roman" w:eastAsia="Arial" w:hAnsi="Times New Roman" w:cs="Times New Roman"/>
          <w:sz w:val="28"/>
        </w:rPr>
        <w:t>семья заемщика, по следующим кодам:</w:t>
      </w:r>
    </w:p>
    <w:p w:rsidR="00541965" w:rsidRDefault="0054196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</w:p>
    <w:tbl>
      <w:tblPr>
        <w:tblW w:w="10201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118"/>
        <w:gridCol w:w="9083"/>
      </w:tblGrid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кода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санитарным и техническим требованиям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Соответствует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соответствует</w:t>
            </w:r>
          </w:p>
        </w:tc>
      </w:tr>
    </w:tbl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lastRenderedPageBreak/>
        <w:t>2.22. В 22-м разделе в строке заявителя указывается наименование района, города, в котором гражданин проходит службу в о</w:t>
      </w:r>
      <w:r>
        <w:rPr>
          <w:rFonts w:ascii="Times New Roman" w:eastAsia="Arial" w:hAnsi="Times New Roman" w:cs="Times New Roman"/>
          <w:sz w:val="28"/>
        </w:rPr>
        <w:t>рганах внутренних дел в Республике Татарстан (четыре знака), по следующим кодам:</w:t>
      </w:r>
    </w:p>
    <w:p w:rsidR="00541965" w:rsidRDefault="0054196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</w:p>
    <w:tbl>
      <w:tblPr>
        <w:tblW w:w="10201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123"/>
        <w:gridCol w:w="3978"/>
        <w:gridCol w:w="1121"/>
        <w:gridCol w:w="3979"/>
      </w:tblGrid>
      <w:tr w:rsidR="00541965">
        <w:trPr>
          <w:tblHeader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Номер кода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Наименование района, города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Номер кода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</w:rPr>
            </w:pPr>
            <w:r>
              <w:rPr>
                <w:rFonts w:ascii="Times New Roman" w:eastAsia="Arial" w:hAnsi="Times New Roman" w:cs="Times New Roman"/>
                <w:sz w:val="28"/>
              </w:rPr>
              <w:t>Наименование района, города</w:t>
            </w:r>
          </w:p>
        </w:tc>
      </w:tr>
      <w:tr w:rsidR="00541965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Агрызский</w:t>
            </w:r>
            <w:proofErr w:type="spellEnd"/>
            <w:r>
              <w:rPr>
                <w:sz w:val="28"/>
                <w:szCs w:val="28"/>
              </w:rPr>
              <w:t>, г. Агрыз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1628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Мензелинский</w:t>
            </w:r>
            <w:proofErr w:type="spellEnd"/>
          </w:p>
        </w:tc>
      </w:tr>
      <w:tr w:rsidR="00541965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1643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Азнакаевский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1629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Муслюмовский</w:t>
            </w:r>
            <w:proofErr w:type="spellEnd"/>
          </w:p>
        </w:tc>
      </w:tr>
      <w:tr w:rsidR="00541965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1603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Аксубаевский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1650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Набережные Челны</w:t>
            </w:r>
          </w:p>
        </w:tc>
      </w:tr>
      <w:tr w:rsidR="00541965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1604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Актанышский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1651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Нижнекамский, г. Нижнекамск</w:t>
            </w:r>
          </w:p>
        </w:tc>
      </w:tr>
      <w:tr w:rsidR="00541965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1605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Алексеевский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1631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Новошешминский</w:t>
            </w:r>
            <w:proofErr w:type="spellEnd"/>
          </w:p>
        </w:tc>
      </w:tr>
      <w:tr w:rsidR="00541965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1606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Алькеевский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1632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Нурлатский</w:t>
            </w:r>
            <w:proofErr w:type="spellEnd"/>
          </w:p>
        </w:tc>
      </w:tr>
      <w:tr w:rsidR="00541965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1644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Альметьевский</w:t>
            </w:r>
            <w:proofErr w:type="spellEnd"/>
            <w:r>
              <w:rPr>
                <w:sz w:val="28"/>
                <w:szCs w:val="28"/>
              </w:rPr>
              <w:t>, г. Альметьевск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1633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Пестречинский</w:t>
            </w:r>
            <w:proofErr w:type="spellEnd"/>
          </w:p>
        </w:tc>
      </w:tr>
      <w:tr w:rsidR="00541965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1608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Апастовский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1634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Рыбно-</w:t>
            </w:r>
            <w:proofErr w:type="spellStart"/>
            <w:r>
              <w:rPr>
                <w:sz w:val="28"/>
                <w:szCs w:val="28"/>
              </w:rPr>
              <w:t>Слободский</w:t>
            </w:r>
            <w:proofErr w:type="spellEnd"/>
          </w:p>
        </w:tc>
      </w:tr>
      <w:tr w:rsidR="00541965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1609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Арский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1635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Сабинский</w:t>
            </w:r>
          </w:p>
        </w:tc>
      </w:tr>
      <w:tr w:rsidR="00541965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1610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Атнинский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1636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Сармановский</w:t>
            </w:r>
            <w:proofErr w:type="spellEnd"/>
          </w:p>
        </w:tc>
      </w:tr>
      <w:tr w:rsidR="00541965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1611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Бавлинский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1637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Спасский</w:t>
            </w:r>
          </w:p>
        </w:tc>
      </w:tr>
      <w:tr w:rsidR="00541965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1612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Балтасинский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1638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Тетюшский</w:t>
            </w:r>
            <w:proofErr w:type="spellEnd"/>
          </w:p>
        </w:tc>
      </w:tr>
      <w:tr w:rsidR="00541965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1645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Бугульминский</w:t>
            </w:r>
            <w:proofErr w:type="spellEnd"/>
            <w:r>
              <w:rPr>
                <w:sz w:val="28"/>
                <w:szCs w:val="28"/>
              </w:rPr>
              <w:t>, г. Бугульма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1639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Тукаевский</w:t>
            </w:r>
            <w:proofErr w:type="spellEnd"/>
          </w:p>
        </w:tc>
      </w:tr>
      <w:tr w:rsidR="00541965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1614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Буинский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1619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Тюлячинский</w:t>
            </w:r>
            <w:proofErr w:type="spellEnd"/>
          </w:p>
        </w:tc>
      </w:tr>
      <w:tr w:rsidR="00541965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1615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Верхнеуслонский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1640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Черемшанский</w:t>
            </w:r>
            <w:proofErr w:type="spellEnd"/>
          </w:p>
        </w:tc>
      </w:tr>
      <w:tr w:rsidR="00541965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1616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Высокогорский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1652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Чистопольский</w:t>
            </w:r>
            <w:proofErr w:type="spellEnd"/>
            <w:r>
              <w:rPr>
                <w:sz w:val="28"/>
                <w:szCs w:val="28"/>
              </w:rPr>
              <w:t>, г. Чистополь</w:t>
            </w:r>
          </w:p>
        </w:tc>
      </w:tr>
      <w:tr w:rsidR="00541965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1617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Дрожжановский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1642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Ютазинский</w:t>
            </w:r>
            <w:proofErr w:type="spellEnd"/>
          </w:p>
        </w:tc>
      </w:tr>
      <w:tr w:rsidR="00541965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1646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Елабужский</w:t>
            </w:r>
            <w:proofErr w:type="spellEnd"/>
            <w:r>
              <w:rPr>
                <w:sz w:val="28"/>
                <w:szCs w:val="28"/>
              </w:rPr>
              <w:t>, г. Елабуга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1648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Зеленодольский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r>
              <w:rPr>
                <w:sz w:val="28"/>
                <w:szCs w:val="28"/>
              </w:rPr>
              <w:br/>
              <w:t>г. Зеленодольск</w:t>
            </w:r>
          </w:p>
        </w:tc>
      </w:tr>
      <w:tr w:rsidR="00541965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1647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Заинский</w:t>
            </w:r>
            <w:proofErr w:type="spellEnd"/>
            <w:r>
              <w:rPr>
                <w:sz w:val="28"/>
                <w:szCs w:val="28"/>
              </w:rPr>
              <w:t>, г. Заинск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1655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Вахитовский</w:t>
            </w:r>
            <w:proofErr w:type="spellEnd"/>
            <w:r>
              <w:rPr>
                <w:sz w:val="28"/>
                <w:szCs w:val="28"/>
              </w:rPr>
              <w:t xml:space="preserve"> район г. Казани</w:t>
            </w:r>
          </w:p>
        </w:tc>
      </w:tr>
      <w:tr w:rsidR="00541965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1621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Кайбицкий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1656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Кировский район г. </w:t>
            </w:r>
            <w:r>
              <w:rPr>
                <w:sz w:val="28"/>
                <w:szCs w:val="28"/>
              </w:rPr>
              <w:t>Казани</w:t>
            </w:r>
          </w:p>
        </w:tc>
      </w:tr>
      <w:tr w:rsidR="00541965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1622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Камско-</w:t>
            </w:r>
            <w:proofErr w:type="spellStart"/>
            <w:r>
              <w:rPr>
                <w:sz w:val="28"/>
                <w:szCs w:val="28"/>
              </w:rPr>
              <w:t>Устьинский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1657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Ново-Савиновский район </w:t>
            </w:r>
            <w:r>
              <w:rPr>
                <w:sz w:val="28"/>
                <w:szCs w:val="28"/>
              </w:rPr>
              <w:br/>
              <w:t>г. Казани</w:t>
            </w:r>
          </w:p>
        </w:tc>
      </w:tr>
      <w:tr w:rsidR="00541965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1623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Кукморский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1658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Московский район г. Казани</w:t>
            </w:r>
          </w:p>
        </w:tc>
      </w:tr>
      <w:tr w:rsidR="00541965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1649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Лениногорский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1659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Приволжский район г. Казани</w:t>
            </w:r>
          </w:p>
        </w:tc>
      </w:tr>
      <w:tr w:rsidR="00541965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1624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Лаишевский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1660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Советский район г. Казани</w:t>
            </w:r>
          </w:p>
        </w:tc>
      </w:tr>
      <w:tr w:rsidR="00541965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1626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Мамадышский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1661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Авиастроительный район </w:t>
            </w:r>
            <w:r>
              <w:rPr>
                <w:sz w:val="28"/>
                <w:szCs w:val="28"/>
              </w:rPr>
              <w:br/>
              <w:t>г. Казани</w:t>
            </w:r>
          </w:p>
        </w:tc>
      </w:tr>
      <w:tr w:rsidR="00541965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1627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Менделеевский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8"/>
                <w:szCs w:val="28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541965">
            <w:pPr>
              <w:pStyle w:val="ConsPlusNormal"/>
              <w:widowControl w:val="0"/>
              <w:rPr>
                <w:sz w:val="28"/>
                <w:szCs w:val="28"/>
              </w:rPr>
            </w:pPr>
          </w:p>
        </w:tc>
      </w:tr>
    </w:tbl>
    <w:p w:rsidR="00541965" w:rsidRDefault="00541965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>2.23. В 23-м разделе указывается наименование населенного пункта, в котором заявитель проживает с семьей.</w:t>
      </w: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 xml:space="preserve">2.24. В 24-м разделе в строке заявителя указывается наименование улицы, где проживает семья </w:t>
      </w:r>
      <w:r>
        <w:rPr>
          <w:rFonts w:ascii="Times New Roman" w:eastAsia="Arial" w:hAnsi="Times New Roman" w:cs="Times New Roman"/>
          <w:sz w:val="28"/>
        </w:rPr>
        <w:t>заявителя.</w:t>
      </w: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>2.25. В 25-м разделе в строке заявителя указывается номер дома, в котором проживает семья заявителя.</w:t>
      </w: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>2.26. В 26-м разделе в строке заявителя указывается номер квартиры (комнаты), в которой проживает семья заявителя.</w:t>
      </w: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>2.27. В 27-м разделе в строке</w:t>
      </w:r>
      <w:r>
        <w:rPr>
          <w:rFonts w:ascii="Times New Roman" w:eastAsia="Arial" w:hAnsi="Times New Roman" w:cs="Times New Roman"/>
          <w:sz w:val="28"/>
        </w:rPr>
        <w:t xml:space="preserve"> заявителя указывается общая площадь жилых помещений (например, 32,6).</w:t>
      </w:r>
    </w:p>
    <w:p w:rsidR="00541965" w:rsidRDefault="002300B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>2.28. В 28-м разделе в строке заявителя указывается жилая площадь жилых помещений (например, 18,7).</w:t>
      </w:r>
    </w:p>
    <w:p w:rsidR="00541965" w:rsidRDefault="00230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</w:rPr>
        <w:t>2.29. В 29-м разделе в строке заявителя заносится информация о возможности внесения п</w:t>
      </w:r>
      <w:r>
        <w:rPr>
          <w:rFonts w:ascii="Times New Roman" w:eastAsia="Arial" w:hAnsi="Times New Roman" w:cs="Times New Roman"/>
          <w:sz w:val="28"/>
        </w:rPr>
        <w:t>ервоначального взноса (один знак) по следующим кодам:</w:t>
      </w:r>
    </w:p>
    <w:p w:rsidR="00541965" w:rsidRDefault="00541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118"/>
        <w:gridCol w:w="9083"/>
      </w:tblGrid>
      <w:tr w:rsidR="00541965">
        <w:trPr>
          <w:tblHeader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кода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 внесения первоначального взноса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возможности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 возможность внести 10%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 возможность внести 20%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 возможность внести 30%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Есть возможность внести от 30% </w:t>
            </w:r>
            <w:r>
              <w:rPr>
                <w:sz w:val="28"/>
                <w:szCs w:val="28"/>
              </w:rPr>
              <w:t>до 50%</w:t>
            </w:r>
          </w:p>
        </w:tc>
      </w:tr>
      <w:tr w:rsidR="00541965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 возможность внесения вторичным жильем</w:t>
            </w:r>
          </w:p>
        </w:tc>
      </w:tr>
    </w:tbl>
    <w:p w:rsidR="00541965" w:rsidRDefault="00541965">
      <w:pPr>
        <w:pStyle w:val="ConsPlusNormal"/>
        <w:jc w:val="both"/>
        <w:rPr>
          <w:sz w:val="28"/>
          <w:szCs w:val="28"/>
        </w:rPr>
      </w:pPr>
    </w:p>
    <w:p w:rsidR="00541965" w:rsidRDefault="002300B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2.30. В 30-м разделе в строке заявителя указывается норматив общей площади жилого помещения по социальной ипотеке с учетом состава семьи (три знака): например, при составе семьи численностью 3 человека</w:t>
      </w:r>
      <w:r>
        <w:rPr>
          <w:sz w:val="28"/>
          <w:szCs w:val="28"/>
        </w:rPr>
        <w:t xml:space="preserve"> 18 3 = 54 кв. метра, т.е. 054; при составе семьи из 6 человек норматив общей площади жилого помещения 18 6 = 108 кв. метров, т.е. 108.</w:t>
      </w:r>
    </w:p>
    <w:p w:rsidR="00541965" w:rsidRDefault="002300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2.31. В 31-м разделе в строке заявителя указывается требуемый вид жилья. При определении требуемого жилого помещения для</w:t>
      </w:r>
      <w:r>
        <w:rPr>
          <w:sz w:val="28"/>
          <w:szCs w:val="28"/>
        </w:rPr>
        <w:t xml:space="preserve"> однокомнатной, двухкомнатной и т.д. жилых помещений дополнительно указывается стандартная (С), малая (М), большая (Б).</w:t>
      </w:r>
    </w:p>
    <w:p w:rsidR="00541965" w:rsidRDefault="00541965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tbl>
      <w:tblPr>
        <w:tblW w:w="10201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103"/>
        <w:gridCol w:w="9098"/>
      </w:tblGrid>
      <w:tr w:rsidR="00541965">
        <w:trPr>
          <w:tblHeader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Код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Требуемый вид жилья</w:t>
            </w:r>
          </w:p>
        </w:tc>
      </w:tr>
      <w:tr w:rsidR="00541965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1-С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Однокомнатная стандартная</w:t>
            </w:r>
          </w:p>
        </w:tc>
      </w:tr>
      <w:tr w:rsidR="00541965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1-М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Однокомнатная маленькая</w:t>
            </w:r>
          </w:p>
        </w:tc>
      </w:tr>
      <w:tr w:rsidR="00541965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1-Б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Однокомнатная большая</w:t>
            </w:r>
          </w:p>
        </w:tc>
      </w:tr>
      <w:tr w:rsidR="00541965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2-С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Двухкомнатная </w:t>
            </w:r>
            <w:r>
              <w:rPr>
                <w:sz w:val="28"/>
                <w:szCs w:val="28"/>
              </w:rPr>
              <w:t>стандартная</w:t>
            </w:r>
          </w:p>
        </w:tc>
      </w:tr>
      <w:tr w:rsidR="00541965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2-М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Двухкомнатная маленькая</w:t>
            </w:r>
          </w:p>
        </w:tc>
      </w:tr>
      <w:tr w:rsidR="00541965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2-Б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Двухкомнатная большая</w:t>
            </w:r>
          </w:p>
        </w:tc>
      </w:tr>
      <w:tr w:rsidR="00541965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3-С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Трехкомнатная стандартная</w:t>
            </w:r>
          </w:p>
        </w:tc>
      </w:tr>
      <w:tr w:rsidR="00541965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3-М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Трехкомнатная маленькая</w:t>
            </w:r>
          </w:p>
        </w:tc>
      </w:tr>
      <w:tr w:rsidR="00541965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3-Б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Трехкомнатная большая</w:t>
            </w:r>
          </w:p>
        </w:tc>
      </w:tr>
      <w:tr w:rsidR="00541965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4-С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Четырехкомнатная стандартная</w:t>
            </w:r>
          </w:p>
        </w:tc>
      </w:tr>
      <w:tr w:rsidR="00541965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4-М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Четырехкомнатная маленькая</w:t>
            </w:r>
          </w:p>
        </w:tc>
      </w:tr>
      <w:tr w:rsidR="00541965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4-Б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Четырехкомнатная большая</w:t>
            </w:r>
          </w:p>
        </w:tc>
      </w:tr>
      <w:tr w:rsidR="00541965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65" w:rsidRDefault="002300B9">
            <w:pPr>
              <w:pStyle w:val="ConsPlusNormal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дом</w:t>
            </w:r>
          </w:p>
        </w:tc>
      </w:tr>
    </w:tbl>
    <w:p w:rsidR="00541965" w:rsidRDefault="00541965">
      <w:pPr>
        <w:pStyle w:val="ConsPlusNormal"/>
        <w:jc w:val="both"/>
        <w:rPr>
          <w:sz w:val="28"/>
          <w:szCs w:val="28"/>
        </w:rPr>
      </w:pPr>
    </w:p>
    <w:p w:rsidR="00541965" w:rsidRDefault="002300B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2.32. В 32-м разделе при наличии основания снятия семьи с учета на приобретение жилого помещения по социальной ипотеке в строке заявителя указываются дата, номер распоряжения о снятии семьи с учета (например, от 10.12.2003 № 99).</w:t>
      </w:r>
    </w:p>
    <w:p w:rsidR="00541965" w:rsidRDefault="002300B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2.33.</w:t>
      </w:r>
      <w:r>
        <w:rPr>
          <w:sz w:val="28"/>
          <w:szCs w:val="28"/>
        </w:rPr>
        <w:t xml:space="preserve"> В 33-м разделе в строке напротив каждого совершеннолетнего члена семьи указывается контактный номер телефона (рабочий, домашний, мобильный).</w:t>
      </w:r>
    </w:p>
    <w:p w:rsidR="00541965" w:rsidRDefault="00541965">
      <w:pPr>
        <w:pStyle w:val="ConsPlusNormal"/>
        <w:jc w:val="both"/>
        <w:rPr>
          <w:sz w:val="28"/>
          <w:szCs w:val="28"/>
        </w:rPr>
      </w:pPr>
    </w:p>
    <w:p w:rsidR="00541965" w:rsidRDefault="002300B9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Примечания:</w:t>
      </w:r>
    </w:p>
    <w:p w:rsidR="00541965" w:rsidRDefault="002300B9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Файл выполняется с помощью электронной таблицы </w:t>
      </w:r>
      <w:proofErr w:type="spellStart"/>
      <w:r>
        <w:rPr>
          <w:sz w:val="28"/>
          <w:szCs w:val="28"/>
        </w:rPr>
        <w:t>Microsoft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Excel</w:t>
      </w:r>
      <w:proofErr w:type="spellEnd"/>
      <w:r>
        <w:rPr>
          <w:sz w:val="28"/>
          <w:szCs w:val="28"/>
        </w:rPr>
        <w:t xml:space="preserve"> (MS </w:t>
      </w:r>
      <w:proofErr w:type="spellStart"/>
      <w:r>
        <w:rPr>
          <w:sz w:val="28"/>
          <w:szCs w:val="28"/>
        </w:rPr>
        <w:t>Office</w:t>
      </w:r>
      <w:proofErr w:type="spellEnd"/>
      <w:r>
        <w:rPr>
          <w:sz w:val="28"/>
          <w:szCs w:val="28"/>
        </w:rPr>
        <w:t>).</w:t>
      </w:r>
    </w:p>
    <w:p w:rsidR="00541965" w:rsidRDefault="002300B9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Имя файла «Исходные</w:t>
      </w:r>
      <w:r>
        <w:rPr>
          <w:sz w:val="28"/>
          <w:szCs w:val="28"/>
        </w:rPr>
        <w:t xml:space="preserve"> данные </w:t>
      </w:r>
      <w:proofErr w:type="spellStart"/>
      <w:r>
        <w:rPr>
          <w:sz w:val="28"/>
          <w:szCs w:val="28"/>
        </w:rPr>
        <w:t>xls</w:t>
      </w:r>
      <w:proofErr w:type="spellEnd"/>
      <w:r>
        <w:rPr>
          <w:sz w:val="28"/>
          <w:szCs w:val="28"/>
        </w:rPr>
        <w:t>».</w:t>
      </w:r>
    </w:p>
    <w:p w:rsidR="00541965" w:rsidRDefault="002300B9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 Формат ячейки - текстовый.</w:t>
      </w:r>
    </w:p>
    <w:p w:rsidR="00541965" w:rsidRDefault="002300B9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Структуру таблиц предлагаемой формы файла (позиционирование таблицы) </w:t>
      </w:r>
      <w:r>
        <w:rPr>
          <w:sz w:val="28"/>
          <w:szCs w:val="28"/>
        </w:rPr>
        <w:br/>
        <w:t>в столбцах и строках не изменять!</w:t>
      </w:r>
    </w:p>
    <w:p w:rsidR="00541965" w:rsidRDefault="002300B9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5. При заполнении разделов не допускается использование запятых, т.е. использовать только точки (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>: дата рождения 14.02.1978).</w:t>
      </w:r>
    </w:p>
    <w:p w:rsidR="00541965" w:rsidRDefault="002300B9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6. Не допускать незаполненных (пустых) строк!</w:t>
      </w:r>
    </w:p>
    <w:p w:rsidR="00541965" w:rsidRDefault="002300B9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7. Не допускать лишних пробелов в ячейках! (Например, при заполнении Ф.И.О. между словами допускается только один интервал).</w:t>
      </w:r>
    </w:p>
    <w:p w:rsidR="00541965" w:rsidRDefault="002300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Общественная жилищная комиссия МВД по Республике </w:t>
      </w:r>
      <w:r>
        <w:rPr>
          <w:sz w:val="28"/>
          <w:szCs w:val="28"/>
        </w:rPr>
        <w:t>Татарстан ответственна за достоверность информации при заполнении разделов карточки списка семей.</w:t>
      </w:r>
    </w:p>
    <w:p w:rsidR="00541965" w:rsidRDefault="00541965">
      <w:pPr>
        <w:pStyle w:val="afffffff0"/>
        <w:ind w:firstLine="0"/>
        <w:jc w:val="center"/>
      </w:pPr>
    </w:p>
    <w:p w:rsidR="00541965" w:rsidRDefault="002300B9">
      <w:pPr>
        <w:pStyle w:val="afffffff0"/>
        <w:ind w:firstLine="0"/>
        <w:jc w:val="center"/>
        <w:rPr>
          <w:rFonts w:eastAsiaTheme="minorEastAsia"/>
          <w:color w:val="000000" w:themeColor="text1"/>
          <w:sz w:val="2"/>
          <w:szCs w:val="2"/>
          <w:lang w:eastAsia="ru-RU"/>
        </w:rPr>
        <w:sectPr w:rsidR="00541965">
          <w:headerReference w:type="default" r:id="rId31"/>
          <w:footerReference w:type="default" r:id="rId32"/>
          <w:headerReference w:type="first" r:id="rId33"/>
          <w:footerReference w:type="first" r:id="rId34"/>
          <w:pgSz w:w="11906" w:h="16838"/>
          <w:pgMar w:top="1134" w:right="567" w:bottom="1134" w:left="1134" w:header="454" w:footer="454" w:gutter="0"/>
          <w:pgNumType w:start="1"/>
          <w:cols w:space="720"/>
          <w:formProt w:val="0"/>
          <w:titlePg/>
          <w:docGrid w:linePitch="360" w:charSpace="8192"/>
        </w:sectPr>
      </w:pPr>
      <w:r>
        <w:t>_____________________________</w:t>
      </w:r>
    </w:p>
    <w:p w:rsidR="00541965" w:rsidRDefault="00541965">
      <w:pPr>
        <w:pStyle w:val="afff9"/>
        <w:spacing w:after="0" w:line="240" w:lineRule="auto"/>
        <w:ind w:left="581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41965" w:rsidRDefault="002300B9">
      <w:pPr>
        <w:pStyle w:val="afff9"/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№ 6</w:t>
      </w:r>
    </w:p>
    <w:p w:rsidR="00541965" w:rsidRDefault="002300B9">
      <w:pPr>
        <w:pStyle w:val="afff9"/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Порядку предоставления жилых помещений сотрудникам, проходящим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службу в Министерстве внутренних дел по Республике Татарстан, нуждающимся в улучшении жилищных условий в системе социальной ипотеки в Республике Татарстан</w:t>
      </w:r>
    </w:p>
    <w:p w:rsidR="00541965" w:rsidRDefault="00541965">
      <w:pPr>
        <w:pStyle w:val="afff9"/>
        <w:spacing w:after="0" w:line="240" w:lineRule="auto"/>
        <w:ind w:left="581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41965" w:rsidRDefault="002300B9">
      <w:pPr>
        <w:pStyle w:val="afff9"/>
        <w:spacing w:after="0" w:line="240" w:lineRule="auto"/>
        <w:ind w:left="5812"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</w:t>
      </w:r>
    </w:p>
    <w:p w:rsidR="00541965" w:rsidRDefault="002300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ffffff1"/>
        <w:tblW w:w="10215" w:type="dxa"/>
        <w:tblLayout w:type="fixed"/>
        <w:tblLook w:val="04A0" w:firstRow="1" w:lastRow="0" w:firstColumn="1" w:lastColumn="0" w:noHBand="0" w:noVBand="1"/>
      </w:tblPr>
      <w:tblGrid>
        <w:gridCol w:w="3872"/>
        <w:gridCol w:w="3075"/>
        <w:gridCol w:w="285"/>
        <w:gridCol w:w="2983"/>
      </w:tblGrid>
      <w:tr w:rsidR="00541965">
        <w:trPr>
          <w:trHeight w:val="34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541965">
        <w:trPr>
          <w:trHeight w:val="34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Уполномоченное должностное лицо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Министерства внутренних 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Республике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Татарстан,</w:t>
            </w:r>
          </w:p>
        </w:tc>
      </w:tr>
      <w:tr w:rsidR="00541965">
        <w:trPr>
          <w:trHeight w:val="34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343" w:type="dxa"/>
            <w:gridSpan w:val="3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12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6343" w:type="dxa"/>
            <w:gridSpan w:val="3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(занимаемая должность)</w:t>
            </w:r>
          </w:p>
        </w:tc>
      </w:tr>
      <w:tr w:rsidR="00541965">
        <w:trPr>
          <w:trHeight w:val="12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343" w:type="dxa"/>
            <w:gridSpan w:val="3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41965">
        <w:trPr>
          <w:trHeight w:val="6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6343" w:type="dxa"/>
            <w:gridSpan w:val="3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(специальное звание)</w:t>
            </w:r>
          </w:p>
        </w:tc>
      </w:tr>
      <w:tr w:rsidR="00541965">
        <w:trPr>
          <w:trHeight w:val="34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3" w:type="dxa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5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(подпись)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2983" w:type="dxa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(инициалы, фамилия)</w:t>
            </w:r>
          </w:p>
        </w:tc>
      </w:tr>
    </w:tbl>
    <w:p w:rsidR="00541965" w:rsidRDefault="005419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41965" w:rsidRDefault="002300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541965" w:rsidRDefault="005419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fff1"/>
        <w:tblW w:w="10195" w:type="dxa"/>
        <w:tblLayout w:type="fixed"/>
        <w:tblLook w:val="04A0" w:firstRow="1" w:lastRow="0" w:firstColumn="1" w:lastColumn="0" w:noHBand="0" w:noVBand="1"/>
      </w:tblPr>
      <w:tblGrid>
        <w:gridCol w:w="5097"/>
        <w:gridCol w:w="5098"/>
      </w:tblGrid>
      <w:tr w:rsidR="00541965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___________________ 20__ г.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_____</w:t>
            </w:r>
          </w:p>
        </w:tc>
      </w:tr>
      <w:tr w:rsidR="00541965">
        <w:trPr>
          <w:trHeight w:val="58"/>
        </w:trPr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(дата утверждения)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(номер регистрации)</w:t>
            </w:r>
          </w:p>
        </w:tc>
      </w:tr>
    </w:tbl>
    <w:p w:rsidR="00541965" w:rsidRDefault="005419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jc w:val="center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3317"/>
        <w:gridCol w:w="434"/>
        <w:gridCol w:w="5076"/>
      </w:tblGrid>
      <w:tr w:rsidR="00541965">
        <w:trPr>
          <w:cantSplit/>
          <w:trHeight w:val="170"/>
          <w:jc w:val="center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41965" w:rsidRDefault="005419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tt-RU" w:eastAsia="ru-RU"/>
              </w:rPr>
            </w:pPr>
          </w:p>
        </w:tc>
        <w:tc>
          <w:tcPr>
            <w:tcW w:w="3317" w:type="dxa"/>
            <w:vAlign w:val="center"/>
          </w:tcPr>
          <w:p w:rsidR="00541965" w:rsidRDefault="005419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tt-RU" w:eastAsia="ru-RU"/>
              </w:rPr>
            </w:pPr>
          </w:p>
        </w:tc>
        <w:tc>
          <w:tcPr>
            <w:tcW w:w="4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tt-RU" w:eastAsia="ru-RU"/>
              </w:rPr>
            </w:pPr>
          </w:p>
        </w:tc>
        <w:tc>
          <w:tcPr>
            <w:tcW w:w="5075" w:type="dxa"/>
            <w:tcBorders>
              <w:left w:val="single" w:sz="4" w:space="0" w:color="000000"/>
            </w:tcBorders>
            <w:vAlign w:val="center"/>
          </w:tcPr>
          <w:p w:rsidR="00541965" w:rsidRDefault="005419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tt-RU" w:eastAsia="ru-RU"/>
              </w:rPr>
            </w:pPr>
          </w:p>
        </w:tc>
      </w:tr>
      <w:tr w:rsidR="00541965">
        <w:trPr>
          <w:cantSplit/>
          <w:trHeight w:val="225"/>
          <w:jc w:val="center"/>
        </w:trPr>
        <w:tc>
          <w:tcPr>
            <w:tcW w:w="4138" w:type="dxa"/>
            <w:gridSpan w:val="3"/>
            <w:vAlign w:val="center"/>
          </w:tcPr>
          <w:p w:rsidR="00541965" w:rsidRDefault="002300B9">
            <w:pPr>
              <w:pStyle w:val="ConsPlusNormal"/>
              <w:widowControl w:val="0"/>
              <w:ind w:left="142" w:right="170" w:firstLine="7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 постановке заявителя на учет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для улучшения жилищных условий </w:t>
            </w:r>
            <w:r>
              <w:rPr>
                <w:sz w:val="18"/>
                <w:szCs w:val="18"/>
              </w:rPr>
              <w:br/>
              <w:t>по социальной ипотеке</w:t>
            </w:r>
          </w:p>
        </w:tc>
        <w:tc>
          <w:tcPr>
            <w:tcW w:w="5075" w:type="dxa"/>
            <w:vAlign w:val="center"/>
          </w:tcPr>
          <w:p w:rsidR="00541965" w:rsidRDefault="0054196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</w:tbl>
    <w:p w:rsidR="00541965" w:rsidRDefault="002300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ffffff1"/>
        <w:tblW w:w="10215" w:type="dxa"/>
        <w:tblLayout w:type="fixed"/>
        <w:tblLook w:val="04A0" w:firstRow="1" w:lastRow="0" w:firstColumn="1" w:lastColumn="0" w:noHBand="0" w:noVBand="1"/>
      </w:tblPr>
      <w:tblGrid>
        <w:gridCol w:w="424"/>
        <w:gridCol w:w="850"/>
        <w:gridCol w:w="284"/>
        <w:gridCol w:w="141"/>
        <w:gridCol w:w="142"/>
        <w:gridCol w:w="539"/>
        <w:gridCol w:w="1306"/>
        <w:gridCol w:w="473"/>
        <w:gridCol w:w="94"/>
        <w:gridCol w:w="1277"/>
        <w:gridCol w:w="1417"/>
        <w:gridCol w:w="3268"/>
      </w:tblGrid>
      <w:tr w:rsidR="00541965">
        <w:trPr>
          <w:trHeight w:val="120"/>
        </w:trPr>
        <w:tc>
          <w:tcPr>
            <w:tcW w:w="2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</w:pPr>
            <w:r>
              <w:t>Заявитель</w:t>
            </w:r>
          </w:p>
        </w:tc>
        <w:tc>
          <w:tcPr>
            <w:tcW w:w="7835" w:type="dxa"/>
            <w:gridSpan w:val="6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rPr>
                <w:szCs w:val="28"/>
              </w:rPr>
            </w:pPr>
          </w:p>
        </w:tc>
      </w:tr>
      <w:tr w:rsidR="00541965">
        <w:trPr>
          <w:trHeight w:val="120"/>
        </w:trPr>
        <w:tc>
          <w:tcPr>
            <w:tcW w:w="2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rPr>
                <w:sz w:val="18"/>
                <w:szCs w:val="18"/>
              </w:rPr>
            </w:pPr>
          </w:p>
        </w:tc>
        <w:tc>
          <w:tcPr>
            <w:tcW w:w="7835" w:type="dxa"/>
            <w:gridSpan w:val="6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 (последнее - при наличии) полностью)</w:t>
            </w:r>
          </w:p>
        </w:tc>
      </w:tr>
      <w:tr w:rsidR="00541965">
        <w:trPr>
          <w:trHeight w:val="60"/>
        </w:trPr>
        <w:tc>
          <w:tcPr>
            <w:tcW w:w="55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</w:pPr>
            <w:r>
              <w:t xml:space="preserve">с семьей в составе ____ человек  обратился  </w:t>
            </w:r>
          </w:p>
        </w:tc>
        <w:tc>
          <w:tcPr>
            <w:tcW w:w="4685" w:type="dxa"/>
            <w:gridSpan w:val="2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965">
        <w:trPr>
          <w:trHeight w:val="60"/>
        </w:trPr>
        <w:tc>
          <w:tcPr>
            <w:tcW w:w="55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4685" w:type="dxa"/>
            <w:gridSpan w:val="2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дату обращения заявителя по заявлению)</w:t>
            </w:r>
          </w:p>
        </w:tc>
      </w:tr>
      <w:tr w:rsidR="00541965">
        <w:trPr>
          <w:trHeight w:val="60"/>
        </w:trPr>
        <w:tc>
          <w:tcPr>
            <w:tcW w:w="102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</w:pPr>
            <w:r>
              <w:t xml:space="preserve">с заявлением о принятии на учет </w:t>
            </w:r>
            <w:r>
              <w:rPr>
                <w:szCs w:val="28"/>
              </w:rPr>
              <w:t>для</w:t>
            </w:r>
            <w:r>
              <w:t xml:space="preserve"> улучшения жилищных условий по социальной</w:t>
            </w:r>
          </w:p>
        </w:tc>
      </w:tr>
      <w:tr w:rsidR="00541965">
        <w:trPr>
          <w:trHeight w:val="60"/>
        </w:trPr>
        <w:tc>
          <w:tcPr>
            <w:tcW w:w="102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ind w:firstLine="0"/>
              <w:rPr>
                <w:sz w:val="18"/>
                <w:szCs w:val="18"/>
              </w:rPr>
            </w:pPr>
          </w:p>
        </w:tc>
      </w:tr>
      <w:tr w:rsidR="00541965">
        <w:trPr>
          <w:trHeight w:val="60"/>
        </w:trPr>
        <w:tc>
          <w:tcPr>
            <w:tcW w:w="102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</w:pPr>
            <w:r>
              <w:t>ипотеке.</w:t>
            </w:r>
          </w:p>
        </w:tc>
      </w:tr>
      <w:tr w:rsidR="00541965">
        <w:trPr>
          <w:trHeight w:val="60"/>
        </w:trPr>
        <w:tc>
          <w:tcPr>
            <w:tcW w:w="102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ind w:firstLine="0"/>
              <w:rPr>
                <w:sz w:val="18"/>
                <w:szCs w:val="18"/>
              </w:rPr>
            </w:pPr>
          </w:p>
        </w:tc>
      </w:tr>
      <w:tr w:rsidR="00541965">
        <w:trPr>
          <w:trHeight w:val="120"/>
        </w:trPr>
        <w:tc>
          <w:tcPr>
            <w:tcW w:w="2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</w:pPr>
            <w:r>
              <w:t>Заявитель</w:t>
            </w:r>
          </w:p>
        </w:tc>
        <w:tc>
          <w:tcPr>
            <w:tcW w:w="7835" w:type="dxa"/>
            <w:gridSpan w:val="6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rPr>
                <w:szCs w:val="28"/>
              </w:rPr>
            </w:pPr>
          </w:p>
        </w:tc>
      </w:tr>
      <w:tr w:rsidR="00541965">
        <w:trPr>
          <w:trHeight w:val="120"/>
        </w:trPr>
        <w:tc>
          <w:tcPr>
            <w:tcW w:w="2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rPr>
                <w:sz w:val="18"/>
                <w:szCs w:val="18"/>
              </w:rPr>
            </w:pPr>
          </w:p>
        </w:tc>
        <w:tc>
          <w:tcPr>
            <w:tcW w:w="7835" w:type="dxa"/>
            <w:gridSpan w:val="6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 (последнее - при наличии) полностью)</w:t>
            </w:r>
          </w:p>
        </w:tc>
      </w:tr>
      <w:tr w:rsidR="00541965">
        <w:trPr>
          <w:trHeight w:val="60"/>
        </w:trPr>
        <w:tc>
          <w:tcPr>
            <w:tcW w:w="41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</w:pPr>
            <w:r>
              <w:t>с семьей проживает по адресу:</w:t>
            </w:r>
          </w:p>
        </w:tc>
        <w:tc>
          <w:tcPr>
            <w:tcW w:w="6056" w:type="dxa"/>
            <w:gridSpan w:val="4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ind w:firstLine="0"/>
            </w:pPr>
          </w:p>
        </w:tc>
      </w:tr>
      <w:tr w:rsidR="00541965">
        <w:trPr>
          <w:trHeight w:val="60"/>
        </w:trPr>
        <w:tc>
          <w:tcPr>
            <w:tcW w:w="41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6056" w:type="dxa"/>
            <w:gridSpan w:val="4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(полный адрес)</w:t>
            </w:r>
          </w:p>
        </w:tc>
      </w:tr>
      <w:tr w:rsidR="00541965">
        <w:trPr>
          <w:trHeight w:val="6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9791" w:type="dxa"/>
            <w:gridSpan w:val="11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965">
        <w:trPr>
          <w:trHeight w:val="6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9791" w:type="dxa"/>
            <w:gridSpan w:val="11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жилом доме, квартире, комнате)</w:t>
            </w:r>
          </w:p>
        </w:tc>
      </w:tr>
      <w:tr w:rsidR="00541965">
        <w:trPr>
          <w:trHeight w:val="60"/>
        </w:trPr>
        <w:tc>
          <w:tcPr>
            <w:tcW w:w="102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left"/>
            </w:pPr>
            <w:r>
              <w:t>общей площадью ________ кв. м., жилой площадью ________ кв. м.</w:t>
            </w:r>
          </w:p>
        </w:tc>
      </w:tr>
      <w:tr w:rsidR="00541965">
        <w:trPr>
          <w:trHeight w:val="60"/>
        </w:trPr>
        <w:tc>
          <w:tcPr>
            <w:tcW w:w="102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41965">
        <w:trPr>
          <w:trHeight w:val="120"/>
        </w:trPr>
        <w:tc>
          <w:tcPr>
            <w:tcW w:w="2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</w:pPr>
            <w:r>
              <w:lastRenderedPageBreak/>
              <w:t>Заявитель</w:t>
            </w:r>
          </w:p>
        </w:tc>
        <w:tc>
          <w:tcPr>
            <w:tcW w:w="7835" w:type="dxa"/>
            <w:gridSpan w:val="6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rPr>
                <w:szCs w:val="28"/>
              </w:rPr>
            </w:pPr>
          </w:p>
        </w:tc>
      </w:tr>
      <w:tr w:rsidR="00541965">
        <w:trPr>
          <w:trHeight w:val="120"/>
        </w:trPr>
        <w:tc>
          <w:tcPr>
            <w:tcW w:w="23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rPr>
                <w:sz w:val="18"/>
                <w:szCs w:val="18"/>
              </w:rPr>
            </w:pPr>
          </w:p>
        </w:tc>
        <w:tc>
          <w:tcPr>
            <w:tcW w:w="7835" w:type="dxa"/>
            <w:gridSpan w:val="6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 (последнее - при наличии) полностью)</w:t>
            </w:r>
          </w:p>
        </w:tc>
      </w:tr>
      <w:tr w:rsidR="00541965">
        <w:trPr>
          <w:trHeight w:val="60"/>
        </w:trPr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является</w:t>
            </w:r>
          </w:p>
        </w:tc>
        <w:tc>
          <w:tcPr>
            <w:tcW w:w="8941" w:type="dxa"/>
            <w:gridSpan w:val="10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965">
        <w:trPr>
          <w:trHeight w:val="60"/>
        </w:trPr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941" w:type="dxa"/>
            <w:gridSpan w:val="10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(собственником, нанимателем, арендатором)</w:t>
            </w:r>
          </w:p>
        </w:tc>
      </w:tr>
      <w:tr w:rsidR="00541965">
        <w:trPr>
          <w:trHeight w:val="60"/>
        </w:trPr>
        <w:tc>
          <w:tcPr>
            <w:tcW w:w="18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 основании</w:t>
            </w:r>
          </w:p>
        </w:tc>
        <w:tc>
          <w:tcPr>
            <w:tcW w:w="8374" w:type="dxa"/>
            <w:gridSpan w:val="7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965">
        <w:trPr>
          <w:trHeight w:val="60"/>
        </w:trPr>
        <w:tc>
          <w:tcPr>
            <w:tcW w:w="18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374" w:type="dxa"/>
            <w:gridSpan w:val="7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(вид и реквизиты договора либо документа о </w:t>
            </w:r>
            <w:r>
              <w:rPr>
                <w:sz w:val="18"/>
                <w:szCs w:val="18"/>
              </w:rPr>
              <w:t>праве собственности)</w:t>
            </w:r>
          </w:p>
        </w:tc>
      </w:tr>
      <w:tr w:rsidR="00541965">
        <w:trPr>
          <w:trHeight w:val="60"/>
        </w:trPr>
        <w:tc>
          <w:tcPr>
            <w:tcW w:w="102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right="-99" w:firstLine="743"/>
              <w:rPr>
                <w:szCs w:val="28"/>
              </w:rPr>
            </w:pPr>
            <w:r>
              <w:rPr>
                <w:szCs w:val="28"/>
              </w:rPr>
              <w:t xml:space="preserve">Другая   площадь  у  заявителя  находится  в  собственности  либо  на   праве </w:t>
            </w:r>
          </w:p>
        </w:tc>
      </w:tr>
      <w:tr w:rsidR="00541965">
        <w:trPr>
          <w:trHeight w:val="60"/>
        </w:trPr>
        <w:tc>
          <w:tcPr>
            <w:tcW w:w="102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ind w:right="-99" w:firstLine="743"/>
              <w:rPr>
                <w:sz w:val="18"/>
                <w:szCs w:val="18"/>
              </w:rPr>
            </w:pPr>
          </w:p>
        </w:tc>
      </w:tr>
      <w:tr w:rsidR="00541965">
        <w:trPr>
          <w:trHeight w:val="60"/>
        </w:trPr>
        <w:tc>
          <w:tcPr>
            <w:tcW w:w="16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right="-99" w:firstLine="0"/>
              <w:rPr>
                <w:szCs w:val="28"/>
              </w:rPr>
            </w:pPr>
            <w:r>
              <w:rPr>
                <w:szCs w:val="28"/>
              </w:rPr>
              <w:t>пользования:</w:t>
            </w:r>
          </w:p>
        </w:tc>
        <w:tc>
          <w:tcPr>
            <w:tcW w:w="8516" w:type="dxa"/>
            <w:gridSpan w:val="8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ind w:right="-99" w:firstLine="743"/>
              <w:rPr>
                <w:szCs w:val="28"/>
              </w:rPr>
            </w:pPr>
          </w:p>
        </w:tc>
      </w:tr>
      <w:tr w:rsidR="00541965">
        <w:trPr>
          <w:trHeight w:val="60"/>
        </w:trPr>
        <w:tc>
          <w:tcPr>
            <w:tcW w:w="16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ind w:right="-99" w:firstLine="0"/>
              <w:rPr>
                <w:sz w:val="18"/>
                <w:szCs w:val="18"/>
              </w:rPr>
            </w:pPr>
          </w:p>
        </w:tc>
        <w:tc>
          <w:tcPr>
            <w:tcW w:w="8516" w:type="dxa"/>
            <w:gridSpan w:val="8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right="-99" w:firstLine="7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(адрес, вид и реквизиты договора либо документа о праве собственности)</w:t>
            </w:r>
          </w:p>
        </w:tc>
      </w:tr>
      <w:tr w:rsidR="00541965">
        <w:trPr>
          <w:trHeight w:val="60"/>
        </w:trPr>
        <w:tc>
          <w:tcPr>
            <w:tcW w:w="102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right="-99" w:firstLine="743"/>
              <w:rPr>
                <w:szCs w:val="28"/>
              </w:rPr>
            </w:pPr>
            <w:r>
              <w:rPr>
                <w:szCs w:val="28"/>
              </w:rPr>
              <w:t xml:space="preserve">На каждого члена семьи заявителя приходится ____ кв. м. общей площади </w:t>
            </w:r>
          </w:p>
        </w:tc>
      </w:tr>
      <w:tr w:rsidR="00541965">
        <w:trPr>
          <w:trHeight w:val="60"/>
        </w:trPr>
        <w:tc>
          <w:tcPr>
            <w:tcW w:w="102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965">
        <w:trPr>
          <w:trHeight w:val="60"/>
        </w:trPr>
        <w:tc>
          <w:tcPr>
            <w:tcW w:w="102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right="-99" w:firstLine="0"/>
              <w:rPr>
                <w:szCs w:val="28"/>
              </w:rPr>
            </w:pPr>
            <w:r>
              <w:rPr>
                <w:szCs w:val="28"/>
              </w:rPr>
              <w:t>жилых помещений ____ кв. м.</w:t>
            </w:r>
          </w:p>
        </w:tc>
      </w:tr>
      <w:tr w:rsidR="00541965">
        <w:trPr>
          <w:trHeight w:val="60"/>
        </w:trPr>
        <w:tc>
          <w:tcPr>
            <w:tcW w:w="102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ind w:right="-99" w:firstLine="0"/>
              <w:rPr>
                <w:sz w:val="18"/>
                <w:szCs w:val="18"/>
              </w:rPr>
            </w:pPr>
          </w:p>
        </w:tc>
      </w:tr>
      <w:tr w:rsidR="00541965">
        <w:trPr>
          <w:trHeight w:val="120"/>
        </w:trPr>
        <w:tc>
          <w:tcPr>
            <w:tcW w:w="42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</w:pPr>
            <w:r>
              <w:t>Заявитель</w:t>
            </w:r>
            <w:r>
              <w:rPr>
                <w:szCs w:val="28"/>
              </w:rPr>
              <w:t xml:space="preserve"> проходит службу</w:t>
            </w:r>
          </w:p>
        </w:tc>
        <w:tc>
          <w:tcPr>
            <w:tcW w:w="5962" w:type="dxa"/>
            <w:gridSpan w:val="3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rPr>
                <w:szCs w:val="28"/>
              </w:rPr>
            </w:pPr>
          </w:p>
        </w:tc>
      </w:tr>
      <w:tr w:rsidR="00541965">
        <w:trPr>
          <w:trHeight w:val="120"/>
        </w:trPr>
        <w:tc>
          <w:tcPr>
            <w:tcW w:w="425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rPr>
                <w:sz w:val="18"/>
                <w:szCs w:val="18"/>
              </w:rPr>
            </w:pPr>
          </w:p>
        </w:tc>
        <w:tc>
          <w:tcPr>
            <w:tcW w:w="5962" w:type="dxa"/>
            <w:gridSpan w:val="3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организации, управления (отдела))</w:t>
            </w:r>
          </w:p>
        </w:tc>
      </w:tr>
      <w:tr w:rsidR="00541965">
        <w:trPr>
          <w:trHeight w:val="120"/>
        </w:trPr>
        <w:tc>
          <w:tcPr>
            <w:tcW w:w="18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</w:pPr>
            <w:r>
              <w:rPr>
                <w:szCs w:val="28"/>
              </w:rPr>
              <w:t>в должности</w:t>
            </w:r>
          </w:p>
        </w:tc>
        <w:tc>
          <w:tcPr>
            <w:tcW w:w="8374" w:type="dxa"/>
            <w:gridSpan w:val="7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rPr>
                <w:szCs w:val="28"/>
              </w:rPr>
            </w:pPr>
          </w:p>
        </w:tc>
      </w:tr>
      <w:tr w:rsidR="00541965">
        <w:trPr>
          <w:trHeight w:val="120"/>
        </w:trPr>
        <w:tc>
          <w:tcPr>
            <w:tcW w:w="18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rPr>
                <w:sz w:val="18"/>
                <w:szCs w:val="18"/>
              </w:rPr>
            </w:pPr>
          </w:p>
        </w:tc>
        <w:tc>
          <w:tcPr>
            <w:tcW w:w="8374" w:type="dxa"/>
            <w:gridSpan w:val="7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(занимаемая должность)</w:t>
            </w:r>
          </w:p>
        </w:tc>
      </w:tr>
      <w:tr w:rsidR="00541965">
        <w:trPr>
          <w:trHeight w:val="120"/>
        </w:trPr>
        <w:tc>
          <w:tcPr>
            <w:tcW w:w="69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</w:pPr>
            <w:r>
              <w:t xml:space="preserve">Совокупный доход на одного члена </w:t>
            </w:r>
            <w:r>
              <w:t>семьи в месяц</w:t>
            </w:r>
          </w:p>
        </w:tc>
        <w:tc>
          <w:tcPr>
            <w:tcW w:w="3268" w:type="dxa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rPr>
                <w:szCs w:val="28"/>
              </w:rPr>
            </w:pPr>
          </w:p>
        </w:tc>
      </w:tr>
      <w:tr w:rsidR="00541965">
        <w:trPr>
          <w:trHeight w:val="120"/>
        </w:trPr>
        <w:tc>
          <w:tcPr>
            <w:tcW w:w="69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rPr>
                <w:sz w:val="18"/>
                <w:szCs w:val="18"/>
              </w:rPr>
            </w:pPr>
          </w:p>
        </w:tc>
        <w:tc>
          <w:tcPr>
            <w:tcW w:w="3268" w:type="dxa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рублях)</w:t>
            </w:r>
          </w:p>
        </w:tc>
      </w:tr>
      <w:tr w:rsidR="00541965">
        <w:trPr>
          <w:trHeight w:val="60"/>
        </w:trPr>
        <w:tc>
          <w:tcPr>
            <w:tcW w:w="102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</w:pPr>
            <w:r>
              <w:t xml:space="preserve">Общественная   жилищная   комиссия   Министерства   внутренних    дел   по </w:t>
            </w:r>
          </w:p>
        </w:tc>
      </w:tr>
      <w:tr w:rsidR="00541965">
        <w:trPr>
          <w:trHeight w:val="60"/>
        </w:trPr>
        <w:tc>
          <w:tcPr>
            <w:tcW w:w="102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ind w:firstLine="0"/>
              <w:rPr>
                <w:sz w:val="18"/>
                <w:szCs w:val="18"/>
              </w:rPr>
            </w:pPr>
          </w:p>
        </w:tc>
      </w:tr>
      <w:tr w:rsidR="00541965">
        <w:trPr>
          <w:trHeight w:val="60"/>
        </w:trPr>
        <w:tc>
          <w:tcPr>
            <w:tcW w:w="102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</w:pPr>
            <w:r>
              <w:t>Республике Татарстан рекомендует принять на учет заявителя:</w:t>
            </w:r>
          </w:p>
        </w:tc>
      </w:tr>
      <w:tr w:rsidR="00541965">
        <w:trPr>
          <w:trHeight w:val="60"/>
        </w:trPr>
        <w:tc>
          <w:tcPr>
            <w:tcW w:w="102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rPr>
                <w:sz w:val="18"/>
                <w:szCs w:val="18"/>
              </w:rPr>
            </w:pPr>
          </w:p>
        </w:tc>
      </w:tr>
      <w:tr w:rsidR="00541965">
        <w:trPr>
          <w:trHeight w:val="120"/>
        </w:trPr>
        <w:tc>
          <w:tcPr>
            <w:tcW w:w="10214" w:type="dxa"/>
            <w:gridSpan w:val="12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rPr>
                <w:szCs w:val="28"/>
              </w:rPr>
            </w:pPr>
          </w:p>
        </w:tc>
      </w:tr>
      <w:tr w:rsidR="00541965">
        <w:trPr>
          <w:trHeight w:val="120"/>
        </w:trPr>
        <w:tc>
          <w:tcPr>
            <w:tcW w:w="10214" w:type="dxa"/>
            <w:gridSpan w:val="12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 (последнее - при наличии) полностью)</w:t>
            </w:r>
          </w:p>
        </w:tc>
      </w:tr>
      <w:tr w:rsidR="00541965">
        <w:trPr>
          <w:trHeight w:val="120"/>
        </w:trPr>
        <w:tc>
          <w:tcPr>
            <w:tcW w:w="102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</w:pPr>
            <w:r>
              <w:t xml:space="preserve">с семьей в составе ____ человек  для улучшения жилищных условий по социальной </w:t>
            </w:r>
          </w:p>
        </w:tc>
      </w:tr>
      <w:tr w:rsidR="00541965">
        <w:trPr>
          <w:trHeight w:val="120"/>
        </w:trPr>
        <w:tc>
          <w:tcPr>
            <w:tcW w:w="102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41965">
        <w:trPr>
          <w:trHeight w:val="120"/>
        </w:trPr>
        <w:tc>
          <w:tcPr>
            <w:tcW w:w="102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left"/>
              <w:rPr>
                <w:sz w:val="18"/>
                <w:szCs w:val="18"/>
              </w:rPr>
            </w:pPr>
            <w:r>
              <w:t>ипотеке.</w:t>
            </w:r>
          </w:p>
        </w:tc>
      </w:tr>
      <w:tr w:rsidR="00541965">
        <w:trPr>
          <w:trHeight w:val="120"/>
        </w:trPr>
        <w:tc>
          <w:tcPr>
            <w:tcW w:w="102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41965">
        <w:trPr>
          <w:trHeight w:val="60"/>
        </w:trPr>
        <w:tc>
          <w:tcPr>
            <w:tcW w:w="36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rPr>
                <w:szCs w:val="28"/>
              </w:rPr>
            </w:pPr>
            <w:r>
              <w:rPr>
                <w:szCs w:val="28"/>
              </w:rPr>
              <w:t>Требуемый вид жилья</w:t>
            </w:r>
          </w:p>
        </w:tc>
        <w:tc>
          <w:tcPr>
            <w:tcW w:w="6529" w:type="dxa"/>
            <w:gridSpan w:val="5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965">
        <w:trPr>
          <w:trHeight w:val="60"/>
        </w:trPr>
        <w:tc>
          <w:tcPr>
            <w:tcW w:w="36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rPr>
                <w:sz w:val="18"/>
                <w:szCs w:val="18"/>
              </w:rPr>
            </w:pPr>
          </w:p>
        </w:tc>
        <w:tc>
          <w:tcPr>
            <w:tcW w:w="6529" w:type="dxa"/>
            <w:gridSpan w:val="5"/>
            <w:tcBorders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965">
        <w:trPr>
          <w:trHeight w:val="60"/>
        </w:trPr>
        <w:tc>
          <w:tcPr>
            <w:tcW w:w="102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Норматив   общей  площади   жилого   помещения   с  учетом   состава   семьи </w:t>
            </w:r>
          </w:p>
        </w:tc>
      </w:tr>
      <w:tr w:rsidR="00541965">
        <w:trPr>
          <w:trHeight w:val="60"/>
        </w:trPr>
        <w:tc>
          <w:tcPr>
            <w:tcW w:w="102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965">
        <w:trPr>
          <w:trHeight w:val="60"/>
        </w:trPr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составляет</w:t>
            </w:r>
          </w:p>
        </w:tc>
        <w:tc>
          <w:tcPr>
            <w:tcW w:w="8657" w:type="dxa"/>
            <w:gridSpan w:val="9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965">
        <w:trPr>
          <w:trHeight w:val="60"/>
        </w:trPr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7" w:type="dxa"/>
            <w:gridSpan w:val="9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(количество членов семьи и общую площадь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учетом состава семьи)</w:t>
            </w:r>
          </w:p>
        </w:tc>
      </w:tr>
    </w:tbl>
    <w:p w:rsidR="00541965" w:rsidRDefault="0054196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ffffff1"/>
        <w:tblW w:w="10215" w:type="dxa"/>
        <w:tblLayout w:type="fixed"/>
        <w:tblLook w:val="04A0" w:firstRow="1" w:lastRow="0" w:firstColumn="1" w:lastColumn="0" w:noHBand="0" w:noVBand="1"/>
      </w:tblPr>
      <w:tblGrid>
        <w:gridCol w:w="2267"/>
        <w:gridCol w:w="284"/>
        <w:gridCol w:w="2255"/>
        <w:gridCol w:w="5409"/>
      </w:tblGrid>
      <w:tr w:rsidR="00541965">
        <w:trPr>
          <w:trHeight w:val="340"/>
        </w:trPr>
        <w:tc>
          <w:tcPr>
            <w:tcW w:w="10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 общественной  жилищной  комиссии  Министерства внутренних дел по </w:t>
            </w:r>
          </w:p>
        </w:tc>
      </w:tr>
      <w:tr w:rsidR="00541965">
        <w:trPr>
          <w:trHeight w:val="60"/>
        </w:trPr>
        <w:tc>
          <w:tcPr>
            <w:tcW w:w="10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965">
        <w:trPr>
          <w:trHeight w:val="340"/>
        </w:trPr>
        <w:tc>
          <w:tcPr>
            <w:tcW w:w="10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Республике Татарстан,</w:t>
            </w:r>
          </w:p>
        </w:tc>
      </w:tr>
      <w:tr w:rsidR="00541965">
        <w:trPr>
          <w:trHeight w:val="340"/>
        </w:trPr>
        <w:tc>
          <w:tcPr>
            <w:tcW w:w="10214" w:type="dxa"/>
            <w:gridSpan w:val="4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120"/>
        </w:trPr>
        <w:tc>
          <w:tcPr>
            <w:tcW w:w="10214" w:type="dxa"/>
            <w:gridSpan w:val="4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(занимаемая должность)</w:t>
            </w:r>
          </w:p>
        </w:tc>
      </w:tr>
      <w:tr w:rsidR="00541965">
        <w:trPr>
          <w:trHeight w:val="120"/>
        </w:trPr>
        <w:tc>
          <w:tcPr>
            <w:tcW w:w="10214" w:type="dxa"/>
            <w:gridSpan w:val="4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41965">
        <w:trPr>
          <w:trHeight w:val="60"/>
        </w:trPr>
        <w:tc>
          <w:tcPr>
            <w:tcW w:w="10214" w:type="dxa"/>
            <w:gridSpan w:val="4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(специальное звание)</w:t>
            </w:r>
          </w:p>
        </w:tc>
      </w:tr>
      <w:tr w:rsidR="00541965">
        <w:trPr>
          <w:trHeight w:val="340"/>
        </w:trPr>
        <w:tc>
          <w:tcPr>
            <w:tcW w:w="2267" w:type="dxa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rPr>
          <w:trHeight w:val="112"/>
        </w:trPr>
        <w:tc>
          <w:tcPr>
            <w:tcW w:w="2267" w:type="dxa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2255" w:type="dxa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(инициалы, фамилия)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</w:tbl>
    <w:p w:rsidR="00541965" w:rsidRDefault="00541965">
      <w:pPr>
        <w:pStyle w:val="afffffff0"/>
        <w:ind w:firstLine="0"/>
        <w:jc w:val="center"/>
      </w:pPr>
    </w:p>
    <w:p w:rsidR="00541965" w:rsidRDefault="002300B9">
      <w:pPr>
        <w:pStyle w:val="afffffff0"/>
        <w:ind w:firstLine="0"/>
        <w:jc w:val="center"/>
        <w:sectPr w:rsidR="00541965">
          <w:headerReference w:type="default" r:id="rId35"/>
          <w:footerReference w:type="default" r:id="rId36"/>
          <w:headerReference w:type="first" r:id="rId37"/>
          <w:footerReference w:type="first" r:id="rId38"/>
          <w:pgSz w:w="11906" w:h="16838"/>
          <w:pgMar w:top="1134" w:right="567" w:bottom="1134" w:left="1134" w:header="454" w:footer="454" w:gutter="0"/>
          <w:pgNumType w:start="1"/>
          <w:cols w:space="720"/>
          <w:formProt w:val="0"/>
          <w:titlePg/>
          <w:docGrid w:linePitch="360" w:charSpace="8192"/>
        </w:sectPr>
      </w:pPr>
      <w:r>
        <w:t>_____________________________</w:t>
      </w:r>
    </w:p>
    <w:p w:rsidR="00541965" w:rsidRDefault="002300B9">
      <w:pPr>
        <w:pStyle w:val="afff9"/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 7</w:t>
      </w:r>
    </w:p>
    <w:p w:rsidR="00541965" w:rsidRDefault="002300B9">
      <w:pPr>
        <w:pStyle w:val="afff9"/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Порядку предоставления жилых помещений сотрудникам, проходящим службу в Министерстве внутренних дел по Республике Татарстан, нуждающимся в улучшении жилищных условий в системе соци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альной ипотеки в Республике Татарстан</w:t>
      </w:r>
    </w:p>
    <w:p w:rsidR="00541965" w:rsidRDefault="00541965">
      <w:pPr>
        <w:pStyle w:val="afff9"/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41965" w:rsidRDefault="002300B9">
      <w:pPr>
        <w:pStyle w:val="afff9"/>
        <w:spacing w:after="0" w:line="240" w:lineRule="auto"/>
        <w:ind w:left="581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</w:t>
      </w:r>
    </w:p>
    <w:p w:rsidR="00541965" w:rsidRDefault="00541965">
      <w:pPr>
        <w:pStyle w:val="ConsPlusNormal"/>
        <w:jc w:val="both"/>
        <w:rPr>
          <w:sz w:val="28"/>
          <w:szCs w:val="28"/>
        </w:rPr>
      </w:pPr>
    </w:p>
    <w:tbl>
      <w:tblPr>
        <w:tblStyle w:val="afffffff1"/>
        <w:tblW w:w="10215" w:type="dxa"/>
        <w:tblLayout w:type="fixed"/>
        <w:tblLook w:val="04A0" w:firstRow="1" w:lastRow="0" w:firstColumn="1" w:lastColumn="0" w:noHBand="0" w:noVBand="1"/>
      </w:tblPr>
      <w:tblGrid>
        <w:gridCol w:w="3872"/>
        <w:gridCol w:w="3075"/>
        <w:gridCol w:w="285"/>
        <w:gridCol w:w="2983"/>
      </w:tblGrid>
      <w:tr w:rsidR="00541965">
        <w:trPr>
          <w:trHeight w:val="34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541965">
        <w:trPr>
          <w:trHeight w:val="34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Уполномоченное должностное лицо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Министерства внутренних 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Республике Татарстан,</w:t>
            </w:r>
          </w:p>
        </w:tc>
      </w:tr>
      <w:tr w:rsidR="00541965">
        <w:trPr>
          <w:trHeight w:val="34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343" w:type="dxa"/>
            <w:gridSpan w:val="3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12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6343" w:type="dxa"/>
            <w:gridSpan w:val="3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(занимаемая должность)</w:t>
            </w:r>
          </w:p>
        </w:tc>
      </w:tr>
      <w:tr w:rsidR="00541965">
        <w:trPr>
          <w:trHeight w:val="12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343" w:type="dxa"/>
            <w:gridSpan w:val="3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41965">
        <w:trPr>
          <w:trHeight w:val="6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6343" w:type="dxa"/>
            <w:gridSpan w:val="3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(специальное звание)</w:t>
            </w:r>
          </w:p>
        </w:tc>
      </w:tr>
      <w:tr w:rsidR="00541965">
        <w:trPr>
          <w:trHeight w:val="34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3" w:type="dxa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5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(подпись)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2983" w:type="dxa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(инициалы, фамилия)</w:t>
            </w:r>
          </w:p>
        </w:tc>
      </w:tr>
    </w:tbl>
    <w:p w:rsidR="00541965" w:rsidRDefault="005419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41965" w:rsidRDefault="002300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541965" w:rsidRDefault="005419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fff1"/>
        <w:tblW w:w="10195" w:type="dxa"/>
        <w:tblLayout w:type="fixed"/>
        <w:tblLook w:val="04A0" w:firstRow="1" w:lastRow="0" w:firstColumn="1" w:lastColumn="0" w:noHBand="0" w:noVBand="1"/>
      </w:tblPr>
      <w:tblGrid>
        <w:gridCol w:w="5097"/>
        <w:gridCol w:w="5098"/>
      </w:tblGrid>
      <w:tr w:rsidR="00541965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___________________ 20__ г.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_____</w:t>
            </w:r>
          </w:p>
        </w:tc>
      </w:tr>
      <w:tr w:rsidR="00541965">
        <w:trPr>
          <w:trHeight w:val="58"/>
        </w:trPr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(дата утверждения)</w:t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(номер регистрации)</w:t>
            </w:r>
          </w:p>
        </w:tc>
      </w:tr>
    </w:tbl>
    <w:p w:rsidR="00541965" w:rsidRDefault="0054196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jc w:val="center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3317"/>
        <w:gridCol w:w="434"/>
        <w:gridCol w:w="5076"/>
      </w:tblGrid>
      <w:tr w:rsidR="00541965">
        <w:trPr>
          <w:cantSplit/>
          <w:trHeight w:val="170"/>
          <w:jc w:val="center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41965" w:rsidRDefault="005419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tt-RU" w:eastAsia="ru-RU"/>
              </w:rPr>
            </w:pPr>
          </w:p>
        </w:tc>
        <w:tc>
          <w:tcPr>
            <w:tcW w:w="3317" w:type="dxa"/>
            <w:vAlign w:val="center"/>
          </w:tcPr>
          <w:p w:rsidR="00541965" w:rsidRDefault="005419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tt-RU" w:eastAsia="ru-RU"/>
              </w:rPr>
            </w:pPr>
          </w:p>
        </w:tc>
        <w:tc>
          <w:tcPr>
            <w:tcW w:w="43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541965" w:rsidRDefault="005419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tt-RU" w:eastAsia="ru-RU"/>
              </w:rPr>
            </w:pPr>
          </w:p>
        </w:tc>
        <w:tc>
          <w:tcPr>
            <w:tcW w:w="5075" w:type="dxa"/>
            <w:tcBorders>
              <w:left w:val="single" w:sz="4" w:space="0" w:color="000000"/>
            </w:tcBorders>
            <w:vAlign w:val="center"/>
          </w:tcPr>
          <w:p w:rsidR="00541965" w:rsidRDefault="005419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tt-RU" w:eastAsia="ru-RU"/>
              </w:rPr>
            </w:pPr>
          </w:p>
        </w:tc>
      </w:tr>
      <w:tr w:rsidR="00541965">
        <w:trPr>
          <w:cantSplit/>
          <w:trHeight w:val="225"/>
          <w:jc w:val="center"/>
        </w:trPr>
        <w:tc>
          <w:tcPr>
            <w:tcW w:w="4138" w:type="dxa"/>
            <w:gridSpan w:val="3"/>
            <w:vAlign w:val="center"/>
          </w:tcPr>
          <w:p w:rsidR="00541965" w:rsidRDefault="002300B9">
            <w:pPr>
              <w:pStyle w:val="ConsPlusNormal"/>
              <w:widowControl w:val="0"/>
              <w:ind w:left="142" w:right="1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 отказе в постановке заявителя на учет для улучшения  жилищных условий </w:t>
            </w:r>
            <w:r>
              <w:rPr>
                <w:sz w:val="18"/>
                <w:szCs w:val="18"/>
              </w:rPr>
              <w:br/>
              <w:t>по социальной ипотеке</w:t>
            </w:r>
          </w:p>
        </w:tc>
        <w:tc>
          <w:tcPr>
            <w:tcW w:w="5075" w:type="dxa"/>
            <w:vAlign w:val="center"/>
          </w:tcPr>
          <w:p w:rsidR="00541965" w:rsidRDefault="0054196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</w:tbl>
    <w:p w:rsidR="00541965" w:rsidRDefault="002300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ffffff1"/>
        <w:tblW w:w="10215" w:type="dxa"/>
        <w:tblLayout w:type="fixed"/>
        <w:tblLook w:val="04A0" w:firstRow="1" w:lastRow="0" w:firstColumn="1" w:lastColumn="0" w:noHBand="0" w:noVBand="1"/>
      </w:tblPr>
      <w:tblGrid>
        <w:gridCol w:w="424"/>
        <w:gridCol w:w="1956"/>
        <w:gridCol w:w="1779"/>
        <w:gridCol w:w="1371"/>
        <w:gridCol w:w="4685"/>
      </w:tblGrid>
      <w:tr w:rsidR="00541965">
        <w:trPr>
          <w:trHeight w:val="120"/>
        </w:trPr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</w:pPr>
            <w:r>
              <w:t>Заявитель</w:t>
            </w:r>
          </w:p>
        </w:tc>
        <w:tc>
          <w:tcPr>
            <w:tcW w:w="7835" w:type="dxa"/>
            <w:gridSpan w:val="3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rPr>
                <w:szCs w:val="28"/>
              </w:rPr>
            </w:pPr>
          </w:p>
        </w:tc>
      </w:tr>
      <w:tr w:rsidR="00541965">
        <w:trPr>
          <w:trHeight w:val="120"/>
        </w:trPr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rPr>
                <w:sz w:val="18"/>
                <w:szCs w:val="18"/>
              </w:rPr>
            </w:pPr>
          </w:p>
        </w:tc>
        <w:tc>
          <w:tcPr>
            <w:tcW w:w="7835" w:type="dxa"/>
            <w:gridSpan w:val="3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 (последнее - при наличии) </w:t>
            </w:r>
            <w:r>
              <w:rPr>
                <w:sz w:val="18"/>
                <w:szCs w:val="18"/>
              </w:rPr>
              <w:t>полностью)</w:t>
            </w:r>
          </w:p>
        </w:tc>
      </w:tr>
      <w:tr w:rsidR="00541965">
        <w:trPr>
          <w:trHeight w:val="60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 w:rsidP="002300B9">
            <w:pPr>
              <w:pStyle w:val="afffffff0"/>
              <w:widowControl w:val="0"/>
              <w:ind w:firstLine="0"/>
            </w:pPr>
            <w:r>
              <w:t xml:space="preserve">с семьей в составе ____ человек </w:t>
            </w:r>
            <w:r>
              <w:t xml:space="preserve">обратился  </w:t>
            </w:r>
            <w:bookmarkStart w:id="18" w:name="_GoBack"/>
            <w:bookmarkEnd w:id="18"/>
          </w:p>
        </w:tc>
        <w:tc>
          <w:tcPr>
            <w:tcW w:w="4685" w:type="dxa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965">
        <w:trPr>
          <w:trHeight w:val="60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4685" w:type="dxa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дату обращения заявителя по заявлению)</w:t>
            </w:r>
          </w:p>
        </w:tc>
      </w:tr>
      <w:tr w:rsidR="00541965">
        <w:trPr>
          <w:trHeight w:val="60"/>
        </w:trPr>
        <w:tc>
          <w:tcPr>
            <w:tcW w:w="10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</w:pPr>
            <w:r>
              <w:t xml:space="preserve">с заявлением о принятии на учет </w:t>
            </w:r>
            <w:r>
              <w:rPr>
                <w:szCs w:val="28"/>
              </w:rPr>
              <w:t>для</w:t>
            </w:r>
            <w:r>
              <w:t xml:space="preserve"> улучшения жилищных условий по социальной</w:t>
            </w:r>
          </w:p>
        </w:tc>
      </w:tr>
      <w:tr w:rsidR="00541965">
        <w:trPr>
          <w:trHeight w:val="60"/>
        </w:trPr>
        <w:tc>
          <w:tcPr>
            <w:tcW w:w="10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ind w:firstLine="0"/>
              <w:rPr>
                <w:sz w:val="18"/>
                <w:szCs w:val="18"/>
              </w:rPr>
            </w:pPr>
          </w:p>
        </w:tc>
      </w:tr>
      <w:tr w:rsidR="00541965">
        <w:trPr>
          <w:trHeight w:val="60"/>
        </w:trPr>
        <w:tc>
          <w:tcPr>
            <w:tcW w:w="10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</w:pPr>
            <w:r>
              <w:t>ипотеке.</w:t>
            </w:r>
          </w:p>
        </w:tc>
      </w:tr>
      <w:tr w:rsidR="00541965">
        <w:trPr>
          <w:trHeight w:val="60"/>
        </w:trPr>
        <w:tc>
          <w:tcPr>
            <w:tcW w:w="10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ind w:firstLine="0"/>
              <w:rPr>
                <w:sz w:val="18"/>
                <w:szCs w:val="18"/>
              </w:rPr>
            </w:pPr>
          </w:p>
        </w:tc>
      </w:tr>
      <w:tr w:rsidR="00541965">
        <w:trPr>
          <w:trHeight w:val="120"/>
        </w:trPr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</w:pPr>
            <w:r>
              <w:t>Заявитель</w:t>
            </w:r>
          </w:p>
        </w:tc>
        <w:tc>
          <w:tcPr>
            <w:tcW w:w="7835" w:type="dxa"/>
            <w:gridSpan w:val="3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rPr>
                <w:szCs w:val="28"/>
              </w:rPr>
            </w:pPr>
          </w:p>
        </w:tc>
      </w:tr>
      <w:tr w:rsidR="00541965">
        <w:trPr>
          <w:trHeight w:val="120"/>
        </w:trPr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rPr>
                <w:sz w:val="18"/>
                <w:szCs w:val="18"/>
              </w:rPr>
            </w:pPr>
          </w:p>
        </w:tc>
        <w:tc>
          <w:tcPr>
            <w:tcW w:w="7835" w:type="dxa"/>
            <w:gridSpan w:val="3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(фамилия, имя, отчество (последнее - при </w:t>
            </w:r>
            <w:r>
              <w:rPr>
                <w:sz w:val="18"/>
                <w:szCs w:val="18"/>
              </w:rPr>
              <w:t>наличии) полностью)</w:t>
            </w:r>
          </w:p>
        </w:tc>
      </w:tr>
      <w:tr w:rsidR="00541965">
        <w:trPr>
          <w:trHeight w:val="60"/>
        </w:trPr>
        <w:tc>
          <w:tcPr>
            <w:tcW w:w="4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</w:pPr>
            <w:r>
              <w:t>с семьей проживает по адресу:</w:t>
            </w:r>
          </w:p>
        </w:tc>
        <w:tc>
          <w:tcPr>
            <w:tcW w:w="6056" w:type="dxa"/>
            <w:gridSpan w:val="2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ind w:firstLine="0"/>
            </w:pPr>
          </w:p>
        </w:tc>
      </w:tr>
      <w:tr w:rsidR="00541965">
        <w:trPr>
          <w:trHeight w:val="60"/>
        </w:trPr>
        <w:tc>
          <w:tcPr>
            <w:tcW w:w="4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6056" w:type="dxa"/>
            <w:gridSpan w:val="2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(полный адрес)</w:t>
            </w:r>
          </w:p>
        </w:tc>
      </w:tr>
      <w:tr w:rsidR="00541965">
        <w:trPr>
          <w:trHeight w:val="6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9791" w:type="dxa"/>
            <w:gridSpan w:val="4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965">
        <w:trPr>
          <w:trHeight w:val="6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9791" w:type="dxa"/>
            <w:gridSpan w:val="4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жилом доме, квартире, комнате)</w:t>
            </w:r>
          </w:p>
        </w:tc>
      </w:tr>
      <w:tr w:rsidR="00541965">
        <w:trPr>
          <w:trHeight w:val="60"/>
        </w:trPr>
        <w:tc>
          <w:tcPr>
            <w:tcW w:w="10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left"/>
            </w:pPr>
            <w:r>
              <w:t>общей площадью ________ кв. м., жилой площадью ________ кв. м.</w:t>
            </w:r>
          </w:p>
        </w:tc>
      </w:tr>
      <w:tr w:rsidR="00541965">
        <w:trPr>
          <w:trHeight w:val="60"/>
        </w:trPr>
        <w:tc>
          <w:tcPr>
            <w:tcW w:w="10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ind w:firstLine="0"/>
              <w:jc w:val="left"/>
              <w:rPr>
                <w:sz w:val="18"/>
                <w:szCs w:val="18"/>
              </w:rPr>
            </w:pPr>
          </w:p>
        </w:tc>
      </w:tr>
    </w:tbl>
    <w:p w:rsidR="00541965" w:rsidRDefault="002300B9">
      <w:r>
        <w:br w:type="page"/>
      </w:r>
    </w:p>
    <w:tbl>
      <w:tblPr>
        <w:tblStyle w:val="afffffff1"/>
        <w:tblW w:w="10215" w:type="dxa"/>
        <w:tblLayout w:type="fixed"/>
        <w:tblLook w:val="04A0" w:firstRow="1" w:lastRow="0" w:firstColumn="1" w:lastColumn="0" w:noHBand="0" w:noVBand="1"/>
      </w:tblPr>
      <w:tblGrid>
        <w:gridCol w:w="424"/>
        <w:gridCol w:w="850"/>
        <w:gridCol w:w="425"/>
        <w:gridCol w:w="142"/>
        <w:gridCol w:w="539"/>
        <w:gridCol w:w="1873"/>
        <w:gridCol w:w="2694"/>
        <w:gridCol w:w="3268"/>
      </w:tblGrid>
      <w:tr w:rsidR="00541965">
        <w:trPr>
          <w:trHeight w:val="120"/>
        </w:trPr>
        <w:tc>
          <w:tcPr>
            <w:tcW w:w="2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pageBreakBefore/>
              <w:widowControl w:val="0"/>
            </w:pPr>
            <w:r>
              <w:lastRenderedPageBreak/>
              <w:t>Заявитель</w:t>
            </w:r>
          </w:p>
        </w:tc>
        <w:tc>
          <w:tcPr>
            <w:tcW w:w="7835" w:type="dxa"/>
            <w:gridSpan w:val="3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rPr>
                <w:szCs w:val="28"/>
              </w:rPr>
            </w:pPr>
          </w:p>
        </w:tc>
      </w:tr>
      <w:tr w:rsidR="00541965">
        <w:trPr>
          <w:trHeight w:val="120"/>
        </w:trPr>
        <w:tc>
          <w:tcPr>
            <w:tcW w:w="23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rPr>
                <w:sz w:val="18"/>
                <w:szCs w:val="18"/>
              </w:rPr>
            </w:pPr>
          </w:p>
        </w:tc>
        <w:tc>
          <w:tcPr>
            <w:tcW w:w="7835" w:type="dxa"/>
            <w:gridSpan w:val="3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(фамилия, имя, отчество (последнее - при наличии) полностью)</w:t>
            </w:r>
          </w:p>
        </w:tc>
      </w:tr>
      <w:tr w:rsidR="00541965">
        <w:trPr>
          <w:trHeight w:val="60"/>
        </w:trPr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является</w:t>
            </w:r>
          </w:p>
        </w:tc>
        <w:tc>
          <w:tcPr>
            <w:tcW w:w="8941" w:type="dxa"/>
            <w:gridSpan w:val="6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965">
        <w:trPr>
          <w:trHeight w:val="60"/>
        </w:trPr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941" w:type="dxa"/>
            <w:gridSpan w:val="6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(собственником, нанимателем, арендатором)</w:t>
            </w:r>
          </w:p>
        </w:tc>
      </w:tr>
      <w:tr w:rsidR="00541965">
        <w:trPr>
          <w:trHeight w:val="60"/>
        </w:trPr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 основании</w:t>
            </w:r>
          </w:p>
        </w:tc>
        <w:tc>
          <w:tcPr>
            <w:tcW w:w="8374" w:type="dxa"/>
            <w:gridSpan w:val="4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965">
        <w:trPr>
          <w:trHeight w:val="60"/>
        </w:trPr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374" w:type="dxa"/>
            <w:gridSpan w:val="4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 и реквизиты договора либо документа о праве собственности)</w:t>
            </w:r>
          </w:p>
        </w:tc>
      </w:tr>
      <w:tr w:rsidR="00541965">
        <w:trPr>
          <w:trHeight w:val="60"/>
        </w:trPr>
        <w:tc>
          <w:tcPr>
            <w:tcW w:w="10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right="-99" w:firstLine="743"/>
              <w:rPr>
                <w:szCs w:val="28"/>
              </w:rPr>
            </w:pPr>
            <w:r>
              <w:rPr>
                <w:szCs w:val="28"/>
              </w:rPr>
              <w:t xml:space="preserve">Другая 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площадь  у  заявителя  находится  в  собственности  либо  на   праве </w:t>
            </w:r>
          </w:p>
        </w:tc>
      </w:tr>
      <w:tr w:rsidR="00541965">
        <w:trPr>
          <w:trHeight w:val="60"/>
        </w:trPr>
        <w:tc>
          <w:tcPr>
            <w:tcW w:w="10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ind w:right="-99" w:firstLine="743"/>
              <w:rPr>
                <w:sz w:val="18"/>
                <w:szCs w:val="18"/>
              </w:rPr>
            </w:pPr>
          </w:p>
        </w:tc>
      </w:tr>
      <w:tr w:rsidR="00541965">
        <w:trPr>
          <w:trHeight w:val="60"/>
        </w:trPr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right="-99" w:firstLine="0"/>
              <w:rPr>
                <w:szCs w:val="28"/>
              </w:rPr>
            </w:pPr>
            <w:r>
              <w:rPr>
                <w:szCs w:val="28"/>
              </w:rPr>
              <w:t>пользования:</w:t>
            </w:r>
          </w:p>
        </w:tc>
        <w:tc>
          <w:tcPr>
            <w:tcW w:w="8516" w:type="dxa"/>
            <w:gridSpan w:val="5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ind w:right="-99" w:firstLine="743"/>
              <w:rPr>
                <w:szCs w:val="28"/>
              </w:rPr>
            </w:pPr>
          </w:p>
        </w:tc>
      </w:tr>
      <w:tr w:rsidR="00541965">
        <w:trPr>
          <w:trHeight w:val="60"/>
        </w:trPr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ind w:right="-99" w:firstLine="0"/>
              <w:rPr>
                <w:sz w:val="18"/>
                <w:szCs w:val="18"/>
              </w:rPr>
            </w:pPr>
          </w:p>
        </w:tc>
        <w:tc>
          <w:tcPr>
            <w:tcW w:w="8516" w:type="dxa"/>
            <w:gridSpan w:val="5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right="-99" w:firstLine="7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(адрес, вид и </w:t>
            </w:r>
            <w:r>
              <w:rPr>
                <w:sz w:val="18"/>
                <w:szCs w:val="18"/>
              </w:rPr>
              <w:t>реквизиты договора либо документа о праве собственности)</w:t>
            </w:r>
          </w:p>
        </w:tc>
      </w:tr>
      <w:tr w:rsidR="00541965">
        <w:trPr>
          <w:trHeight w:val="60"/>
        </w:trPr>
        <w:tc>
          <w:tcPr>
            <w:tcW w:w="10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right="-99" w:firstLine="743"/>
              <w:rPr>
                <w:szCs w:val="28"/>
              </w:rPr>
            </w:pPr>
            <w:r>
              <w:rPr>
                <w:szCs w:val="28"/>
              </w:rPr>
              <w:t xml:space="preserve">На каждого члена семьи заявителя приходится ____ кв. м. общей площади </w:t>
            </w:r>
          </w:p>
        </w:tc>
      </w:tr>
      <w:tr w:rsidR="00541965">
        <w:trPr>
          <w:trHeight w:val="60"/>
        </w:trPr>
        <w:tc>
          <w:tcPr>
            <w:tcW w:w="10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965">
        <w:trPr>
          <w:trHeight w:val="60"/>
        </w:trPr>
        <w:tc>
          <w:tcPr>
            <w:tcW w:w="10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right="-99" w:firstLine="0"/>
              <w:rPr>
                <w:szCs w:val="28"/>
              </w:rPr>
            </w:pPr>
            <w:r>
              <w:rPr>
                <w:szCs w:val="28"/>
              </w:rPr>
              <w:t>жилых помещений ____ кв. м.</w:t>
            </w:r>
          </w:p>
        </w:tc>
      </w:tr>
      <w:tr w:rsidR="00541965">
        <w:trPr>
          <w:trHeight w:val="60"/>
        </w:trPr>
        <w:tc>
          <w:tcPr>
            <w:tcW w:w="10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ind w:right="-99" w:firstLine="0"/>
              <w:rPr>
                <w:sz w:val="18"/>
                <w:szCs w:val="18"/>
              </w:rPr>
            </w:pPr>
          </w:p>
        </w:tc>
      </w:tr>
      <w:tr w:rsidR="00541965">
        <w:trPr>
          <w:trHeight w:val="120"/>
        </w:trPr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</w:pPr>
            <w:r>
              <w:t>Заявитель</w:t>
            </w:r>
            <w:r>
              <w:rPr>
                <w:szCs w:val="28"/>
              </w:rPr>
              <w:t xml:space="preserve"> проходит службу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rPr>
                <w:szCs w:val="28"/>
              </w:rPr>
            </w:pPr>
          </w:p>
        </w:tc>
      </w:tr>
      <w:tr w:rsidR="00541965">
        <w:trPr>
          <w:trHeight w:val="120"/>
        </w:trPr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rPr>
                <w:sz w:val="18"/>
                <w:szCs w:val="18"/>
              </w:rPr>
            </w:pPr>
          </w:p>
        </w:tc>
        <w:tc>
          <w:tcPr>
            <w:tcW w:w="5962" w:type="dxa"/>
            <w:gridSpan w:val="2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организации, управления (отдела))</w:t>
            </w:r>
          </w:p>
        </w:tc>
      </w:tr>
      <w:tr w:rsidR="00541965">
        <w:trPr>
          <w:trHeight w:val="120"/>
        </w:trPr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</w:pPr>
            <w:r>
              <w:rPr>
                <w:szCs w:val="28"/>
              </w:rPr>
              <w:t>в должности</w:t>
            </w:r>
          </w:p>
        </w:tc>
        <w:tc>
          <w:tcPr>
            <w:tcW w:w="8374" w:type="dxa"/>
            <w:gridSpan w:val="4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rPr>
                <w:szCs w:val="28"/>
              </w:rPr>
            </w:pPr>
          </w:p>
        </w:tc>
      </w:tr>
      <w:tr w:rsidR="00541965">
        <w:trPr>
          <w:trHeight w:val="120"/>
        </w:trPr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rPr>
                <w:sz w:val="18"/>
                <w:szCs w:val="18"/>
              </w:rPr>
            </w:pPr>
          </w:p>
        </w:tc>
        <w:tc>
          <w:tcPr>
            <w:tcW w:w="8374" w:type="dxa"/>
            <w:gridSpan w:val="4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(занимаемая должность)</w:t>
            </w:r>
          </w:p>
        </w:tc>
      </w:tr>
      <w:tr w:rsidR="00541965">
        <w:trPr>
          <w:trHeight w:val="120"/>
        </w:trPr>
        <w:tc>
          <w:tcPr>
            <w:tcW w:w="69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</w:pPr>
            <w:r>
              <w:t>Совокупный доход на одного члена семьи в месяц</w:t>
            </w:r>
          </w:p>
        </w:tc>
        <w:tc>
          <w:tcPr>
            <w:tcW w:w="3268" w:type="dxa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rPr>
                <w:szCs w:val="28"/>
              </w:rPr>
            </w:pPr>
          </w:p>
        </w:tc>
      </w:tr>
      <w:tr w:rsidR="00541965">
        <w:trPr>
          <w:trHeight w:val="120"/>
        </w:trPr>
        <w:tc>
          <w:tcPr>
            <w:tcW w:w="69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rPr>
                <w:sz w:val="18"/>
                <w:szCs w:val="18"/>
              </w:rPr>
            </w:pPr>
          </w:p>
        </w:tc>
        <w:tc>
          <w:tcPr>
            <w:tcW w:w="3268" w:type="dxa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рублях)</w:t>
            </w:r>
          </w:p>
        </w:tc>
      </w:tr>
      <w:tr w:rsidR="00541965">
        <w:trPr>
          <w:trHeight w:val="120"/>
        </w:trPr>
        <w:tc>
          <w:tcPr>
            <w:tcW w:w="10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</w:pPr>
            <w:r>
              <w:t xml:space="preserve">Общественная </w:t>
            </w:r>
            <w:r>
              <w:t xml:space="preserve"> </w:t>
            </w:r>
            <w:r>
              <w:t xml:space="preserve"> жилищная   комиссия   Министерства   внутренних    дел   по</w:t>
            </w:r>
          </w:p>
        </w:tc>
      </w:tr>
      <w:tr w:rsidR="00541965">
        <w:trPr>
          <w:trHeight w:val="120"/>
        </w:trPr>
        <w:tc>
          <w:tcPr>
            <w:tcW w:w="10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rPr>
                <w:sz w:val="18"/>
                <w:szCs w:val="18"/>
              </w:rPr>
            </w:pPr>
          </w:p>
        </w:tc>
      </w:tr>
      <w:tr w:rsidR="00541965">
        <w:trPr>
          <w:trHeight w:val="120"/>
        </w:trPr>
        <w:tc>
          <w:tcPr>
            <w:tcW w:w="10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</w:pPr>
            <w:r>
              <w:t xml:space="preserve">Республике   </w:t>
            </w:r>
            <w:r>
              <w:t>Т</w:t>
            </w:r>
            <w:r>
              <w:t>атарстан</w:t>
            </w:r>
            <w:r>
              <w:rPr>
                <w:szCs w:val="28"/>
              </w:rPr>
              <w:t xml:space="preserve">   отказывает  в   постановке  на   учет  заявителя  и   членов </w:t>
            </w:r>
          </w:p>
        </w:tc>
      </w:tr>
      <w:tr w:rsidR="00541965">
        <w:trPr>
          <w:trHeight w:val="120"/>
        </w:trPr>
        <w:tc>
          <w:tcPr>
            <w:tcW w:w="10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rPr>
                <w:sz w:val="18"/>
                <w:szCs w:val="18"/>
              </w:rPr>
            </w:pPr>
          </w:p>
        </w:tc>
      </w:tr>
      <w:tr w:rsidR="00541965">
        <w:trPr>
          <w:trHeight w:val="120"/>
        </w:trPr>
        <w:tc>
          <w:tcPr>
            <w:tcW w:w="10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left"/>
              <w:rPr>
                <w:sz w:val="18"/>
                <w:szCs w:val="18"/>
              </w:rPr>
            </w:pPr>
            <w:r>
              <w:rPr>
                <w:szCs w:val="28"/>
              </w:rPr>
              <w:t xml:space="preserve">его  семьи 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для  улучшения  жилищных  условий  по  социальной ипотеке в связи </w:t>
            </w:r>
          </w:p>
        </w:tc>
      </w:tr>
      <w:tr w:rsidR="00541965">
        <w:trPr>
          <w:trHeight w:val="120"/>
        </w:trPr>
        <w:tc>
          <w:tcPr>
            <w:tcW w:w="102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541965">
        <w:trPr>
          <w:trHeight w:val="12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</w:p>
        </w:tc>
        <w:tc>
          <w:tcPr>
            <w:tcW w:w="9791" w:type="dxa"/>
            <w:gridSpan w:val="7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ind w:firstLine="0"/>
              <w:jc w:val="left"/>
              <w:rPr>
                <w:szCs w:val="28"/>
              </w:rPr>
            </w:pPr>
          </w:p>
        </w:tc>
      </w:tr>
      <w:tr w:rsidR="00541965">
        <w:trPr>
          <w:trHeight w:val="12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9791" w:type="dxa"/>
            <w:gridSpan w:val="7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причину)</w:t>
            </w:r>
          </w:p>
        </w:tc>
      </w:tr>
    </w:tbl>
    <w:p w:rsidR="00541965" w:rsidRDefault="0054196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ffffff1"/>
        <w:tblW w:w="10215" w:type="dxa"/>
        <w:tblLayout w:type="fixed"/>
        <w:tblLook w:val="04A0" w:firstRow="1" w:lastRow="0" w:firstColumn="1" w:lastColumn="0" w:noHBand="0" w:noVBand="1"/>
      </w:tblPr>
      <w:tblGrid>
        <w:gridCol w:w="2267"/>
        <w:gridCol w:w="284"/>
        <w:gridCol w:w="2255"/>
        <w:gridCol w:w="5409"/>
      </w:tblGrid>
      <w:tr w:rsidR="00541965">
        <w:trPr>
          <w:trHeight w:val="340"/>
        </w:trPr>
        <w:tc>
          <w:tcPr>
            <w:tcW w:w="10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 w:rsidP="00E512A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 общественной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внутренних дел по </w:t>
            </w:r>
          </w:p>
        </w:tc>
      </w:tr>
      <w:tr w:rsidR="00541965">
        <w:trPr>
          <w:trHeight w:val="60"/>
        </w:trPr>
        <w:tc>
          <w:tcPr>
            <w:tcW w:w="10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965">
        <w:trPr>
          <w:trHeight w:val="340"/>
        </w:trPr>
        <w:tc>
          <w:tcPr>
            <w:tcW w:w="102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Республике Татарстан,</w:t>
            </w:r>
          </w:p>
        </w:tc>
      </w:tr>
      <w:tr w:rsidR="00541965">
        <w:trPr>
          <w:trHeight w:val="340"/>
        </w:trPr>
        <w:tc>
          <w:tcPr>
            <w:tcW w:w="10214" w:type="dxa"/>
            <w:gridSpan w:val="4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120"/>
        </w:trPr>
        <w:tc>
          <w:tcPr>
            <w:tcW w:w="10214" w:type="dxa"/>
            <w:gridSpan w:val="4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(занимаемая должность)</w:t>
            </w:r>
          </w:p>
        </w:tc>
      </w:tr>
      <w:tr w:rsidR="00541965">
        <w:trPr>
          <w:trHeight w:val="120"/>
        </w:trPr>
        <w:tc>
          <w:tcPr>
            <w:tcW w:w="10214" w:type="dxa"/>
            <w:gridSpan w:val="4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41965">
        <w:trPr>
          <w:trHeight w:val="60"/>
        </w:trPr>
        <w:tc>
          <w:tcPr>
            <w:tcW w:w="10214" w:type="dxa"/>
            <w:gridSpan w:val="4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(специальное </w:t>
            </w:r>
            <w:r>
              <w:rPr>
                <w:rFonts w:eastAsia="Calibri"/>
                <w:sz w:val="18"/>
                <w:szCs w:val="18"/>
              </w:rPr>
              <w:t>звание)</w:t>
            </w:r>
          </w:p>
        </w:tc>
      </w:tr>
      <w:tr w:rsidR="00541965">
        <w:trPr>
          <w:trHeight w:val="340"/>
        </w:trPr>
        <w:tc>
          <w:tcPr>
            <w:tcW w:w="2267" w:type="dxa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541965">
        <w:trPr>
          <w:trHeight w:val="112"/>
        </w:trPr>
        <w:tc>
          <w:tcPr>
            <w:tcW w:w="2267" w:type="dxa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2255" w:type="dxa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(инициалы, фамилия)</w:t>
            </w:r>
          </w:p>
        </w:tc>
        <w:tc>
          <w:tcPr>
            <w:tcW w:w="5408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widowControl w:val="0"/>
              <w:rPr>
                <w:rFonts w:ascii="Calibri" w:eastAsia="Calibri" w:hAnsi="Calibri"/>
              </w:rPr>
            </w:pPr>
          </w:p>
        </w:tc>
      </w:tr>
    </w:tbl>
    <w:p w:rsidR="00541965" w:rsidRDefault="00541965">
      <w:pPr>
        <w:pStyle w:val="afffffff0"/>
        <w:ind w:firstLine="0"/>
        <w:jc w:val="center"/>
      </w:pPr>
    </w:p>
    <w:p w:rsidR="00541965" w:rsidRDefault="002300B9">
      <w:pPr>
        <w:pStyle w:val="afffffff0"/>
        <w:ind w:left="720" w:firstLine="0"/>
        <w:jc w:val="center"/>
        <w:rPr>
          <w:rFonts w:eastAsiaTheme="minorEastAsia"/>
          <w:color w:val="000000" w:themeColor="text1"/>
          <w:sz w:val="2"/>
          <w:szCs w:val="2"/>
          <w:lang w:eastAsia="ru-RU"/>
        </w:rPr>
      </w:pPr>
      <w:r>
        <w:t>_____________________________</w:t>
      </w:r>
    </w:p>
    <w:p w:rsidR="00541965" w:rsidRDefault="00541965">
      <w:pPr>
        <w:pStyle w:val="ConsPlusNormal"/>
        <w:jc w:val="both"/>
        <w:rPr>
          <w:sz w:val="28"/>
          <w:szCs w:val="28"/>
        </w:rPr>
        <w:sectPr w:rsidR="00541965">
          <w:headerReference w:type="default" r:id="rId39"/>
          <w:footerReference w:type="default" r:id="rId40"/>
          <w:headerReference w:type="first" r:id="rId41"/>
          <w:footerReference w:type="first" r:id="rId42"/>
          <w:pgSz w:w="11906" w:h="16838"/>
          <w:pgMar w:top="1134" w:right="567" w:bottom="1134" w:left="1134" w:header="454" w:footer="454" w:gutter="0"/>
          <w:pgNumType w:start="1"/>
          <w:cols w:space="720"/>
          <w:formProt w:val="0"/>
          <w:titlePg/>
          <w:docGrid w:linePitch="360" w:charSpace="8192"/>
        </w:sectPr>
      </w:pPr>
    </w:p>
    <w:p w:rsidR="00541965" w:rsidRDefault="002300B9">
      <w:pPr>
        <w:pStyle w:val="afff9"/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№ 8</w:t>
      </w:r>
    </w:p>
    <w:p w:rsidR="00541965" w:rsidRDefault="002300B9">
      <w:pPr>
        <w:pStyle w:val="afff9"/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Порядку предоставления жилых помещений сотрудникам, проходящим службу в Министерстве внутренних дел по Республике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Татарстан, нуждающимся в улучшении жилищных условий в системе социальной ипотеки в Республике Татарстан</w:t>
      </w:r>
    </w:p>
    <w:p w:rsidR="00541965" w:rsidRDefault="00541965">
      <w:pPr>
        <w:pStyle w:val="afff9"/>
        <w:spacing w:after="0" w:line="240" w:lineRule="auto"/>
        <w:ind w:left="581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41965" w:rsidRDefault="002300B9">
      <w:pPr>
        <w:pStyle w:val="afff9"/>
        <w:spacing w:after="0" w:line="240" w:lineRule="auto"/>
        <w:ind w:left="581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</w:t>
      </w:r>
    </w:p>
    <w:p w:rsidR="00541965" w:rsidRDefault="00541965">
      <w:pPr>
        <w:pStyle w:val="ConsPlusNormal"/>
        <w:jc w:val="both"/>
        <w:rPr>
          <w:sz w:val="28"/>
          <w:szCs w:val="28"/>
        </w:rPr>
      </w:pPr>
    </w:p>
    <w:tbl>
      <w:tblPr>
        <w:tblStyle w:val="afffffff1"/>
        <w:tblW w:w="10215" w:type="dxa"/>
        <w:tblLayout w:type="fixed"/>
        <w:tblLook w:val="04A0" w:firstRow="1" w:lastRow="0" w:firstColumn="1" w:lastColumn="0" w:noHBand="0" w:noVBand="1"/>
      </w:tblPr>
      <w:tblGrid>
        <w:gridCol w:w="3871"/>
        <w:gridCol w:w="476"/>
        <w:gridCol w:w="5868"/>
      </w:tblGrid>
      <w:tr w:rsidR="00541965">
        <w:trPr>
          <w:trHeight w:val="34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Уполномоченное должностное лицо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Министерства внутренних 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Республике Татарстан</w:t>
            </w:r>
          </w:p>
        </w:tc>
      </w:tr>
      <w:tr w:rsidR="00541965">
        <w:trPr>
          <w:trHeight w:val="34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344" w:type="dxa"/>
            <w:gridSpan w:val="2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176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18"/>
                <w:szCs w:val="28"/>
              </w:rPr>
            </w:pPr>
          </w:p>
        </w:tc>
        <w:tc>
          <w:tcPr>
            <w:tcW w:w="6344" w:type="dxa"/>
            <w:gridSpan w:val="2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28"/>
              </w:rPr>
            </w:pPr>
            <w:r>
              <w:rPr>
                <w:rFonts w:eastAsia="Calibri"/>
                <w:sz w:val="18"/>
                <w:szCs w:val="28"/>
              </w:rPr>
              <w:t>(специальное звание, фамилия, инициалы)</w:t>
            </w:r>
          </w:p>
        </w:tc>
      </w:tr>
      <w:tr w:rsidR="00541965">
        <w:trPr>
          <w:trHeight w:val="34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344" w:type="dxa"/>
            <w:gridSpan w:val="2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43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18"/>
                <w:szCs w:val="28"/>
              </w:rPr>
            </w:pPr>
          </w:p>
        </w:tc>
        <w:tc>
          <w:tcPr>
            <w:tcW w:w="6344" w:type="dxa"/>
            <w:gridSpan w:val="2"/>
            <w:tcBorders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18"/>
                <w:szCs w:val="28"/>
              </w:rPr>
            </w:pPr>
          </w:p>
        </w:tc>
      </w:tr>
      <w:tr w:rsidR="00541965">
        <w:trPr>
          <w:trHeight w:val="34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ind w:right="-155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</w:t>
            </w:r>
          </w:p>
        </w:tc>
        <w:tc>
          <w:tcPr>
            <w:tcW w:w="5868" w:type="dxa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98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5868" w:type="dxa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28"/>
              </w:rPr>
            </w:pPr>
            <w:r>
              <w:rPr>
                <w:rFonts w:eastAsia="Calibri"/>
                <w:sz w:val="18"/>
                <w:szCs w:val="28"/>
              </w:rPr>
              <w:t xml:space="preserve">(специальное звание, фамилия, имя, отчество (последнее - при наличии), </w:t>
            </w:r>
          </w:p>
        </w:tc>
      </w:tr>
      <w:tr w:rsidR="00541965">
        <w:trPr>
          <w:trHeight w:val="34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34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44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18"/>
                <w:szCs w:val="28"/>
              </w:rPr>
            </w:pPr>
          </w:p>
        </w:tc>
        <w:tc>
          <w:tcPr>
            <w:tcW w:w="634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28"/>
              </w:rPr>
            </w:pPr>
            <w:r>
              <w:rPr>
                <w:rFonts w:eastAsia="Calibri"/>
                <w:sz w:val="18"/>
                <w:szCs w:val="28"/>
              </w:rPr>
              <w:t>занимаемая должность)</w:t>
            </w:r>
          </w:p>
        </w:tc>
      </w:tr>
      <w:tr w:rsidR="00541965">
        <w:trPr>
          <w:trHeight w:val="34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344" w:type="dxa"/>
            <w:gridSpan w:val="2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43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6344" w:type="dxa"/>
            <w:gridSpan w:val="2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28"/>
              </w:rPr>
            </w:pPr>
            <w:r>
              <w:rPr>
                <w:rFonts w:eastAsia="Calibri"/>
                <w:sz w:val="18"/>
                <w:szCs w:val="28"/>
              </w:rPr>
              <w:t xml:space="preserve">(проживающего по адресу) </w:t>
            </w:r>
          </w:p>
        </w:tc>
      </w:tr>
      <w:tr w:rsidR="00541965">
        <w:trPr>
          <w:trHeight w:val="34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344" w:type="dxa"/>
            <w:gridSpan w:val="2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43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6344" w:type="dxa"/>
            <w:gridSpan w:val="2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28"/>
              </w:rPr>
            </w:pPr>
            <w:r>
              <w:rPr>
                <w:rFonts w:eastAsia="Calibri"/>
                <w:sz w:val="18"/>
                <w:szCs w:val="28"/>
              </w:rPr>
              <w:t xml:space="preserve">(почтовый индекс, полный адрес, контактный телефон) </w:t>
            </w:r>
          </w:p>
        </w:tc>
      </w:tr>
      <w:tr w:rsidR="00541965">
        <w:trPr>
          <w:trHeight w:val="34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</w:p>
        </w:tc>
        <w:tc>
          <w:tcPr>
            <w:tcW w:w="5868" w:type="dxa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50"/>
        </w:trPr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5868" w:type="dxa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28"/>
              </w:rPr>
            </w:pPr>
            <w:r>
              <w:rPr>
                <w:rFonts w:eastAsia="Calibri"/>
                <w:sz w:val="18"/>
                <w:szCs w:val="28"/>
              </w:rPr>
              <w:t>(число, месяц, год)</w:t>
            </w:r>
          </w:p>
        </w:tc>
      </w:tr>
    </w:tbl>
    <w:p w:rsidR="00541965" w:rsidRDefault="002300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965" w:rsidRDefault="002300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41965" w:rsidRDefault="005419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fff1"/>
        <w:tblW w:w="10215" w:type="dxa"/>
        <w:tblLayout w:type="fixed"/>
        <w:tblLook w:val="04A0" w:firstRow="1" w:lastRow="0" w:firstColumn="1" w:lastColumn="0" w:noHBand="0" w:noVBand="1"/>
      </w:tblPr>
      <w:tblGrid>
        <w:gridCol w:w="2123"/>
        <w:gridCol w:w="8092"/>
      </w:tblGrid>
      <w:tr w:rsidR="00541965">
        <w:trPr>
          <w:trHeight w:val="60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</w:pPr>
            <w:r>
              <w:t>В связи с</w:t>
            </w:r>
          </w:p>
        </w:tc>
        <w:tc>
          <w:tcPr>
            <w:tcW w:w="8091" w:type="dxa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afffffff0"/>
              <w:widowControl w:val="0"/>
            </w:pPr>
          </w:p>
        </w:tc>
      </w:tr>
      <w:tr w:rsidR="00541965">
        <w:trPr>
          <w:trHeight w:val="60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afffffff0"/>
              <w:widowControl w:val="0"/>
              <w:rPr>
                <w:sz w:val="18"/>
                <w:szCs w:val="18"/>
              </w:rPr>
            </w:pPr>
          </w:p>
        </w:tc>
        <w:tc>
          <w:tcPr>
            <w:tcW w:w="8091" w:type="dxa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28"/>
              </w:rPr>
            </w:pPr>
            <w:r>
              <w:rPr>
                <w:rFonts w:eastAsia="Calibri"/>
                <w:sz w:val="18"/>
                <w:szCs w:val="28"/>
              </w:rPr>
              <w:t xml:space="preserve">(указать </w:t>
            </w:r>
            <w:r>
              <w:rPr>
                <w:rFonts w:eastAsia="Calibri"/>
                <w:sz w:val="18"/>
                <w:szCs w:val="28"/>
              </w:rPr>
              <w:t>причину отказа от участия в программе социальной ипотеки)</w:t>
            </w:r>
          </w:p>
        </w:tc>
      </w:tr>
      <w:tr w:rsidR="00541965">
        <w:trPr>
          <w:trHeight w:val="60"/>
        </w:trPr>
        <w:tc>
          <w:tcPr>
            <w:tcW w:w="10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41965">
        <w:trPr>
          <w:trHeight w:val="60"/>
        </w:trPr>
        <w:tc>
          <w:tcPr>
            <w:tcW w:w="10214" w:type="dxa"/>
            <w:gridSpan w:val="2"/>
            <w:tcBorders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center"/>
              <w:rPr>
                <w:sz w:val="18"/>
                <w:szCs w:val="28"/>
              </w:rPr>
            </w:pPr>
          </w:p>
        </w:tc>
      </w:tr>
      <w:tr w:rsidR="00541965">
        <w:trPr>
          <w:trHeight w:val="60"/>
        </w:trPr>
        <w:tc>
          <w:tcPr>
            <w:tcW w:w="10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  <w:ind w:firstLine="0"/>
            </w:pPr>
            <w:r>
              <w:t>прошу Вас снять меня с семьей в составе ____ человек с учета нуждающихся в улучшении жилищных условий в системе социальной ипотеки.</w:t>
            </w:r>
          </w:p>
        </w:tc>
      </w:tr>
      <w:tr w:rsidR="00541965">
        <w:trPr>
          <w:trHeight w:val="60"/>
        </w:trPr>
        <w:tc>
          <w:tcPr>
            <w:tcW w:w="10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afffffff0"/>
              <w:widowControl w:val="0"/>
            </w:pPr>
            <w:r>
              <w:t>О результатах рассмотрения заявления просим проинформировать</w:t>
            </w:r>
            <w:r>
              <w:t xml:space="preserve"> следующим способом:</w:t>
            </w:r>
          </w:p>
        </w:tc>
      </w:tr>
    </w:tbl>
    <w:p w:rsidR="00541965" w:rsidRDefault="00541965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Style w:val="afffffff1"/>
        <w:tblW w:w="10206" w:type="dxa"/>
        <w:tblLayout w:type="fixed"/>
        <w:tblLook w:val="04A0" w:firstRow="1" w:lastRow="0" w:firstColumn="1" w:lastColumn="0" w:noHBand="0" w:noVBand="1"/>
      </w:tblPr>
      <w:tblGrid>
        <w:gridCol w:w="562"/>
        <w:gridCol w:w="340"/>
        <w:gridCol w:w="9304"/>
      </w:tblGrid>
      <w:tr w:rsidR="00541965">
        <w:trPr>
          <w:trHeight w:val="127"/>
        </w:trPr>
        <w:tc>
          <w:tcPr>
            <w:tcW w:w="562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304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почтовый адрес;</w:t>
            </w:r>
          </w:p>
        </w:tc>
      </w:tr>
      <w:tr w:rsidR="00541965">
        <w:trPr>
          <w:trHeight w:val="3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304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95"/>
        </w:trPr>
        <w:tc>
          <w:tcPr>
            <w:tcW w:w="562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304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адрес электронной почты.</w:t>
            </w:r>
          </w:p>
        </w:tc>
      </w:tr>
      <w:tr w:rsidR="00541965">
        <w:trPr>
          <w:trHeight w:val="3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304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541965" w:rsidRDefault="00541965">
      <w:pPr>
        <w:pStyle w:val="ConsPlusNormal"/>
        <w:ind w:firstLine="540"/>
        <w:jc w:val="both"/>
        <w:rPr>
          <w:sz w:val="28"/>
          <w:szCs w:val="28"/>
        </w:rPr>
      </w:pPr>
    </w:p>
    <w:p w:rsidR="00541965" w:rsidRDefault="002300B9">
      <w:pPr>
        <w:rPr>
          <w:rFonts w:ascii="Times New Roman" w:eastAsia="Calibri" w:hAnsi="Times New Roman" w:cs="Times New Roman"/>
          <w:sz w:val="28"/>
          <w:szCs w:val="28"/>
        </w:rPr>
      </w:pPr>
      <w:r>
        <w:br w:type="page"/>
      </w:r>
    </w:p>
    <w:p w:rsidR="00541965" w:rsidRDefault="00541965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Style w:val="afffffff1"/>
        <w:tblW w:w="10206" w:type="dxa"/>
        <w:tblLayout w:type="fixed"/>
        <w:tblLook w:val="04A0" w:firstRow="1" w:lastRow="0" w:firstColumn="1" w:lastColumn="0" w:noHBand="0" w:noVBand="1"/>
      </w:tblPr>
      <w:tblGrid>
        <w:gridCol w:w="1577"/>
        <w:gridCol w:w="8629"/>
      </w:tblGrid>
      <w:tr w:rsidR="00541965"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</w:tc>
        <w:tc>
          <w:tcPr>
            <w:tcW w:w="8628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965">
        <w:trPr>
          <w:trHeight w:val="340"/>
        </w:trPr>
        <w:tc>
          <w:tcPr>
            <w:tcW w:w="10205" w:type="dxa"/>
            <w:gridSpan w:val="2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340"/>
        </w:trPr>
        <w:tc>
          <w:tcPr>
            <w:tcW w:w="10205" w:type="dxa"/>
            <w:gridSpan w:val="2"/>
            <w:tcBorders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340"/>
        </w:trPr>
        <w:tc>
          <w:tcPr>
            <w:tcW w:w="10205" w:type="dxa"/>
            <w:gridSpan w:val="2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28"/>
              </w:rPr>
            </w:pPr>
            <w:r>
              <w:rPr>
                <w:rFonts w:eastAsia="Calibri"/>
                <w:sz w:val="18"/>
                <w:szCs w:val="28"/>
              </w:rPr>
              <w:t>(фамилия, имя, отчество (последнее - при наличии) полностью, подпись)</w:t>
            </w:r>
          </w:p>
        </w:tc>
      </w:tr>
    </w:tbl>
    <w:p w:rsidR="00541965" w:rsidRDefault="005419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fff1"/>
        <w:tblW w:w="10206" w:type="dxa"/>
        <w:tblLayout w:type="fixed"/>
        <w:tblLook w:val="04A0" w:firstRow="1" w:lastRow="0" w:firstColumn="1" w:lastColumn="0" w:noHBand="0" w:noVBand="1"/>
      </w:tblPr>
      <w:tblGrid>
        <w:gridCol w:w="562"/>
        <w:gridCol w:w="340"/>
        <w:gridCol w:w="9304"/>
      </w:tblGrid>
      <w:tr w:rsidR="00541965">
        <w:trPr>
          <w:trHeight w:val="34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Дееспособные члены семьи:</w:t>
            </w:r>
          </w:p>
        </w:tc>
      </w:tr>
      <w:tr w:rsidR="00541965">
        <w:trPr>
          <w:trHeight w:val="3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965" w:rsidRDefault="002300B9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04" w:type="dxa"/>
            <w:tcBorders>
              <w:top w:val="nil"/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3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965" w:rsidRDefault="002300B9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04" w:type="dxa"/>
            <w:tcBorders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3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965" w:rsidRDefault="002300B9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04" w:type="dxa"/>
            <w:tcBorders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3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965" w:rsidRDefault="002300B9">
            <w:pPr>
              <w:pStyle w:val="ConsPlusNonformat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304" w:type="dxa"/>
            <w:tcBorders>
              <w:left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41965">
        <w:trPr>
          <w:trHeight w:val="3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9304" w:type="dxa"/>
            <w:tcBorders>
              <w:left w:val="nil"/>
              <w:bottom w:val="nil"/>
              <w:right w:val="nil"/>
            </w:tcBorders>
          </w:tcPr>
          <w:p w:rsidR="00541965" w:rsidRDefault="002300B9">
            <w:pPr>
              <w:pStyle w:val="ConsPlusNormal"/>
              <w:widowControl w:val="0"/>
              <w:jc w:val="center"/>
              <w:rPr>
                <w:sz w:val="18"/>
                <w:szCs w:val="28"/>
              </w:rPr>
            </w:pPr>
            <w:r>
              <w:rPr>
                <w:rFonts w:eastAsia="Calibri"/>
                <w:sz w:val="18"/>
                <w:szCs w:val="28"/>
              </w:rPr>
              <w:t>(подписи всех дееспособных</w:t>
            </w:r>
            <w:r>
              <w:rPr>
                <w:rFonts w:eastAsia="Calibri"/>
                <w:sz w:val="18"/>
                <w:szCs w:val="28"/>
              </w:rPr>
              <w:t xml:space="preserve"> членов семьи)</w:t>
            </w:r>
          </w:p>
        </w:tc>
      </w:tr>
      <w:tr w:rsidR="00541965">
        <w:trPr>
          <w:trHeight w:val="34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9304" w:type="dxa"/>
            <w:tcBorders>
              <w:top w:val="nil"/>
              <w:left w:val="nil"/>
              <w:bottom w:val="nil"/>
              <w:right w:val="nil"/>
            </w:tcBorders>
          </w:tcPr>
          <w:p w:rsidR="00541965" w:rsidRDefault="00541965">
            <w:pPr>
              <w:pStyle w:val="ConsPlusNormal"/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541965" w:rsidRDefault="005419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1965" w:rsidRDefault="005419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1965" w:rsidRDefault="002300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________________ 20__ г.</w:t>
      </w:r>
    </w:p>
    <w:p w:rsidR="00541965" w:rsidRDefault="002300B9">
      <w:pPr>
        <w:pStyle w:val="ConsPlusNormal"/>
        <w:ind w:firstLine="1134"/>
        <w:rPr>
          <w:sz w:val="18"/>
          <w:szCs w:val="28"/>
        </w:rPr>
      </w:pPr>
      <w:r>
        <w:rPr>
          <w:sz w:val="18"/>
          <w:szCs w:val="28"/>
        </w:rPr>
        <w:t>(месяц прописью)</w:t>
      </w:r>
    </w:p>
    <w:p w:rsidR="00541965" w:rsidRDefault="00541965">
      <w:pPr>
        <w:pStyle w:val="afffffff0"/>
        <w:ind w:firstLine="0"/>
        <w:jc w:val="center"/>
      </w:pPr>
    </w:p>
    <w:p w:rsidR="00541965" w:rsidRDefault="002300B9">
      <w:pPr>
        <w:pStyle w:val="afffffff0"/>
        <w:ind w:firstLine="0"/>
        <w:jc w:val="center"/>
        <w:rPr>
          <w:rFonts w:eastAsiaTheme="minorEastAsia"/>
          <w:color w:val="000000" w:themeColor="text1"/>
          <w:sz w:val="2"/>
          <w:szCs w:val="2"/>
          <w:lang w:eastAsia="ru-RU"/>
        </w:rPr>
      </w:pPr>
      <w:r>
        <w:t>_____________________________</w:t>
      </w:r>
    </w:p>
    <w:sectPr w:rsidR="00541965">
      <w:headerReference w:type="default" r:id="rId43"/>
      <w:footerReference w:type="default" r:id="rId44"/>
      <w:headerReference w:type="first" r:id="rId45"/>
      <w:footerReference w:type="first" r:id="rId46"/>
      <w:pgSz w:w="11906" w:h="16838"/>
      <w:pgMar w:top="1134" w:right="567" w:bottom="1134" w:left="1134" w:header="454" w:footer="454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300B9">
      <w:pPr>
        <w:spacing w:after="0" w:line="240" w:lineRule="auto"/>
      </w:pPr>
      <w:r>
        <w:separator/>
      </w:r>
    </w:p>
  </w:endnote>
  <w:endnote w:type="continuationSeparator" w:id="0">
    <w:p w:rsidR="00000000" w:rsidRDefault="0023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 CYR">
    <w:panose1 w:val="02020603050405020304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5" w:rsidRDefault="00541965">
    <w:pPr>
      <w:pStyle w:val="af6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5" w:rsidRDefault="00541965">
    <w:pPr>
      <w:pStyle w:val="ConsPlusNormal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5" w:rsidRDefault="00541965"/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5" w:rsidRDefault="00541965">
    <w:pPr>
      <w:pStyle w:val="ConsPlusNormal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5" w:rsidRDefault="00541965"/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5" w:rsidRDefault="00541965">
    <w:pPr>
      <w:pStyle w:val="ConsPlusNormal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5" w:rsidRDefault="00541965"/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5" w:rsidRDefault="00541965">
    <w:pPr>
      <w:pStyle w:val="ConsPlusNormal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5" w:rsidRDefault="00541965"/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5" w:rsidRDefault="00541965">
    <w:pPr>
      <w:pStyle w:val="ConsPlusNormal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5" w:rsidRDefault="0054196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5" w:rsidRDefault="00541965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5" w:rsidRDefault="00541965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5" w:rsidRDefault="00541965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5" w:rsidRDefault="00541965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5" w:rsidRDefault="00541965">
    <w:pPr>
      <w:pStyle w:val="af6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5" w:rsidRDefault="00541965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5" w:rsidRDefault="00541965">
    <w:pPr>
      <w:pStyle w:val="af6"/>
    </w:pPr>
  </w:p>
  <w:p w:rsidR="00541965" w:rsidRDefault="00541965">
    <w:pPr>
      <w:pStyle w:val="ConsPlusNormal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5" w:rsidRDefault="0054196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300B9">
      <w:pPr>
        <w:spacing w:after="0" w:line="240" w:lineRule="auto"/>
      </w:pPr>
      <w:r>
        <w:separator/>
      </w:r>
    </w:p>
  </w:footnote>
  <w:footnote w:type="continuationSeparator" w:id="0">
    <w:p w:rsidR="00000000" w:rsidRDefault="00230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936078"/>
      <w:docPartObj>
        <w:docPartGallery w:val="Page Numbers (Top of Page)"/>
        <w:docPartUnique/>
      </w:docPartObj>
    </w:sdtPr>
    <w:sdtEndPr/>
    <w:sdtContent>
      <w:p w:rsidR="00541965" w:rsidRDefault="002300B9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12A0">
          <w:rPr>
            <w:rFonts w:ascii="Times New Roman" w:hAnsi="Times New Roman" w:cs="Times New Roman"/>
            <w:noProof/>
            <w:sz w:val="28"/>
            <w:szCs w:val="28"/>
          </w:rPr>
          <w:t>9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541965" w:rsidRDefault="002300B9">
        <w:pPr>
          <w:pStyle w:val="af"/>
          <w:rPr>
            <w:rFonts w:ascii="Times New Roman" w:hAnsi="Times New Roman" w:cs="Times New Roman"/>
          </w:rPr>
        </w:pPr>
      </w:p>
    </w:sdtContent>
  </w:sdt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0698346"/>
      <w:docPartObj>
        <w:docPartGallery w:val="Page Numbers (Top of Page)"/>
        <w:docPartUnique/>
      </w:docPartObj>
    </w:sdtPr>
    <w:sdtEndPr/>
    <w:sdtContent>
      <w:p w:rsidR="00541965" w:rsidRDefault="002300B9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5" w:rsidRDefault="00541965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302485130"/>
      <w:docPartObj>
        <w:docPartGallery w:val="Page Numbers (Top of Page)"/>
        <w:docPartUnique/>
      </w:docPartObj>
    </w:sdtPr>
    <w:sdtEndPr/>
    <w:sdtContent>
      <w:p w:rsidR="00541965" w:rsidRDefault="002300B9">
        <w:pPr>
          <w:pStyle w:val="af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541965" w:rsidRDefault="002300B9">
        <w:pPr>
          <w:pStyle w:val="ConsPlusNormal"/>
        </w:pPr>
      </w:p>
    </w:sdtContent>
  </w:sdt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5" w:rsidRDefault="00541965"/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425777177"/>
      <w:docPartObj>
        <w:docPartGallery w:val="Page Numbers (Top of Page)"/>
        <w:docPartUnique/>
      </w:docPartObj>
    </w:sdtPr>
    <w:sdtEndPr/>
    <w:sdtContent>
      <w:p w:rsidR="00541965" w:rsidRDefault="002300B9">
        <w:pPr>
          <w:pStyle w:val="af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9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541965" w:rsidRDefault="002300B9">
        <w:pPr>
          <w:pStyle w:val="ConsPlusNormal"/>
        </w:pPr>
      </w:p>
    </w:sdtContent>
  </w:sdt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5" w:rsidRDefault="00541965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952580825"/>
      <w:docPartObj>
        <w:docPartGallery w:val="Page Numbers (Top of Page)"/>
        <w:docPartUnique/>
      </w:docPartObj>
    </w:sdtPr>
    <w:sdtEndPr/>
    <w:sdtContent>
      <w:p w:rsidR="00541965" w:rsidRDefault="002300B9">
        <w:pPr>
          <w:pStyle w:val="af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541965" w:rsidRDefault="002300B9">
        <w:pPr>
          <w:pStyle w:val="ConsPlusNormal"/>
        </w:pPr>
      </w:p>
    </w:sdtContent>
  </w:sdt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5" w:rsidRDefault="00541965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381755926"/>
      <w:docPartObj>
        <w:docPartGallery w:val="Page Numbers (Top of Page)"/>
        <w:docPartUnique/>
      </w:docPartObj>
    </w:sdtPr>
    <w:sdtEndPr/>
    <w:sdtContent>
      <w:p w:rsidR="00541965" w:rsidRDefault="002300B9">
        <w:pPr>
          <w:pStyle w:val="af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541965" w:rsidRDefault="002300B9">
        <w:pPr>
          <w:pStyle w:val="ConsPlusNormal"/>
        </w:pPr>
      </w:p>
    </w:sdtContent>
  </w:sdt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5" w:rsidRDefault="0054196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011780"/>
      <w:docPartObj>
        <w:docPartGallery w:val="Page Numbers (Top of Page)"/>
        <w:docPartUnique/>
      </w:docPartObj>
    </w:sdtPr>
    <w:sdtEndPr/>
    <w:sdtContent>
      <w:p w:rsidR="00541965" w:rsidRDefault="002300B9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12A0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487695621"/>
      <w:docPartObj>
        <w:docPartGallery w:val="Page Numbers (Top of Page)"/>
        <w:docPartUnique/>
      </w:docPartObj>
    </w:sdtPr>
    <w:sdtEndPr/>
    <w:sdtContent>
      <w:p w:rsidR="00541965" w:rsidRDefault="002300B9">
        <w:pPr>
          <w:pStyle w:val="af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541965" w:rsidRDefault="002300B9">
        <w:pPr>
          <w:pStyle w:val="ConsPlusNormal"/>
        </w:pPr>
      </w:p>
    </w:sdtContent>
  </w:sdt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5" w:rsidRDefault="00541965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5" w:rsidRDefault="00541965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5" w:rsidRDefault="00541965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5" w:rsidRDefault="00541965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5" w:rsidRDefault="00541965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5" w:rsidRDefault="00541965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681110"/>
      <w:docPartObj>
        <w:docPartGallery w:val="Page Numbers (Top of Page)"/>
        <w:docPartUnique/>
      </w:docPartObj>
    </w:sdtPr>
    <w:sdtEndPr/>
    <w:sdtContent>
      <w:p w:rsidR="00541965" w:rsidRDefault="002300B9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965" w:rsidRDefault="0054196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65"/>
    <w:rsid w:val="002300B9"/>
    <w:rsid w:val="00541965"/>
    <w:rsid w:val="00E5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1610"/>
  <w15:docId w15:val="{56E5F64C-8927-4F12-AA8C-E027316B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160" w:line="259" w:lineRule="auto"/>
    </w:pPr>
  </w:style>
  <w:style w:type="paragraph" w:styleId="1">
    <w:name w:val="heading 1"/>
    <w:basedOn w:val="a"/>
    <w:next w:val="a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3"/>
    <w:next w:val="a"/>
    <w:uiPriority w:val="99"/>
    <w:qFormat/>
    <w:pPr>
      <w:keepNext w:val="0"/>
      <w:keepLines w:val="0"/>
      <w:widowControl w:val="0"/>
      <w:spacing w:before="108" w:after="108" w:line="240" w:lineRule="auto"/>
      <w:jc w:val="center"/>
      <w:outlineLvl w:val="3"/>
    </w:pPr>
    <w:rPr>
      <w:rFonts w:ascii="Arial" w:eastAsia="Times New Roman" w:hAnsi="Arial" w:cs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qFormat/>
    <w:rPr>
      <w:sz w:val="20"/>
      <w:szCs w:val="20"/>
    </w:rPr>
  </w:style>
  <w:style w:type="character" w:customStyle="1" w:styleId="a5">
    <w:name w:val="Символ сноски"/>
    <w:uiPriority w:val="99"/>
    <w:unhideWhenUsed/>
    <w:qFormat/>
    <w:rPr>
      <w:rFonts w:ascii="Times New Roman" w:hAnsi="Times New Roman" w:cs="Times New Roman"/>
      <w:vertAlign w:val="superscript"/>
    </w:rPr>
  </w:style>
  <w:style w:type="character" w:styleId="a6">
    <w:name w:val="footnote reference"/>
    <w:rPr>
      <w:rFonts w:ascii="Times New Roman" w:hAnsi="Times New Roman" w:cs="Times New Roman"/>
      <w:vertAlign w:val="superscript"/>
    </w:rPr>
  </w:style>
  <w:style w:type="character" w:styleId="a7">
    <w:name w:val="annotation reference"/>
    <w:basedOn w:val="a0"/>
    <w:uiPriority w:val="99"/>
    <w:unhideWhenUsed/>
    <w:qFormat/>
    <w:rPr>
      <w:sz w:val="16"/>
      <w:szCs w:val="16"/>
    </w:rPr>
  </w:style>
  <w:style w:type="character" w:customStyle="1" w:styleId="a8">
    <w:name w:val="Текст примечания Знак"/>
    <w:basedOn w:val="a0"/>
    <w:link w:val="a9"/>
    <w:uiPriority w:val="99"/>
    <w:qFormat/>
    <w:rPr>
      <w:sz w:val="20"/>
      <w:szCs w:val="20"/>
    </w:rPr>
  </w:style>
  <w:style w:type="character" w:customStyle="1" w:styleId="aa">
    <w:name w:val="Тема примечания Знак"/>
    <w:basedOn w:val="a8"/>
    <w:link w:val="ab"/>
    <w:uiPriority w:val="99"/>
    <w:semiHidden/>
    <w:qFormat/>
    <w:rPr>
      <w:b/>
      <w:bCs/>
      <w:sz w:val="20"/>
      <w:szCs w:val="20"/>
    </w:rPr>
  </w:style>
  <w:style w:type="character" w:customStyle="1" w:styleId="ac">
    <w:name w:val="Текст выноски Знак"/>
    <w:basedOn w:val="a0"/>
    <w:link w:val="ad"/>
    <w:uiPriority w:val="99"/>
    <w:qFormat/>
    <w:rPr>
      <w:rFonts w:ascii="Segoe UI" w:hAnsi="Segoe UI" w:cs="Segoe UI"/>
      <w:sz w:val="18"/>
      <w:szCs w:val="18"/>
    </w:rPr>
  </w:style>
  <w:style w:type="character" w:customStyle="1" w:styleId="ae">
    <w:name w:val="Верхний колонтитул Знак"/>
    <w:basedOn w:val="a0"/>
    <w:link w:val="af"/>
    <w:uiPriority w:val="99"/>
    <w:qFormat/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f1">
    <w:name w:val="Текст концевой сноски Знак"/>
    <w:basedOn w:val="a0"/>
    <w:link w:val="af2"/>
    <w:uiPriority w:val="99"/>
    <w:qFormat/>
    <w:rPr>
      <w:sz w:val="20"/>
      <w:szCs w:val="20"/>
    </w:rPr>
  </w:style>
  <w:style w:type="character" w:customStyle="1" w:styleId="af3">
    <w:name w:val="Символ концевой сноски"/>
    <w:uiPriority w:val="99"/>
    <w:unhideWhenUsed/>
    <w:qFormat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character" w:customStyle="1" w:styleId="footnotedescriptionChar">
    <w:name w:val="footnote description Char"/>
    <w:link w:val="footnotedescription"/>
    <w:qFormat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qFormat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uiPriority w:val="9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styleId="af7">
    <w:name w:val="page number"/>
    <w:basedOn w:val="a0"/>
    <w:uiPriority w:val="99"/>
    <w:qFormat/>
    <w:rPr>
      <w:rFonts w:cs="Times New Roman"/>
    </w:rPr>
  </w:style>
  <w:style w:type="character" w:customStyle="1" w:styleId="FontStyle26">
    <w:name w:val="Font Style26"/>
    <w:uiPriority w:val="99"/>
    <w:qFormat/>
    <w:rPr>
      <w:rFonts w:ascii="Times New Roman" w:hAnsi="Times New Roman"/>
      <w:sz w:val="26"/>
    </w:rPr>
  </w:style>
  <w:style w:type="character" w:customStyle="1" w:styleId="af8">
    <w:name w:val="Подзаголовок Знак"/>
    <w:basedOn w:val="a0"/>
    <w:link w:val="af9"/>
    <w:uiPriority w:val="11"/>
    <w:qFormat/>
    <w:rPr>
      <w:rFonts w:eastAsiaTheme="minorEastAsia" w:cs="Times New Roman"/>
      <w:color w:val="5A5A5A"/>
      <w:spacing w:val="15"/>
    </w:rPr>
  </w:style>
  <w:style w:type="character" w:customStyle="1" w:styleId="afa">
    <w:name w:val="Основной текст Знак"/>
    <w:basedOn w:val="a0"/>
    <w:link w:val="afb"/>
    <w:uiPriority w:val="1"/>
    <w:qFormat/>
    <w:rPr>
      <w:rFonts w:ascii="Times New Roman" w:eastAsiaTheme="minorEastAsia" w:hAnsi="Times New Roman" w:cs="Times New Roman"/>
      <w:sz w:val="28"/>
      <w:szCs w:val="28"/>
    </w:rPr>
  </w:style>
  <w:style w:type="character" w:customStyle="1" w:styleId="afc">
    <w:name w:val="Другое_"/>
    <w:basedOn w:val="a0"/>
    <w:link w:val="afd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qFormat/>
  </w:style>
  <w:style w:type="character" w:customStyle="1" w:styleId="FontStyle21">
    <w:name w:val="Font Style21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afe">
    <w:name w:val="Без интервала Знак"/>
    <w:link w:val="aff"/>
    <w:uiPriority w:val="1"/>
    <w:qFormat/>
  </w:style>
  <w:style w:type="character" w:customStyle="1" w:styleId="aff0">
    <w:name w:val="Основной текст_"/>
    <w:basedOn w:val="a0"/>
    <w:link w:val="11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uiPriority w:val="99"/>
    <w:qFormat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ff1">
    <w:name w:val="Цветовое выделение"/>
    <w:uiPriority w:val="99"/>
    <w:qFormat/>
    <w:rPr>
      <w:b/>
      <w:bCs/>
      <w:color w:val="26282F"/>
    </w:rPr>
  </w:style>
  <w:style w:type="character" w:customStyle="1" w:styleId="aff2">
    <w:name w:val="Гипертекстовая ссылка"/>
    <w:uiPriority w:val="99"/>
    <w:qFormat/>
    <w:rPr>
      <w:b w:val="0"/>
      <w:bCs w:val="0"/>
      <w:color w:val="106BBE"/>
    </w:rPr>
  </w:style>
  <w:style w:type="character" w:customStyle="1" w:styleId="aff3">
    <w:name w:val="Активная гипертекстовая ссылка"/>
    <w:uiPriority w:val="99"/>
    <w:qFormat/>
    <w:rPr>
      <w:rFonts w:cs="Times New Roman"/>
      <w:b w:val="0"/>
      <w:bCs w:val="0"/>
      <w:color w:val="106BBE"/>
      <w:u w:val="single"/>
    </w:rPr>
  </w:style>
  <w:style w:type="character" w:customStyle="1" w:styleId="aff4">
    <w:name w:val="Выделение для Базового Поиска"/>
    <w:uiPriority w:val="99"/>
    <w:qFormat/>
    <w:rPr>
      <w:rFonts w:cs="Times New Roman"/>
      <w:b/>
      <w:bCs/>
      <w:color w:val="0058A9"/>
    </w:rPr>
  </w:style>
  <w:style w:type="character" w:customStyle="1" w:styleId="aff5">
    <w:name w:val="Выделение для Базового Поиска (курсив)"/>
    <w:uiPriority w:val="99"/>
    <w:qFormat/>
    <w:rPr>
      <w:rFonts w:cs="Times New Roman"/>
      <w:b/>
      <w:bCs/>
      <w:i/>
      <w:iCs/>
      <w:color w:val="0058A9"/>
    </w:rPr>
  </w:style>
  <w:style w:type="character" w:customStyle="1" w:styleId="12">
    <w:name w:val="Заголовок Знак1"/>
    <w:basedOn w:val="a0"/>
    <w:link w:val="aff6"/>
    <w:uiPriority w:val="10"/>
    <w:qFormat/>
    <w:rPr>
      <w:rFonts w:ascii="Cambria" w:eastAsia="Times New Roman" w:hAnsi="Cambria" w:cs="Times New Roman"/>
      <w:b/>
      <w:bCs/>
      <w:kern w:val="2"/>
      <w:sz w:val="32"/>
      <w:szCs w:val="32"/>
      <w:lang w:val="x-none"/>
    </w:rPr>
  </w:style>
  <w:style w:type="character" w:customStyle="1" w:styleId="aff7">
    <w:name w:val="Заголовок своего сообщения"/>
    <w:uiPriority w:val="99"/>
    <w:qFormat/>
    <w:rPr>
      <w:rFonts w:cs="Times New Roman"/>
      <w:b/>
      <w:bCs/>
      <w:color w:val="26282F"/>
    </w:rPr>
  </w:style>
  <w:style w:type="character" w:customStyle="1" w:styleId="aff8">
    <w:name w:val="Заголовок чужого сообщения"/>
    <w:uiPriority w:val="99"/>
    <w:qFormat/>
    <w:rPr>
      <w:rFonts w:cs="Times New Roman"/>
      <w:b/>
      <w:bCs/>
      <w:color w:val="FF0000"/>
    </w:rPr>
  </w:style>
  <w:style w:type="character" w:customStyle="1" w:styleId="aff9">
    <w:name w:val="Найденные слова"/>
    <w:uiPriority w:val="99"/>
    <w:qFormat/>
    <w:rPr>
      <w:rFonts w:cs="Times New Roman"/>
      <w:b w:val="0"/>
      <w:bCs/>
      <w:color w:val="26282F"/>
      <w:shd w:val="clear" w:color="auto" w:fill="FFF580"/>
    </w:rPr>
  </w:style>
  <w:style w:type="character" w:customStyle="1" w:styleId="affa">
    <w:name w:val="Не вступил в силу"/>
    <w:uiPriority w:val="99"/>
    <w:qFormat/>
    <w:rPr>
      <w:rFonts w:cs="Times New Roman"/>
      <w:b w:val="0"/>
      <w:bCs/>
      <w:color w:val="000000"/>
      <w:shd w:val="clear" w:color="auto" w:fill="D8EDE8"/>
    </w:rPr>
  </w:style>
  <w:style w:type="character" w:customStyle="1" w:styleId="affb">
    <w:name w:val="Опечатки"/>
    <w:uiPriority w:val="99"/>
    <w:qFormat/>
    <w:rPr>
      <w:color w:val="FF0000"/>
    </w:rPr>
  </w:style>
  <w:style w:type="character" w:customStyle="1" w:styleId="affc">
    <w:name w:val="Продолжение ссылки"/>
    <w:uiPriority w:val="99"/>
    <w:qFormat/>
    <w:rPr>
      <w:rFonts w:cs="Times New Roman"/>
      <w:b w:val="0"/>
      <w:bCs w:val="0"/>
      <w:color w:val="106BBE"/>
    </w:rPr>
  </w:style>
  <w:style w:type="character" w:customStyle="1" w:styleId="affd">
    <w:name w:val="Сравнение редакций"/>
    <w:uiPriority w:val="99"/>
    <w:qFormat/>
    <w:rPr>
      <w:rFonts w:cs="Times New Roman"/>
      <w:b w:val="0"/>
      <w:bCs/>
      <w:color w:val="26282F"/>
    </w:rPr>
  </w:style>
  <w:style w:type="character" w:customStyle="1" w:styleId="affe">
    <w:name w:val="Сравнение редакций. Добавленный фрагмент"/>
    <w:uiPriority w:val="99"/>
    <w:qFormat/>
    <w:rPr>
      <w:color w:val="000000"/>
      <w:shd w:val="clear" w:color="auto" w:fill="C1D7FF"/>
    </w:rPr>
  </w:style>
  <w:style w:type="character" w:customStyle="1" w:styleId="afff">
    <w:name w:val="Сравнение редакций. Удаленный фрагмент"/>
    <w:uiPriority w:val="99"/>
    <w:qFormat/>
    <w:rPr>
      <w:color w:val="000000"/>
      <w:shd w:val="clear" w:color="auto" w:fill="C4C413"/>
    </w:rPr>
  </w:style>
  <w:style w:type="character" w:customStyle="1" w:styleId="afff0">
    <w:name w:val="Утратил силу"/>
    <w:uiPriority w:val="99"/>
    <w:qFormat/>
    <w:rPr>
      <w:rFonts w:cs="Times New Roman"/>
      <w:b w:val="0"/>
      <w:bCs/>
      <w:strike/>
      <w:color w:val="666600"/>
    </w:rPr>
  </w:style>
  <w:style w:type="character" w:styleId="afff1">
    <w:name w:val="line number"/>
    <w:basedOn w:val="a0"/>
    <w:uiPriority w:val="99"/>
    <w:semiHidden/>
    <w:unhideWhenUsed/>
    <w:qFormat/>
  </w:style>
  <w:style w:type="character" w:customStyle="1" w:styleId="afff2">
    <w:name w:val="Заголовок Знак"/>
    <w:uiPriority w:val="10"/>
    <w:qFormat/>
    <w:locked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FontStyle31">
    <w:name w:val="Font Style31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5">
    <w:name w:val="Font Style35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uiPriority w:val="99"/>
    <w:qFormat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40">
    <w:name w:val="Font Style4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uiPriority w:val="99"/>
    <w:qFormat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afff3">
    <w:name w:val="Заголовок для рисунка Знак"/>
    <w:link w:val="afff4"/>
    <w:uiPriority w:val="99"/>
    <w:qFormat/>
    <w:locked/>
    <w:rPr>
      <w:rFonts w:ascii="Times New Roman" w:eastAsia="Times New Roman" w:hAnsi="Times New Roman" w:cs="Times New Roman"/>
      <w:b/>
      <w:bCs/>
      <w:color w:val="4F81BD"/>
      <w:sz w:val="28"/>
      <w:szCs w:val="28"/>
      <w:lang w:val="x-none" w:eastAsia="ru-RU"/>
    </w:rPr>
  </w:style>
  <w:style w:type="character" w:customStyle="1" w:styleId="FontStyle11">
    <w:name w:val="Font Style11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qFormat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uiPriority w:val="99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uiPriority w:val="99"/>
    <w:qFormat/>
    <w:rPr>
      <w:rFonts w:ascii="Constantia" w:hAnsi="Constantia" w:cs="Constantia"/>
      <w:sz w:val="24"/>
      <w:szCs w:val="24"/>
    </w:rPr>
  </w:style>
  <w:style w:type="character" w:customStyle="1" w:styleId="afff5">
    <w:name w:val="Основной текст с отступом Знак"/>
    <w:basedOn w:val="a0"/>
    <w:link w:val="afff6"/>
    <w:uiPriority w:val="99"/>
    <w:qFormat/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WW-Absatz-Standardschriftart">
    <w:name w:val="WW-Absatz-Standardschriftart"/>
    <w:qFormat/>
  </w:style>
  <w:style w:type="character" w:customStyle="1" w:styleId="7">
    <w:name w:val="Основной текст (7)"/>
    <w:link w:val="71"/>
    <w:uiPriority w:val="99"/>
    <w:qFormat/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5">
    <w:name w:val="Основной текст (5)"/>
    <w:link w:val="51"/>
    <w:uiPriority w:val="99"/>
    <w:qFormat/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23">
    <w:name w:val="Основной текст (2)"/>
    <w:link w:val="210"/>
    <w:uiPriority w:val="99"/>
    <w:qFormat/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41">
    <w:name w:val="Основной текст (4)"/>
    <w:link w:val="410"/>
    <w:uiPriority w:val="99"/>
    <w:qFormat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79pt">
    <w:name w:val="Основной текст (7) + 9 pt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8">
    <w:name w:val="Основной текст (8)"/>
    <w:link w:val="81"/>
    <w:uiPriority w:val="99"/>
    <w:qFormat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812pt">
    <w:name w:val="Основной текст (8) + 12 pt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"/>
    <w:link w:val="61"/>
    <w:uiPriority w:val="99"/>
    <w:qFormat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31">
    <w:name w:val="Основной текст (3)"/>
    <w:link w:val="310"/>
    <w:uiPriority w:val="99"/>
    <w:qFormat/>
    <w:rPr>
      <w:rFonts w:ascii="Times New Roman" w:hAnsi="Times New Roman"/>
      <w:shd w:val="clear" w:color="auto" w:fill="FFFFFF"/>
    </w:rPr>
  </w:style>
  <w:style w:type="character" w:styleId="afff7">
    <w:name w:val="FollowedHyperlink"/>
    <w:uiPriority w:val="99"/>
    <w:semiHidden/>
    <w:unhideWhenUsed/>
    <w:rPr>
      <w:color w:val="800080"/>
      <w:u w:val="single"/>
    </w:rPr>
  </w:style>
  <w:style w:type="character" w:customStyle="1" w:styleId="afff8">
    <w:name w:val="Абзац списка Знак"/>
    <w:link w:val="afff9"/>
    <w:uiPriority w:val="34"/>
    <w:qFormat/>
  </w:style>
  <w:style w:type="character" w:customStyle="1" w:styleId="afffa">
    <w:name w:val="Обычный (веб) Знак"/>
    <w:link w:val="afffb"/>
    <w:uiPriority w:val="99"/>
    <w:qFormat/>
    <w:locked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ffc">
    <w:name w:val="Strong"/>
    <w:uiPriority w:val="22"/>
    <w:qFormat/>
    <w:rPr>
      <w:b/>
      <w:bCs/>
    </w:rPr>
  </w:style>
  <w:style w:type="character" w:customStyle="1" w:styleId="Bodytext4">
    <w:name w:val="Body text (4)_"/>
    <w:link w:val="Bodytext40"/>
    <w:qFormat/>
    <w:locked/>
    <w:rPr>
      <w:rFonts w:ascii="Times New Roman" w:eastAsia="Times New Roman" w:hAnsi="Times New Roman"/>
      <w:b/>
      <w:bCs/>
      <w:sz w:val="38"/>
      <w:szCs w:val="38"/>
      <w:shd w:val="clear" w:color="auto" w:fill="FFFFFF"/>
    </w:rPr>
  </w:style>
  <w:style w:type="character" w:customStyle="1" w:styleId="32">
    <w:name w:val="Основной текст 3 Знак"/>
    <w:basedOn w:val="a0"/>
    <w:link w:val="33"/>
    <w:uiPriority w:val="99"/>
    <w:semiHidden/>
    <w:qFormat/>
    <w:rPr>
      <w:rFonts w:ascii="Calibri" w:eastAsia="Calibri" w:hAnsi="Calibri" w:cs="Times New Roman"/>
      <w:sz w:val="16"/>
      <w:szCs w:val="16"/>
    </w:rPr>
  </w:style>
  <w:style w:type="character" w:customStyle="1" w:styleId="afffd">
    <w:name w:val="Цветовое выделение для Текст"/>
    <w:uiPriority w:val="99"/>
    <w:qFormat/>
    <w:rPr>
      <w:rFonts w:ascii="Times New Roman CYR" w:hAnsi="Times New Roman CYR"/>
    </w:rPr>
  </w:style>
  <w:style w:type="character" w:customStyle="1" w:styleId="cmd">
    <w:name w:val="cmd"/>
    <w:basedOn w:val="a0"/>
    <w:qFormat/>
  </w:style>
  <w:style w:type="character" w:styleId="afffe">
    <w:name w:val="Emphasis"/>
    <w:basedOn w:val="a0"/>
    <w:uiPriority w:val="20"/>
    <w:qFormat/>
    <w:rsid w:val="008368DA"/>
    <w:rPr>
      <w:i/>
      <w:iCs/>
    </w:rPr>
  </w:style>
  <w:style w:type="character" w:customStyle="1" w:styleId="BalloonTextChar1">
    <w:name w:val="Balloon Text Char1"/>
    <w:basedOn w:val="a0"/>
    <w:uiPriority w:val="99"/>
    <w:semiHidden/>
    <w:qFormat/>
    <w:rsid w:val="00F96931"/>
    <w:rPr>
      <w:rFonts w:ascii="Segoe UI" w:hAnsi="Segoe UI" w:cs="Segoe UI"/>
      <w:sz w:val="18"/>
      <w:szCs w:val="18"/>
    </w:rPr>
  </w:style>
  <w:style w:type="character" w:customStyle="1" w:styleId="CommentTextChar1">
    <w:name w:val="Comment Text Char1"/>
    <w:basedOn w:val="a0"/>
    <w:uiPriority w:val="99"/>
    <w:semiHidden/>
    <w:qFormat/>
    <w:rsid w:val="00F96931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qFormat/>
    <w:rsid w:val="00F96931"/>
    <w:rPr>
      <w:b/>
      <w:bCs/>
      <w:sz w:val="20"/>
      <w:szCs w:val="20"/>
    </w:rPr>
  </w:style>
  <w:style w:type="paragraph" w:styleId="aff6">
    <w:name w:val="Title"/>
    <w:basedOn w:val="a"/>
    <w:next w:val="afb"/>
    <w:link w:val="12"/>
    <w:uiPriority w:val="10"/>
    <w:qFormat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val="x-none"/>
    </w:rPr>
  </w:style>
  <w:style w:type="paragraph" w:styleId="afb">
    <w:name w:val="Body Text"/>
    <w:basedOn w:val="a"/>
    <w:link w:val="afa"/>
    <w:uiPriority w:val="1"/>
    <w:qFormat/>
    <w:pPr>
      <w:widowControl w:val="0"/>
      <w:spacing w:after="0" w:line="240" w:lineRule="auto"/>
      <w:ind w:left="112"/>
    </w:pPr>
    <w:rPr>
      <w:rFonts w:ascii="Times New Roman" w:eastAsiaTheme="minorEastAsia" w:hAnsi="Times New Roman" w:cs="Times New Roman"/>
      <w:sz w:val="28"/>
      <w:szCs w:val="28"/>
    </w:rPr>
  </w:style>
  <w:style w:type="paragraph" w:styleId="affff">
    <w:name w:val="List"/>
    <w:basedOn w:val="afb"/>
    <w:rPr>
      <w:rFonts w:ascii="PT Astra Serif" w:hAnsi="PT Astra Serif" w:cs="Noto Sans Devanagari"/>
    </w:rPr>
  </w:style>
  <w:style w:type="paragraph" w:styleId="afff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f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footnote text"/>
    <w:basedOn w:val="a"/>
    <w:link w:val="a3"/>
    <w:uiPriority w:val="99"/>
    <w:unhideWhenUsed/>
    <w:pPr>
      <w:spacing w:after="0" w:line="240" w:lineRule="auto"/>
    </w:pPr>
    <w:rPr>
      <w:sz w:val="20"/>
      <w:szCs w:val="20"/>
    </w:rPr>
  </w:style>
  <w:style w:type="paragraph" w:styleId="a9">
    <w:name w:val="annotation text"/>
    <w:basedOn w:val="a"/>
    <w:link w:val="a8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qFormat/>
    <w:rPr>
      <w:b/>
      <w:bCs/>
    </w:rPr>
  </w:style>
  <w:style w:type="paragraph" w:styleId="ad">
    <w:name w:val="Balloon Text"/>
    <w:basedOn w:val="a"/>
    <w:link w:val="ac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2">
    <w:name w:val="Колонтитул"/>
    <w:basedOn w:val="a"/>
    <w:qFormat/>
  </w:style>
  <w:style w:type="paragraph" w:styleId="af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ff3">
    <w:name w:val="Нормальный (таблица)"/>
    <w:basedOn w:val="a"/>
    <w:next w:val="a"/>
    <w:uiPriority w:val="99"/>
    <w:qFormat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ff4">
    <w:name w:val="Прижатый влево"/>
    <w:basedOn w:val="a"/>
    <w:next w:val="a"/>
    <w:uiPriority w:val="99"/>
    <w:qFormat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2">
    <w:name w:val="endnote text"/>
    <w:basedOn w:val="a"/>
    <w:link w:val="af1"/>
    <w:uiPriority w:val="99"/>
    <w:unhideWhenUsed/>
    <w:pPr>
      <w:spacing w:after="0" w:line="240" w:lineRule="auto"/>
    </w:pPr>
    <w:rPr>
      <w:sz w:val="20"/>
      <w:szCs w:val="20"/>
    </w:rPr>
  </w:style>
  <w:style w:type="paragraph" w:styleId="afff9">
    <w:name w:val="List Paragraph"/>
    <w:basedOn w:val="a"/>
    <w:link w:val="afff8"/>
    <w:uiPriority w:val="34"/>
    <w:qFormat/>
    <w:pPr>
      <w:ind w:left="720"/>
      <w:contextualSpacing/>
    </w:pPr>
  </w:style>
  <w:style w:type="paragraph" w:styleId="affff5">
    <w:name w:val="Revision"/>
    <w:uiPriority w:val="99"/>
    <w:semiHidden/>
    <w:qFormat/>
  </w:style>
  <w:style w:type="paragraph" w:customStyle="1" w:styleId="footnotedescription">
    <w:name w:val="footnote description"/>
    <w:next w:val="a"/>
    <w:link w:val="footnotedescriptionChar"/>
    <w:qFormat/>
    <w:pPr>
      <w:spacing w:after="3" w:line="259" w:lineRule="auto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paragraph" w:styleId="af6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uiPriority w:val="99"/>
    <w:qFormat/>
    <w:pPr>
      <w:widowControl w:val="0"/>
    </w:pPr>
    <w:rPr>
      <w:rFonts w:ascii="Calibri" w:eastAsiaTheme="minorEastAsia" w:hAnsi="Calibri" w:cs="Calibri"/>
      <w:b/>
      <w:szCs w:val="20"/>
      <w:lang w:eastAsia="ru-RU"/>
    </w:rPr>
  </w:style>
  <w:style w:type="paragraph" w:customStyle="1" w:styleId="Default">
    <w:name w:val="Default"/>
    <w:qFormat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f9">
    <w:name w:val="Subtitle"/>
    <w:basedOn w:val="a"/>
    <w:next w:val="a"/>
    <w:link w:val="af8"/>
    <w:uiPriority w:val="11"/>
    <w:qFormat/>
    <w:rPr>
      <w:rFonts w:eastAsiaTheme="minorEastAsia" w:cs="Times New Roman"/>
      <w:color w:val="5A5A5A"/>
      <w:spacing w:val="15"/>
    </w:rPr>
  </w:style>
  <w:style w:type="paragraph" w:styleId="afffb">
    <w:name w:val="Normal (Web)"/>
    <w:basedOn w:val="a"/>
    <w:link w:val="afffa"/>
    <w:uiPriority w:val="99"/>
    <w:qFormat/>
    <w:pPr>
      <w:spacing w:after="0" w:line="360" w:lineRule="atLeas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d">
    <w:name w:val="Другое"/>
    <w:basedOn w:val="a"/>
    <w:link w:val="afc"/>
    <w:qFormat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semiHidden/>
    <w:qFormat/>
    <w:pPr>
      <w:spacing w:before="90" w:after="90" w:line="240" w:lineRule="auto"/>
      <w:ind w:left="675" w:right="675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qFormat/>
    <w:pPr>
      <w:spacing w:after="120" w:line="480" w:lineRule="auto"/>
      <w:ind w:left="283"/>
    </w:pPr>
  </w:style>
  <w:style w:type="paragraph" w:styleId="aff">
    <w:name w:val="No Spacing"/>
    <w:link w:val="afe"/>
    <w:uiPriority w:val="1"/>
    <w:qFormat/>
  </w:style>
  <w:style w:type="paragraph" w:customStyle="1" w:styleId="11">
    <w:name w:val="Основной текст1"/>
    <w:basedOn w:val="a"/>
    <w:link w:val="aff0"/>
    <w:qFormat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ormal1">
    <w:name w:val="Normal1"/>
    <w:qFormat/>
    <w:pPr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6">
    <w:name w:val="Внимание"/>
    <w:basedOn w:val="a"/>
    <w:next w:val="a"/>
    <w:uiPriority w:val="99"/>
    <w:qFormat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7">
    <w:name w:val="Внимание: криминал!!"/>
    <w:basedOn w:val="affff6"/>
    <w:next w:val="a"/>
    <w:uiPriority w:val="99"/>
    <w:qFormat/>
  </w:style>
  <w:style w:type="paragraph" w:customStyle="1" w:styleId="affff8">
    <w:name w:val="Внимание: недобросовестность!"/>
    <w:basedOn w:val="affff6"/>
    <w:next w:val="a"/>
    <w:uiPriority w:val="99"/>
    <w:qFormat/>
  </w:style>
  <w:style w:type="paragraph" w:customStyle="1" w:styleId="affff9">
    <w:name w:val="Дочерний элемент списка"/>
    <w:basedOn w:val="a"/>
    <w:next w:val="a"/>
    <w:uiPriority w:val="99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ffa">
    <w:name w:val="Основное меню (преемственное)"/>
    <w:basedOn w:val="a"/>
    <w:next w:val="a"/>
    <w:uiPriority w:val="99"/>
    <w:qFormat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ffb">
    <w:name w:val="Заголовок группы контролов"/>
    <w:basedOn w:val="a"/>
    <w:next w:val="a"/>
    <w:uiPriority w:val="99"/>
    <w:qFormat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fc">
    <w:name w:val="Заголовок для информации об изменениях"/>
    <w:basedOn w:val="1"/>
    <w:next w:val="a"/>
    <w:uiPriority w:val="99"/>
    <w:qFormat/>
    <w:pPr>
      <w:spacing w:before="0"/>
      <w:outlineLvl w:val="9"/>
    </w:pPr>
    <w:rPr>
      <w:rFonts w:ascii="Arial" w:eastAsia="Times New Roman" w:hAnsi="Arial" w:cs="Arial"/>
      <w:b w:val="0"/>
      <w:bCs w:val="0"/>
      <w:sz w:val="18"/>
      <w:szCs w:val="18"/>
      <w:shd w:val="clear" w:color="auto" w:fill="FFFFFF"/>
    </w:rPr>
  </w:style>
  <w:style w:type="paragraph" w:customStyle="1" w:styleId="affffd">
    <w:name w:val="Заголовок распахивающейся части диалога"/>
    <w:basedOn w:val="a"/>
    <w:next w:val="a"/>
    <w:uiPriority w:val="99"/>
    <w:qFormat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fe">
    <w:name w:val="Заголовок статьи"/>
    <w:basedOn w:val="a"/>
    <w:next w:val="a"/>
    <w:uiPriority w:val="99"/>
    <w:qFormat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Заголовок ЭР (левое окно)"/>
    <w:basedOn w:val="a"/>
    <w:next w:val="a"/>
    <w:uiPriority w:val="99"/>
    <w:qFormat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ff0">
    <w:name w:val="Заголовок ЭР (правое окно)"/>
    <w:basedOn w:val="afffff"/>
    <w:next w:val="a"/>
    <w:uiPriority w:val="99"/>
    <w:qFormat/>
    <w:pPr>
      <w:spacing w:after="0"/>
      <w:jc w:val="left"/>
    </w:pPr>
  </w:style>
  <w:style w:type="paragraph" w:customStyle="1" w:styleId="afffff1">
    <w:name w:val="Интерактивный заголовок"/>
    <w:basedOn w:val="aff6"/>
    <w:next w:val="a"/>
    <w:uiPriority w:val="99"/>
    <w:qFormat/>
    <w:rPr>
      <w:u w:val="single"/>
    </w:rPr>
  </w:style>
  <w:style w:type="paragraph" w:customStyle="1" w:styleId="afffff2">
    <w:name w:val="Текст информации об изменениях"/>
    <w:basedOn w:val="a"/>
    <w:next w:val="a"/>
    <w:uiPriority w:val="99"/>
    <w:qFormat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ff3">
    <w:name w:val="Информация об изменениях"/>
    <w:basedOn w:val="afffff2"/>
    <w:next w:val="a"/>
    <w:uiPriority w:val="99"/>
    <w:qFormat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4">
    <w:name w:val="Текст (справка)"/>
    <w:basedOn w:val="a"/>
    <w:next w:val="a"/>
    <w:uiPriority w:val="99"/>
    <w:qFormat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Комментарий"/>
    <w:basedOn w:val="afffff4"/>
    <w:next w:val="a"/>
    <w:uiPriority w:val="99"/>
    <w:qFormat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6">
    <w:name w:val="Информация об изменениях документа"/>
    <w:basedOn w:val="afffff5"/>
    <w:next w:val="a"/>
    <w:uiPriority w:val="99"/>
    <w:qFormat/>
    <w:rPr>
      <w:i/>
      <w:iCs/>
    </w:rPr>
  </w:style>
  <w:style w:type="paragraph" w:customStyle="1" w:styleId="afffff7">
    <w:name w:val="Текст (лев. подпись)"/>
    <w:basedOn w:val="a"/>
    <w:next w:val="a"/>
    <w:uiPriority w:val="99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8">
    <w:name w:val="Колонтитул (левый)"/>
    <w:basedOn w:val="afffff7"/>
    <w:next w:val="a"/>
    <w:uiPriority w:val="99"/>
    <w:qFormat/>
    <w:rPr>
      <w:sz w:val="14"/>
      <w:szCs w:val="14"/>
    </w:rPr>
  </w:style>
  <w:style w:type="paragraph" w:customStyle="1" w:styleId="afffff9">
    <w:name w:val="Текст (прав. подпись)"/>
    <w:basedOn w:val="a"/>
    <w:next w:val="a"/>
    <w:uiPriority w:val="99"/>
    <w:qFormat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a">
    <w:name w:val="Колонтитул (правый)"/>
    <w:basedOn w:val="afffff9"/>
    <w:next w:val="a"/>
    <w:uiPriority w:val="99"/>
    <w:qFormat/>
    <w:rPr>
      <w:sz w:val="14"/>
      <w:szCs w:val="14"/>
    </w:rPr>
  </w:style>
  <w:style w:type="paragraph" w:customStyle="1" w:styleId="afffffb">
    <w:name w:val="Комментарий пользователя"/>
    <w:basedOn w:val="afffff5"/>
    <w:next w:val="a"/>
    <w:uiPriority w:val="99"/>
    <w:qFormat/>
    <w:pPr>
      <w:jc w:val="left"/>
    </w:pPr>
    <w:rPr>
      <w:shd w:val="clear" w:color="auto" w:fill="FFDFE0"/>
    </w:rPr>
  </w:style>
  <w:style w:type="paragraph" w:customStyle="1" w:styleId="afffffc">
    <w:name w:val="Куда обратиться?"/>
    <w:basedOn w:val="affff6"/>
    <w:next w:val="a"/>
    <w:uiPriority w:val="99"/>
    <w:qFormat/>
  </w:style>
  <w:style w:type="paragraph" w:customStyle="1" w:styleId="afffffd">
    <w:name w:val="Моноширинный"/>
    <w:basedOn w:val="a"/>
    <w:next w:val="a"/>
    <w:uiPriority w:val="99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e">
    <w:name w:val="Необходимые документы"/>
    <w:basedOn w:val="affff6"/>
    <w:next w:val="a"/>
    <w:uiPriority w:val="99"/>
    <w:qFormat/>
    <w:pPr>
      <w:ind w:firstLine="118"/>
    </w:pPr>
  </w:style>
  <w:style w:type="paragraph" w:customStyle="1" w:styleId="affffff">
    <w:name w:val="Таблицы (моноширинный)"/>
    <w:basedOn w:val="a"/>
    <w:next w:val="a"/>
    <w:uiPriority w:val="99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ff0">
    <w:name w:val="Оглавление"/>
    <w:basedOn w:val="affffff"/>
    <w:next w:val="a"/>
    <w:uiPriority w:val="99"/>
    <w:qFormat/>
    <w:pPr>
      <w:ind w:left="140"/>
    </w:pPr>
  </w:style>
  <w:style w:type="paragraph" w:customStyle="1" w:styleId="affffff1">
    <w:name w:val="Переменная часть"/>
    <w:basedOn w:val="affffa"/>
    <w:next w:val="a"/>
    <w:uiPriority w:val="99"/>
    <w:qFormat/>
    <w:rPr>
      <w:sz w:val="18"/>
      <w:szCs w:val="18"/>
    </w:rPr>
  </w:style>
  <w:style w:type="paragraph" w:customStyle="1" w:styleId="affffff2">
    <w:name w:val="Подвал для информации об изменениях"/>
    <w:basedOn w:val="1"/>
    <w:next w:val="a"/>
    <w:uiPriority w:val="99"/>
    <w:qFormat/>
    <w:pPr>
      <w:outlineLvl w:val="9"/>
    </w:pPr>
    <w:rPr>
      <w:rFonts w:ascii="Arial" w:eastAsia="Times New Roman" w:hAnsi="Arial" w:cs="Arial"/>
      <w:b w:val="0"/>
      <w:bCs w:val="0"/>
      <w:sz w:val="18"/>
      <w:szCs w:val="18"/>
    </w:rPr>
  </w:style>
  <w:style w:type="paragraph" w:customStyle="1" w:styleId="affffff3">
    <w:name w:val="Подзаголовок для информации об изменениях"/>
    <w:basedOn w:val="afffff2"/>
    <w:next w:val="a"/>
    <w:uiPriority w:val="99"/>
    <w:qFormat/>
    <w:rPr>
      <w:b/>
      <w:bCs/>
    </w:rPr>
  </w:style>
  <w:style w:type="paragraph" w:customStyle="1" w:styleId="affffff4">
    <w:name w:val="Подчёркнуный текст"/>
    <w:basedOn w:val="a"/>
    <w:next w:val="a"/>
    <w:uiPriority w:val="99"/>
    <w:qFormat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5">
    <w:name w:val="Постоянная часть"/>
    <w:basedOn w:val="affffa"/>
    <w:next w:val="a"/>
    <w:uiPriority w:val="99"/>
    <w:qFormat/>
    <w:rPr>
      <w:sz w:val="20"/>
      <w:szCs w:val="20"/>
    </w:rPr>
  </w:style>
  <w:style w:type="paragraph" w:customStyle="1" w:styleId="affffff6">
    <w:name w:val="Пример."/>
    <w:basedOn w:val="affff6"/>
    <w:next w:val="a"/>
    <w:uiPriority w:val="99"/>
    <w:qFormat/>
  </w:style>
  <w:style w:type="paragraph" w:customStyle="1" w:styleId="affffff7">
    <w:name w:val="Примечание."/>
    <w:basedOn w:val="affff6"/>
    <w:next w:val="a"/>
    <w:uiPriority w:val="99"/>
    <w:qFormat/>
  </w:style>
  <w:style w:type="paragraph" w:customStyle="1" w:styleId="affffff8">
    <w:name w:val="Словарная статья"/>
    <w:basedOn w:val="a"/>
    <w:next w:val="a"/>
    <w:uiPriority w:val="99"/>
    <w:qFormat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9">
    <w:name w:val="Ссылка на официальную публикацию"/>
    <w:basedOn w:val="a"/>
    <w:next w:val="a"/>
    <w:uiPriority w:val="99"/>
    <w:qFormat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fa">
    <w:name w:val="Текст в таблице"/>
    <w:basedOn w:val="affff3"/>
    <w:next w:val="a"/>
    <w:uiPriority w:val="99"/>
    <w:qFormat/>
    <w:pPr>
      <w:ind w:firstLine="500"/>
    </w:pPr>
    <w:rPr>
      <w:rFonts w:ascii="Arial" w:eastAsia="Times New Roman" w:hAnsi="Arial" w:cs="Arial"/>
    </w:rPr>
  </w:style>
  <w:style w:type="paragraph" w:customStyle="1" w:styleId="affffffb">
    <w:name w:val="Текст ЭР (см. также)"/>
    <w:basedOn w:val="a"/>
    <w:next w:val="a"/>
    <w:uiPriority w:val="99"/>
    <w:qFormat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c">
    <w:name w:val="Технический комментарий"/>
    <w:basedOn w:val="a"/>
    <w:next w:val="a"/>
    <w:uiPriority w:val="99"/>
    <w:qFormat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fd">
    <w:name w:val="Формула"/>
    <w:basedOn w:val="a"/>
    <w:next w:val="a"/>
    <w:uiPriority w:val="99"/>
    <w:qFormat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fe">
    <w:name w:val="Центрированный (таблица)"/>
    <w:basedOn w:val="affff3"/>
    <w:next w:val="a"/>
    <w:uiPriority w:val="99"/>
    <w:qFormat/>
    <w:pPr>
      <w:jc w:val="center"/>
    </w:pPr>
    <w:rPr>
      <w:rFonts w:ascii="Arial" w:eastAsia="Times New Roman" w:hAnsi="Arial" w:cs="Arial"/>
    </w:rPr>
  </w:style>
  <w:style w:type="paragraph" w:customStyle="1" w:styleId="-">
    <w:name w:val="ЭР-содержание (правое окно)"/>
    <w:basedOn w:val="a"/>
    <w:next w:val="a"/>
    <w:uiPriority w:val="99"/>
    <w:qFormat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">
    <w:name w:val="Style1"/>
    <w:basedOn w:val="a"/>
    <w:uiPriority w:val="99"/>
    <w:qFormat/>
    <w:pPr>
      <w:widowControl w:val="0"/>
      <w:spacing w:after="0" w:line="339" w:lineRule="exac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pPr>
      <w:widowControl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2">
    <w:name w:val="Style2"/>
    <w:basedOn w:val="a"/>
    <w:uiPriority w:val="99"/>
    <w:qFormat/>
    <w:pPr>
      <w:widowControl w:val="0"/>
      <w:spacing w:after="0" w:line="398" w:lineRule="exact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uiPriority w:val="99"/>
    <w:qFormat/>
    <w:pPr>
      <w:widowControl w:val="0"/>
      <w:spacing w:after="0" w:line="475" w:lineRule="exac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pPr>
      <w:widowControl w:val="0"/>
      <w:spacing w:after="0" w:line="250" w:lineRule="exact"/>
      <w:ind w:hanging="350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pPr>
      <w:widowControl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qFormat/>
    <w:pPr>
      <w:widowControl w:val="0"/>
      <w:spacing w:after="0" w:line="312" w:lineRule="exact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qFormat/>
    <w:pPr>
      <w:widowControl w:val="0"/>
      <w:spacing w:after="0" w:line="437" w:lineRule="exac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qFormat/>
    <w:pPr>
      <w:widowControl w:val="0"/>
      <w:spacing w:after="0" w:line="326" w:lineRule="exact"/>
      <w:ind w:firstLine="254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qFormat/>
    <w:pPr>
      <w:widowControl w:val="0"/>
      <w:spacing w:after="0" w:line="317" w:lineRule="exact"/>
      <w:ind w:hanging="288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qFormat/>
    <w:pPr>
      <w:widowControl w:val="0"/>
      <w:spacing w:after="0" w:line="315" w:lineRule="exact"/>
      <w:ind w:firstLine="610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qFormat/>
    <w:pPr>
      <w:widowControl w:val="0"/>
      <w:spacing w:after="0" w:line="317" w:lineRule="exact"/>
      <w:ind w:firstLine="710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ff4">
    <w:name w:val="Заголовок для рисунка"/>
    <w:basedOn w:val="2"/>
    <w:link w:val="afff3"/>
    <w:uiPriority w:val="99"/>
    <w:qFormat/>
    <w:pPr>
      <w:spacing w:before="200" w:line="276" w:lineRule="auto"/>
      <w:jc w:val="center"/>
    </w:pPr>
    <w:rPr>
      <w:rFonts w:ascii="Times New Roman" w:eastAsia="Times New Roman" w:hAnsi="Times New Roman" w:cs="Times New Roman"/>
      <w:b/>
      <w:bCs/>
      <w:color w:val="4F81BD"/>
      <w:sz w:val="28"/>
      <w:szCs w:val="28"/>
      <w:lang w:val="x-none" w:eastAsia="ru-RU"/>
    </w:rPr>
  </w:style>
  <w:style w:type="paragraph" w:customStyle="1" w:styleId="Style5">
    <w:name w:val="Style5"/>
    <w:basedOn w:val="a"/>
    <w:uiPriority w:val="99"/>
    <w:qFormat/>
    <w:pPr>
      <w:widowControl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fff6">
    <w:name w:val="Body Text Indent"/>
    <w:basedOn w:val="a"/>
    <w:link w:val="afff5"/>
    <w:uiPriority w:val="99"/>
    <w:unhideWhenUsed/>
    <w:pPr>
      <w:keepNext/>
      <w:suppressAutoHyphens/>
      <w:spacing w:after="0" w:line="240" w:lineRule="auto"/>
      <w:ind w:left="34" w:firstLine="623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paragraph" w:customStyle="1" w:styleId="ConsNormal">
    <w:name w:val="ConsNormal"/>
    <w:uiPriority w:val="99"/>
    <w:qFormat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1">
    <w:name w:val="Основной текст (7)1"/>
    <w:basedOn w:val="a"/>
    <w:link w:val="7"/>
    <w:uiPriority w:val="99"/>
    <w:qFormat/>
    <w:pPr>
      <w:shd w:val="clear" w:color="auto" w:fill="FFFFFF"/>
      <w:spacing w:after="0" w:line="240" w:lineRule="atLeast"/>
    </w:pPr>
    <w:rPr>
      <w:rFonts w:ascii="Times New Roman" w:hAnsi="Times New Roman"/>
      <w:sz w:val="24"/>
      <w:szCs w:val="24"/>
    </w:rPr>
  </w:style>
  <w:style w:type="paragraph" w:customStyle="1" w:styleId="51">
    <w:name w:val="Основной текст (5)1"/>
    <w:basedOn w:val="a"/>
    <w:link w:val="5"/>
    <w:uiPriority w:val="99"/>
    <w:qFormat/>
    <w:pPr>
      <w:shd w:val="clear" w:color="auto" w:fill="FFFFFF"/>
      <w:spacing w:after="0" w:line="277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(2)1"/>
    <w:basedOn w:val="a"/>
    <w:link w:val="23"/>
    <w:uiPriority w:val="99"/>
    <w:qFormat/>
    <w:pPr>
      <w:shd w:val="clear" w:color="auto" w:fill="FFFFFF"/>
      <w:spacing w:after="0" w:line="240" w:lineRule="atLeast"/>
      <w:jc w:val="right"/>
    </w:pPr>
    <w:rPr>
      <w:rFonts w:ascii="Times New Roman" w:hAnsi="Times New Roman"/>
      <w:sz w:val="24"/>
      <w:szCs w:val="24"/>
    </w:rPr>
  </w:style>
  <w:style w:type="paragraph" w:customStyle="1" w:styleId="411">
    <w:name w:val="Основной текст (4)1"/>
    <w:basedOn w:val="a"/>
    <w:uiPriority w:val="99"/>
    <w:qFormat/>
    <w:pPr>
      <w:shd w:val="clear" w:color="auto" w:fill="FFFFFF"/>
      <w:spacing w:after="0" w:line="240" w:lineRule="atLeast"/>
    </w:pPr>
    <w:rPr>
      <w:rFonts w:ascii="Times New Roman" w:hAnsi="Times New Roman"/>
      <w:sz w:val="18"/>
      <w:szCs w:val="18"/>
    </w:rPr>
  </w:style>
  <w:style w:type="paragraph" w:customStyle="1" w:styleId="81">
    <w:name w:val="Основной текст (8)1"/>
    <w:basedOn w:val="a"/>
    <w:link w:val="8"/>
    <w:uiPriority w:val="99"/>
    <w:qFormat/>
    <w:pPr>
      <w:shd w:val="clear" w:color="auto" w:fill="FFFFFF"/>
      <w:spacing w:after="0" w:line="282" w:lineRule="exact"/>
      <w:jc w:val="both"/>
    </w:pPr>
    <w:rPr>
      <w:rFonts w:ascii="Times New Roman" w:hAnsi="Times New Roman"/>
      <w:sz w:val="18"/>
      <w:szCs w:val="18"/>
    </w:rPr>
  </w:style>
  <w:style w:type="paragraph" w:customStyle="1" w:styleId="61">
    <w:name w:val="Основной текст (6)1"/>
    <w:basedOn w:val="a"/>
    <w:link w:val="6"/>
    <w:uiPriority w:val="99"/>
    <w:qFormat/>
    <w:pPr>
      <w:shd w:val="clear" w:color="auto" w:fill="FFFFFF"/>
      <w:spacing w:after="0" w:line="240" w:lineRule="atLeast"/>
      <w:jc w:val="center"/>
    </w:pPr>
    <w:rPr>
      <w:rFonts w:ascii="Times New Roman" w:hAnsi="Times New Roman"/>
      <w:sz w:val="18"/>
      <w:szCs w:val="18"/>
    </w:rPr>
  </w:style>
  <w:style w:type="paragraph" w:customStyle="1" w:styleId="310">
    <w:name w:val="Основной текст (3)1"/>
    <w:basedOn w:val="a"/>
    <w:link w:val="31"/>
    <w:uiPriority w:val="99"/>
    <w:qFormat/>
    <w:pPr>
      <w:shd w:val="clear" w:color="auto" w:fill="FFFFFF"/>
      <w:spacing w:after="0" w:line="240" w:lineRule="atLeast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67">
    <w:name w:val="xl67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71">
    <w:name w:val="xl71"/>
    <w:basedOn w:val="a"/>
    <w:qFormat/>
    <w:pPr>
      <w:shd w:val="clear" w:color="000000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ind w:firstLine="100"/>
      <w:textAlignment w:val="top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74">
    <w:name w:val="xl7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78">
    <w:name w:val="xl78"/>
    <w:basedOn w:val="a"/>
    <w:qFormat/>
    <w:pPr>
      <w:shd w:val="clear" w:color="000000" w:fill="FFFFFF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79">
    <w:name w:val="xl79"/>
    <w:basedOn w:val="a"/>
    <w:qFormat/>
    <w:pPr>
      <w:shd w:val="clear" w:color="000000" w:fill="FFFFFF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0">
    <w:name w:val="xl80"/>
    <w:basedOn w:val="a"/>
    <w:qFormat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3">
    <w:name w:val="xl83"/>
    <w:basedOn w:val="a"/>
    <w:qFormat/>
    <w:pPr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84">
    <w:name w:val="xl8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5">
    <w:name w:val="xl85"/>
    <w:basedOn w:val="a"/>
    <w:qFormat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6">
    <w:name w:val="xl86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7">
    <w:name w:val="xl8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8">
    <w:name w:val="xl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89">
    <w:name w:val="xl89"/>
    <w:basedOn w:val="a"/>
    <w:qFormat/>
    <w:pPr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paragraph" w:customStyle="1" w:styleId="xl90">
    <w:name w:val="xl90"/>
    <w:basedOn w:val="a"/>
    <w:qFormat/>
    <w:pPr>
      <w:shd w:val="clear" w:color="000000" w:fill="FFFFFF"/>
      <w:spacing w:beforeAutospacing="1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qFormat/>
    <w:pPr>
      <w:spacing w:beforeAutospacing="1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qFormat/>
    <w:pPr>
      <w:spacing w:beforeAutospacing="1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qFormat/>
    <w:pPr>
      <w:pBdr>
        <w:top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94">
    <w:name w:val="xl94"/>
    <w:basedOn w:val="a"/>
    <w:qFormat/>
    <w:pPr>
      <w:pBdr>
        <w:top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qFormat/>
    <w:pP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96">
    <w:name w:val="xl96"/>
    <w:basedOn w:val="a"/>
    <w:qFormat/>
    <w:pPr>
      <w:pBdr>
        <w:bottom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97">
    <w:name w:val="xl9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98">
    <w:name w:val="xl98"/>
    <w:basedOn w:val="a"/>
    <w:qFormat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99">
    <w:name w:val="xl99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00">
    <w:name w:val="xl100"/>
    <w:basedOn w:val="a"/>
    <w:qFormat/>
    <w:pPr>
      <w:pBdr>
        <w:top w:val="single" w:sz="4" w:space="0" w:color="000000"/>
        <w:lef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01">
    <w:name w:val="xl101"/>
    <w:basedOn w:val="a"/>
    <w:qFormat/>
    <w:pPr>
      <w:pBdr>
        <w:top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02">
    <w:name w:val="xl102"/>
    <w:basedOn w:val="a"/>
    <w:qFormat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03">
    <w:name w:val="xl103"/>
    <w:basedOn w:val="a"/>
    <w:qFormat/>
    <w:pPr>
      <w:pBdr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04">
    <w:name w:val="xl104"/>
    <w:basedOn w:val="a"/>
    <w:qFormat/>
    <w:pPr>
      <w:pBdr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05">
    <w:name w:val="xl105"/>
    <w:basedOn w:val="a"/>
    <w:qFormat/>
    <w:pPr>
      <w:pBdr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DocList">
    <w:name w:val="ConsPlusDocLis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6"/>
      <w:szCs w:val="20"/>
      <w:lang w:eastAsia="ru-RU"/>
    </w:rPr>
  </w:style>
  <w:style w:type="paragraph" w:customStyle="1" w:styleId="Bodytext40">
    <w:name w:val="Body text (4)"/>
    <w:basedOn w:val="a"/>
    <w:link w:val="Bodytext4"/>
    <w:qFormat/>
    <w:pPr>
      <w:widowControl w:val="0"/>
      <w:shd w:val="clear" w:color="auto" w:fill="FFFFFF"/>
      <w:spacing w:before="600" w:after="6180" w:line="442" w:lineRule="exact"/>
      <w:jc w:val="center"/>
    </w:pPr>
    <w:rPr>
      <w:rFonts w:ascii="Times New Roman" w:eastAsia="Times New Roman" w:hAnsi="Times New Roman"/>
      <w:b/>
      <w:bCs/>
      <w:sz w:val="38"/>
      <w:szCs w:val="38"/>
    </w:rPr>
  </w:style>
  <w:style w:type="paragraph" w:styleId="33">
    <w:name w:val="Body Text 3"/>
    <w:basedOn w:val="a"/>
    <w:link w:val="32"/>
    <w:uiPriority w:val="99"/>
    <w:semiHidden/>
    <w:unhideWhenUsed/>
    <w:qFormat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paragraph" w:customStyle="1" w:styleId="24">
    <w:name w:val="Заголовок2"/>
    <w:basedOn w:val="affffa"/>
    <w:next w:val="a"/>
    <w:uiPriority w:val="10"/>
    <w:qFormat/>
    <w:rPr>
      <w:b/>
      <w:bCs/>
      <w:color w:val="0058A9"/>
      <w:shd w:val="clear" w:color="auto" w:fill="D4D0C8"/>
    </w:rPr>
  </w:style>
  <w:style w:type="paragraph" w:customStyle="1" w:styleId="afffffff">
    <w:name w:val="Информация о версии"/>
    <w:basedOn w:val="afffff5"/>
    <w:next w:val="a"/>
    <w:uiPriority w:val="99"/>
    <w:qFormat/>
    <w:rPr>
      <w:rFonts w:ascii="Times New Roman CYR" w:hAnsi="Times New Roman CYR" w:cs="Times New Roman CYR"/>
      <w:i/>
      <w:iCs/>
      <w:shd w:val="clear" w:color="auto" w:fill="auto"/>
    </w:rPr>
  </w:style>
  <w:style w:type="paragraph" w:customStyle="1" w:styleId="FR1">
    <w:name w:val="FR1"/>
    <w:qFormat/>
    <w:pPr>
      <w:widowControl w:val="0"/>
      <w:spacing w:before="1920" w:line="300" w:lineRule="auto"/>
      <w:ind w:left="1280" w:firstLine="96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uiPriority w:val="99"/>
    <w:semiHidden/>
    <w:qFormat/>
    <w:pPr>
      <w:spacing w:before="90" w:after="90" w:line="240" w:lineRule="auto"/>
      <w:ind w:left="675" w:right="675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fffffff0">
    <w:name w:val="Минэнерго РТ"/>
    <w:basedOn w:val="a"/>
    <w:qFormat/>
    <w:rsid w:val="00D7324B"/>
    <w:pPr>
      <w:spacing w:after="0" w:line="240" w:lineRule="auto"/>
      <w:ind w:firstLine="709"/>
      <w:jc w:val="both"/>
    </w:pPr>
    <w:rPr>
      <w:rFonts w:ascii="Times New Roman" w:eastAsia="Arial" w:hAnsi="Times New Roman" w:cs="Times New Roman"/>
      <w:sz w:val="28"/>
    </w:rPr>
  </w:style>
  <w:style w:type="numbering" w:customStyle="1" w:styleId="13">
    <w:name w:val="Нет списка1"/>
    <w:uiPriority w:val="99"/>
    <w:semiHidden/>
    <w:unhideWhenUsed/>
    <w:qFormat/>
  </w:style>
  <w:style w:type="numbering" w:customStyle="1" w:styleId="25">
    <w:name w:val="Нет списка2"/>
    <w:uiPriority w:val="99"/>
    <w:semiHidden/>
    <w:unhideWhenUsed/>
    <w:qFormat/>
  </w:style>
  <w:style w:type="numbering" w:customStyle="1" w:styleId="110">
    <w:name w:val="Нет списка11"/>
    <w:uiPriority w:val="99"/>
    <w:semiHidden/>
    <w:unhideWhenUsed/>
    <w:qFormat/>
  </w:style>
  <w:style w:type="numbering" w:customStyle="1" w:styleId="34">
    <w:name w:val="Нет списка3"/>
    <w:uiPriority w:val="99"/>
    <w:semiHidden/>
    <w:unhideWhenUsed/>
    <w:qFormat/>
  </w:style>
  <w:style w:type="numbering" w:customStyle="1" w:styleId="120">
    <w:name w:val="Нет списка12"/>
    <w:uiPriority w:val="99"/>
    <w:semiHidden/>
    <w:unhideWhenUsed/>
    <w:qFormat/>
  </w:style>
  <w:style w:type="numbering" w:customStyle="1" w:styleId="211">
    <w:name w:val="Нет списка21"/>
    <w:uiPriority w:val="99"/>
    <w:semiHidden/>
    <w:unhideWhenUsed/>
    <w:qFormat/>
  </w:style>
  <w:style w:type="numbering" w:customStyle="1" w:styleId="111">
    <w:name w:val="Нет списка111"/>
    <w:uiPriority w:val="99"/>
    <w:semiHidden/>
    <w:unhideWhenUsed/>
    <w:qFormat/>
  </w:style>
  <w:style w:type="numbering" w:customStyle="1" w:styleId="42">
    <w:name w:val="Нет списка4"/>
    <w:uiPriority w:val="99"/>
    <w:semiHidden/>
    <w:unhideWhenUsed/>
    <w:qFormat/>
  </w:style>
  <w:style w:type="numbering" w:customStyle="1" w:styleId="130">
    <w:name w:val="Нет списка13"/>
    <w:uiPriority w:val="99"/>
    <w:semiHidden/>
    <w:unhideWhenUsed/>
    <w:qFormat/>
  </w:style>
  <w:style w:type="numbering" w:customStyle="1" w:styleId="220">
    <w:name w:val="Нет списка22"/>
    <w:uiPriority w:val="99"/>
    <w:semiHidden/>
    <w:unhideWhenUsed/>
    <w:qFormat/>
  </w:style>
  <w:style w:type="numbering" w:customStyle="1" w:styleId="112">
    <w:name w:val="Нет списка112"/>
    <w:uiPriority w:val="99"/>
    <w:semiHidden/>
    <w:unhideWhenUsed/>
    <w:qFormat/>
  </w:style>
  <w:style w:type="numbering" w:customStyle="1" w:styleId="311">
    <w:name w:val="Нет списка31"/>
    <w:uiPriority w:val="99"/>
    <w:semiHidden/>
    <w:unhideWhenUsed/>
    <w:qFormat/>
  </w:style>
  <w:style w:type="numbering" w:customStyle="1" w:styleId="121">
    <w:name w:val="Нет списка121"/>
    <w:uiPriority w:val="99"/>
    <w:semiHidden/>
    <w:unhideWhenUsed/>
    <w:qFormat/>
  </w:style>
  <w:style w:type="numbering" w:customStyle="1" w:styleId="2110">
    <w:name w:val="Нет списка211"/>
    <w:uiPriority w:val="99"/>
    <w:semiHidden/>
    <w:unhideWhenUsed/>
    <w:qFormat/>
  </w:style>
  <w:style w:type="numbering" w:customStyle="1" w:styleId="1111">
    <w:name w:val="Нет списка1111"/>
    <w:uiPriority w:val="99"/>
    <w:semiHidden/>
    <w:unhideWhenUsed/>
    <w:qFormat/>
  </w:style>
  <w:style w:type="numbering" w:customStyle="1" w:styleId="50">
    <w:name w:val="Нет списка5"/>
    <w:uiPriority w:val="99"/>
    <w:semiHidden/>
    <w:unhideWhenUsed/>
    <w:qFormat/>
  </w:style>
  <w:style w:type="table" w:styleId="affffff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Заголовок 1 Знак1"/>
    <w:basedOn w:val="a1"/>
    <w:uiPriority w:val="39"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Заголовок 2 Знак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Заголовок 3 Знак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Заголовок 4 Знак1"/>
    <w:basedOn w:val="a1"/>
    <w:uiPriority w:val="39"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link w:val="4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 светлая1"/>
    <w:basedOn w:val="a1"/>
    <w:uiPriority w:val="40"/>
    <w:rPr>
      <w:sz w:val="28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52">
    <w:name w:val="Сетка таблицы5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uiPriority w:val="5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uiPriority w:val="3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3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uiPriority w:val="5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1"/>
    <w:uiPriority w:val="3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uiPriority w:val="5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uiPriority w:val="5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uiPriority w:val="5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"/>
    <w:basedOn w:val="a1"/>
    <w:uiPriority w:val="5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1"/>
    <w:uiPriority w:val="59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 светлая1"/>
    <w:basedOn w:val="a1"/>
    <w:uiPriority w:val="40"/>
    <w:rPr>
      <w:sz w:val="28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8.xml"/><Relationship Id="rId21" Type="http://schemas.openxmlformats.org/officeDocument/2006/relationships/header" Target="header9.xml"/><Relationship Id="rId34" Type="http://schemas.openxmlformats.org/officeDocument/2006/relationships/footer" Target="footer13.xml"/><Relationship Id="rId42" Type="http://schemas.openxmlformats.org/officeDocument/2006/relationships/footer" Target="footer17.xml"/><Relationship Id="rId47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7.xml"/><Relationship Id="rId40" Type="http://schemas.openxmlformats.org/officeDocument/2006/relationships/footer" Target="footer16.xml"/><Relationship Id="rId45" Type="http://schemas.openxmlformats.org/officeDocument/2006/relationships/header" Target="header21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0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31" Type="http://schemas.openxmlformats.org/officeDocument/2006/relationships/header" Target="header14.xml"/><Relationship Id="rId44" Type="http://schemas.openxmlformats.org/officeDocument/2006/relationships/footer" Target="footer1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2.xml"/><Relationship Id="rId30" Type="http://schemas.openxmlformats.org/officeDocument/2006/relationships/footer" Target="footer11.xml"/><Relationship Id="rId35" Type="http://schemas.openxmlformats.org/officeDocument/2006/relationships/header" Target="header16.xml"/><Relationship Id="rId43" Type="http://schemas.openxmlformats.org/officeDocument/2006/relationships/header" Target="header20.xml"/><Relationship Id="rId48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5" Type="http://schemas.openxmlformats.org/officeDocument/2006/relationships/header" Target="header11.xml"/><Relationship Id="rId33" Type="http://schemas.openxmlformats.org/officeDocument/2006/relationships/header" Target="header15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20" Type="http://schemas.openxmlformats.org/officeDocument/2006/relationships/footer" Target="footer6.xml"/><Relationship Id="rId41" Type="http://schemas.openxmlformats.org/officeDocument/2006/relationships/header" Target="header1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2BB9A-B56E-4F30-BAB0-F4E826F5D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36</Pages>
  <Words>8335</Words>
  <Characters>47514</Characters>
  <Application>Microsoft Office Word</Application>
  <DocSecurity>0</DocSecurity>
  <Lines>395</Lines>
  <Paragraphs>111</Paragraphs>
  <ScaleCrop>false</ScaleCrop>
  <Company/>
  <LinksUpToDate>false</LinksUpToDate>
  <CharactersWithSpaces>55738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Ягудина Лилия Рустамовна</dc:creator>
  <dc:description/>
  <cp:lastModifiedBy>Харисова Фирая Фаритовна</cp:lastModifiedBy>
  <cp:revision>14</cp:revision>
  <cp:lastPrinted>2025-03-04T15:06:00Z</cp:lastPrinted>
  <dcterms:created xsi:type="dcterms:W3CDTF">2025-03-26T09:36:00Z</dcterms:created>
  <dcterms:modified xsi:type="dcterms:W3CDTF">2025-03-28T06:30:00Z</dcterms:modified>
  <dc:language>ru-RU</dc:language>
</cp:coreProperties>
</file>