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widowControl/>
        <w:ind w:left="-567" w:right="0" w:firstLine="42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b/>
          <w:sz w:val="26"/>
          <w:szCs w:val="26"/>
        </w:rPr>
        <w:tab/>
      </w:r>
      <w:r>
        <w:rPr>
          <w:rFonts w:cs="Times New Roman" w:ascii="Times New Roman" w:hAnsi="Times New Roman"/>
          <w:sz w:val="26"/>
          <w:szCs w:val="26"/>
        </w:rPr>
        <w:t>Проект</w:t>
      </w:r>
    </w:p>
    <w:p>
      <w:pPr>
        <w:pStyle w:val="ConsPlusNormal"/>
        <w:widowControl/>
        <w:ind w:left="-567" w:right="0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true"/>
        <w:bidi w:val="0"/>
        <w:spacing w:lineRule="auto" w:line="240"/>
        <w:ind w:left="0"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</w:t>
      </w:r>
    </w:p>
    <w:p>
      <w:pPr>
        <w:pStyle w:val="ConsPlusNormal"/>
        <w:widowControl/>
        <w:suppressAutoHyphens w:val="true"/>
        <w:bidi w:val="0"/>
        <w:spacing w:lineRule="auto" w:line="240"/>
        <w:ind w:left="0"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true"/>
        <w:bidi w:val="0"/>
        <w:spacing w:lineRule="auto" w:line="240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«_____» ___________ 2025 г.                                                                             №_______</w:t>
      </w:r>
    </w:p>
    <w:p>
      <w:pPr>
        <w:pStyle w:val="ConsPlusNormal"/>
        <w:widowControl/>
        <w:suppressAutoHyphens w:val="true"/>
        <w:bidi w:val="0"/>
        <w:spacing w:lineRule="auto" w:line="240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true"/>
        <w:bidi w:val="0"/>
        <w:spacing w:lineRule="auto" w:line="240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146" w:type="dxa"/>
        <w:jc w:val="left"/>
        <w:tblInd w:w="1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4"/>
        <w:gridCol w:w="4991"/>
      </w:tblGrid>
      <w:tr>
        <w:trPr/>
        <w:tc>
          <w:tcPr>
            <w:tcW w:w="5154" w:type="dxa"/>
            <w:tcBorders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 внесении изменений в положение об организации торговли при проведении праздничных общественно-политических, культурно-массовых и спортивно-массовых мероприятий на территории муниципального образования «город Набережные Челны», утвержденное постановлением Исполнительного комитета от 20.05.2021 № 3380</w:t>
            </w:r>
          </w:p>
        </w:tc>
        <w:tc>
          <w:tcPr>
            <w:tcW w:w="4991" w:type="dxa"/>
            <w:tcBorders/>
          </w:tcPr>
          <w:p>
            <w:pPr>
              <w:pStyle w:val="ConsPlusNormal"/>
              <w:widowControl w:val="false"/>
              <w:snapToGrid w:val="false"/>
              <w:spacing w:lineRule="auto" w:line="24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</w:t>
      </w:r>
    </w:p>
    <w:p>
      <w:pPr>
        <w:pStyle w:val="Normal"/>
        <w:spacing w:lineRule="auto" w:line="240"/>
        <w:ind w:left="0" w:right="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соответствии со статьей 55 Устава города, пунктом 5.24 Положения о системе муниципальных правовых актов, утвержденного Решением Городского Совета от 21.02.2007 № 19/8 </w:t>
      </w:r>
    </w:p>
    <w:p>
      <w:pPr>
        <w:pStyle w:val="Normal"/>
        <w:spacing w:lineRule="auto" w:line="240"/>
        <w:ind w:left="3540"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/>
        <w:ind w:left="3540"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Постановляю:</w:t>
      </w:r>
    </w:p>
    <w:p>
      <w:pPr>
        <w:pStyle w:val="Style16"/>
        <w:spacing w:lineRule="auto" w:line="240"/>
        <w:ind w:left="0" w:righ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0"/>
        <w:spacing w:lineRule="auto" w:line="240"/>
        <w:ind w:left="0" w:right="4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Внести в положение об организации торговли при проведении праздничных общественно-политических, культурно-массовых и спортивно-массовых мероприятий на территории муниципального образования «город Набережные Челны», утвержденное постановлением Исполнительного комитета от 20.05.2021     № 3380 «Об организации торговли при проведении праздничных общественно-политических, культурно-массовых и спортивно-массовых мероприятий на территории муниципального образования город Набережные Челны» (в редакции постановлений Исполнительного комитета от от 21.10.2022 № 5697, от 11.01.2024 № 39, от 06.02.2025 № 828), следующие изменения:</w:t>
      </w:r>
    </w:p>
    <w:p>
      <w:pPr>
        <w:pStyle w:val="Style20"/>
        <w:spacing w:lineRule="auto" w:line="240"/>
        <w:ind w:left="0" w:right="49" w:firstLine="720"/>
        <w:jc w:val="both"/>
        <w:rPr>
          <w:rStyle w:val="Style13"/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>1) абзац первый пункта 8 изложить в следующей редакции:</w:t>
      </w:r>
    </w:p>
    <w:p>
      <w:pPr>
        <w:pStyle w:val="Normal"/>
        <w:spacing w:lineRule="auto" w:line="240"/>
        <w:ind w:left="0" w:right="0" w:firstLine="720"/>
        <w:rPr>
          <w:rStyle w:val="Style13"/>
          <w:rFonts w:ascii="Times New Roman" w:hAnsi="Times New Roman" w:cs="Times New Roman"/>
          <w:sz w:val="28"/>
          <w:szCs w:val="28"/>
        </w:rPr>
      </w:pPr>
      <w:r>
        <w:rPr>
          <w:rStyle w:val="Style13"/>
          <w:rFonts w:cs="Times New Roman"/>
          <w:color w:val="000000"/>
          <w:sz w:val="28"/>
          <w:szCs w:val="28"/>
        </w:rPr>
        <w:t xml:space="preserve">«8. Заявки на участие в выездной торговле принимаются в сроки, указанные в извещении об организации выездной торговли, размещенном </w:t>
      </w:r>
      <w:r>
        <w:rPr>
          <w:rStyle w:val="Style13"/>
          <w:rFonts w:eastAsia="PT Serif;serif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на официальном сайте муниципального образования город Набережные Челны в информационно-телекоммуникационной сети «Интернет» по адресу: </w:t>
      </w:r>
      <w:hyperlink r:id="rId2" w:tgtFrame="_blank">
        <w:r>
          <w:rPr>
            <w:rStyle w:val="-"/>
            <w:rFonts w:eastAsia="PT Serif;serif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</w:rPr>
          <w:t>https://nabchelny.ru</w:t>
        </w:r>
      </w:hyperlink>
      <w:r>
        <w:rPr>
          <w:rStyle w:val="Style13"/>
          <w:rFonts w:eastAsia="PT Serif;serif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.»</w:t>
      </w:r>
    </w:p>
    <w:p>
      <w:pPr>
        <w:pStyle w:val="Normal"/>
        <w:spacing w:lineRule="auto" w:line="240"/>
        <w:ind w:left="0" w:right="0" w:firstLine="720"/>
        <w:rPr>
          <w:sz w:val="28"/>
          <w:szCs w:val="28"/>
        </w:rPr>
      </w:pPr>
      <w:r>
        <w:rPr>
          <w:rStyle w:val="Style13"/>
          <w:rFonts w:cs="Times New Roman"/>
          <w:sz w:val="28"/>
          <w:szCs w:val="28"/>
        </w:rPr>
        <w:t>2) п</w:t>
      </w:r>
      <w:r>
        <w:rPr>
          <w:rStyle w:val="Style13"/>
          <w:rFonts w:cs="Times New Roman"/>
          <w:sz w:val="28"/>
          <w:szCs w:val="28"/>
          <w:shd w:fill="auto" w:val="clear"/>
        </w:rPr>
        <w:t>ункт 10 дополнить подпунктом 5 следующего содержания: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«5) </w:t>
      </w:r>
      <w:r>
        <w:rPr>
          <w:rStyle w:val="Style13"/>
          <w:rFonts w:cs="Times New Roman"/>
          <w:sz w:val="28"/>
          <w:szCs w:val="28"/>
        </w:rPr>
        <w:t>число подавших заявку хозяйствующих субъектов превысило число  торговых мест, возможных для размещения на территории проведения городского мероприятия.»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</w:t>
      </w:r>
      <w:r>
        <w:rPr>
          <w:rFonts w:cs="Times New Roman"/>
          <w:color w:val="000000"/>
          <w:sz w:val="28"/>
          <w:szCs w:val="28"/>
        </w:rPr>
        <w:t xml:space="preserve">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Интернет. </w:t>
      </w:r>
    </w:p>
    <w:p>
      <w:pPr>
        <w:pStyle w:val="Style20"/>
        <w:spacing w:lineRule="auto" w:line="240"/>
        <w:ind w:left="0" w:right="49"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/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Кропотову Н.А.</w:t>
      </w:r>
    </w:p>
    <w:p>
      <w:pPr>
        <w:pStyle w:val="Style20"/>
        <w:spacing w:lineRule="auto" w:line="240"/>
        <w:ind w:left="1080" w:right="49" w:hanging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/>
          <w:color w:val="FF0000"/>
          <w:sz w:val="28"/>
          <w:szCs w:val="28"/>
        </w:rPr>
      </w:r>
    </w:p>
    <w:p>
      <w:pPr>
        <w:pStyle w:val="Style20"/>
        <w:spacing w:lineRule="auto" w:line="240"/>
        <w:ind w:left="1080" w:right="49" w:hanging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/>
          <w:color w:val="FF0000"/>
          <w:sz w:val="28"/>
          <w:szCs w:val="28"/>
        </w:rPr>
      </w:r>
    </w:p>
    <w:p>
      <w:pPr>
        <w:pStyle w:val="Style20"/>
        <w:spacing w:lineRule="auto" w:line="240"/>
        <w:ind w:left="0" w:right="5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Руководитель </w:t>
      </w:r>
    </w:p>
    <w:p>
      <w:pPr>
        <w:pStyle w:val="Style20"/>
        <w:spacing w:lineRule="auto" w:line="240"/>
        <w:ind w:left="0" w:right="51" w:hanging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/>
          <w:sz w:val="28"/>
          <w:szCs w:val="28"/>
        </w:rPr>
        <w:t>Исполнительного комитета</w:t>
        <w:tab/>
        <w:tab/>
        <w:tab/>
        <w:tab/>
        <w:t xml:space="preserve">                                     Ф.Ш. Салахов</w:t>
      </w:r>
    </w:p>
    <w:p>
      <w:pPr>
        <w:pStyle w:val="BodyText2"/>
        <w:spacing w:lineRule="auto" w:line="240"/>
        <w:ind w:left="4253" w:right="49" w:hanging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/>
          <w:b w:val="false"/>
          <w:sz w:val="28"/>
          <w:szCs w:val="28"/>
        </w:rPr>
      </w:r>
    </w:p>
    <w:p>
      <w:pPr>
        <w:pStyle w:val="BodyText2"/>
        <w:spacing w:lineRule="auto" w:line="240"/>
        <w:ind w:left="4253" w:right="49" w:hanging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/>
          <w:b w:val="false"/>
          <w:sz w:val="28"/>
          <w:szCs w:val="28"/>
        </w:rPr>
      </w:r>
    </w:p>
    <w:p>
      <w:pPr>
        <w:pStyle w:val="BodyText2"/>
        <w:spacing w:lineRule="auto" w:line="240"/>
        <w:ind w:left="4253" w:right="49" w:hanging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/>
          <w:b w:val="false"/>
          <w:sz w:val="28"/>
          <w:szCs w:val="28"/>
        </w:rPr>
      </w:r>
    </w:p>
    <w:p>
      <w:pPr>
        <w:pStyle w:val="BodyText2"/>
        <w:spacing w:lineRule="auto" w:line="240"/>
        <w:ind w:left="4253" w:right="49" w:hanging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/>
          <w:b w:val="false"/>
          <w:sz w:val="28"/>
          <w:szCs w:val="28"/>
        </w:rPr>
      </w:r>
    </w:p>
    <w:p>
      <w:pPr>
        <w:pStyle w:val="BodyText2"/>
        <w:spacing w:lineRule="auto" w:line="240"/>
        <w:ind w:left="4253" w:right="49" w:hanging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/>
          <w:b w:val="false"/>
          <w:sz w:val="28"/>
          <w:szCs w:val="28"/>
        </w:rPr>
      </w:r>
    </w:p>
    <w:p>
      <w:pPr>
        <w:pStyle w:val="BodyText2"/>
        <w:spacing w:lineRule="auto" w:line="240"/>
        <w:ind w:left="4253" w:right="49" w:hanging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/>
          <w:b w:val="false"/>
          <w:sz w:val="28"/>
          <w:szCs w:val="28"/>
        </w:rPr>
      </w:r>
    </w:p>
    <w:p>
      <w:pPr>
        <w:pStyle w:val="BodyText2"/>
        <w:spacing w:lineRule="auto" w:line="240"/>
        <w:ind w:left="4253" w:right="49" w:hanging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/>
          <w:b w:val="false"/>
          <w:sz w:val="28"/>
          <w:szCs w:val="28"/>
        </w:rPr>
      </w:r>
    </w:p>
    <w:p>
      <w:pPr>
        <w:pStyle w:val="BodyText2"/>
        <w:spacing w:lineRule="auto" w:line="240"/>
        <w:ind w:left="4253" w:right="49" w:hanging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/>
          <w:b w:val="false"/>
          <w:sz w:val="28"/>
          <w:szCs w:val="28"/>
        </w:rPr>
      </w:r>
    </w:p>
    <w:p>
      <w:pPr>
        <w:pStyle w:val="BodyText2"/>
        <w:spacing w:lineRule="auto" w:line="240"/>
        <w:ind w:left="4253" w:right="49" w:hanging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/>
          <w:b w:val="false"/>
          <w:sz w:val="28"/>
          <w:szCs w:val="28"/>
        </w:rPr>
      </w:r>
    </w:p>
    <w:p>
      <w:pPr>
        <w:pStyle w:val="BodyText2"/>
        <w:spacing w:lineRule="auto" w:line="240"/>
        <w:ind w:left="4253" w:right="49" w:hanging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/>
          <w:b w:val="false"/>
          <w:sz w:val="28"/>
          <w:szCs w:val="28"/>
        </w:rPr>
      </w:r>
    </w:p>
    <w:p>
      <w:pPr>
        <w:pStyle w:val="BodyText2"/>
        <w:spacing w:lineRule="auto" w:line="240"/>
        <w:ind w:left="4253" w:right="49" w:hanging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/>
          <w:b w:val="false"/>
          <w:sz w:val="28"/>
          <w:szCs w:val="28"/>
        </w:rPr>
      </w:r>
    </w:p>
    <w:p>
      <w:pPr>
        <w:pStyle w:val="BodyText2"/>
        <w:spacing w:lineRule="auto" w:line="240"/>
        <w:ind w:left="4253" w:right="49" w:hanging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/>
          <w:b w:val="false"/>
          <w:sz w:val="28"/>
          <w:szCs w:val="28"/>
        </w:rPr>
      </w:r>
    </w:p>
    <w:p>
      <w:pPr>
        <w:pStyle w:val="BodyText2"/>
        <w:spacing w:lineRule="auto" w:line="240"/>
        <w:ind w:left="4253" w:right="49" w:hanging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/>
          <w:b w:val="false"/>
          <w:sz w:val="28"/>
          <w:szCs w:val="28"/>
        </w:rPr>
      </w:r>
    </w:p>
    <w:p>
      <w:pPr>
        <w:pStyle w:val="BodyText2"/>
        <w:spacing w:lineRule="auto" w:line="240"/>
        <w:ind w:left="4253" w:right="49" w:hanging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/>
          <w:b w:val="false"/>
          <w:sz w:val="28"/>
          <w:szCs w:val="28"/>
        </w:rPr>
      </w:r>
    </w:p>
    <w:p>
      <w:pPr>
        <w:pStyle w:val="BodyText2"/>
        <w:spacing w:lineRule="auto" w:line="240"/>
        <w:ind w:left="4253" w:right="49" w:hanging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/>
          <w:b w:val="false"/>
          <w:sz w:val="28"/>
          <w:szCs w:val="28"/>
        </w:rPr>
      </w:r>
    </w:p>
    <w:p>
      <w:pPr>
        <w:pStyle w:val="BodyText2"/>
        <w:spacing w:lineRule="auto" w:line="240"/>
        <w:ind w:left="4253" w:right="49" w:hanging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/>
          <w:b w:val="false"/>
          <w:sz w:val="28"/>
          <w:szCs w:val="28"/>
        </w:rPr>
      </w:r>
    </w:p>
    <w:p>
      <w:pPr>
        <w:pStyle w:val="BodyText2"/>
        <w:spacing w:lineRule="auto" w:line="240"/>
        <w:ind w:left="4253" w:right="49" w:hanging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/>
          <w:b w:val="false"/>
          <w:sz w:val="28"/>
          <w:szCs w:val="28"/>
        </w:rPr>
      </w:r>
    </w:p>
    <w:p>
      <w:pPr>
        <w:pStyle w:val="BodyText2"/>
        <w:spacing w:lineRule="auto" w:line="240"/>
        <w:ind w:left="4253" w:right="49" w:hanging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/>
          <w:b w:val="false"/>
          <w:sz w:val="28"/>
          <w:szCs w:val="28"/>
        </w:rPr>
      </w:r>
    </w:p>
    <w:p>
      <w:pPr>
        <w:pStyle w:val="BodyText2"/>
        <w:spacing w:lineRule="auto" w:line="240"/>
        <w:ind w:left="4253" w:right="49" w:hanging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/>
          <w:b w:val="false"/>
          <w:sz w:val="28"/>
          <w:szCs w:val="28"/>
        </w:rPr>
      </w:r>
    </w:p>
    <w:p>
      <w:pPr>
        <w:pStyle w:val="BodyText2"/>
        <w:spacing w:lineRule="auto" w:line="240"/>
        <w:ind w:left="4253" w:right="49" w:hanging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/>
          <w:b w:val="false"/>
          <w:sz w:val="28"/>
          <w:szCs w:val="28"/>
        </w:rPr>
      </w:r>
    </w:p>
    <w:p>
      <w:pPr>
        <w:pStyle w:val="BodyText2"/>
        <w:spacing w:lineRule="auto" w:line="240"/>
        <w:ind w:left="4253" w:right="49" w:hanging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/>
          <w:b w:val="false"/>
          <w:sz w:val="28"/>
          <w:szCs w:val="28"/>
        </w:rPr>
      </w:r>
    </w:p>
    <w:p>
      <w:pPr>
        <w:pStyle w:val="BodyText2"/>
        <w:spacing w:lineRule="auto" w:line="240"/>
        <w:ind w:left="4253" w:right="49" w:hanging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/>
          <w:b w:val="false"/>
          <w:sz w:val="28"/>
          <w:szCs w:val="28"/>
        </w:rPr>
      </w:r>
    </w:p>
    <w:p>
      <w:pPr>
        <w:pStyle w:val="BodyText2"/>
        <w:spacing w:lineRule="auto" w:line="240"/>
        <w:ind w:left="4253" w:right="49" w:hanging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/>
          <w:b w:val="false"/>
          <w:sz w:val="28"/>
          <w:szCs w:val="28"/>
        </w:rPr>
      </w:r>
    </w:p>
    <w:p>
      <w:pPr>
        <w:pStyle w:val="BodyText2"/>
        <w:spacing w:lineRule="auto" w:line="240"/>
        <w:ind w:left="4253" w:right="49" w:hanging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/>
          <w:b w:val="false"/>
          <w:sz w:val="28"/>
          <w:szCs w:val="28"/>
        </w:rPr>
      </w:r>
    </w:p>
    <w:p>
      <w:pPr>
        <w:pStyle w:val="BodyText2"/>
        <w:spacing w:lineRule="auto" w:line="240"/>
        <w:ind w:left="4253" w:right="49" w:hanging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/>
          <w:b w:val="false"/>
          <w:sz w:val="28"/>
          <w:szCs w:val="28"/>
        </w:rPr>
      </w:r>
    </w:p>
    <w:p>
      <w:pPr>
        <w:pStyle w:val="BodyText2"/>
        <w:spacing w:lineRule="auto" w:line="240"/>
        <w:ind w:left="4253" w:right="49" w:hanging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/>
          <w:b w:val="false"/>
          <w:sz w:val="28"/>
          <w:szCs w:val="28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Исполнитель: Чураева Л.Г. 30 58 23    </w:t>
      </w:r>
    </w:p>
    <w:sectPr>
      <w:type w:val="nextPage"/>
      <w:pgSz w:w="12240" w:h="15840"/>
      <w:pgMar w:left="1134" w:right="900" w:gutter="0" w:header="0" w:top="1134" w:footer="0" w:bottom="10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Wingdings">
    <w:charset w:val="01"/>
    <w:family w:val="roman"/>
    <w:pitch w:val="default"/>
  </w:font>
  <w:font w:name="Courier New">
    <w:charset w:val="01"/>
    <w:family w:val="roman"/>
    <w:pitch w:val="default"/>
  </w:font>
  <w:font w:name="Symbol">
    <w:charset w:val="01"/>
    <w:family w:val="roman"/>
    <w:pitch w:val="default"/>
  </w:font>
  <w:font w:name="Tahoma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2">
    <w:name w:val="Heading 2"/>
    <w:basedOn w:val="LO-Normal"/>
    <w:next w:val="LO-Normal"/>
    <w:qFormat/>
    <w:pPr>
      <w:keepNext w:val="true"/>
      <w:numPr>
        <w:ilvl w:val="1"/>
        <w:numId w:val="1"/>
      </w:numPr>
      <w:ind w:left="0" w:right="-666" w:hanging="0"/>
      <w:jc w:val="both"/>
      <w:outlineLvl w:val="1"/>
    </w:pPr>
    <w:rPr>
      <w:b/>
      <w:sz w:val="28"/>
    </w:rPr>
  </w:style>
  <w:style w:type="paragraph" w:styleId="3">
    <w:name w:val="Heading 3"/>
    <w:basedOn w:val="LO-Normal"/>
    <w:next w:val="LO-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</w:rPr>
  </w:style>
  <w:style w:type="character" w:styleId="WW8Num1z0">
    <w:name w:val="WW8Num1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cs="Times New Roman"/>
      <w:color w:val="000000"/>
    </w:rPr>
  </w:style>
  <w:style w:type="character" w:styleId="WW8Num6z1">
    <w:name w:val="WW8Num6z1"/>
    <w:qFormat/>
    <w:rPr>
      <w:rFonts w:cs="Times New Roman"/>
    </w:rPr>
  </w:style>
  <w:style w:type="character" w:styleId="WW8Num7z0">
    <w:name w:val="WW8Num7z0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/>
  </w:style>
  <w:style w:type="character" w:styleId="Style12">
    <w:name w:val="Основной шрифт абзаца"/>
    <w:qFormat/>
    <w:rPr/>
  </w:style>
  <w:style w:type="character" w:styleId="DefaultParagraphFont">
    <w:name w:val="Default Paragraph Font"/>
    <w:qFormat/>
    <w:rPr/>
  </w:style>
  <w:style w:type="character" w:styleId="Style13">
    <w:name w:val="Цветовое выделение для Текст"/>
    <w:qFormat/>
    <w:rPr/>
  </w:style>
  <w:style w:type="character" w:styleId="-">
    <w:name w:val="Hyperlink"/>
    <w:rPr>
      <w:color w:val="000080"/>
      <w:u w:val="single"/>
    </w:rPr>
  </w:style>
  <w:style w:type="character" w:styleId="Style14">
    <w:name w:val="FollowedHyperlink"/>
    <w:rPr>
      <w:color w:val="80000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LO-Normal"/>
    <w:qFormat/>
    <w:pPr>
      <w:widowControl w:val="false"/>
    </w:pPr>
    <w:rPr>
      <w:rFonts w:ascii="Arial" w:hAnsi="Arial" w:cs="Arial"/>
      <w:sz w:val="24"/>
    </w:rPr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Style20">
    <w:name w:val="Title"/>
    <w:basedOn w:val="LO-Normal"/>
    <w:qFormat/>
    <w:pPr>
      <w:jc w:val="center"/>
    </w:pPr>
    <w:rPr>
      <w:sz w:val="24"/>
    </w:rPr>
  </w:style>
  <w:style w:type="paragraph" w:styleId="BodyText2">
    <w:name w:val="Body Text 2"/>
    <w:basedOn w:val="LO-Normal"/>
    <w:qFormat/>
    <w:pPr>
      <w:spacing w:lineRule="auto" w:line="360"/>
      <w:jc w:val="both"/>
    </w:pPr>
    <w:rPr>
      <w:b/>
      <w:sz w:val="28"/>
    </w:rPr>
  </w:style>
  <w:style w:type="paragraph" w:styleId="BodyText3">
    <w:name w:val="Body Text 3"/>
    <w:basedOn w:val="LO-Normal"/>
    <w:qFormat/>
    <w:pPr>
      <w:spacing w:before="0" w:after="120"/>
    </w:pPr>
    <w:rPr>
      <w:sz w:val="16"/>
    </w:rPr>
  </w:style>
  <w:style w:type="paragraph" w:styleId="Style2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nabchelny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309</TotalTime>
  <Application>LibreOffice/7.5.6.2$Linux_X86_64 LibreOffice_project/50$Build-2</Application>
  <AppVersion>15.0000</AppVersion>
  <Pages>2</Pages>
  <Words>253</Words>
  <Characters>1974</Characters>
  <CharactersWithSpaces>2451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2019-07-12T10:42:00Z</dcterms:created>
  <dc:creator>b</dc:creator>
  <dc:description/>
  <dc:language>ru-RU</dc:language>
  <cp:lastModifiedBy/>
  <cp:lastPrinted>2019-07-12T11:18:00Z</cp:lastPrinted>
  <dcterms:modified xsi:type="dcterms:W3CDTF">2025-04-01T10:08:10Z</dcterms:modified>
  <cp:revision>28</cp:revision>
  <dc:subject/>
  <dc:title>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