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5ADD69" w14:textId="77777777" w:rsidR="002C51F5" w:rsidRDefault="00000000">
      <w:pPr>
        <w:pStyle w:val="a3"/>
        <w:spacing w:before="77"/>
        <w:ind w:left="175" w:right="1864"/>
        <w:jc w:val="center"/>
      </w:pPr>
      <w:r>
        <w:rPr>
          <w:noProof/>
          <w:lang w:eastAsia="ru-RU"/>
        </w:rPr>
        <w:drawing>
          <wp:anchor distT="0" distB="0" distL="0" distR="0" simplePos="0" relativeHeight="251658240" behindDoc="0" locked="0" layoutInCell="1" allowOverlap="1" wp14:anchorId="0DD7F2C8" wp14:editId="3089A738">
            <wp:simplePos x="0" y="0"/>
            <wp:positionH relativeFrom="page">
              <wp:posOffset>3475862</wp:posOffset>
            </wp:positionH>
            <wp:positionV relativeFrom="paragraph">
              <wp:posOffset>48996</wp:posOffset>
            </wp:positionV>
            <wp:extent cx="967739" cy="935354"/>
            <wp:effectExtent l="0" t="0" r="0" b="0"/>
            <wp:wrapNone/>
            <wp:docPr id="1" name="Image 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967739" cy="935354"/>
                    </a:xfrm>
                    <a:prstGeom prst="rect">
                      <a:avLst/>
                    </a:prstGeom>
                  </pic:spPr>
                </pic:pic>
              </a:graphicData>
            </a:graphic>
          </wp:anchor>
        </w:drawing>
      </w:r>
      <w:r>
        <w:rPr>
          <w:spacing w:val="-28"/>
        </w:rPr>
        <w:t xml:space="preserve">МИНИСТЕРСТВОСТРОИТЕЛЬСТВА, </w:t>
      </w:r>
      <w:r>
        <w:rPr>
          <w:spacing w:val="-14"/>
        </w:rPr>
        <w:t xml:space="preserve">АРХИТЕКТУРЫИЖИЛИЩНО- </w:t>
      </w:r>
      <w:r>
        <w:rPr>
          <w:spacing w:val="-20"/>
        </w:rPr>
        <w:t xml:space="preserve">КОММУНАЛЬНОГОХОЗЯЙСТВА </w:t>
      </w:r>
      <w:r>
        <w:rPr>
          <w:spacing w:val="-18"/>
        </w:rPr>
        <w:t>РЕСПУБЛИКИТАТАРСТАН</w:t>
      </w:r>
    </w:p>
    <w:p w14:paraId="53ECFB61" w14:textId="77777777" w:rsidR="002C51F5" w:rsidRDefault="00000000">
      <w:pPr>
        <w:pStyle w:val="a3"/>
        <w:spacing w:before="77"/>
        <w:ind w:left="175" w:right="151"/>
        <w:jc w:val="center"/>
      </w:pPr>
      <w:r>
        <w:br w:type="column"/>
      </w:r>
      <w:r>
        <w:rPr>
          <w:spacing w:val="-28"/>
        </w:rPr>
        <w:t xml:space="preserve">ТАТАРСТАНРЕСПУБЛИКАСЫ </w:t>
      </w:r>
      <w:proofErr w:type="gramStart"/>
      <w:r>
        <w:rPr>
          <w:spacing w:val="-18"/>
        </w:rPr>
        <w:t>ТӨЗЕЛЕШ,АРХИТЕКТУРА</w:t>
      </w:r>
      <w:proofErr w:type="gramEnd"/>
      <w:r>
        <w:rPr>
          <w:spacing w:val="-18"/>
        </w:rPr>
        <w:t xml:space="preserve"> </w:t>
      </w:r>
      <w:r>
        <w:rPr>
          <w:spacing w:val="-16"/>
        </w:rPr>
        <w:t xml:space="preserve">ҺӘМТОРАК-КОММУНАЛЬ </w:t>
      </w:r>
      <w:r>
        <w:rPr>
          <w:spacing w:val="-28"/>
        </w:rPr>
        <w:t>ХУҖАЛЫГЫМИНИСТРЛЫГЫ</w:t>
      </w:r>
    </w:p>
    <w:p w14:paraId="4574AA34" w14:textId="77777777" w:rsidR="002C51F5" w:rsidRDefault="002C51F5">
      <w:pPr>
        <w:pStyle w:val="a3"/>
        <w:jc w:val="center"/>
        <w:sectPr w:rsidR="002C51F5">
          <w:type w:val="continuous"/>
          <w:pgSz w:w="11910" w:h="16840"/>
          <w:pgMar w:top="1300" w:right="850" w:bottom="280" w:left="992" w:header="720" w:footer="720" w:gutter="0"/>
          <w:cols w:num="2" w:space="720" w:equalWidth="0">
            <w:col w:w="6046" w:space="287"/>
            <w:col w:w="3735" w:space="0"/>
          </w:cols>
        </w:sectPr>
      </w:pPr>
    </w:p>
    <w:p w14:paraId="27B2714C" w14:textId="77777777" w:rsidR="002C51F5" w:rsidRDefault="002C51F5">
      <w:pPr>
        <w:pStyle w:val="a3"/>
        <w:spacing w:before="28"/>
        <w:ind w:left="0"/>
        <w:jc w:val="left"/>
        <w:rPr>
          <w:sz w:val="20"/>
        </w:rPr>
      </w:pPr>
    </w:p>
    <w:p w14:paraId="03B13360" w14:textId="77777777" w:rsidR="002C51F5" w:rsidRDefault="00000000">
      <w:pPr>
        <w:pStyle w:val="a3"/>
        <w:spacing w:line="126" w:lineRule="exact"/>
        <w:ind w:left="152"/>
        <w:jc w:val="left"/>
        <w:rPr>
          <w:position w:val="-2"/>
          <w:sz w:val="12"/>
        </w:rPr>
      </w:pPr>
      <w:r>
        <w:rPr>
          <w:noProof/>
          <w:position w:val="-2"/>
          <w:sz w:val="12"/>
          <w:lang w:eastAsia="ru-RU"/>
        </w:rPr>
        <mc:AlternateContent>
          <mc:Choice Requires="wpg">
            <w:drawing>
              <wp:inline distT="0" distB="0" distL="0" distR="0" wp14:anchorId="2BE0CA8A" wp14:editId="69C6D6A3">
                <wp:extent cx="6168390" cy="80645"/>
                <wp:effectExtent l="19050" t="9525" r="3810" b="14605"/>
                <wp:docPr id="2" name="Group 2"/>
                <wp:cNvGraphicFramePr/>
                <a:graphic xmlns:a="http://schemas.openxmlformats.org/drawingml/2006/main">
                  <a:graphicData uri="http://schemas.microsoft.com/office/word/2010/wordprocessingGroup">
                    <wpg:wgp>
                      <wpg:cNvGrpSpPr/>
                      <wpg:grpSpPr>
                        <a:xfrm>
                          <a:off x="0" y="0"/>
                          <a:ext cx="6168390" cy="80645"/>
                          <a:chOff x="0" y="0"/>
                          <a:chExt cx="6168390" cy="80645"/>
                        </a:xfrm>
                      </wpg:grpSpPr>
                      <wps:wsp>
                        <wps:cNvPr id="3" name="Graphic 3"/>
                        <wps:cNvSpPr/>
                        <wps:spPr>
                          <a:xfrm>
                            <a:off x="12699" y="12699"/>
                            <a:ext cx="6142990" cy="1270"/>
                          </a:xfrm>
                          <a:custGeom>
                            <a:avLst/>
                            <a:gdLst/>
                            <a:ahLst/>
                            <a:cxnLst/>
                            <a:rect l="l" t="t" r="r" b="b"/>
                            <a:pathLst>
                              <a:path w="6142990" h="1270">
                                <a:moveTo>
                                  <a:pt x="0" y="0"/>
                                </a:moveTo>
                                <a:lnTo>
                                  <a:pt x="6142799" y="1028"/>
                                </a:lnTo>
                              </a:path>
                            </a:pathLst>
                          </a:custGeom>
                          <a:ln w="25399">
                            <a:solidFill>
                              <a:srgbClr val="000000"/>
                            </a:solidFill>
                            <a:prstDash val="solid"/>
                          </a:ln>
                        </wps:spPr>
                        <wps:bodyPr wrap="square" lIns="0" tIns="0" rIns="0" bIns="0" rtlCol="0">
                          <a:prstTxWarp prst="textNoShape">
                            <a:avLst/>
                          </a:prstTxWarp>
                        </wps:bodyPr>
                      </wps:wsp>
                      <wps:wsp>
                        <wps:cNvPr id="4" name="Graphic 4"/>
                        <wps:cNvSpPr/>
                        <wps:spPr>
                          <a:xfrm>
                            <a:off x="12699" y="73050"/>
                            <a:ext cx="6142990" cy="1270"/>
                          </a:xfrm>
                          <a:custGeom>
                            <a:avLst/>
                            <a:gdLst/>
                            <a:ahLst/>
                            <a:cxnLst/>
                            <a:rect l="l" t="t" r="r" b="b"/>
                            <a:pathLst>
                              <a:path w="6142990" h="1270">
                                <a:moveTo>
                                  <a:pt x="0" y="0"/>
                                </a:moveTo>
                                <a:lnTo>
                                  <a:pt x="6142799" y="1028"/>
                                </a:lnTo>
                              </a:path>
                            </a:pathLst>
                          </a:custGeom>
                          <a:ln w="12699">
                            <a:solidFill>
                              <a:srgbClr val="000000"/>
                            </a:solidFill>
                            <a:prstDash val="solid"/>
                          </a:ln>
                        </wps:spPr>
                        <wps:bodyPr wrap="square" lIns="0" tIns="0" rIns="0" bIns="0" rtlCol="0">
                          <a:prstTxWarp prst="textNoShape">
                            <a:avLst/>
                          </a:prstTxWarp>
                        </wps:bodyPr>
                      </wps:wsp>
                    </wpg:wgp>
                  </a:graphicData>
                </a:graphic>
              </wp:inline>
            </w:drawing>
          </mc:Choice>
          <mc:Fallback>
            <w:pict>
              <v:group id="Group 2" o:spid="_x0000_i1025" style="width:485.7pt;height:6.35pt;mso-position-horizontal-relative:char;mso-position-vertical-relative:line" coordsize="61683,806">
                <v:shape id="Graphic 3" o:spid="_x0000_s1026" style="width:61430;height:13;left:126;mso-wrap-style:square;position:absolute;top:126;v-text-anchor:top;visibility:visible" coordsize="6142990,1270" path="m,l6142799,1028e" filled="f" strokeweight="2pt">
                  <v:path arrowok="t"/>
                </v:shape>
                <v:shape id="Graphic 4" o:spid="_x0000_s1027" style="width:61430;height:13;left:126;mso-wrap-style:square;position:absolute;top:730;v-text-anchor:top;visibility:visible" coordsize="6142990,1270" path="m,l6142799,1028e" filled="f" strokeweight="1pt">
                  <v:path arrowok="t"/>
                </v:shape>
                <w10:anchorlock/>
              </v:group>
            </w:pict>
          </mc:Fallback>
        </mc:AlternateContent>
      </w:r>
    </w:p>
    <w:p w14:paraId="400C9748" w14:textId="77777777" w:rsidR="002C51F5" w:rsidRDefault="00000000">
      <w:pPr>
        <w:tabs>
          <w:tab w:val="left" w:pos="1831"/>
        </w:tabs>
        <w:spacing w:before="276"/>
        <w:ind w:left="29"/>
        <w:jc w:val="center"/>
        <w:rPr>
          <w:sz w:val="28"/>
        </w:rPr>
      </w:pPr>
      <w:r>
        <w:rPr>
          <w:sz w:val="28"/>
        </w:rPr>
        <w:t xml:space="preserve">№ </w:t>
      </w:r>
      <w:r>
        <w:rPr>
          <w:sz w:val="28"/>
          <w:u w:val="single"/>
        </w:rPr>
        <w:tab/>
      </w:r>
    </w:p>
    <w:p w14:paraId="3E1481D8" w14:textId="77777777" w:rsidR="002C51F5" w:rsidRDefault="00000000">
      <w:pPr>
        <w:pStyle w:val="a3"/>
        <w:tabs>
          <w:tab w:val="left" w:pos="5850"/>
        </w:tabs>
        <w:ind w:left="132"/>
        <w:jc w:val="left"/>
      </w:pPr>
      <w:r>
        <w:t xml:space="preserve">П Р И К А </w:t>
      </w:r>
      <w:r>
        <w:rPr>
          <w:spacing w:val="-10"/>
        </w:rPr>
        <w:t>З</w:t>
      </w:r>
      <w:r>
        <w:tab/>
      </w:r>
      <w:r w:rsidR="00023B33">
        <w:t xml:space="preserve">                                     </w:t>
      </w:r>
      <w:r>
        <w:t xml:space="preserve">Б О Е Р Ы </w:t>
      </w:r>
      <w:r>
        <w:rPr>
          <w:spacing w:val="-10"/>
        </w:rPr>
        <w:t>К</w:t>
      </w:r>
    </w:p>
    <w:p w14:paraId="33C60965" w14:textId="77777777" w:rsidR="002C51F5" w:rsidRDefault="00000000">
      <w:pPr>
        <w:pStyle w:val="a3"/>
        <w:tabs>
          <w:tab w:val="left" w:pos="947"/>
          <w:tab w:val="left" w:pos="3047"/>
          <w:tab w:val="left" w:pos="3672"/>
        </w:tabs>
        <w:ind w:left="107"/>
        <w:jc w:val="center"/>
      </w:pPr>
      <w:r>
        <w:rPr>
          <w:spacing w:val="-10"/>
        </w:rPr>
        <w:t>«</w:t>
      </w:r>
      <w:r>
        <w:rPr>
          <w:u w:val="single"/>
        </w:rPr>
        <w:tab/>
      </w:r>
      <w:r>
        <w:rPr>
          <w:spacing w:val="-10"/>
        </w:rPr>
        <w:t>»</w:t>
      </w:r>
      <w:r>
        <w:rPr>
          <w:u w:val="single"/>
        </w:rPr>
        <w:tab/>
      </w:r>
      <w:r>
        <w:rPr>
          <w:spacing w:val="-5"/>
        </w:rPr>
        <w:t>20</w:t>
      </w:r>
      <w:r>
        <w:rPr>
          <w:u w:val="single"/>
        </w:rPr>
        <w:tab/>
      </w:r>
    </w:p>
    <w:p w14:paraId="4F633DEF" w14:textId="77777777" w:rsidR="002C51F5" w:rsidRDefault="002C51F5">
      <w:pPr>
        <w:pStyle w:val="a3"/>
        <w:ind w:left="0"/>
        <w:jc w:val="left"/>
      </w:pPr>
    </w:p>
    <w:p w14:paraId="2D4BD64A" w14:textId="77777777" w:rsidR="002C51F5" w:rsidRDefault="002C51F5">
      <w:pPr>
        <w:pStyle w:val="a3"/>
        <w:spacing w:before="47"/>
        <w:ind w:left="0"/>
        <w:jc w:val="left"/>
      </w:pPr>
    </w:p>
    <w:p w14:paraId="51688DE7" w14:textId="77777777" w:rsidR="002C51F5" w:rsidRDefault="00000000">
      <w:pPr>
        <w:pStyle w:val="a3"/>
        <w:ind w:left="250" w:right="4570"/>
      </w:pPr>
      <w:r>
        <w:t>Об утверждении Правил землепользования и</w:t>
      </w:r>
      <w:r>
        <w:rPr>
          <w:spacing w:val="64"/>
        </w:rPr>
        <w:t xml:space="preserve"> </w:t>
      </w:r>
      <w:r>
        <w:t>застройки</w:t>
      </w:r>
      <w:r>
        <w:rPr>
          <w:spacing w:val="64"/>
        </w:rPr>
        <w:t xml:space="preserve"> </w:t>
      </w:r>
      <w:r>
        <w:t>муниципального</w:t>
      </w:r>
      <w:r>
        <w:rPr>
          <w:spacing w:val="65"/>
        </w:rPr>
        <w:t xml:space="preserve"> </w:t>
      </w:r>
      <w:r>
        <w:rPr>
          <w:spacing w:val="-2"/>
        </w:rPr>
        <w:t>образования</w:t>
      </w:r>
    </w:p>
    <w:p w14:paraId="3318B986" w14:textId="77777777" w:rsidR="002C51F5" w:rsidRDefault="00000000">
      <w:pPr>
        <w:pStyle w:val="a3"/>
        <w:ind w:left="250" w:right="4569"/>
      </w:pPr>
      <w:r>
        <w:t>«</w:t>
      </w:r>
      <w:proofErr w:type="spellStart"/>
      <w:r w:rsidR="00123878">
        <w:t>Верхнестярлинское</w:t>
      </w:r>
      <w:proofErr w:type="spellEnd"/>
      <w:r>
        <w:t xml:space="preserve"> сельское поселение» </w:t>
      </w:r>
      <w:r w:rsidR="00080909">
        <w:t>Азнакаевского</w:t>
      </w:r>
      <w:r>
        <w:t xml:space="preserve"> муниципального района Республики Татарстан</w:t>
      </w:r>
    </w:p>
    <w:p w14:paraId="56922504" w14:textId="77777777" w:rsidR="002C51F5" w:rsidRDefault="002C51F5">
      <w:pPr>
        <w:pStyle w:val="a3"/>
        <w:spacing w:before="314"/>
        <w:ind w:left="0"/>
        <w:jc w:val="left"/>
      </w:pPr>
    </w:p>
    <w:p w14:paraId="3FA2F467" w14:textId="77777777" w:rsidR="002C51F5" w:rsidRDefault="00000000" w:rsidP="00080909">
      <w:pPr>
        <w:pStyle w:val="a3"/>
        <w:ind w:right="3" w:firstLine="720"/>
      </w:pPr>
      <w:r>
        <w:t>В соответствии со статьями 31-32 Градостроительного кодекса Российской Федерации,</w:t>
      </w:r>
      <w:r>
        <w:rPr>
          <w:spacing w:val="49"/>
        </w:rPr>
        <w:t xml:space="preserve"> </w:t>
      </w:r>
      <w:r>
        <w:t>законами</w:t>
      </w:r>
      <w:r>
        <w:rPr>
          <w:spacing w:val="51"/>
        </w:rPr>
        <w:t xml:space="preserve"> </w:t>
      </w:r>
      <w:r>
        <w:t>Республики</w:t>
      </w:r>
      <w:r>
        <w:rPr>
          <w:spacing w:val="51"/>
        </w:rPr>
        <w:t xml:space="preserve"> </w:t>
      </w:r>
      <w:r>
        <w:t>Татарстан</w:t>
      </w:r>
      <w:r>
        <w:rPr>
          <w:spacing w:val="51"/>
        </w:rPr>
        <w:t xml:space="preserve"> </w:t>
      </w:r>
      <w:r>
        <w:t>от</w:t>
      </w:r>
      <w:r>
        <w:rPr>
          <w:spacing w:val="51"/>
        </w:rPr>
        <w:t xml:space="preserve"> </w:t>
      </w:r>
      <w:r>
        <w:t>25</w:t>
      </w:r>
      <w:r>
        <w:rPr>
          <w:spacing w:val="51"/>
        </w:rPr>
        <w:t xml:space="preserve"> </w:t>
      </w:r>
      <w:r>
        <w:t>декабря</w:t>
      </w:r>
      <w:r>
        <w:rPr>
          <w:spacing w:val="51"/>
        </w:rPr>
        <w:t xml:space="preserve"> </w:t>
      </w:r>
      <w:r>
        <w:t>2010</w:t>
      </w:r>
      <w:r>
        <w:rPr>
          <w:spacing w:val="51"/>
        </w:rPr>
        <w:t xml:space="preserve"> </w:t>
      </w:r>
      <w:r>
        <w:t>года</w:t>
      </w:r>
      <w:r>
        <w:rPr>
          <w:spacing w:val="51"/>
        </w:rPr>
        <w:t xml:space="preserve"> </w:t>
      </w:r>
      <w:r>
        <w:rPr>
          <w:spacing w:val="51"/>
        </w:rPr>
        <w:br/>
      </w:r>
      <w:r>
        <w:t>№</w:t>
      </w:r>
      <w:r>
        <w:rPr>
          <w:spacing w:val="52"/>
        </w:rPr>
        <w:t xml:space="preserve"> </w:t>
      </w:r>
      <w:r>
        <w:t>98-</w:t>
      </w:r>
      <w:r>
        <w:rPr>
          <w:spacing w:val="-5"/>
        </w:rPr>
        <w:t>ЗРТ</w:t>
      </w:r>
      <w:r>
        <w:t xml:space="preserve"> «О градостроительной деятельности в Республике Татарстан», от 23 декабря 2023 года № 131-ЗРТ «О перераспределении полномочий между органами местного самоуправления муниципальных образований Республики Татарстан и органами государственной власти Республики Татарстан в области градостроительной деятельности», приказом Министерства строительства, архитектуры и жилищно-коммунального хозяйства Республики Татарстан от 19.04.2024 № 98/о «О подготовке проектов правил землепользования и застройки городских и сельских поселений муниципальных районов</w:t>
      </w:r>
      <w:r>
        <w:rPr>
          <w:spacing w:val="40"/>
        </w:rPr>
        <w:t xml:space="preserve"> </w:t>
      </w:r>
      <w:r>
        <w:t>Республики Татарстан», протокол</w:t>
      </w:r>
      <w:r w:rsidR="00080909">
        <w:t>а</w:t>
      </w:r>
      <w:r>
        <w:t>м</w:t>
      </w:r>
      <w:r w:rsidR="00080909">
        <w:t>и</w:t>
      </w:r>
      <w:r>
        <w:t xml:space="preserve"> заседания Комиссии по подготовке проекта правил землепользования и застройки в Республике Татарстан от </w:t>
      </w:r>
      <w:r w:rsidR="00123878">
        <w:t>10</w:t>
      </w:r>
      <w:r>
        <w:t>.0</w:t>
      </w:r>
      <w:r w:rsidR="00123878">
        <w:t>1</w:t>
      </w:r>
      <w:r>
        <w:t>.2025 №</w:t>
      </w:r>
      <w:r w:rsidR="00080909">
        <w:t xml:space="preserve"> </w:t>
      </w:r>
      <w:r w:rsidR="00123878">
        <w:t>1</w:t>
      </w:r>
      <w:r w:rsidR="00080909">
        <w:t>,</w:t>
      </w:r>
      <w:r>
        <w:t xml:space="preserve"> учитывая результаты публичных слушаний, проведенных с </w:t>
      </w:r>
      <w:r w:rsidR="00123878">
        <w:t>26</w:t>
      </w:r>
      <w:r>
        <w:t xml:space="preserve">.12.2024 по </w:t>
      </w:r>
      <w:r w:rsidR="00123878">
        <w:t>09</w:t>
      </w:r>
      <w:r>
        <w:t>.</w:t>
      </w:r>
      <w:r w:rsidR="00123878">
        <w:t>01</w:t>
      </w:r>
      <w:r>
        <w:t>.202</w:t>
      </w:r>
      <w:r w:rsidR="00123878">
        <w:t>5</w:t>
      </w:r>
      <w:r>
        <w:t>, п р и к а з ы в а ю:</w:t>
      </w:r>
    </w:p>
    <w:p w14:paraId="6986E71C" w14:textId="77777777" w:rsidR="002C51F5" w:rsidRDefault="002C51F5">
      <w:pPr>
        <w:pStyle w:val="a3"/>
        <w:ind w:left="0"/>
        <w:jc w:val="left"/>
      </w:pPr>
    </w:p>
    <w:p w14:paraId="775D1940" w14:textId="77777777" w:rsidR="002C51F5" w:rsidRDefault="00000000">
      <w:pPr>
        <w:pStyle w:val="a4"/>
        <w:numPr>
          <w:ilvl w:val="0"/>
          <w:numId w:val="1"/>
        </w:numPr>
        <w:tabs>
          <w:tab w:val="left" w:pos="1323"/>
        </w:tabs>
        <w:ind w:firstLine="720"/>
        <w:jc w:val="both"/>
        <w:rPr>
          <w:sz w:val="28"/>
        </w:rPr>
      </w:pPr>
      <w:r>
        <w:rPr>
          <w:sz w:val="28"/>
        </w:rPr>
        <w:t>Утвердить прилагаемые Правила землепользования и застройки муниципального образования «</w:t>
      </w:r>
      <w:proofErr w:type="spellStart"/>
      <w:r w:rsidR="00123878">
        <w:rPr>
          <w:sz w:val="28"/>
        </w:rPr>
        <w:t>Верхнестярлинское</w:t>
      </w:r>
      <w:proofErr w:type="spellEnd"/>
      <w:r>
        <w:rPr>
          <w:sz w:val="28"/>
        </w:rPr>
        <w:t xml:space="preserve"> сельское поселение» </w:t>
      </w:r>
      <w:r w:rsidR="00080909">
        <w:rPr>
          <w:sz w:val="28"/>
        </w:rPr>
        <w:t>Азнакаевского</w:t>
      </w:r>
      <w:r>
        <w:rPr>
          <w:sz w:val="28"/>
        </w:rPr>
        <w:t xml:space="preserve"> муниципального района Республики Татарстан.</w:t>
      </w:r>
    </w:p>
    <w:p w14:paraId="499EA4A9" w14:textId="77777777" w:rsidR="002C51F5" w:rsidRDefault="00000000">
      <w:pPr>
        <w:pStyle w:val="a4"/>
        <w:numPr>
          <w:ilvl w:val="0"/>
          <w:numId w:val="1"/>
        </w:numPr>
        <w:tabs>
          <w:tab w:val="left" w:pos="1259"/>
        </w:tabs>
        <w:ind w:firstLine="720"/>
        <w:jc w:val="both"/>
        <w:rPr>
          <w:sz w:val="28"/>
        </w:rPr>
      </w:pPr>
      <w:r>
        <w:rPr>
          <w:sz w:val="28"/>
        </w:rPr>
        <w:t>Отделу развития Альметьевской агломерации управления развития агломераций департамента развития территорий (</w:t>
      </w:r>
      <w:proofErr w:type="spellStart"/>
      <w:r>
        <w:rPr>
          <w:sz w:val="28"/>
        </w:rPr>
        <w:t>О.М.Менгазитдиновой</w:t>
      </w:r>
      <w:proofErr w:type="spellEnd"/>
      <w:r>
        <w:rPr>
          <w:sz w:val="28"/>
        </w:rPr>
        <w:t xml:space="preserve">) </w:t>
      </w:r>
      <w:r>
        <w:rPr>
          <w:spacing w:val="-2"/>
          <w:sz w:val="28"/>
        </w:rPr>
        <w:t>обеспечить:</w:t>
      </w:r>
    </w:p>
    <w:p w14:paraId="661FBD56" w14:textId="77777777" w:rsidR="002C51F5" w:rsidRDefault="00000000">
      <w:pPr>
        <w:pStyle w:val="a3"/>
        <w:ind w:right="148" w:firstLine="720"/>
      </w:pPr>
      <w:r>
        <w:t>направление</w:t>
      </w:r>
      <w:r>
        <w:rPr>
          <w:spacing w:val="-18"/>
        </w:rPr>
        <w:t xml:space="preserve"> </w:t>
      </w:r>
      <w:r>
        <w:t>настоящего</w:t>
      </w:r>
      <w:r>
        <w:rPr>
          <w:spacing w:val="-17"/>
        </w:rPr>
        <w:t xml:space="preserve"> </w:t>
      </w:r>
      <w:r>
        <w:t>приказа</w:t>
      </w:r>
      <w:r>
        <w:rPr>
          <w:spacing w:val="-18"/>
        </w:rPr>
        <w:t xml:space="preserve"> </w:t>
      </w:r>
      <w:r>
        <w:t>Руководителю</w:t>
      </w:r>
      <w:r>
        <w:rPr>
          <w:spacing w:val="-17"/>
        </w:rPr>
        <w:t xml:space="preserve"> </w:t>
      </w:r>
      <w:r>
        <w:t>Исполнительного</w:t>
      </w:r>
      <w:r>
        <w:rPr>
          <w:spacing w:val="-18"/>
        </w:rPr>
        <w:t xml:space="preserve"> </w:t>
      </w:r>
      <w:r>
        <w:t xml:space="preserve">комитета </w:t>
      </w:r>
      <w:r w:rsidR="00080909">
        <w:t>Азнакаевского</w:t>
      </w:r>
      <w:r>
        <w:t xml:space="preserve"> муниципального района Республики Татарстан в срок не позднее семи календарных дней с даты вступления его в силу;</w:t>
      </w:r>
    </w:p>
    <w:p w14:paraId="6AAF7331" w14:textId="77777777" w:rsidR="002C51F5" w:rsidRDefault="00000000">
      <w:pPr>
        <w:pStyle w:val="a3"/>
        <w:ind w:right="147" w:firstLine="720"/>
      </w:pPr>
      <w:r>
        <w:t>размещение настоящего приказа на официальном сайте Министерства строительства,</w:t>
      </w:r>
      <w:r>
        <w:rPr>
          <w:spacing w:val="54"/>
        </w:rPr>
        <w:t xml:space="preserve"> </w:t>
      </w:r>
      <w:r>
        <w:t>архитектуры</w:t>
      </w:r>
      <w:r>
        <w:rPr>
          <w:spacing w:val="57"/>
        </w:rPr>
        <w:t xml:space="preserve"> </w:t>
      </w:r>
      <w:r>
        <w:t>и</w:t>
      </w:r>
      <w:r>
        <w:rPr>
          <w:spacing w:val="56"/>
        </w:rPr>
        <w:t xml:space="preserve"> </w:t>
      </w:r>
      <w:r>
        <w:t>жилищно-коммунального</w:t>
      </w:r>
      <w:r>
        <w:rPr>
          <w:spacing w:val="57"/>
        </w:rPr>
        <w:t xml:space="preserve"> </w:t>
      </w:r>
      <w:r>
        <w:t>хозяйства</w:t>
      </w:r>
      <w:r>
        <w:rPr>
          <w:spacing w:val="57"/>
        </w:rPr>
        <w:t xml:space="preserve"> </w:t>
      </w:r>
      <w:r>
        <w:rPr>
          <w:spacing w:val="-2"/>
        </w:rPr>
        <w:t>Республики</w:t>
      </w:r>
    </w:p>
    <w:p w14:paraId="67E30EAB" w14:textId="77777777" w:rsidR="002C51F5" w:rsidRDefault="002C51F5">
      <w:pPr>
        <w:pStyle w:val="a3"/>
        <w:sectPr w:rsidR="002C51F5">
          <w:type w:val="continuous"/>
          <w:pgSz w:w="11910" w:h="16840"/>
          <w:pgMar w:top="1300" w:right="850" w:bottom="280" w:left="992" w:header="720" w:footer="720" w:gutter="0"/>
          <w:cols w:space="720"/>
        </w:sectPr>
      </w:pPr>
    </w:p>
    <w:p w14:paraId="0CB6973B" w14:textId="77777777" w:rsidR="002C51F5" w:rsidRDefault="00000000">
      <w:pPr>
        <w:spacing w:before="60"/>
        <w:jc w:val="center"/>
        <w:rPr>
          <w:sz w:val="24"/>
        </w:rPr>
      </w:pPr>
      <w:r>
        <w:rPr>
          <w:spacing w:val="-10"/>
          <w:sz w:val="24"/>
        </w:rPr>
        <w:lastRenderedPageBreak/>
        <w:t>2</w:t>
      </w:r>
    </w:p>
    <w:p w14:paraId="53D4757E" w14:textId="77777777" w:rsidR="002C51F5" w:rsidRDefault="00000000">
      <w:pPr>
        <w:pStyle w:val="a3"/>
        <w:spacing w:before="276"/>
        <w:ind w:right="147"/>
      </w:pPr>
      <w:r>
        <w:t>Татарстан в информационно-телекоммуникационной сети «Интернет» в срок не позднее семи календарных дней с даты вступления его в силу;</w:t>
      </w:r>
    </w:p>
    <w:p w14:paraId="18AC526B" w14:textId="77777777" w:rsidR="002C51F5" w:rsidRDefault="00000000">
      <w:pPr>
        <w:pStyle w:val="a3"/>
        <w:ind w:right="145" w:firstLine="720"/>
      </w:pPr>
      <w:r>
        <w:t>размещение настоящего приказа в государственной информационной системе Республики Татарстан «Информационное обеспечение градостроительной деятельности Республики Татарстан» в течение 10 рабочих дней с даты его издания;</w:t>
      </w:r>
    </w:p>
    <w:p w14:paraId="25E29F13" w14:textId="77777777" w:rsidR="002C51F5" w:rsidRDefault="00000000">
      <w:pPr>
        <w:pStyle w:val="a3"/>
        <w:ind w:right="144" w:firstLine="720"/>
      </w:pPr>
      <w:r>
        <w:t>направление в филиал публично-правовой компании «</w:t>
      </w:r>
      <w:proofErr w:type="spellStart"/>
      <w:r>
        <w:t>Роскадастр</w:t>
      </w:r>
      <w:proofErr w:type="spellEnd"/>
      <w:r>
        <w:t>» по Республике Татарстан в электронной форме сведений о границах территориальных зон, содержащих графическое описание местоположения границ территориальных зон и перечень координат этих границ в системе координат, используемой для ведения Единого государственного реестра недвижимости,</w:t>
      </w:r>
      <w:r>
        <w:rPr>
          <w:spacing w:val="-14"/>
        </w:rPr>
        <w:t xml:space="preserve"> </w:t>
      </w:r>
      <w:r>
        <w:t>в</w:t>
      </w:r>
      <w:r>
        <w:rPr>
          <w:spacing w:val="-14"/>
        </w:rPr>
        <w:t xml:space="preserve"> </w:t>
      </w:r>
      <w:r>
        <w:t>течение</w:t>
      </w:r>
      <w:r>
        <w:rPr>
          <w:spacing w:val="-14"/>
        </w:rPr>
        <w:t xml:space="preserve"> </w:t>
      </w:r>
      <w:r>
        <w:t>пяти</w:t>
      </w:r>
      <w:r>
        <w:rPr>
          <w:spacing w:val="-14"/>
        </w:rPr>
        <w:t xml:space="preserve"> </w:t>
      </w:r>
      <w:r>
        <w:t>рабочих</w:t>
      </w:r>
      <w:r>
        <w:rPr>
          <w:spacing w:val="-14"/>
        </w:rPr>
        <w:t xml:space="preserve"> </w:t>
      </w:r>
      <w:r>
        <w:t>дней</w:t>
      </w:r>
      <w:r>
        <w:rPr>
          <w:spacing w:val="-14"/>
        </w:rPr>
        <w:t xml:space="preserve"> </w:t>
      </w:r>
      <w:r>
        <w:t>с</w:t>
      </w:r>
      <w:r>
        <w:rPr>
          <w:spacing w:val="-14"/>
        </w:rPr>
        <w:t xml:space="preserve"> </w:t>
      </w:r>
      <w:r>
        <w:t>даты</w:t>
      </w:r>
      <w:r>
        <w:rPr>
          <w:spacing w:val="-14"/>
        </w:rPr>
        <w:t xml:space="preserve"> </w:t>
      </w:r>
      <w:r>
        <w:t>вступления</w:t>
      </w:r>
      <w:r>
        <w:rPr>
          <w:spacing w:val="-14"/>
        </w:rPr>
        <w:t xml:space="preserve"> </w:t>
      </w:r>
      <w:r>
        <w:t>в</w:t>
      </w:r>
      <w:r>
        <w:rPr>
          <w:spacing w:val="-14"/>
        </w:rPr>
        <w:t xml:space="preserve"> </w:t>
      </w:r>
      <w:r>
        <w:t>силу</w:t>
      </w:r>
      <w:r>
        <w:rPr>
          <w:spacing w:val="-14"/>
        </w:rPr>
        <w:t xml:space="preserve"> </w:t>
      </w:r>
      <w:r>
        <w:t xml:space="preserve">настоящего </w:t>
      </w:r>
      <w:r>
        <w:rPr>
          <w:spacing w:val="-2"/>
        </w:rPr>
        <w:t>приказа;</w:t>
      </w:r>
    </w:p>
    <w:p w14:paraId="01FD6B55" w14:textId="77777777" w:rsidR="002C51F5" w:rsidRDefault="00000000">
      <w:pPr>
        <w:pStyle w:val="a3"/>
        <w:ind w:right="145" w:firstLine="720"/>
      </w:pPr>
      <w:r>
        <w:t>размещение настоящего приказа в Федеральной государственной информационной системе территориального планирования не позднее чем по истечении 10 календарных дней с даты его издания.</w:t>
      </w:r>
    </w:p>
    <w:p w14:paraId="720B3DAB" w14:textId="77777777" w:rsidR="002C51F5" w:rsidRDefault="00000000">
      <w:pPr>
        <w:pStyle w:val="a4"/>
        <w:numPr>
          <w:ilvl w:val="0"/>
          <w:numId w:val="1"/>
        </w:numPr>
        <w:tabs>
          <w:tab w:val="left" w:pos="1365"/>
        </w:tabs>
        <w:ind w:right="145" w:firstLine="720"/>
        <w:jc w:val="both"/>
        <w:rPr>
          <w:sz w:val="28"/>
        </w:rPr>
      </w:pPr>
      <w:r>
        <w:rPr>
          <w:sz w:val="28"/>
        </w:rPr>
        <w:t>Юридическому отделу (</w:t>
      </w:r>
      <w:proofErr w:type="spellStart"/>
      <w:r>
        <w:rPr>
          <w:sz w:val="28"/>
        </w:rPr>
        <w:t>Р.И.Кузьмину</w:t>
      </w:r>
      <w:proofErr w:type="spellEnd"/>
      <w:r>
        <w:rPr>
          <w:sz w:val="28"/>
        </w:rPr>
        <w:t>) обеспечить направление настоящего приказа на государственную регистрацию в Министерство юстиции Республики Татарстан.</w:t>
      </w:r>
    </w:p>
    <w:p w14:paraId="3449C641" w14:textId="77777777" w:rsidR="002C51F5" w:rsidRDefault="00000000">
      <w:pPr>
        <w:pStyle w:val="a4"/>
        <w:numPr>
          <w:ilvl w:val="0"/>
          <w:numId w:val="1"/>
        </w:numPr>
        <w:tabs>
          <w:tab w:val="left" w:pos="1280"/>
        </w:tabs>
        <w:ind w:right="143" w:firstLine="720"/>
        <w:jc w:val="both"/>
        <w:rPr>
          <w:sz w:val="28"/>
        </w:rPr>
      </w:pPr>
      <w:r>
        <w:rPr>
          <w:sz w:val="28"/>
        </w:rPr>
        <w:t>Установить, что настоящий приказ вступает в силу со дня его официального опубликования.</w:t>
      </w:r>
    </w:p>
    <w:p w14:paraId="0D478335" w14:textId="77777777" w:rsidR="002C51F5" w:rsidRDefault="00000000">
      <w:pPr>
        <w:pStyle w:val="a4"/>
        <w:numPr>
          <w:ilvl w:val="0"/>
          <w:numId w:val="1"/>
        </w:numPr>
        <w:tabs>
          <w:tab w:val="left" w:pos="1156"/>
        </w:tabs>
        <w:ind w:firstLine="720"/>
        <w:jc w:val="both"/>
        <w:rPr>
          <w:sz w:val="28"/>
        </w:rPr>
      </w:pPr>
      <w:r>
        <w:rPr>
          <w:sz w:val="28"/>
        </w:rPr>
        <w:t xml:space="preserve">Контроль за исполнением настоящего приказа возложить на начальника управления развития агломераций департамента развития территорий </w:t>
      </w:r>
      <w:proofErr w:type="spellStart"/>
      <w:r>
        <w:rPr>
          <w:spacing w:val="-2"/>
          <w:sz w:val="28"/>
        </w:rPr>
        <w:t>С.А.Рыбакова</w:t>
      </w:r>
      <w:proofErr w:type="spellEnd"/>
      <w:r>
        <w:rPr>
          <w:spacing w:val="-2"/>
          <w:sz w:val="28"/>
        </w:rPr>
        <w:t>.</w:t>
      </w:r>
    </w:p>
    <w:p w14:paraId="0B8148B2" w14:textId="77777777" w:rsidR="002C51F5" w:rsidRDefault="002C51F5">
      <w:pPr>
        <w:pStyle w:val="a3"/>
        <w:spacing w:before="321"/>
        <w:ind w:left="0"/>
        <w:jc w:val="left"/>
      </w:pPr>
    </w:p>
    <w:p w14:paraId="79CE903B" w14:textId="77777777" w:rsidR="002C51F5" w:rsidRDefault="00000000">
      <w:pPr>
        <w:pStyle w:val="a3"/>
        <w:tabs>
          <w:tab w:val="left" w:pos="7970"/>
        </w:tabs>
        <w:spacing w:before="1"/>
        <w:sectPr w:rsidR="002C51F5">
          <w:pgSz w:w="11910" w:h="16840"/>
          <w:pgMar w:top="660" w:right="850" w:bottom="280" w:left="992" w:header="720" w:footer="720" w:gutter="0"/>
          <w:cols w:space="720"/>
        </w:sectPr>
      </w:pPr>
      <w:r>
        <w:t>Заместитель</w:t>
      </w:r>
      <w:r>
        <w:rPr>
          <w:spacing w:val="-13"/>
        </w:rPr>
        <w:t xml:space="preserve"> </w:t>
      </w:r>
      <w:r>
        <w:rPr>
          <w:spacing w:val="-2"/>
        </w:rPr>
        <w:t>министра</w:t>
      </w:r>
      <w:r>
        <w:tab/>
      </w:r>
      <w:proofErr w:type="spellStart"/>
      <w:r>
        <w:rPr>
          <w:spacing w:val="-2"/>
        </w:rPr>
        <w:t>В.Н.Кудряшев</w:t>
      </w:r>
      <w:proofErr w:type="spellEnd"/>
    </w:p>
    <w:p w14:paraId="048010C9" w14:textId="77777777" w:rsidR="00602139" w:rsidRPr="00602139" w:rsidRDefault="00000000" w:rsidP="00602139">
      <w:pPr>
        <w:ind w:right="-7"/>
        <w:contextualSpacing/>
        <w:rPr>
          <w:sz w:val="28"/>
          <w:szCs w:val="28"/>
          <w:lang w:eastAsia="ru-RU"/>
        </w:rPr>
      </w:pPr>
      <w:r>
        <w:rPr>
          <w:sz w:val="28"/>
          <w:szCs w:val="28"/>
          <w:lang w:eastAsia="ru-RU"/>
        </w:rPr>
        <w:lastRenderedPageBreak/>
        <w:t>Утвер</w:t>
      </w:r>
      <w:r w:rsidR="00451999">
        <w:rPr>
          <w:sz w:val="28"/>
          <w:szCs w:val="28"/>
          <w:lang w:eastAsia="ru-RU"/>
        </w:rPr>
        <w:t>жден</w:t>
      </w:r>
      <w:r w:rsidR="005A5422">
        <w:rPr>
          <w:sz w:val="28"/>
          <w:szCs w:val="28"/>
          <w:lang w:eastAsia="ru-RU"/>
        </w:rPr>
        <w:t>ы</w:t>
      </w:r>
      <w:r>
        <w:rPr>
          <w:sz w:val="28"/>
          <w:szCs w:val="28"/>
          <w:lang w:eastAsia="ru-RU"/>
        </w:rPr>
        <w:t xml:space="preserve"> приказом</w:t>
      </w:r>
    </w:p>
    <w:p w14:paraId="4010B17B" w14:textId="77777777" w:rsidR="00602139" w:rsidRPr="00602139" w:rsidRDefault="00000000" w:rsidP="00602139">
      <w:pPr>
        <w:ind w:right="-7"/>
        <w:contextualSpacing/>
        <w:rPr>
          <w:sz w:val="28"/>
          <w:szCs w:val="28"/>
          <w:lang w:eastAsia="ru-RU"/>
        </w:rPr>
      </w:pPr>
      <w:r w:rsidRPr="00602139">
        <w:rPr>
          <w:sz w:val="28"/>
          <w:szCs w:val="28"/>
          <w:lang w:eastAsia="ru-RU"/>
        </w:rPr>
        <w:t>Министерства</w:t>
      </w:r>
    </w:p>
    <w:p w14:paraId="5B7599F1" w14:textId="77777777" w:rsidR="00602139" w:rsidRPr="00602139" w:rsidRDefault="00000000" w:rsidP="00602139">
      <w:pPr>
        <w:ind w:right="-7"/>
        <w:contextualSpacing/>
        <w:rPr>
          <w:sz w:val="28"/>
          <w:szCs w:val="28"/>
          <w:lang w:eastAsia="ru-RU"/>
        </w:rPr>
      </w:pPr>
      <w:r w:rsidRPr="00602139">
        <w:rPr>
          <w:sz w:val="28"/>
          <w:szCs w:val="28"/>
          <w:lang w:eastAsia="ru-RU"/>
        </w:rPr>
        <w:t>строительства, архитектуры и</w:t>
      </w:r>
    </w:p>
    <w:p w14:paraId="499F9FB9" w14:textId="77777777" w:rsidR="00602139" w:rsidRPr="00602139" w:rsidRDefault="00000000" w:rsidP="00602139">
      <w:pPr>
        <w:ind w:right="-7"/>
        <w:contextualSpacing/>
        <w:rPr>
          <w:sz w:val="28"/>
          <w:szCs w:val="28"/>
          <w:lang w:eastAsia="ru-RU"/>
        </w:rPr>
      </w:pPr>
      <w:r w:rsidRPr="00602139">
        <w:rPr>
          <w:sz w:val="28"/>
          <w:szCs w:val="28"/>
          <w:lang w:eastAsia="ru-RU"/>
        </w:rPr>
        <w:t>жилищно-коммунального</w:t>
      </w:r>
    </w:p>
    <w:p w14:paraId="0BBF48A3" w14:textId="77777777" w:rsidR="00602139" w:rsidRPr="00602139" w:rsidRDefault="00000000" w:rsidP="00602139">
      <w:pPr>
        <w:ind w:right="-7"/>
        <w:contextualSpacing/>
        <w:rPr>
          <w:sz w:val="28"/>
          <w:szCs w:val="28"/>
          <w:lang w:eastAsia="ru-RU"/>
        </w:rPr>
      </w:pPr>
      <w:r w:rsidRPr="00602139">
        <w:rPr>
          <w:sz w:val="28"/>
          <w:szCs w:val="28"/>
          <w:lang w:eastAsia="ru-RU"/>
        </w:rPr>
        <w:t>хозяйства</w:t>
      </w:r>
    </w:p>
    <w:p w14:paraId="4452532E" w14:textId="77777777" w:rsidR="00602139" w:rsidRPr="00602139" w:rsidRDefault="00000000" w:rsidP="00602139">
      <w:pPr>
        <w:ind w:right="-7"/>
        <w:contextualSpacing/>
        <w:rPr>
          <w:sz w:val="28"/>
          <w:szCs w:val="28"/>
          <w:lang w:eastAsia="ru-RU"/>
        </w:rPr>
      </w:pPr>
      <w:r w:rsidRPr="00602139">
        <w:rPr>
          <w:sz w:val="28"/>
          <w:szCs w:val="28"/>
          <w:lang w:eastAsia="ru-RU"/>
        </w:rPr>
        <w:t>Республики Татарстан</w:t>
      </w:r>
    </w:p>
    <w:p w14:paraId="254DEDDE" w14:textId="77777777" w:rsidR="00D61172" w:rsidRDefault="00000000" w:rsidP="00602139">
      <w:pPr>
        <w:ind w:right="-7"/>
        <w:contextualSpacing/>
        <w:rPr>
          <w:sz w:val="28"/>
          <w:szCs w:val="28"/>
          <w:lang w:eastAsia="ru-RU"/>
        </w:rPr>
      </w:pPr>
      <w:r>
        <w:rPr>
          <w:sz w:val="28"/>
          <w:szCs w:val="28"/>
          <w:lang w:eastAsia="ru-RU"/>
        </w:rPr>
        <w:t>от</w:t>
      </w:r>
      <w:r>
        <w:rPr>
          <w:sz w:val="28"/>
          <w:szCs w:val="28"/>
          <w:u w:val="single"/>
          <w:lang w:eastAsia="ru-RU"/>
        </w:rPr>
        <w:t xml:space="preserve">                    </w:t>
      </w:r>
      <w:r>
        <w:rPr>
          <w:sz w:val="28"/>
          <w:szCs w:val="28"/>
          <w:lang w:eastAsia="ru-RU"/>
        </w:rPr>
        <w:t xml:space="preserve"> </w:t>
      </w:r>
      <w:r w:rsidR="00602139">
        <w:rPr>
          <w:sz w:val="28"/>
          <w:szCs w:val="28"/>
          <w:lang w:eastAsia="ru-RU"/>
        </w:rPr>
        <w:t>№</w:t>
      </w:r>
      <w:r>
        <w:rPr>
          <w:sz w:val="28"/>
          <w:szCs w:val="28"/>
          <w:u w:val="single"/>
          <w:lang w:eastAsia="ru-RU"/>
        </w:rPr>
        <w:tab/>
      </w:r>
      <w:r>
        <w:rPr>
          <w:sz w:val="28"/>
          <w:szCs w:val="28"/>
          <w:u w:val="single"/>
          <w:lang w:eastAsia="ru-RU"/>
        </w:rPr>
        <w:tab/>
      </w:r>
      <w:r w:rsidR="00C11839">
        <w:rPr>
          <w:sz w:val="28"/>
          <w:szCs w:val="28"/>
          <w:lang w:eastAsia="ru-RU"/>
        </w:rPr>
        <w:br/>
      </w:r>
      <w:r w:rsidR="00C11839">
        <w:rPr>
          <w:sz w:val="28"/>
          <w:szCs w:val="28"/>
          <w:lang w:eastAsia="ru-RU"/>
        </w:rPr>
        <w:br/>
      </w:r>
      <w:r w:rsidR="00C11839">
        <w:rPr>
          <w:sz w:val="28"/>
          <w:szCs w:val="28"/>
          <w:lang w:eastAsia="ru-RU"/>
        </w:rPr>
        <w:br/>
      </w:r>
      <w:r w:rsidR="00C11839">
        <w:rPr>
          <w:sz w:val="28"/>
          <w:szCs w:val="28"/>
          <w:lang w:eastAsia="ru-RU"/>
        </w:rPr>
        <w:br/>
      </w:r>
      <w:r w:rsidR="00C11839">
        <w:rPr>
          <w:sz w:val="28"/>
          <w:szCs w:val="28"/>
          <w:lang w:eastAsia="ru-RU"/>
        </w:rPr>
        <w:br/>
      </w:r>
      <w:r>
        <w:rPr>
          <w:sz w:val="28"/>
          <w:szCs w:val="28"/>
          <w:lang w:eastAsia="ru-RU"/>
        </w:rPr>
        <w:br/>
      </w:r>
      <w:r>
        <w:rPr>
          <w:sz w:val="28"/>
          <w:szCs w:val="28"/>
          <w:lang w:eastAsia="ru-RU"/>
        </w:rPr>
        <w:br/>
      </w:r>
      <w:r>
        <w:rPr>
          <w:sz w:val="28"/>
          <w:szCs w:val="28"/>
          <w:lang w:eastAsia="ru-RU"/>
        </w:rPr>
        <w:br/>
      </w:r>
      <w:r>
        <w:rPr>
          <w:sz w:val="28"/>
          <w:szCs w:val="28"/>
          <w:lang w:eastAsia="ru-RU"/>
        </w:rPr>
        <w:br/>
      </w:r>
      <w:r>
        <w:rPr>
          <w:sz w:val="28"/>
          <w:szCs w:val="28"/>
          <w:lang w:eastAsia="ru-RU"/>
        </w:rPr>
        <w:br/>
      </w:r>
      <w:r w:rsidR="00C11839">
        <w:rPr>
          <w:sz w:val="28"/>
          <w:szCs w:val="28"/>
          <w:lang w:eastAsia="ru-RU"/>
        </w:rPr>
        <w:br/>
      </w:r>
    </w:p>
    <w:p w14:paraId="39AB358A" w14:textId="77777777" w:rsidR="00C11839" w:rsidRPr="00311909" w:rsidRDefault="00000000" w:rsidP="00311909">
      <w:pPr>
        <w:ind w:left="-5954" w:right="-7"/>
        <w:contextualSpacing/>
        <w:jc w:val="center"/>
        <w:rPr>
          <w:b/>
          <w:sz w:val="28"/>
          <w:szCs w:val="28"/>
          <w:lang w:eastAsia="ru-RU"/>
        </w:rPr>
        <w:sectPr w:rsidR="00C11839" w:rsidRPr="00311909" w:rsidSect="00C11839">
          <w:pgSz w:w="11906" w:h="16838"/>
          <w:pgMar w:top="1418" w:right="707" w:bottom="1134" w:left="7371" w:header="0" w:footer="0" w:gutter="0"/>
          <w:cols w:space="720"/>
          <w:formProt w:val="0"/>
          <w:docGrid w:linePitch="100" w:charSpace="4096"/>
        </w:sectPr>
      </w:pPr>
      <w:r w:rsidRPr="00311909">
        <w:rPr>
          <w:b/>
          <w:sz w:val="28"/>
          <w:szCs w:val="28"/>
          <w:lang w:eastAsia="ru-RU"/>
        </w:rPr>
        <w:t xml:space="preserve">Правила землепользования и застройки </w:t>
      </w:r>
      <w:r w:rsidR="00CD263F">
        <w:rPr>
          <w:b/>
          <w:sz w:val="28"/>
          <w:szCs w:val="28"/>
          <w:lang w:eastAsia="ru-RU"/>
        </w:rPr>
        <w:t>муниципального образования «</w:t>
      </w:r>
      <w:proofErr w:type="spellStart"/>
      <w:r w:rsidR="008A361B">
        <w:rPr>
          <w:b/>
          <w:sz w:val="28"/>
          <w:szCs w:val="28"/>
          <w:lang w:eastAsia="ru-RU"/>
        </w:rPr>
        <w:t>Верхнестярлинское</w:t>
      </w:r>
      <w:proofErr w:type="spellEnd"/>
      <w:r w:rsidR="004C3948">
        <w:rPr>
          <w:b/>
          <w:sz w:val="28"/>
          <w:szCs w:val="28"/>
          <w:lang w:eastAsia="ru-RU"/>
        </w:rPr>
        <w:t xml:space="preserve"> сельско</w:t>
      </w:r>
      <w:r w:rsidR="00CD263F">
        <w:rPr>
          <w:b/>
          <w:sz w:val="28"/>
          <w:szCs w:val="28"/>
          <w:lang w:eastAsia="ru-RU"/>
        </w:rPr>
        <w:t>е</w:t>
      </w:r>
      <w:r w:rsidR="004C3948">
        <w:rPr>
          <w:b/>
          <w:sz w:val="28"/>
          <w:szCs w:val="28"/>
          <w:lang w:eastAsia="ru-RU"/>
        </w:rPr>
        <w:t xml:space="preserve"> поселени</w:t>
      </w:r>
      <w:r w:rsidR="00CD263F">
        <w:rPr>
          <w:b/>
          <w:sz w:val="28"/>
          <w:szCs w:val="28"/>
          <w:lang w:eastAsia="ru-RU"/>
        </w:rPr>
        <w:t>е»</w:t>
      </w:r>
      <w:r w:rsidR="004C3948">
        <w:rPr>
          <w:b/>
          <w:sz w:val="28"/>
          <w:szCs w:val="28"/>
          <w:lang w:eastAsia="ru-RU"/>
        </w:rPr>
        <w:t xml:space="preserve"> </w:t>
      </w:r>
      <w:r w:rsidR="00692ED2">
        <w:rPr>
          <w:b/>
          <w:sz w:val="28"/>
          <w:szCs w:val="28"/>
          <w:lang w:eastAsia="ru-RU"/>
        </w:rPr>
        <w:t>Азнакаевского</w:t>
      </w:r>
      <w:r w:rsidR="004C3948">
        <w:rPr>
          <w:b/>
          <w:sz w:val="28"/>
          <w:szCs w:val="28"/>
          <w:lang w:eastAsia="ru-RU"/>
        </w:rPr>
        <w:t xml:space="preserve"> муниципального района </w:t>
      </w:r>
      <w:r w:rsidRPr="00311909">
        <w:rPr>
          <w:b/>
          <w:sz w:val="28"/>
          <w:szCs w:val="28"/>
          <w:lang w:eastAsia="ru-RU"/>
        </w:rPr>
        <w:t>Республики Татарстан</w:t>
      </w:r>
    </w:p>
    <w:p w14:paraId="7831CB71" w14:textId="77777777" w:rsidR="0071580E" w:rsidRDefault="0071580E" w:rsidP="00375F68">
      <w:pPr>
        <w:ind w:left="5529"/>
        <w:contextualSpacing/>
        <w:rPr>
          <w:sz w:val="24"/>
          <w:szCs w:val="24"/>
        </w:rPr>
      </w:pPr>
    </w:p>
    <w:p w14:paraId="2956A5DD" w14:textId="77777777" w:rsidR="009A1D23" w:rsidRPr="009A1D23" w:rsidRDefault="00000000" w:rsidP="00375F68">
      <w:pPr>
        <w:ind w:left="5529"/>
        <w:contextualSpacing/>
        <w:rPr>
          <w:sz w:val="24"/>
          <w:szCs w:val="24"/>
        </w:rPr>
      </w:pPr>
      <w:r w:rsidRPr="009A1D23">
        <w:rPr>
          <w:sz w:val="24"/>
          <w:szCs w:val="24"/>
        </w:rPr>
        <w:t xml:space="preserve"> </w:t>
      </w:r>
    </w:p>
    <w:p w14:paraId="7C25D3D7" w14:textId="77777777" w:rsidR="0071580E" w:rsidRDefault="0071580E" w:rsidP="009A1D23">
      <w:pPr>
        <w:ind w:left="5529"/>
        <w:contextualSpacing/>
        <w:rPr>
          <w:sz w:val="24"/>
          <w:szCs w:val="24"/>
        </w:rPr>
      </w:pPr>
    </w:p>
    <w:p w14:paraId="523CE706" w14:textId="77777777" w:rsidR="009A1D23" w:rsidRPr="009A1D23" w:rsidRDefault="00000000" w:rsidP="009A1D23">
      <w:pPr>
        <w:ind w:left="5529"/>
        <w:contextualSpacing/>
        <w:rPr>
          <w:sz w:val="24"/>
          <w:szCs w:val="24"/>
        </w:rPr>
      </w:pPr>
      <w:r w:rsidRPr="009A1D23">
        <w:rPr>
          <w:sz w:val="24"/>
          <w:szCs w:val="24"/>
        </w:rPr>
        <w:t xml:space="preserve"> </w:t>
      </w:r>
    </w:p>
    <w:p w14:paraId="0577BE34" w14:textId="77777777" w:rsidR="009A1D23" w:rsidRPr="009A1D23" w:rsidRDefault="009A1D23" w:rsidP="009A1D23">
      <w:pPr>
        <w:ind w:left="5529"/>
        <w:contextualSpacing/>
        <w:rPr>
          <w:sz w:val="24"/>
          <w:szCs w:val="24"/>
        </w:rPr>
      </w:pPr>
    </w:p>
    <w:p w14:paraId="5DC88F61" w14:textId="77777777" w:rsidR="009A1D23" w:rsidRDefault="009A1D23" w:rsidP="00375F68">
      <w:pPr>
        <w:spacing w:line="360" w:lineRule="auto"/>
        <w:contextualSpacing/>
        <w:rPr>
          <w:sz w:val="28"/>
          <w:szCs w:val="28"/>
        </w:rPr>
      </w:pPr>
    </w:p>
    <w:p w14:paraId="723168CE" w14:textId="77777777" w:rsidR="004C1604" w:rsidRDefault="004C1604" w:rsidP="00473036">
      <w:pPr>
        <w:spacing w:line="360" w:lineRule="auto"/>
        <w:ind w:firstLine="709"/>
        <w:contextualSpacing/>
        <w:jc w:val="right"/>
        <w:rPr>
          <w:sz w:val="28"/>
          <w:szCs w:val="28"/>
        </w:rPr>
      </w:pPr>
    </w:p>
    <w:p w14:paraId="6C8EAE9B" w14:textId="77777777" w:rsidR="000D5AA2" w:rsidRDefault="00000000">
      <w:pPr>
        <w:spacing w:line="360" w:lineRule="auto"/>
        <w:ind w:firstLine="709"/>
        <w:contextualSpacing/>
        <w:jc w:val="center"/>
        <w:rPr>
          <w:sz w:val="28"/>
          <w:szCs w:val="28"/>
        </w:rPr>
      </w:pPr>
      <w:r>
        <w:rPr>
          <w:sz w:val="28"/>
          <w:szCs w:val="28"/>
        </w:rPr>
        <w:t xml:space="preserve"> </w:t>
      </w:r>
    </w:p>
    <w:p w14:paraId="38CD4F3E" w14:textId="77777777" w:rsidR="000D5AA2" w:rsidRDefault="000D5AA2" w:rsidP="009A1D23">
      <w:pPr>
        <w:spacing w:line="360" w:lineRule="auto"/>
        <w:contextualSpacing/>
        <w:rPr>
          <w:sz w:val="28"/>
          <w:szCs w:val="28"/>
        </w:rPr>
      </w:pPr>
    </w:p>
    <w:p w14:paraId="3765DCC2" w14:textId="77777777" w:rsidR="000D5AA2" w:rsidRDefault="000D5AA2" w:rsidP="000D5AA2">
      <w:pPr>
        <w:spacing w:line="360" w:lineRule="auto"/>
        <w:ind w:firstLine="709"/>
        <w:contextualSpacing/>
        <w:jc w:val="right"/>
        <w:rPr>
          <w:sz w:val="28"/>
          <w:szCs w:val="28"/>
        </w:rPr>
      </w:pPr>
    </w:p>
    <w:p w14:paraId="59D2D325" w14:textId="77777777" w:rsidR="00375F68" w:rsidRDefault="00375F68" w:rsidP="000D5AA2">
      <w:pPr>
        <w:spacing w:line="360" w:lineRule="auto"/>
        <w:ind w:firstLine="709"/>
        <w:contextualSpacing/>
        <w:jc w:val="right"/>
        <w:rPr>
          <w:sz w:val="28"/>
          <w:szCs w:val="28"/>
        </w:rPr>
      </w:pPr>
    </w:p>
    <w:p w14:paraId="07FB1606" w14:textId="77777777" w:rsidR="00375F68" w:rsidRDefault="00375F68" w:rsidP="000D5AA2">
      <w:pPr>
        <w:spacing w:line="360" w:lineRule="auto"/>
        <w:ind w:firstLine="709"/>
        <w:contextualSpacing/>
        <w:jc w:val="right"/>
        <w:rPr>
          <w:sz w:val="28"/>
          <w:szCs w:val="28"/>
        </w:rPr>
      </w:pPr>
    </w:p>
    <w:p w14:paraId="4688A704" w14:textId="77777777" w:rsidR="00933D80" w:rsidRPr="00933D80" w:rsidRDefault="00000000" w:rsidP="00267F61">
      <w:pPr>
        <w:spacing w:line="360" w:lineRule="auto"/>
        <w:contextualSpacing/>
        <w:jc w:val="center"/>
        <w:rPr>
          <w:b/>
          <w:sz w:val="28"/>
          <w:szCs w:val="28"/>
        </w:rPr>
      </w:pPr>
      <w:r w:rsidRPr="00933D80">
        <w:rPr>
          <w:b/>
          <w:sz w:val="28"/>
          <w:szCs w:val="28"/>
        </w:rPr>
        <w:t>ПРАВИЛА</w:t>
      </w:r>
    </w:p>
    <w:p w14:paraId="037C1F32" w14:textId="77777777" w:rsidR="00933D80" w:rsidRPr="00933D80" w:rsidRDefault="00000000" w:rsidP="00267F61">
      <w:pPr>
        <w:spacing w:line="360" w:lineRule="auto"/>
        <w:contextualSpacing/>
        <w:jc w:val="center"/>
        <w:rPr>
          <w:sz w:val="28"/>
          <w:szCs w:val="28"/>
        </w:rPr>
      </w:pPr>
      <w:r w:rsidRPr="00933D80">
        <w:rPr>
          <w:b/>
          <w:sz w:val="28"/>
          <w:szCs w:val="28"/>
        </w:rPr>
        <w:t>ЗЕМЛЕПОЛЬЗОВАНИЯ И ЗАСТРОЙКИ</w:t>
      </w:r>
    </w:p>
    <w:p w14:paraId="4BC5735E" w14:textId="77777777" w:rsidR="00933D80" w:rsidRPr="00933D80" w:rsidRDefault="00933D80" w:rsidP="00267F61">
      <w:pPr>
        <w:spacing w:line="360" w:lineRule="auto"/>
        <w:contextualSpacing/>
        <w:rPr>
          <w:sz w:val="28"/>
          <w:szCs w:val="28"/>
        </w:rPr>
      </w:pPr>
    </w:p>
    <w:p w14:paraId="70E7AB72" w14:textId="77777777" w:rsidR="00933D80" w:rsidRDefault="00000000" w:rsidP="00267F61">
      <w:pPr>
        <w:spacing w:line="360" w:lineRule="auto"/>
        <w:contextualSpacing/>
        <w:jc w:val="center"/>
        <w:rPr>
          <w:sz w:val="28"/>
          <w:szCs w:val="28"/>
        </w:rPr>
      </w:pPr>
      <w:r w:rsidRPr="00011C9A">
        <w:rPr>
          <w:sz w:val="28"/>
          <w:szCs w:val="28"/>
        </w:rPr>
        <w:t>муниципального образования</w:t>
      </w:r>
      <w:r>
        <w:rPr>
          <w:i/>
          <w:sz w:val="28"/>
          <w:szCs w:val="28"/>
        </w:rPr>
        <w:t xml:space="preserve"> </w:t>
      </w:r>
      <w:r w:rsidR="00C2715A">
        <w:rPr>
          <w:iCs/>
          <w:sz w:val="28"/>
          <w:szCs w:val="28"/>
        </w:rPr>
        <w:t>«</w:t>
      </w:r>
      <w:proofErr w:type="spellStart"/>
      <w:r w:rsidR="00973A95">
        <w:rPr>
          <w:sz w:val="28"/>
          <w:szCs w:val="28"/>
        </w:rPr>
        <w:t>Верхнестярлинское</w:t>
      </w:r>
      <w:proofErr w:type="spellEnd"/>
      <w:r w:rsidR="00241548">
        <w:rPr>
          <w:sz w:val="28"/>
          <w:szCs w:val="28"/>
        </w:rPr>
        <w:t xml:space="preserve"> сельское поселение</w:t>
      </w:r>
      <w:r w:rsidR="00C2715A">
        <w:rPr>
          <w:sz w:val="28"/>
          <w:szCs w:val="28"/>
        </w:rPr>
        <w:t>»</w:t>
      </w:r>
    </w:p>
    <w:p w14:paraId="02A92D81" w14:textId="77777777" w:rsidR="00241548" w:rsidRPr="00241548" w:rsidRDefault="00000000" w:rsidP="00267F61">
      <w:pPr>
        <w:spacing w:line="360" w:lineRule="auto"/>
        <w:contextualSpacing/>
        <w:jc w:val="center"/>
        <w:rPr>
          <w:sz w:val="28"/>
          <w:szCs w:val="28"/>
        </w:rPr>
      </w:pPr>
      <w:r>
        <w:rPr>
          <w:sz w:val="28"/>
          <w:szCs w:val="28"/>
        </w:rPr>
        <w:t>Азнакаевского муниципального района Республики Татарстан</w:t>
      </w:r>
    </w:p>
    <w:p w14:paraId="2F434F5C" w14:textId="77777777" w:rsidR="00363EB5" w:rsidRPr="00933D80" w:rsidRDefault="00363EB5" w:rsidP="00267F61">
      <w:pPr>
        <w:spacing w:line="360" w:lineRule="auto"/>
        <w:contextualSpacing/>
        <w:jc w:val="center"/>
        <w:rPr>
          <w:i/>
          <w:sz w:val="28"/>
          <w:szCs w:val="28"/>
        </w:rPr>
      </w:pPr>
    </w:p>
    <w:p w14:paraId="44483751" w14:textId="77777777" w:rsidR="00933D80" w:rsidRPr="00933D80" w:rsidRDefault="00000000" w:rsidP="00267F61">
      <w:pPr>
        <w:spacing w:line="360" w:lineRule="auto"/>
        <w:contextualSpacing/>
        <w:jc w:val="center"/>
        <w:rPr>
          <w:sz w:val="28"/>
          <w:szCs w:val="28"/>
        </w:rPr>
      </w:pPr>
      <w:r>
        <w:rPr>
          <w:sz w:val="28"/>
          <w:szCs w:val="28"/>
        </w:rPr>
        <w:t xml:space="preserve">Часть </w:t>
      </w:r>
      <w:r>
        <w:rPr>
          <w:sz w:val="28"/>
          <w:szCs w:val="28"/>
          <w:lang w:val="en-US"/>
        </w:rPr>
        <w:t>I</w:t>
      </w:r>
    </w:p>
    <w:p w14:paraId="217F066E" w14:textId="77777777" w:rsidR="00933D80" w:rsidRPr="00933D80" w:rsidRDefault="00933D80" w:rsidP="00267F61">
      <w:pPr>
        <w:spacing w:line="360" w:lineRule="auto"/>
        <w:contextualSpacing/>
        <w:jc w:val="center"/>
        <w:rPr>
          <w:sz w:val="28"/>
          <w:szCs w:val="28"/>
        </w:rPr>
      </w:pPr>
    </w:p>
    <w:p w14:paraId="212661EF" w14:textId="77777777" w:rsidR="009C00D8" w:rsidRDefault="00000000" w:rsidP="00267F61">
      <w:pPr>
        <w:spacing w:line="360" w:lineRule="auto"/>
        <w:contextualSpacing/>
        <w:jc w:val="center"/>
        <w:rPr>
          <w:b/>
          <w:sz w:val="28"/>
          <w:szCs w:val="28"/>
        </w:rPr>
      </w:pPr>
      <w:r w:rsidRPr="00FC65B4">
        <w:rPr>
          <w:b/>
          <w:sz w:val="28"/>
          <w:szCs w:val="28"/>
        </w:rPr>
        <w:t xml:space="preserve">ПОРЯДОК ПРИМЕНЕНИЯ </w:t>
      </w:r>
    </w:p>
    <w:p w14:paraId="5887DB99" w14:textId="77777777" w:rsidR="008C4104" w:rsidRPr="00FC65B4" w:rsidRDefault="00000000" w:rsidP="00267F61">
      <w:pPr>
        <w:spacing w:line="360" w:lineRule="auto"/>
        <w:contextualSpacing/>
        <w:jc w:val="center"/>
        <w:rPr>
          <w:b/>
          <w:sz w:val="28"/>
          <w:szCs w:val="28"/>
        </w:rPr>
      </w:pPr>
      <w:r w:rsidRPr="00FC65B4">
        <w:rPr>
          <w:b/>
          <w:sz w:val="28"/>
          <w:szCs w:val="28"/>
        </w:rPr>
        <w:t xml:space="preserve">ПРАВИЛ ЗЕМЛЕПОЛЬЗОВАНИЯ И ЗАСТРОЙКИ </w:t>
      </w:r>
    </w:p>
    <w:p w14:paraId="6F006B40" w14:textId="77777777" w:rsidR="00933D80" w:rsidRPr="00FC65B4" w:rsidRDefault="00000000" w:rsidP="00267F61">
      <w:pPr>
        <w:spacing w:line="360" w:lineRule="auto"/>
        <w:contextualSpacing/>
        <w:jc w:val="center"/>
        <w:rPr>
          <w:b/>
          <w:sz w:val="28"/>
          <w:szCs w:val="28"/>
        </w:rPr>
      </w:pPr>
      <w:r w:rsidRPr="00FC65B4">
        <w:rPr>
          <w:b/>
          <w:sz w:val="28"/>
          <w:szCs w:val="28"/>
        </w:rPr>
        <w:t xml:space="preserve">И ВНЕСЕНИЯ ИЗМЕНЕНИЙ В УКАЗАННЫЕ ПРАВИЛА </w:t>
      </w:r>
    </w:p>
    <w:p w14:paraId="7E1F5AF3" w14:textId="77777777" w:rsidR="000D5AA2" w:rsidRDefault="000D5AA2" w:rsidP="00933D80">
      <w:pPr>
        <w:spacing w:line="360" w:lineRule="auto"/>
        <w:contextualSpacing/>
        <w:rPr>
          <w:sz w:val="28"/>
          <w:szCs w:val="28"/>
        </w:rPr>
      </w:pPr>
    </w:p>
    <w:p w14:paraId="13F12147" w14:textId="77777777" w:rsidR="000D5AA2" w:rsidRDefault="000D5AA2" w:rsidP="00933D80">
      <w:pPr>
        <w:spacing w:line="360" w:lineRule="auto"/>
        <w:contextualSpacing/>
        <w:rPr>
          <w:sz w:val="28"/>
          <w:szCs w:val="28"/>
        </w:rPr>
      </w:pPr>
    </w:p>
    <w:p w14:paraId="24966428" w14:textId="77777777" w:rsidR="00933D80" w:rsidRDefault="00933D80" w:rsidP="00933D80">
      <w:pPr>
        <w:spacing w:line="360" w:lineRule="auto"/>
        <w:contextualSpacing/>
        <w:rPr>
          <w:sz w:val="28"/>
          <w:szCs w:val="28"/>
        </w:rPr>
      </w:pPr>
    </w:p>
    <w:p w14:paraId="388D1152" w14:textId="77777777" w:rsidR="00933D80" w:rsidRDefault="00933D80" w:rsidP="00933D80">
      <w:pPr>
        <w:spacing w:line="360" w:lineRule="auto"/>
        <w:contextualSpacing/>
        <w:rPr>
          <w:sz w:val="28"/>
          <w:szCs w:val="28"/>
        </w:rPr>
      </w:pPr>
    </w:p>
    <w:p w14:paraId="16DE58DF" w14:textId="77777777" w:rsidR="00933D80" w:rsidRDefault="00933D80" w:rsidP="00933D80">
      <w:pPr>
        <w:spacing w:line="360" w:lineRule="auto"/>
        <w:contextualSpacing/>
        <w:rPr>
          <w:sz w:val="28"/>
          <w:szCs w:val="28"/>
        </w:rPr>
      </w:pPr>
    </w:p>
    <w:p w14:paraId="6B0433EF" w14:textId="77777777" w:rsidR="00933D80" w:rsidRDefault="00933D80" w:rsidP="00933D80">
      <w:pPr>
        <w:spacing w:line="360" w:lineRule="auto"/>
        <w:contextualSpacing/>
        <w:rPr>
          <w:sz w:val="28"/>
          <w:szCs w:val="28"/>
        </w:rPr>
      </w:pPr>
    </w:p>
    <w:p w14:paraId="1B493842" w14:textId="77777777" w:rsidR="00933D80" w:rsidRDefault="00933D80" w:rsidP="00933D80">
      <w:pPr>
        <w:spacing w:line="360" w:lineRule="auto"/>
        <w:contextualSpacing/>
        <w:rPr>
          <w:sz w:val="28"/>
          <w:szCs w:val="28"/>
        </w:rPr>
      </w:pPr>
    </w:p>
    <w:p w14:paraId="63000D1F" w14:textId="77777777" w:rsidR="00473036" w:rsidRDefault="00473036" w:rsidP="00933D80">
      <w:pPr>
        <w:spacing w:line="360" w:lineRule="auto"/>
        <w:contextualSpacing/>
        <w:rPr>
          <w:sz w:val="28"/>
          <w:szCs w:val="28"/>
        </w:rPr>
      </w:pPr>
    </w:p>
    <w:p w14:paraId="1404539A" w14:textId="77777777" w:rsidR="00933D80" w:rsidRPr="00362E72" w:rsidRDefault="00000000" w:rsidP="001B7CCF">
      <w:pPr>
        <w:spacing w:line="360" w:lineRule="auto"/>
        <w:contextualSpacing/>
        <w:jc w:val="center"/>
        <w:rPr>
          <w:sz w:val="28"/>
          <w:szCs w:val="28"/>
        </w:rPr>
      </w:pPr>
      <w:r w:rsidRPr="00362E72">
        <w:rPr>
          <w:sz w:val="28"/>
          <w:szCs w:val="28"/>
        </w:rPr>
        <w:t>202</w:t>
      </w:r>
      <w:r w:rsidR="00C2715A">
        <w:rPr>
          <w:sz w:val="28"/>
          <w:szCs w:val="28"/>
        </w:rPr>
        <w:t>5</w:t>
      </w:r>
      <w:r w:rsidR="009A4D05" w:rsidRPr="00362E72">
        <w:rPr>
          <w:sz w:val="28"/>
          <w:szCs w:val="28"/>
        </w:rPr>
        <w:br w:type="page"/>
      </w:r>
    </w:p>
    <w:p w14:paraId="0507FFA9" w14:textId="77777777" w:rsidR="00EE29C0" w:rsidRPr="00FC65B4" w:rsidRDefault="00000000" w:rsidP="005C27FF">
      <w:pPr>
        <w:spacing w:line="360" w:lineRule="auto"/>
        <w:ind w:firstLine="709"/>
        <w:contextualSpacing/>
        <w:jc w:val="both"/>
        <w:rPr>
          <w:b/>
          <w:sz w:val="28"/>
          <w:szCs w:val="28"/>
        </w:rPr>
      </w:pPr>
      <w:r w:rsidRPr="00FC65B4">
        <w:rPr>
          <w:b/>
          <w:sz w:val="28"/>
          <w:szCs w:val="28"/>
        </w:rPr>
        <w:lastRenderedPageBreak/>
        <w:t>СОДЕРЖАНИЕ</w:t>
      </w:r>
    </w:p>
    <w:p w14:paraId="1EE7992A" w14:textId="77777777" w:rsidR="00EE29C0" w:rsidRPr="00E5545D" w:rsidRDefault="00000000" w:rsidP="00DA766A">
      <w:pPr>
        <w:adjustRightInd w:val="0"/>
        <w:spacing w:line="360" w:lineRule="auto"/>
        <w:contextualSpacing/>
        <w:jc w:val="both"/>
        <w:rPr>
          <w:sz w:val="28"/>
          <w:szCs w:val="28"/>
        </w:rPr>
      </w:pPr>
      <w:r w:rsidRPr="00E5545D">
        <w:rPr>
          <w:sz w:val="28"/>
          <w:szCs w:val="28"/>
        </w:rPr>
        <w:t xml:space="preserve">Часть </w:t>
      </w:r>
      <w:r w:rsidRPr="00E5545D">
        <w:rPr>
          <w:sz w:val="28"/>
          <w:szCs w:val="28"/>
          <w:lang w:val="en-US"/>
        </w:rPr>
        <w:t>I</w:t>
      </w:r>
      <w:r w:rsidRPr="00E5545D">
        <w:rPr>
          <w:sz w:val="28"/>
          <w:szCs w:val="28"/>
        </w:rPr>
        <w:t xml:space="preserve">. Порядок </w:t>
      </w:r>
      <w:r w:rsidR="00035C1C" w:rsidRPr="00E5545D">
        <w:rPr>
          <w:sz w:val="28"/>
          <w:szCs w:val="28"/>
        </w:rPr>
        <w:t>применения П</w:t>
      </w:r>
      <w:r w:rsidRPr="00E5545D">
        <w:rPr>
          <w:sz w:val="28"/>
          <w:szCs w:val="28"/>
        </w:rPr>
        <w:t xml:space="preserve">равил землепользования и застройки и </w:t>
      </w:r>
      <w:r w:rsidR="000B7BF8" w:rsidRPr="00E5545D">
        <w:rPr>
          <w:sz w:val="28"/>
          <w:szCs w:val="28"/>
        </w:rPr>
        <w:t>внесения изменений в указанные п</w:t>
      </w:r>
      <w:r w:rsidRPr="00E5545D">
        <w:rPr>
          <w:sz w:val="28"/>
          <w:szCs w:val="28"/>
        </w:rPr>
        <w:t>равила</w:t>
      </w:r>
    </w:p>
    <w:p w14:paraId="35EB9E86" w14:textId="77777777" w:rsidR="00EE29C0" w:rsidRPr="00E5545D" w:rsidRDefault="00000000" w:rsidP="00DA766A">
      <w:pPr>
        <w:pStyle w:val="a4"/>
        <w:adjustRightInd w:val="0"/>
        <w:spacing w:line="360" w:lineRule="auto"/>
        <w:ind w:left="707" w:firstLine="2"/>
        <w:rPr>
          <w:sz w:val="28"/>
          <w:szCs w:val="28"/>
        </w:rPr>
      </w:pPr>
      <w:r w:rsidRPr="00E5545D">
        <w:rPr>
          <w:sz w:val="28"/>
          <w:szCs w:val="28"/>
        </w:rPr>
        <w:t>Глава 1. Общие положения</w:t>
      </w:r>
    </w:p>
    <w:p w14:paraId="2B2D5259" w14:textId="77777777" w:rsidR="00EE29C0" w:rsidRPr="007F482B" w:rsidRDefault="00000000" w:rsidP="00DA766A">
      <w:pPr>
        <w:pStyle w:val="a4"/>
        <w:adjustRightInd w:val="0"/>
        <w:spacing w:line="360" w:lineRule="auto"/>
        <w:ind w:left="707" w:firstLine="709"/>
        <w:rPr>
          <w:sz w:val="28"/>
          <w:szCs w:val="28"/>
        </w:rPr>
      </w:pPr>
      <w:r w:rsidRPr="007F482B">
        <w:rPr>
          <w:sz w:val="28"/>
          <w:szCs w:val="28"/>
        </w:rPr>
        <w:t>Статья 1. Область применения</w:t>
      </w:r>
    </w:p>
    <w:p w14:paraId="04BCE7BE" w14:textId="77777777" w:rsidR="00EE29C0" w:rsidRPr="007F482B" w:rsidRDefault="00000000" w:rsidP="00DA766A">
      <w:pPr>
        <w:pStyle w:val="a4"/>
        <w:adjustRightInd w:val="0"/>
        <w:spacing w:line="360" w:lineRule="auto"/>
        <w:ind w:left="707" w:firstLine="709"/>
        <w:rPr>
          <w:sz w:val="28"/>
          <w:szCs w:val="28"/>
        </w:rPr>
      </w:pPr>
      <w:r w:rsidRPr="007F482B">
        <w:rPr>
          <w:sz w:val="28"/>
          <w:szCs w:val="28"/>
        </w:rPr>
        <w:t>Статья 2. Основные понятия</w:t>
      </w:r>
    </w:p>
    <w:p w14:paraId="5E131B78" w14:textId="77777777" w:rsidR="00EE29C0" w:rsidRPr="00E5545D" w:rsidRDefault="00000000" w:rsidP="00DA766A">
      <w:pPr>
        <w:pStyle w:val="a4"/>
        <w:adjustRightInd w:val="0"/>
        <w:spacing w:line="360" w:lineRule="auto"/>
        <w:ind w:left="709"/>
        <w:rPr>
          <w:sz w:val="28"/>
          <w:szCs w:val="28"/>
        </w:rPr>
      </w:pPr>
      <w:r w:rsidRPr="00EC1FCC">
        <w:rPr>
          <w:sz w:val="28"/>
          <w:szCs w:val="28"/>
        </w:rPr>
        <w:t xml:space="preserve">Глава 2. Положение о регулировании землепользования и застройки </w:t>
      </w:r>
      <w:r w:rsidR="00186115">
        <w:rPr>
          <w:sz w:val="28"/>
          <w:szCs w:val="28"/>
        </w:rPr>
        <w:t>уполномоченными органами</w:t>
      </w:r>
    </w:p>
    <w:p w14:paraId="1E11B452" w14:textId="77777777" w:rsidR="00EE29C0" w:rsidRPr="003D2EFA" w:rsidRDefault="00000000" w:rsidP="00DA766A">
      <w:pPr>
        <w:pStyle w:val="a4"/>
        <w:adjustRightInd w:val="0"/>
        <w:spacing w:line="360" w:lineRule="auto"/>
        <w:ind w:left="707" w:firstLine="709"/>
        <w:rPr>
          <w:sz w:val="28"/>
          <w:szCs w:val="28"/>
        </w:rPr>
      </w:pPr>
      <w:r w:rsidRPr="003D2EFA">
        <w:rPr>
          <w:sz w:val="28"/>
          <w:szCs w:val="28"/>
        </w:rPr>
        <w:t xml:space="preserve">Статья 3. Полномочия органов местного </w:t>
      </w:r>
      <w:r w:rsidR="0013475A">
        <w:rPr>
          <w:sz w:val="28"/>
          <w:szCs w:val="28"/>
        </w:rPr>
        <w:t>само</w:t>
      </w:r>
      <w:r w:rsidRPr="003D2EFA">
        <w:rPr>
          <w:sz w:val="28"/>
          <w:szCs w:val="28"/>
        </w:rPr>
        <w:t>управления</w:t>
      </w:r>
    </w:p>
    <w:p w14:paraId="283F6C95" w14:textId="77777777" w:rsidR="00EE29C0" w:rsidRPr="00EC1FCC" w:rsidRDefault="00000000" w:rsidP="00DA766A">
      <w:pPr>
        <w:adjustRightInd w:val="0"/>
        <w:spacing w:line="360" w:lineRule="auto"/>
        <w:ind w:left="1418" w:hanging="2"/>
        <w:contextualSpacing/>
        <w:jc w:val="both"/>
        <w:rPr>
          <w:sz w:val="28"/>
          <w:szCs w:val="28"/>
        </w:rPr>
      </w:pPr>
      <w:r w:rsidRPr="00EC1FCC">
        <w:rPr>
          <w:sz w:val="28"/>
          <w:szCs w:val="28"/>
        </w:rPr>
        <w:t xml:space="preserve">Статья 4. </w:t>
      </w:r>
      <w:r w:rsidR="00EC1FCC" w:rsidRPr="00EC1FCC">
        <w:rPr>
          <w:sz w:val="28"/>
          <w:szCs w:val="28"/>
        </w:rPr>
        <w:t>Перераспределение полномочий между органами местного самоуправления муниципальных образований и органами государственной власти Республики Татарстан в области градостроительной деятельности</w:t>
      </w:r>
    </w:p>
    <w:p w14:paraId="24354BD9" w14:textId="77777777" w:rsidR="00EE29C0" w:rsidRPr="00E5545D" w:rsidRDefault="00000000" w:rsidP="00DA766A">
      <w:pPr>
        <w:pStyle w:val="a4"/>
        <w:adjustRightInd w:val="0"/>
        <w:spacing w:line="360" w:lineRule="auto"/>
        <w:ind w:left="709"/>
        <w:rPr>
          <w:sz w:val="28"/>
          <w:szCs w:val="28"/>
        </w:rPr>
      </w:pPr>
      <w:r w:rsidRPr="00E5545D">
        <w:rPr>
          <w:sz w:val="28"/>
          <w:szCs w:val="28"/>
        </w:rPr>
        <w:t xml:space="preserve">Глава 3. </w:t>
      </w:r>
      <w:r w:rsidRPr="00DA1F49">
        <w:rPr>
          <w:sz w:val="28"/>
          <w:szCs w:val="28"/>
        </w:rPr>
        <w:t>Положение об изменении видов разрешенного испо</w:t>
      </w:r>
      <w:r w:rsidR="00EA1015" w:rsidRPr="00DA1F49">
        <w:rPr>
          <w:sz w:val="28"/>
          <w:szCs w:val="28"/>
        </w:rPr>
        <w:t>льзования земельных участков и</w:t>
      </w:r>
      <w:r w:rsidRPr="00DA1F49">
        <w:rPr>
          <w:sz w:val="28"/>
          <w:szCs w:val="28"/>
        </w:rPr>
        <w:t xml:space="preserve"> объектов капитального строительства физическими и юридическими лицами</w:t>
      </w:r>
    </w:p>
    <w:p w14:paraId="2BAB94C2" w14:textId="77777777" w:rsidR="00EE29C0" w:rsidRDefault="00000000" w:rsidP="00DA766A">
      <w:pPr>
        <w:pStyle w:val="a4"/>
        <w:adjustRightInd w:val="0"/>
        <w:spacing w:line="360" w:lineRule="auto"/>
        <w:ind w:left="1418" w:hanging="1"/>
        <w:rPr>
          <w:sz w:val="28"/>
          <w:szCs w:val="28"/>
        </w:rPr>
      </w:pPr>
      <w:r>
        <w:rPr>
          <w:sz w:val="28"/>
          <w:szCs w:val="28"/>
        </w:rPr>
        <w:t xml:space="preserve">Статья 5. </w:t>
      </w:r>
      <w:r w:rsidRPr="00DA1F49">
        <w:rPr>
          <w:sz w:val="28"/>
          <w:szCs w:val="28"/>
        </w:rPr>
        <w:t>Изменение видов разрешенного испо</w:t>
      </w:r>
      <w:r w:rsidR="00EA1015" w:rsidRPr="00DA1F49">
        <w:rPr>
          <w:sz w:val="28"/>
          <w:szCs w:val="28"/>
        </w:rPr>
        <w:t>льзования земельных участков и</w:t>
      </w:r>
      <w:r w:rsidRPr="00DA1F49">
        <w:rPr>
          <w:sz w:val="28"/>
          <w:szCs w:val="28"/>
        </w:rPr>
        <w:t xml:space="preserve"> объектов капитального строительства</w:t>
      </w:r>
      <w:r>
        <w:rPr>
          <w:sz w:val="28"/>
          <w:szCs w:val="28"/>
        </w:rPr>
        <w:t xml:space="preserve"> </w:t>
      </w:r>
    </w:p>
    <w:p w14:paraId="7076908B" w14:textId="77777777" w:rsidR="00EE29C0" w:rsidRDefault="00000000" w:rsidP="00DA766A">
      <w:pPr>
        <w:pStyle w:val="a4"/>
        <w:adjustRightInd w:val="0"/>
        <w:spacing w:line="360" w:lineRule="auto"/>
        <w:ind w:left="1418" w:hanging="1"/>
        <w:rPr>
          <w:sz w:val="28"/>
          <w:szCs w:val="28"/>
        </w:rPr>
      </w:pPr>
      <w:r>
        <w:rPr>
          <w:sz w:val="28"/>
          <w:szCs w:val="28"/>
        </w:rPr>
        <w:t xml:space="preserve">Статья 6. Разрешение на условно разрешенный </w:t>
      </w:r>
      <w:r w:rsidRPr="00DA1F49">
        <w:rPr>
          <w:sz w:val="28"/>
          <w:szCs w:val="28"/>
        </w:rPr>
        <w:t xml:space="preserve">вид </w:t>
      </w:r>
      <w:r w:rsidR="00397DF6" w:rsidRPr="00DA1F49">
        <w:rPr>
          <w:sz w:val="28"/>
          <w:szCs w:val="28"/>
        </w:rPr>
        <w:t>использования</w:t>
      </w:r>
      <w:r w:rsidR="00397DF6">
        <w:rPr>
          <w:sz w:val="28"/>
          <w:szCs w:val="28"/>
        </w:rPr>
        <w:t xml:space="preserve"> </w:t>
      </w:r>
      <w:r>
        <w:rPr>
          <w:sz w:val="28"/>
          <w:szCs w:val="28"/>
        </w:rPr>
        <w:t>земельного участка или объекта капитального строительства</w:t>
      </w:r>
    </w:p>
    <w:p w14:paraId="0F941BEF" w14:textId="77777777" w:rsidR="00EE29C0" w:rsidRDefault="00000000" w:rsidP="00DA766A">
      <w:pPr>
        <w:pStyle w:val="a4"/>
        <w:adjustRightInd w:val="0"/>
        <w:spacing w:line="360" w:lineRule="auto"/>
        <w:ind w:left="1418" w:hanging="1"/>
        <w:rPr>
          <w:sz w:val="28"/>
          <w:szCs w:val="28"/>
        </w:rPr>
      </w:pPr>
      <w:r>
        <w:rPr>
          <w:sz w:val="28"/>
          <w:szCs w:val="28"/>
        </w:rPr>
        <w:t>Статья 7. Разрешение на отклонение от предельных параметров разрешенного строительства, реконструкции объектов капитального строительства</w:t>
      </w:r>
    </w:p>
    <w:p w14:paraId="400067FB" w14:textId="77777777" w:rsidR="00EE29C0" w:rsidRDefault="00000000" w:rsidP="00DA766A">
      <w:pPr>
        <w:pStyle w:val="a4"/>
        <w:adjustRightInd w:val="0"/>
        <w:spacing w:line="360" w:lineRule="auto"/>
        <w:ind w:left="1418" w:hanging="1"/>
        <w:rPr>
          <w:sz w:val="28"/>
          <w:szCs w:val="28"/>
        </w:rPr>
      </w:pPr>
      <w:r>
        <w:rPr>
          <w:sz w:val="28"/>
          <w:szCs w:val="28"/>
        </w:rPr>
        <w:t xml:space="preserve">Статья 8. </w:t>
      </w:r>
      <w:r w:rsidRPr="000310E7">
        <w:rPr>
          <w:sz w:val="28"/>
          <w:szCs w:val="28"/>
        </w:rPr>
        <w:t>Использование земельных у</w:t>
      </w:r>
      <w:r>
        <w:rPr>
          <w:sz w:val="28"/>
          <w:szCs w:val="28"/>
        </w:rPr>
        <w:t xml:space="preserve">частков и объектов капитального </w:t>
      </w:r>
      <w:r w:rsidRPr="000310E7">
        <w:rPr>
          <w:sz w:val="28"/>
          <w:szCs w:val="28"/>
        </w:rPr>
        <w:t>строительства, не соответствующих градостроительному регламенту</w:t>
      </w:r>
    </w:p>
    <w:p w14:paraId="6AA1DEF3" w14:textId="77777777" w:rsidR="00EE29C0" w:rsidRPr="00E5545D" w:rsidRDefault="00000000" w:rsidP="00DA766A">
      <w:pPr>
        <w:pStyle w:val="a4"/>
        <w:adjustRightInd w:val="0"/>
        <w:spacing w:before="200" w:line="360" w:lineRule="auto"/>
        <w:ind w:left="709"/>
        <w:rPr>
          <w:sz w:val="28"/>
          <w:szCs w:val="28"/>
        </w:rPr>
      </w:pPr>
      <w:r w:rsidRPr="00EC1FCC">
        <w:rPr>
          <w:sz w:val="28"/>
          <w:szCs w:val="28"/>
        </w:rPr>
        <w:t xml:space="preserve">Глава 4. Положение о подготовке документации по планировке территории </w:t>
      </w:r>
      <w:r w:rsidR="00186115">
        <w:rPr>
          <w:sz w:val="28"/>
          <w:szCs w:val="28"/>
        </w:rPr>
        <w:t>уполномоченными органами</w:t>
      </w:r>
    </w:p>
    <w:p w14:paraId="5EF2F727" w14:textId="77777777" w:rsidR="00530E10" w:rsidRPr="00467C6A" w:rsidRDefault="00000000" w:rsidP="00DA766A">
      <w:pPr>
        <w:pStyle w:val="a4"/>
        <w:adjustRightInd w:val="0"/>
        <w:spacing w:line="360" w:lineRule="auto"/>
        <w:ind w:left="707" w:firstLine="709"/>
        <w:rPr>
          <w:sz w:val="28"/>
          <w:szCs w:val="28"/>
        </w:rPr>
      </w:pPr>
      <w:r>
        <w:rPr>
          <w:sz w:val="28"/>
          <w:szCs w:val="28"/>
        </w:rPr>
        <w:t>Статья 9</w:t>
      </w:r>
      <w:r w:rsidRPr="00467C6A">
        <w:rPr>
          <w:sz w:val="28"/>
          <w:szCs w:val="28"/>
        </w:rPr>
        <w:t xml:space="preserve">. Общие требования к </w:t>
      </w:r>
      <w:r w:rsidR="003925F5">
        <w:rPr>
          <w:sz w:val="28"/>
          <w:szCs w:val="28"/>
        </w:rPr>
        <w:t xml:space="preserve">подготовке </w:t>
      </w:r>
      <w:r w:rsidRPr="00467C6A">
        <w:rPr>
          <w:sz w:val="28"/>
          <w:szCs w:val="28"/>
        </w:rPr>
        <w:t>документации по планировке территории</w:t>
      </w:r>
    </w:p>
    <w:p w14:paraId="2A007C12" w14:textId="77777777" w:rsidR="00EE29C0" w:rsidRPr="00E5545D" w:rsidRDefault="00000000" w:rsidP="00DA766A">
      <w:pPr>
        <w:pStyle w:val="a4"/>
        <w:adjustRightInd w:val="0"/>
        <w:spacing w:line="360" w:lineRule="auto"/>
        <w:ind w:left="709"/>
        <w:rPr>
          <w:sz w:val="28"/>
          <w:szCs w:val="28"/>
        </w:rPr>
      </w:pPr>
      <w:r w:rsidRPr="00E5545D">
        <w:rPr>
          <w:sz w:val="28"/>
          <w:szCs w:val="28"/>
        </w:rPr>
        <w:lastRenderedPageBreak/>
        <w:t xml:space="preserve">Глава 5. Положение о проведении </w:t>
      </w:r>
      <w:r w:rsidR="00631D2B" w:rsidRPr="008543D5">
        <w:rPr>
          <w:color w:val="000000" w:themeColor="text1"/>
          <w:sz w:val="28"/>
          <w:szCs w:val="28"/>
        </w:rPr>
        <w:t xml:space="preserve">публичных </w:t>
      </w:r>
      <w:r w:rsidR="008543D5" w:rsidRPr="008543D5">
        <w:rPr>
          <w:color w:val="000000" w:themeColor="text1"/>
          <w:sz w:val="28"/>
          <w:szCs w:val="28"/>
        </w:rPr>
        <w:t>слушаний</w:t>
      </w:r>
      <w:r w:rsidRPr="00E5545D">
        <w:rPr>
          <w:sz w:val="28"/>
          <w:szCs w:val="28"/>
        </w:rPr>
        <w:t xml:space="preserve"> по вопросам землепользования и застройки</w:t>
      </w:r>
    </w:p>
    <w:p w14:paraId="6FA47D67" w14:textId="77777777" w:rsidR="00530E10" w:rsidRPr="00467C6A" w:rsidRDefault="00000000" w:rsidP="00DA766A">
      <w:pPr>
        <w:pStyle w:val="a4"/>
        <w:adjustRightInd w:val="0"/>
        <w:spacing w:line="360" w:lineRule="auto"/>
        <w:ind w:left="1418" w:hanging="1"/>
        <w:rPr>
          <w:sz w:val="28"/>
          <w:szCs w:val="28"/>
        </w:rPr>
      </w:pPr>
      <w:r>
        <w:rPr>
          <w:sz w:val="28"/>
          <w:szCs w:val="28"/>
        </w:rPr>
        <w:t>Статья 10</w:t>
      </w:r>
      <w:r w:rsidRPr="00C907B7">
        <w:rPr>
          <w:sz w:val="28"/>
          <w:szCs w:val="28"/>
        </w:rPr>
        <w:t xml:space="preserve">. Общие положения о </w:t>
      </w:r>
      <w:r w:rsidR="00631D2B" w:rsidRPr="008543D5">
        <w:rPr>
          <w:color w:val="000000" w:themeColor="text1"/>
          <w:sz w:val="28"/>
          <w:szCs w:val="28"/>
        </w:rPr>
        <w:t>публичных сл</w:t>
      </w:r>
      <w:r w:rsidR="007209D6" w:rsidRPr="008543D5">
        <w:rPr>
          <w:color w:val="000000" w:themeColor="text1"/>
          <w:sz w:val="28"/>
          <w:szCs w:val="28"/>
        </w:rPr>
        <w:t>у</w:t>
      </w:r>
      <w:r w:rsidR="008543D5" w:rsidRPr="008543D5">
        <w:rPr>
          <w:color w:val="000000" w:themeColor="text1"/>
          <w:sz w:val="28"/>
          <w:szCs w:val="28"/>
        </w:rPr>
        <w:t>шаниях</w:t>
      </w:r>
    </w:p>
    <w:p w14:paraId="146BC178" w14:textId="77777777" w:rsidR="00EE29C0" w:rsidRPr="00E5545D" w:rsidRDefault="00000000" w:rsidP="00DA766A">
      <w:pPr>
        <w:pStyle w:val="a4"/>
        <w:adjustRightInd w:val="0"/>
        <w:spacing w:line="360" w:lineRule="auto"/>
        <w:ind w:left="709"/>
        <w:rPr>
          <w:sz w:val="28"/>
          <w:szCs w:val="28"/>
        </w:rPr>
      </w:pPr>
      <w:r w:rsidRPr="00E5545D">
        <w:rPr>
          <w:sz w:val="28"/>
          <w:szCs w:val="28"/>
        </w:rPr>
        <w:t>Глава 6. По</w:t>
      </w:r>
      <w:r w:rsidR="00035C1C" w:rsidRPr="00E5545D">
        <w:rPr>
          <w:sz w:val="28"/>
          <w:szCs w:val="28"/>
        </w:rPr>
        <w:t>ложение о внесении изменений в П</w:t>
      </w:r>
      <w:r w:rsidRPr="00E5545D">
        <w:rPr>
          <w:sz w:val="28"/>
          <w:szCs w:val="28"/>
        </w:rPr>
        <w:t>равила землепользования и застройки</w:t>
      </w:r>
    </w:p>
    <w:p w14:paraId="04E9E58D" w14:textId="77777777" w:rsidR="00F20163" w:rsidRPr="00F20163" w:rsidRDefault="00000000" w:rsidP="00DA766A">
      <w:pPr>
        <w:pStyle w:val="a4"/>
        <w:adjustRightInd w:val="0"/>
        <w:spacing w:line="360" w:lineRule="auto"/>
        <w:ind w:left="1418" w:hanging="1"/>
        <w:rPr>
          <w:sz w:val="28"/>
          <w:szCs w:val="28"/>
        </w:rPr>
      </w:pPr>
      <w:r>
        <w:rPr>
          <w:sz w:val="28"/>
          <w:szCs w:val="28"/>
        </w:rPr>
        <w:t>Статья 11</w:t>
      </w:r>
      <w:r w:rsidRPr="00F20163">
        <w:rPr>
          <w:sz w:val="28"/>
          <w:szCs w:val="28"/>
        </w:rPr>
        <w:t>. Общие по</w:t>
      </w:r>
      <w:r w:rsidR="006E6A3F">
        <w:rPr>
          <w:sz w:val="28"/>
          <w:szCs w:val="28"/>
        </w:rPr>
        <w:t>ложения о внесении изменений в П</w:t>
      </w:r>
      <w:r w:rsidRPr="00F20163">
        <w:rPr>
          <w:sz w:val="28"/>
          <w:szCs w:val="28"/>
        </w:rPr>
        <w:t xml:space="preserve">равила землепользования и застройки </w:t>
      </w:r>
    </w:p>
    <w:p w14:paraId="1C17F43E" w14:textId="77777777" w:rsidR="00EE29C0" w:rsidRPr="00E5545D" w:rsidRDefault="00000000" w:rsidP="00DA766A">
      <w:pPr>
        <w:pStyle w:val="a4"/>
        <w:adjustRightInd w:val="0"/>
        <w:spacing w:line="360" w:lineRule="auto"/>
        <w:ind w:left="709"/>
        <w:rPr>
          <w:sz w:val="28"/>
          <w:szCs w:val="28"/>
        </w:rPr>
      </w:pPr>
      <w:r w:rsidRPr="00E5545D">
        <w:rPr>
          <w:sz w:val="28"/>
          <w:szCs w:val="28"/>
        </w:rPr>
        <w:t>Глава 7. Положение о регулировании иных вопрос</w:t>
      </w:r>
      <w:r w:rsidR="00642CAE" w:rsidRPr="00E5545D">
        <w:rPr>
          <w:sz w:val="28"/>
          <w:szCs w:val="28"/>
        </w:rPr>
        <w:t>ов землепользования и застройки</w:t>
      </w:r>
    </w:p>
    <w:p w14:paraId="5E01B3D5" w14:textId="77777777" w:rsidR="00C907B7" w:rsidRPr="00EE29C0" w:rsidRDefault="00000000" w:rsidP="00DA766A">
      <w:pPr>
        <w:pStyle w:val="a4"/>
        <w:adjustRightInd w:val="0"/>
        <w:spacing w:line="360" w:lineRule="auto"/>
        <w:ind w:left="707" w:firstLine="709"/>
        <w:rPr>
          <w:sz w:val="28"/>
          <w:szCs w:val="28"/>
        </w:rPr>
      </w:pPr>
      <w:r>
        <w:rPr>
          <w:sz w:val="28"/>
          <w:szCs w:val="28"/>
        </w:rPr>
        <w:t>Статья 12</w:t>
      </w:r>
      <w:r w:rsidRPr="00E612B8">
        <w:rPr>
          <w:sz w:val="28"/>
          <w:szCs w:val="28"/>
        </w:rPr>
        <w:t>. Комплексное развитие территории</w:t>
      </w:r>
      <w:r>
        <w:rPr>
          <w:sz w:val="28"/>
          <w:szCs w:val="28"/>
        </w:rPr>
        <w:t xml:space="preserve"> </w:t>
      </w:r>
    </w:p>
    <w:p w14:paraId="025CCCE5" w14:textId="77777777" w:rsidR="00DB0907" w:rsidRPr="00816192" w:rsidRDefault="00DB0907" w:rsidP="00C84D46">
      <w:pPr>
        <w:adjustRightInd w:val="0"/>
        <w:spacing w:line="360" w:lineRule="auto"/>
        <w:contextualSpacing/>
        <w:jc w:val="both"/>
        <w:rPr>
          <w:color w:val="000000"/>
          <w:sz w:val="28"/>
          <w:szCs w:val="28"/>
          <w:u w:val="single"/>
        </w:rPr>
      </w:pPr>
    </w:p>
    <w:p w14:paraId="3D2D30DA" w14:textId="77777777" w:rsidR="00DB0907" w:rsidRDefault="00DB0907" w:rsidP="00DB0907">
      <w:pPr>
        <w:contextualSpacing/>
        <w:jc w:val="both"/>
        <w:rPr>
          <w:sz w:val="28"/>
          <w:szCs w:val="28"/>
        </w:rPr>
      </w:pPr>
    </w:p>
    <w:p w14:paraId="09B7F5DD" w14:textId="77777777" w:rsidR="00EE29C0" w:rsidRDefault="00EE29C0" w:rsidP="00EE29C0">
      <w:pPr>
        <w:contextualSpacing/>
        <w:jc w:val="both"/>
        <w:rPr>
          <w:sz w:val="28"/>
          <w:szCs w:val="28"/>
        </w:rPr>
      </w:pPr>
    </w:p>
    <w:p w14:paraId="715FE185" w14:textId="77777777" w:rsidR="00EE29C0" w:rsidRPr="007F482B" w:rsidRDefault="00EE29C0" w:rsidP="00EE29C0">
      <w:pPr>
        <w:contextualSpacing/>
        <w:jc w:val="both"/>
        <w:rPr>
          <w:sz w:val="28"/>
          <w:szCs w:val="28"/>
        </w:rPr>
      </w:pPr>
    </w:p>
    <w:p w14:paraId="065B9B0A" w14:textId="77777777" w:rsidR="009456E5" w:rsidRPr="00C2715A" w:rsidRDefault="00000000" w:rsidP="00C2715A">
      <w:pPr>
        <w:adjustRightInd w:val="0"/>
        <w:contextualSpacing/>
        <w:jc w:val="center"/>
        <w:rPr>
          <w:sz w:val="28"/>
          <w:szCs w:val="28"/>
        </w:rPr>
      </w:pPr>
      <w:r>
        <w:rPr>
          <w:sz w:val="28"/>
          <w:szCs w:val="28"/>
        </w:rPr>
        <w:br w:type="page"/>
      </w:r>
    </w:p>
    <w:p w14:paraId="03577B85" w14:textId="77777777" w:rsidR="00EE29C0" w:rsidRPr="009456E5" w:rsidRDefault="00000000" w:rsidP="001D02A9">
      <w:pPr>
        <w:pStyle w:val="1"/>
        <w:rPr>
          <w:b/>
        </w:rPr>
      </w:pPr>
      <w:r w:rsidRPr="009456E5">
        <w:rPr>
          <w:b/>
        </w:rPr>
        <w:lastRenderedPageBreak/>
        <w:t>Глава 1. Общие положения</w:t>
      </w:r>
    </w:p>
    <w:p w14:paraId="4E2A4939" w14:textId="77777777" w:rsidR="00EE29C0" w:rsidRPr="007F482B" w:rsidRDefault="00000000" w:rsidP="001D02A9">
      <w:pPr>
        <w:pStyle w:val="2"/>
      </w:pPr>
      <w:r w:rsidRPr="007F482B">
        <w:t>Статья 1. Область применения</w:t>
      </w:r>
    </w:p>
    <w:p w14:paraId="4747FA7B" w14:textId="77777777" w:rsidR="00EE29C0" w:rsidRPr="001D02A9" w:rsidRDefault="00000000" w:rsidP="001D02A9">
      <w:pPr>
        <w:pStyle w:val="a4"/>
        <w:numPr>
          <w:ilvl w:val="0"/>
          <w:numId w:val="2"/>
        </w:numPr>
        <w:adjustRightInd w:val="0"/>
        <w:spacing w:line="360" w:lineRule="auto"/>
        <w:ind w:left="0" w:firstLine="709"/>
        <w:rPr>
          <w:color w:val="000000"/>
          <w:sz w:val="28"/>
          <w:szCs w:val="28"/>
        </w:rPr>
      </w:pPr>
      <w:r w:rsidRPr="00075193">
        <w:rPr>
          <w:color w:val="000000"/>
          <w:sz w:val="28"/>
          <w:szCs w:val="28"/>
        </w:rPr>
        <w:t>Правила землепользования и застройки</w:t>
      </w:r>
      <w:r w:rsidR="00011C9A">
        <w:rPr>
          <w:color w:val="000000"/>
          <w:sz w:val="28"/>
          <w:szCs w:val="28"/>
        </w:rPr>
        <w:t xml:space="preserve"> муниципального образования </w:t>
      </w:r>
      <w:r w:rsidR="00C2715A">
        <w:rPr>
          <w:color w:val="000000"/>
          <w:sz w:val="28"/>
          <w:szCs w:val="28"/>
        </w:rPr>
        <w:t>«</w:t>
      </w:r>
      <w:proofErr w:type="spellStart"/>
      <w:r w:rsidR="00973A95">
        <w:rPr>
          <w:color w:val="000000" w:themeColor="text1"/>
          <w:sz w:val="28"/>
          <w:szCs w:val="28"/>
        </w:rPr>
        <w:t>Верхнестярлинское</w:t>
      </w:r>
      <w:proofErr w:type="spellEnd"/>
      <w:r w:rsidR="007E6733">
        <w:rPr>
          <w:color w:val="000000" w:themeColor="text1"/>
          <w:sz w:val="28"/>
          <w:szCs w:val="28"/>
        </w:rPr>
        <w:t xml:space="preserve"> сельское поселение</w:t>
      </w:r>
      <w:r w:rsidR="00C2715A">
        <w:rPr>
          <w:color w:val="000000" w:themeColor="text1"/>
          <w:sz w:val="28"/>
          <w:szCs w:val="28"/>
        </w:rPr>
        <w:t>»</w:t>
      </w:r>
      <w:r w:rsidR="007E6733">
        <w:rPr>
          <w:color w:val="000000" w:themeColor="text1"/>
          <w:sz w:val="28"/>
          <w:szCs w:val="28"/>
        </w:rPr>
        <w:t xml:space="preserve"> </w:t>
      </w:r>
      <w:r w:rsidR="00973A95">
        <w:rPr>
          <w:color w:val="000000" w:themeColor="text1"/>
          <w:sz w:val="28"/>
          <w:szCs w:val="28"/>
        </w:rPr>
        <w:t>Азнакаевского</w:t>
      </w:r>
      <w:r w:rsidR="007E6733">
        <w:rPr>
          <w:color w:val="000000" w:themeColor="text1"/>
          <w:sz w:val="28"/>
          <w:szCs w:val="28"/>
        </w:rPr>
        <w:t xml:space="preserve"> муниципального района Республики Татарстан</w:t>
      </w:r>
      <w:r w:rsidRPr="00B070F6">
        <w:rPr>
          <w:color w:val="000000" w:themeColor="text1"/>
          <w:sz w:val="28"/>
          <w:szCs w:val="28"/>
        </w:rPr>
        <w:t xml:space="preserve"> </w:t>
      </w:r>
      <w:r w:rsidR="00825308">
        <w:rPr>
          <w:color w:val="000000"/>
          <w:sz w:val="28"/>
          <w:szCs w:val="28"/>
        </w:rPr>
        <w:t xml:space="preserve">(далее </w:t>
      </w:r>
      <w:r w:rsidR="00825308" w:rsidRPr="00825308">
        <w:rPr>
          <w:sz w:val="28"/>
          <w:szCs w:val="28"/>
        </w:rPr>
        <w:t>–</w:t>
      </w:r>
      <w:r w:rsidRPr="00825308">
        <w:rPr>
          <w:color w:val="000000"/>
          <w:sz w:val="28"/>
          <w:szCs w:val="28"/>
        </w:rPr>
        <w:t xml:space="preserve"> </w:t>
      </w:r>
      <w:r w:rsidRPr="00075193">
        <w:rPr>
          <w:color w:val="000000"/>
          <w:sz w:val="28"/>
          <w:szCs w:val="28"/>
        </w:rPr>
        <w:t>Правила) являются документом градостроительного зонирования, принятым в соответствии с Градостроительным кодексом Российской Федерации</w:t>
      </w:r>
      <w:r w:rsidR="00634C96">
        <w:rPr>
          <w:color w:val="000000"/>
          <w:sz w:val="28"/>
          <w:szCs w:val="28"/>
        </w:rPr>
        <w:t xml:space="preserve"> (далее – </w:t>
      </w:r>
      <w:proofErr w:type="spellStart"/>
      <w:r w:rsidR="00634C96">
        <w:rPr>
          <w:color w:val="000000"/>
          <w:sz w:val="28"/>
          <w:szCs w:val="28"/>
        </w:rPr>
        <w:t>ГрК</w:t>
      </w:r>
      <w:proofErr w:type="spellEnd"/>
      <w:r w:rsidR="00634C96">
        <w:rPr>
          <w:color w:val="000000"/>
          <w:sz w:val="28"/>
          <w:szCs w:val="28"/>
        </w:rPr>
        <w:t xml:space="preserve"> РФ)</w:t>
      </w:r>
      <w:r w:rsidRPr="00075193">
        <w:rPr>
          <w:color w:val="000000"/>
          <w:sz w:val="28"/>
          <w:szCs w:val="28"/>
        </w:rPr>
        <w:t>, Земельным кодексом Российской Федерации, Федеральным законом</w:t>
      </w:r>
      <w:r w:rsidRPr="00075193">
        <w:rPr>
          <w:color w:val="0000FF"/>
          <w:sz w:val="28"/>
          <w:szCs w:val="28"/>
        </w:rPr>
        <w:t xml:space="preserve"> </w:t>
      </w:r>
      <w:r w:rsidR="0014002A">
        <w:rPr>
          <w:color w:val="000000"/>
          <w:sz w:val="28"/>
          <w:szCs w:val="28"/>
        </w:rPr>
        <w:t>от 6 октября 2003 года №</w:t>
      </w:r>
      <w:r w:rsidR="00C2715A">
        <w:rPr>
          <w:color w:val="000000"/>
          <w:sz w:val="28"/>
          <w:szCs w:val="28"/>
        </w:rPr>
        <w:t xml:space="preserve"> </w:t>
      </w:r>
      <w:r w:rsidR="000B7BF8">
        <w:rPr>
          <w:color w:val="000000"/>
          <w:sz w:val="28"/>
          <w:szCs w:val="28"/>
        </w:rPr>
        <w:t>131-ФЗ «</w:t>
      </w:r>
      <w:r w:rsidRPr="00075193">
        <w:rPr>
          <w:color w:val="000000"/>
          <w:sz w:val="28"/>
          <w:szCs w:val="28"/>
        </w:rPr>
        <w:t>Об общих принципах организации местного самоуп</w:t>
      </w:r>
      <w:r w:rsidR="000B7BF8">
        <w:rPr>
          <w:color w:val="000000"/>
          <w:sz w:val="28"/>
          <w:szCs w:val="28"/>
        </w:rPr>
        <w:t>равления в Российской Федерации»</w:t>
      </w:r>
      <w:r w:rsidRPr="00075193">
        <w:rPr>
          <w:color w:val="000000"/>
          <w:sz w:val="28"/>
          <w:szCs w:val="28"/>
        </w:rPr>
        <w:t xml:space="preserve">, </w:t>
      </w:r>
      <w:r w:rsidR="008B7C1B" w:rsidRPr="00EC1FCC">
        <w:rPr>
          <w:sz w:val="28"/>
          <w:szCs w:val="28"/>
        </w:rPr>
        <w:t xml:space="preserve">Законом Республики Татарстан от 23 декабря 2023 года № 131-ЗРТ «О перераспределении полномочий между органами местного самоуправления муниципальных образований Республики Татарстан и органами государственной власти Республики Татарстан в области градостроительной деятельности», </w:t>
      </w:r>
      <w:r w:rsidRPr="00075193">
        <w:rPr>
          <w:color w:val="000000"/>
          <w:sz w:val="28"/>
          <w:szCs w:val="28"/>
        </w:rPr>
        <w:t xml:space="preserve">иными законами и нормативными правовыми актами Российской Федерации и Республики Татарстан о градостроительной деятельности, в области земельных отношений, охраны окружающей среды и рационального использования природных ресурсов, на основании Устава </w:t>
      </w:r>
      <w:r w:rsidR="00011C9A">
        <w:rPr>
          <w:color w:val="000000"/>
          <w:sz w:val="28"/>
          <w:szCs w:val="28"/>
        </w:rPr>
        <w:t xml:space="preserve">муниципального образования </w:t>
      </w:r>
      <w:r w:rsidR="00C2715A">
        <w:rPr>
          <w:color w:val="000000"/>
          <w:sz w:val="28"/>
          <w:szCs w:val="28"/>
        </w:rPr>
        <w:t>«</w:t>
      </w:r>
      <w:proofErr w:type="spellStart"/>
      <w:r w:rsidR="00973A95">
        <w:rPr>
          <w:color w:val="000000" w:themeColor="text1"/>
          <w:sz w:val="28"/>
          <w:szCs w:val="28"/>
        </w:rPr>
        <w:t>Верхнестярлинское</w:t>
      </w:r>
      <w:proofErr w:type="spellEnd"/>
      <w:r w:rsidR="007E6733">
        <w:rPr>
          <w:color w:val="000000" w:themeColor="text1"/>
          <w:sz w:val="28"/>
          <w:szCs w:val="28"/>
        </w:rPr>
        <w:t xml:space="preserve"> сельское поселение</w:t>
      </w:r>
      <w:r w:rsidR="00C2715A">
        <w:rPr>
          <w:color w:val="000000" w:themeColor="text1"/>
          <w:sz w:val="28"/>
          <w:szCs w:val="28"/>
        </w:rPr>
        <w:t>»</w:t>
      </w:r>
      <w:r w:rsidR="007E6733">
        <w:rPr>
          <w:color w:val="000000" w:themeColor="text1"/>
          <w:sz w:val="28"/>
          <w:szCs w:val="28"/>
        </w:rPr>
        <w:t xml:space="preserve"> </w:t>
      </w:r>
      <w:r w:rsidR="00973A95">
        <w:rPr>
          <w:color w:val="000000" w:themeColor="text1"/>
          <w:sz w:val="28"/>
          <w:szCs w:val="28"/>
        </w:rPr>
        <w:t>Азнакаевского</w:t>
      </w:r>
      <w:r w:rsidR="007E6733">
        <w:rPr>
          <w:color w:val="000000" w:themeColor="text1"/>
          <w:sz w:val="28"/>
          <w:szCs w:val="28"/>
        </w:rPr>
        <w:t xml:space="preserve"> муниципального района Республики Татарстан</w:t>
      </w:r>
      <w:r w:rsidRPr="00075193">
        <w:rPr>
          <w:color w:val="000000"/>
          <w:sz w:val="28"/>
          <w:szCs w:val="28"/>
        </w:rPr>
        <w:t xml:space="preserve">, </w:t>
      </w:r>
      <w:r w:rsidR="007E6733" w:rsidRPr="00075193">
        <w:rPr>
          <w:color w:val="000000"/>
          <w:sz w:val="28"/>
          <w:szCs w:val="28"/>
        </w:rPr>
        <w:t xml:space="preserve">Устава </w:t>
      </w:r>
      <w:r w:rsidR="007E6733">
        <w:rPr>
          <w:color w:val="000000"/>
          <w:sz w:val="28"/>
          <w:szCs w:val="28"/>
        </w:rPr>
        <w:t xml:space="preserve">муниципального образования </w:t>
      </w:r>
      <w:r w:rsidR="00C2715A">
        <w:rPr>
          <w:color w:val="000000"/>
          <w:sz w:val="28"/>
          <w:szCs w:val="28"/>
        </w:rPr>
        <w:t>«</w:t>
      </w:r>
      <w:r w:rsidR="00973A95">
        <w:rPr>
          <w:color w:val="000000" w:themeColor="text1"/>
          <w:sz w:val="28"/>
          <w:szCs w:val="28"/>
        </w:rPr>
        <w:t>Азнакаевский</w:t>
      </w:r>
      <w:r w:rsidR="007E6733">
        <w:rPr>
          <w:color w:val="000000" w:themeColor="text1"/>
          <w:sz w:val="28"/>
          <w:szCs w:val="28"/>
        </w:rPr>
        <w:t xml:space="preserve"> муниципальный район</w:t>
      </w:r>
      <w:r w:rsidR="00C2715A">
        <w:rPr>
          <w:color w:val="000000" w:themeColor="text1"/>
          <w:sz w:val="28"/>
          <w:szCs w:val="28"/>
        </w:rPr>
        <w:t>»</w:t>
      </w:r>
      <w:r w:rsidR="007E6733">
        <w:rPr>
          <w:color w:val="000000" w:themeColor="text1"/>
          <w:sz w:val="28"/>
          <w:szCs w:val="28"/>
        </w:rPr>
        <w:t xml:space="preserve"> Республики Татарстан</w:t>
      </w:r>
      <w:r w:rsidR="007E6733">
        <w:rPr>
          <w:color w:val="000000"/>
          <w:sz w:val="28"/>
          <w:szCs w:val="28"/>
        </w:rPr>
        <w:t xml:space="preserve">, </w:t>
      </w:r>
      <w:r w:rsidRPr="00075193">
        <w:rPr>
          <w:color w:val="000000"/>
          <w:sz w:val="28"/>
          <w:szCs w:val="28"/>
        </w:rPr>
        <w:t>правовых актов, определяющих основные направления социально-экономического и градостроительного развития муниципального образования, с учетом требований технических регламентов, положения о территориальном планировании, содержащегося в генеральном плане мун</w:t>
      </w:r>
      <w:r w:rsidR="00825308">
        <w:rPr>
          <w:color w:val="000000"/>
          <w:sz w:val="28"/>
          <w:szCs w:val="28"/>
        </w:rPr>
        <w:t>иципального образования</w:t>
      </w:r>
      <w:r w:rsidR="00395392" w:rsidRPr="00395392">
        <w:rPr>
          <w:color w:val="000000" w:themeColor="text1"/>
          <w:sz w:val="28"/>
          <w:szCs w:val="28"/>
        </w:rPr>
        <w:t xml:space="preserve"> </w:t>
      </w:r>
      <w:r w:rsidR="00C2715A">
        <w:rPr>
          <w:color w:val="000000" w:themeColor="text1"/>
          <w:sz w:val="28"/>
          <w:szCs w:val="28"/>
        </w:rPr>
        <w:t>«</w:t>
      </w:r>
      <w:proofErr w:type="spellStart"/>
      <w:r w:rsidR="00395392">
        <w:rPr>
          <w:color w:val="000000" w:themeColor="text1"/>
          <w:sz w:val="28"/>
          <w:szCs w:val="28"/>
        </w:rPr>
        <w:t>Верхнестярлинское</w:t>
      </w:r>
      <w:proofErr w:type="spellEnd"/>
      <w:r w:rsidR="00395392">
        <w:rPr>
          <w:color w:val="000000" w:themeColor="text1"/>
          <w:sz w:val="28"/>
          <w:szCs w:val="28"/>
        </w:rPr>
        <w:t xml:space="preserve"> сельское поселение</w:t>
      </w:r>
      <w:r w:rsidR="00C2715A">
        <w:rPr>
          <w:color w:val="000000" w:themeColor="text1"/>
          <w:sz w:val="28"/>
          <w:szCs w:val="28"/>
        </w:rPr>
        <w:t>»</w:t>
      </w:r>
      <w:r w:rsidR="00395392">
        <w:rPr>
          <w:color w:val="000000" w:themeColor="text1"/>
          <w:sz w:val="28"/>
          <w:szCs w:val="28"/>
        </w:rPr>
        <w:t xml:space="preserve"> Азнакаевского муниципального района Республики Татарстан</w:t>
      </w:r>
      <w:r w:rsidR="00825308">
        <w:rPr>
          <w:color w:val="000000"/>
          <w:sz w:val="28"/>
          <w:szCs w:val="28"/>
        </w:rPr>
        <w:t xml:space="preserve"> (далее </w:t>
      </w:r>
      <w:r w:rsidR="00825308" w:rsidRPr="00825308">
        <w:rPr>
          <w:sz w:val="28"/>
          <w:szCs w:val="28"/>
        </w:rPr>
        <w:t>–</w:t>
      </w:r>
      <w:r w:rsidRPr="00075193">
        <w:rPr>
          <w:color w:val="000000"/>
          <w:sz w:val="28"/>
          <w:szCs w:val="28"/>
        </w:rPr>
        <w:t xml:space="preserve"> генеральный план), результатов </w:t>
      </w:r>
      <w:r w:rsidRPr="002C65AB">
        <w:rPr>
          <w:color w:val="000000" w:themeColor="text1"/>
          <w:sz w:val="28"/>
          <w:szCs w:val="28"/>
        </w:rPr>
        <w:t>публичных слушан</w:t>
      </w:r>
      <w:r w:rsidR="00631D2B" w:rsidRPr="002C65AB">
        <w:rPr>
          <w:color w:val="000000" w:themeColor="text1"/>
          <w:sz w:val="28"/>
          <w:szCs w:val="28"/>
        </w:rPr>
        <w:t>ий</w:t>
      </w:r>
      <w:r w:rsidR="00F372A8" w:rsidRPr="00F372A8">
        <w:rPr>
          <w:color w:val="000000" w:themeColor="text1"/>
          <w:sz w:val="28"/>
          <w:szCs w:val="28"/>
        </w:rPr>
        <w:t xml:space="preserve"> </w:t>
      </w:r>
      <w:r w:rsidRPr="00075193">
        <w:rPr>
          <w:color w:val="000000"/>
          <w:sz w:val="28"/>
          <w:szCs w:val="28"/>
        </w:rPr>
        <w:t>по проекту Правил и предложений заинтересованных лиц.</w:t>
      </w:r>
    </w:p>
    <w:p w14:paraId="2F61144E" w14:textId="77777777" w:rsidR="00075193" w:rsidRPr="001D02A9" w:rsidRDefault="00000000" w:rsidP="001D02A9">
      <w:pPr>
        <w:pStyle w:val="a4"/>
        <w:numPr>
          <w:ilvl w:val="0"/>
          <w:numId w:val="2"/>
        </w:numPr>
        <w:spacing w:line="360" w:lineRule="auto"/>
        <w:ind w:left="0" w:firstLine="709"/>
        <w:rPr>
          <w:sz w:val="28"/>
          <w:szCs w:val="28"/>
        </w:rPr>
      </w:pPr>
      <w:r w:rsidRPr="00F168D6">
        <w:rPr>
          <w:sz w:val="28"/>
          <w:szCs w:val="28"/>
        </w:rPr>
        <w:t>Правила регулируют отношения в области испо</w:t>
      </w:r>
      <w:r w:rsidR="00634C96">
        <w:rPr>
          <w:sz w:val="28"/>
          <w:szCs w:val="28"/>
        </w:rPr>
        <w:t>льзования земельных участков в целях</w:t>
      </w:r>
      <w:r w:rsidRPr="00F168D6">
        <w:rPr>
          <w:sz w:val="28"/>
          <w:szCs w:val="28"/>
        </w:rPr>
        <w:t xml:space="preserve"> строительства, реконструкции и </w:t>
      </w:r>
      <w:r w:rsidR="00634C96">
        <w:rPr>
          <w:sz w:val="28"/>
          <w:szCs w:val="28"/>
        </w:rPr>
        <w:t xml:space="preserve">эксплуатации </w:t>
      </w:r>
      <w:r w:rsidRPr="00F168D6">
        <w:rPr>
          <w:sz w:val="28"/>
          <w:szCs w:val="28"/>
        </w:rPr>
        <w:t>объектов капитального строительства в</w:t>
      </w:r>
      <w:r w:rsidR="00634C96">
        <w:rPr>
          <w:sz w:val="28"/>
          <w:szCs w:val="28"/>
        </w:rPr>
        <w:t xml:space="preserve"> части вопросов, регулируемых</w:t>
      </w:r>
      <w:r w:rsidRPr="00F168D6">
        <w:rPr>
          <w:sz w:val="28"/>
          <w:szCs w:val="28"/>
        </w:rPr>
        <w:t xml:space="preserve"> законодательством о градостроительной деятельности.</w:t>
      </w:r>
    </w:p>
    <w:p w14:paraId="3A54C316" w14:textId="77777777" w:rsidR="00075193" w:rsidRDefault="00000000" w:rsidP="001D02A9">
      <w:pPr>
        <w:pStyle w:val="a4"/>
        <w:numPr>
          <w:ilvl w:val="0"/>
          <w:numId w:val="2"/>
        </w:numPr>
        <w:spacing w:line="360" w:lineRule="auto"/>
        <w:ind w:left="0" w:firstLine="709"/>
        <w:rPr>
          <w:sz w:val="28"/>
          <w:szCs w:val="28"/>
        </w:rPr>
      </w:pPr>
      <w:r w:rsidRPr="00075193">
        <w:rPr>
          <w:sz w:val="28"/>
          <w:szCs w:val="28"/>
        </w:rPr>
        <w:lastRenderedPageBreak/>
        <w:t>Субъектами (участн</w:t>
      </w:r>
      <w:r w:rsidR="00634C96">
        <w:rPr>
          <w:sz w:val="28"/>
          <w:szCs w:val="28"/>
        </w:rPr>
        <w:t>иками) отношений, регулируемых</w:t>
      </w:r>
      <w:r w:rsidRPr="00075193">
        <w:rPr>
          <w:sz w:val="28"/>
          <w:szCs w:val="28"/>
        </w:rPr>
        <w:t xml:space="preserve"> Правилами, являются:</w:t>
      </w:r>
    </w:p>
    <w:p w14:paraId="60CCF928" w14:textId="77777777" w:rsidR="00075193" w:rsidRDefault="00000000" w:rsidP="001D02A9">
      <w:pPr>
        <w:pStyle w:val="a4"/>
        <w:spacing w:line="360" w:lineRule="auto"/>
        <w:ind w:left="0" w:firstLine="709"/>
        <w:rPr>
          <w:sz w:val="28"/>
          <w:szCs w:val="28"/>
        </w:rPr>
      </w:pPr>
      <w:r w:rsidRPr="00075193">
        <w:rPr>
          <w:sz w:val="28"/>
          <w:szCs w:val="28"/>
        </w:rPr>
        <w:t xml:space="preserve">1) жители </w:t>
      </w:r>
      <w:r w:rsidR="00634C96" w:rsidRPr="00634C96">
        <w:rPr>
          <w:sz w:val="28"/>
          <w:szCs w:val="28"/>
        </w:rPr>
        <w:t>муниципального образования</w:t>
      </w:r>
      <w:r w:rsidR="00634C96">
        <w:rPr>
          <w:i/>
          <w:color w:val="FF0000"/>
          <w:sz w:val="28"/>
          <w:szCs w:val="28"/>
        </w:rPr>
        <w:t xml:space="preserve"> </w:t>
      </w:r>
      <w:r w:rsidRPr="00075193">
        <w:rPr>
          <w:sz w:val="28"/>
          <w:szCs w:val="28"/>
        </w:rPr>
        <w:t>и их объединения, физические и юридические лица;</w:t>
      </w:r>
    </w:p>
    <w:p w14:paraId="327F6F64" w14:textId="77777777" w:rsidR="00075193" w:rsidRPr="00EC1FCC" w:rsidRDefault="00000000" w:rsidP="001D02A9">
      <w:pPr>
        <w:pStyle w:val="a4"/>
        <w:spacing w:line="360" w:lineRule="auto"/>
        <w:ind w:left="0" w:firstLine="709"/>
        <w:rPr>
          <w:sz w:val="28"/>
          <w:szCs w:val="28"/>
        </w:rPr>
      </w:pPr>
      <w:r w:rsidRPr="00EC1FCC">
        <w:rPr>
          <w:sz w:val="28"/>
          <w:szCs w:val="28"/>
        </w:rPr>
        <w:t>2) Комиссия по подготовке проекта правил землепользования и застройки в Республике Татарстан</w:t>
      </w:r>
      <w:r w:rsidR="00644D97" w:rsidRPr="00EC1FCC">
        <w:rPr>
          <w:sz w:val="28"/>
          <w:szCs w:val="28"/>
        </w:rPr>
        <w:t>;</w:t>
      </w:r>
    </w:p>
    <w:p w14:paraId="5DE10C78" w14:textId="77777777" w:rsidR="00075193" w:rsidRDefault="00000000" w:rsidP="001D02A9">
      <w:pPr>
        <w:pStyle w:val="a4"/>
        <w:spacing w:line="360" w:lineRule="auto"/>
        <w:ind w:left="0" w:firstLine="709"/>
        <w:rPr>
          <w:sz w:val="28"/>
          <w:szCs w:val="28"/>
        </w:rPr>
      </w:pPr>
      <w:r>
        <w:rPr>
          <w:sz w:val="28"/>
          <w:szCs w:val="28"/>
        </w:rPr>
        <w:t>3</w:t>
      </w:r>
      <w:r w:rsidRPr="007F482B">
        <w:rPr>
          <w:sz w:val="28"/>
          <w:szCs w:val="28"/>
        </w:rPr>
        <w:t>) органы местного самоуправления</w:t>
      </w:r>
      <w:r w:rsidR="00383068">
        <w:rPr>
          <w:sz w:val="28"/>
          <w:szCs w:val="28"/>
        </w:rPr>
        <w:t xml:space="preserve"> муниципального образования</w:t>
      </w:r>
      <w:r w:rsidR="00E67033">
        <w:rPr>
          <w:sz w:val="28"/>
          <w:szCs w:val="28"/>
        </w:rPr>
        <w:t xml:space="preserve"> </w:t>
      </w:r>
      <w:r w:rsidR="00C2715A">
        <w:rPr>
          <w:sz w:val="28"/>
          <w:szCs w:val="28"/>
        </w:rPr>
        <w:t>«</w:t>
      </w:r>
      <w:proofErr w:type="spellStart"/>
      <w:r w:rsidR="00973A95">
        <w:rPr>
          <w:color w:val="000000" w:themeColor="text1"/>
          <w:sz w:val="28"/>
          <w:szCs w:val="28"/>
        </w:rPr>
        <w:t>Верхнестярлинское</w:t>
      </w:r>
      <w:proofErr w:type="spellEnd"/>
      <w:r w:rsidR="002C65AB">
        <w:rPr>
          <w:color w:val="000000" w:themeColor="text1"/>
          <w:sz w:val="28"/>
          <w:szCs w:val="28"/>
        </w:rPr>
        <w:t xml:space="preserve"> сельское поселение</w:t>
      </w:r>
      <w:r w:rsidR="00C2715A">
        <w:rPr>
          <w:color w:val="000000" w:themeColor="text1"/>
          <w:sz w:val="28"/>
          <w:szCs w:val="28"/>
        </w:rPr>
        <w:t>»</w:t>
      </w:r>
      <w:r w:rsidR="002C65AB">
        <w:rPr>
          <w:color w:val="000000" w:themeColor="text1"/>
          <w:sz w:val="28"/>
          <w:szCs w:val="28"/>
        </w:rPr>
        <w:t xml:space="preserve"> </w:t>
      </w:r>
      <w:r w:rsidR="00973A95">
        <w:rPr>
          <w:color w:val="000000" w:themeColor="text1"/>
          <w:sz w:val="28"/>
          <w:szCs w:val="28"/>
        </w:rPr>
        <w:t>Азнакаевского</w:t>
      </w:r>
      <w:r w:rsidR="002C65AB">
        <w:rPr>
          <w:color w:val="000000" w:themeColor="text1"/>
          <w:sz w:val="28"/>
          <w:szCs w:val="28"/>
        </w:rPr>
        <w:t xml:space="preserve"> муниципального района Республики Татарстан</w:t>
      </w:r>
      <w:r w:rsidRPr="00B070F6">
        <w:rPr>
          <w:color w:val="000000" w:themeColor="text1"/>
          <w:sz w:val="28"/>
          <w:szCs w:val="28"/>
        </w:rPr>
        <w:t>;</w:t>
      </w:r>
    </w:p>
    <w:p w14:paraId="1DA839D4" w14:textId="77777777" w:rsidR="004A4649" w:rsidRPr="00EC1FCC" w:rsidRDefault="00000000" w:rsidP="001D02A9">
      <w:pPr>
        <w:pStyle w:val="a4"/>
        <w:spacing w:line="360" w:lineRule="auto"/>
        <w:ind w:left="0" w:firstLine="709"/>
        <w:rPr>
          <w:sz w:val="28"/>
          <w:szCs w:val="28"/>
        </w:rPr>
      </w:pPr>
      <w:r w:rsidRPr="00EC1FCC">
        <w:rPr>
          <w:sz w:val="28"/>
          <w:szCs w:val="28"/>
        </w:rPr>
        <w:t>4) Министерство строительства, архитектуры и жилищно-коммунального хозяйства Республики Татарстан</w:t>
      </w:r>
      <w:r w:rsidR="00B121BD" w:rsidRPr="00EC1FCC">
        <w:rPr>
          <w:sz w:val="28"/>
          <w:szCs w:val="28"/>
        </w:rPr>
        <w:t xml:space="preserve"> (далее – Министерство)</w:t>
      </w:r>
      <w:r w:rsidRPr="00EC1FCC">
        <w:rPr>
          <w:sz w:val="28"/>
          <w:szCs w:val="28"/>
        </w:rPr>
        <w:t>;</w:t>
      </w:r>
    </w:p>
    <w:p w14:paraId="59BF3283" w14:textId="77777777" w:rsidR="00075193" w:rsidRPr="001D02A9" w:rsidRDefault="00000000" w:rsidP="001D02A9">
      <w:pPr>
        <w:pStyle w:val="a4"/>
        <w:spacing w:line="360" w:lineRule="auto"/>
        <w:ind w:left="0" w:firstLine="709"/>
        <w:rPr>
          <w:sz w:val="28"/>
          <w:szCs w:val="28"/>
        </w:rPr>
      </w:pPr>
      <w:r>
        <w:rPr>
          <w:sz w:val="28"/>
          <w:szCs w:val="28"/>
        </w:rPr>
        <w:t xml:space="preserve">5) </w:t>
      </w:r>
      <w:r w:rsidR="0013475A">
        <w:rPr>
          <w:color w:val="000000"/>
          <w:sz w:val="28"/>
          <w:szCs w:val="28"/>
        </w:rPr>
        <w:t>иные республиканские органы исполнительной власти и органы местного самоуправления.</w:t>
      </w:r>
    </w:p>
    <w:p w14:paraId="1701A3C9" w14:textId="77777777" w:rsidR="00075193" w:rsidRPr="001D02A9" w:rsidRDefault="00000000" w:rsidP="001D02A9">
      <w:pPr>
        <w:pStyle w:val="a4"/>
        <w:numPr>
          <w:ilvl w:val="0"/>
          <w:numId w:val="2"/>
        </w:numPr>
        <w:spacing w:line="360" w:lineRule="auto"/>
        <w:ind w:left="0" w:firstLine="709"/>
        <w:rPr>
          <w:sz w:val="28"/>
          <w:szCs w:val="28"/>
        </w:rPr>
      </w:pPr>
      <w:r w:rsidRPr="00075193">
        <w:rPr>
          <w:color w:val="000000"/>
          <w:sz w:val="28"/>
          <w:szCs w:val="28"/>
        </w:rPr>
        <w:t>Правила обязательны для исполнения всеми субъектами (участниками) отношений</w:t>
      </w:r>
      <w:r w:rsidR="0013475A">
        <w:rPr>
          <w:color w:val="000000"/>
          <w:sz w:val="28"/>
          <w:szCs w:val="28"/>
        </w:rPr>
        <w:t>, регулируемых Правилами</w:t>
      </w:r>
      <w:r w:rsidRPr="00075193">
        <w:rPr>
          <w:color w:val="000000"/>
          <w:sz w:val="28"/>
          <w:szCs w:val="28"/>
        </w:rPr>
        <w:t>.</w:t>
      </w:r>
    </w:p>
    <w:p w14:paraId="34F5017B" w14:textId="77777777" w:rsidR="00075193" w:rsidRDefault="00000000" w:rsidP="001D02A9">
      <w:pPr>
        <w:pStyle w:val="a4"/>
        <w:numPr>
          <w:ilvl w:val="0"/>
          <w:numId w:val="2"/>
        </w:numPr>
        <w:spacing w:line="360" w:lineRule="auto"/>
        <w:ind w:left="0" w:firstLine="709"/>
        <w:rPr>
          <w:sz w:val="28"/>
          <w:szCs w:val="28"/>
        </w:rPr>
      </w:pPr>
      <w:r w:rsidRPr="00075193">
        <w:rPr>
          <w:sz w:val="28"/>
          <w:szCs w:val="28"/>
        </w:rPr>
        <w:t>Правила не регулируют отношения, связанные с:</w:t>
      </w:r>
    </w:p>
    <w:p w14:paraId="36468CA6" w14:textId="77777777" w:rsidR="00075193" w:rsidRDefault="00000000" w:rsidP="001D02A9">
      <w:pPr>
        <w:pStyle w:val="a4"/>
        <w:spacing w:line="360" w:lineRule="auto"/>
        <w:ind w:left="0" w:firstLine="709"/>
        <w:rPr>
          <w:sz w:val="28"/>
          <w:szCs w:val="28"/>
        </w:rPr>
      </w:pPr>
      <w:r w:rsidRPr="00075193">
        <w:rPr>
          <w:sz w:val="28"/>
          <w:szCs w:val="28"/>
        </w:rPr>
        <w:t>1) возникновением, изменением и прекращением прав на земельные участки и объекты капитального строительства;</w:t>
      </w:r>
    </w:p>
    <w:p w14:paraId="4B8E824A" w14:textId="77777777" w:rsidR="00075193" w:rsidRDefault="00000000" w:rsidP="001D02A9">
      <w:pPr>
        <w:pStyle w:val="a4"/>
        <w:spacing w:line="360" w:lineRule="auto"/>
        <w:ind w:left="0" w:firstLine="709"/>
        <w:rPr>
          <w:sz w:val="28"/>
          <w:szCs w:val="28"/>
        </w:rPr>
      </w:pPr>
      <w:r w:rsidRPr="007F482B">
        <w:rPr>
          <w:sz w:val="28"/>
          <w:szCs w:val="28"/>
        </w:rPr>
        <w:t>2) разработкой и утверждением документов территориального планирования;</w:t>
      </w:r>
    </w:p>
    <w:p w14:paraId="35291D63" w14:textId="77777777" w:rsidR="00075193" w:rsidRDefault="00000000" w:rsidP="001D02A9">
      <w:pPr>
        <w:pStyle w:val="a4"/>
        <w:spacing w:line="360" w:lineRule="auto"/>
        <w:ind w:left="0" w:firstLine="709"/>
        <w:rPr>
          <w:sz w:val="28"/>
          <w:szCs w:val="28"/>
        </w:rPr>
      </w:pPr>
      <w:r w:rsidRPr="007F482B">
        <w:rPr>
          <w:sz w:val="28"/>
          <w:szCs w:val="28"/>
        </w:rPr>
        <w:t>3) разработкой документации по планировке территории по решению федеральных органов исполнительной власти</w:t>
      </w:r>
      <w:r w:rsidRPr="00315333">
        <w:rPr>
          <w:color w:val="FF0000"/>
          <w:sz w:val="28"/>
          <w:szCs w:val="28"/>
        </w:rPr>
        <w:t xml:space="preserve"> </w:t>
      </w:r>
      <w:r w:rsidRPr="007F482B">
        <w:rPr>
          <w:sz w:val="28"/>
          <w:szCs w:val="28"/>
        </w:rPr>
        <w:t>и утверждением такой документации;</w:t>
      </w:r>
    </w:p>
    <w:p w14:paraId="055923E7" w14:textId="77777777" w:rsidR="00094023" w:rsidRPr="00094023" w:rsidRDefault="00000000" w:rsidP="00094023">
      <w:pPr>
        <w:pStyle w:val="a4"/>
        <w:spacing w:line="360" w:lineRule="auto"/>
        <w:ind w:left="0" w:firstLine="709"/>
        <w:rPr>
          <w:sz w:val="28"/>
          <w:szCs w:val="28"/>
        </w:rPr>
      </w:pPr>
      <w:r>
        <w:rPr>
          <w:sz w:val="28"/>
          <w:szCs w:val="28"/>
        </w:rPr>
        <w:t>4) осуществлением</w:t>
      </w:r>
      <w:r w:rsidRPr="00094023">
        <w:rPr>
          <w:sz w:val="28"/>
          <w:szCs w:val="28"/>
        </w:rPr>
        <w:t xml:space="preserve"> экономической деятельности на земельных участках и объе</w:t>
      </w:r>
      <w:r>
        <w:rPr>
          <w:sz w:val="28"/>
          <w:szCs w:val="28"/>
        </w:rPr>
        <w:t>ктах капитального строительства;</w:t>
      </w:r>
    </w:p>
    <w:p w14:paraId="47C30C97" w14:textId="77777777" w:rsidR="00075193" w:rsidRDefault="00000000" w:rsidP="001D02A9">
      <w:pPr>
        <w:pStyle w:val="a4"/>
        <w:spacing w:line="360" w:lineRule="auto"/>
        <w:ind w:left="0" w:firstLine="709"/>
        <w:rPr>
          <w:sz w:val="28"/>
          <w:szCs w:val="28"/>
        </w:rPr>
      </w:pPr>
      <w:r>
        <w:rPr>
          <w:sz w:val="28"/>
          <w:szCs w:val="28"/>
        </w:rPr>
        <w:t>5</w:t>
      </w:r>
      <w:r w:rsidRPr="007F482B">
        <w:rPr>
          <w:sz w:val="28"/>
          <w:szCs w:val="28"/>
        </w:rPr>
        <w:t>) благоустройством территории;</w:t>
      </w:r>
    </w:p>
    <w:p w14:paraId="20C6D520" w14:textId="77777777" w:rsidR="00075193" w:rsidRPr="001D02A9" w:rsidRDefault="00000000" w:rsidP="001D02A9">
      <w:pPr>
        <w:pStyle w:val="a4"/>
        <w:spacing w:line="360" w:lineRule="auto"/>
        <w:ind w:left="0" w:firstLine="709"/>
        <w:rPr>
          <w:sz w:val="28"/>
          <w:szCs w:val="28"/>
        </w:rPr>
      </w:pPr>
      <w:r>
        <w:rPr>
          <w:sz w:val="28"/>
          <w:szCs w:val="28"/>
        </w:rPr>
        <w:t>6</w:t>
      </w:r>
      <w:r w:rsidRPr="007F482B">
        <w:rPr>
          <w:sz w:val="28"/>
          <w:szCs w:val="28"/>
        </w:rPr>
        <w:t>) капитальным ремонтом объе</w:t>
      </w:r>
      <w:r w:rsidR="00E67033">
        <w:rPr>
          <w:sz w:val="28"/>
          <w:szCs w:val="28"/>
        </w:rPr>
        <w:t>ктов капитального строительства</w:t>
      </w:r>
      <w:r w:rsidRPr="007F482B">
        <w:rPr>
          <w:sz w:val="28"/>
          <w:szCs w:val="28"/>
        </w:rPr>
        <w:t>.</w:t>
      </w:r>
    </w:p>
    <w:p w14:paraId="06EADF0E" w14:textId="77777777" w:rsidR="00330A6F" w:rsidRPr="00330A6F" w:rsidRDefault="00000000" w:rsidP="00330A6F">
      <w:pPr>
        <w:pStyle w:val="a4"/>
        <w:numPr>
          <w:ilvl w:val="0"/>
          <w:numId w:val="2"/>
        </w:numPr>
        <w:spacing w:line="360" w:lineRule="auto"/>
        <w:ind w:left="0" w:firstLine="709"/>
        <w:rPr>
          <w:sz w:val="28"/>
          <w:szCs w:val="28"/>
        </w:rPr>
      </w:pPr>
      <w:r w:rsidRPr="00075193">
        <w:rPr>
          <w:sz w:val="28"/>
          <w:szCs w:val="28"/>
        </w:rPr>
        <w:t xml:space="preserve">Правила применяются к отношениям, возникшим после </w:t>
      </w:r>
      <w:r w:rsidR="0013475A">
        <w:rPr>
          <w:sz w:val="28"/>
          <w:szCs w:val="28"/>
        </w:rPr>
        <w:t xml:space="preserve">вступления </w:t>
      </w:r>
      <w:r w:rsidRPr="00075193">
        <w:rPr>
          <w:sz w:val="28"/>
          <w:szCs w:val="28"/>
        </w:rPr>
        <w:t>их в</w:t>
      </w:r>
      <w:r w:rsidR="0013475A">
        <w:rPr>
          <w:sz w:val="28"/>
          <w:szCs w:val="28"/>
        </w:rPr>
        <w:t xml:space="preserve"> силу</w:t>
      </w:r>
      <w:r w:rsidRPr="00075193">
        <w:rPr>
          <w:sz w:val="28"/>
          <w:szCs w:val="28"/>
        </w:rPr>
        <w:t xml:space="preserve">. По отношениям, возникшим до </w:t>
      </w:r>
      <w:r w:rsidR="00FB41E6">
        <w:rPr>
          <w:sz w:val="28"/>
          <w:szCs w:val="28"/>
        </w:rPr>
        <w:t xml:space="preserve">вступления </w:t>
      </w:r>
      <w:r w:rsidRPr="00075193">
        <w:rPr>
          <w:sz w:val="28"/>
          <w:szCs w:val="28"/>
        </w:rPr>
        <w:t xml:space="preserve">в </w:t>
      </w:r>
      <w:r w:rsidR="00FB41E6">
        <w:rPr>
          <w:sz w:val="28"/>
          <w:szCs w:val="28"/>
        </w:rPr>
        <w:t xml:space="preserve">силу </w:t>
      </w:r>
      <w:r w:rsidRPr="00075193">
        <w:rPr>
          <w:sz w:val="28"/>
          <w:szCs w:val="28"/>
        </w:rPr>
        <w:t xml:space="preserve">Правил, Правила применяются к правам и обязанностям, возникшим после </w:t>
      </w:r>
      <w:r w:rsidR="00FB41E6">
        <w:rPr>
          <w:sz w:val="28"/>
          <w:szCs w:val="28"/>
        </w:rPr>
        <w:t>вступления Правил в силу</w:t>
      </w:r>
      <w:r w:rsidRPr="00075193">
        <w:rPr>
          <w:sz w:val="28"/>
          <w:szCs w:val="28"/>
        </w:rPr>
        <w:t>.</w:t>
      </w:r>
    </w:p>
    <w:p w14:paraId="7B7BD8ED" w14:textId="77777777" w:rsidR="00634C96" w:rsidRPr="00B121BD" w:rsidRDefault="00000000" w:rsidP="00634C96">
      <w:pPr>
        <w:pStyle w:val="a4"/>
        <w:numPr>
          <w:ilvl w:val="0"/>
          <w:numId w:val="2"/>
        </w:numPr>
        <w:spacing w:line="360" w:lineRule="auto"/>
        <w:ind w:left="0" w:firstLine="709"/>
        <w:rPr>
          <w:sz w:val="28"/>
          <w:szCs w:val="28"/>
        </w:rPr>
      </w:pPr>
      <w:r w:rsidRPr="00B121BD">
        <w:rPr>
          <w:sz w:val="28"/>
          <w:szCs w:val="28"/>
        </w:rPr>
        <w:t xml:space="preserve">Правила применяются наряду с техническими регламентами, принятыми в соответствии с законодательством в целях обеспечения безопасности </w:t>
      </w:r>
      <w:r w:rsidRPr="00B121BD">
        <w:rPr>
          <w:sz w:val="28"/>
          <w:szCs w:val="28"/>
        </w:rPr>
        <w:lastRenderedPageBreak/>
        <w:t>жизни и здоровья людей, над</w:t>
      </w:r>
      <w:r w:rsidR="00FD7127" w:rsidRPr="00B121BD">
        <w:rPr>
          <w:sz w:val="28"/>
          <w:szCs w:val="28"/>
        </w:rPr>
        <w:t>е</w:t>
      </w:r>
      <w:r w:rsidRPr="00B121BD">
        <w:rPr>
          <w:sz w:val="28"/>
          <w:szCs w:val="28"/>
        </w:rPr>
        <w:t xml:space="preserve">жности и безопасности объектов капитального строительства, защиты имущества, сохранения окружающей среды и объектов культурного наследия, а также иными нормативными правовыми актами по вопросам регулирования землепользования и застройки. </w:t>
      </w:r>
    </w:p>
    <w:p w14:paraId="593DE8D1" w14:textId="77777777" w:rsidR="00EA1015" w:rsidRPr="00EC1FCC" w:rsidRDefault="00000000" w:rsidP="00EA1015">
      <w:pPr>
        <w:pStyle w:val="a4"/>
        <w:numPr>
          <w:ilvl w:val="0"/>
          <w:numId w:val="2"/>
        </w:numPr>
        <w:spacing w:line="360" w:lineRule="auto"/>
        <w:ind w:left="0" w:firstLine="709"/>
        <w:rPr>
          <w:sz w:val="28"/>
          <w:szCs w:val="28"/>
        </w:rPr>
      </w:pPr>
      <w:r w:rsidRPr="00EC1FCC">
        <w:rPr>
          <w:sz w:val="28"/>
          <w:szCs w:val="28"/>
        </w:rPr>
        <w:t xml:space="preserve">Правила подлежат опубликованию в порядке, установленном для официального опубликования </w:t>
      </w:r>
      <w:r w:rsidR="00B121BD" w:rsidRPr="00EC1FCC">
        <w:rPr>
          <w:sz w:val="28"/>
          <w:szCs w:val="28"/>
        </w:rPr>
        <w:t xml:space="preserve">нормативных </w:t>
      </w:r>
      <w:r w:rsidRPr="00EC1FCC">
        <w:rPr>
          <w:sz w:val="28"/>
          <w:szCs w:val="28"/>
        </w:rPr>
        <w:t>правовых актов</w:t>
      </w:r>
      <w:r w:rsidR="00B121BD" w:rsidRPr="00EC1FCC">
        <w:rPr>
          <w:sz w:val="28"/>
          <w:szCs w:val="28"/>
        </w:rPr>
        <w:t xml:space="preserve"> республиканских органов исполнительной власти</w:t>
      </w:r>
      <w:r w:rsidRPr="00EC1FCC">
        <w:rPr>
          <w:sz w:val="28"/>
          <w:szCs w:val="28"/>
        </w:rPr>
        <w:t xml:space="preserve">, </w:t>
      </w:r>
      <w:r w:rsidR="00B121BD" w:rsidRPr="00EC1FCC">
        <w:rPr>
          <w:sz w:val="28"/>
          <w:szCs w:val="28"/>
        </w:rPr>
        <w:t xml:space="preserve">а также </w:t>
      </w:r>
      <w:r w:rsidRPr="00EC1FCC">
        <w:rPr>
          <w:sz w:val="28"/>
          <w:szCs w:val="28"/>
        </w:rPr>
        <w:t xml:space="preserve">размещению на официальном сайте </w:t>
      </w:r>
      <w:r w:rsidR="00B121BD" w:rsidRPr="00EC1FCC">
        <w:rPr>
          <w:sz w:val="28"/>
          <w:szCs w:val="28"/>
        </w:rPr>
        <w:t xml:space="preserve">Министерства в информационно-телекоммуникационной сети </w:t>
      </w:r>
      <w:r w:rsidRPr="00EC1FCC">
        <w:rPr>
          <w:sz w:val="28"/>
          <w:szCs w:val="28"/>
        </w:rPr>
        <w:t>«Интернет».</w:t>
      </w:r>
      <w:r w:rsidR="004D1565" w:rsidRPr="00EC1FCC">
        <w:rPr>
          <w:sz w:val="28"/>
          <w:szCs w:val="28"/>
        </w:rPr>
        <w:t xml:space="preserve"> </w:t>
      </w:r>
    </w:p>
    <w:p w14:paraId="37198958" w14:textId="77777777" w:rsidR="00B37B79" w:rsidRPr="00B37B79" w:rsidRDefault="00B37B79" w:rsidP="00B37B79">
      <w:pPr>
        <w:spacing w:line="360" w:lineRule="auto"/>
        <w:jc w:val="both"/>
        <w:rPr>
          <w:sz w:val="28"/>
          <w:szCs w:val="28"/>
        </w:rPr>
      </w:pPr>
    </w:p>
    <w:p w14:paraId="69B6D2A0" w14:textId="77777777" w:rsidR="00EE29C0" w:rsidRDefault="00000000" w:rsidP="001D02A9">
      <w:pPr>
        <w:pStyle w:val="2"/>
      </w:pPr>
      <w:r w:rsidRPr="007F482B">
        <w:t>Статья 2. Основные понятия</w:t>
      </w:r>
    </w:p>
    <w:p w14:paraId="390D15C9" w14:textId="14276EB0" w:rsidR="001D153A" w:rsidRDefault="00000000" w:rsidP="001D153A">
      <w:pPr>
        <w:pStyle w:val="a4"/>
        <w:numPr>
          <w:ilvl w:val="0"/>
          <w:numId w:val="10"/>
        </w:numPr>
        <w:rPr>
          <w:sz w:val="28"/>
          <w:szCs w:val="28"/>
        </w:rPr>
      </w:pPr>
      <w:r w:rsidRPr="001D153A">
        <w:rPr>
          <w:sz w:val="28"/>
          <w:szCs w:val="28"/>
        </w:rPr>
        <w:t>Для целей настоящих Правил используются следующие основные понятия:</w:t>
      </w:r>
    </w:p>
    <w:p w14:paraId="492BD812" w14:textId="77777777" w:rsidR="001D153A" w:rsidRPr="001D153A" w:rsidRDefault="001D153A" w:rsidP="001D153A">
      <w:pPr>
        <w:pStyle w:val="a4"/>
        <w:ind w:left="720" w:firstLine="0"/>
        <w:rPr>
          <w:sz w:val="28"/>
          <w:szCs w:val="28"/>
        </w:rPr>
      </w:pPr>
    </w:p>
    <w:p w14:paraId="1C83D8D4" w14:textId="77777777" w:rsidR="0035390A" w:rsidRDefault="00000000" w:rsidP="001D02A9">
      <w:pPr>
        <w:pStyle w:val="a7"/>
        <w:spacing w:before="0" w:beforeAutospacing="0" w:after="0" w:afterAutospacing="0" w:line="360" w:lineRule="auto"/>
        <w:ind w:firstLine="709"/>
        <w:contextualSpacing/>
        <w:jc w:val="both"/>
        <w:textAlignment w:val="baseline"/>
        <w:rPr>
          <w:color w:val="000000"/>
          <w:sz w:val="28"/>
          <w:szCs w:val="28"/>
        </w:rPr>
      </w:pPr>
      <w:r>
        <w:rPr>
          <w:sz w:val="28"/>
          <w:szCs w:val="28"/>
        </w:rPr>
        <w:t>в</w:t>
      </w:r>
      <w:r w:rsidR="002128FF" w:rsidRPr="00E5545D">
        <w:rPr>
          <w:sz w:val="28"/>
          <w:szCs w:val="28"/>
        </w:rPr>
        <w:t>ысота зданий, строений, сооружений</w:t>
      </w:r>
      <w:r w:rsidR="00EE29C0" w:rsidRPr="00D65AEB">
        <w:rPr>
          <w:sz w:val="28"/>
          <w:szCs w:val="28"/>
        </w:rPr>
        <w:t xml:space="preserve"> </w:t>
      </w:r>
      <w:r w:rsidR="009D60DB">
        <w:rPr>
          <w:sz w:val="28"/>
          <w:szCs w:val="28"/>
        </w:rPr>
        <w:t>–</w:t>
      </w:r>
      <w:r w:rsidR="00EE29C0" w:rsidRPr="00D65AEB">
        <w:rPr>
          <w:color w:val="000000"/>
          <w:sz w:val="28"/>
          <w:szCs w:val="28"/>
        </w:rPr>
        <w:t xml:space="preserve"> </w:t>
      </w:r>
      <w:r w:rsidR="00EE29C0" w:rsidRPr="00D65AEB">
        <w:rPr>
          <w:sz w:val="28"/>
          <w:szCs w:val="28"/>
        </w:rPr>
        <w:t>параметр</w:t>
      </w:r>
      <w:r>
        <w:rPr>
          <w:sz w:val="28"/>
          <w:szCs w:val="28"/>
        </w:rPr>
        <w:t xml:space="preserve"> </w:t>
      </w:r>
      <w:r w:rsidR="00930702">
        <w:rPr>
          <w:sz w:val="28"/>
          <w:szCs w:val="28"/>
        </w:rPr>
        <w:t xml:space="preserve">разрешенного </w:t>
      </w:r>
      <w:r>
        <w:rPr>
          <w:sz w:val="28"/>
          <w:szCs w:val="28"/>
        </w:rPr>
        <w:t>строительства, реконструкции объектов капитального строительства</w:t>
      </w:r>
      <w:r w:rsidR="00EE29C0" w:rsidRPr="00D65AEB">
        <w:rPr>
          <w:sz w:val="28"/>
          <w:szCs w:val="28"/>
        </w:rPr>
        <w:t xml:space="preserve">, </w:t>
      </w:r>
      <w:r w:rsidR="00EE29C0" w:rsidRPr="00D65AEB">
        <w:rPr>
          <w:color w:val="000000" w:themeColor="text1"/>
          <w:sz w:val="28"/>
          <w:szCs w:val="28"/>
        </w:rPr>
        <w:t>устанавливаемый в виде числового значения в метрах</w:t>
      </w:r>
      <w:r w:rsidR="00EE29C0" w:rsidRPr="00D65AEB">
        <w:rPr>
          <w:sz w:val="28"/>
          <w:szCs w:val="28"/>
        </w:rPr>
        <w:t>, определяемый как расстояние по вертикали</w:t>
      </w:r>
      <w:r w:rsidR="00EE29C0" w:rsidRPr="00D65AEB">
        <w:rPr>
          <w:color w:val="000000"/>
          <w:sz w:val="28"/>
          <w:szCs w:val="28"/>
        </w:rPr>
        <w:t xml:space="preserve">, </w:t>
      </w:r>
      <w:r w:rsidR="007159C9" w:rsidRPr="00D65AEB">
        <w:rPr>
          <w:color w:val="000000"/>
          <w:sz w:val="28"/>
          <w:szCs w:val="28"/>
        </w:rPr>
        <w:t>измеряемое</w:t>
      </w:r>
      <w:r w:rsidR="00EE29C0" w:rsidRPr="00D65AEB">
        <w:rPr>
          <w:color w:val="000000"/>
          <w:sz w:val="28"/>
          <w:szCs w:val="28"/>
        </w:rPr>
        <w:t xml:space="preserve"> от </w:t>
      </w:r>
      <w:r>
        <w:rPr>
          <w:color w:val="000000"/>
          <w:sz w:val="28"/>
          <w:szCs w:val="28"/>
        </w:rPr>
        <w:t xml:space="preserve">наиболее низкой </w:t>
      </w:r>
      <w:r w:rsidR="00EE29C0" w:rsidRPr="00D65AEB">
        <w:rPr>
          <w:color w:val="000000"/>
          <w:sz w:val="28"/>
          <w:szCs w:val="28"/>
        </w:rPr>
        <w:t>п</w:t>
      </w:r>
      <w:r>
        <w:rPr>
          <w:color w:val="000000"/>
          <w:sz w:val="28"/>
          <w:szCs w:val="28"/>
        </w:rPr>
        <w:t>ланировочной</w:t>
      </w:r>
      <w:r w:rsidR="00EE29C0" w:rsidRPr="00D65AEB">
        <w:rPr>
          <w:color w:val="000000"/>
          <w:sz w:val="28"/>
          <w:szCs w:val="28"/>
        </w:rPr>
        <w:t xml:space="preserve"> отметки земли</w:t>
      </w:r>
      <w:r w:rsidR="00336C03">
        <w:rPr>
          <w:color w:val="000000"/>
          <w:sz w:val="28"/>
          <w:szCs w:val="28"/>
        </w:rPr>
        <w:t xml:space="preserve"> под площадью застройки</w:t>
      </w:r>
      <w:r w:rsidR="00EE29C0" w:rsidRPr="00D65AEB">
        <w:rPr>
          <w:color w:val="000000"/>
          <w:sz w:val="28"/>
          <w:szCs w:val="28"/>
        </w:rPr>
        <w:t xml:space="preserve"> до верхней отметки самого высокого конструктивного элемента здания, строения, сооружения (парапет кровли, карниз, конек кровли, верх </w:t>
      </w:r>
      <w:r w:rsidR="00EE29C0" w:rsidRPr="0035390A">
        <w:rPr>
          <w:sz w:val="28"/>
          <w:szCs w:val="28"/>
        </w:rPr>
        <w:t xml:space="preserve">фронтона, купол, шпиль, башня; верхними конструктивными элементами здания, строения, сооружения могут быть надстройки для выхода на кровлю и для размещения </w:t>
      </w:r>
      <w:r w:rsidRPr="0035390A">
        <w:rPr>
          <w:sz w:val="28"/>
          <w:szCs w:val="28"/>
        </w:rPr>
        <w:t>технического оборудования, лифтовые шахты</w:t>
      </w:r>
      <w:r w:rsidR="00EE29C0" w:rsidRPr="00D65AEB">
        <w:rPr>
          <w:color w:val="000000"/>
          <w:sz w:val="28"/>
          <w:szCs w:val="28"/>
        </w:rPr>
        <w:t xml:space="preserve">), при этом </w:t>
      </w:r>
      <w:r>
        <w:rPr>
          <w:color w:val="000000"/>
          <w:sz w:val="28"/>
          <w:szCs w:val="28"/>
        </w:rPr>
        <w:t xml:space="preserve">антенны на кровле, молниеотводы, вентиляционное оборудование </w:t>
      </w:r>
      <w:r w:rsidR="00EE29C0" w:rsidRPr="00D65AEB">
        <w:rPr>
          <w:color w:val="000000"/>
          <w:sz w:val="28"/>
          <w:szCs w:val="28"/>
        </w:rPr>
        <w:t>и другие электротехнические и инженер</w:t>
      </w:r>
      <w:r w:rsidR="00D20E1B">
        <w:rPr>
          <w:color w:val="000000"/>
          <w:sz w:val="28"/>
          <w:szCs w:val="28"/>
        </w:rPr>
        <w:t xml:space="preserve">ные устройства при определении </w:t>
      </w:r>
      <w:r w:rsidR="00EE29C0" w:rsidRPr="00D65AEB">
        <w:rPr>
          <w:color w:val="000000"/>
          <w:sz w:val="28"/>
          <w:szCs w:val="28"/>
        </w:rPr>
        <w:t>высоты здания, строения, сооружения не учитываются</w:t>
      </w:r>
      <w:r>
        <w:rPr>
          <w:color w:val="000000"/>
          <w:sz w:val="28"/>
          <w:szCs w:val="28"/>
        </w:rPr>
        <w:t>;</w:t>
      </w:r>
    </w:p>
    <w:p w14:paraId="0921F7FD" w14:textId="77777777" w:rsidR="001D02A9" w:rsidRDefault="00000000" w:rsidP="001D02A9">
      <w:pPr>
        <w:adjustRightInd w:val="0"/>
        <w:spacing w:line="360" w:lineRule="auto"/>
        <w:ind w:firstLine="709"/>
        <w:contextualSpacing/>
        <w:jc w:val="both"/>
        <w:rPr>
          <w:color w:val="22272F"/>
          <w:sz w:val="28"/>
          <w:szCs w:val="28"/>
          <w:shd w:val="clear" w:color="auto" w:fill="FFFFFF"/>
        </w:rPr>
      </w:pPr>
      <w:r>
        <w:rPr>
          <w:color w:val="000000"/>
          <w:sz w:val="28"/>
          <w:szCs w:val="28"/>
        </w:rPr>
        <w:t>к</w:t>
      </w:r>
      <w:r w:rsidR="00EE29C0" w:rsidRPr="00E5545D">
        <w:rPr>
          <w:color w:val="000000"/>
          <w:sz w:val="28"/>
          <w:szCs w:val="28"/>
        </w:rPr>
        <w:t xml:space="preserve">ласс опасности </w:t>
      </w:r>
      <w:r w:rsidR="0035390A" w:rsidRPr="00E5545D">
        <w:rPr>
          <w:color w:val="000000"/>
          <w:sz w:val="28"/>
          <w:szCs w:val="28"/>
        </w:rPr>
        <w:t>объекта капитального строительства</w:t>
      </w:r>
      <w:r w:rsidR="0035390A">
        <w:rPr>
          <w:color w:val="000000"/>
          <w:sz w:val="28"/>
          <w:szCs w:val="28"/>
        </w:rPr>
        <w:t xml:space="preserve"> </w:t>
      </w:r>
      <w:r w:rsidR="00EE29C0" w:rsidRPr="00D65AEB">
        <w:rPr>
          <w:color w:val="000000"/>
          <w:sz w:val="28"/>
          <w:szCs w:val="28"/>
        </w:rPr>
        <w:t>–</w:t>
      </w:r>
      <w:r w:rsidR="00356AEC">
        <w:rPr>
          <w:sz w:val="28"/>
          <w:szCs w:val="28"/>
        </w:rPr>
        <w:t xml:space="preserve"> </w:t>
      </w:r>
      <w:r w:rsidR="0035390A">
        <w:rPr>
          <w:sz w:val="28"/>
          <w:szCs w:val="28"/>
        </w:rPr>
        <w:t xml:space="preserve">параметр разрешенного строительства, реконструкции объектов капитального строительства, устанавливаемый в виде числового значения в римской системе счисления, определяемый как </w:t>
      </w:r>
      <w:r w:rsidR="007D4287" w:rsidRPr="00AA00F5">
        <w:rPr>
          <w:color w:val="000000"/>
          <w:sz w:val="28"/>
          <w:szCs w:val="28"/>
        </w:rPr>
        <w:t>класс</w:t>
      </w:r>
      <w:r w:rsidR="00EF19F5" w:rsidRPr="00AA00F5">
        <w:rPr>
          <w:color w:val="000000"/>
          <w:sz w:val="28"/>
          <w:szCs w:val="28"/>
        </w:rPr>
        <w:t xml:space="preserve"> промышленных объектов и производств, сооружений, являющихся источниками воздействия на среду обитания и здоровье человека, в зависимости от мощности, условий эксплуатации, характера и количества </w:t>
      </w:r>
      <w:r w:rsidR="00EF19F5" w:rsidRPr="00AA00F5">
        <w:rPr>
          <w:color w:val="000000"/>
          <w:sz w:val="28"/>
          <w:szCs w:val="28"/>
        </w:rPr>
        <w:lastRenderedPageBreak/>
        <w:t>выделяемых в окружающую среду загрязняющих веществ, создаваемого шума, вибрации и других вредных физических факторов, в соответствии с санитарной классификацией промышленных объектов и производс</w:t>
      </w:r>
      <w:r w:rsidR="007D4287" w:rsidRPr="00AA00F5">
        <w:rPr>
          <w:color w:val="000000"/>
          <w:sz w:val="28"/>
          <w:szCs w:val="28"/>
        </w:rPr>
        <w:t xml:space="preserve">тв, </w:t>
      </w:r>
      <w:r w:rsidR="00FB41E6" w:rsidRPr="00AA00F5">
        <w:rPr>
          <w:color w:val="000000"/>
          <w:sz w:val="28"/>
          <w:szCs w:val="28"/>
        </w:rPr>
        <w:t>предусмотренной п</w:t>
      </w:r>
      <w:r w:rsidR="007D4287" w:rsidRPr="00AA00F5">
        <w:rPr>
          <w:color w:val="000000"/>
          <w:sz w:val="28"/>
          <w:szCs w:val="28"/>
        </w:rPr>
        <w:t>остановлением Главного госуд</w:t>
      </w:r>
      <w:r w:rsidR="006D1BD2" w:rsidRPr="00AA00F5">
        <w:rPr>
          <w:color w:val="000000"/>
          <w:sz w:val="28"/>
          <w:szCs w:val="28"/>
        </w:rPr>
        <w:t>арственного санитарного врача Российской Федерации</w:t>
      </w:r>
      <w:r w:rsidR="00FB41E6" w:rsidRPr="00AA00F5">
        <w:rPr>
          <w:color w:val="000000"/>
          <w:sz w:val="28"/>
          <w:szCs w:val="28"/>
        </w:rPr>
        <w:t xml:space="preserve"> от 25 сентября </w:t>
      </w:r>
      <w:r w:rsidR="007D4287" w:rsidRPr="00AA00F5">
        <w:rPr>
          <w:color w:val="000000"/>
          <w:sz w:val="28"/>
          <w:szCs w:val="28"/>
        </w:rPr>
        <w:t xml:space="preserve">2007 </w:t>
      </w:r>
      <w:r w:rsidR="00FB41E6" w:rsidRPr="00AA00F5">
        <w:rPr>
          <w:color w:val="000000"/>
          <w:sz w:val="28"/>
          <w:szCs w:val="28"/>
        </w:rPr>
        <w:t xml:space="preserve">г. </w:t>
      </w:r>
      <w:r w:rsidR="007D4287" w:rsidRPr="00AA00F5">
        <w:rPr>
          <w:color w:val="000000"/>
          <w:sz w:val="28"/>
          <w:szCs w:val="28"/>
        </w:rPr>
        <w:t>№74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r w:rsidR="0035390A" w:rsidRPr="00AA00F5">
        <w:rPr>
          <w:color w:val="000000"/>
          <w:sz w:val="28"/>
          <w:szCs w:val="28"/>
        </w:rPr>
        <w:t>;</w:t>
      </w:r>
    </w:p>
    <w:p w14:paraId="77335682" w14:textId="77777777" w:rsidR="00D359FC" w:rsidRDefault="00000000" w:rsidP="00D359FC">
      <w:pPr>
        <w:adjustRightInd w:val="0"/>
        <w:spacing w:line="360" w:lineRule="auto"/>
        <w:ind w:firstLine="709"/>
        <w:contextualSpacing/>
        <w:jc w:val="both"/>
        <w:rPr>
          <w:color w:val="22272F"/>
          <w:sz w:val="28"/>
          <w:szCs w:val="28"/>
          <w:shd w:val="clear" w:color="auto" w:fill="FFFFFF"/>
        </w:rPr>
      </w:pPr>
      <w:r>
        <w:rPr>
          <w:color w:val="000000"/>
          <w:sz w:val="28"/>
          <w:szCs w:val="28"/>
        </w:rPr>
        <w:t>к</w:t>
      </w:r>
      <w:r w:rsidRPr="00AA00F5">
        <w:rPr>
          <w:color w:val="000000"/>
          <w:sz w:val="28"/>
          <w:szCs w:val="28"/>
        </w:rPr>
        <w:t>оличество этажей</w:t>
      </w:r>
      <w:r>
        <w:rPr>
          <w:color w:val="22272F"/>
          <w:sz w:val="28"/>
          <w:szCs w:val="28"/>
          <w:shd w:val="clear" w:color="auto" w:fill="FFFFFF"/>
        </w:rPr>
        <w:t xml:space="preserve"> </w:t>
      </w:r>
      <w:r>
        <w:rPr>
          <w:sz w:val="28"/>
          <w:szCs w:val="28"/>
        </w:rPr>
        <w:t>–</w:t>
      </w:r>
      <w:r>
        <w:rPr>
          <w:color w:val="22272F"/>
          <w:sz w:val="28"/>
          <w:szCs w:val="28"/>
          <w:shd w:val="clear" w:color="auto" w:fill="FFFFFF"/>
        </w:rPr>
        <w:t xml:space="preserve"> </w:t>
      </w:r>
      <w:r>
        <w:rPr>
          <w:sz w:val="28"/>
          <w:szCs w:val="28"/>
        </w:rPr>
        <w:t>параметр разрешенного строительства, реконструкции объектов капитального строительства, устанавливаемый в виде числового значения в этажах, определяемый как количество надземных этажей, включая мансардный этаж, исключая технические этажи;</w:t>
      </w:r>
    </w:p>
    <w:p w14:paraId="078AC2E0" w14:textId="77777777" w:rsidR="00EE29C0" w:rsidRDefault="00000000" w:rsidP="006876CC">
      <w:pPr>
        <w:adjustRightInd w:val="0"/>
        <w:spacing w:line="360" w:lineRule="auto"/>
        <w:ind w:firstLine="709"/>
        <w:contextualSpacing/>
        <w:jc w:val="both"/>
        <w:rPr>
          <w:color w:val="000000"/>
        </w:rPr>
      </w:pPr>
      <w:r>
        <w:rPr>
          <w:color w:val="000000"/>
          <w:sz w:val="28"/>
          <w:szCs w:val="28"/>
          <w:lang w:eastAsia="ru-RU"/>
        </w:rPr>
        <w:t>к</w:t>
      </w:r>
      <w:r w:rsidR="00A3528F" w:rsidRPr="00C96278">
        <w:rPr>
          <w:color w:val="000000"/>
          <w:sz w:val="28"/>
          <w:szCs w:val="28"/>
          <w:lang w:eastAsia="ru-RU"/>
        </w:rPr>
        <w:t>рыльцо</w:t>
      </w:r>
      <w:r w:rsidR="009D60DB">
        <w:rPr>
          <w:color w:val="000000"/>
          <w:sz w:val="28"/>
          <w:szCs w:val="28"/>
          <w:lang w:eastAsia="ru-RU"/>
        </w:rPr>
        <w:t> </w:t>
      </w:r>
      <w:r w:rsidR="009D60DB">
        <w:rPr>
          <w:sz w:val="28"/>
          <w:szCs w:val="28"/>
        </w:rPr>
        <w:t>–</w:t>
      </w:r>
      <w:r w:rsidR="00A3528F" w:rsidRPr="00A3528F">
        <w:rPr>
          <w:color w:val="000000"/>
          <w:sz w:val="28"/>
          <w:szCs w:val="28"/>
          <w:lang w:eastAsia="ru-RU"/>
        </w:rPr>
        <w:t xml:space="preserve"> элемент благоустройства с площадкой под навесом, пандусом и лестницей, обеспечивающей вход в объект капитального строительства;</w:t>
      </w:r>
    </w:p>
    <w:p w14:paraId="7162B269" w14:textId="77777777" w:rsidR="00C774BE" w:rsidRPr="001D02A9" w:rsidRDefault="00000000" w:rsidP="006876CC">
      <w:pPr>
        <w:pStyle w:val="a7"/>
        <w:spacing w:before="0" w:beforeAutospacing="0" w:after="0" w:afterAutospacing="0" w:line="360" w:lineRule="auto"/>
        <w:ind w:firstLine="709"/>
        <w:contextualSpacing/>
        <w:jc w:val="both"/>
        <w:textAlignment w:val="baseline"/>
        <w:rPr>
          <w:color w:val="000000"/>
          <w:sz w:val="28"/>
          <w:szCs w:val="28"/>
        </w:rPr>
      </w:pPr>
      <w:r>
        <w:rPr>
          <w:color w:val="000000"/>
          <w:sz w:val="28"/>
          <w:szCs w:val="28"/>
        </w:rPr>
        <w:t>м</w:t>
      </w:r>
      <w:r w:rsidR="00076019" w:rsidRPr="00C96278">
        <w:rPr>
          <w:color w:val="000000"/>
          <w:sz w:val="28"/>
          <w:szCs w:val="28"/>
        </w:rPr>
        <w:t>ансардный этаж (мансарда)</w:t>
      </w:r>
      <w:r w:rsidR="00076019" w:rsidRPr="00076019">
        <w:rPr>
          <w:b/>
          <w:color w:val="000000"/>
          <w:sz w:val="28"/>
          <w:szCs w:val="28"/>
        </w:rPr>
        <w:t xml:space="preserve"> </w:t>
      </w:r>
      <w:r w:rsidR="009D60DB">
        <w:rPr>
          <w:sz w:val="28"/>
          <w:szCs w:val="28"/>
        </w:rPr>
        <w:t>–</w:t>
      </w:r>
      <w:r w:rsidR="00076019" w:rsidRPr="00076019">
        <w:rPr>
          <w:color w:val="000000"/>
          <w:sz w:val="28"/>
          <w:szCs w:val="28"/>
        </w:rPr>
        <w:t xml:space="preserve"> этаж, фасад которого полностью или частично образован поверхностью (поверхностями) наклонной, ломаной или криволинейной крыши, при этом линия пересечения плоскости крыши и фасада должна быть на высоте не более 1,5 м от</w:t>
      </w:r>
      <w:r w:rsidR="00461EF4">
        <w:rPr>
          <w:color w:val="000000"/>
          <w:sz w:val="28"/>
          <w:szCs w:val="28"/>
        </w:rPr>
        <w:t xml:space="preserve"> уровня пола мансардного этажа;</w:t>
      </w:r>
    </w:p>
    <w:p w14:paraId="72635855" w14:textId="77777777" w:rsidR="0091768D" w:rsidRDefault="00000000" w:rsidP="00A3528F">
      <w:pPr>
        <w:pStyle w:val="a7"/>
        <w:spacing w:before="0" w:beforeAutospacing="0" w:after="0" w:afterAutospacing="0" w:line="360" w:lineRule="auto"/>
        <w:ind w:firstLine="709"/>
        <w:contextualSpacing/>
        <w:jc w:val="both"/>
        <w:textAlignment w:val="baseline"/>
        <w:rPr>
          <w:color w:val="000000"/>
          <w:sz w:val="28"/>
          <w:szCs w:val="28"/>
        </w:rPr>
      </w:pPr>
      <w:r>
        <w:rPr>
          <w:color w:val="000000"/>
          <w:sz w:val="28"/>
          <w:szCs w:val="28"/>
        </w:rPr>
        <w:t>н</w:t>
      </w:r>
      <w:r w:rsidR="00076019" w:rsidRPr="00C96278">
        <w:rPr>
          <w:color w:val="000000"/>
          <w:sz w:val="28"/>
          <w:szCs w:val="28"/>
        </w:rPr>
        <w:t>адземный этаж</w:t>
      </w:r>
      <w:r w:rsidR="00076019" w:rsidRPr="00D65AEB">
        <w:rPr>
          <w:b/>
          <w:color w:val="000000"/>
          <w:sz w:val="28"/>
          <w:szCs w:val="28"/>
        </w:rPr>
        <w:t xml:space="preserve"> </w:t>
      </w:r>
      <w:r w:rsidR="009D60DB">
        <w:rPr>
          <w:sz w:val="28"/>
          <w:szCs w:val="28"/>
        </w:rPr>
        <w:t>–</w:t>
      </w:r>
      <w:r w:rsidR="00076019" w:rsidRPr="00D65AEB">
        <w:rPr>
          <w:color w:val="000000"/>
          <w:sz w:val="28"/>
          <w:szCs w:val="28"/>
        </w:rPr>
        <w:t xml:space="preserve"> этаж с отметкой пола не ниже наиболее низ</w:t>
      </w:r>
      <w:r w:rsidR="00076019">
        <w:rPr>
          <w:color w:val="000000"/>
          <w:sz w:val="28"/>
          <w:szCs w:val="28"/>
        </w:rPr>
        <w:t xml:space="preserve">кой </w:t>
      </w:r>
      <w:r w:rsidR="00076019" w:rsidRPr="00A3528F">
        <w:rPr>
          <w:color w:val="000000"/>
          <w:sz w:val="28"/>
          <w:szCs w:val="28"/>
        </w:rPr>
        <w:t xml:space="preserve">планировочной отметки земли;  </w:t>
      </w:r>
    </w:p>
    <w:p w14:paraId="6840AE30" w14:textId="77777777" w:rsidR="00330A6F" w:rsidRDefault="00000000" w:rsidP="00A3528F">
      <w:pPr>
        <w:shd w:val="clear" w:color="auto" w:fill="FFFFFF"/>
        <w:spacing w:line="360" w:lineRule="auto"/>
        <w:ind w:firstLine="709"/>
        <w:contextualSpacing/>
        <w:jc w:val="both"/>
        <w:rPr>
          <w:color w:val="000000"/>
          <w:sz w:val="28"/>
          <w:szCs w:val="28"/>
          <w:lang w:eastAsia="ru-RU"/>
        </w:rPr>
      </w:pPr>
      <w:r>
        <w:rPr>
          <w:color w:val="000000"/>
          <w:sz w:val="28"/>
          <w:szCs w:val="28"/>
          <w:lang w:eastAsia="ru-RU"/>
        </w:rPr>
        <w:t>о</w:t>
      </w:r>
      <w:r w:rsidRPr="00C96278">
        <w:rPr>
          <w:color w:val="000000"/>
          <w:sz w:val="28"/>
          <w:szCs w:val="28"/>
          <w:lang w:eastAsia="ru-RU"/>
        </w:rPr>
        <w:t xml:space="preserve">тступ </w:t>
      </w:r>
      <w:r w:rsidR="0019739A" w:rsidRPr="00C96278">
        <w:rPr>
          <w:color w:val="000000"/>
          <w:sz w:val="28"/>
          <w:szCs w:val="28"/>
          <w:lang w:eastAsia="ru-RU"/>
        </w:rPr>
        <w:t>объектов</w:t>
      </w:r>
      <w:r w:rsidR="004444C6" w:rsidRPr="00C96278">
        <w:rPr>
          <w:color w:val="000000"/>
          <w:sz w:val="28"/>
          <w:szCs w:val="28"/>
          <w:lang w:eastAsia="ru-RU"/>
        </w:rPr>
        <w:t xml:space="preserve"> капитального строительства </w:t>
      </w:r>
      <w:r w:rsidR="00B47AE4" w:rsidRPr="00C96278">
        <w:rPr>
          <w:color w:val="000000"/>
          <w:sz w:val="28"/>
          <w:szCs w:val="28"/>
          <w:lang w:eastAsia="ru-RU"/>
        </w:rPr>
        <w:t>от границ земельных участков</w:t>
      </w:r>
      <w:r w:rsidRPr="00A3528F">
        <w:rPr>
          <w:color w:val="000000"/>
          <w:sz w:val="28"/>
          <w:szCs w:val="28"/>
          <w:lang w:eastAsia="ru-RU"/>
        </w:rPr>
        <w:t xml:space="preserve"> –</w:t>
      </w:r>
      <w:r w:rsidR="00356AEC">
        <w:rPr>
          <w:color w:val="000000"/>
          <w:sz w:val="28"/>
          <w:szCs w:val="28"/>
          <w:lang w:eastAsia="ru-RU"/>
        </w:rPr>
        <w:t xml:space="preserve"> </w:t>
      </w:r>
      <w:r w:rsidR="000B0AC4" w:rsidRPr="000B0AC4">
        <w:rPr>
          <w:color w:val="000000"/>
          <w:sz w:val="28"/>
          <w:szCs w:val="28"/>
          <w:lang w:eastAsia="ru-RU"/>
        </w:rPr>
        <w:t xml:space="preserve">параметр разрешенного строительства, реконструкции объектов капитального строительства, устанавливаемый в виде числового значения в метрах, определяемый как </w:t>
      </w:r>
      <w:r w:rsidRPr="00A3528F">
        <w:rPr>
          <w:color w:val="000000"/>
          <w:sz w:val="28"/>
          <w:szCs w:val="28"/>
          <w:lang w:eastAsia="ru-RU"/>
        </w:rPr>
        <w:t xml:space="preserve">расстояние между границей земельного участка и </w:t>
      </w:r>
      <w:r w:rsidR="004444C6" w:rsidRPr="00A3528F">
        <w:rPr>
          <w:color w:val="000000"/>
          <w:sz w:val="28"/>
          <w:szCs w:val="28"/>
          <w:lang w:eastAsia="ru-RU"/>
        </w:rPr>
        <w:t xml:space="preserve">наружной </w:t>
      </w:r>
      <w:r w:rsidRPr="00A3528F">
        <w:rPr>
          <w:color w:val="000000"/>
          <w:sz w:val="28"/>
          <w:szCs w:val="28"/>
          <w:lang w:eastAsia="ru-RU"/>
        </w:rPr>
        <w:t>стеной</w:t>
      </w:r>
      <w:r w:rsidR="004444C6" w:rsidRPr="00A3528F">
        <w:rPr>
          <w:color w:val="000000"/>
          <w:sz w:val="28"/>
          <w:szCs w:val="28"/>
          <w:lang w:eastAsia="ru-RU"/>
        </w:rPr>
        <w:t xml:space="preserve"> объекта капитального строительства</w:t>
      </w:r>
      <w:r w:rsidRPr="00A3528F">
        <w:rPr>
          <w:color w:val="000000"/>
          <w:sz w:val="28"/>
          <w:szCs w:val="28"/>
          <w:lang w:eastAsia="ru-RU"/>
        </w:rPr>
        <w:t xml:space="preserve">, а также иными конструктивными элементами (в том числе </w:t>
      </w:r>
      <w:r w:rsidR="004444C6" w:rsidRPr="00A3528F">
        <w:rPr>
          <w:color w:val="000000"/>
          <w:sz w:val="28"/>
          <w:szCs w:val="28"/>
          <w:lang w:eastAsia="ru-RU"/>
        </w:rPr>
        <w:t>надземными</w:t>
      </w:r>
      <w:r w:rsidR="007F1033">
        <w:rPr>
          <w:color w:val="000000"/>
          <w:sz w:val="28"/>
          <w:szCs w:val="28"/>
          <w:lang w:eastAsia="ru-RU"/>
        </w:rPr>
        <w:t xml:space="preserve">, за исключением </w:t>
      </w:r>
      <w:r w:rsidR="007F1033" w:rsidRPr="00543403">
        <w:rPr>
          <w:color w:val="000000"/>
          <w:sz w:val="28"/>
          <w:szCs w:val="28"/>
          <w:lang w:eastAsia="ru-RU"/>
        </w:rPr>
        <w:t xml:space="preserve">крылец, </w:t>
      </w:r>
      <w:r w:rsidR="00A3528F" w:rsidRPr="00543403">
        <w:rPr>
          <w:color w:val="000000"/>
          <w:sz w:val="28"/>
          <w:szCs w:val="28"/>
          <w:lang w:eastAsia="ru-RU"/>
        </w:rPr>
        <w:t>приямков</w:t>
      </w:r>
      <w:r w:rsidR="007F1033">
        <w:rPr>
          <w:color w:val="000000"/>
          <w:sz w:val="28"/>
          <w:szCs w:val="28"/>
          <w:lang w:eastAsia="ru-RU"/>
        </w:rPr>
        <w:t xml:space="preserve"> и </w:t>
      </w:r>
      <w:r w:rsidR="007F1033" w:rsidRPr="007F1033">
        <w:rPr>
          <w:color w:val="000000"/>
          <w:sz w:val="28"/>
          <w:szCs w:val="28"/>
          <w:lang w:eastAsia="ru-RU"/>
        </w:rPr>
        <w:t>частей объектов капитального строительства, находящихся под поверхностью земе</w:t>
      </w:r>
      <w:r w:rsidR="008F5CCD">
        <w:rPr>
          <w:color w:val="000000"/>
          <w:sz w:val="28"/>
          <w:szCs w:val="28"/>
          <w:lang w:eastAsia="ru-RU"/>
        </w:rPr>
        <w:t>льного участка</w:t>
      </w:r>
      <w:r w:rsidR="00382446">
        <w:rPr>
          <w:color w:val="000000"/>
          <w:sz w:val="28"/>
          <w:szCs w:val="28"/>
          <w:lang w:eastAsia="ru-RU"/>
        </w:rPr>
        <w:t>) и</w:t>
      </w:r>
      <w:r w:rsidR="00730449">
        <w:rPr>
          <w:color w:val="000000"/>
          <w:sz w:val="28"/>
          <w:szCs w:val="28"/>
          <w:lang w:eastAsia="ru-RU"/>
        </w:rPr>
        <w:t>ли</w:t>
      </w:r>
      <w:r w:rsidR="00382446">
        <w:rPr>
          <w:color w:val="000000"/>
          <w:sz w:val="28"/>
          <w:szCs w:val="28"/>
          <w:lang w:eastAsia="ru-RU"/>
        </w:rPr>
        <w:t xml:space="preserve"> их проекциями на </w:t>
      </w:r>
      <w:r w:rsidRPr="00A3528F">
        <w:rPr>
          <w:color w:val="000000"/>
          <w:sz w:val="28"/>
          <w:szCs w:val="28"/>
          <w:lang w:eastAsia="ru-RU"/>
        </w:rPr>
        <w:t>поверхность</w:t>
      </w:r>
      <w:r w:rsidR="00382446">
        <w:rPr>
          <w:color w:val="000000"/>
          <w:sz w:val="28"/>
          <w:szCs w:val="28"/>
          <w:lang w:eastAsia="ru-RU"/>
        </w:rPr>
        <w:t xml:space="preserve"> на уровне планировочной отметки земли</w:t>
      </w:r>
      <w:r w:rsidRPr="00A3528F">
        <w:rPr>
          <w:color w:val="000000"/>
          <w:sz w:val="28"/>
          <w:szCs w:val="28"/>
          <w:lang w:eastAsia="ru-RU"/>
        </w:rPr>
        <w:t>;</w:t>
      </w:r>
    </w:p>
    <w:p w14:paraId="14674447" w14:textId="77777777" w:rsidR="00382446" w:rsidRDefault="00000000" w:rsidP="00382446">
      <w:pPr>
        <w:adjustRightInd w:val="0"/>
        <w:spacing w:line="360" w:lineRule="auto"/>
        <w:ind w:firstLine="709"/>
        <w:contextualSpacing/>
        <w:jc w:val="both"/>
        <w:rPr>
          <w:b/>
          <w:color w:val="000000"/>
          <w:sz w:val="28"/>
          <w:szCs w:val="28"/>
          <w:lang w:eastAsia="ru-RU"/>
        </w:rPr>
      </w:pPr>
      <w:r>
        <w:rPr>
          <w:color w:val="000000"/>
          <w:sz w:val="28"/>
          <w:szCs w:val="28"/>
        </w:rPr>
        <w:t>п</w:t>
      </w:r>
      <w:r w:rsidR="00A3528F" w:rsidRPr="00C96278">
        <w:rPr>
          <w:color w:val="000000"/>
          <w:sz w:val="28"/>
          <w:szCs w:val="28"/>
        </w:rPr>
        <w:t>ередняя граница земельного участка</w:t>
      </w:r>
      <w:r w:rsidR="00C96278">
        <w:rPr>
          <w:b/>
          <w:color w:val="000000"/>
          <w:sz w:val="28"/>
          <w:szCs w:val="28"/>
        </w:rPr>
        <w:t xml:space="preserve"> </w:t>
      </w:r>
      <w:r w:rsidR="00C96278">
        <w:rPr>
          <w:sz w:val="28"/>
          <w:szCs w:val="28"/>
        </w:rPr>
        <w:t>–</w:t>
      </w:r>
      <w:r w:rsidR="00A3528F" w:rsidRPr="00D65AEB">
        <w:rPr>
          <w:b/>
          <w:color w:val="000000"/>
          <w:sz w:val="28"/>
          <w:szCs w:val="28"/>
        </w:rPr>
        <w:t xml:space="preserve"> </w:t>
      </w:r>
      <w:r w:rsidR="00A3528F" w:rsidRPr="00D65AEB">
        <w:rPr>
          <w:sz w:val="28"/>
          <w:szCs w:val="28"/>
        </w:rPr>
        <w:t xml:space="preserve">граница </w:t>
      </w:r>
      <w:r w:rsidR="00A3528F" w:rsidRPr="00D65AEB">
        <w:rPr>
          <w:color w:val="000000" w:themeColor="text1"/>
          <w:sz w:val="28"/>
          <w:szCs w:val="28"/>
        </w:rPr>
        <w:t xml:space="preserve">земельного </w:t>
      </w:r>
      <w:r w:rsidR="00A3528F" w:rsidRPr="00D65AEB">
        <w:rPr>
          <w:sz w:val="28"/>
          <w:szCs w:val="28"/>
        </w:rPr>
        <w:t xml:space="preserve">участка, смежная или выходящая большей своей частью на улицы, дороги, внутриквартальные </w:t>
      </w:r>
      <w:r w:rsidR="00A3528F" w:rsidRPr="00D65AEB">
        <w:rPr>
          <w:sz w:val="28"/>
          <w:szCs w:val="28"/>
        </w:rPr>
        <w:lastRenderedPageBreak/>
        <w:t xml:space="preserve">пешеходные проходы, проезды и территории публичного использования. </w:t>
      </w:r>
      <w:r w:rsidR="00A3528F">
        <w:rPr>
          <w:sz w:val="28"/>
          <w:szCs w:val="28"/>
        </w:rPr>
        <w:t>Земельный участок может иметь</w:t>
      </w:r>
      <w:r w:rsidR="00A3528F" w:rsidRPr="00076019">
        <w:rPr>
          <w:sz w:val="28"/>
          <w:szCs w:val="28"/>
        </w:rPr>
        <w:t xml:space="preserve"> несколько передних границ. У земельного участка, расположенного внутри существующей застройки, передние границы</w:t>
      </w:r>
      <w:r w:rsidR="00A3528F">
        <w:rPr>
          <w:sz w:val="28"/>
          <w:szCs w:val="28"/>
        </w:rPr>
        <w:t xml:space="preserve"> могут отсутствовать</w:t>
      </w:r>
      <w:r w:rsidR="00A3528F" w:rsidRPr="00076019">
        <w:rPr>
          <w:sz w:val="28"/>
          <w:szCs w:val="28"/>
        </w:rPr>
        <w:t>.</w:t>
      </w:r>
      <w:r w:rsidR="00A3528F" w:rsidRPr="00D65AEB">
        <w:rPr>
          <w:sz w:val="28"/>
          <w:szCs w:val="28"/>
        </w:rPr>
        <w:t xml:space="preserve"> Границы</w:t>
      </w:r>
      <w:r w:rsidR="00A3528F">
        <w:rPr>
          <w:sz w:val="28"/>
          <w:szCs w:val="28"/>
        </w:rPr>
        <w:t xml:space="preserve"> земельного участка</w:t>
      </w:r>
      <w:r w:rsidR="00A3528F" w:rsidRPr="00D65AEB">
        <w:rPr>
          <w:sz w:val="28"/>
          <w:szCs w:val="28"/>
        </w:rPr>
        <w:t>, не являющиеся передними,</w:t>
      </w:r>
      <w:r w:rsidR="00A3528F">
        <w:rPr>
          <w:sz w:val="28"/>
          <w:szCs w:val="28"/>
        </w:rPr>
        <w:t xml:space="preserve"> являются иными;</w:t>
      </w:r>
      <w:r w:rsidRPr="00382446">
        <w:rPr>
          <w:b/>
          <w:color w:val="000000"/>
          <w:sz w:val="28"/>
          <w:szCs w:val="28"/>
          <w:lang w:eastAsia="ru-RU"/>
        </w:rPr>
        <w:t xml:space="preserve"> </w:t>
      </w:r>
    </w:p>
    <w:p w14:paraId="58B30D4A" w14:textId="77777777" w:rsidR="00330A6F" w:rsidRDefault="00000000" w:rsidP="00382446">
      <w:pPr>
        <w:adjustRightInd w:val="0"/>
        <w:spacing w:line="360" w:lineRule="auto"/>
        <w:ind w:firstLine="709"/>
        <w:contextualSpacing/>
        <w:jc w:val="both"/>
        <w:rPr>
          <w:color w:val="000000"/>
          <w:sz w:val="28"/>
          <w:szCs w:val="28"/>
          <w:lang w:eastAsia="ru-RU"/>
        </w:rPr>
      </w:pPr>
      <w:r>
        <w:rPr>
          <w:color w:val="000000"/>
          <w:sz w:val="28"/>
          <w:szCs w:val="28"/>
          <w:lang w:eastAsia="ru-RU"/>
        </w:rPr>
        <w:t>п</w:t>
      </w:r>
      <w:r w:rsidR="00382446" w:rsidRPr="00C96278">
        <w:rPr>
          <w:color w:val="000000"/>
          <w:sz w:val="28"/>
          <w:szCs w:val="28"/>
          <w:lang w:eastAsia="ru-RU"/>
        </w:rPr>
        <w:t>лощадь застройки</w:t>
      </w:r>
      <w:r w:rsidR="00C96278">
        <w:rPr>
          <w:color w:val="000000"/>
          <w:sz w:val="28"/>
          <w:szCs w:val="28"/>
          <w:lang w:eastAsia="ru-RU"/>
        </w:rPr>
        <w:t xml:space="preserve"> </w:t>
      </w:r>
      <w:r w:rsidR="00C96278">
        <w:rPr>
          <w:sz w:val="28"/>
          <w:szCs w:val="28"/>
        </w:rPr>
        <w:t>–</w:t>
      </w:r>
      <w:r w:rsidR="00382446" w:rsidRPr="00A3528F">
        <w:rPr>
          <w:color w:val="000000"/>
          <w:sz w:val="28"/>
          <w:szCs w:val="28"/>
          <w:lang w:eastAsia="ru-RU"/>
        </w:rPr>
        <w:t xml:space="preserve"> площадь горизонтального сечения по внешнему контуру здания</w:t>
      </w:r>
      <w:r w:rsidR="005717BD">
        <w:rPr>
          <w:color w:val="000000"/>
          <w:sz w:val="28"/>
          <w:szCs w:val="28"/>
          <w:lang w:eastAsia="ru-RU"/>
        </w:rPr>
        <w:t>, строения, сооружения</w:t>
      </w:r>
      <w:r w:rsidR="00382446" w:rsidRPr="00A3528F">
        <w:rPr>
          <w:color w:val="000000"/>
          <w:sz w:val="28"/>
          <w:szCs w:val="28"/>
          <w:lang w:eastAsia="ru-RU"/>
        </w:rPr>
        <w:t xml:space="preserve">, на уровне планировочной отметки </w:t>
      </w:r>
      <w:r w:rsidR="00382446">
        <w:rPr>
          <w:color w:val="000000"/>
          <w:sz w:val="28"/>
          <w:szCs w:val="28"/>
          <w:lang w:eastAsia="ru-RU"/>
        </w:rPr>
        <w:t>земли, включая выступающие конструктивные элементы</w:t>
      </w:r>
      <w:r w:rsidR="00382446" w:rsidRPr="00A3528F">
        <w:rPr>
          <w:color w:val="000000"/>
          <w:sz w:val="28"/>
          <w:szCs w:val="28"/>
          <w:lang w:eastAsia="ru-RU"/>
        </w:rPr>
        <w:t xml:space="preserve"> (</w:t>
      </w:r>
      <w:r w:rsidR="00382446">
        <w:rPr>
          <w:color w:val="000000"/>
          <w:sz w:val="28"/>
          <w:szCs w:val="28"/>
          <w:lang w:eastAsia="ru-RU"/>
        </w:rPr>
        <w:t xml:space="preserve">за исключением </w:t>
      </w:r>
      <w:r w:rsidR="00382446" w:rsidRPr="00543403">
        <w:rPr>
          <w:color w:val="000000"/>
          <w:sz w:val="28"/>
          <w:szCs w:val="28"/>
          <w:lang w:eastAsia="ru-RU"/>
        </w:rPr>
        <w:t>крылец и приямков</w:t>
      </w:r>
      <w:r w:rsidR="00382446">
        <w:rPr>
          <w:color w:val="000000"/>
          <w:sz w:val="28"/>
          <w:szCs w:val="28"/>
          <w:lang w:eastAsia="ru-RU"/>
        </w:rPr>
        <w:t>)</w:t>
      </w:r>
      <w:r w:rsidR="00382446" w:rsidRPr="00A3528F">
        <w:rPr>
          <w:color w:val="000000"/>
          <w:sz w:val="28"/>
          <w:szCs w:val="28"/>
          <w:lang w:eastAsia="ru-RU"/>
        </w:rPr>
        <w:t>.</w:t>
      </w:r>
    </w:p>
    <w:p w14:paraId="6811C43F" w14:textId="77777777" w:rsidR="006876CC" w:rsidRPr="006876CC" w:rsidRDefault="00000000" w:rsidP="006876CC">
      <w:pPr>
        <w:adjustRightInd w:val="0"/>
        <w:spacing w:line="360" w:lineRule="auto"/>
        <w:ind w:firstLine="709"/>
        <w:contextualSpacing/>
        <w:jc w:val="both"/>
        <w:rPr>
          <w:sz w:val="28"/>
          <w:szCs w:val="28"/>
        </w:rPr>
      </w:pPr>
      <w:r>
        <w:rPr>
          <w:sz w:val="28"/>
          <w:szCs w:val="28"/>
        </w:rPr>
        <w:t>п</w:t>
      </w:r>
      <w:r w:rsidRPr="00C96278">
        <w:rPr>
          <w:sz w:val="28"/>
          <w:szCs w:val="28"/>
        </w:rPr>
        <w:t>одвальный этаж</w:t>
      </w:r>
      <w:r w:rsidRPr="006D1BD2">
        <w:rPr>
          <w:b/>
          <w:sz w:val="28"/>
          <w:szCs w:val="28"/>
        </w:rPr>
        <w:t xml:space="preserve"> –</w:t>
      </w:r>
      <w:r w:rsidRPr="006D1BD2">
        <w:rPr>
          <w:sz w:val="28"/>
          <w:szCs w:val="28"/>
        </w:rPr>
        <w:t xml:space="preserve"> этаж с отметкой пола ниже наиболее низкой планировочной отметки уровня земли б</w:t>
      </w:r>
      <w:r>
        <w:rPr>
          <w:sz w:val="28"/>
          <w:szCs w:val="28"/>
        </w:rPr>
        <w:t>олее чем на половину его высоты;</w:t>
      </w:r>
      <w:r w:rsidRPr="00D65AEB">
        <w:rPr>
          <w:sz w:val="28"/>
          <w:szCs w:val="28"/>
        </w:rPr>
        <w:t xml:space="preserve"> </w:t>
      </w:r>
    </w:p>
    <w:p w14:paraId="0CA2821A" w14:textId="77777777" w:rsidR="006876CC" w:rsidRPr="00D65AEB" w:rsidRDefault="00000000" w:rsidP="006876CC">
      <w:pPr>
        <w:pStyle w:val="a7"/>
        <w:spacing w:before="0" w:beforeAutospacing="0" w:after="0" w:afterAutospacing="0" w:line="360" w:lineRule="auto"/>
        <w:ind w:firstLine="709"/>
        <w:contextualSpacing/>
        <w:jc w:val="both"/>
        <w:textAlignment w:val="baseline"/>
        <w:rPr>
          <w:i/>
          <w:color w:val="000000"/>
          <w:sz w:val="28"/>
          <w:szCs w:val="28"/>
        </w:rPr>
      </w:pPr>
      <w:r>
        <w:rPr>
          <w:sz w:val="28"/>
          <w:szCs w:val="28"/>
        </w:rPr>
        <w:t>п</w:t>
      </w:r>
      <w:r w:rsidRPr="00C96278">
        <w:rPr>
          <w:sz w:val="28"/>
          <w:szCs w:val="28"/>
        </w:rPr>
        <w:t>редельные размеры земельных участков</w:t>
      </w:r>
      <w:r w:rsidRPr="00D65AEB">
        <w:rPr>
          <w:b/>
          <w:sz w:val="28"/>
          <w:szCs w:val="28"/>
        </w:rPr>
        <w:t xml:space="preserve"> </w:t>
      </w:r>
      <w:r w:rsidRPr="00D65AEB">
        <w:rPr>
          <w:sz w:val="28"/>
          <w:szCs w:val="28"/>
        </w:rPr>
        <w:t xml:space="preserve">– </w:t>
      </w:r>
      <w:r>
        <w:rPr>
          <w:sz w:val="28"/>
          <w:szCs w:val="28"/>
        </w:rPr>
        <w:t>максимальная и минимальная площади</w:t>
      </w:r>
      <w:r w:rsidR="002F72B4">
        <w:rPr>
          <w:sz w:val="28"/>
          <w:szCs w:val="28"/>
        </w:rPr>
        <w:t xml:space="preserve"> земельных участков</w:t>
      </w:r>
      <w:r w:rsidRPr="00D65AEB">
        <w:rPr>
          <w:sz w:val="28"/>
          <w:szCs w:val="28"/>
        </w:rPr>
        <w:t>,</w:t>
      </w:r>
      <w:r>
        <w:rPr>
          <w:color w:val="000000" w:themeColor="text1"/>
          <w:sz w:val="28"/>
          <w:szCs w:val="28"/>
        </w:rPr>
        <w:t xml:space="preserve"> устанавливаемые</w:t>
      </w:r>
      <w:r w:rsidRPr="00D65AEB">
        <w:rPr>
          <w:color w:val="000000" w:themeColor="text1"/>
          <w:sz w:val="28"/>
          <w:szCs w:val="28"/>
        </w:rPr>
        <w:t xml:space="preserve"> в виде числовых значений</w:t>
      </w:r>
      <w:r w:rsidRPr="00D65AEB">
        <w:rPr>
          <w:sz w:val="28"/>
          <w:szCs w:val="28"/>
        </w:rPr>
        <w:t xml:space="preserve"> в </w:t>
      </w:r>
      <w:r w:rsidR="00F14B15">
        <w:rPr>
          <w:sz w:val="28"/>
          <w:szCs w:val="28"/>
        </w:rPr>
        <w:t xml:space="preserve">квадратных метрах, </w:t>
      </w:r>
      <w:r>
        <w:rPr>
          <w:sz w:val="28"/>
          <w:szCs w:val="28"/>
        </w:rPr>
        <w:t xml:space="preserve">минимальная </w:t>
      </w:r>
      <w:r w:rsidR="00F14B15">
        <w:rPr>
          <w:sz w:val="28"/>
          <w:szCs w:val="28"/>
        </w:rPr>
        <w:t>ширин</w:t>
      </w:r>
      <w:r w:rsidR="003D622A">
        <w:rPr>
          <w:sz w:val="28"/>
          <w:szCs w:val="28"/>
        </w:rPr>
        <w:t>а</w:t>
      </w:r>
      <w:r w:rsidRPr="00D65AEB">
        <w:rPr>
          <w:sz w:val="28"/>
          <w:szCs w:val="28"/>
        </w:rPr>
        <w:t xml:space="preserve"> </w:t>
      </w:r>
      <w:r>
        <w:rPr>
          <w:sz w:val="28"/>
          <w:szCs w:val="28"/>
        </w:rPr>
        <w:t xml:space="preserve">передней границы </w:t>
      </w:r>
      <w:r w:rsidR="002F72B4">
        <w:rPr>
          <w:sz w:val="28"/>
          <w:szCs w:val="28"/>
        </w:rPr>
        <w:t>земельных</w:t>
      </w:r>
      <w:r w:rsidRPr="00D65AEB">
        <w:rPr>
          <w:sz w:val="28"/>
          <w:szCs w:val="28"/>
        </w:rPr>
        <w:t xml:space="preserve"> участк</w:t>
      </w:r>
      <w:r w:rsidR="002F72B4">
        <w:rPr>
          <w:sz w:val="28"/>
          <w:szCs w:val="28"/>
        </w:rPr>
        <w:t>ов</w:t>
      </w:r>
      <w:r>
        <w:rPr>
          <w:sz w:val="28"/>
          <w:szCs w:val="28"/>
        </w:rPr>
        <w:t xml:space="preserve">, </w:t>
      </w:r>
      <w:r w:rsidRPr="00D65AEB">
        <w:rPr>
          <w:color w:val="000000" w:themeColor="text1"/>
          <w:sz w:val="28"/>
          <w:szCs w:val="28"/>
        </w:rPr>
        <w:t>устанавливаемая в виде числовых значений</w:t>
      </w:r>
      <w:r w:rsidRPr="00D65AEB">
        <w:rPr>
          <w:sz w:val="28"/>
          <w:szCs w:val="28"/>
        </w:rPr>
        <w:t xml:space="preserve"> в метрах,</w:t>
      </w:r>
      <w:r w:rsidR="00F14B15">
        <w:rPr>
          <w:sz w:val="28"/>
          <w:szCs w:val="28"/>
        </w:rPr>
        <w:t xml:space="preserve"> и иные размеры,</w:t>
      </w:r>
      <w:r w:rsidRPr="00D65AEB">
        <w:rPr>
          <w:sz w:val="28"/>
          <w:szCs w:val="28"/>
        </w:rPr>
        <w:t xml:space="preserve"> </w:t>
      </w:r>
      <w:r w:rsidRPr="00D65AEB">
        <w:rPr>
          <w:color w:val="202122"/>
          <w:sz w:val="28"/>
          <w:szCs w:val="28"/>
          <w:shd w:val="clear" w:color="auto" w:fill="FFFFFF"/>
        </w:rPr>
        <w:t xml:space="preserve">характеризующие </w:t>
      </w:r>
      <w:r>
        <w:rPr>
          <w:sz w:val="28"/>
          <w:szCs w:val="28"/>
        </w:rPr>
        <w:t xml:space="preserve">земельные участки и </w:t>
      </w:r>
      <w:r w:rsidRPr="00D65AEB">
        <w:rPr>
          <w:sz w:val="28"/>
          <w:szCs w:val="28"/>
        </w:rPr>
        <w:t>устанавливаемые в соответствии с г</w:t>
      </w:r>
      <w:r>
        <w:rPr>
          <w:sz w:val="28"/>
          <w:szCs w:val="28"/>
        </w:rPr>
        <w:t>радостроительными регламентами;</w:t>
      </w:r>
    </w:p>
    <w:p w14:paraId="5165D16C" w14:textId="77777777" w:rsidR="006876CC" w:rsidRDefault="00000000" w:rsidP="006876CC">
      <w:pPr>
        <w:adjustRightInd w:val="0"/>
        <w:spacing w:line="360" w:lineRule="auto"/>
        <w:ind w:firstLine="709"/>
        <w:contextualSpacing/>
        <w:jc w:val="both"/>
        <w:rPr>
          <w:sz w:val="28"/>
          <w:szCs w:val="28"/>
        </w:rPr>
      </w:pPr>
      <w:r>
        <w:rPr>
          <w:sz w:val="28"/>
          <w:szCs w:val="28"/>
        </w:rPr>
        <w:t>п</w:t>
      </w:r>
      <w:r w:rsidRPr="00C96278">
        <w:rPr>
          <w:sz w:val="28"/>
          <w:szCs w:val="28"/>
        </w:rPr>
        <w:t>риямок </w:t>
      </w:r>
      <w:r w:rsidR="00C96278">
        <w:rPr>
          <w:sz w:val="28"/>
          <w:szCs w:val="28"/>
        </w:rPr>
        <w:t>–</w:t>
      </w:r>
      <w:r w:rsidRPr="00A3528F">
        <w:rPr>
          <w:sz w:val="28"/>
          <w:szCs w:val="28"/>
        </w:rPr>
        <w:t xml:space="preserve"> элемент благоустройства в виде углубления в земле, примыкающего к стене объекта капитального строительства с оконным и/или дверным проемом;</w:t>
      </w:r>
    </w:p>
    <w:p w14:paraId="4A1FFBFE" w14:textId="77777777" w:rsidR="00B75D5F" w:rsidRDefault="00000000" w:rsidP="00B75D5F">
      <w:pPr>
        <w:pStyle w:val="a7"/>
        <w:spacing w:before="0" w:beforeAutospacing="0" w:after="0" w:afterAutospacing="0" w:line="360" w:lineRule="auto"/>
        <w:ind w:firstLine="709"/>
        <w:contextualSpacing/>
        <w:jc w:val="both"/>
        <w:textAlignment w:val="baseline"/>
        <w:rPr>
          <w:color w:val="000000"/>
          <w:sz w:val="28"/>
          <w:szCs w:val="28"/>
        </w:rPr>
      </w:pPr>
      <w:r>
        <w:rPr>
          <w:sz w:val="28"/>
          <w:szCs w:val="28"/>
        </w:rPr>
        <w:t>п</w:t>
      </w:r>
      <w:r w:rsidRPr="00C96278">
        <w:rPr>
          <w:sz w:val="28"/>
          <w:szCs w:val="28"/>
        </w:rPr>
        <w:t>роцент застройки в границах земельного участка</w:t>
      </w:r>
      <w:r>
        <w:rPr>
          <w:b/>
          <w:sz w:val="28"/>
          <w:szCs w:val="28"/>
        </w:rPr>
        <w:t xml:space="preserve"> </w:t>
      </w:r>
      <w:r w:rsidRPr="00D65AEB">
        <w:rPr>
          <w:b/>
          <w:sz w:val="28"/>
          <w:szCs w:val="28"/>
        </w:rPr>
        <w:t>–</w:t>
      </w:r>
      <w:r w:rsidR="00356AEC">
        <w:rPr>
          <w:sz w:val="28"/>
          <w:szCs w:val="28"/>
        </w:rPr>
        <w:t xml:space="preserve"> </w:t>
      </w:r>
      <w:r w:rsidRPr="00D65AEB">
        <w:rPr>
          <w:sz w:val="28"/>
          <w:szCs w:val="28"/>
        </w:rPr>
        <w:t xml:space="preserve">параметр разрешенного строительства и реконструкции объектов капитального строительства, </w:t>
      </w:r>
      <w:r w:rsidRPr="00D65AEB">
        <w:rPr>
          <w:color w:val="000000" w:themeColor="text1"/>
          <w:sz w:val="28"/>
          <w:szCs w:val="28"/>
        </w:rPr>
        <w:t xml:space="preserve">устанавливаемый в виде числового значения </w:t>
      </w:r>
      <w:r w:rsidRPr="00D65AEB">
        <w:rPr>
          <w:sz w:val="28"/>
          <w:szCs w:val="28"/>
        </w:rPr>
        <w:t>в процентах, определяемый как отношение суммарной площади земельного участка, которая может быть застроена, к</w:t>
      </w:r>
      <w:r>
        <w:rPr>
          <w:sz w:val="28"/>
          <w:szCs w:val="28"/>
        </w:rPr>
        <w:t xml:space="preserve">о всей </w:t>
      </w:r>
      <w:r w:rsidRPr="00D65AEB">
        <w:rPr>
          <w:sz w:val="28"/>
          <w:szCs w:val="28"/>
        </w:rPr>
        <w:t xml:space="preserve">площади земельного участка, без </w:t>
      </w:r>
      <w:r w:rsidRPr="00D65AEB">
        <w:rPr>
          <w:color w:val="000000"/>
          <w:sz w:val="28"/>
          <w:szCs w:val="28"/>
        </w:rPr>
        <w:t xml:space="preserve">учета площадей, занятых плоскостными сооружениями, </w:t>
      </w:r>
      <w:r w:rsidRPr="00363EB5">
        <w:rPr>
          <w:color w:val="000000"/>
          <w:sz w:val="28"/>
          <w:szCs w:val="28"/>
        </w:rPr>
        <w:t xml:space="preserve">крыльцами, приямками, </w:t>
      </w:r>
      <w:r>
        <w:rPr>
          <w:color w:val="000000"/>
          <w:sz w:val="28"/>
          <w:szCs w:val="28"/>
        </w:rPr>
        <w:t xml:space="preserve">стилобатами, </w:t>
      </w:r>
      <w:r w:rsidRPr="00363EB5">
        <w:rPr>
          <w:color w:val="000000"/>
          <w:sz w:val="28"/>
          <w:szCs w:val="28"/>
        </w:rPr>
        <w:t>и</w:t>
      </w:r>
      <w:r w:rsidRPr="00D65AEB">
        <w:rPr>
          <w:color w:val="000000"/>
          <w:sz w:val="28"/>
          <w:szCs w:val="28"/>
        </w:rPr>
        <w:t xml:space="preserve"> частей объектов капитального строительства, находящихся под поверхностью земельного уч</w:t>
      </w:r>
      <w:r>
        <w:rPr>
          <w:color w:val="000000"/>
          <w:sz w:val="28"/>
          <w:szCs w:val="28"/>
        </w:rPr>
        <w:t>астка;</w:t>
      </w:r>
    </w:p>
    <w:p w14:paraId="48131E5B" w14:textId="77777777" w:rsidR="00EE29C0" w:rsidRPr="00D65AEB" w:rsidRDefault="00000000" w:rsidP="001D02A9">
      <w:pPr>
        <w:shd w:val="clear" w:color="auto" w:fill="FFFFFF"/>
        <w:spacing w:line="360" w:lineRule="auto"/>
        <w:ind w:firstLine="709"/>
        <w:contextualSpacing/>
        <w:jc w:val="both"/>
        <w:rPr>
          <w:i/>
          <w:color w:val="000000"/>
          <w:sz w:val="28"/>
          <w:szCs w:val="28"/>
          <w:lang w:eastAsia="ru-RU"/>
        </w:rPr>
      </w:pPr>
      <w:r>
        <w:rPr>
          <w:color w:val="000000"/>
          <w:sz w:val="28"/>
          <w:szCs w:val="28"/>
        </w:rPr>
        <w:t>т</w:t>
      </w:r>
      <w:r w:rsidRPr="00C96278">
        <w:rPr>
          <w:color w:val="000000"/>
          <w:sz w:val="28"/>
          <w:szCs w:val="28"/>
        </w:rPr>
        <w:t>ерритории публичного использования</w:t>
      </w:r>
      <w:r w:rsidR="00C96278">
        <w:rPr>
          <w:color w:val="000000"/>
          <w:sz w:val="28"/>
          <w:szCs w:val="28"/>
        </w:rPr>
        <w:t xml:space="preserve"> </w:t>
      </w:r>
      <w:r w:rsidR="00C96278">
        <w:rPr>
          <w:sz w:val="28"/>
          <w:szCs w:val="28"/>
        </w:rPr>
        <w:t>–</w:t>
      </w:r>
      <w:r w:rsidRPr="00D65AEB">
        <w:rPr>
          <w:color w:val="000000"/>
          <w:sz w:val="28"/>
          <w:szCs w:val="28"/>
        </w:rPr>
        <w:t xml:space="preserve"> парки, скверы, бульвары, площади и иные благоустроен</w:t>
      </w:r>
      <w:r w:rsidR="00076019">
        <w:rPr>
          <w:color w:val="000000"/>
          <w:sz w:val="28"/>
          <w:szCs w:val="28"/>
        </w:rPr>
        <w:t>ные рекреационные территории;</w:t>
      </w:r>
    </w:p>
    <w:p w14:paraId="20807628" w14:textId="77777777" w:rsidR="00EE29C0" w:rsidRDefault="00000000" w:rsidP="006876CC">
      <w:pPr>
        <w:shd w:val="clear" w:color="auto" w:fill="FFFFFF"/>
        <w:spacing w:line="360" w:lineRule="auto"/>
        <w:ind w:firstLine="709"/>
        <w:contextualSpacing/>
        <w:jc w:val="both"/>
        <w:rPr>
          <w:b/>
          <w:color w:val="000000"/>
          <w:sz w:val="28"/>
          <w:szCs w:val="28"/>
        </w:rPr>
      </w:pPr>
      <w:r>
        <w:rPr>
          <w:color w:val="000000"/>
          <w:sz w:val="28"/>
          <w:szCs w:val="28"/>
        </w:rPr>
        <w:t>т</w:t>
      </w:r>
      <w:r w:rsidRPr="00C96278">
        <w:rPr>
          <w:color w:val="000000"/>
          <w:sz w:val="28"/>
          <w:szCs w:val="28"/>
        </w:rPr>
        <w:t>ехнический этаж</w:t>
      </w:r>
      <w:r w:rsidRPr="002128FF">
        <w:rPr>
          <w:b/>
          <w:color w:val="000000"/>
          <w:sz w:val="28"/>
          <w:szCs w:val="28"/>
        </w:rPr>
        <w:t xml:space="preserve"> </w:t>
      </w:r>
      <w:r w:rsidR="00C96278">
        <w:rPr>
          <w:sz w:val="28"/>
          <w:szCs w:val="28"/>
        </w:rPr>
        <w:t>–</w:t>
      </w:r>
      <w:r w:rsidRPr="006876CC">
        <w:rPr>
          <w:color w:val="000000"/>
          <w:sz w:val="28"/>
          <w:szCs w:val="28"/>
        </w:rPr>
        <w:t xml:space="preserve"> </w:t>
      </w:r>
      <w:r w:rsidR="00C774BE" w:rsidRPr="006876CC">
        <w:rPr>
          <w:color w:val="000000"/>
          <w:sz w:val="28"/>
          <w:szCs w:val="28"/>
        </w:rPr>
        <w:t>этаж для размещения инженерного оборудования и прокладки коммуникаций</w:t>
      </w:r>
      <w:r w:rsidR="008F5CCD" w:rsidRPr="006876CC">
        <w:rPr>
          <w:color w:val="000000"/>
          <w:sz w:val="28"/>
          <w:szCs w:val="28"/>
        </w:rPr>
        <w:t>;</w:t>
      </w:r>
      <w:r w:rsidRPr="006876CC">
        <w:rPr>
          <w:b/>
          <w:color w:val="000000"/>
          <w:sz w:val="28"/>
          <w:szCs w:val="28"/>
        </w:rPr>
        <w:t xml:space="preserve"> </w:t>
      </w:r>
    </w:p>
    <w:p w14:paraId="7B41A1FD" w14:textId="77777777" w:rsidR="00330A6F" w:rsidRDefault="00000000" w:rsidP="00C96278">
      <w:pPr>
        <w:adjustRightInd w:val="0"/>
        <w:spacing w:line="360" w:lineRule="auto"/>
        <w:ind w:firstLine="709"/>
        <w:contextualSpacing/>
        <w:jc w:val="both"/>
        <w:rPr>
          <w:sz w:val="28"/>
          <w:szCs w:val="28"/>
        </w:rPr>
      </w:pPr>
      <w:r>
        <w:rPr>
          <w:sz w:val="28"/>
          <w:szCs w:val="28"/>
        </w:rPr>
        <w:t>ц</w:t>
      </w:r>
      <w:r w:rsidR="00EE29C0" w:rsidRPr="00C96278">
        <w:rPr>
          <w:sz w:val="28"/>
          <w:szCs w:val="28"/>
        </w:rPr>
        <w:t>окольный этаж</w:t>
      </w:r>
      <w:r w:rsidR="00C96278">
        <w:rPr>
          <w:sz w:val="28"/>
          <w:szCs w:val="28"/>
        </w:rPr>
        <w:t xml:space="preserve"> – </w:t>
      </w:r>
      <w:r w:rsidR="00EE29C0" w:rsidRPr="002128FF">
        <w:rPr>
          <w:sz w:val="28"/>
          <w:szCs w:val="28"/>
        </w:rPr>
        <w:t xml:space="preserve">этаж </w:t>
      </w:r>
      <w:r w:rsidR="00C774BE">
        <w:rPr>
          <w:sz w:val="28"/>
          <w:szCs w:val="28"/>
        </w:rPr>
        <w:t>с</w:t>
      </w:r>
      <w:r w:rsidR="00EE29C0" w:rsidRPr="002128FF">
        <w:rPr>
          <w:sz w:val="28"/>
          <w:szCs w:val="28"/>
        </w:rPr>
        <w:t xml:space="preserve"> отметк</w:t>
      </w:r>
      <w:r w:rsidR="00C774BE">
        <w:rPr>
          <w:sz w:val="28"/>
          <w:szCs w:val="28"/>
        </w:rPr>
        <w:t>ой</w:t>
      </w:r>
      <w:r w:rsidR="00EE29C0" w:rsidRPr="002128FF">
        <w:rPr>
          <w:sz w:val="28"/>
          <w:szCs w:val="28"/>
        </w:rPr>
        <w:t xml:space="preserve"> пола помещений ниже </w:t>
      </w:r>
      <w:r w:rsidR="00C774BE">
        <w:rPr>
          <w:sz w:val="28"/>
          <w:szCs w:val="28"/>
        </w:rPr>
        <w:t xml:space="preserve">наиболее низкой </w:t>
      </w:r>
      <w:r w:rsidR="00EE29C0" w:rsidRPr="002128FF">
        <w:rPr>
          <w:sz w:val="28"/>
          <w:szCs w:val="28"/>
        </w:rPr>
        <w:lastRenderedPageBreak/>
        <w:t xml:space="preserve">планировочной отметки земли на высоту не </w:t>
      </w:r>
      <w:r w:rsidR="008F5CCD">
        <w:rPr>
          <w:sz w:val="28"/>
          <w:szCs w:val="28"/>
        </w:rPr>
        <w:t>более половины высоты помещений</w:t>
      </w:r>
      <w:r>
        <w:rPr>
          <w:sz w:val="28"/>
          <w:szCs w:val="28"/>
        </w:rPr>
        <w:t>.</w:t>
      </w:r>
    </w:p>
    <w:p w14:paraId="1FF04F5D" w14:textId="77777777" w:rsidR="001D02A9" w:rsidRPr="00027C7B" w:rsidRDefault="00000000" w:rsidP="00027C7B">
      <w:pPr>
        <w:adjustRightInd w:val="0"/>
        <w:spacing w:line="360" w:lineRule="auto"/>
        <w:ind w:firstLine="709"/>
        <w:contextualSpacing/>
        <w:jc w:val="both"/>
        <w:rPr>
          <w:sz w:val="28"/>
          <w:szCs w:val="28"/>
        </w:rPr>
      </w:pPr>
      <w:r>
        <w:rPr>
          <w:sz w:val="28"/>
          <w:szCs w:val="28"/>
        </w:rPr>
        <w:t xml:space="preserve"> Понятия благоустройства территории, красных линий, капитального ремонта объекта капитального строительства, объекта капитального строительства </w:t>
      </w:r>
      <w:r w:rsidRPr="00075193">
        <w:rPr>
          <w:sz w:val="28"/>
          <w:szCs w:val="28"/>
        </w:rPr>
        <w:t>применяю</w:t>
      </w:r>
      <w:r w:rsidR="00F20163">
        <w:rPr>
          <w:sz w:val="28"/>
          <w:szCs w:val="28"/>
        </w:rPr>
        <w:t xml:space="preserve">тся в соответствии с </w:t>
      </w:r>
      <w:proofErr w:type="spellStart"/>
      <w:r w:rsidR="00F20163">
        <w:rPr>
          <w:sz w:val="28"/>
          <w:szCs w:val="28"/>
        </w:rPr>
        <w:t>ГрК</w:t>
      </w:r>
      <w:proofErr w:type="spellEnd"/>
      <w:r w:rsidR="00F20163">
        <w:rPr>
          <w:sz w:val="28"/>
          <w:szCs w:val="28"/>
        </w:rPr>
        <w:t xml:space="preserve"> РФ</w:t>
      </w:r>
      <w:r>
        <w:rPr>
          <w:sz w:val="28"/>
          <w:szCs w:val="28"/>
        </w:rPr>
        <w:t>.</w:t>
      </w:r>
      <w:r>
        <w:br w:type="page"/>
      </w:r>
    </w:p>
    <w:p w14:paraId="61215E5A" w14:textId="77777777" w:rsidR="0002185E" w:rsidRPr="009456E5" w:rsidRDefault="00000000" w:rsidP="001D02A9">
      <w:pPr>
        <w:pStyle w:val="1"/>
        <w:rPr>
          <w:b/>
        </w:rPr>
      </w:pPr>
      <w:r w:rsidRPr="00EC1FCC">
        <w:rPr>
          <w:b/>
        </w:rPr>
        <w:lastRenderedPageBreak/>
        <w:t xml:space="preserve">Глава 2. Положение о регулировании землепользования и застройки </w:t>
      </w:r>
      <w:r w:rsidR="001E1EB5">
        <w:rPr>
          <w:b/>
        </w:rPr>
        <w:t>уполномоченными органами</w:t>
      </w:r>
    </w:p>
    <w:p w14:paraId="582D8C0B" w14:textId="77777777" w:rsidR="00F75B04" w:rsidRPr="00B121BD" w:rsidRDefault="00000000" w:rsidP="001D02A9">
      <w:pPr>
        <w:pStyle w:val="2"/>
        <w:rPr>
          <w:color w:val="000000" w:themeColor="text1"/>
        </w:rPr>
      </w:pPr>
      <w:r w:rsidRPr="00B121BD">
        <w:rPr>
          <w:color w:val="000000" w:themeColor="text1"/>
        </w:rPr>
        <w:t xml:space="preserve">Статья 3. Полномочия органов местного </w:t>
      </w:r>
      <w:r w:rsidR="00FB41E6">
        <w:rPr>
          <w:color w:val="000000" w:themeColor="text1"/>
        </w:rPr>
        <w:t>само</w:t>
      </w:r>
      <w:r w:rsidRPr="00B121BD">
        <w:rPr>
          <w:color w:val="000000" w:themeColor="text1"/>
        </w:rPr>
        <w:t>управления</w:t>
      </w:r>
    </w:p>
    <w:p w14:paraId="66626AAB" w14:textId="77777777" w:rsidR="00F75B04" w:rsidRPr="00B121BD" w:rsidRDefault="00000000" w:rsidP="001D02A9">
      <w:pPr>
        <w:pStyle w:val="a4"/>
        <w:numPr>
          <w:ilvl w:val="0"/>
          <w:numId w:val="3"/>
        </w:numPr>
        <w:adjustRightInd w:val="0"/>
        <w:spacing w:line="360" w:lineRule="auto"/>
        <w:ind w:left="0" w:firstLine="709"/>
        <w:rPr>
          <w:color w:val="000000" w:themeColor="text1"/>
          <w:sz w:val="28"/>
          <w:szCs w:val="28"/>
        </w:rPr>
      </w:pPr>
      <w:r w:rsidRPr="00B121BD">
        <w:rPr>
          <w:color w:val="000000" w:themeColor="text1"/>
          <w:sz w:val="28"/>
          <w:szCs w:val="28"/>
        </w:rPr>
        <w:t>Полномочия представительного органа местного самоуправления</w:t>
      </w:r>
      <w:r w:rsidR="00011C9A" w:rsidRPr="00B121BD">
        <w:rPr>
          <w:color w:val="000000" w:themeColor="text1"/>
          <w:sz w:val="28"/>
          <w:szCs w:val="28"/>
        </w:rPr>
        <w:t xml:space="preserve"> муниципального образования</w:t>
      </w:r>
      <w:r w:rsidRPr="00B121BD">
        <w:rPr>
          <w:color w:val="000000" w:themeColor="text1"/>
          <w:sz w:val="28"/>
          <w:szCs w:val="28"/>
        </w:rPr>
        <w:t xml:space="preserve"> </w:t>
      </w:r>
      <w:r w:rsidR="00973A95">
        <w:rPr>
          <w:sz w:val="28"/>
          <w:szCs w:val="28"/>
        </w:rPr>
        <w:t>Азнакаевского</w:t>
      </w:r>
      <w:r w:rsidR="00767DE6" w:rsidRPr="000326CA">
        <w:rPr>
          <w:spacing w:val="47"/>
          <w:sz w:val="28"/>
          <w:szCs w:val="28"/>
        </w:rPr>
        <w:t xml:space="preserve"> </w:t>
      </w:r>
      <w:r w:rsidR="00767DE6" w:rsidRPr="000326CA">
        <w:rPr>
          <w:sz w:val="28"/>
          <w:szCs w:val="28"/>
        </w:rPr>
        <w:t>му</w:t>
      </w:r>
      <w:r w:rsidR="00767DE6" w:rsidRPr="000326CA">
        <w:rPr>
          <w:spacing w:val="-3"/>
          <w:sz w:val="28"/>
          <w:szCs w:val="28"/>
        </w:rPr>
        <w:t>н</w:t>
      </w:r>
      <w:r w:rsidR="00767DE6" w:rsidRPr="000326CA">
        <w:rPr>
          <w:spacing w:val="-2"/>
          <w:sz w:val="28"/>
          <w:szCs w:val="28"/>
        </w:rPr>
        <w:t>и</w:t>
      </w:r>
      <w:r w:rsidR="00767DE6" w:rsidRPr="000326CA">
        <w:rPr>
          <w:sz w:val="28"/>
          <w:szCs w:val="28"/>
        </w:rPr>
        <w:t>ц</w:t>
      </w:r>
      <w:r w:rsidR="00767DE6" w:rsidRPr="000326CA">
        <w:rPr>
          <w:spacing w:val="-2"/>
          <w:sz w:val="28"/>
          <w:szCs w:val="28"/>
        </w:rPr>
        <w:t>ип</w:t>
      </w:r>
      <w:r w:rsidR="00767DE6">
        <w:rPr>
          <w:sz w:val="28"/>
          <w:szCs w:val="28"/>
        </w:rPr>
        <w:t>ального</w:t>
      </w:r>
      <w:r w:rsidR="00767DE6" w:rsidRPr="000326CA">
        <w:rPr>
          <w:spacing w:val="47"/>
          <w:sz w:val="28"/>
          <w:szCs w:val="28"/>
        </w:rPr>
        <w:t xml:space="preserve"> </w:t>
      </w:r>
      <w:r w:rsidR="00767DE6" w:rsidRPr="000326CA">
        <w:rPr>
          <w:spacing w:val="-2"/>
          <w:sz w:val="28"/>
          <w:szCs w:val="28"/>
        </w:rPr>
        <w:t>ра</w:t>
      </w:r>
      <w:r w:rsidR="00767DE6" w:rsidRPr="000326CA">
        <w:rPr>
          <w:sz w:val="28"/>
          <w:szCs w:val="28"/>
        </w:rPr>
        <w:t>йо</w:t>
      </w:r>
      <w:r w:rsidR="00767DE6" w:rsidRPr="000326CA">
        <w:rPr>
          <w:spacing w:val="-3"/>
          <w:sz w:val="28"/>
          <w:szCs w:val="28"/>
        </w:rPr>
        <w:t>н</w:t>
      </w:r>
      <w:r w:rsidR="00767DE6">
        <w:rPr>
          <w:spacing w:val="-3"/>
          <w:sz w:val="28"/>
          <w:szCs w:val="28"/>
        </w:rPr>
        <w:t>а</w:t>
      </w:r>
      <w:r w:rsidR="00767DE6" w:rsidRPr="000326CA">
        <w:rPr>
          <w:spacing w:val="47"/>
          <w:sz w:val="28"/>
          <w:szCs w:val="28"/>
        </w:rPr>
        <w:t xml:space="preserve"> </w:t>
      </w:r>
      <w:r w:rsidR="00767DE6" w:rsidRPr="000326CA">
        <w:rPr>
          <w:spacing w:val="-2"/>
          <w:sz w:val="28"/>
          <w:szCs w:val="28"/>
        </w:rPr>
        <w:t>Р</w:t>
      </w:r>
      <w:r w:rsidR="00767DE6" w:rsidRPr="000326CA">
        <w:rPr>
          <w:sz w:val="28"/>
          <w:szCs w:val="28"/>
        </w:rPr>
        <w:t>е</w:t>
      </w:r>
      <w:r w:rsidR="00767DE6" w:rsidRPr="000326CA">
        <w:rPr>
          <w:spacing w:val="-3"/>
          <w:sz w:val="28"/>
          <w:szCs w:val="28"/>
        </w:rPr>
        <w:t>с</w:t>
      </w:r>
      <w:r w:rsidR="00767DE6" w:rsidRPr="000326CA">
        <w:rPr>
          <w:sz w:val="28"/>
          <w:szCs w:val="28"/>
        </w:rPr>
        <w:t>п</w:t>
      </w:r>
      <w:r w:rsidR="00767DE6" w:rsidRPr="000326CA">
        <w:rPr>
          <w:spacing w:val="-3"/>
          <w:sz w:val="28"/>
          <w:szCs w:val="28"/>
        </w:rPr>
        <w:t>у</w:t>
      </w:r>
      <w:r w:rsidR="00767DE6" w:rsidRPr="000326CA">
        <w:rPr>
          <w:sz w:val="28"/>
          <w:szCs w:val="28"/>
        </w:rPr>
        <w:t>бл</w:t>
      </w:r>
      <w:r w:rsidR="00767DE6" w:rsidRPr="000326CA">
        <w:rPr>
          <w:spacing w:val="-1"/>
          <w:sz w:val="28"/>
          <w:szCs w:val="28"/>
        </w:rPr>
        <w:t>и</w:t>
      </w:r>
      <w:r w:rsidR="00767DE6" w:rsidRPr="000326CA">
        <w:rPr>
          <w:sz w:val="28"/>
          <w:szCs w:val="28"/>
        </w:rPr>
        <w:t>ки Та</w:t>
      </w:r>
      <w:r w:rsidR="00767DE6" w:rsidRPr="000326CA">
        <w:rPr>
          <w:spacing w:val="-2"/>
          <w:sz w:val="28"/>
          <w:szCs w:val="28"/>
        </w:rPr>
        <w:t>та</w:t>
      </w:r>
      <w:r w:rsidR="00767DE6" w:rsidRPr="000326CA">
        <w:rPr>
          <w:sz w:val="28"/>
          <w:szCs w:val="28"/>
        </w:rPr>
        <w:t>рс</w:t>
      </w:r>
      <w:r w:rsidR="00767DE6" w:rsidRPr="000326CA">
        <w:rPr>
          <w:spacing w:val="-2"/>
          <w:sz w:val="28"/>
          <w:szCs w:val="28"/>
        </w:rPr>
        <w:t>та</w:t>
      </w:r>
      <w:r w:rsidR="00767DE6" w:rsidRPr="000326CA">
        <w:rPr>
          <w:sz w:val="28"/>
          <w:szCs w:val="28"/>
        </w:rPr>
        <w:t>н</w:t>
      </w:r>
      <w:r w:rsidR="00767DE6" w:rsidRPr="000326CA">
        <w:rPr>
          <w:spacing w:val="-1"/>
          <w:sz w:val="28"/>
          <w:szCs w:val="28"/>
        </w:rPr>
        <w:t xml:space="preserve"> </w:t>
      </w:r>
      <w:r w:rsidR="00767DE6" w:rsidRPr="000326CA">
        <w:rPr>
          <w:sz w:val="28"/>
          <w:szCs w:val="28"/>
        </w:rPr>
        <w:t xml:space="preserve">– </w:t>
      </w:r>
      <w:r w:rsidR="00767DE6" w:rsidRPr="00163C44">
        <w:rPr>
          <w:sz w:val="28"/>
          <w:szCs w:val="28"/>
        </w:rPr>
        <w:t>Совет</w:t>
      </w:r>
      <w:r w:rsidR="00767DE6">
        <w:rPr>
          <w:sz w:val="28"/>
          <w:szCs w:val="28"/>
        </w:rPr>
        <w:t>а</w:t>
      </w:r>
      <w:r w:rsidR="00767DE6" w:rsidRPr="000326CA">
        <w:rPr>
          <w:sz w:val="28"/>
          <w:szCs w:val="28"/>
        </w:rPr>
        <w:t xml:space="preserve"> </w:t>
      </w:r>
      <w:r w:rsidR="00973A95">
        <w:rPr>
          <w:sz w:val="28"/>
          <w:szCs w:val="28"/>
        </w:rPr>
        <w:t>Азнакаевского</w:t>
      </w:r>
      <w:r w:rsidR="00767DE6" w:rsidRPr="000326CA">
        <w:rPr>
          <w:spacing w:val="47"/>
          <w:sz w:val="28"/>
          <w:szCs w:val="28"/>
        </w:rPr>
        <w:t xml:space="preserve"> </w:t>
      </w:r>
      <w:r w:rsidR="00767DE6" w:rsidRPr="000326CA">
        <w:rPr>
          <w:sz w:val="28"/>
          <w:szCs w:val="28"/>
        </w:rPr>
        <w:t>му</w:t>
      </w:r>
      <w:r w:rsidR="00767DE6" w:rsidRPr="000326CA">
        <w:rPr>
          <w:spacing w:val="-3"/>
          <w:sz w:val="28"/>
          <w:szCs w:val="28"/>
        </w:rPr>
        <w:t>н</w:t>
      </w:r>
      <w:r w:rsidR="00767DE6" w:rsidRPr="000326CA">
        <w:rPr>
          <w:spacing w:val="-2"/>
          <w:sz w:val="28"/>
          <w:szCs w:val="28"/>
        </w:rPr>
        <w:t>и</w:t>
      </w:r>
      <w:r w:rsidR="00767DE6" w:rsidRPr="000326CA">
        <w:rPr>
          <w:sz w:val="28"/>
          <w:szCs w:val="28"/>
        </w:rPr>
        <w:t>ц</w:t>
      </w:r>
      <w:r w:rsidR="00767DE6" w:rsidRPr="000326CA">
        <w:rPr>
          <w:spacing w:val="-2"/>
          <w:sz w:val="28"/>
          <w:szCs w:val="28"/>
        </w:rPr>
        <w:t>ип</w:t>
      </w:r>
      <w:r w:rsidR="00767DE6" w:rsidRPr="000326CA">
        <w:rPr>
          <w:sz w:val="28"/>
          <w:szCs w:val="28"/>
        </w:rPr>
        <w:t>ального</w:t>
      </w:r>
      <w:r w:rsidR="00767DE6" w:rsidRPr="000326CA">
        <w:rPr>
          <w:spacing w:val="47"/>
          <w:sz w:val="28"/>
          <w:szCs w:val="28"/>
        </w:rPr>
        <w:t xml:space="preserve"> </w:t>
      </w:r>
      <w:r w:rsidR="00767DE6" w:rsidRPr="000326CA">
        <w:rPr>
          <w:spacing w:val="-2"/>
          <w:sz w:val="28"/>
          <w:szCs w:val="28"/>
        </w:rPr>
        <w:t>ра</w:t>
      </w:r>
      <w:r w:rsidR="00767DE6" w:rsidRPr="000326CA">
        <w:rPr>
          <w:sz w:val="28"/>
          <w:szCs w:val="28"/>
        </w:rPr>
        <w:t>йо</w:t>
      </w:r>
      <w:r w:rsidR="00767DE6" w:rsidRPr="000326CA">
        <w:rPr>
          <w:spacing w:val="-3"/>
          <w:sz w:val="28"/>
          <w:szCs w:val="28"/>
        </w:rPr>
        <w:t>на</w:t>
      </w:r>
      <w:r w:rsidR="00767DE6" w:rsidRPr="000326CA">
        <w:rPr>
          <w:spacing w:val="47"/>
          <w:sz w:val="28"/>
          <w:szCs w:val="28"/>
        </w:rPr>
        <w:t xml:space="preserve"> </w:t>
      </w:r>
      <w:r w:rsidR="00767DE6" w:rsidRPr="000326CA">
        <w:rPr>
          <w:spacing w:val="-2"/>
          <w:sz w:val="28"/>
          <w:szCs w:val="28"/>
        </w:rPr>
        <w:t>Р</w:t>
      </w:r>
      <w:r w:rsidR="00767DE6" w:rsidRPr="000326CA">
        <w:rPr>
          <w:sz w:val="28"/>
          <w:szCs w:val="28"/>
        </w:rPr>
        <w:t>е</w:t>
      </w:r>
      <w:r w:rsidR="00767DE6" w:rsidRPr="000326CA">
        <w:rPr>
          <w:spacing w:val="-3"/>
          <w:sz w:val="28"/>
          <w:szCs w:val="28"/>
        </w:rPr>
        <w:t>с</w:t>
      </w:r>
      <w:r w:rsidR="00767DE6" w:rsidRPr="000326CA">
        <w:rPr>
          <w:sz w:val="28"/>
          <w:szCs w:val="28"/>
        </w:rPr>
        <w:t>п</w:t>
      </w:r>
      <w:r w:rsidR="00767DE6" w:rsidRPr="000326CA">
        <w:rPr>
          <w:spacing w:val="-3"/>
          <w:sz w:val="28"/>
          <w:szCs w:val="28"/>
        </w:rPr>
        <w:t>у</w:t>
      </w:r>
      <w:r w:rsidR="00767DE6" w:rsidRPr="000326CA">
        <w:rPr>
          <w:sz w:val="28"/>
          <w:szCs w:val="28"/>
        </w:rPr>
        <w:t>бл</w:t>
      </w:r>
      <w:r w:rsidR="00767DE6" w:rsidRPr="000326CA">
        <w:rPr>
          <w:spacing w:val="-1"/>
          <w:sz w:val="28"/>
          <w:szCs w:val="28"/>
        </w:rPr>
        <w:t>и</w:t>
      </w:r>
      <w:r w:rsidR="00767DE6" w:rsidRPr="000326CA">
        <w:rPr>
          <w:sz w:val="28"/>
          <w:szCs w:val="28"/>
        </w:rPr>
        <w:t>ки Та</w:t>
      </w:r>
      <w:r w:rsidR="00767DE6" w:rsidRPr="000326CA">
        <w:rPr>
          <w:spacing w:val="-2"/>
          <w:sz w:val="28"/>
          <w:szCs w:val="28"/>
        </w:rPr>
        <w:t>та</w:t>
      </w:r>
      <w:r w:rsidR="00767DE6" w:rsidRPr="000326CA">
        <w:rPr>
          <w:sz w:val="28"/>
          <w:szCs w:val="28"/>
        </w:rPr>
        <w:t>рс</w:t>
      </w:r>
      <w:r w:rsidR="00767DE6" w:rsidRPr="000326CA">
        <w:rPr>
          <w:spacing w:val="-2"/>
          <w:sz w:val="28"/>
          <w:szCs w:val="28"/>
        </w:rPr>
        <w:t>та</w:t>
      </w:r>
      <w:r w:rsidR="00767DE6" w:rsidRPr="000326CA">
        <w:rPr>
          <w:sz w:val="28"/>
          <w:szCs w:val="28"/>
        </w:rPr>
        <w:t>н</w:t>
      </w:r>
      <w:r w:rsidRPr="00B121BD">
        <w:rPr>
          <w:color w:val="000000" w:themeColor="text1"/>
          <w:sz w:val="28"/>
          <w:szCs w:val="28"/>
        </w:rPr>
        <w:t>:</w:t>
      </w:r>
    </w:p>
    <w:p w14:paraId="68A318CE" w14:textId="77777777" w:rsidR="00B74D45" w:rsidRDefault="00000000" w:rsidP="001D02A9">
      <w:pPr>
        <w:pStyle w:val="a4"/>
        <w:adjustRightInd w:val="0"/>
        <w:spacing w:line="360" w:lineRule="auto"/>
        <w:ind w:left="0" w:firstLine="709"/>
        <w:rPr>
          <w:color w:val="000000" w:themeColor="text1"/>
          <w:sz w:val="28"/>
          <w:szCs w:val="28"/>
        </w:rPr>
      </w:pPr>
      <w:r w:rsidRPr="00B74D45">
        <w:rPr>
          <w:color w:val="000000" w:themeColor="text1"/>
          <w:sz w:val="28"/>
          <w:szCs w:val="28"/>
        </w:rPr>
        <w:t>1.1</w:t>
      </w:r>
      <w:r w:rsidR="00C2715A">
        <w:rPr>
          <w:color w:val="000000" w:themeColor="text1"/>
          <w:sz w:val="28"/>
          <w:szCs w:val="28"/>
        </w:rPr>
        <w:t>.</w:t>
      </w:r>
      <w:r w:rsidRPr="00B74D45">
        <w:rPr>
          <w:color w:val="000000" w:themeColor="text1"/>
          <w:sz w:val="28"/>
          <w:szCs w:val="28"/>
        </w:rPr>
        <w:t xml:space="preserve"> утверждение порядка организации и проведения публичных слушаний по проектам, организатора публичных слушаний, сроков проведения публичных слушаний, официального сайта и (или) информационных систем, требований к информационным стендам, на которых размещаются оповещения о начале публичных слушаний, формы оповещения о начале публичных слушаний, порядка подготовки и формы протокола публичных слушаний, порядка подготовки и формы заключения о результатах публичных слушаний, порядка проведения экспозиции проекта, подлежащего рассмотрению на публичных слушаниях, порядка консультирования посетителей экспозиции проекта, подлежащего рассмотрению на публичных слушаниях.</w:t>
      </w:r>
    </w:p>
    <w:p w14:paraId="53FB8C3F" w14:textId="77777777" w:rsidR="00B64C8D" w:rsidRPr="00B64C8D" w:rsidRDefault="00000000" w:rsidP="001D02A9">
      <w:pPr>
        <w:pStyle w:val="a4"/>
        <w:adjustRightInd w:val="0"/>
        <w:spacing w:line="360" w:lineRule="auto"/>
        <w:ind w:left="0" w:firstLine="709"/>
        <w:rPr>
          <w:color w:val="000000" w:themeColor="text1"/>
          <w:sz w:val="28"/>
          <w:szCs w:val="28"/>
        </w:rPr>
      </w:pPr>
      <w:r w:rsidRPr="00B121BD">
        <w:rPr>
          <w:color w:val="000000" w:themeColor="text1"/>
          <w:sz w:val="28"/>
          <w:szCs w:val="28"/>
        </w:rPr>
        <w:t>2. Полномочия</w:t>
      </w:r>
      <w:r w:rsidRPr="00B121BD">
        <w:rPr>
          <w:i/>
          <w:color w:val="000000" w:themeColor="text1"/>
          <w:sz w:val="28"/>
          <w:szCs w:val="28"/>
        </w:rPr>
        <w:t xml:space="preserve"> </w:t>
      </w:r>
      <w:r w:rsidRPr="00B121BD">
        <w:rPr>
          <w:color w:val="000000" w:themeColor="text1"/>
          <w:sz w:val="28"/>
          <w:szCs w:val="28"/>
        </w:rPr>
        <w:t xml:space="preserve">главы </w:t>
      </w:r>
      <w:r w:rsidR="00011C9A" w:rsidRPr="00B121BD">
        <w:rPr>
          <w:color w:val="000000" w:themeColor="text1"/>
          <w:sz w:val="28"/>
          <w:szCs w:val="28"/>
        </w:rPr>
        <w:t>муниципального образования</w:t>
      </w:r>
      <w:r w:rsidR="00C349EB" w:rsidRPr="00B121BD">
        <w:rPr>
          <w:color w:val="000000" w:themeColor="text1"/>
          <w:sz w:val="28"/>
          <w:szCs w:val="28"/>
        </w:rPr>
        <w:t xml:space="preserve"> </w:t>
      </w:r>
      <w:r w:rsidR="00973A95">
        <w:rPr>
          <w:sz w:val="28"/>
          <w:szCs w:val="28"/>
        </w:rPr>
        <w:t>Азнакаевского</w:t>
      </w:r>
      <w:r w:rsidRPr="000326CA">
        <w:rPr>
          <w:spacing w:val="47"/>
          <w:sz w:val="28"/>
          <w:szCs w:val="28"/>
        </w:rPr>
        <w:t xml:space="preserve"> </w:t>
      </w:r>
      <w:r w:rsidRPr="000326CA">
        <w:rPr>
          <w:sz w:val="28"/>
          <w:szCs w:val="28"/>
        </w:rPr>
        <w:t>му</w:t>
      </w:r>
      <w:r w:rsidRPr="000326CA">
        <w:rPr>
          <w:spacing w:val="-3"/>
          <w:sz w:val="28"/>
          <w:szCs w:val="28"/>
        </w:rPr>
        <w:t>н</w:t>
      </w:r>
      <w:r w:rsidRPr="000326CA">
        <w:rPr>
          <w:spacing w:val="-2"/>
          <w:sz w:val="28"/>
          <w:szCs w:val="28"/>
        </w:rPr>
        <w:t>и</w:t>
      </w:r>
      <w:r w:rsidRPr="000326CA">
        <w:rPr>
          <w:sz w:val="28"/>
          <w:szCs w:val="28"/>
        </w:rPr>
        <w:t>ц</w:t>
      </w:r>
      <w:r w:rsidRPr="000326CA">
        <w:rPr>
          <w:spacing w:val="-2"/>
          <w:sz w:val="28"/>
          <w:szCs w:val="28"/>
        </w:rPr>
        <w:t>ип</w:t>
      </w:r>
      <w:r>
        <w:rPr>
          <w:sz w:val="28"/>
          <w:szCs w:val="28"/>
        </w:rPr>
        <w:t>ального</w:t>
      </w:r>
      <w:r w:rsidRPr="000326CA">
        <w:rPr>
          <w:spacing w:val="47"/>
          <w:sz w:val="28"/>
          <w:szCs w:val="28"/>
        </w:rPr>
        <w:t xml:space="preserve"> </w:t>
      </w:r>
      <w:r w:rsidRPr="000326CA">
        <w:rPr>
          <w:spacing w:val="-2"/>
          <w:sz w:val="28"/>
          <w:szCs w:val="28"/>
        </w:rPr>
        <w:t>ра</w:t>
      </w:r>
      <w:r w:rsidRPr="000326CA">
        <w:rPr>
          <w:sz w:val="28"/>
          <w:szCs w:val="28"/>
        </w:rPr>
        <w:t>йо</w:t>
      </w:r>
      <w:r w:rsidRPr="000326CA">
        <w:rPr>
          <w:spacing w:val="-3"/>
          <w:sz w:val="28"/>
          <w:szCs w:val="28"/>
        </w:rPr>
        <w:t>н</w:t>
      </w:r>
      <w:r>
        <w:rPr>
          <w:spacing w:val="-3"/>
          <w:sz w:val="28"/>
          <w:szCs w:val="28"/>
        </w:rPr>
        <w:t>а</w:t>
      </w:r>
      <w:r w:rsidRPr="000326CA">
        <w:rPr>
          <w:spacing w:val="47"/>
          <w:sz w:val="28"/>
          <w:szCs w:val="28"/>
        </w:rPr>
        <w:t xml:space="preserve"> </w:t>
      </w:r>
      <w:r w:rsidRPr="000326CA">
        <w:rPr>
          <w:spacing w:val="-2"/>
          <w:sz w:val="28"/>
          <w:szCs w:val="28"/>
        </w:rPr>
        <w:t>Р</w:t>
      </w:r>
      <w:r w:rsidRPr="000326CA">
        <w:rPr>
          <w:sz w:val="28"/>
          <w:szCs w:val="28"/>
        </w:rPr>
        <w:t>е</w:t>
      </w:r>
      <w:r w:rsidRPr="000326CA">
        <w:rPr>
          <w:spacing w:val="-3"/>
          <w:sz w:val="28"/>
          <w:szCs w:val="28"/>
        </w:rPr>
        <w:t>с</w:t>
      </w:r>
      <w:r w:rsidRPr="000326CA">
        <w:rPr>
          <w:sz w:val="28"/>
          <w:szCs w:val="28"/>
        </w:rPr>
        <w:t>п</w:t>
      </w:r>
      <w:r w:rsidRPr="000326CA">
        <w:rPr>
          <w:spacing w:val="-3"/>
          <w:sz w:val="28"/>
          <w:szCs w:val="28"/>
        </w:rPr>
        <w:t>у</w:t>
      </w:r>
      <w:r w:rsidRPr="000326CA">
        <w:rPr>
          <w:sz w:val="28"/>
          <w:szCs w:val="28"/>
        </w:rPr>
        <w:t>бл</w:t>
      </w:r>
      <w:r w:rsidRPr="000326CA">
        <w:rPr>
          <w:spacing w:val="-1"/>
          <w:sz w:val="28"/>
          <w:szCs w:val="28"/>
        </w:rPr>
        <w:t>и</w:t>
      </w:r>
      <w:r w:rsidRPr="000326CA">
        <w:rPr>
          <w:sz w:val="28"/>
          <w:szCs w:val="28"/>
        </w:rPr>
        <w:t>ки Та</w:t>
      </w:r>
      <w:r w:rsidRPr="000326CA">
        <w:rPr>
          <w:spacing w:val="-2"/>
          <w:sz w:val="28"/>
          <w:szCs w:val="28"/>
        </w:rPr>
        <w:t>та</w:t>
      </w:r>
      <w:r w:rsidRPr="000326CA">
        <w:rPr>
          <w:sz w:val="28"/>
          <w:szCs w:val="28"/>
        </w:rPr>
        <w:t>рс</w:t>
      </w:r>
      <w:r w:rsidRPr="000326CA">
        <w:rPr>
          <w:spacing w:val="-2"/>
          <w:sz w:val="28"/>
          <w:szCs w:val="28"/>
        </w:rPr>
        <w:t>та</w:t>
      </w:r>
      <w:r w:rsidRPr="000326CA">
        <w:rPr>
          <w:sz w:val="28"/>
          <w:szCs w:val="28"/>
        </w:rPr>
        <w:t>н</w:t>
      </w:r>
      <w:r w:rsidRPr="000326CA">
        <w:rPr>
          <w:i/>
          <w:spacing w:val="-1"/>
          <w:sz w:val="28"/>
          <w:szCs w:val="28"/>
        </w:rPr>
        <w:t xml:space="preserve"> </w:t>
      </w:r>
      <w:r w:rsidRPr="000326CA">
        <w:rPr>
          <w:i/>
          <w:sz w:val="28"/>
          <w:szCs w:val="28"/>
        </w:rPr>
        <w:t xml:space="preserve">– </w:t>
      </w:r>
      <w:r w:rsidRPr="000326CA">
        <w:rPr>
          <w:sz w:val="28"/>
          <w:szCs w:val="28"/>
        </w:rPr>
        <w:t>Глава</w:t>
      </w:r>
      <w:r w:rsidRPr="000326CA">
        <w:rPr>
          <w:i/>
          <w:sz w:val="28"/>
          <w:szCs w:val="28"/>
        </w:rPr>
        <w:t xml:space="preserve"> </w:t>
      </w:r>
      <w:r w:rsidR="00973A95">
        <w:rPr>
          <w:sz w:val="28"/>
          <w:szCs w:val="28"/>
        </w:rPr>
        <w:t>Азнакаевского</w:t>
      </w:r>
      <w:r w:rsidRPr="000326CA">
        <w:rPr>
          <w:sz w:val="28"/>
          <w:szCs w:val="28"/>
        </w:rPr>
        <w:t xml:space="preserve"> му</w:t>
      </w:r>
      <w:r w:rsidRPr="000326CA">
        <w:rPr>
          <w:spacing w:val="-3"/>
          <w:sz w:val="28"/>
          <w:szCs w:val="28"/>
        </w:rPr>
        <w:t>н</w:t>
      </w:r>
      <w:r w:rsidRPr="000326CA">
        <w:rPr>
          <w:spacing w:val="-2"/>
          <w:sz w:val="28"/>
          <w:szCs w:val="28"/>
        </w:rPr>
        <w:t>и</w:t>
      </w:r>
      <w:r w:rsidRPr="000326CA">
        <w:rPr>
          <w:sz w:val="28"/>
          <w:szCs w:val="28"/>
        </w:rPr>
        <w:t>ц</w:t>
      </w:r>
      <w:r w:rsidRPr="000326CA">
        <w:rPr>
          <w:spacing w:val="-2"/>
          <w:sz w:val="28"/>
          <w:szCs w:val="28"/>
        </w:rPr>
        <w:t>ип</w:t>
      </w:r>
      <w:r w:rsidRPr="000326CA">
        <w:rPr>
          <w:sz w:val="28"/>
          <w:szCs w:val="28"/>
        </w:rPr>
        <w:t>ального</w:t>
      </w:r>
      <w:r w:rsidRPr="000326CA">
        <w:rPr>
          <w:spacing w:val="47"/>
          <w:sz w:val="28"/>
          <w:szCs w:val="28"/>
        </w:rPr>
        <w:t xml:space="preserve"> </w:t>
      </w:r>
      <w:r w:rsidRPr="000326CA">
        <w:rPr>
          <w:spacing w:val="-2"/>
          <w:sz w:val="28"/>
          <w:szCs w:val="28"/>
        </w:rPr>
        <w:t>ра</w:t>
      </w:r>
      <w:r w:rsidRPr="000326CA">
        <w:rPr>
          <w:sz w:val="28"/>
          <w:szCs w:val="28"/>
        </w:rPr>
        <w:t>йо</w:t>
      </w:r>
      <w:r w:rsidRPr="000326CA">
        <w:rPr>
          <w:spacing w:val="-3"/>
          <w:sz w:val="28"/>
          <w:szCs w:val="28"/>
        </w:rPr>
        <w:t>на</w:t>
      </w:r>
      <w:r w:rsidRPr="000326CA">
        <w:rPr>
          <w:spacing w:val="47"/>
          <w:sz w:val="28"/>
          <w:szCs w:val="28"/>
        </w:rPr>
        <w:t xml:space="preserve"> </w:t>
      </w:r>
      <w:r w:rsidRPr="000326CA">
        <w:rPr>
          <w:spacing w:val="-2"/>
          <w:sz w:val="28"/>
          <w:szCs w:val="28"/>
        </w:rPr>
        <w:t>Р</w:t>
      </w:r>
      <w:r w:rsidRPr="000326CA">
        <w:rPr>
          <w:sz w:val="28"/>
          <w:szCs w:val="28"/>
        </w:rPr>
        <w:t>е</w:t>
      </w:r>
      <w:r w:rsidRPr="000326CA">
        <w:rPr>
          <w:spacing w:val="-3"/>
          <w:sz w:val="28"/>
          <w:szCs w:val="28"/>
        </w:rPr>
        <w:t>с</w:t>
      </w:r>
      <w:r w:rsidRPr="000326CA">
        <w:rPr>
          <w:sz w:val="28"/>
          <w:szCs w:val="28"/>
        </w:rPr>
        <w:t>п</w:t>
      </w:r>
      <w:r w:rsidRPr="000326CA">
        <w:rPr>
          <w:spacing w:val="-3"/>
          <w:sz w:val="28"/>
          <w:szCs w:val="28"/>
        </w:rPr>
        <w:t>у</w:t>
      </w:r>
      <w:r w:rsidRPr="000326CA">
        <w:rPr>
          <w:sz w:val="28"/>
          <w:szCs w:val="28"/>
        </w:rPr>
        <w:t>бл</w:t>
      </w:r>
      <w:r w:rsidRPr="000326CA">
        <w:rPr>
          <w:spacing w:val="-1"/>
          <w:sz w:val="28"/>
          <w:szCs w:val="28"/>
        </w:rPr>
        <w:t>и</w:t>
      </w:r>
      <w:r w:rsidRPr="000326CA">
        <w:rPr>
          <w:sz w:val="28"/>
          <w:szCs w:val="28"/>
        </w:rPr>
        <w:t>ки Та</w:t>
      </w:r>
      <w:r w:rsidRPr="000326CA">
        <w:rPr>
          <w:spacing w:val="-2"/>
          <w:sz w:val="28"/>
          <w:szCs w:val="28"/>
        </w:rPr>
        <w:t>та</w:t>
      </w:r>
      <w:r w:rsidRPr="000326CA">
        <w:rPr>
          <w:sz w:val="28"/>
          <w:szCs w:val="28"/>
        </w:rPr>
        <w:t>рс</w:t>
      </w:r>
      <w:r w:rsidRPr="000326CA">
        <w:rPr>
          <w:spacing w:val="-2"/>
          <w:sz w:val="28"/>
          <w:szCs w:val="28"/>
        </w:rPr>
        <w:t>та</w:t>
      </w:r>
      <w:r w:rsidRPr="000326CA">
        <w:rPr>
          <w:sz w:val="28"/>
          <w:szCs w:val="28"/>
        </w:rPr>
        <w:t>н</w:t>
      </w:r>
      <w:r>
        <w:rPr>
          <w:color w:val="000000" w:themeColor="text1"/>
          <w:sz w:val="28"/>
          <w:szCs w:val="28"/>
        </w:rPr>
        <w:t>:</w:t>
      </w:r>
    </w:p>
    <w:p w14:paraId="74403EED" w14:textId="77777777" w:rsidR="0019568A" w:rsidRDefault="00000000" w:rsidP="00B64C8D">
      <w:pPr>
        <w:pStyle w:val="a4"/>
        <w:adjustRightInd w:val="0"/>
        <w:spacing w:line="360" w:lineRule="auto"/>
        <w:ind w:left="0" w:firstLine="709"/>
        <w:rPr>
          <w:color w:val="000000" w:themeColor="text1"/>
          <w:sz w:val="28"/>
          <w:szCs w:val="28"/>
        </w:rPr>
      </w:pPr>
      <w:r w:rsidRPr="00B64C8D">
        <w:rPr>
          <w:color w:val="000000" w:themeColor="text1"/>
          <w:sz w:val="28"/>
          <w:szCs w:val="28"/>
        </w:rPr>
        <w:t>2.1</w:t>
      </w:r>
      <w:r w:rsidR="00C2715A">
        <w:rPr>
          <w:color w:val="000000" w:themeColor="text1"/>
          <w:sz w:val="28"/>
          <w:szCs w:val="28"/>
        </w:rPr>
        <w:t>.</w:t>
      </w:r>
      <w:r w:rsidR="00B64C8D">
        <w:rPr>
          <w:color w:val="000000" w:themeColor="text1"/>
          <w:sz w:val="28"/>
          <w:szCs w:val="28"/>
        </w:rPr>
        <w:t xml:space="preserve"> </w:t>
      </w:r>
      <w:r w:rsidR="00B64C8D" w:rsidRPr="00B64C8D">
        <w:rPr>
          <w:color w:val="000000" w:themeColor="text1"/>
          <w:sz w:val="28"/>
          <w:szCs w:val="28"/>
        </w:rPr>
        <w:t>принятие решения о проведении публичных слушаний по проекту правил землепользования и застройки.</w:t>
      </w:r>
    </w:p>
    <w:p w14:paraId="5FBAF578" w14:textId="77777777" w:rsidR="00B64C8D" w:rsidRPr="00B64C8D" w:rsidRDefault="00B64C8D" w:rsidP="00B64C8D">
      <w:pPr>
        <w:pStyle w:val="a4"/>
        <w:adjustRightInd w:val="0"/>
        <w:spacing w:line="360" w:lineRule="auto"/>
        <w:ind w:left="0" w:firstLine="709"/>
        <w:rPr>
          <w:color w:val="000000" w:themeColor="text1"/>
          <w:sz w:val="28"/>
          <w:szCs w:val="28"/>
        </w:rPr>
      </w:pPr>
    </w:p>
    <w:p w14:paraId="2267E1AD" w14:textId="77777777" w:rsidR="0019568A" w:rsidRPr="00EC1FCC" w:rsidRDefault="00000000" w:rsidP="0019568A">
      <w:pPr>
        <w:pStyle w:val="a4"/>
        <w:spacing w:line="360" w:lineRule="auto"/>
        <w:ind w:left="0"/>
        <w:rPr>
          <w:rFonts w:eastAsiaTheme="majorEastAsia" w:cstheme="majorBidi"/>
          <w:color w:val="000000" w:themeColor="text1"/>
          <w:sz w:val="28"/>
          <w:szCs w:val="26"/>
        </w:rPr>
      </w:pPr>
      <w:r w:rsidRPr="00EC1FCC">
        <w:rPr>
          <w:rFonts w:eastAsiaTheme="majorEastAsia" w:cstheme="majorBidi"/>
          <w:color w:val="000000" w:themeColor="text1"/>
          <w:sz w:val="28"/>
          <w:szCs w:val="26"/>
        </w:rPr>
        <w:t>Статья 4. Перераспределение полномочий между органами местного самоуправления муниципальных образований и органами государственной власти Республики Татарстан в области градостроительной деятельности</w:t>
      </w:r>
    </w:p>
    <w:p w14:paraId="06495E9A" w14:textId="77777777" w:rsidR="00076EB7" w:rsidRPr="0019568A" w:rsidRDefault="00000000" w:rsidP="00EC1FCC">
      <w:pPr>
        <w:pStyle w:val="a4"/>
        <w:spacing w:line="360" w:lineRule="auto"/>
        <w:ind w:left="0" w:firstLine="709"/>
        <w:rPr>
          <w:sz w:val="28"/>
          <w:szCs w:val="28"/>
        </w:rPr>
      </w:pPr>
      <w:r>
        <w:rPr>
          <w:sz w:val="28"/>
          <w:szCs w:val="28"/>
        </w:rPr>
        <w:t>1.</w:t>
      </w:r>
      <w:r w:rsidR="0019568A" w:rsidRPr="00EC1FCC">
        <w:rPr>
          <w:sz w:val="28"/>
          <w:szCs w:val="28"/>
        </w:rPr>
        <w:t xml:space="preserve">Полномочия </w:t>
      </w:r>
      <w:r w:rsidR="007A7323" w:rsidRPr="00EC1FCC">
        <w:rPr>
          <w:sz w:val="28"/>
          <w:szCs w:val="28"/>
        </w:rPr>
        <w:t>органов местного самоуправления</w:t>
      </w:r>
      <w:r w:rsidR="0019568A" w:rsidRPr="00EC1FCC">
        <w:rPr>
          <w:sz w:val="28"/>
          <w:szCs w:val="28"/>
        </w:rPr>
        <w:t xml:space="preserve">, </w:t>
      </w:r>
      <w:r w:rsidR="00BF3BA3" w:rsidRPr="00EC1FCC">
        <w:rPr>
          <w:sz w:val="28"/>
          <w:szCs w:val="28"/>
        </w:rPr>
        <w:t xml:space="preserve">указанные в </w:t>
      </w:r>
      <w:r w:rsidR="0019568A" w:rsidRPr="00EC1FCC">
        <w:rPr>
          <w:sz w:val="28"/>
          <w:szCs w:val="28"/>
        </w:rPr>
        <w:t>Закон</w:t>
      </w:r>
      <w:r w:rsidR="00BF3BA3" w:rsidRPr="00EC1FCC">
        <w:rPr>
          <w:sz w:val="28"/>
          <w:szCs w:val="28"/>
        </w:rPr>
        <w:t>е</w:t>
      </w:r>
      <w:r w:rsidR="0019568A" w:rsidRPr="00EC1FCC">
        <w:rPr>
          <w:sz w:val="28"/>
          <w:szCs w:val="28"/>
        </w:rPr>
        <w:t xml:space="preserve"> Республики Татарстан от 23 декабря 2023 года № 131-ЗРТ «О перераспределении полномочий между органами местного самоуправления муниципальных образований Республики Татарстан и органами государственной власти Республики Татарстан в области градостроительной деятельности»,</w:t>
      </w:r>
      <w:r w:rsidR="007A7323" w:rsidRPr="00EC1FCC">
        <w:rPr>
          <w:sz w:val="28"/>
          <w:szCs w:val="28"/>
        </w:rPr>
        <w:t xml:space="preserve"> в соответствии</w:t>
      </w:r>
      <w:r w:rsidR="0019568A" w:rsidRPr="00EC1FCC">
        <w:rPr>
          <w:sz w:val="28"/>
          <w:szCs w:val="28"/>
        </w:rPr>
        <w:t xml:space="preserve"> с </w:t>
      </w:r>
      <w:r w:rsidR="0019568A" w:rsidRPr="00EC1FCC">
        <w:rPr>
          <w:sz w:val="28"/>
          <w:szCs w:val="28"/>
        </w:rPr>
        <w:lastRenderedPageBreak/>
        <w:t xml:space="preserve">постановлением Кабинета Министров Республики Татарстан от 06.07.2005 № 313 «Вопросы Министерства строительства, архитектуры и жилищно-коммунального хозяйства Республики Татарстан» </w:t>
      </w:r>
      <w:r w:rsidR="007A7323" w:rsidRPr="00EC1FCC">
        <w:rPr>
          <w:sz w:val="28"/>
          <w:szCs w:val="28"/>
        </w:rPr>
        <w:t>осуществляются Министерством.</w:t>
      </w:r>
      <w:r w:rsidR="007A7323">
        <w:rPr>
          <w:color w:val="FF0000"/>
          <w:sz w:val="28"/>
          <w:szCs w:val="28"/>
        </w:rPr>
        <w:t xml:space="preserve"> </w:t>
      </w:r>
      <w:r w:rsidRPr="0019568A">
        <w:br w:type="page"/>
      </w:r>
    </w:p>
    <w:p w14:paraId="47BEE8A0" w14:textId="77777777" w:rsidR="00A50FFE" w:rsidRPr="00D32259" w:rsidRDefault="00000000" w:rsidP="00076EB7">
      <w:pPr>
        <w:pStyle w:val="1"/>
        <w:rPr>
          <w:b/>
        </w:rPr>
      </w:pPr>
      <w:r w:rsidRPr="009456E5">
        <w:rPr>
          <w:b/>
        </w:rPr>
        <w:lastRenderedPageBreak/>
        <w:t>Глава 3</w:t>
      </w:r>
      <w:r w:rsidRPr="00D32259">
        <w:rPr>
          <w:b/>
        </w:rPr>
        <w:t>. 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p>
    <w:p w14:paraId="01EF2230" w14:textId="77777777" w:rsidR="00A50FFE" w:rsidRPr="00076EB7" w:rsidRDefault="00000000" w:rsidP="00537BD6">
      <w:pPr>
        <w:pStyle w:val="2"/>
        <w:jc w:val="both"/>
      </w:pPr>
      <w:r w:rsidRPr="00D32259">
        <w:t>Статья 5. Изменение видов разрешенного испо</w:t>
      </w:r>
      <w:r w:rsidR="00537BD6" w:rsidRPr="00D32259">
        <w:t>льзования земельных участков и</w:t>
      </w:r>
      <w:r w:rsidRPr="00D32259">
        <w:t xml:space="preserve"> объектов капитального строительства</w:t>
      </w:r>
      <w:r>
        <w:t xml:space="preserve"> </w:t>
      </w:r>
    </w:p>
    <w:p w14:paraId="4DFF39AB" w14:textId="77777777" w:rsidR="009B7BF3" w:rsidRPr="00076EB7" w:rsidRDefault="00000000" w:rsidP="00076EB7">
      <w:pPr>
        <w:pStyle w:val="a4"/>
        <w:numPr>
          <w:ilvl w:val="0"/>
          <w:numId w:val="4"/>
        </w:numPr>
        <w:spacing w:line="360" w:lineRule="auto"/>
        <w:ind w:left="0" w:firstLine="709"/>
        <w:rPr>
          <w:sz w:val="28"/>
          <w:szCs w:val="28"/>
        </w:rPr>
      </w:pPr>
      <w:r w:rsidRPr="009B7BF3">
        <w:rPr>
          <w:sz w:val="28"/>
          <w:szCs w:val="28"/>
        </w:rPr>
        <w:t xml:space="preserve">Виды разрешенного использования земельных участков определяются в соответствии с </w:t>
      </w:r>
      <w:hyperlink r:id="rId8" w:history="1">
        <w:r w:rsidR="009B7BF3" w:rsidRPr="009B7BF3">
          <w:rPr>
            <w:sz w:val="28"/>
            <w:szCs w:val="28"/>
          </w:rPr>
          <w:t>классификатором</w:t>
        </w:r>
      </w:hyperlink>
      <w:r w:rsidRPr="009B7BF3">
        <w:rPr>
          <w:sz w:val="28"/>
          <w:szCs w:val="28"/>
        </w:rPr>
        <w:t xml:space="preserve"> видов разрешенного использования земельных участков, утвержденным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земельных отношений.</w:t>
      </w:r>
    </w:p>
    <w:p w14:paraId="535431BC" w14:textId="77777777" w:rsidR="00EE29C0" w:rsidRPr="009B7BF3" w:rsidRDefault="00000000" w:rsidP="001D02A9">
      <w:pPr>
        <w:pStyle w:val="a4"/>
        <w:numPr>
          <w:ilvl w:val="0"/>
          <w:numId w:val="4"/>
        </w:numPr>
        <w:spacing w:line="360" w:lineRule="auto"/>
        <w:ind w:left="0" w:firstLine="709"/>
        <w:rPr>
          <w:sz w:val="28"/>
          <w:szCs w:val="28"/>
        </w:rPr>
      </w:pPr>
      <w:r w:rsidRPr="009B7BF3">
        <w:rPr>
          <w:sz w:val="28"/>
          <w:szCs w:val="28"/>
        </w:rPr>
        <w:t xml:space="preserve">Разрешенное использование земельных участков и объектов капитального </w:t>
      </w:r>
      <w:proofErr w:type="gramStart"/>
      <w:r w:rsidRPr="009B7BF3">
        <w:rPr>
          <w:sz w:val="28"/>
          <w:szCs w:val="28"/>
        </w:rPr>
        <w:t>строительства может быть</w:t>
      </w:r>
      <w:proofErr w:type="gramEnd"/>
      <w:r w:rsidRPr="009B7BF3">
        <w:rPr>
          <w:sz w:val="28"/>
          <w:szCs w:val="28"/>
        </w:rPr>
        <w:t xml:space="preserve"> следующих видов:</w:t>
      </w:r>
    </w:p>
    <w:p w14:paraId="6004D741" w14:textId="77777777" w:rsidR="00EE29C0" w:rsidRPr="009B7BF3" w:rsidRDefault="00000000" w:rsidP="001D02A9">
      <w:pPr>
        <w:pStyle w:val="a4"/>
        <w:spacing w:line="360" w:lineRule="auto"/>
        <w:ind w:left="0" w:firstLine="709"/>
        <w:rPr>
          <w:sz w:val="28"/>
          <w:szCs w:val="28"/>
        </w:rPr>
      </w:pPr>
      <w:r w:rsidRPr="009B7BF3">
        <w:rPr>
          <w:sz w:val="28"/>
          <w:szCs w:val="28"/>
        </w:rPr>
        <w:t>1) основные виды разрешенного использования;</w:t>
      </w:r>
    </w:p>
    <w:p w14:paraId="34C2D046" w14:textId="77777777" w:rsidR="00EE29C0" w:rsidRPr="009B7BF3" w:rsidRDefault="00000000" w:rsidP="001D02A9">
      <w:pPr>
        <w:pStyle w:val="a4"/>
        <w:spacing w:line="360" w:lineRule="auto"/>
        <w:ind w:left="0" w:firstLine="709"/>
        <w:rPr>
          <w:sz w:val="28"/>
          <w:szCs w:val="28"/>
        </w:rPr>
      </w:pPr>
      <w:r w:rsidRPr="009B7BF3">
        <w:rPr>
          <w:sz w:val="28"/>
          <w:szCs w:val="28"/>
        </w:rPr>
        <w:t>2) условно разрешенные виды использования;</w:t>
      </w:r>
    </w:p>
    <w:p w14:paraId="30BCEA58" w14:textId="77777777" w:rsidR="009B7BF3" w:rsidRPr="00076EB7" w:rsidRDefault="00000000" w:rsidP="00076EB7">
      <w:pPr>
        <w:pStyle w:val="a4"/>
        <w:spacing w:line="360" w:lineRule="auto"/>
        <w:ind w:left="0" w:firstLine="709"/>
        <w:rPr>
          <w:sz w:val="28"/>
          <w:szCs w:val="28"/>
        </w:rPr>
      </w:pPr>
      <w:r w:rsidRPr="009B7BF3">
        <w:rPr>
          <w:sz w:val="28"/>
          <w:szCs w:val="28"/>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r>
        <w:rPr>
          <w:sz w:val="28"/>
          <w:szCs w:val="28"/>
        </w:rPr>
        <w:t xml:space="preserve"> </w:t>
      </w:r>
    </w:p>
    <w:p w14:paraId="5A76EE6F" w14:textId="77777777" w:rsidR="00EE29C0" w:rsidRPr="009B7BF3" w:rsidRDefault="00000000" w:rsidP="001D02A9">
      <w:pPr>
        <w:pStyle w:val="a4"/>
        <w:numPr>
          <w:ilvl w:val="0"/>
          <w:numId w:val="4"/>
        </w:numPr>
        <w:spacing w:line="360" w:lineRule="auto"/>
        <w:ind w:left="0" w:firstLine="709"/>
        <w:rPr>
          <w:sz w:val="28"/>
          <w:szCs w:val="28"/>
        </w:rPr>
      </w:pPr>
      <w:r w:rsidRPr="009B7BF3">
        <w:rPr>
          <w:sz w:val="28"/>
          <w:szCs w:val="28"/>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14:paraId="1FA60892" w14:textId="77777777" w:rsidR="009B7BF3" w:rsidRPr="00076EB7" w:rsidRDefault="00000000" w:rsidP="00076EB7">
      <w:pPr>
        <w:pStyle w:val="a4"/>
        <w:numPr>
          <w:ilvl w:val="0"/>
          <w:numId w:val="4"/>
        </w:numPr>
        <w:spacing w:line="360" w:lineRule="auto"/>
        <w:ind w:left="0" w:firstLine="709"/>
        <w:rPr>
          <w:sz w:val="28"/>
          <w:szCs w:val="28"/>
        </w:rPr>
      </w:pPr>
      <w:r w:rsidRPr="009B7BF3">
        <w:rPr>
          <w:sz w:val="28"/>
          <w:szCs w:val="28"/>
        </w:rPr>
        <w:t>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14:paraId="3FA38043" w14:textId="77777777" w:rsidR="001D26FB" w:rsidRDefault="00000000" w:rsidP="001D26FB">
      <w:pPr>
        <w:pStyle w:val="a4"/>
        <w:numPr>
          <w:ilvl w:val="0"/>
          <w:numId w:val="4"/>
        </w:numPr>
        <w:spacing w:line="360" w:lineRule="auto"/>
        <w:ind w:left="0" w:firstLine="709"/>
        <w:rPr>
          <w:sz w:val="28"/>
          <w:szCs w:val="28"/>
        </w:rPr>
      </w:pPr>
      <w:r w:rsidRPr="009B7BF3">
        <w:rPr>
          <w:sz w:val="28"/>
          <w:szCs w:val="28"/>
        </w:rPr>
        <w:t xml:space="preserve">Решения об изменении одного вида разрешенного использования </w:t>
      </w:r>
      <w:r w:rsidRPr="009B7BF3">
        <w:rPr>
          <w:sz w:val="28"/>
          <w:szCs w:val="28"/>
        </w:rPr>
        <w:lastRenderedPageBreak/>
        <w:t>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7E7C5F28" w14:textId="77777777" w:rsidR="00AB3E15" w:rsidRPr="001D26FB" w:rsidRDefault="00000000" w:rsidP="001D26FB">
      <w:pPr>
        <w:pStyle w:val="a4"/>
        <w:numPr>
          <w:ilvl w:val="0"/>
          <w:numId w:val="4"/>
        </w:numPr>
        <w:spacing w:line="360" w:lineRule="auto"/>
        <w:ind w:left="0" w:firstLine="709"/>
        <w:rPr>
          <w:sz w:val="28"/>
          <w:szCs w:val="28"/>
        </w:rPr>
      </w:pPr>
      <w:r w:rsidRPr="001D26FB">
        <w:rPr>
          <w:sz w:val="28"/>
          <w:szCs w:val="28"/>
        </w:rPr>
        <w:t>Изменение вида использования правообладателями земельных участков и объектов капитального строительства осуществляется при соблю</w:t>
      </w:r>
      <w:r w:rsidR="001D26FB" w:rsidRPr="001D26FB">
        <w:rPr>
          <w:sz w:val="28"/>
          <w:szCs w:val="28"/>
        </w:rPr>
        <w:t xml:space="preserve">дении </w:t>
      </w:r>
      <w:r w:rsidRPr="001D26FB">
        <w:rPr>
          <w:sz w:val="28"/>
          <w:szCs w:val="28"/>
        </w:rPr>
        <w:t>целевог</w:t>
      </w:r>
      <w:r w:rsidR="001D26FB" w:rsidRPr="001D26FB">
        <w:rPr>
          <w:sz w:val="28"/>
          <w:szCs w:val="28"/>
        </w:rPr>
        <w:t>о назначения и категории земель.</w:t>
      </w:r>
    </w:p>
    <w:p w14:paraId="045B730D" w14:textId="77777777" w:rsidR="00AB3E15" w:rsidRPr="0070177E" w:rsidRDefault="00000000" w:rsidP="0070177E">
      <w:pPr>
        <w:spacing w:line="360" w:lineRule="auto"/>
        <w:ind w:firstLine="709"/>
        <w:contextualSpacing/>
        <w:jc w:val="both"/>
        <w:rPr>
          <w:sz w:val="28"/>
          <w:szCs w:val="28"/>
        </w:rPr>
      </w:pPr>
      <w:r>
        <w:rPr>
          <w:sz w:val="28"/>
          <w:szCs w:val="28"/>
        </w:rPr>
        <w:t>7</w:t>
      </w:r>
      <w:r w:rsidR="0070177E" w:rsidRPr="0070177E">
        <w:rPr>
          <w:sz w:val="28"/>
          <w:szCs w:val="28"/>
        </w:rPr>
        <w:t xml:space="preserve">. </w:t>
      </w:r>
      <w:r w:rsidRPr="0070177E">
        <w:rPr>
          <w:sz w:val="28"/>
          <w:szCs w:val="28"/>
        </w:rPr>
        <w:t xml:space="preserve">Не допускается изменение </w:t>
      </w:r>
      <w:r w:rsidR="0070177E" w:rsidRPr="0070177E">
        <w:rPr>
          <w:sz w:val="28"/>
          <w:szCs w:val="28"/>
        </w:rPr>
        <w:t>вида использования</w:t>
      </w:r>
      <w:r w:rsidR="0070177E">
        <w:rPr>
          <w:sz w:val="28"/>
          <w:szCs w:val="28"/>
        </w:rPr>
        <w:t xml:space="preserve"> </w:t>
      </w:r>
      <w:r w:rsidRPr="0070177E">
        <w:rPr>
          <w:sz w:val="28"/>
          <w:szCs w:val="28"/>
        </w:rPr>
        <w:t xml:space="preserve">правообладателями земельных участков и объектов капитального строительства </w:t>
      </w:r>
      <w:r w:rsidR="0070177E">
        <w:rPr>
          <w:sz w:val="28"/>
          <w:szCs w:val="28"/>
        </w:rPr>
        <w:t>в соответствии с градостроительным регламентом</w:t>
      </w:r>
      <w:r w:rsidRPr="0070177E">
        <w:rPr>
          <w:sz w:val="28"/>
          <w:szCs w:val="28"/>
        </w:rPr>
        <w:t>:</w:t>
      </w:r>
    </w:p>
    <w:p w14:paraId="43597464" w14:textId="77777777" w:rsidR="00AB3E15" w:rsidRPr="0070177E" w:rsidRDefault="00000000" w:rsidP="0070177E">
      <w:pPr>
        <w:spacing w:line="360" w:lineRule="auto"/>
        <w:ind w:firstLine="709"/>
        <w:contextualSpacing/>
        <w:jc w:val="both"/>
        <w:rPr>
          <w:sz w:val="28"/>
          <w:szCs w:val="28"/>
        </w:rPr>
      </w:pPr>
      <w:r w:rsidRPr="0070177E">
        <w:rPr>
          <w:sz w:val="28"/>
          <w:szCs w:val="28"/>
        </w:rPr>
        <w:t>1) земельного участка, предоставленного для целей, не связанных со строительством, на виды разреш</w:t>
      </w:r>
      <w:r w:rsidR="00FD7127">
        <w:rPr>
          <w:sz w:val="28"/>
          <w:szCs w:val="28"/>
        </w:rPr>
        <w:t>е</w:t>
      </w:r>
      <w:r w:rsidRPr="0070177E">
        <w:rPr>
          <w:sz w:val="28"/>
          <w:szCs w:val="28"/>
        </w:rPr>
        <w:t>нного использования, связанные со строительством объекта капитального строительства на таком участке;</w:t>
      </w:r>
    </w:p>
    <w:p w14:paraId="59D302C8" w14:textId="77777777" w:rsidR="00AB3E15" w:rsidRPr="0070177E" w:rsidRDefault="00000000" w:rsidP="0070177E">
      <w:pPr>
        <w:spacing w:line="360" w:lineRule="auto"/>
        <w:ind w:firstLine="709"/>
        <w:contextualSpacing/>
        <w:jc w:val="both"/>
        <w:rPr>
          <w:sz w:val="28"/>
          <w:szCs w:val="28"/>
        </w:rPr>
      </w:pPr>
      <w:r w:rsidRPr="0070177E">
        <w:rPr>
          <w:sz w:val="28"/>
          <w:szCs w:val="28"/>
        </w:rPr>
        <w:t>2) на вспомогательный вид разреш</w:t>
      </w:r>
      <w:r w:rsidR="00FD7127">
        <w:rPr>
          <w:sz w:val="28"/>
          <w:szCs w:val="28"/>
        </w:rPr>
        <w:t>е</w:t>
      </w:r>
      <w:r w:rsidRPr="0070177E">
        <w:rPr>
          <w:sz w:val="28"/>
          <w:szCs w:val="28"/>
        </w:rPr>
        <w:t>нного использования при отсутствии на таком земельном участке объекта капитального строительства, являющегося основным или условно разреш</w:t>
      </w:r>
      <w:r w:rsidR="00FD7127">
        <w:rPr>
          <w:sz w:val="28"/>
          <w:szCs w:val="28"/>
        </w:rPr>
        <w:t>е</w:t>
      </w:r>
      <w:r w:rsidRPr="0070177E">
        <w:rPr>
          <w:sz w:val="28"/>
          <w:szCs w:val="28"/>
        </w:rPr>
        <w:t>нным видом использования;</w:t>
      </w:r>
    </w:p>
    <w:p w14:paraId="0F1EA66C" w14:textId="77777777" w:rsidR="00AB3E15" w:rsidRPr="0070177E" w:rsidRDefault="00000000" w:rsidP="0070177E">
      <w:pPr>
        <w:spacing w:line="360" w:lineRule="auto"/>
        <w:ind w:firstLine="709"/>
        <w:contextualSpacing/>
        <w:jc w:val="both"/>
        <w:rPr>
          <w:sz w:val="28"/>
          <w:szCs w:val="28"/>
        </w:rPr>
      </w:pPr>
      <w:r w:rsidRPr="0070177E">
        <w:rPr>
          <w:sz w:val="28"/>
          <w:szCs w:val="28"/>
        </w:rPr>
        <w:t xml:space="preserve">3) земельного участка, на который </w:t>
      </w:r>
      <w:r w:rsidR="001C73EE">
        <w:rPr>
          <w:sz w:val="28"/>
          <w:szCs w:val="28"/>
        </w:rPr>
        <w:t>действие градостроительного</w:t>
      </w:r>
      <w:r w:rsidRPr="0070177E">
        <w:rPr>
          <w:sz w:val="28"/>
          <w:szCs w:val="28"/>
        </w:rPr>
        <w:t xml:space="preserve"> регламент</w:t>
      </w:r>
      <w:r w:rsidR="001C73EE">
        <w:rPr>
          <w:sz w:val="28"/>
          <w:szCs w:val="28"/>
        </w:rPr>
        <w:t>а</w:t>
      </w:r>
      <w:r w:rsidRPr="0070177E">
        <w:rPr>
          <w:sz w:val="28"/>
          <w:szCs w:val="28"/>
        </w:rPr>
        <w:t xml:space="preserve"> не распространяется;</w:t>
      </w:r>
    </w:p>
    <w:p w14:paraId="25E34910" w14:textId="77777777" w:rsidR="0070177E" w:rsidRPr="0070177E" w:rsidRDefault="00000000" w:rsidP="002139D6">
      <w:pPr>
        <w:spacing w:line="360" w:lineRule="auto"/>
        <w:ind w:firstLine="709"/>
        <w:contextualSpacing/>
        <w:jc w:val="both"/>
        <w:rPr>
          <w:sz w:val="28"/>
          <w:szCs w:val="28"/>
        </w:rPr>
      </w:pPr>
      <w:r w:rsidRPr="0070177E">
        <w:rPr>
          <w:sz w:val="28"/>
          <w:szCs w:val="28"/>
        </w:rPr>
        <w:t xml:space="preserve">4) земельного участка, </w:t>
      </w:r>
      <w:r w:rsidR="00BA782B">
        <w:rPr>
          <w:sz w:val="28"/>
          <w:szCs w:val="28"/>
        </w:rPr>
        <w:t xml:space="preserve">для которого </w:t>
      </w:r>
      <w:r w:rsidRPr="0070177E">
        <w:rPr>
          <w:sz w:val="28"/>
          <w:szCs w:val="28"/>
        </w:rPr>
        <w:t>градостроительны</w:t>
      </w:r>
      <w:r w:rsidR="002139D6">
        <w:rPr>
          <w:sz w:val="28"/>
          <w:szCs w:val="28"/>
        </w:rPr>
        <w:t>й регламент не устанавливается.</w:t>
      </w:r>
    </w:p>
    <w:p w14:paraId="1B76BDC3" w14:textId="77777777" w:rsidR="0070177E" w:rsidRPr="0070177E" w:rsidRDefault="00000000" w:rsidP="0070177E">
      <w:pPr>
        <w:spacing w:line="360" w:lineRule="auto"/>
        <w:ind w:firstLine="709"/>
        <w:jc w:val="both"/>
        <w:rPr>
          <w:sz w:val="28"/>
          <w:szCs w:val="28"/>
        </w:rPr>
      </w:pPr>
      <w:r>
        <w:rPr>
          <w:sz w:val="28"/>
          <w:szCs w:val="28"/>
        </w:rPr>
        <w:t>8</w:t>
      </w:r>
      <w:r w:rsidR="00AB3E15" w:rsidRPr="0070177E">
        <w:rPr>
          <w:sz w:val="28"/>
          <w:szCs w:val="28"/>
        </w:rPr>
        <w:t xml:space="preserve">. </w:t>
      </w:r>
      <w:r w:rsidRPr="0070177E">
        <w:rPr>
          <w:sz w:val="28"/>
          <w:szCs w:val="28"/>
        </w:rPr>
        <w:t>Основной или условно разреш</w:t>
      </w:r>
      <w:r w:rsidR="00FD7127">
        <w:rPr>
          <w:sz w:val="28"/>
          <w:szCs w:val="28"/>
        </w:rPr>
        <w:t>е</w:t>
      </w:r>
      <w:r w:rsidRPr="0070177E">
        <w:rPr>
          <w:sz w:val="28"/>
          <w:szCs w:val="28"/>
        </w:rPr>
        <w:t xml:space="preserve">нный вид </w:t>
      </w:r>
      <w:r w:rsidR="002F72B4">
        <w:rPr>
          <w:sz w:val="28"/>
          <w:szCs w:val="28"/>
        </w:rPr>
        <w:t>использования земельных участков</w:t>
      </w:r>
      <w:r w:rsidRPr="0070177E">
        <w:rPr>
          <w:sz w:val="28"/>
          <w:szCs w:val="28"/>
        </w:rPr>
        <w:t xml:space="preserve"> считается выбранным в отношении такого земельного участка со дня внесения сведений о соответствующем виде разреш</w:t>
      </w:r>
      <w:r w:rsidR="00FD7127">
        <w:rPr>
          <w:sz w:val="28"/>
          <w:szCs w:val="28"/>
        </w:rPr>
        <w:t>е</w:t>
      </w:r>
      <w:r w:rsidRPr="0070177E">
        <w:rPr>
          <w:sz w:val="28"/>
          <w:szCs w:val="28"/>
        </w:rPr>
        <w:t>нного использования в Единый государственный реестр недвижимости</w:t>
      </w:r>
      <w:r w:rsidR="002139D6">
        <w:rPr>
          <w:sz w:val="28"/>
          <w:szCs w:val="28"/>
        </w:rPr>
        <w:t xml:space="preserve"> (далее – ЕГРН)</w:t>
      </w:r>
      <w:r w:rsidRPr="0070177E">
        <w:rPr>
          <w:sz w:val="28"/>
          <w:szCs w:val="28"/>
        </w:rPr>
        <w:t xml:space="preserve">. Внесение </w:t>
      </w:r>
      <w:r w:rsidR="002139D6">
        <w:rPr>
          <w:sz w:val="28"/>
          <w:szCs w:val="28"/>
        </w:rPr>
        <w:t xml:space="preserve">в ЕГРН </w:t>
      </w:r>
      <w:r w:rsidRPr="0070177E">
        <w:rPr>
          <w:sz w:val="28"/>
          <w:szCs w:val="28"/>
        </w:rPr>
        <w:t>сведений о вспомогательных видах разре</w:t>
      </w:r>
      <w:r w:rsidR="002F72B4">
        <w:rPr>
          <w:sz w:val="28"/>
          <w:szCs w:val="28"/>
        </w:rPr>
        <w:t>ш</w:t>
      </w:r>
      <w:r w:rsidR="00FD7127">
        <w:rPr>
          <w:sz w:val="28"/>
          <w:szCs w:val="28"/>
        </w:rPr>
        <w:t>е</w:t>
      </w:r>
      <w:r w:rsidR="002F72B4">
        <w:rPr>
          <w:sz w:val="28"/>
          <w:szCs w:val="28"/>
        </w:rPr>
        <w:t>нного использования земельных участков</w:t>
      </w:r>
      <w:r w:rsidRPr="0070177E">
        <w:rPr>
          <w:sz w:val="28"/>
          <w:szCs w:val="28"/>
        </w:rPr>
        <w:t xml:space="preserve"> не требуется. </w:t>
      </w:r>
    </w:p>
    <w:p w14:paraId="355A983D" w14:textId="77777777" w:rsidR="00A7062A" w:rsidRPr="0070177E" w:rsidRDefault="00000000" w:rsidP="00324E7D">
      <w:pPr>
        <w:spacing w:line="360" w:lineRule="auto"/>
        <w:ind w:firstLine="709"/>
        <w:contextualSpacing/>
        <w:jc w:val="both"/>
        <w:rPr>
          <w:sz w:val="28"/>
          <w:szCs w:val="28"/>
        </w:rPr>
      </w:pPr>
      <w:r>
        <w:rPr>
          <w:sz w:val="28"/>
          <w:szCs w:val="28"/>
        </w:rPr>
        <w:t>9</w:t>
      </w:r>
      <w:r w:rsidR="00AB3E15" w:rsidRPr="00226251">
        <w:rPr>
          <w:sz w:val="28"/>
          <w:szCs w:val="28"/>
        </w:rPr>
        <w:t>. Одни и те же виды разреш</w:t>
      </w:r>
      <w:r w:rsidR="00FD7127">
        <w:rPr>
          <w:sz w:val="28"/>
          <w:szCs w:val="28"/>
        </w:rPr>
        <w:t>е</w:t>
      </w:r>
      <w:r w:rsidR="00AB3E15" w:rsidRPr="00226251">
        <w:rPr>
          <w:sz w:val="28"/>
          <w:szCs w:val="28"/>
        </w:rPr>
        <w:t>нного использования земельных участков и объектов капитального строительства могут быть в перечнях вспомогательных и условно разреш</w:t>
      </w:r>
      <w:r w:rsidR="00FD7127">
        <w:rPr>
          <w:sz w:val="28"/>
          <w:szCs w:val="28"/>
        </w:rPr>
        <w:t>е</w:t>
      </w:r>
      <w:r w:rsidR="00AB3E15" w:rsidRPr="00226251">
        <w:rPr>
          <w:sz w:val="28"/>
          <w:szCs w:val="28"/>
        </w:rPr>
        <w:t>нных вид</w:t>
      </w:r>
      <w:r w:rsidR="00395392">
        <w:rPr>
          <w:sz w:val="28"/>
          <w:szCs w:val="28"/>
        </w:rPr>
        <w:t>ов</w:t>
      </w:r>
      <w:r w:rsidR="00AB3E15" w:rsidRPr="00226251">
        <w:rPr>
          <w:sz w:val="28"/>
          <w:szCs w:val="28"/>
        </w:rPr>
        <w:t xml:space="preserve"> использования одновременно. Вспомогательный вид разреш</w:t>
      </w:r>
      <w:r w:rsidR="00FD7127">
        <w:rPr>
          <w:sz w:val="28"/>
          <w:szCs w:val="28"/>
        </w:rPr>
        <w:t>е</w:t>
      </w:r>
      <w:r w:rsidR="00AB3E15" w:rsidRPr="00226251">
        <w:rPr>
          <w:sz w:val="28"/>
          <w:szCs w:val="28"/>
        </w:rPr>
        <w:t>нного использования в таких с</w:t>
      </w:r>
      <w:r w:rsidR="00321518">
        <w:rPr>
          <w:sz w:val="28"/>
          <w:szCs w:val="28"/>
        </w:rPr>
        <w:t>лучаях устанавливается, если</w:t>
      </w:r>
      <w:r w:rsidR="00AB3E15" w:rsidRPr="00226251">
        <w:rPr>
          <w:sz w:val="28"/>
          <w:szCs w:val="28"/>
        </w:rPr>
        <w:t xml:space="preserve"> используется </w:t>
      </w:r>
      <w:r w:rsidR="00AB3E15" w:rsidRPr="00226251">
        <w:rPr>
          <w:sz w:val="28"/>
          <w:szCs w:val="28"/>
        </w:rPr>
        <w:lastRenderedPageBreak/>
        <w:t>совместно с основным видом разреш</w:t>
      </w:r>
      <w:r w:rsidR="00FD7127">
        <w:rPr>
          <w:sz w:val="28"/>
          <w:szCs w:val="28"/>
        </w:rPr>
        <w:t>е</w:t>
      </w:r>
      <w:r w:rsidR="00AB3E15" w:rsidRPr="00226251">
        <w:rPr>
          <w:sz w:val="28"/>
          <w:szCs w:val="28"/>
        </w:rPr>
        <w:t>нного использования, установленным градостроительным регламентом территориальной зоны. Условно разреш</w:t>
      </w:r>
      <w:r w:rsidR="00FD7127">
        <w:rPr>
          <w:sz w:val="28"/>
          <w:szCs w:val="28"/>
        </w:rPr>
        <w:t>е</w:t>
      </w:r>
      <w:r w:rsidR="00AB3E15" w:rsidRPr="00226251">
        <w:rPr>
          <w:sz w:val="28"/>
          <w:szCs w:val="28"/>
        </w:rPr>
        <w:t xml:space="preserve">нный вид </w:t>
      </w:r>
      <w:r w:rsidR="00EF6354">
        <w:rPr>
          <w:sz w:val="28"/>
          <w:szCs w:val="28"/>
        </w:rPr>
        <w:t xml:space="preserve">использования </w:t>
      </w:r>
      <w:r w:rsidR="00AB3E15" w:rsidRPr="00226251">
        <w:rPr>
          <w:sz w:val="28"/>
          <w:szCs w:val="28"/>
        </w:rPr>
        <w:t>применяется в случаях, если планируется устанавливать</w:t>
      </w:r>
      <w:r w:rsidR="00EF6354">
        <w:rPr>
          <w:sz w:val="28"/>
          <w:szCs w:val="28"/>
        </w:rPr>
        <w:t>ся</w:t>
      </w:r>
      <w:r w:rsidR="00AB3E15" w:rsidRPr="00226251">
        <w:rPr>
          <w:sz w:val="28"/>
          <w:szCs w:val="28"/>
        </w:rPr>
        <w:t xml:space="preserve"> в качестве основного (при условии получения разрешения на такой вид </w:t>
      </w:r>
      <w:r w:rsidR="00D842D8">
        <w:rPr>
          <w:sz w:val="28"/>
          <w:szCs w:val="28"/>
        </w:rPr>
        <w:t xml:space="preserve">использования </w:t>
      </w:r>
      <w:r w:rsidR="00AB3E15" w:rsidRPr="00226251">
        <w:rPr>
          <w:sz w:val="28"/>
          <w:szCs w:val="28"/>
        </w:rPr>
        <w:t>в порядке, предусмотренном стать</w:t>
      </w:r>
      <w:r w:rsidR="00FD7127">
        <w:rPr>
          <w:sz w:val="28"/>
          <w:szCs w:val="28"/>
        </w:rPr>
        <w:t>е</w:t>
      </w:r>
      <w:r w:rsidR="00AB3E15" w:rsidRPr="00226251">
        <w:rPr>
          <w:sz w:val="28"/>
          <w:szCs w:val="28"/>
        </w:rPr>
        <w:t xml:space="preserve">й 39 </w:t>
      </w:r>
      <w:proofErr w:type="spellStart"/>
      <w:r w:rsidR="00AB3E15" w:rsidRPr="00226251">
        <w:rPr>
          <w:sz w:val="28"/>
          <w:szCs w:val="28"/>
        </w:rPr>
        <w:t>ГрК</w:t>
      </w:r>
      <w:proofErr w:type="spellEnd"/>
      <w:r w:rsidR="00AB3E15" w:rsidRPr="00226251">
        <w:rPr>
          <w:sz w:val="28"/>
          <w:szCs w:val="28"/>
        </w:rPr>
        <w:t xml:space="preserve"> РФ).</w:t>
      </w:r>
      <w:r w:rsidR="00324E7D">
        <w:rPr>
          <w:sz w:val="28"/>
          <w:szCs w:val="28"/>
        </w:rPr>
        <w:t xml:space="preserve"> </w:t>
      </w:r>
    </w:p>
    <w:p w14:paraId="6F8F310D" w14:textId="77777777" w:rsidR="00AB3E15" w:rsidRPr="00A7062A" w:rsidRDefault="00AB3E15" w:rsidP="00A7062A">
      <w:pPr>
        <w:spacing w:line="360" w:lineRule="auto"/>
        <w:ind w:firstLine="709"/>
        <w:contextualSpacing/>
        <w:jc w:val="both"/>
        <w:rPr>
          <w:sz w:val="28"/>
          <w:szCs w:val="28"/>
        </w:rPr>
      </w:pPr>
    </w:p>
    <w:p w14:paraId="6359B835" w14:textId="77777777" w:rsidR="009B7BF3" w:rsidRPr="003F5082" w:rsidRDefault="00000000" w:rsidP="00306210">
      <w:pPr>
        <w:pStyle w:val="2"/>
        <w:jc w:val="both"/>
      </w:pPr>
      <w:r w:rsidRPr="003F5082">
        <w:t xml:space="preserve">Статья 6. Разрешение на условно разрешенный вид </w:t>
      </w:r>
      <w:r w:rsidR="00143CB7" w:rsidRPr="003F5082">
        <w:t xml:space="preserve">использования </w:t>
      </w:r>
      <w:r w:rsidRPr="003F5082">
        <w:t>земельного участка или объекта капитального строительства</w:t>
      </w:r>
    </w:p>
    <w:p w14:paraId="03FCA618" w14:textId="77777777" w:rsidR="00EE29C0" w:rsidRPr="003F5082" w:rsidRDefault="00000000" w:rsidP="001D02A9">
      <w:pPr>
        <w:pStyle w:val="ConsPlusNormal"/>
        <w:spacing w:line="360" w:lineRule="auto"/>
        <w:ind w:firstLine="709"/>
        <w:contextualSpacing/>
        <w:jc w:val="both"/>
        <w:rPr>
          <w:rFonts w:ascii="Times New Roman" w:hAnsi="Times New Roman" w:cs="Times New Roman"/>
          <w:sz w:val="28"/>
          <w:szCs w:val="28"/>
          <w:lang w:val="ru-RU"/>
        </w:rPr>
      </w:pPr>
      <w:r w:rsidRPr="003F5082">
        <w:rPr>
          <w:rFonts w:ascii="Times New Roman" w:hAnsi="Times New Roman" w:cs="Times New Roman"/>
          <w:sz w:val="28"/>
          <w:szCs w:val="28"/>
        </w:rPr>
        <w:t>1</w:t>
      </w:r>
      <w:r w:rsidRPr="003F5082">
        <w:rPr>
          <w:rFonts w:ascii="Times New Roman" w:hAnsi="Times New Roman" w:cs="Times New Roman"/>
          <w:sz w:val="28"/>
          <w:szCs w:val="28"/>
          <w:lang w:val="ru-RU"/>
        </w:rPr>
        <w:t xml:space="preserve">. </w:t>
      </w:r>
      <w:r w:rsidRPr="003F5082">
        <w:rPr>
          <w:rFonts w:ascii="Times New Roman" w:hAnsi="Times New Roman" w:cs="Times New Roman"/>
          <w:sz w:val="28"/>
          <w:szCs w:val="28"/>
        </w:rPr>
        <w:t xml:space="preserve">Разрешение на условно разрешенный вид </w:t>
      </w:r>
      <w:r w:rsidR="00403E00">
        <w:rPr>
          <w:rFonts w:ascii="Times New Roman" w:hAnsi="Times New Roman" w:cs="Times New Roman"/>
          <w:sz w:val="28"/>
          <w:szCs w:val="28"/>
          <w:lang w:val="ru-RU"/>
        </w:rPr>
        <w:t>использования</w:t>
      </w:r>
      <w:r w:rsidR="00143CB7" w:rsidRPr="003F5082">
        <w:rPr>
          <w:rFonts w:ascii="Times New Roman" w:eastAsiaTheme="majorEastAsia" w:hAnsi="Times New Roman" w:cstheme="majorBidi"/>
          <w:sz w:val="28"/>
          <w:szCs w:val="26"/>
          <w:lang w:val="ru-RU" w:eastAsia="en-US"/>
        </w:rPr>
        <w:t xml:space="preserve"> земельного участка или объекта капитального строительства</w:t>
      </w:r>
      <w:r w:rsidRPr="003F5082">
        <w:rPr>
          <w:rFonts w:ascii="Times New Roman" w:eastAsiaTheme="majorEastAsia" w:hAnsi="Times New Roman" w:cstheme="majorBidi"/>
          <w:sz w:val="28"/>
          <w:szCs w:val="26"/>
          <w:lang w:val="ru-RU" w:eastAsia="en-US"/>
        </w:rPr>
        <w:t xml:space="preserve"> выдается </w:t>
      </w:r>
      <w:r w:rsidRPr="003F5082">
        <w:rPr>
          <w:rFonts w:ascii="Times New Roman" w:hAnsi="Times New Roman" w:cs="Times New Roman"/>
          <w:sz w:val="28"/>
          <w:szCs w:val="28"/>
        </w:rPr>
        <w:t xml:space="preserve">в порядке </w:t>
      </w:r>
      <w:r w:rsidR="00395392">
        <w:rPr>
          <w:rFonts w:ascii="Times New Roman" w:hAnsi="Times New Roman" w:cs="Times New Roman"/>
          <w:sz w:val="28"/>
          <w:szCs w:val="28"/>
          <w:lang w:val="ru-RU"/>
        </w:rPr>
        <w:t>предоставления</w:t>
      </w:r>
      <w:r w:rsidRPr="003F5082">
        <w:rPr>
          <w:rFonts w:ascii="Times New Roman" w:hAnsi="Times New Roman" w:cs="Times New Roman"/>
          <w:sz w:val="28"/>
          <w:szCs w:val="28"/>
        </w:rPr>
        <w:t xml:space="preserve"> </w:t>
      </w:r>
      <w:r w:rsidR="00C2715A">
        <w:rPr>
          <w:rFonts w:ascii="Times New Roman" w:hAnsi="Times New Roman" w:cs="Times New Roman"/>
          <w:sz w:val="28"/>
          <w:szCs w:val="28"/>
          <w:lang w:val="ru-RU"/>
        </w:rPr>
        <w:t xml:space="preserve">соответствующей </w:t>
      </w:r>
      <w:r w:rsidR="003F5082" w:rsidRPr="00EC1FCC">
        <w:rPr>
          <w:rFonts w:ascii="Times New Roman" w:hAnsi="Times New Roman" w:cs="Times New Roman"/>
          <w:sz w:val="28"/>
          <w:szCs w:val="28"/>
          <w:lang w:val="ru-RU"/>
        </w:rPr>
        <w:t xml:space="preserve">государственной </w:t>
      </w:r>
      <w:r w:rsidRPr="00EC1FCC">
        <w:rPr>
          <w:rFonts w:ascii="Times New Roman" w:hAnsi="Times New Roman" w:cs="Times New Roman"/>
          <w:sz w:val="28"/>
          <w:szCs w:val="28"/>
        </w:rPr>
        <w:t>услуги.</w:t>
      </w:r>
      <w:r w:rsidRPr="00EC1FCC">
        <w:rPr>
          <w:rFonts w:ascii="Times New Roman" w:hAnsi="Times New Roman" w:cs="Times New Roman"/>
          <w:sz w:val="28"/>
          <w:szCs w:val="28"/>
          <w:lang w:val="ru-RU"/>
        </w:rPr>
        <w:t xml:space="preserve"> Перечень документов, необходимых для </w:t>
      </w:r>
      <w:r w:rsidR="00395392">
        <w:rPr>
          <w:rFonts w:ascii="Times New Roman" w:hAnsi="Times New Roman" w:cs="Times New Roman"/>
          <w:sz w:val="28"/>
          <w:szCs w:val="28"/>
          <w:lang w:val="ru-RU"/>
        </w:rPr>
        <w:t>предоставления</w:t>
      </w:r>
      <w:r w:rsidR="00395392" w:rsidRPr="00EC1FCC">
        <w:rPr>
          <w:rFonts w:ascii="Times New Roman" w:hAnsi="Times New Roman" w:cs="Times New Roman"/>
          <w:sz w:val="28"/>
          <w:szCs w:val="28"/>
          <w:lang w:val="ru-RU"/>
        </w:rPr>
        <w:t xml:space="preserve"> </w:t>
      </w:r>
      <w:r w:rsidR="00C2715A">
        <w:rPr>
          <w:rFonts w:ascii="Times New Roman" w:hAnsi="Times New Roman" w:cs="Times New Roman"/>
          <w:sz w:val="28"/>
          <w:szCs w:val="28"/>
          <w:lang w:val="ru-RU"/>
        </w:rPr>
        <w:t xml:space="preserve">соответствующей </w:t>
      </w:r>
      <w:r w:rsidR="003F5082" w:rsidRPr="00EC1FCC">
        <w:rPr>
          <w:rFonts w:ascii="Times New Roman" w:hAnsi="Times New Roman" w:cs="Times New Roman"/>
          <w:sz w:val="28"/>
          <w:szCs w:val="28"/>
          <w:lang w:val="ru-RU"/>
        </w:rPr>
        <w:t xml:space="preserve">государственной </w:t>
      </w:r>
      <w:r w:rsidRPr="00EC1FCC">
        <w:rPr>
          <w:rFonts w:ascii="Times New Roman" w:hAnsi="Times New Roman" w:cs="Times New Roman"/>
          <w:sz w:val="28"/>
          <w:szCs w:val="28"/>
          <w:lang w:val="ru-RU"/>
        </w:rPr>
        <w:t>услуги, определяется административным регламентом</w:t>
      </w:r>
      <w:r w:rsidR="00BA782B" w:rsidRPr="00EC1FCC">
        <w:rPr>
          <w:rFonts w:ascii="Times New Roman" w:hAnsi="Times New Roman" w:cs="Times New Roman"/>
          <w:sz w:val="28"/>
          <w:szCs w:val="28"/>
          <w:lang w:val="ru-RU"/>
        </w:rPr>
        <w:t xml:space="preserve"> предоставления </w:t>
      </w:r>
      <w:r w:rsidR="003F5082" w:rsidRPr="00EC1FCC">
        <w:rPr>
          <w:rFonts w:ascii="Times New Roman" w:hAnsi="Times New Roman" w:cs="Times New Roman"/>
          <w:sz w:val="28"/>
          <w:szCs w:val="28"/>
          <w:lang w:val="ru-RU"/>
        </w:rPr>
        <w:t xml:space="preserve">государственной </w:t>
      </w:r>
      <w:r w:rsidR="00BA782B" w:rsidRPr="00EC1FCC">
        <w:rPr>
          <w:rFonts w:ascii="Times New Roman" w:hAnsi="Times New Roman" w:cs="Times New Roman"/>
          <w:sz w:val="28"/>
          <w:szCs w:val="28"/>
          <w:lang w:val="ru-RU"/>
        </w:rPr>
        <w:t>услуги</w:t>
      </w:r>
      <w:r w:rsidRPr="00EC1FCC">
        <w:rPr>
          <w:rFonts w:ascii="Times New Roman" w:hAnsi="Times New Roman" w:cs="Times New Roman"/>
          <w:sz w:val="28"/>
          <w:szCs w:val="28"/>
          <w:lang w:val="ru-RU"/>
        </w:rPr>
        <w:t>.</w:t>
      </w:r>
    </w:p>
    <w:p w14:paraId="0E7C9C39" w14:textId="77777777" w:rsidR="00EE29C0" w:rsidRPr="004D4B17" w:rsidRDefault="00EE29C0" w:rsidP="001D02A9">
      <w:pPr>
        <w:pStyle w:val="a4"/>
        <w:adjustRightInd w:val="0"/>
        <w:spacing w:line="360" w:lineRule="auto"/>
        <w:ind w:left="0" w:firstLine="709"/>
        <w:rPr>
          <w:color w:val="FF0000"/>
          <w:sz w:val="28"/>
          <w:szCs w:val="28"/>
        </w:rPr>
      </w:pPr>
    </w:p>
    <w:p w14:paraId="5D81DE58" w14:textId="77777777" w:rsidR="00EE29C0" w:rsidRPr="003F5082" w:rsidRDefault="00000000" w:rsidP="00306210">
      <w:pPr>
        <w:pStyle w:val="2"/>
        <w:jc w:val="both"/>
      </w:pPr>
      <w:r w:rsidRPr="003F5082">
        <w:t>Статья 7. Разрешение на отклонение от предельных параметров разрешенного строительства, реконструкции объектов капитального строительства</w:t>
      </w:r>
    </w:p>
    <w:p w14:paraId="5A3BB32E" w14:textId="77777777" w:rsidR="00E005FC" w:rsidRPr="003F5082" w:rsidRDefault="00000000" w:rsidP="003F5082">
      <w:pPr>
        <w:pStyle w:val="ConsPlusNormal"/>
        <w:spacing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r w:rsidR="00EE29C0" w:rsidRPr="003F5082">
        <w:rPr>
          <w:rFonts w:ascii="Times New Roman" w:hAnsi="Times New Roman" w:cs="Times New Roman"/>
          <w:sz w:val="28"/>
          <w:szCs w:val="28"/>
        </w:rPr>
        <w:t>Разр</w:t>
      </w:r>
      <w:r w:rsidR="00403E00">
        <w:rPr>
          <w:rFonts w:ascii="Times New Roman" w:hAnsi="Times New Roman" w:cs="Times New Roman"/>
          <w:sz w:val="28"/>
          <w:szCs w:val="28"/>
        </w:rPr>
        <w:t>ешение на отклонение от предельных</w:t>
      </w:r>
      <w:r w:rsidR="00EE29C0" w:rsidRPr="003F5082">
        <w:rPr>
          <w:rFonts w:ascii="Times New Roman" w:eastAsiaTheme="majorEastAsia" w:hAnsi="Times New Roman" w:cstheme="majorBidi"/>
          <w:sz w:val="28"/>
          <w:szCs w:val="26"/>
          <w:lang w:val="ru-RU" w:eastAsia="en-US"/>
        </w:rPr>
        <w:t xml:space="preserve"> параметров </w:t>
      </w:r>
      <w:r w:rsidR="00143CB7" w:rsidRPr="003F5082">
        <w:rPr>
          <w:rFonts w:ascii="Times New Roman" w:eastAsiaTheme="majorEastAsia" w:hAnsi="Times New Roman" w:cstheme="majorBidi"/>
          <w:sz w:val="28"/>
          <w:szCs w:val="26"/>
          <w:lang w:val="ru-RU" w:eastAsia="en-US"/>
        </w:rPr>
        <w:t xml:space="preserve">разрешенного строительства, реконструкции объектов капитального строительства </w:t>
      </w:r>
      <w:r w:rsidR="00EE29C0" w:rsidRPr="003F5082">
        <w:rPr>
          <w:rFonts w:ascii="Times New Roman" w:hAnsi="Times New Roman" w:cs="Times New Roman"/>
          <w:sz w:val="28"/>
          <w:szCs w:val="28"/>
        </w:rPr>
        <w:t xml:space="preserve">выдается в порядке </w:t>
      </w:r>
      <w:r w:rsidR="00395392">
        <w:rPr>
          <w:rFonts w:ascii="Times New Roman" w:hAnsi="Times New Roman" w:cs="Times New Roman"/>
          <w:sz w:val="28"/>
          <w:szCs w:val="28"/>
          <w:lang w:val="ru-RU"/>
        </w:rPr>
        <w:t>предоставления</w:t>
      </w:r>
      <w:r w:rsidR="00EE29C0" w:rsidRPr="00EC1FCC">
        <w:rPr>
          <w:rFonts w:ascii="Times New Roman" w:hAnsi="Times New Roman" w:cs="Times New Roman"/>
          <w:sz w:val="28"/>
          <w:szCs w:val="28"/>
        </w:rPr>
        <w:t xml:space="preserve"> </w:t>
      </w:r>
      <w:r w:rsidR="00C2715A">
        <w:rPr>
          <w:rFonts w:ascii="Times New Roman" w:hAnsi="Times New Roman" w:cs="Times New Roman"/>
          <w:sz w:val="28"/>
          <w:szCs w:val="28"/>
          <w:lang w:val="ru-RU"/>
        </w:rPr>
        <w:t xml:space="preserve">соответствующей </w:t>
      </w:r>
      <w:r w:rsidRPr="00EC1FCC">
        <w:rPr>
          <w:rFonts w:ascii="Times New Roman" w:hAnsi="Times New Roman" w:cs="Times New Roman"/>
          <w:sz w:val="28"/>
          <w:szCs w:val="28"/>
          <w:lang w:val="ru-RU"/>
        </w:rPr>
        <w:t xml:space="preserve">государственной </w:t>
      </w:r>
      <w:r w:rsidR="00EE29C0" w:rsidRPr="00EC1FCC">
        <w:rPr>
          <w:rFonts w:ascii="Times New Roman" w:hAnsi="Times New Roman" w:cs="Times New Roman"/>
          <w:sz w:val="28"/>
          <w:szCs w:val="28"/>
        </w:rPr>
        <w:t>услуги.</w:t>
      </w:r>
      <w:r w:rsidR="00EE29C0" w:rsidRPr="00EC1FCC">
        <w:rPr>
          <w:rFonts w:ascii="Times New Roman" w:hAnsi="Times New Roman" w:cs="Times New Roman"/>
          <w:sz w:val="28"/>
          <w:szCs w:val="28"/>
          <w:lang w:val="ru-RU"/>
        </w:rPr>
        <w:t xml:space="preserve"> </w:t>
      </w:r>
      <w:r w:rsidRPr="00EC1FCC">
        <w:rPr>
          <w:rFonts w:ascii="Times New Roman" w:hAnsi="Times New Roman" w:cs="Times New Roman"/>
          <w:sz w:val="28"/>
          <w:szCs w:val="28"/>
          <w:lang w:val="ru-RU"/>
        </w:rPr>
        <w:t xml:space="preserve">Перечень документов, необходимых для </w:t>
      </w:r>
      <w:r w:rsidR="00395392">
        <w:rPr>
          <w:rFonts w:ascii="Times New Roman" w:hAnsi="Times New Roman" w:cs="Times New Roman"/>
          <w:sz w:val="28"/>
          <w:szCs w:val="28"/>
          <w:lang w:val="ru-RU"/>
        </w:rPr>
        <w:t>предоставления</w:t>
      </w:r>
      <w:r w:rsidRPr="00EC1FCC">
        <w:rPr>
          <w:rFonts w:ascii="Times New Roman" w:hAnsi="Times New Roman" w:cs="Times New Roman"/>
          <w:sz w:val="28"/>
          <w:szCs w:val="28"/>
          <w:lang w:val="ru-RU"/>
        </w:rPr>
        <w:t xml:space="preserve"> </w:t>
      </w:r>
      <w:r w:rsidR="00C2715A">
        <w:rPr>
          <w:rFonts w:ascii="Times New Roman" w:hAnsi="Times New Roman" w:cs="Times New Roman"/>
          <w:sz w:val="28"/>
          <w:szCs w:val="28"/>
          <w:lang w:val="ru-RU"/>
        </w:rPr>
        <w:t xml:space="preserve">соответствующей </w:t>
      </w:r>
      <w:r w:rsidRPr="00EC1FCC">
        <w:rPr>
          <w:rFonts w:ascii="Times New Roman" w:hAnsi="Times New Roman" w:cs="Times New Roman"/>
          <w:sz w:val="28"/>
          <w:szCs w:val="28"/>
          <w:lang w:val="ru-RU"/>
        </w:rPr>
        <w:t>государственной услуги, определяется административным регламентом предоставления государственной услуги.</w:t>
      </w:r>
    </w:p>
    <w:p w14:paraId="3F55C40D" w14:textId="77777777" w:rsidR="00DC4BA9" w:rsidRPr="00DC4BA9" w:rsidRDefault="00DC4BA9" w:rsidP="00DC4BA9">
      <w:pPr>
        <w:adjustRightInd w:val="0"/>
        <w:spacing w:line="360" w:lineRule="auto"/>
        <w:jc w:val="both"/>
        <w:rPr>
          <w:sz w:val="28"/>
          <w:szCs w:val="28"/>
        </w:rPr>
      </w:pPr>
    </w:p>
    <w:p w14:paraId="584F067B" w14:textId="77777777" w:rsidR="00C5243D" w:rsidRPr="00076EB7" w:rsidRDefault="00000000" w:rsidP="00306210">
      <w:pPr>
        <w:pStyle w:val="2"/>
        <w:jc w:val="both"/>
      </w:pPr>
      <w:r>
        <w:t xml:space="preserve">Статья 8. </w:t>
      </w:r>
      <w:r w:rsidRPr="000310E7">
        <w:t>Использование земельных у</w:t>
      </w:r>
      <w:r>
        <w:t xml:space="preserve">частков и объектов капитального </w:t>
      </w:r>
      <w:r w:rsidRPr="000310E7">
        <w:t>строительства, не соответствующих градостроительному регламенту</w:t>
      </w:r>
    </w:p>
    <w:p w14:paraId="6AB87BC4" w14:textId="77777777" w:rsidR="00A84512" w:rsidRPr="005A014F" w:rsidRDefault="00000000" w:rsidP="001D02A9">
      <w:pPr>
        <w:pStyle w:val="ConsPlusNormal"/>
        <w:numPr>
          <w:ilvl w:val="0"/>
          <w:numId w:val="5"/>
        </w:numPr>
        <w:spacing w:line="360" w:lineRule="auto"/>
        <w:ind w:left="0" w:firstLine="709"/>
        <w:contextualSpacing/>
        <w:jc w:val="both"/>
        <w:rPr>
          <w:rFonts w:ascii="Times New Roman" w:hAnsi="Times New Roman" w:cs="Times New Roman"/>
          <w:sz w:val="28"/>
          <w:szCs w:val="28"/>
        </w:rPr>
      </w:pPr>
      <w:r w:rsidRPr="005A014F">
        <w:rPr>
          <w:rFonts w:ascii="Times New Roman" w:hAnsi="Times New Roman" w:cs="Times New Roman"/>
          <w:sz w:val="28"/>
          <w:szCs w:val="28"/>
        </w:rPr>
        <w:t>Использование земельных участков, объектов капитально</w:t>
      </w:r>
      <w:r w:rsidR="00546976" w:rsidRPr="005A014F">
        <w:rPr>
          <w:rFonts w:ascii="Times New Roman" w:hAnsi="Times New Roman" w:cs="Times New Roman"/>
          <w:sz w:val="28"/>
          <w:szCs w:val="28"/>
        </w:rPr>
        <w:t xml:space="preserve">го строительства, образованных </w:t>
      </w:r>
      <w:r w:rsidRPr="005A014F">
        <w:rPr>
          <w:rFonts w:ascii="Times New Roman" w:hAnsi="Times New Roman" w:cs="Times New Roman"/>
          <w:sz w:val="28"/>
          <w:szCs w:val="28"/>
        </w:rPr>
        <w:t xml:space="preserve">в установленном порядке до введения в действие </w:t>
      </w:r>
      <w:r w:rsidR="000C4E42" w:rsidRPr="005A014F">
        <w:rPr>
          <w:rFonts w:ascii="Times New Roman" w:hAnsi="Times New Roman" w:cs="Times New Roman"/>
          <w:sz w:val="28"/>
          <w:szCs w:val="28"/>
        </w:rPr>
        <w:t>настоящих Правил и расположенных</w:t>
      </w:r>
      <w:r w:rsidRPr="005A014F">
        <w:rPr>
          <w:rFonts w:ascii="Times New Roman" w:hAnsi="Times New Roman" w:cs="Times New Roman"/>
          <w:sz w:val="28"/>
          <w:szCs w:val="28"/>
        </w:rPr>
        <w:t xml:space="preserve"> на территориях, для которых установлен градостроительный регламент и на которые распространяется действие установленного градостроительного регламента, не соответствует </w:t>
      </w:r>
      <w:r w:rsidRPr="005A014F">
        <w:rPr>
          <w:rFonts w:ascii="Times New Roman" w:hAnsi="Times New Roman" w:cs="Times New Roman"/>
          <w:sz w:val="28"/>
          <w:szCs w:val="28"/>
        </w:rPr>
        <w:lastRenderedPageBreak/>
        <w:t xml:space="preserve">градостроительному регламенту в случаях, когда: </w:t>
      </w:r>
    </w:p>
    <w:p w14:paraId="4270FB4D" w14:textId="77777777" w:rsidR="00A84512" w:rsidRPr="005A014F" w:rsidRDefault="00000000" w:rsidP="001D02A9">
      <w:pPr>
        <w:pStyle w:val="ConsPlusNormal"/>
        <w:spacing w:line="360" w:lineRule="auto"/>
        <w:ind w:firstLine="709"/>
        <w:contextualSpacing/>
        <w:jc w:val="both"/>
        <w:rPr>
          <w:rFonts w:ascii="Times New Roman" w:hAnsi="Times New Roman" w:cs="Times New Roman"/>
          <w:sz w:val="28"/>
          <w:szCs w:val="28"/>
        </w:rPr>
      </w:pPr>
      <w:r w:rsidRPr="005A014F">
        <w:rPr>
          <w:rFonts w:ascii="Times New Roman" w:hAnsi="Times New Roman" w:cs="Times New Roman"/>
          <w:sz w:val="28"/>
          <w:szCs w:val="28"/>
        </w:rPr>
        <w:t xml:space="preserve">1) фактически осуществляемые виды использования земельных участков не соответствуют указанным в градостроительном регламенте соответствующей территориальной зоны видам разрешенного использования земельных участков и объектов капитального строительства; </w:t>
      </w:r>
    </w:p>
    <w:p w14:paraId="03657E6F" w14:textId="77777777" w:rsidR="00A84512" w:rsidRPr="005A014F" w:rsidRDefault="00000000" w:rsidP="001D02A9">
      <w:pPr>
        <w:pStyle w:val="ConsPlusNormal"/>
        <w:spacing w:line="360" w:lineRule="auto"/>
        <w:ind w:firstLine="709"/>
        <w:contextualSpacing/>
        <w:jc w:val="both"/>
        <w:rPr>
          <w:rFonts w:ascii="Times New Roman" w:hAnsi="Times New Roman" w:cs="Times New Roman"/>
          <w:sz w:val="28"/>
          <w:szCs w:val="28"/>
        </w:rPr>
      </w:pPr>
      <w:r w:rsidRPr="005A014F">
        <w:rPr>
          <w:rFonts w:ascii="Times New Roman" w:hAnsi="Times New Roman" w:cs="Times New Roman"/>
          <w:sz w:val="28"/>
          <w:szCs w:val="28"/>
        </w:rPr>
        <w:t xml:space="preserve">2) фактически осуществляемые виды использования земельных участков соответствуют указанным в градостроительном регламенте соответствующей территориальной зоны видам разрешенного использования земельных участков, но при этом данные земельные участки расположены в границах зоны с особыми условиями использования территорий, в пределах которой указанные виды использования земельных участков не допускаются; </w:t>
      </w:r>
    </w:p>
    <w:p w14:paraId="67B02A69" w14:textId="77777777" w:rsidR="00A84512" w:rsidRPr="005A014F" w:rsidRDefault="00000000" w:rsidP="001D02A9">
      <w:pPr>
        <w:pStyle w:val="ConsPlusNormal"/>
        <w:spacing w:line="360" w:lineRule="auto"/>
        <w:ind w:firstLine="709"/>
        <w:contextualSpacing/>
        <w:jc w:val="both"/>
        <w:rPr>
          <w:rFonts w:ascii="Times New Roman" w:hAnsi="Times New Roman" w:cs="Times New Roman"/>
          <w:sz w:val="28"/>
          <w:szCs w:val="28"/>
        </w:rPr>
      </w:pPr>
      <w:r w:rsidRPr="005A014F">
        <w:rPr>
          <w:rFonts w:ascii="Times New Roman" w:hAnsi="Times New Roman" w:cs="Times New Roman"/>
          <w:sz w:val="28"/>
          <w:szCs w:val="28"/>
        </w:rPr>
        <w:t xml:space="preserve">3) фактически осуществляемые виды использования объектов капитального строительства соответствуют указанным в градостроительном регламенте соответствующей территориальной зоны видам разрешенного использования объектов капитального строительства, но при этом данные объекты капитального строительства расположены на территории достопримечательного места, в границах зоны с особыми условиями использования территорий, в пределах которых размещение объектов капитального строительства указанных видов не допускается; </w:t>
      </w:r>
    </w:p>
    <w:p w14:paraId="6C57DFEC" w14:textId="77777777" w:rsidR="00A84512" w:rsidRPr="005A014F" w:rsidRDefault="00000000" w:rsidP="001D02A9">
      <w:pPr>
        <w:pStyle w:val="ConsPlusNormal"/>
        <w:spacing w:line="360" w:lineRule="auto"/>
        <w:ind w:firstLine="709"/>
        <w:contextualSpacing/>
        <w:jc w:val="both"/>
        <w:rPr>
          <w:rFonts w:ascii="Times New Roman" w:hAnsi="Times New Roman" w:cs="Times New Roman"/>
          <w:sz w:val="28"/>
          <w:szCs w:val="28"/>
        </w:rPr>
      </w:pPr>
      <w:r w:rsidRPr="005A014F">
        <w:rPr>
          <w:rFonts w:ascii="Times New Roman" w:hAnsi="Times New Roman" w:cs="Times New Roman"/>
          <w:sz w:val="28"/>
          <w:szCs w:val="28"/>
        </w:rPr>
        <w:t xml:space="preserve">4) фактические параметры объектов капитального строительства не соответствуют указанным в градостроительном регламенте соответствующей территориальной зоны предельным параметрам разрешенного строительства, реконструкции объектов капитального строительства; </w:t>
      </w:r>
    </w:p>
    <w:p w14:paraId="02366284" w14:textId="77777777" w:rsidR="00A84512" w:rsidRDefault="00000000" w:rsidP="00076EB7">
      <w:pPr>
        <w:pStyle w:val="ConsPlusNormal"/>
        <w:spacing w:line="360" w:lineRule="auto"/>
        <w:ind w:firstLine="709"/>
        <w:contextualSpacing/>
        <w:jc w:val="both"/>
        <w:rPr>
          <w:rFonts w:ascii="Times New Roman" w:hAnsi="Times New Roman" w:cs="Times New Roman"/>
          <w:sz w:val="28"/>
          <w:szCs w:val="28"/>
        </w:rPr>
      </w:pPr>
      <w:r w:rsidRPr="005A014F">
        <w:rPr>
          <w:rFonts w:ascii="Times New Roman" w:hAnsi="Times New Roman" w:cs="Times New Roman"/>
          <w:sz w:val="28"/>
          <w:szCs w:val="28"/>
        </w:rPr>
        <w:t>5) фактические параметры объектов капитального строительства соответствуют указанным в градостроительном регламенте соответствующей территориальной зоны предельным параметрам разрешенного строительства, реконструкции объектов капитального строительства, но при этом данные объекты капитального строительства расположены в границах зоны с особыми условиями использования территорий, в пределах которой размещение объектов капитального строительства, имеющих указанные параметры, не допускается.</w:t>
      </w:r>
    </w:p>
    <w:p w14:paraId="7B6E0624" w14:textId="77777777" w:rsidR="00897C18" w:rsidRPr="00BC52C8" w:rsidRDefault="00000000" w:rsidP="00897C18">
      <w:pPr>
        <w:pStyle w:val="ConsPlusNormal"/>
        <w:numPr>
          <w:ilvl w:val="0"/>
          <w:numId w:val="5"/>
        </w:numPr>
        <w:spacing w:line="360" w:lineRule="auto"/>
        <w:ind w:left="0" w:firstLine="709"/>
        <w:contextualSpacing/>
        <w:jc w:val="both"/>
        <w:rPr>
          <w:rFonts w:ascii="Times New Roman" w:hAnsi="Times New Roman" w:cs="Times New Roman"/>
          <w:sz w:val="28"/>
          <w:szCs w:val="28"/>
          <w:lang w:val="ru-RU"/>
        </w:rPr>
      </w:pPr>
      <w:r w:rsidRPr="00BC52C8">
        <w:rPr>
          <w:rFonts w:ascii="Times New Roman" w:hAnsi="Times New Roman" w:cs="Times New Roman"/>
          <w:sz w:val="28"/>
          <w:szCs w:val="28"/>
          <w:lang w:val="ru-RU"/>
        </w:rPr>
        <w:t xml:space="preserve">Несоответствие </w:t>
      </w:r>
      <w:r w:rsidR="000A7EDA" w:rsidRPr="00BC52C8">
        <w:rPr>
          <w:rFonts w:ascii="Times New Roman" w:hAnsi="Times New Roman" w:cs="Times New Roman"/>
          <w:sz w:val="28"/>
          <w:szCs w:val="28"/>
          <w:lang w:val="ru-RU"/>
        </w:rPr>
        <w:t xml:space="preserve">предельных размеров </w:t>
      </w:r>
      <w:r w:rsidRPr="00BC52C8">
        <w:rPr>
          <w:rFonts w:ascii="Times New Roman" w:hAnsi="Times New Roman" w:cs="Times New Roman"/>
          <w:sz w:val="28"/>
          <w:szCs w:val="28"/>
          <w:lang w:val="ru-RU"/>
        </w:rPr>
        <w:t xml:space="preserve">земельных участков </w:t>
      </w:r>
      <w:r w:rsidR="000A7EDA" w:rsidRPr="00BC52C8">
        <w:rPr>
          <w:rFonts w:ascii="Times New Roman" w:hAnsi="Times New Roman" w:cs="Times New Roman"/>
          <w:sz w:val="28"/>
          <w:szCs w:val="28"/>
          <w:lang w:val="ru-RU"/>
        </w:rPr>
        <w:lastRenderedPageBreak/>
        <w:t xml:space="preserve">градостроительному регламенту </w:t>
      </w:r>
      <w:r w:rsidRPr="00BC52C8">
        <w:rPr>
          <w:rFonts w:ascii="Times New Roman" w:hAnsi="Times New Roman" w:cs="Times New Roman"/>
          <w:sz w:val="28"/>
          <w:szCs w:val="28"/>
          <w:lang w:val="ru-RU"/>
        </w:rPr>
        <w:t>допускается в следующих случаях:</w:t>
      </w:r>
    </w:p>
    <w:p w14:paraId="46EE8904" w14:textId="77777777" w:rsidR="00897C18" w:rsidRPr="00897C18" w:rsidRDefault="00000000" w:rsidP="00897C18">
      <w:pPr>
        <w:pStyle w:val="ConsPlusNormal"/>
        <w:spacing w:line="360" w:lineRule="auto"/>
        <w:ind w:firstLine="708"/>
        <w:contextualSpacing/>
        <w:jc w:val="both"/>
        <w:rPr>
          <w:rFonts w:ascii="Times New Roman" w:hAnsi="Times New Roman" w:cs="Times New Roman"/>
          <w:sz w:val="28"/>
          <w:szCs w:val="28"/>
          <w:lang w:val="ru-RU"/>
        </w:rPr>
      </w:pPr>
      <w:r w:rsidRPr="00897C18">
        <w:rPr>
          <w:rFonts w:ascii="Times New Roman" w:hAnsi="Times New Roman" w:cs="Times New Roman"/>
          <w:sz w:val="28"/>
          <w:szCs w:val="28"/>
          <w:lang w:val="ru-RU"/>
        </w:rPr>
        <w:t xml:space="preserve">1) формирование земельных участков, выдел земельных участков из земель, находящихся в государственной или муниципальной собственности, или собственность на которые не разграничена, занятых объектами капитального строительства, зарегистрированными в </w:t>
      </w:r>
      <w:r w:rsidR="00A920E6">
        <w:rPr>
          <w:rFonts w:ascii="Times New Roman" w:hAnsi="Times New Roman" w:cs="Times New Roman"/>
          <w:sz w:val="28"/>
          <w:szCs w:val="28"/>
          <w:lang w:val="ru-RU"/>
        </w:rPr>
        <w:t xml:space="preserve">ЕГРН </w:t>
      </w:r>
      <w:r>
        <w:rPr>
          <w:rFonts w:ascii="Times New Roman" w:hAnsi="Times New Roman" w:cs="Times New Roman"/>
          <w:sz w:val="28"/>
          <w:szCs w:val="28"/>
          <w:lang w:val="ru-RU"/>
        </w:rPr>
        <w:t>до утверждения Правил</w:t>
      </w:r>
      <w:r w:rsidRPr="00897C18">
        <w:rPr>
          <w:rFonts w:ascii="Times New Roman" w:hAnsi="Times New Roman" w:cs="Times New Roman"/>
          <w:sz w:val="28"/>
          <w:szCs w:val="28"/>
          <w:lang w:val="ru-RU"/>
        </w:rPr>
        <w:t xml:space="preserve"> в установленном законодательством порядке, если соблюдение предельных размеров земельных участков невозможно в силу сложившегося землепользования (фактических границ, установленных на местности);</w:t>
      </w:r>
    </w:p>
    <w:p w14:paraId="480B4BA0" w14:textId="77777777" w:rsidR="00897C18" w:rsidRPr="00897C18" w:rsidRDefault="00000000" w:rsidP="00897C18">
      <w:pPr>
        <w:pStyle w:val="ConsPlusNormal"/>
        <w:spacing w:line="360" w:lineRule="auto"/>
        <w:ind w:firstLine="708"/>
        <w:contextualSpacing/>
        <w:jc w:val="both"/>
        <w:rPr>
          <w:rFonts w:ascii="Times New Roman" w:hAnsi="Times New Roman" w:cs="Times New Roman"/>
          <w:sz w:val="28"/>
          <w:szCs w:val="28"/>
          <w:lang w:val="ru-RU"/>
        </w:rPr>
      </w:pPr>
      <w:r w:rsidRPr="00897C18">
        <w:rPr>
          <w:rFonts w:ascii="Times New Roman" w:hAnsi="Times New Roman" w:cs="Times New Roman"/>
          <w:sz w:val="28"/>
          <w:szCs w:val="28"/>
          <w:lang w:val="ru-RU"/>
        </w:rPr>
        <w:t>2) образование земельных участков при перерас</w:t>
      </w:r>
      <w:r>
        <w:rPr>
          <w:rFonts w:ascii="Times New Roman" w:hAnsi="Times New Roman" w:cs="Times New Roman"/>
          <w:sz w:val="28"/>
          <w:szCs w:val="28"/>
          <w:lang w:val="ru-RU"/>
        </w:rPr>
        <w:t>пределении земельных участков, </w:t>
      </w:r>
      <w:r w:rsidRPr="00897C18">
        <w:rPr>
          <w:rFonts w:ascii="Times New Roman" w:hAnsi="Times New Roman" w:cs="Times New Roman"/>
          <w:sz w:val="28"/>
          <w:szCs w:val="28"/>
          <w:lang w:val="ru-RU"/>
        </w:rPr>
        <w:t>находящи</w:t>
      </w:r>
      <w:r>
        <w:rPr>
          <w:rFonts w:ascii="Times New Roman" w:hAnsi="Times New Roman" w:cs="Times New Roman"/>
          <w:sz w:val="28"/>
          <w:szCs w:val="28"/>
          <w:lang w:val="ru-RU"/>
        </w:rPr>
        <w:t>хся в частной собственности, и </w:t>
      </w:r>
      <w:r w:rsidRPr="00897C18">
        <w:rPr>
          <w:rFonts w:ascii="Times New Roman" w:hAnsi="Times New Roman" w:cs="Times New Roman"/>
          <w:sz w:val="28"/>
          <w:szCs w:val="28"/>
          <w:lang w:val="ru-RU"/>
        </w:rPr>
        <w:t>земель (земельных участков), находящихся в государственной или муниципальной собственности, или собственность на которые не разграничена, при условии изменения площади исходного земельного участка не более, чем на 10 процентов;</w:t>
      </w:r>
    </w:p>
    <w:p w14:paraId="7461058D" w14:textId="77777777" w:rsidR="00897C18" w:rsidRPr="00897C18" w:rsidRDefault="00000000" w:rsidP="00897C18">
      <w:pPr>
        <w:pStyle w:val="ConsPlusNormal"/>
        <w:spacing w:line="360" w:lineRule="auto"/>
        <w:ind w:firstLine="708"/>
        <w:contextualSpacing/>
        <w:jc w:val="both"/>
        <w:rPr>
          <w:rFonts w:ascii="Times New Roman" w:hAnsi="Times New Roman" w:cs="Times New Roman"/>
          <w:sz w:val="28"/>
          <w:szCs w:val="28"/>
          <w:lang w:val="ru-RU"/>
        </w:rPr>
      </w:pPr>
      <w:r w:rsidRPr="00897C18">
        <w:rPr>
          <w:rFonts w:ascii="Times New Roman" w:hAnsi="Times New Roman" w:cs="Times New Roman"/>
          <w:sz w:val="28"/>
          <w:szCs w:val="28"/>
          <w:lang w:val="ru-RU"/>
        </w:rPr>
        <w:t xml:space="preserve">3) </w:t>
      </w:r>
      <w:r w:rsidRPr="00A232E5">
        <w:rPr>
          <w:rFonts w:ascii="Times New Roman" w:hAnsi="Times New Roman" w:cs="Times New Roman"/>
          <w:sz w:val="28"/>
          <w:szCs w:val="28"/>
          <w:lang w:val="ru-RU"/>
        </w:rPr>
        <w:t>образовани</w:t>
      </w:r>
      <w:r w:rsidR="00B63F84" w:rsidRPr="00A232E5">
        <w:rPr>
          <w:rFonts w:ascii="Times New Roman" w:hAnsi="Times New Roman" w:cs="Times New Roman"/>
          <w:sz w:val="28"/>
          <w:szCs w:val="28"/>
          <w:lang w:val="ru-RU"/>
        </w:rPr>
        <w:t>е</w:t>
      </w:r>
      <w:r w:rsidR="002F72B4" w:rsidRPr="00A232E5">
        <w:rPr>
          <w:rFonts w:ascii="Times New Roman" w:hAnsi="Times New Roman" w:cs="Times New Roman"/>
          <w:sz w:val="28"/>
          <w:szCs w:val="28"/>
          <w:lang w:val="ru-RU"/>
        </w:rPr>
        <w:t xml:space="preserve"> земельных участков</w:t>
      </w:r>
      <w:r w:rsidRPr="00A232E5">
        <w:rPr>
          <w:rFonts w:ascii="Times New Roman" w:hAnsi="Times New Roman" w:cs="Times New Roman"/>
          <w:sz w:val="28"/>
          <w:szCs w:val="28"/>
          <w:lang w:val="ru-RU"/>
        </w:rPr>
        <w:t xml:space="preserve"> с кодом вида разрешенного использования</w:t>
      </w:r>
      <w:r w:rsidR="002F72B4" w:rsidRPr="00A232E5">
        <w:rPr>
          <w:rFonts w:ascii="Times New Roman" w:hAnsi="Times New Roman" w:cs="Times New Roman"/>
          <w:sz w:val="28"/>
          <w:szCs w:val="28"/>
          <w:lang w:val="ru-RU"/>
        </w:rPr>
        <w:t xml:space="preserve"> земельных участков</w:t>
      </w:r>
      <w:r w:rsidRPr="00A232E5">
        <w:rPr>
          <w:rFonts w:ascii="Times New Roman" w:hAnsi="Times New Roman" w:cs="Times New Roman"/>
          <w:sz w:val="28"/>
          <w:szCs w:val="28"/>
          <w:lang w:val="ru-RU"/>
        </w:rPr>
        <w:t xml:space="preserve"> 2.3 «блокированная жилая з</w:t>
      </w:r>
      <w:r w:rsidR="002F72B4" w:rsidRPr="00A232E5">
        <w:rPr>
          <w:rFonts w:ascii="Times New Roman" w:hAnsi="Times New Roman" w:cs="Times New Roman"/>
          <w:sz w:val="28"/>
          <w:szCs w:val="28"/>
          <w:lang w:val="ru-RU"/>
        </w:rPr>
        <w:t xml:space="preserve">астройка» </w:t>
      </w:r>
      <w:r w:rsidR="00A232E5" w:rsidRPr="00A232E5">
        <w:rPr>
          <w:rFonts w:ascii="Times New Roman" w:hAnsi="Times New Roman" w:cs="Times New Roman"/>
          <w:sz w:val="28"/>
          <w:szCs w:val="28"/>
          <w:lang w:val="ru-RU"/>
        </w:rPr>
        <w:t xml:space="preserve">(в соответствии с приказом Федеральной службы государственной регистрации, кадастра и картографии от 10 ноября 2020 г. № П/0412 «Об утверждении классификатора видов разрешенного использования земельных участков») </w:t>
      </w:r>
      <w:r w:rsidR="002F72B4" w:rsidRPr="00A232E5">
        <w:rPr>
          <w:rFonts w:ascii="Times New Roman" w:hAnsi="Times New Roman" w:cs="Times New Roman"/>
          <w:sz w:val="28"/>
          <w:szCs w:val="28"/>
          <w:lang w:val="ru-RU"/>
        </w:rPr>
        <w:t>при</w:t>
      </w:r>
      <w:r w:rsidR="002F72B4">
        <w:rPr>
          <w:rFonts w:ascii="Times New Roman" w:hAnsi="Times New Roman" w:cs="Times New Roman"/>
          <w:sz w:val="28"/>
          <w:szCs w:val="28"/>
          <w:lang w:val="ru-RU"/>
        </w:rPr>
        <w:t xml:space="preserve"> разделе земельных участков</w:t>
      </w:r>
      <w:r w:rsidRPr="00897C18">
        <w:rPr>
          <w:rFonts w:ascii="Times New Roman" w:hAnsi="Times New Roman" w:cs="Times New Roman"/>
          <w:sz w:val="28"/>
          <w:szCs w:val="28"/>
          <w:lang w:val="ru-RU"/>
        </w:rPr>
        <w:t>, если исходный земельный участок б</w:t>
      </w:r>
      <w:r>
        <w:rPr>
          <w:rFonts w:ascii="Times New Roman" w:hAnsi="Times New Roman" w:cs="Times New Roman"/>
          <w:sz w:val="28"/>
          <w:szCs w:val="28"/>
          <w:lang w:val="ru-RU"/>
        </w:rPr>
        <w:t>ыл предоставлен до принятия Правил</w:t>
      </w:r>
      <w:r w:rsidRPr="00897C18">
        <w:rPr>
          <w:rFonts w:ascii="Times New Roman" w:hAnsi="Times New Roman" w:cs="Times New Roman"/>
          <w:sz w:val="28"/>
          <w:szCs w:val="28"/>
          <w:lang w:val="ru-RU"/>
        </w:rPr>
        <w:t xml:space="preserve">, с применением для таких земельных участков минимальной площади земельного участка </w:t>
      </w:r>
      <w:r w:rsidRPr="00B36154">
        <w:rPr>
          <w:rFonts w:ascii="Times New Roman" w:hAnsi="Times New Roman" w:cs="Times New Roman"/>
          <w:sz w:val="28"/>
          <w:szCs w:val="28"/>
          <w:lang w:val="ru-RU"/>
        </w:rPr>
        <w:t>–</w:t>
      </w:r>
      <w:r w:rsidR="00610036" w:rsidRPr="00B36154">
        <w:rPr>
          <w:rFonts w:ascii="Times New Roman" w:hAnsi="Times New Roman" w:cs="Times New Roman"/>
          <w:sz w:val="28"/>
          <w:szCs w:val="28"/>
          <w:lang w:val="ru-RU"/>
        </w:rPr>
        <w:t xml:space="preserve"> </w:t>
      </w:r>
      <w:r w:rsidR="00E53FF0" w:rsidRPr="00B36154">
        <w:rPr>
          <w:rFonts w:ascii="Times New Roman" w:hAnsi="Times New Roman" w:cs="Times New Roman"/>
          <w:sz w:val="28"/>
          <w:szCs w:val="28"/>
          <w:lang w:val="ru-RU"/>
        </w:rPr>
        <w:t>180</w:t>
      </w:r>
      <w:r w:rsidR="005116D3" w:rsidRPr="00B36154">
        <w:rPr>
          <w:rFonts w:ascii="Times New Roman" w:hAnsi="Times New Roman" w:cs="Times New Roman"/>
          <w:sz w:val="28"/>
          <w:szCs w:val="28"/>
          <w:lang w:val="ru-RU"/>
        </w:rPr>
        <w:t xml:space="preserve"> </w:t>
      </w:r>
      <w:proofErr w:type="spellStart"/>
      <w:r w:rsidRPr="00B36154">
        <w:rPr>
          <w:rFonts w:ascii="Times New Roman" w:hAnsi="Times New Roman" w:cs="Times New Roman"/>
          <w:sz w:val="28"/>
          <w:szCs w:val="28"/>
          <w:lang w:val="ru-RU"/>
        </w:rPr>
        <w:t>кв.метров</w:t>
      </w:r>
      <w:proofErr w:type="spellEnd"/>
      <w:r w:rsidRPr="00B36154">
        <w:rPr>
          <w:rFonts w:ascii="Times New Roman" w:hAnsi="Times New Roman" w:cs="Times New Roman"/>
          <w:sz w:val="28"/>
          <w:szCs w:val="28"/>
          <w:lang w:val="ru-RU"/>
        </w:rPr>
        <w:t>;</w:t>
      </w:r>
    </w:p>
    <w:p w14:paraId="491ED68D" w14:textId="77777777" w:rsidR="00897C18" w:rsidRDefault="00000000" w:rsidP="00897C18">
      <w:pPr>
        <w:pStyle w:val="ConsPlusNormal"/>
        <w:spacing w:line="360" w:lineRule="auto"/>
        <w:ind w:firstLine="708"/>
        <w:contextualSpacing/>
        <w:jc w:val="both"/>
        <w:rPr>
          <w:rFonts w:ascii="Times New Roman" w:hAnsi="Times New Roman" w:cs="Times New Roman"/>
          <w:sz w:val="28"/>
          <w:szCs w:val="28"/>
          <w:lang w:val="ru-RU"/>
        </w:rPr>
      </w:pPr>
      <w:r w:rsidRPr="00897C18">
        <w:rPr>
          <w:rFonts w:ascii="Times New Roman" w:hAnsi="Times New Roman" w:cs="Times New Roman"/>
          <w:sz w:val="28"/>
          <w:szCs w:val="28"/>
          <w:lang w:val="ru-RU"/>
        </w:rPr>
        <w:t>4) образовани</w:t>
      </w:r>
      <w:r w:rsidR="00B63F84">
        <w:rPr>
          <w:rFonts w:ascii="Times New Roman" w:hAnsi="Times New Roman" w:cs="Times New Roman"/>
          <w:sz w:val="28"/>
          <w:szCs w:val="28"/>
          <w:lang w:val="ru-RU"/>
        </w:rPr>
        <w:t>е</w:t>
      </w:r>
      <w:r w:rsidR="002F72B4">
        <w:rPr>
          <w:rFonts w:ascii="Times New Roman" w:hAnsi="Times New Roman" w:cs="Times New Roman"/>
          <w:sz w:val="28"/>
          <w:szCs w:val="28"/>
          <w:lang w:val="ru-RU"/>
        </w:rPr>
        <w:t xml:space="preserve"> земельных участков, превышающих максимальную площадь земельных участков</w:t>
      </w:r>
      <w:r w:rsidRPr="00897C18">
        <w:rPr>
          <w:rFonts w:ascii="Times New Roman" w:hAnsi="Times New Roman" w:cs="Times New Roman"/>
          <w:sz w:val="28"/>
          <w:szCs w:val="28"/>
          <w:lang w:val="ru-RU"/>
        </w:rPr>
        <w:t xml:space="preserve">, установленную градостроительным регламентом, при условии, что часть земельного участка, превышающая предельную площадь, не может быть сформирована как самостоятельный земельный участок, </w:t>
      </w:r>
      <w:r w:rsidRPr="00B36154">
        <w:rPr>
          <w:rFonts w:ascii="Times New Roman" w:hAnsi="Times New Roman" w:cs="Times New Roman"/>
          <w:sz w:val="28"/>
          <w:szCs w:val="28"/>
          <w:lang w:val="ru-RU"/>
        </w:rPr>
        <w:t>и наличия согласия смежных землепользователей, а также при невозможности образования</w:t>
      </w:r>
      <w:r w:rsidRPr="00897C18">
        <w:rPr>
          <w:rFonts w:ascii="Times New Roman" w:hAnsi="Times New Roman" w:cs="Times New Roman"/>
          <w:sz w:val="28"/>
          <w:szCs w:val="28"/>
          <w:lang w:val="ru-RU"/>
        </w:rPr>
        <w:t xml:space="preserve"> двух земельных участков с мини</w:t>
      </w:r>
      <w:r w:rsidR="002F72B4">
        <w:rPr>
          <w:rFonts w:ascii="Times New Roman" w:hAnsi="Times New Roman" w:cs="Times New Roman"/>
          <w:sz w:val="28"/>
          <w:szCs w:val="28"/>
          <w:lang w:val="ru-RU"/>
        </w:rPr>
        <w:t>мальной площадью земельных участков</w:t>
      </w:r>
      <w:r w:rsidRPr="00897C18">
        <w:rPr>
          <w:rFonts w:ascii="Times New Roman" w:hAnsi="Times New Roman" w:cs="Times New Roman"/>
          <w:sz w:val="28"/>
          <w:szCs w:val="28"/>
          <w:lang w:val="ru-RU"/>
        </w:rPr>
        <w:t>, установленно</w:t>
      </w:r>
      <w:r w:rsidR="005116D3">
        <w:rPr>
          <w:rFonts w:ascii="Times New Roman" w:hAnsi="Times New Roman" w:cs="Times New Roman"/>
          <w:sz w:val="28"/>
          <w:szCs w:val="28"/>
          <w:lang w:val="ru-RU"/>
        </w:rPr>
        <w:t>й градостроительным регламентом;</w:t>
      </w:r>
    </w:p>
    <w:p w14:paraId="3F19C174" w14:textId="77777777" w:rsidR="00076EB7" w:rsidRPr="00EC1FCC" w:rsidRDefault="00000000" w:rsidP="00EC1FCC">
      <w:pPr>
        <w:pStyle w:val="ConsPlusNormal"/>
        <w:spacing w:line="360" w:lineRule="auto"/>
        <w:ind w:firstLine="708"/>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5)</w:t>
      </w:r>
      <w:r w:rsidRPr="006D3CCD">
        <w:rPr>
          <w:rFonts w:ascii="Times New Roman" w:hAnsi="Times New Roman" w:cs="Times New Roman"/>
          <w:sz w:val="28"/>
          <w:szCs w:val="28"/>
          <w:lang w:val="ru-RU"/>
        </w:rPr>
        <w:t xml:space="preserve"> раздел </w:t>
      </w:r>
      <w:r>
        <w:rPr>
          <w:rFonts w:ascii="Times New Roman" w:hAnsi="Times New Roman" w:cs="Times New Roman"/>
          <w:sz w:val="28"/>
          <w:szCs w:val="28"/>
          <w:lang w:val="ru-RU"/>
        </w:rPr>
        <w:t>и (или) перера</w:t>
      </w:r>
      <w:r w:rsidRPr="006D3CCD">
        <w:rPr>
          <w:rFonts w:ascii="Times New Roman" w:hAnsi="Times New Roman" w:cs="Times New Roman"/>
          <w:sz w:val="28"/>
          <w:szCs w:val="28"/>
          <w:lang w:val="ru-RU"/>
        </w:rPr>
        <w:t xml:space="preserve">спределение земельных участков в целях изъятия для государственных и муниципальных нужд. </w:t>
      </w:r>
      <w:r>
        <w:br w:type="page"/>
      </w:r>
    </w:p>
    <w:p w14:paraId="5A1F5E00" w14:textId="77777777" w:rsidR="00EE29C0" w:rsidRPr="009456E5" w:rsidRDefault="00000000" w:rsidP="00076EB7">
      <w:pPr>
        <w:pStyle w:val="1"/>
        <w:rPr>
          <w:b/>
        </w:rPr>
      </w:pPr>
      <w:r w:rsidRPr="00EC1FCC">
        <w:rPr>
          <w:b/>
        </w:rPr>
        <w:lastRenderedPageBreak/>
        <w:t xml:space="preserve">Глава 4. Положение о подготовке документации по планировке территории </w:t>
      </w:r>
      <w:r w:rsidR="009F35D7">
        <w:rPr>
          <w:b/>
        </w:rPr>
        <w:t>уполномоченными органами</w:t>
      </w:r>
    </w:p>
    <w:p w14:paraId="0065FE32" w14:textId="77777777" w:rsidR="00EE29C0" w:rsidRPr="00076EB7" w:rsidRDefault="00000000" w:rsidP="003925F5">
      <w:pPr>
        <w:pStyle w:val="2"/>
        <w:jc w:val="both"/>
      </w:pPr>
      <w:r>
        <w:t>Статья 9</w:t>
      </w:r>
      <w:r w:rsidR="00076EB7">
        <w:t xml:space="preserve">. </w:t>
      </w:r>
      <w:r w:rsidR="00003023">
        <w:t xml:space="preserve">Общие требования к </w:t>
      </w:r>
      <w:r w:rsidR="003925F5">
        <w:t xml:space="preserve">подготовке </w:t>
      </w:r>
      <w:r w:rsidR="00003023">
        <w:t>документации по планировке территории</w:t>
      </w:r>
    </w:p>
    <w:p w14:paraId="63D56F9F" w14:textId="77777777" w:rsidR="003925F5" w:rsidRPr="00EC1FCC" w:rsidRDefault="00000000" w:rsidP="00003023">
      <w:pPr>
        <w:spacing w:line="360" w:lineRule="auto"/>
        <w:ind w:firstLine="709"/>
        <w:contextualSpacing/>
        <w:jc w:val="both"/>
        <w:rPr>
          <w:bCs/>
          <w:strike/>
          <w:sz w:val="28"/>
          <w:szCs w:val="28"/>
          <w:shd w:val="clear" w:color="auto" w:fill="FFFFFF"/>
        </w:rPr>
      </w:pPr>
      <w:r w:rsidRPr="00EC1FCC">
        <w:rPr>
          <w:bCs/>
          <w:sz w:val="28"/>
          <w:szCs w:val="28"/>
          <w:shd w:val="clear" w:color="auto" w:fill="FFFFFF"/>
        </w:rPr>
        <w:t xml:space="preserve">1. </w:t>
      </w:r>
      <w:r w:rsidRPr="00B36154">
        <w:rPr>
          <w:bCs/>
          <w:sz w:val="28"/>
          <w:szCs w:val="28"/>
          <w:shd w:val="clear" w:color="auto" w:fill="FFFFFF"/>
        </w:rPr>
        <w:t>Обеспечение подготовки документации по планировке территории осуществляется Министерством.</w:t>
      </w:r>
    </w:p>
    <w:p w14:paraId="0E280E18" w14:textId="77777777" w:rsidR="00C5243D" w:rsidRPr="00003023" w:rsidRDefault="00000000" w:rsidP="00003023">
      <w:pPr>
        <w:spacing w:line="360" w:lineRule="auto"/>
        <w:ind w:firstLine="709"/>
        <w:contextualSpacing/>
        <w:jc w:val="both"/>
        <w:rPr>
          <w:bCs/>
          <w:sz w:val="28"/>
          <w:szCs w:val="28"/>
          <w:shd w:val="clear" w:color="auto" w:fill="FFFFFF"/>
        </w:rPr>
      </w:pPr>
      <w:r>
        <w:rPr>
          <w:bCs/>
          <w:sz w:val="28"/>
          <w:szCs w:val="28"/>
          <w:shd w:val="clear" w:color="auto" w:fill="FFFFFF"/>
        </w:rPr>
        <w:t xml:space="preserve">2. </w:t>
      </w:r>
      <w:r w:rsidR="00FB41E6">
        <w:rPr>
          <w:bCs/>
          <w:sz w:val="28"/>
          <w:szCs w:val="28"/>
          <w:shd w:val="clear" w:color="auto" w:fill="FFFFFF"/>
        </w:rPr>
        <w:t>Методические т</w:t>
      </w:r>
      <w:r w:rsidR="00EE29C0" w:rsidRPr="00003023">
        <w:rPr>
          <w:bCs/>
          <w:sz w:val="28"/>
          <w:szCs w:val="28"/>
          <w:shd w:val="clear" w:color="auto" w:fill="FFFFFF"/>
        </w:rPr>
        <w:t xml:space="preserve">ребования к </w:t>
      </w:r>
      <w:r w:rsidR="005A0AF3">
        <w:rPr>
          <w:bCs/>
          <w:sz w:val="28"/>
          <w:szCs w:val="28"/>
          <w:shd w:val="clear" w:color="auto" w:fill="FFFFFF"/>
        </w:rPr>
        <w:t xml:space="preserve">формированию и </w:t>
      </w:r>
      <w:r w:rsidR="0010371C">
        <w:rPr>
          <w:bCs/>
          <w:sz w:val="28"/>
          <w:szCs w:val="28"/>
          <w:shd w:val="clear" w:color="auto" w:fill="FFFFFF"/>
        </w:rPr>
        <w:t xml:space="preserve">подготовке </w:t>
      </w:r>
      <w:r w:rsidR="00941CFF">
        <w:rPr>
          <w:bCs/>
          <w:sz w:val="28"/>
          <w:szCs w:val="28"/>
          <w:shd w:val="clear" w:color="auto" w:fill="FFFFFF"/>
        </w:rPr>
        <w:t xml:space="preserve">проектов </w:t>
      </w:r>
      <w:r w:rsidR="00EE29C0" w:rsidRPr="00003023">
        <w:rPr>
          <w:bCs/>
          <w:sz w:val="28"/>
          <w:szCs w:val="28"/>
          <w:shd w:val="clear" w:color="auto" w:fill="FFFFFF"/>
        </w:rPr>
        <w:t>документации планировк</w:t>
      </w:r>
      <w:r w:rsidR="00941CFF">
        <w:rPr>
          <w:bCs/>
          <w:sz w:val="28"/>
          <w:szCs w:val="28"/>
          <w:shd w:val="clear" w:color="auto" w:fill="FFFFFF"/>
        </w:rPr>
        <w:t>и</w:t>
      </w:r>
      <w:r w:rsidR="00EE29C0" w:rsidRPr="00003023">
        <w:rPr>
          <w:bCs/>
          <w:sz w:val="28"/>
          <w:szCs w:val="28"/>
          <w:shd w:val="clear" w:color="auto" w:fill="FFFFFF"/>
        </w:rPr>
        <w:t xml:space="preserve"> </w:t>
      </w:r>
      <w:r w:rsidR="0026729E">
        <w:rPr>
          <w:bCs/>
          <w:sz w:val="28"/>
          <w:szCs w:val="28"/>
          <w:shd w:val="clear" w:color="auto" w:fill="FFFFFF"/>
        </w:rPr>
        <w:t xml:space="preserve">территории </w:t>
      </w:r>
      <w:r w:rsidR="00DB4991">
        <w:rPr>
          <w:bCs/>
          <w:sz w:val="28"/>
          <w:szCs w:val="28"/>
          <w:shd w:val="clear" w:color="auto" w:fill="FFFFFF"/>
        </w:rPr>
        <w:t>в Республике</w:t>
      </w:r>
      <w:r w:rsidR="00DB4991" w:rsidRPr="00DB4991">
        <w:rPr>
          <w:bCs/>
          <w:sz w:val="28"/>
          <w:szCs w:val="28"/>
          <w:shd w:val="clear" w:color="auto" w:fill="FFFFFF"/>
        </w:rPr>
        <w:t xml:space="preserve"> Татарстан </w:t>
      </w:r>
      <w:r w:rsidR="00941CFF">
        <w:rPr>
          <w:bCs/>
          <w:sz w:val="28"/>
          <w:szCs w:val="28"/>
          <w:shd w:val="clear" w:color="auto" w:fill="FFFFFF"/>
        </w:rPr>
        <w:t>утверждены</w:t>
      </w:r>
      <w:r w:rsidR="00DB4991" w:rsidRPr="00DB4991">
        <w:rPr>
          <w:bCs/>
          <w:sz w:val="28"/>
          <w:szCs w:val="28"/>
          <w:shd w:val="clear" w:color="auto" w:fill="FFFFFF"/>
        </w:rPr>
        <w:t xml:space="preserve"> </w:t>
      </w:r>
      <w:r w:rsidR="00941CFF">
        <w:rPr>
          <w:bCs/>
          <w:sz w:val="28"/>
          <w:szCs w:val="28"/>
          <w:shd w:val="clear" w:color="auto" w:fill="FFFFFF"/>
        </w:rPr>
        <w:t xml:space="preserve">распоряжение </w:t>
      </w:r>
      <w:r w:rsidR="00DB4991" w:rsidRPr="00DB4991">
        <w:rPr>
          <w:bCs/>
          <w:sz w:val="28"/>
          <w:szCs w:val="28"/>
          <w:shd w:val="clear" w:color="auto" w:fill="FFFFFF"/>
        </w:rPr>
        <w:t>Кабинет</w:t>
      </w:r>
      <w:r w:rsidR="00941CFF">
        <w:rPr>
          <w:bCs/>
          <w:sz w:val="28"/>
          <w:szCs w:val="28"/>
          <w:shd w:val="clear" w:color="auto" w:fill="FFFFFF"/>
        </w:rPr>
        <w:t>а</w:t>
      </w:r>
      <w:r w:rsidR="00DB4991" w:rsidRPr="00DB4991">
        <w:rPr>
          <w:bCs/>
          <w:sz w:val="28"/>
          <w:szCs w:val="28"/>
          <w:shd w:val="clear" w:color="auto" w:fill="FFFFFF"/>
        </w:rPr>
        <w:t xml:space="preserve"> Министров Республики Татарстан</w:t>
      </w:r>
      <w:r w:rsidR="00941CFF">
        <w:rPr>
          <w:bCs/>
          <w:sz w:val="28"/>
          <w:szCs w:val="28"/>
          <w:shd w:val="clear" w:color="auto" w:fill="FFFFFF"/>
        </w:rPr>
        <w:t xml:space="preserve"> от 27.12.2023 № 3134-р</w:t>
      </w:r>
      <w:r w:rsidR="00DB4991" w:rsidRPr="00DB4991">
        <w:rPr>
          <w:bCs/>
          <w:sz w:val="28"/>
          <w:szCs w:val="28"/>
          <w:shd w:val="clear" w:color="auto" w:fill="FFFFFF"/>
        </w:rPr>
        <w:t xml:space="preserve">. </w:t>
      </w:r>
    </w:p>
    <w:p w14:paraId="31B15CBA" w14:textId="77777777" w:rsidR="00003023" w:rsidRDefault="00003023" w:rsidP="00003023">
      <w:pPr>
        <w:adjustRightInd w:val="0"/>
        <w:spacing w:line="360" w:lineRule="auto"/>
        <w:jc w:val="both"/>
        <w:rPr>
          <w:rFonts w:eastAsiaTheme="minorEastAsia"/>
          <w:sz w:val="28"/>
          <w:szCs w:val="28"/>
          <w:lang w:val="es-ES_tradnl" w:eastAsia="es-ES_tradnl"/>
        </w:rPr>
      </w:pPr>
    </w:p>
    <w:p w14:paraId="7C3F1346" w14:textId="77777777" w:rsidR="00003023" w:rsidRPr="00683C20" w:rsidRDefault="00000000" w:rsidP="00683C20">
      <w:pPr>
        <w:adjustRightInd w:val="0"/>
        <w:spacing w:line="360" w:lineRule="auto"/>
        <w:ind w:firstLine="709"/>
        <w:contextualSpacing/>
        <w:jc w:val="both"/>
        <w:rPr>
          <w:sz w:val="28"/>
          <w:szCs w:val="28"/>
        </w:rPr>
      </w:pPr>
      <w:r w:rsidRPr="00683C20">
        <w:rPr>
          <w:sz w:val="28"/>
          <w:szCs w:val="28"/>
        </w:rPr>
        <w:br w:type="page"/>
      </w:r>
    </w:p>
    <w:p w14:paraId="1AD35E1E" w14:textId="77777777" w:rsidR="00EE29C0" w:rsidRPr="009456E5" w:rsidRDefault="00000000" w:rsidP="00003023">
      <w:pPr>
        <w:pStyle w:val="1"/>
        <w:rPr>
          <w:b/>
        </w:rPr>
      </w:pPr>
      <w:r w:rsidRPr="009456E5">
        <w:rPr>
          <w:b/>
        </w:rPr>
        <w:lastRenderedPageBreak/>
        <w:t xml:space="preserve">Глава 5. Положение о проведении </w:t>
      </w:r>
      <w:r w:rsidR="00631D2B" w:rsidRPr="00DE3543">
        <w:rPr>
          <w:b/>
          <w:szCs w:val="28"/>
        </w:rPr>
        <w:t xml:space="preserve">публичных </w:t>
      </w:r>
      <w:r w:rsidR="00DE3543" w:rsidRPr="00DE3543">
        <w:rPr>
          <w:b/>
          <w:szCs w:val="28"/>
        </w:rPr>
        <w:t>слушаний</w:t>
      </w:r>
      <w:r w:rsidR="00631D2B" w:rsidRPr="009456E5">
        <w:rPr>
          <w:b/>
        </w:rPr>
        <w:t xml:space="preserve"> </w:t>
      </w:r>
      <w:r w:rsidRPr="009456E5">
        <w:rPr>
          <w:b/>
        </w:rPr>
        <w:t>по вопросам землепользования и застройки</w:t>
      </w:r>
    </w:p>
    <w:p w14:paraId="39CE57C7" w14:textId="77777777" w:rsidR="00631D2B" w:rsidRPr="00800E23" w:rsidRDefault="00000000" w:rsidP="00631D2B">
      <w:pPr>
        <w:pStyle w:val="2"/>
        <w:rPr>
          <w:szCs w:val="28"/>
        </w:rPr>
      </w:pPr>
      <w:r>
        <w:t>Статья 10</w:t>
      </w:r>
      <w:r w:rsidR="0010371C">
        <w:t xml:space="preserve">. Общие положения </w:t>
      </w:r>
      <w:r w:rsidR="0010371C" w:rsidRPr="00DE3543">
        <w:t xml:space="preserve">о </w:t>
      </w:r>
      <w:r w:rsidR="00DE3543" w:rsidRPr="00DE3543">
        <w:rPr>
          <w:szCs w:val="28"/>
        </w:rPr>
        <w:t>публичных слушаниях</w:t>
      </w:r>
    </w:p>
    <w:p w14:paraId="3C0A2D95" w14:textId="77777777" w:rsidR="0010371C" w:rsidRPr="006E6A3F" w:rsidRDefault="00000000" w:rsidP="006E6A3F">
      <w:pPr>
        <w:spacing w:line="360" w:lineRule="auto"/>
        <w:ind w:firstLine="709"/>
        <w:jc w:val="both"/>
        <w:rPr>
          <w:sz w:val="28"/>
          <w:szCs w:val="28"/>
        </w:rPr>
      </w:pPr>
      <w:r w:rsidRPr="006E6A3F">
        <w:rPr>
          <w:sz w:val="28"/>
          <w:szCs w:val="28"/>
        </w:rPr>
        <w:t xml:space="preserve">1. </w:t>
      </w:r>
      <w:r w:rsidR="00DE3543">
        <w:rPr>
          <w:color w:val="000000" w:themeColor="text1"/>
          <w:sz w:val="28"/>
          <w:szCs w:val="28"/>
        </w:rPr>
        <w:t>Публичные слушания</w:t>
      </w:r>
      <w:r w:rsidR="00DE3543" w:rsidRPr="006E6A3F">
        <w:rPr>
          <w:sz w:val="28"/>
          <w:szCs w:val="28"/>
        </w:rPr>
        <w:t xml:space="preserve"> </w:t>
      </w:r>
      <w:r w:rsidR="00EE29C0" w:rsidRPr="006E6A3F">
        <w:rPr>
          <w:sz w:val="28"/>
          <w:szCs w:val="28"/>
        </w:rPr>
        <w:t>проводятся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по следующим вопросам:</w:t>
      </w:r>
    </w:p>
    <w:p w14:paraId="6D83811F" w14:textId="77777777" w:rsidR="0010371C" w:rsidRDefault="00000000" w:rsidP="0010371C">
      <w:pPr>
        <w:adjustRightInd w:val="0"/>
        <w:spacing w:line="360" w:lineRule="auto"/>
        <w:ind w:firstLine="709"/>
        <w:contextualSpacing/>
        <w:jc w:val="both"/>
        <w:rPr>
          <w:sz w:val="28"/>
          <w:szCs w:val="28"/>
        </w:rPr>
      </w:pPr>
      <w:r>
        <w:rPr>
          <w:sz w:val="28"/>
          <w:szCs w:val="28"/>
        </w:rPr>
        <w:t xml:space="preserve">1) </w:t>
      </w:r>
      <w:r w:rsidR="003267AC">
        <w:rPr>
          <w:sz w:val="28"/>
          <w:szCs w:val="28"/>
        </w:rPr>
        <w:t>проектам п</w:t>
      </w:r>
      <w:r w:rsidR="00EE29C0" w:rsidRPr="0010371C">
        <w:rPr>
          <w:sz w:val="28"/>
          <w:szCs w:val="28"/>
        </w:rPr>
        <w:t xml:space="preserve">равил землепользования и застройки, </w:t>
      </w:r>
      <w:r w:rsidR="003267AC">
        <w:rPr>
          <w:sz w:val="28"/>
          <w:szCs w:val="28"/>
        </w:rPr>
        <w:t xml:space="preserve">о внесении </w:t>
      </w:r>
      <w:r w:rsidR="00EE29C0" w:rsidRPr="0010371C">
        <w:rPr>
          <w:sz w:val="28"/>
          <w:szCs w:val="28"/>
        </w:rPr>
        <w:t>изменен</w:t>
      </w:r>
      <w:r w:rsidR="006E6A3F">
        <w:rPr>
          <w:sz w:val="28"/>
          <w:szCs w:val="28"/>
        </w:rPr>
        <w:t xml:space="preserve">ий </w:t>
      </w:r>
      <w:r w:rsidR="003267AC">
        <w:rPr>
          <w:sz w:val="28"/>
          <w:szCs w:val="28"/>
        </w:rPr>
        <w:t>в п</w:t>
      </w:r>
      <w:r w:rsidR="00EE29C0" w:rsidRPr="0010371C">
        <w:rPr>
          <w:sz w:val="28"/>
          <w:szCs w:val="28"/>
        </w:rPr>
        <w:t>равил</w:t>
      </w:r>
      <w:r w:rsidR="003267AC">
        <w:rPr>
          <w:sz w:val="28"/>
          <w:szCs w:val="28"/>
        </w:rPr>
        <w:t>а</w:t>
      </w:r>
      <w:r w:rsidR="00EE29C0" w:rsidRPr="0010371C">
        <w:rPr>
          <w:sz w:val="28"/>
          <w:szCs w:val="28"/>
        </w:rPr>
        <w:t xml:space="preserve"> землепользования и застройки</w:t>
      </w:r>
      <w:r>
        <w:rPr>
          <w:sz w:val="28"/>
          <w:szCs w:val="28"/>
        </w:rPr>
        <w:t>;</w:t>
      </w:r>
    </w:p>
    <w:p w14:paraId="68FD73DA" w14:textId="77777777" w:rsidR="0010371C" w:rsidRDefault="00000000" w:rsidP="0010371C">
      <w:pPr>
        <w:adjustRightInd w:val="0"/>
        <w:spacing w:line="360" w:lineRule="auto"/>
        <w:ind w:firstLine="709"/>
        <w:contextualSpacing/>
        <w:jc w:val="both"/>
        <w:rPr>
          <w:sz w:val="28"/>
          <w:szCs w:val="28"/>
        </w:rPr>
      </w:pPr>
      <w:r>
        <w:rPr>
          <w:sz w:val="28"/>
          <w:szCs w:val="28"/>
        </w:rPr>
        <w:t xml:space="preserve">2) </w:t>
      </w:r>
      <w:r w:rsidR="00EE29C0" w:rsidRPr="0010371C">
        <w:rPr>
          <w:sz w:val="28"/>
          <w:szCs w:val="28"/>
        </w:rPr>
        <w:t xml:space="preserve">проектам планировки территории, </w:t>
      </w:r>
      <w:r w:rsidR="003267AC">
        <w:rPr>
          <w:sz w:val="28"/>
          <w:szCs w:val="28"/>
        </w:rPr>
        <w:t xml:space="preserve">внесениям </w:t>
      </w:r>
      <w:r w:rsidR="00EE29C0" w:rsidRPr="0010371C">
        <w:rPr>
          <w:sz w:val="28"/>
          <w:szCs w:val="28"/>
        </w:rPr>
        <w:t xml:space="preserve">изменений </w:t>
      </w:r>
      <w:r w:rsidR="003267AC">
        <w:rPr>
          <w:sz w:val="28"/>
          <w:szCs w:val="28"/>
        </w:rPr>
        <w:t>в проекты</w:t>
      </w:r>
      <w:r w:rsidR="00EE29C0" w:rsidRPr="0010371C">
        <w:rPr>
          <w:sz w:val="28"/>
          <w:szCs w:val="28"/>
        </w:rPr>
        <w:t xml:space="preserve"> планировки территорий</w:t>
      </w:r>
      <w:r>
        <w:rPr>
          <w:sz w:val="28"/>
          <w:szCs w:val="28"/>
        </w:rPr>
        <w:t>;</w:t>
      </w:r>
    </w:p>
    <w:p w14:paraId="5E525A1F" w14:textId="77777777" w:rsidR="0010371C" w:rsidRDefault="00000000" w:rsidP="0010371C">
      <w:pPr>
        <w:adjustRightInd w:val="0"/>
        <w:spacing w:line="360" w:lineRule="auto"/>
        <w:ind w:firstLine="709"/>
        <w:contextualSpacing/>
        <w:jc w:val="both"/>
        <w:rPr>
          <w:sz w:val="28"/>
          <w:szCs w:val="28"/>
        </w:rPr>
      </w:pPr>
      <w:r>
        <w:rPr>
          <w:sz w:val="28"/>
          <w:szCs w:val="28"/>
        </w:rPr>
        <w:t xml:space="preserve">3) </w:t>
      </w:r>
      <w:r w:rsidR="00EE29C0" w:rsidRPr="0010371C">
        <w:rPr>
          <w:sz w:val="28"/>
          <w:szCs w:val="28"/>
        </w:rPr>
        <w:t xml:space="preserve">проектам межевания территории, </w:t>
      </w:r>
      <w:r w:rsidR="003267AC">
        <w:rPr>
          <w:sz w:val="28"/>
          <w:szCs w:val="28"/>
        </w:rPr>
        <w:t xml:space="preserve">внесениям </w:t>
      </w:r>
      <w:r w:rsidR="00EE29C0" w:rsidRPr="0010371C">
        <w:rPr>
          <w:sz w:val="28"/>
          <w:szCs w:val="28"/>
        </w:rPr>
        <w:t xml:space="preserve">изменений </w:t>
      </w:r>
      <w:r w:rsidR="003267AC">
        <w:rPr>
          <w:sz w:val="28"/>
          <w:szCs w:val="28"/>
        </w:rPr>
        <w:t>в проекты</w:t>
      </w:r>
      <w:r w:rsidR="00EE29C0" w:rsidRPr="0010371C">
        <w:rPr>
          <w:sz w:val="28"/>
          <w:szCs w:val="28"/>
        </w:rPr>
        <w:t xml:space="preserve"> межевания тер</w:t>
      </w:r>
      <w:r w:rsidRPr="0010371C">
        <w:rPr>
          <w:sz w:val="28"/>
          <w:szCs w:val="28"/>
        </w:rPr>
        <w:t>р</w:t>
      </w:r>
      <w:r w:rsidR="00EE29C0" w:rsidRPr="0010371C">
        <w:rPr>
          <w:sz w:val="28"/>
          <w:szCs w:val="28"/>
        </w:rPr>
        <w:t>итории</w:t>
      </w:r>
      <w:r>
        <w:rPr>
          <w:sz w:val="28"/>
          <w:szCs w:val="28"/>
        </w:rPr>
        <w:t>;</w:t>
      </w:r>
    </w:p>
    <w:p w14:paraId="18582EA1" w14:textId="77777777" w:rsidR="0010371C" w:rsidRDefault="00000000" w:rsidP="0010371C">
      <w:pPr>
        <w:adjustRightInd w:val="0"/>
        <w:spacing w:line="360" w:lineRule="auto"/>
        <w:ind w:firstLine="709"/>
        <w:contextualSpacing/>
        <w:jc w:val="both"/>
        <w:rPr>
          <w:sz w:val="28"/>
          <w:szCs w:val="28"/>
        </w:rPr>
      </w:pPr>
      <w:r>
        <w:rPr>
          <w:sz w:val="28"/>
          <w:szCs w:val="28"/>
        </w:rPr>
        <w:t xml:space="preserve">4) </w:t>
      </w:r>
      <w:r w:rsidR="00EE29C0" w:rsidRPr="0010371C">
        <w:rPr>
          <w:sz w:val="28"/>
          <w:szCs w:val="28"/>
        </w:rPr>
        <w:t>проектам решений о предоставлении разрешения на условно разрешенный вид использования земельного участка или объ</w:t>
      </w:r>
      <w:r>
        <w:rPr>
          <w:sz w:val="28"/>
          <w:szCs w:val="28"/>
        </w:rPr>
        <w:t>екта капитального строительства;</w:t>
      </w:r>
      <w:r w:rsidR="00EE29C0" w:rsidRPr="0010371C">
        <w:rPr>
          <w:sz w:val="28"/>
          <w:szCs w:val="28"/>
        </w:rPr>
        <w:t xml:space="preserve"> </w:t>
      </w:r>
    </w:p>
    <w:p w14:paraId="0A01A863" w14:textId="77777777" w:rsidR="00EE29C0" w:rsidRDefault="00000000" w:rsidP="0010371C">
      <w:pPr>
        <w:adjustRightInd w:val="0"/>
        <w:spacing w:line="360" w:lineRule="auto"/>
        <w:ind w:firstLine="709"/>
        <w:contextualSpacing/>
        <w:jc w:val="both"/>
        <w:rPr>
          <w:sz w:val="28"/>
          <w:szCs w:val="28"/>
        </w:rPr>
      </w:pPr>
      <w:r>
        <w:rPr>
          <w:sz w:val="28"/>
          <w:szCs w:val="28"/>
        </w:rPr>
        <w:t xml:space="preserve">5) </w:t>
      </w:r>
      <w:r w:rsidRPr="0010371C">
        <w:rPr>
          <w:sz w:val="28"/>
          <w:szCs w:val="28"/>
        </w:rPr>
        <w:t>проектам решений о предоставлении разрешения на отклонение от предельных параметров разрешенного строительства, реконструкции объе</w:t>
      </w:r>
      <w:r>
        <w:rPr>
          <w:sz w:val="28"/>
          <w:szCs w:val="28"/>
        </w:rPr>
        <w:t>ктов капитального строительства.</w:t>
      </w:r>
    </w:p>
    <w:p w14:paraId="7CA5A5E5" w14:textId="77777777" w:rsidR="003D2A37" w:rsidRDefault="00000000" w:rsidP="0010371C">
      <w:pPr>
        <w:adjustRightInd w:val="0"/>
        <w:spacing w:line="360" w:lineRule="auto"/>
        <w:ind w:firstLine="709"/>
        <w:contextualSpacing/>
        <w:jc w:val="both"/>
        <w:rPr>
          <w:sz w:val="28"/>
          <w:szCs w:val="28"/>
        </w:rPr>
      </w:pPr>
      <w:r w:rsidRPr="0010371C">
        <w:rPr>
          <w:sz w:val="28"/>
          <w:szCs w:val="28"/>
        </w:rPr>
        <w:t xml:space="preserve">2. </w:t>
      </w:r>
      <w:r w:rsidR="00DE3543">
        <w:rPr>
          <w:color w:val="000000" w:themeColor="text1"/>
          <w:sz w:val="28"/>
          <w:szCs w:val="28"/>
        </w:rPr>
        <w:t>Публичные слушания</w:t>
      </w:r>
      <w:r w:rsidR="00DE3543" w:rsidRPr="0010371C">
        <w:rPr>
          <w:sz w:val="28"/>
          <w:szCs w:val="28"/>
        </w:rPr>
        <w:t xml:space="preserve"> </w:t>
      </w:r>
      <w:r w:rsidRPr="0010371C">
        <w:rPr>
          <w:sz w:val="28"/>
          <w:szCs w:val="28"/>
        </w:rPr>
        <w:t xml:space="preserve">могут назначаться на рабочие </w:t>
      </w:r>
      <w:r w:rsidRPr="00DB4991">
        <w:rPr>
          <w:sz w:val="28"/>
          <w:szCs w:val="28"/>
        </w:rPr>
        <w:t xml:space="preserve">и </w:t>
      </w:r>
      <w:r w:rsidR="000A7EDA" w:rsidRPr="00DB4991">
        <w:rPr>
          <w:sz w:val="28"/>
          <w:szCs w:val="28"/>
        </w:rPr>
        <w:t>выходные</w:t>
      </w:r>
      <w:r w:rsidR="000A7EDA">
        <w:rPr>
          <w:sz w:val="28"/>
          <w:szCs w:val="28"/>
        </w:rPr>
        <w:t xml:space="preserve"> </w:t>
      </w:r>
      <w:r w:rsidRPr="0010371C">
        <w:rPr>
          <w:sz w:val="28"/>
          <w:szCs w:val="28"/>
        </w:rPr>
        <w:t xml:space="preserve">дни. В дни официальных праздников </w:t>
      </w:r>
      <w:r w:rsidR="00DE3543">
        <w:rPr>
          <w:color w:val="000000" w:themeColor="text1"/>
          <w:sz w:val="28"/>
          <w:szCs w:val="28"/>
        </w:rPr>
        <w:t>публичные слушания</w:t>
      </w:r>
      <w:r w:rsidR="00DE3543" w:rsidRPr="0010371C">
        <w:rPr>
          <w:sz w:val="28"/>
          <w:szCs w:val="28"/>
        </w:rPr>
        <w:t xml:space="preserve"> </w:t>
      </w:r>
      <w:r w:rsidRPr="0010371C">
        <w:rPr>
          <w:sz w:val="28"/>
          <w:szCs w:val="28"/>
        </w:rPr>
        <w:t xml:space="preserve">не проводятся. </w:t>
      </w:r>
    </w:p>
    <w:p w14:paraId="79DA2A6A" w14:textId="77777777" w:rsidR="003D2A37" w:rsidRPr="00904185" w:rsidRDefault="00000000" w:rsidP="0010371C">
      <w:pPr>
        <w:adjustRightInd w:val="0"/>
        <w:spacing w:line="360" w:lineRule="auto"/>
        <w:ind w:firstLine="709"/>
        <w:contextualSpacing/>
        <w:jc w:val="both"/>
        <w:rPr>
          <w:sz w:val="28"/>
          <w:szCs w:val="28"/>
        </w:rPr>
      </w:pPr>
      <w:r w:rsidRPr="00904185">
        <w:rPr>
          <w:sz w:val="28"/>
          <w:szCs w:val="28"/>
        </w:rPr>
        <w:t xml:space="preserve">3. </w:t>
      </w:r>
      <w:r w:rsidR="0010371C" w:rsidRPr="00904185">
        <w:rPr>
          <w:sz w:val="28"/>
          <w:szCs w:val="28"/>
        </w:rPr>
        <w:t xml:space="preserve">В рабочие дни время </w:t>
      </w:r>
      <w:r w:rsidRPr="00904185">
        <w:rPr>
          <w:sz w:val="28"/>
          <w:szCs w:val="28"/>
        </w:rPr>
        <w:t xml:space="preserve">начала публичных слушаний </w:t>
      </w:r>
      <w:r w:rsidR="0010371C" w:rsidRPr="00904185">
        <w:rPr>
          <w:sz w:val="28"/>
          <w:szCs w:val="28"/>
        </w:rPr>
        <w:t>не может быть назначено р</w:t>
      </w:r>
      <w:r w:rsidRPr="00904185">
        <w:rPr>
          <w:sz w:val="28"/>
          <w:szCs w:val="28"/>
        </w:rPr>
        <w:t>анее 18 часов местного времени</w:t>
      </w:r>
      <w:r w:rsidR="00424732" w:rsidRPr="00904185">
        <w:rPr>
          <w:sz w:val="28"/>
          <w:szCs w:val="28"/>
        </w:rPr>
        <w:t>.</w:t>
      </w:r>
    </w:p>
    <w:p w14:paraId="419A17D3" w14:textId="77777777" w:rsidR="00B37B79" w:rsidRDefault="00000000" w:rsidP="00631D2B">
      <w:pPr>
        <w:adjustRightInd w:val="0"/>
        <w:spacing w:line="360" w:lineRule="auto"/>
        <w:ind w:firstLine="709"/>
        <w:contextualSpacing/>
        <w:jc w:val="both"/>
        <w:rPr>
          <w:sz w:val="28"/>
          <w:szCs w:val="28"/>
        </w:rPr>
      </w:pPr>
      <w:r>
        <w:rPr>
          <w:sz w:val="28"/>
          <w:szCs w:val="28"/>
        </w:rPr>
        <w:t xml:space="preserve">4. </w:t>
      </w:r>
      <w:r w:rsidRPr="00B37B79">
        <w:rPr>
          <w:sz w:val="28"/>
          <w:szCs w:val="28"/>
        </w:rPr>
        <w:t xml:space="preserve">Результаты </w:t>
      </w:r>
      <w:r w:rsidR="00DE3543" w:rsidRPr="00DE3543">
        <w:rPr>
          <w:sz w:val="28"/>
          <w:szCs w:val="28"/>
        </w:rPr>
        <w:t>публичных слушаний</w:t>
      </w:r>
      <w:r w:rsidR="00631D2B" w:rsidRPr="00800E23">
        <w:rPr>
          <w:sz w:val="28"/>
          <w:szCs w:val="28"/>
        </w:rPr>
        <w:t xml:space="preserve"> </w:t>
      </w:r>
      <w:r w:rsidRPr="00B37B79">
        <w:rPr>
          <w:sz w:val="28"/>
          <w:szCs w:val="28"/>
        </w:rPr>
        <w:t>носят</w:t>
      </w:r>
      <w:r w:rsidR="00631D2B">
        <w:rPr>
          <w:sz w:val="28"/>
          <w:szCs w:val="28"/>
        </w:rPr>
        <w:t xml:space="preserve"> </w:t>
      </w:r>
      <w:r w:rsidRPr="00B37B79">
        <w:rPr>
          <w:sz w:val="28"/>
          <w:szCs w:val="28"/>
        </w:rPr>
        <w:t>рекомендательный характер.</w:t>
      </w:r>
    </w:p>
    <w:p w14:paraId="4F90C21B" w14:textId="77777777" w:rsidR="0090547C" w:rsidRPr="00271756" w:rsidRDefault="00000000" w:rsidP="00271756">
      <w:pPr>
        <w:adjustRightInd w:val="0"/>
        <w:spacing w:line="360" w:lineRule="auto"/>
        <w:ind w:firstLine="709"/>
        <w:contextualSpacing/>
        <w:jc w:val="both"/>
        <w:rPr>
          <w:sz w:val="28"/>
          <w:szCs w:val="28"/>
        </w:rPr>
      </w:pPr>
      <w:r>
        <w:rPr>
          <w:sz w:val="28"/>
          <w:szCs w:val="28"/>
        </w:rPr>
        <w:t>5</w:t>
      </w:r>
      <w:r w:rsidR="00F926DA">
        <w:rPr>
          <w:sz w:val="28"/>
          <w:szCs w:val="28"/>
        </w:rPr>
        <w:t xml:space="preserve">. </w:t>
      </w:r>
      <w:r w:rsidR="00271756">
        <w:rPr>
          <w:sz w:val="28"/>
          <w:szCs w:val="28"/>
        </w:rPr>
        <w:t xml:space="preserve">Порядок организации и </w:t>
      </w:r>
      <w:r w:rsidR="00271756" w:rsidRPr="00271756">
        <w:rPr>
          <w:sz w:val="28"/>
          <w:szCs w:val="28"/>
        </w:rPr>
        <w:t xml:space="preserve">проведения </w:t>
      </w:r>
      <w:r w:rsidR="00631D2B" w:rsidRPr="00DE3543">
        <w:rPr>
          <w:sz w:val="28"/>
          <w:szCs w:val="28"/>
        </w:rPr>
        <w:t>публичных слушаний</w:t>
      </w:r>
      <w:r w:rsidR="00271756" w:rsidRPr="00800E23">
        <w:rPr>
          <w:sz w:val="28"/>
          <w:szCs w:val="28"/>
        </w:rPr>
        <w:t xml:space="preserve"> </w:t>
      </w:r>
      <w:r w:rsidR="00E323DC">
        <w:rPr>
          <w:sz w:val="28"/>
          <w:szCs w:val="28"/>
        </w:rPr>
        <w:t xml:space="preserve">по </w:t>
      </w:r>
      <w:r w:rsidR="00271756" w:rsidRPr="00800E23">
        <w:rPr>
          <w:sz w:val="28"/>
          <w:szCs w:val="28"/>
        </w:rPr>
        <w:t>проектам, организатор</w:t>
      </w:r>
      <w:r w:rsidR="00DE3543">
        <w:rPr>
          <w:i/>
          <w:sz w:val="28"/>
          <w:szCs w:val="28"/>
        </w:rPr>
        <w:t xml:space="preserve"> </w:t>
      </w:r>
      <w:r w:rsidR="00DE3543" w:rsidRPr="00DE3543">
        <w:rPr>
          <w:sz w:val="28"/>
          <w:szCs w:val="28"/>
        </w:rPr>
        <w:t>публичных слушаний</w:t>
      </w:r>
      <w:r w:rsidR="00271756" w:rsidRPr="00800E23">
        <w:rPr>
          <w:sz w:val="28"/>
          <w:szCs w:val="28"/>
        </w:rPr>
        <w:t xml:space="preserve">, срок проведения </w:t>
      </w:r>
      <w:r w:rsidR="00DE3543" w:rsidRPr="00DE3543">
        <w:rPr>
          <w:sz w:val="28"/>
          <w:szCs w:val="28"/>
        </w:rPr>
        <w:t>публичных слушаний</w:t>
      </w:r>
      <w:r w:rsidR="00271756" w:rsidRPr="00800E23">
        <w:rPr>
          <w:sz w:val="28"/>
          <w:szCs w:val="28"/>
        </w:rPr>
        <w:t xml:space="preserve">, официальный сайт и (или) информационные системы, требования к информационным стендам, на которых размещаются оповещения о начале </w:t>
      </w:r>
      <w:r w:rsidR="00DE3543" w:rsidRPr="00DE3543">
        <w:rPr>
          <w:sz w:val="28"/>
          <w:szCs w:val="28"/>
        </w:rPr>
        <w:t>публичных слушаний</w:t>
      </w:r>
      <w:r w:rsidR="00271756" w:rsidRPr="00800E23">
        <w:rPr>
          <w:sz w:val="28"/>
          <w:szCs w:val="28"/>
        </w:rPr>
        <w:t xml:space="preserve">, форма оповещения о начале </w:t>
      </w:r>
      <w:r w:rsidR="00DE3543" w:rsidRPr="00DE3543">
        <w:rPr>
          <w:sz w:val="28"/>
          <w:szCs w:val="28"/>
        </w:rPr>
        <w:t>публичных слушаний</w:t>
      </w:r>
      <w:r w:rsidR="00271756" w:rsidRPr="00800E23">
        <w:rPr>
          <w:sz w:val="28"/>
          <w:szCs w:val="28"/>
        </w:rPr>
        <w:t xml:space="preserve">, порядок подготовки и форма протокола </w:t>
      </w:r>
      <w:r w:rsidR="00DE3543" w:rsidRPr="00DE3543">
        <w:rPr>
          <w:sz w:val="28"/>
          <w:szCs w:val="28"/>
        </w:rPr>
        <w:t>публичных слушаний</w:t>
      </w:r>
      <w:r w:rsidR="00271756" w:rsidRPr="00800E23">
        <w:rPr>
          <w:sz w:val="28"/>
          <w:szCs w:val="28"/>
        </w:rPr>
        <w:t xml:space="preserve">, порядок подготовки и форма заключения о результатах </w:t>
      </w:r>
      <w:r w:rsidR="00DE3543" w:rsidRPr="00DE3543">
        <w:rPr>
          <w:sz w:val="28"/>
          <w:szCs w:val="28"/>
        </w:rPr>
        <w:t>публичных слушаний</w:t>
      </w:r>
      <w:r w:rsidR="00271756" w:rsidRPr="00800E23">
        <w:rPr>
          <w:sz w:val="28"/>
          <w:szCs w:val="28"/>
        </w:rPr>
        <w:t xml:space="preserve">, порядок проведения экспозиции </w:t>
      </w:r>
      <w:r w:rsidR="00271756" w:rsidRPr="00800E23">
        <w:rPr>
          <w:sz w:val="28"/>
          <w:szCs w:val="28"/>
        </w:rPr>
        <w:lastRenderedPageBreak/>
        <w:t xml:space="preserve">проекта, подлежащего рассмотрению на </w:t>
      </w:r>
      <w:r w:rsidR="00DE3543" w:rsidRPr="00DE3543">
        <w:rPr>
          <w:sz w:val="28"/>
          <w:szCs w:val="28"/>
        </w:rPr>
        <w:t>публичных слушаниях</w:t>
      </w:r>
      <w:r w:rsidR="00271756" w:rsidRPr="00800E23">
        <w:rPr>
          <w:sz w:val="28"/>
          <w:szCs w:val="28"/>
        </w:rPr>
        <w:t xml:space="preserve">, а также порядок консультирования посетителей экспозиции проекта, подлежащего рассмотрению на </w:t>
      </w:r>
      <w:r w:rsidR="00DE3543" w:rsidRPr="00DE3543">
        <w:rPr>
          <w:sz w:val="28"/>
          <w:szCs w:val="28"/>
        </w:rPr>
        <w:t>публичных слушаниях</w:t>
      </w:r>
      <w:r w:rsidR="00E323DC">
        <w:rPr>
          <w:sz w:val="28"/>
          <w:szCs w:val="28"/>
        </w:rPr>
        <w:t>,</w:t>
      </w:r>
      <w:r w:rsidR="007F59C7">
        <w:rPr>
          <w:sz w:val="28"/>
          <w:szCs w:val="28"/>
        </w:rPr>
        <w:t xml:space="preserve"> определяются У</w:t>
      </w:r>
      <w:r w:rsidRPr="00800E23">
        <w:rPr>
          <w:sz w:val="28"/>
          <w:szCs w:val="28"/>
        </w:rPr>
        <w:t>с</w:t>
      </w:r>
      <w:r w:rsidR="00271756" w:rsidRPr="00800E23">
        <w:rPr>
          <w:sz w:val="28"/>
          <w:szCs w:val="28"/>
        </w:rPr>
        <w:t>тавом</w:t>
      </w:r>
      <w:r w:rsidR="00A32705">
        <w:rPr>
          <w:sz w:val="28"/>
          <w:szCs w:val="28"/>
        </w:rPr>
        <w:t xml:space="preserve"> муниципального образования</w:t>
      </w:r>
      <w:r w:rsidR="00271756" w:rsidRPr="00800E23">
        <w:rPr>
          <w:sz w:val="28"/>
          <w:szCs w:val="28"/>
        </w:rPr>
        <w:t xml:space="preserve"> </w:t>
      </w:r>
      <w:r w:rsidR="00E323DC">
        <w:rPr>
          <w:sz w:val="28"/>
          <w:szCs w:val="28"/>
        </w:rPr>
        <w:t>«</w:t>
      </w:r>
      <w:proofErr w:type="spellStart"/>
      <w:r w:rsidR="00973A95">
        <w:rPr>
          <w:sz w:val="28"/>
          <w:szCs w:val="28"/>
        </w:rPr>
        <w:t>Верхнестярлинское</w:t>
      </w:r>
      <w:proofErr w:type="spellEnd"/>
      <w:r w:rsidR="00DE3543" w:rsidRPr="00DE3543">
        <w:rPr>
          <w:sz w:val="28"/>
          <w:szCs w:val="28"/>
        </w:rPr>
        <w:t xml:space="preserve"> сельско</w:t>
      </w:r>
      <w:r w:rsidR="002B587E">
        <w:rPr>
          <w:sz w:val="28"/>
          <w:szCs w:val="28"/>
        </w:rPr>
        <w:t>е</w:t>
      </w:r>
      <w:r w:rsidR="00DE3543" w:rsidRPr="00DE3543">
        <w:rPr>
          <w:sz w:val="28"/>
          <w:szCs w:val="28"/>
        </w:rPr>
        <w:t xml:space="preserve"> поселени</w:t>
      </w:r>
      <w:r w:rsidR="002B587E">
        <w:rPr>
          <w:sz w:val="28"/>
          <w:szCs w:val="28"/>
        </w:rPr>
        <w:t>е</w:t>
      </w:r>
      <w:r w:rsidR="00E323DC">
        <w:rPr>
          <w:sz w:val="28"/>
          <w:szCs w:val="28"/>
        </w:rPr>
        <w:t>»</w:t>
      </w:r>
      <w:r w:rsidR="00DE3543" w:rsidRPr="00DE3543">
        <w:rPr>
          <w:sz w:val="28"/>
          <w:szCs w:val="28"/>
        </w:rPr>
        <w:t xml:space="preserve"> </w:t>
      </w:r>
      <w:r w:rsidR="00973A95">
        <w:rPr>
          <w:sz w:val="28"/>
          <w:szCs w:val="28"/>
        </w:rPr>
        <w:t>Азнакаевского</w:t>
      </w:r>
      <w:r w:rsidR="00DE3543" w:rsidRPr="00DE3543">
        <w:rPr>
          <w:sz w:val="28"/>
          <w:szCs w:val="28"/>
        </w:rPr>
        <w:t xml:space="preserve"> муниципального района Республики Татарстан</w:t>
      </w:r>
      <w:r w:rsidR="00271756" w:rsidRPr="00800E23">
        <w:rPr>
          <w:sz w:val="28"/>
          <w:szCs w:val="28"/>
        </w:rPr>
        <w:t xml:space="preserve"> </w:t>
      </w:r>
      <w:r w:rsidRPr="00800E23">
        <w:rPr>
          <w:sz w:val="28"/>
          <w:szCs w:val="28"/>
        </w:rPr>
        <w:t xml:space="preserve"> и (или) нормативным правовым актом представительного о</w:t>
      </w:r>
      <w:r w:rsidR="00A67922" w:rsidRPr="00800E23">
        <w:rPr>
          <w:sz w:val="28"/>
          <w:szCs w:val="28"/>
        </w:rPr>
        <w:t>ргана</w:t>
      </w:r>
      <w:r w:rsidR="001A1606" w:rsidRPr="00800E23">
        <w:rPr>
          <w:sz w:val="28"/>
          <w:szCs w:val="28"/>
        </w:rPr>
        <w:t xml:space="preserve"> местного самоуправления</w:t>
      </w:r>
      <w:r w:rsidR="00A67922" w:rsidRPr="00800E23">
        <w:rPr>
          <w:sz w:val="28"/>
          <w:szCs w:val="28"/>
        </w:rPr>
        <w:t xml:space="preserve">. </w:t>
      </w:r>
    </w:p>
    <w:p w14:paraId="7F737872" w14:textId="77777777" w:rsidR="0090547C" w:rsidRDefault="0090547C" w:rsidP="0010371C">
      <w:pPr>
        <w:adjustRightInd w:val="0"/>
        <w:spacing w:line="360" w:lineRule="auto"/>
        <w:ind w:firstLine="709"/>
        <w:contextualSpacing/>
        <w:jc w:val="both"/>
        <w:rPr>
          <w:sz w:val="28"/>
          <w:szCs w:val="28"/>
        </w:rPr>
      </w:pPr>
    </w:p>
    <w:p w14:paraId="0BE0AA2C" w14:textId="77777777" w:rsidR="00EE29C0" w:rsidRPr="002A0E36" w:rsidRDefault="00000000" w:rsidP="00C7091A">
      <w:pPr>
        <w:adjustRightInd w:val="0"/>
        <w:spacing w:line="360" w:lineRule="auto"/>
        <w:contextualSpacing/>
        <w:jc w:val="both"/>
        <w:rPr>
          <w:sz w:val="28"/>
          <w:szCs w:val="28"/>
        </w:rPr>
      </w:pPr>
      <w:r>
        <w:rPr>
          <w:sz w:val="28"/>
          <w:szCs w:val="28"/>
        </w:rPr>
        <w:br w:type="page"/>
      </w:r>
    </w:p>
    <w:p w14:paraId="44ED1E18" w14:textId="77777777" w:rsidR="00EE29C0" w:rsidRPr="009456E5" w:rsidRDefault="00000000" w:rsidP="002A0E36">
      <w:pPr>
        <w:pStyle w:val="1"/>
        <w:rPr>
          <w:b/>
        </w:rPr>
      </w:pPr>
      <w:r w:rsidRPr="009456E5">
        <w:rPr>
          <w:b/>
        </w:rPr>
        <w:lastRenderedPageBreak/>
        <w:t xml:space="preserve">Глава 6. Положение о внесении изменений в </w:t>
      </w:r>
      <w:r w:rsidR="006E6A3F" w:rsidRPr="009456E5">
        <w:rPr>
          <w:b/>
        </w:rPr>
        <w:t>П</w:t>
      </w:r>
      <w:r w:rsidRPr="009456E5">
        <w:rPr>
          <w:b/>
        </w:rPr>
        <w:t>равила землепользования и застройки</w:t>
      </w:r>
    </w:p>
    <w:p w14:paraId="57A85CD4" w14:textId="77777777" w:rsidR="00115BF6" w:rsidRPr="00115BF6" w:rsidRDefault="00000000" w:rsidP="006E6A3F">
      <w:pPr>
        <w:pStyle w:val="2"/>
        <w:ind w:firstLine="708"/>
        <w:jc w:val="both"/>
      </w:pPr>
      <w:r>
        <w:t>Статья 11</w:t>
      </w:r>
      <w:r w:rsidRPr="00115BF6">
        <w:t>. Общие по</w:t>
      </w:r>
      <w:r w:rsidR="006E6A3F">
        <w:t>ложения о внесении изменений в П</w:t>
      </w:r>
      <w:r w:rsidRPr="00115BF6">
        <w:t>равила землепользования и застройки</w:t>
      </w:r>
    </w:p>
    <w:p w14:paraId="70FE103F" w14:textId="77777777" w:rsidR="00EE29C0" w:rsidRDefault="00000000" w:rsidP="001D02A9">
      <w:pPr>
        <w:pStyle w:val="ConsPlusNormal"/>
        <w:spacing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1</w:t>
      </w:r>
      <w:r w:rsidRPr="00CE2E6A">
        <w:rPr>
          <w:rFonts w:ascii="Times New Roman" w:hAnsi="Times New Roman" w:cs="Times New Roman"/>
          <w:sz w:val="28"/>
          <w:szCs w:val="28"/>
          <w:lang w:val="ru-RU"/>
        </w:rPr>
        <w:t xml:space="preserve">. </w:t>
      </w:r>
      <w:r w:rsidR="00E323DC">
        <w:rPr>
          <w:rFonts w:ascii="Times New Roman" w:hAnsi="Times New Roman" w:cs="Times New Roman"/>
          <w:sz w:val="28"/>
          <w:szCs w:val="28"/>
          <w:lang w:val="ru-RU"/>
        </w:rPr>
        <w:t>В</w:t>
      </w:r>
      <w:r>
        <w:rPr>
          <w:rFonts w:ascii="Times New Roman" w:hAnsi="Times New Roman" w:cs="Times New Roman"/>
          <w:sz w:val="28"/>
          <w:szCs w:val="28"/>
          <w:lang w:val="ru-RU"/>
        </w:rPr>
        <w:t>несени</w:t>
      </w:r>
      <w:r w:rsidR="00E323DC">
        <w:rPr>
          <w:rFonts w:ascii="Times New Roman" w:hAnsi="Times New Roman" w:cs="Times New Roman"/>
          <w:sz w:val="28"/>
          <w:szCs w:val="28"/>
          <w:lang w:val="ru-RU"/>
        </w:rPr>
        <w:t>е</w:t>
      </w:r>
      <w:r>
        <w:rPr>
          <w:rFonts w:ascii="Times New Roman" w:hAnsi="Times New Roman" w:cs="Times New Roman"/>
          <w:sz w:val="28"/>
          <w:szCs w:val="28"/>
          <w:lang w:val="ru-RU"/>
        </w:rPr>
        <w:t xml:space="preserve"> изменений в настоящие Правила</w:t>
      </w:r>
      <w:r w:rsidR="00E323DC">
        <w:rPr>
          <w:rFonts w:ascii="Times New Roman" w:hAnsi="Times New Roman" w:cs="Times New Roman"/>
          <w:sz w:val="28"/>
          <w:szCs w:val="28"/>
          <w:lang w:val="ru-RU"/>
        </w:rPr>
        <w:t xml:space="preserve"> осуществляется в порядке,</w:t>
      </w:r>
      <w:r>
        <w:rPr>
          <w:rFonts w:ascii="Times New Roman" w:hAnsi="Times New Roman" w:cs="Times New Roman"/>
          <w:sz w:val="28"/>
          <w:szCs w:val="28"/>
          <w:lang w:val="ru-RU"/>
        </w:rPr>
        <w:t xml:space="preserve"> </w:t>
      </w:r>
      <w:r w:rsidR="00E323DC">
        <w:rPr>
          <w:rFonts w:ascii="Times New Roman" w:hAnsi="Times New Roman" w:cs="Times New Roman"/>
          <w:sz w:val="28"/>
          <w:szCs w:val="28"/>
          <w:lang w:val="ru-RU"/>
        </w:rPr>
        <w:t xml:space="preserve">предусмотренном </w:t>
      </w:r>
      <w:r w:rsidR="00115BF6">
        <w:rPr>
          <w:rFonts w:ascii="Times New Roman" w:hAnsi="Times New Roman" w:cs="Times New Roman"/>
          <w:sz w:val="28"/>
          <w:szCs w:val="28"/>
          <w:lang w:val="ru-RU"/>
        </w:rPr>
        <w:t xml:space="preserve">статьей 33 </w:t>
      </w:r>
      <w:proofErr w:type="spellStart"/>
      <w:r w:rsidR="00115BF6">
        <w:rPr>
          <w:rFonts w:ascii="Times New Roman" w:hAnsi="Times New Roman" w:cs="Times New Roman"/>
          <w:sz w:val="28"/>
          <w:szCs w:val="28"/>
          <w:lang w:val="ru-RU"/>
        </w:rPr>
        <w:t>ГрК</w:t>
      </w:r>
      <w:proofErr w:type="spellEnd"/>
      <w:r w:rsidR="00115BF6">
        <w:rPr>
          <w:rFonts w:ascii="Times New Roman" w:hAnsi="Times New Roman" w:cs="Times New Roman"/>
          <w:sz w:val="28"/>
          <w:szCs w:val="28"/>
          <w:lang w:val="ru-RU"/>
        </w:rPr>
        <w:t xml:space="preserve"> РФ</w:t>
      </w:r>
      <w:r>
        <w:rPr>
          <w:rFonts w:ascii="Times New Roman" w:hAnsi="Times New Roman" w:cs="Times New Roman"/>
          <w:sz w:val="28"/>
          <w:szCs w:val="28"/>
          <w:lang w:val="ru-RU"/>
        </w:rPr>
        <w:t xml:space="preserve"> с учетом особенностей настоящей статьи.</w:t>
      </w:r>
    </w:p>
    <w:p w14:paraId="5DC23BEB" w14:textId="77777777" w:rsidR="001C73EE" w:rsidRDefault="00000000" w:rsidP="004E18E8">
      <w:pPr>
        <w:pStyle w:val="ConsPlusNormal"/>
        <w:spacing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2</w:t>
      </w:r>
      <w:r w:rsidR="00E079D9">
        <w:rPr>
          <w:rFonts w:ascii="Times New Roman" w:hAnsi="Times New Roman" w:cs="Times New Roman"/>
          <w:sz w:val="28"/>
          <w:szCs w:val="28"/>
          <w:lang w:val="ru-RU"/>
        </w:rPr>
        <w:t>. В случае возникновения строительных намерений на земельных участках</w:t>
      </w:r>
      <w:r w:rsidR="00610E53">
        <w:rPr>
          <w:rFonts w:ascii="Times New Roman" w:hAnsi="Times New Roman" w:cs="Times New Roman"/>
          <w:sz w:val="28"/>
          <w:szCs w:val="28"/>
          <w:lang w:val="ru-RU"/>
        </w:rPr>
        <w:t>, расположенных за границами населенных пунктов</w:t>
      </w:r>
      <w:r w:rsidR="00E079D9">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где территориальные зоны </w:t>
      </w:r>
      <w:r w:rsidR="004E18E8">
        <w:rPr>
          <w:rFonts w:ascii="Times New Roman" w:hAnsi="Times New Roman" w:cs="Times New Roman"/>
          <w:sz w:val="28"/>
          <w:szCs w:val="28"/>
          <w:lang w:val="ru-RU"/>
        </w:rPr>
        <w:t xml:space="preserve">Правилами </w:t>
      </w:r>
      <w:r w:rsidR="00E079D9">
        <w:rPr>
          <w:rFonts w:ascii="Times New Roman" w:hAnsi="Times New Roman" w:cs="Times New Roman"/>
          <w:sz w:val="28"/>
          <w:szCs w:val="28"/>
          <w:lang w:val="ru-RU"/>
        </w:rPr>
        <w:t>не установлен</w:t>
      </w:r>
      <w:r>
        <w:rPr>
          <w:rFonts w:ascii="Times New Roman" w:hAnsi="Times New Roman" w:cs="Times New Roman"/>
          <w:sz w:val="28"/>
          <w:szCs w:val="28"/>
          <w:lang w:val="ru-RU"/>
        </w:rPr>
        <w:t>ы</w:t>
      </w:r>
      <w:r w:rsidR="004E18E8">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правовой режим таких земельных участков </w:t>
      </w:r>
      <w:r w:rsidRPr="001C73EE">
        <w:rPr>
          <w:rFonts w:ascii="Times New Roman" w:hAnsi="Times New Roman" w:cs="Times New Roman"/>
          <w:sz w:val="28"/>
          <w:szCs w:val="28"/>
          <w:lang w:val="ru-RU"/>
        </w:rPr>
        <w:t xml:space="preserve">устанавливается путем внесения изменений в Правила </w:t>
      </w:r>
      <w:r>
        <w:rPr>
          <w:rFonts w:ascii="Times New Roman" w:hAnsi="Times New Roman" w:cs="Times New Roman"/>
          <w:sz w:val="28"/>
          <w:szCs w:val="28"/>
          <w:lang w:val="ru-RU"/>
        </w:rPr>
        <w:t xml:space="preserve">в части </w:t>
      </w:r>
      <w:r w:rsidRPr="001C73EE">
        <w:rPr>
          <w:rFonts w:ascii="Times New Roman" w:hAnsi="Times New Roman" w:cs="Times New Roman"/>
          <w:sz w:val="28"/>
          <w:szCs w:val="28"/>
          <w:lang w:val="ru-RU"/>
        </w:rPr>
        <w:t>установления соответствующей территориальной зоны.</w:t>
      </w:r>
      <w:r>
        <w:rPr>
          <w:rFonts w:ascii="Times New Roman" w:hAnsi="Times New Roman" w:cs="Times New Roman"/>
          <w:sz w:val="28"/>
          <w:szCs w:val="28"/>
          <w:lang w:val="ru-RU"/>
        </w:rPr>
        <w:t xml:space="preserve"> </w:t>
      </w:r>
    </w:p>
    <w:p w14:paraId="7F818A19" w14:textId="77777777" w:rsidR="00EE29C0" w:rsidRPr="00E079D9" w:rsidRDefault="00000000" w:rsidP="004E18E8">
      <w:pPr>
        <w:pStyle w:val="ConsPlusNormal"/>
        <w:spacing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br w:type="page"/>
      </w:r>
    </w:p>
    <w:p w14:paraId="279BD838" w14:textId="77777777" w:rsidR="00EE29C0" w:rsidRPr="009456E5" w:rsidRDefault="00000000" w:rsidP="00F20163">
      <w:pPr>
        <w:pStyle w:val="1"/>
        <w:rPr>
          <w:b/>
        </w:rPr>
      </w:pPr>
      <w:r w:rsidRPr="009456E5">
        <w:rPr>
          <w:b/>
        </w:rPr>
        <w:lastRenderedPageBreak/>
        <w:t>Глава 7. Положение о регулировании иных вопрос</w:t>
      </w:r>
      <w:r w:rsidR="00F20163" w:rsidRPr="009456E5">
        <w:rPr>
          <w:b/>
        </w:rPr>
        <w:t>ов землепользования и застройки</w:t>
      </w:r>
    </w:p>
    <w:p w14:paraId="20C2AEFE" w14:textId="77777777" w:rsidR="00467C6A" w:rsidRPr="00E612B8" w:rsidRDefault="00000000" w:rsidP="00E612B8">
      <w:pPr>
        <w:pStyle w:val="2"/>
      </w:pPr>
      <w:r>
        <w:t>Статья 12</w:t>
      </w:r>
      <w:r w:rsidRPr="00E612B8">
        <w:t>. Комплексное развитие территории</w:t>
      </w:r>
    </w:p>
    <w:p w14:paraId="67C00729" w14:textId="77777777" w:rsidR="00A16AF0" w:rsidRPr="00E612B8" w:rsidRDefault="00000000" w:rsidP="00E612B8">
      <w:pPr>
        <w:pStyle w:val="ConsPlusNormal"/>
        <w:spacing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1.</w:t>
      </w:r>
      <w:r w:rsidRPr="00B36154">
        <w:rPr>
          <w:rFonts w:ascii="Times New Roman" w:hAnsi="Times New Roman" w:cs="Times New Roman"/>
          <w:sz w:val="28"/>
          <w:szCs w:val="28"/>
          <w:lang w:val="ru-RU"/>
        </w:rPr>
        <w:t xml:space="preserve">Комплексное развитие территории осуществляется в соответствии с </w:t>
      </w:r>
      <w:proofErr w:type="spellStart"/>
      <w:r w:rsidRPr="00B36154">
        <w:rPr>
          <w:rFonts w:ascii="Times New Roman" w:hAnsi="Times New Roman" w:cs="Times New Roman"/>
          <w:sz w:val="28"/>
          <w:szCs w:val="28"/>
          <w:lang w:val="ru-RU"/>
        </w:rPr>
        <w:t>ГрК</w:t>
      </w:r>
      <w:proofErr w:type="spellEnd"/>
      <w:r w:rsidRPr="00B36154">
        <w:rPr>
          <w:rFonts w:ascii="Times New Roman" w:hAnsi="Times New Roman" w:cs="Times New Roman"/>
          <w:sz w:val="28"/>
          <w:szCs w:val="28"/>
          <w:lang w:val="ru-RU"/>
        </w:rPr>
        <w:t xml:space="preserve"> РФ, а также </w:t>
      </w:r>
      <w:r w:rsidR="00E612B8" w:rsidRPr="00B36154">
        <w:rPr>
          <w:rFonts w:ascii="Times New Roman" w:hAnsi="Times New Roman" w:cs="Times New Roman"/>
          <w:sz w:val="28"/>
          <w:szCs w:val="28"/>
          <w:lang w:val="ru-RU"/>
        </w:rPr>
        <w:t>согласно</w:t>
      </w:r>
      <w:r w:rsidR="00E612B8" w:rsidRPr="00EC1FCC">
        <w:rPr>
          <w:rFonts w:ascii="Times New Roman" w:hAnsi="Times New Roman" w:cs="Times New Roman"/>
          <w:sz w:val="28"/>
          <w:szCs w:val="28"/>
          <w:lang w:val="ru-RU"/>
        </w:rPr>
        <w:t xml:space="preserve"> </w:t>
      </w:r>
      <w:r w:rsidR="005319E9" w:rsidRPr="00EC1FCC">
        <w:rPr>
          <w:rFonts w:ascii="Times New Roman" w:hAnsi="Times New Roman" w:cs="Times New Roman"/>
          <w:sz w:val="28"/>
          <w:szCs w:val="28"/>
          <w:lang w:val="ru-RU"/>
        </w:rPr>
        <w:t>постановлению Кабинета Министров Республики Татарстан от 24.09.2021 №</w:t>
      </w:r>
      <w:r w:rsidR="00FB41E6">
        <w:rPr>
          <w:rFonts w:ascii="Times New Roman" w:hAnsi="Times New Roman" w:cs="Times New Roman"/>
          <w:sz w:val="28"/>
          <w:szCs w:val="28"/>
          <w:lang w:val="ru-RU"/>
        </w:rPr>
        <w:t xml:space="preserve"> </w:t>
      </w:r>
      <w:r w:rsidR="005319E9" w:rsidRPr="00EC1FCC">
        <w:rPr>
          <w:rFonts w:ascii="Times New Roman" w:hAnsi="Times New Roman" w:cs="Times New Roman"/>
          <w:sz w:val="28"/>
          <w:szCs w:val="28"/>
          <w:lang w:val="ru-RU"/>
        </w:rPr>
        <w:t xml:space="preserve">913 «О мерах по реализации проектов комплексного развития территорий в Республике Татарстан». </w:t>
      </w:r>
    </w:p>
    <w:p w14:paraId="4CDF9546" w14:textId="77777777" w:rsidR="0023326C" w:rsidRDefault="0023326C" w:rsidP="00B0071D">
      <w:pPr>
        <w:pStyle w:val="ConsPlusNormal"/>
        <w:spacing w:line="360" w:lineRule="auto"/>
        <w:ind w:firstLine="708"/>
        <w:contextualSpacing/>
        <w:jc w:val="both"/>
        <w:rPr>
          <w:rFonts w:ascii="Times New Roman" w:hAnsi="Times New Roman" w:cs="Times New Roman"/>
          <w:sz w:val="28"/>
          <w:szCs w:val="28"/>
          <w:lang w:val="ru-RU"/>
        </w:rPr>
      </w:pPr>
    </w:p>
    <w:p w14:paraId="386E6F0E" w14:textId="77777777" w:rsidR="00D033B1" w:rsidRDefault="00D033B1" w:rsidP="00B0071D">
      <w:pPr>
        <w:pStyle w:val="ConsPlusNormal"/>
        <w:spacing w:line="360" w:lineRule="auto"/>
        <w:ind w:firstLine="708"/>
        <w:contextualSpacing/>
        <w:jc w:val="both"/>
        <w:rPr>
          <w:rFonts w:ascii="Times New Roman" w:hAnsi="Times New Roman" w:cs="Times New Roman"/>
          <w:sz w:val="28"/>
          <w:szCs w:val="28"/>
          <w:lang w:val="ru-RU"/>
        </w:rPr>
      </w:pPr>
    </w:p>
    <w:p w14:paraId="7FA730A4" w14:textId="77777777" w:rsidR="00D033B1" w:rsidRPr="00B0071D" w:rsidRDefault="00D033B1" w:rsidP="00B0071D">
      <w:pPr>
        <w:pStyle w:val="ConsPlusNormal"/>
        <w:spacing w:line="360" w:lineRule="auto"/>
        <w:ind w:firstLine="708"/>
        <w:contextualSpacing/>
        <w:jc w:val="both"/>
        <w:rPr>
          <w:rFonts w:ascii="Times New Roman" w:hAnsi="Times New Roman" w:cs="Times New Roman"/>
          <w:sz w:val="28"/>
          <w:szCs w:val="28"/>
          <w:lang w:val="ru-RU"/>
        </w:rPr>
        <w:sectPr w:rsidR="00D033B1" w:rsidRPr="00B0071D" w:rsidSect="00E5545D">
          <w:headerReference w:type="default" r:id="rId9"/>
          <w:footnotePr>
            <w:numRestart w:val="eachPage"/>
          </w:footnotePr>
          <w:pgSz w:w="11906" w:h="16838" w:code="9"/>
          <w:pgMar w:top="1134" w:right="567" w:bottom="1134" w:left="1134" w:header="709" w:footer="709" w:gutter="0"/>
          <w:cols w:space="708"/>
          <w:titlePg/>
          <w:docGrid w:linePitch="360"/>
        </w:sectPr>
      </w:pPr>
    </w:p>
    <w:p w14:paraId="4C020B7F" w14:textId="77777777" w:rsidR="001445FB" w:rsidRDefault="001445FB" w:rsidP="00C71398">
      <w:pPr>
        <w:ind w:left="5529"/>
        <w:contextualSpacing/>
        <w:rPr>
          <w:sz w:val="24"/>
          <w:szCs w:val="24"/>
        </w:rPr>
      </w:pPr>
    </w:p>
    <w:p w14:paraId="057FF429" w14:textId="77777777" w:rsidR="00C71398" w:rsidRPr="009A1D23" w:rsidRDefault="00000000" w:rsidP="00C71398">
      <w:pPr>
        <w:ind w:left="5529"/>
        <w:contextualSpacing/>
        <w:rPr>
          <w:sz w:val="24"/>
          <w:szCs w:val="24"/>
        </w:rPr>
      </w:pPr>
      <w:r w:rsidRPr="009A1D23">
        <w:rPr>
          <w:sz w:val="24"/>
          <w:szCs w:val="24"/>
        </w:rPr>
        <w:t xml:space="preserve"> </w:t>
      </w:r>
    </w:p>
    <w:p w14:paraId="18C68763" w14:textId="77777777" w:rsidR="001445FB" w:rsidRDefault="001445FB" w:rsidP="00C71398">
      <w:pPr>
        <w:ind w:left="5529"/>
        <w:contextualSpacing/>
        <w:rPr>
          <w:sz w:val="24"/>
          <w:szCs w:val="24"/>
        </w:rPr>
      </w:pPr>
    </w:p>
    <w:p w14:paraId="1344A72D" w14:textId="77777777" w:rsidR="00C71398" w:rsidRPr="009A1D23" w:rsidRDefault="00000000" w:rsidP="00C71398">
      <w:pPr>
        <w:ind w:left="5529"/>
        <w:contextualSpacing/>
        <w:rPr>
          <w:sz w:val="24"/>
          <w:szCs w:val="24"/>
        </w:rPr>
      </w:pPr>
      <w:r w:rsidRPr="009A1D23">
        <w:rPr>
          <w:sz w:val="24"/>
          <w:szCs w:val="24"/>
        </w:rPr>
        <w:t xml:space="preserve"> </w:t>
      </w:r>
    </w:p>
    <w:p w14:paraId="4BCE2464" w14:textId="77777777" w:rsidR="00C71398" w:rsidRPr="009A1D23" w:rsidRDefault="00C71398" w:rsidP="00C71398">
      <w:pPr>
        <w:ind w:left="5529"/>
        <w:contextualSpacing/>
        <w:rPr>
          <w:sz w:val="24"/>
          <w:szCs w:val="24"/>
        </w:rPr>
      </w:pPr>
    </w:p>
    <w:p w14:paraId="3E56EF43" w14:textId="77777777" w:rsidR="00C71398" w:rsidRDefault="00C71398" w:rsidP="00C71398">
      <w:pPr>
        <w:spacing w:line="360" w:lineRule="auto"/>
        <w:contextualSpacing/>
        <w:rPr>
          <w:sz w:val="28"/>
          <w:szCs w:val="28"/>
        </w:rPr>
      </w:pPr>
    </w:p>
    <w:p w14:paraId="2825BC80" w14:textId="77777777" w:rsidR="00561DEE" w:rsidRDefault="00000000" w:rsidP="00AB15FD">
      <w:pPr>
        <w:spacing w:line="360" w:lineRule="auto"/>
        <w:ind w:firstLine="709"/>
        <w:contextualSpacing/>
        <w:jc w:val="right"/>
        <w:rPr>
          <w:sz w:val="28"/>
          <w:szCs w:val="28"/>
        </w:rPr>
      </w:pPr>
      <w:r>
        <w:rPr>
          <w:sz w:val="28"/>
          <w:szCs w:val="28"/>
        </w:rPr>
        <w:t xml:space="preserve"> </w:t>
      </w:r>
    </w:p>
    <w:p w14:paraId="4ABD4833" w14:textId="77777777" w:rsidR="00067F0B" w:rsidRDefault="00067F0B" w:rsidP="00067F0B">
      <w:pPr>
        <w:spacing w:line="360" w:lineRule="auto"/>
        <w:contextualSpacing/>
        <w:rPr>
          <w:sz w:val="28"/>
          <w:szCs w:val="28"/>
        </w:rPr>
      </w:pPr>
    </w:p>
    <w:p w14:paraId="5A87B43A" w14:textId="77777777" w:rsidR="00561DEE" w:rsidRDefault="00561DEE" w:rsidP="00C71398">
      <w:pPr>
        <w:spacing w:line="360" w:lineRule="auto"/>
        <w:contextualSpacing/>
        <w:rPr>
          <w:sz w:val="28"/>
          <w:szCs w:val="28"/>
        </w:rPr>
      </w:pPr>
    </w:p>
    <w:p w14:paraId="2319FDE6" w14:textId="77777777" w:rsidR="00AB15FD" w:rsidRDefault="00AB15FD" w:rsidP="00C71398">
      <w:pPr>
        <w:spacing w:line="360" w:lineRule="auto"/>
        <w:contextualSpacing/>
        <w:rPr>
          <w:sz w:val="28"/>
          <w:szCs w:val="28"/>
        </w:rPr>
      </w:pPr>
    </w:p>
    <w:p w14:paraId="372E1874" w14:textId="77777777" w:rsidR="00AB15FD" w:rsidRDefault="00AB15FD" w:rsidP="00C71398">
      <w:pPr>
        <w:spacing w:line="360" w:lineRule="auto"/>
        <w:contextualSpacing/>
        <w:rPr>
          <w:sz w:val="28"/>
          <w:szCs w:val="28"/>
        </w:rPr>
      </w:pPr>
    </w:p>
    <w:p w14:paraId="7E6CE0F2" w14:textId="77777777" w:rsidR="00AB15FD" w:rsidRDefault="00AB15FD" w:rsidP="00C71398">
      <w:pPr>
        <w:spacing w:line="360" w:lineRule="auto"/>
        <w:contextualSpacing/>
        <w:rPr>
          <w:sz w:val="28"/>
          <w:szCs w:val="28"/>
        </w:rPr>
      </w:pPr>
    </w:p>
    <w:p w14:paraId="31FE96B5" w14:textId="77777777" w:rsidR="00561DEE" w:rsidRPr="00933D80" w:rsidRDefault="00000000" w:rsidP="00561DEE">
      <w:pPr>
        <w:jc w:val="center"/>
        <w:rPr>
          <w:b/>
          <w:sz w:val="28"/>
          <w:szCs w:val="28"/>
        </w:rPr>
      </w:pPr>
      <w:r w:rsidRPr="00933D80">
        <w:rPr>
          <w:b/>
          <w:sz w:val="28"/>
          <w:szCs w:val="28"/>
        </w:rPr>
        <w:t>ПРАВИЛА</w:t>
      </w:r>
    </w:p>
    <w:p w14:paraId="0EE85BB9" w14:textId="77777777" w:rsidR="00561DEE" w:rsidRPr="00933D80" w:rsidRDefault="00000000" w:rsidP="00561DEE">
      <w:pPr>
        <w:jc w:val="center"/>
        <w:rPr>
          <w:sz w:val="28"/>
          <w:szCs w:val="28"/>
        </w:rPr>
      </w:pPr>
      <w:r w:rsidRPr="00933D80">
        <w:rPr>
          <w:b/>
          <w:sz w:val="28"/>
          <w:szCs w:val="28"/>
        </w:rPr>
        <w:t>ЗЕМЛЕПОЛЬЗОВАНИЯ И ЗАСТРОЙКИ</w:t>
      </w:r>
    </w:p>
    <w:p w14:paraId="03138401" w14:textId="77777777" w:rsidR="00561DEE" w:rsidRPr="00933D80" w:rsidRDefault="00561DEE" w:rsidP="009B0D01">
      <w:pPr>
        <w:spacing w:line="360" w:lineRule="auto"/>
        <w:rPr>
          <w:sz w:val="28"/>
          <w:szCs w:val="28"/>
        </w:rPr>
      </w:pPr>
    </w:p>
    <w:p w14:paraId="1EBBCBE5" w14:textId="77777777" w:rsidR="000D6AEF" w:rsidRDefault="00000000" w:rsidP="000D6AEF">
      <w:pPr>
        <w:spacing w:line="360" w:lineRule="auto"/>
        <w:contextualSpacing/>
        <w:jc w:val="center"/>
        <w:rPr>
          <w:sz w:val="28"/>
          <w:szCs w:val="28"/>
        </w:rPr>
      </w:pPr>
      <w:r w:rsidRPr="00011C9A">
        <w:rPr>
          <w:sz w:val="28"/>
          <w:szCs w:val="28"/>
        </w:rPr>
        <w:t>муниципального образования</w:t>
      </w:r>
      <w:r>
        <w:rPr>
          <w:i/>
          <w:sz w:val="28"/>
          <w:szCs w:val="28"/>
        </w:rPr>
        <w:t xml:space="preserve"> </w:t>
      </w:r>
      <w:r w:rsidR="004255FD">
        <w:rPr>
          <w:iCs/>
          <w:sz w:val="28"/>
          <w:szCs w:val="28"/>
        </w:rPr>
        <w:t>«</w:t>
      </w:r>
      <w:proofErr w:type="spellStart"/>
      <w:r w:rsidR="00A03440">
        <w:rPr>
          <w:sz w:val="28"/>
          <w:szCs w:val="28"/>
        </w:rPr>
        <w:t>Верхнестярлинское</w:t>
      </w:r>
      <w:proofErr w:type="spellEnd"/>
      <w:r>
        <w:rPr>
          <w:sz w:val="28"/>
          <w:szCs w:val="28"/>
        </w:rPr>
        <w:t xml:space="preserve"> сельское поселение</w:t>
      </w:r>
      <w:r w:rsidR="004255FD">
        <w:rPr>
          <w:sz w:val="28"/>
          <w:szCs w:val="28"/>
        </w:rPr>
        <w:t>»</w:t>
      </w:r>
    </w:p>
    <w:p w14:paraId="2589C625" w14:textId="77777777" w:rsidR="000D6AEF" w:rsidRPr="00241548" w:rsidRDefault="00000000" w:rsidP="000D6AEF">
      <w:pPr>
        <w:spacing w:line="360" w:lineRule="auto"/>
        <w:contextualSpacing/>
        <w:jc w:val="center"/>
        <w:rPr>
          <w:sz w:val="28"/>
          <w:szCs w:val="28"/>
        </w:rPr>
      </w:pPr>
      <w:r>
        <w:rPr>
          <w:sz w:val="28"/>
          <w:szCs w:val="28"/>
        </w:rPr>
        <w:t>Азнакаевского муниципального района Республики Татарстан</w:t>
      </w:r>
    </w:p>
    <w:p w14:paraId="31833B88" w14:textId="77777777" w:rsidR="00561DEE" w:rsidRPr="009B0D01" w:rsidRDefault="00561DEE" w:rsidP="009737B5">
      <w:pPr>
        <w:spacing w:line="360" w:lineRule="auto"/>
        <w:jc w:val="center"/>
        <w:rPr>
          <w:sz w:val="28"/>
          <w:szCs w:val="28"/>
        </w:rPr>
      </w:pPr>
    </w:p>
    <w:p w14:paraId="128F8BD4" w14:textId="77777777" w:rsidR="00561DEE" w:rsidRPr="00933D80" w:rsidRDefault="00000000" w:rsidP="0087489C">
      <w:pPr>
        <w:jc w:val="center"/>
        <w:rPr>
          <w:sz w:val="28"/>
          <w:szCs w:val="28"/>
        </w:rPr>
      </w:pPr>
      <w:r>
        <w:rPr>
          <w:sz w:val="28"/>
          <w:szCs w:val="28"/>
        </w:rPr>
        <w:t xml:space="preserve">Часть </w:t>
      </w:r>
      <w:r w:rsidR="00F60700">
        <w:rPr>
          <w:sz w:val="28"/>
          <w:szCs w:val="28"/>
          <w:lang w:val="en-US"/>
        </w:rPr>
        <w:t>II</w:t>
      </w:r>
    </w:p>
    <w:p w14:paraId="27F3F911" w14:textId="77777777" w:rsidR="00561DEE" w:rsidRPr="00933D80" w:rsidRDefault="00561DEE" w:rsidP="009737B5">
      <w:pPr>
        <w:spacing w:line="360" w:lineRule="auto"/>
        <w:jc w:val="center"/>
        <w:rPr>
          <w:sz w:val="28"/>
          <w:szCs w:val="28"/>
        </w:rPr>
      </w:pPr>
    </w:p>
    <w:p w14:paraId="55A6CBBA" w14:textId="77777777" w:rsidR="00561DEE" w:rsidRPr="001709F8" w:rsidRDefault="00000000" w:rsidP="00561DEE">
      <w:pPr>
        <w:jc w:val="center"/>
        <w:rPr>
          <w:b/>
          <w:sz w:val="28"/>
          <w:szCs w:val="28"/>
        </w:rPr>
      </w:pPr>
      <w:r w:rsidRPr="001709F8">
        <w:rPr>
          <w:b/>
          <w:sz w:val="28"/>
          <w:szCs w:val="28"/>
        </w:rPr>
        <w:t>КАРТА ГРАДОСТРОИТЕЛЬНОГО ЗОНИРОВАНИЯ</w:t>
      </w:r>
    </w:p>
    <w:p w14:paraId="7AE29481" w14:textId="77777777" w:rsidR="00561DEE" w:rsidRDefault="00561DEE" w:rsidP="00561DEE">
      <w:pPr>
        <w:spacing w:line="360" w:lineRule="auto"/>
        <w:contextualSpacing/>
        <w:rPr>
          <w:sz w:val="28"/>
          <w:szCs w:val="28"/>
        </w:rPr>
      </w:pPr>
    </w:p>
    <w:p w14:paraId="61681551" w14:textId="77777777" w:rsidR="00561DEE" w:rsidRDefault="00561DEE" w:rsidP="00561DEE">
      <w:pPr>
        <w:spacing w:line="360" w:lineRule="auto"/>
        <w:contextualSpacing/>
        <w:rPr>
          <w:sz w:val="28"/>
          <w:szCs w:val="28"/>
        </w:rPr>
      </w:pPr>
    </w:p>
    <w:p w14:paraId="7106B963" w14:textId="77777777" w:rsidR="00561DEE" w:rsidRDefault="00561DEE" w:rsidP="00561DEE">
      <w:pPr>
        <w:spacing w:line="360" w:lineRule="auto"/>
        <w:contextualSpacing/>
        <w:rPr>
          <w:sz w:val="28"/>
          <w:szCs w:val="28"/>
        </w:rPr>
      </w:pPr>
    </w:p>
    <w:p w14:paraId="2A02F990" w14:textId="77777777" w:rsidR="00561DEE" w:rsidRDefault="00561DEE" w:rsidP="00561DEE">
      <w:pPr>
        <w:spacing w:line="360" w:lineRule="auto"/>
        <w:contextualSpacing/>
        <w:rPr>
          <w:sz w:val="28"/>
          <w:szCs w:val="28"/>
        </w:rPr>
      </w:pPr>
    </w:p>
    <w:p w14:paraId="4F2CC0AF" w14:textId="77777777" w:rsidR="00561DEE" w:rsidRDefault="00561DEE" w:rsidP="00561DEE">
      <w:pPr>
        <w:spacing w:line="360" w:lineRule="auto"/>
        <w:contextualSpacing/>
        <w:rPr>
          <w:sz w:val="28"/>
          <w:szCs w:val="28"/>
        </w:rPr>
      </w:pPr>
    </w:p>
    <w:p w14:paraId="02E8DC55" w14:textId="77777777" w:rsidR="00561DEE" w:rsidRDefault="00561DEE" w:rsidP="00561DEE">
      <w:pPr>
        <w:spacing w:line="360" w:lineRule="auto"/>
        <w:contextualSpacing/>
        <w:rPr>
          <w:sz w:val="28"/>
          <w:szCs w:val="28"/>
        </w:rPr>
      </w:pPr>
    </w:p>
    <w:p w14:paraId="3A596BCA" w14:textId="77777777" w:rsidR="00561DEE" w:rsidRDefault="00561DEE" w:rsidP="00561DEE">
      <w:pPr>
        <w:spacing w:line="360" w:lineRule="auto"/>
        <w:contextualSpacing/>
        <w:rPr>
          <w:sz w:val="28"/>
          <w:szCs w:val="28"/>
        </w:rPr>
      </w:pPr>
    </w:p>
    <w:p w14:paraId="13890618" w14:textId="77777777" w:rsidR="00561DEE" w:rsidRDefault="00561DEE" w:rsidP="00561DEE">
      <w:pPr>
        <w:spacing w:line="360" w:lineRule="auto"/>
        <w:contextualSpacing/>
        <w:rPr>
          <w:sz w:val="28"/>
          <w:szCs w:val="28"/>
        </w:rPr>
      </w:pPr>
    </w:p>
    <w:p w14:paraId="0ABB8BCE" w14:textId="77777777" w:rsidR="0087489C" w:rsidRDefault="0087489C" w:rsidP="00561DEE">
      <w:pPr>
        <w:spacing w:line="360" w:lineRule="auto"/>
        <w:contextualSpacing/>
        <w:rPr>
          <w:sz w:val="28"/>
          <w:szCs w:val="28"/>
        </w:rPr>
      </w:pPr>
    </w:p>
    <w:p w14:paraId="57EF2371" w14:textId="77777777" w:rsidR="00561DEE" w:rsidRDefault="00561DEE" w:rsidP="00561DEE">
      <w:pPr>
        <w:spacing w:line="360" w:lineRule="auto"/>
        <w:contextualSpacing/>
        <w:rPr>
          <w:sz w:val="28"/>
          <w:szCs w:val="28"/>
        </w:rPr>
      </w:pPr>
    </w:p>
    <w:p w14:paraId="0C2F9C71" w14:textId="77777777" w:rsidR="00561DEE" w:rsidRPr="0032548F" w:rsidRDefault="00000000" w:rsidP="00C24FDC">
      <w:pPr>
        <w:spacing w:line="360" w:lineRule="auto"/>
        <w:contextualSpacing/>
        <w:jc w:val="center"/>
        <w:rPr>
          <w:sz w:val="28"/>
          <w:szCs w:val="28"/>
        </w:rPr>
      </w:pPr>
      <w:r>
        <w:rPr>
          <w:sz w:val="28"/>
          <w:szCs w:val="28"/>
        </w:rPr>
        <w:t>202</w:t>
      </w:r>
      <w:r w:rsidR="004255FD">
        <w:rPr>
          <w:sz w:val="28"/>
          <w:szCs w:val="28"/>
        </w:rPr>
        <w:t>5</w:t>
      </w:r>
    </w:p>
    <w:p w14:paraId="69D11150" w14:textId="77777777" w:rsidR="001D153A" w:rsidRDefault="001D153A" w:rsidP="005C27FF">
      <w:pPr>
        <w:spacing w:line="360" w:lineRule="auto"/>
        <w:ind w:firstLine="709"/>
        <w:contextualSpacing/>
        <w:jc w:val="both"/>
        <w:rPr>
          <w:b/>
          <w:sz w:val="28"/>
          <w:szCs w:val="28"/>
        </w:rPr>
      </w:pPr>
    </w:p>
    <w:p w14:paraId="19914E3B" w14:textId="6E951EF2" w:rsidR="00EE29C0" w:rsidRPr="001709F8" w:rsidRDefault="00000000" w:rsidP="005C27FF">
      <w:pPr>
        <w:spacing w:line="360" w:lineRule="auto"/>
        <w:ind w:firstLine="709"/>
        <w:contextualSpacing/>
        <w:jc w:val="both"/>
        <w:rPr>
          <w:b/>
          <w:sz w:val="28"/>
          <w:szCs w:val="28"/>
        </w:rPr>
      </w:pPr>
      <w:r w:rsidRPr="001709F8">
        <w:rPr>
          <w:b/>
          <w:sz w:val="28"/>
          <w:szCs w:val="28"/>
        </w:rPr>
        <w:lastRenderedPageBreak/>
        <w:t>СОДЕРЖАНИЕ</w:t>
      </w:r>
    </w:p>
    <w:p w14:paraId="7672E33B" w14:textId="77777777" w:rsidR="00EE29C0" w:rsidRPr="009D5720" w:rsidRDefault="00000000" w:rsidP="001E71EE">
      <w:pPr>
        <w:adjustRightInd w:val="0"/>
        <w:spacing w:line="360" w:lineRule="auto"/>
        <w:contextualSpacing/>
        <w:jc w:val="both"/>
        <w:rPr>
          <w:sz w:val="28"/>
          <w:szCs w:val="28"/>
        </w:rPr>
      </w:pPr>
      <w:r w:rsidRPr="009D5720">
        <w:rPr>
          <w:sz w:val="28"/>
          <w:szCs w:val="28"/>
        </w:rPr>
        <w:t xml:space="preserve">Часть </w:t>
      </w:r>
      <w:r w:rsidRPr="009D5720">
        <w:rPr>
          <w:sz w:val="28"/>
          <w:szCs w:val="28"/>
          <w:lang w:val="en-US"/>
        </w:rPr>
        <w:t>II</w:t>
      </w:r>
      <w:r w:rsidR="00067F0B" w:rsidRPr="009D5720">
        <w:rPr>
          <w:sz w:val="28"/>
          <w:szCs w:val="28"/>
        </w:rPr>
        <w:t>. Карта</w:t>
      </w:r>
      <w:r w:rsidR="00831AE8" w:rsidRPr="009D5720">
        <w:rPr>
          <w:sz w:val="28"/>
          <w:szCs w:val="28"/>
        </w:rPr>
        <w:t xml:space="preserve"> градостроительного зонирования</w:t>
      </w:r>
    </w:p>
    <w:p w14:paraId="3084384F" w14:textId="77777777" w:rsidR="00067F0B" w:rsidRPr="00CE07C9" w:rsidRDefault="00000000" w:rsidP="00AB380D">
      <w:pPr>
        <w:pStyle w:val="a4"/>
        <w:adjustRightInd w:val="0"/>
        <w:spacing w:line="360" w:lineRule="auto"/>
        <w:ind w:left="0" w:firstLine="709"/>
        <w:rPr>
          <w:sz w:val="28"/>
          <w:szCs w:val="28"/>
        </w:rPr>
      </w:pPr>
      <w:r w:rsidRPr="00CE07C9">
        <w:rPr>
          <w:sz w:val="28"/>
          <w:szCs w:val="28"/>
        </w:rPr>
        <w:t>Глава 8. Перечень картографических материалов</w:t>
      </w:r>
    </w:p>
    <w:p w14:paraId="5B70FB80" w14:textId="77777777" w:rsidR="00067F0B" w:rsidRDefault="00000000" w:rsidP="001E71EE">
      <w:pPr>
        <w:pStyle w:val="a4"/>
        <w:adjustRightInd w:val="0"/>
        <w:spacing w:line="360" w:lineRule="auto"/>
        <w:ind w:left="707" w:firstLine="709"/>
        <w:rPr>
          <w:sz w:val="28"/>
          <w:szCs w:val="28"/>
        </w:rPr>
      </w:pPr>
      <w:r>
        <w:rPr>
          <w:sz w:val="28"/>
          <w:szCs w:val="28"/>
        </w:rPr>
        <w:t>Статья 1</w:t>
      </w:r>
      <w:r w:rsidR="004255FD">
        <w:rPr>
          <w:sz w:val="28"/>
          <w:szCs w:val="28"/>
        </w:rPr>
        <w:t>3</w:t>
      </w:r>
      <w:r>
        <w:rPr>
          <w:sz w:val="28"/>
          <w:szCs w:val="28"/>
        </w:rPr>
        <w:t xml:space="preserve">. </w:t>
      </w:r>
      <w:r w:rsidR="00AA7749">
        <w:rPr>
          <w:sz w:val="28"/>
          <w:szCs w:val="28"/>
        </w:rPr>
        <w:t>Содержание</w:t>
      </w:r>
      <w:r w:rsidRPr="00067F0B">
        <w:rPr>
          <w:sz w:val="28"/>
          <w:szCs w:val="28"/>
        </w:rPr>
        <w:t xml:space="preserve"> картографических материалов</w:t>
      </w:r>
      <w:r>
        <w:rPr>
          <w:rFonts w:ascii="Arial" w:hAnsi="Arial" w:cs="Arial"/>
          <w:sz w:val="24"/>
          <w:szCs w:val="24"/>
        </w:rPr>
        <w:t xml:space="preserve"> </w:t>
      </w:r>
    </w:p>
    <w:p w14:paraId="186D3E4F" w14:textId="77777777" w:rsidR="00067F0B" w:rsidRDefault="00067F0B" w:rsidP="00816192">
      <w:pPr>
        <w:rPr>
          <w:sz w:val="28"/>
          <w:szCs w:val="28"/>
        </w:rPr>
      </w:pPr>
    </w:p>
    <w:p w14:paraId="31FC2A40" w14:textId="77777777" w:rsidR="00067F0B" w:rsidRDefault="00067F0B" w:rsidP="00816192">
      <w:pPr>
        <w:rPr>
          <w:sz w:val="28"/>
          <w:szCs w:val="28"/>
        </w:rPr>
      </w:pPr>
    </w:p>
    <w:p w14:paraId="31EDB304" w14:textId="77777777" w:rsidR="00067F0B" w:rsidRDefault="00067F0B" w:rsidP="00816192">
      <w:pPr>
        <w:rPr>
          <w:sz w:val="28"/>
          <w:szCs w:val="28"/>
        </w:rPr>
      </w:pPr>
    </w:p>
    <w:p w14:paraId="06F96B29" w14:textId="77777777" w:rsidR="00067F0B" w:rsidRPr="00A65BA5" w:rsidRDefault="00067F0B" w:rsidP="00816192">
      <w:pPr>
        <w:rPr>
          <w:sz w:val="28"/>
          <w:szCs w:val="28"/>
          <w:lang w:val="ru"/>
        </w:rPr>
      </w:pPr>
    </w:p>
    <w:p w14:paraId="2990BB0B" w14:textId="77777777" w:rsidR="00067F0B" w:rsidRDefault="00067F0B" w:rsidP="00816192">
      <w:pPr>
        <w:rPr>
          <w:sz w:val="28"/>
          <w:szCs w:val="28"/>
        </w:rPr>
      </w:pPr>
    </w:p>
    <w:p w14:paraId="306462D9" w14:textId="77777777" w:rsidR="00067F0B" w:rsidRDefault="00067F0B" w:rsidP="00816192">
      <w:pPr>
        <w:rPr>
          <w:sz w:val="28"/>
          <w:szCs w:val="28"/>
        </w:rPr>
      </w:pPr>
    </w:p>
    <w:p w14:paraId="1630EE1C" w14:textId="77777777" w:rsidR="00AA7749" w:rsidRDefault="00AA7749" w:rsidP="00816192">
      <w:pPr>
        <w:rPr>
          <w:sz w:val="28"/>
          <w:szCs w:val="28"/>
        </w:rPr>
      </w:pPr>
    </w:p>
    <w:p w14:paraId="6E2B6263" w14:textId="77777777" w:rsidR="00AA7749" w:rsidRDefault="00AA7749" w:rsidP="00816192">
      <w:pPr>
        <w:rPr>
          <w:sz w:val="28"/>
          <w:szCs w:val="28"/>
        </w:rPr>
      </w:pPr>
    </w:p>
    <w:p w14:paraId="116A7557" w14:textId="77777777" w:rsidR="00AA7749" w:rsidRDefault="00AA7749" w:rsidP="00816192">
      <w:pPr>
        <w:rPr>
          <w:sz w:val="28"/>
          <w:szCs w:val="28"/>
        </w:rPr>
      </w:pPr>
    </w:p>
    <w:p w14:paraId="3C244A5F" w14:textId="77777777" w:rsidR="00AA7749" w:rsidRDefault="00AA7749" w:rsidP="00816192">
      <w:pPr>
        <w:rPr>
          <w:sz w:val="28"/>
          <w:szCs w:val="28"/>
        </w:rPr>
      </w:pPr>
    </w:p>
    <w:p w14:paraId="5745E817" w14:textId="77777777" w:rsidR="00AA7749" w:rsidRDefault="00AA7749" w:rsidP="00816192">
      <w:pPr>
        <w:rPr>
          <w:sz w:val="28"/>
          <w:szCs w:val="28"/>
        </w:rPr>
      </w:pPr>
    </w:p>
    <w:p w14:paraId="2FE5A26F" w14:textId="77777777" w:rsidR="00AA7749" w:rsidRDefault="00AA7749" w:rsidP="00816192">
      <w:pPr>
        <w:rPr>
          <w:sz w:val="28"/>
          <w:szCs w:val="28"/>
        </w:rPr>
      </w:pPr>
    </w:p>
    <w:p w14:paraId="17953B44" w14:textId="77777777" w:rsidR="00AA7749" w:rsidRDefault="00AA7749" w:rsidP="00816192">
      <w:pPr>
        <w:rPr>
          <w:sz w:val="28"/>
          <w:szCs w:val="28"/>
        </w:rPr>
      </w:pPr>
    </w:p>
    <w:p w14:paraId="530F695B" w14:textId="77777777" w:rsidR="00AA7749" w:rsidRDefault="00AA7749" w:rsidP="00816192">
      <w:pPr>
        <w:rPr>
          <w:sz w:val="28"/>
          <w:szCs w:val="28"/>
        </w:rPr>
      </w:pPr>
    </w:p>
    <w:p w14:paraId="1149B71B" w14:textId="77777777" w:rsidR="00AA7749" w:rsidRDefault="00AA7749" w:rsidP="00816192">
      <w:pPr>
        <w:rPr>
          <w:sz w:val="28"/>
          <w:szCs w:val="28"/>
        </w:rPr>
      </w:pPr>
    </w:p>
    <w:p w14:paraId="540241A0" w14:textId="77777777" w:rsidR="00AA7749" w:rsidRDefault="00AA7749" w:rsidP="00816192">
      <w:pPr>
        <w:rPr>
          <w:sz w:val="28"/>
          <w:szCs w:val="28"/>
        </w:rPr>
      </w:pPr>
    </w:p>
    <w:p w14:paraId="759C8784" w14:textId="77777777" w:rsidR="00AA7749" w:rsidRDefault="00AA7749" w:rsidP="00816192">
      <w:pPr>
        <w:rPr>
          <w:sz w:val="28"/>
          <w:szCs w:val="28"/>
        </w:rPr>
      </w:pPr>
    </w:p>
    <w:p w14:paraId="1107BE7A" w14:textId="77777777" w:rsidR="00AA7749" w:rsidRDefault="00AA7749" w:rsidP="00816192">
      <w:pPr>
        <w:rPr>
          <w:sz w:val="28"/>
          <w:szCs w:val="28"/>
        </w:rPr>
      </w:pPr>
    </w:p>
    <w:p w14:paraId="71231AF8" w14:textId="77777777" w:rsidR="00AA7749" w:rsidRDefault="00AA7749" w:rsidP="00816192">
      <w:pPr>
        <w:rPr>
          <w:sz w:val="28"/>
          <w:szCs w:val="28"/>
        </w:rPr>
      </w:pPr>
    </w:p>
    <w:p w14:paraId="6ACE9553" w14:textId="77777777" w:rsidR="00AA7749" w:rsidRDefault="00AA7749" w:rsidP="00816192">
      <w:pPr>
        <w:rPr>
          <w:sz w:val="28"/>
          <w:szCs w:val="28"/>
        </w:rPr>
      </w:pPr>
    </w:p>
    <w:p w14:paraId="12438D76" w14:textId="77777777" w:rsidR="00AA7749" w:rsidRDefault="00AA7749" w:rsidP="00816192">
      <w:pPr>
        <w:rPr>
          <w:sz w:val="28"/>
          <w:szCs w:val="28"/>
        </w:rPr>
      </w:pPr>
    </w:p>
    <w:p w14:paraId="447DDA9E" w14:textId="77777777" w:rsidR="001D153A" w:rsidRDefault="001D153A" w:rsidP="00816192">
      <w:pPr>
        <w:rPr>
          <w:sz w:val="28"/>
          <w:szCs w:val="28"/>
        </w:rPr>
      </w:pPr>
    </w:p>
    <w:p w14:paraId="3CD34C0E" w14:textId="77777777" w:rsidR="001D153A" w:rsidRDefault="001D153A" w:rsidP="00816192">
      <w:pPr>
        <w:rPr>
          <w:sz w:val="28"/>
          <w:szCs w:val="28"/>
        </w:rPr>
      </w:pPr>
    </w:p>
    <w:p w14:paraId="193A120D" w14:textId="77777777" w:rsidR="001D153A" w:rsidRDefault="001D153A" w:rsidP="00816192">
      <w:pPr>
        <w:rPr>
          <w:sz w:val="28"/>
          <w:szCs w:val="28"/>
        </w:rPr>
      </w:pPr>
    </w:p>
    <w:p w14:paraId="3C707236" w14:textId="77777777" w:rsidR="001D153A" w:rsidRDefault="001D153A" w:rsidP="00816192">
      <w:pPr>
        <w:rPr>
          <w:sz w:val="28"/>
          <w:szCs w:val="28"/>
        </w:rPr>
      </w:pPr>
    </w:p>
    <w:p w14:paraId="12D3F61D" w14:textId="77777777" w:rsidR="001D153A" w:rsidRDefault="001D153A" w:rsidP="00816192">
      <w:pPr>
        <w:rPr>
          <w:sz w:val="28"/>
          <w:szCs w:val="28"/>
        </w:rPr>
      </w:pPr>
    </w:p>
    <w:p w14:paraId="4584189C" w14:textId="77777777" w:rsidR="001D153A" w:rsidRDefault="001D153A" w:rsidP="00816192">
      <w:pPr>
        <w:rPr>
          <w:sz w:val="28"/>
          <w:szCs w:val="28"/>
        </w:rPr>
      </w:pPr>
    </w:p>
    <w:p w14:paraId="594069AD" w14:textId="77777777" w:rsidR="001D153A" w:rsidRDefault="001D153A" w:rsidP="00816192">
      <w:pPr>
        <w:rPr>
          <w:sz w:val="28"/>
          <w:szCs w:val="28"/>
        </w:rPr>
      </w:pPr>
    </w:p>
    <w:p w14:paraId="3378FC70" w14:textId="77777777" w:rsidR="001D153A" w:rsidRDefault="001D153A" w:rsidP="00816192">
      <w:pPr>
        <w:rPr>
          <w:sz w:val="28"/>
          <w:szCs w:val="28"/>
        </w:rPr>
      </w:pPr>
    </w:p>
    <w:p w14:paraId="168E35AC" w14:textId="77777777" w:rsidR="001D153A" w:rsidRDefault="001D153A" w:rsidP="00816192">
      <w:pPr>
        <w:rPr>
          <w:sz w:val="28"/>
          <w:szCs w:val="28"/>
        </w:rPr>
      </w:pPr>
    </w:p>
    <w:p w14:paraId="6DB62C58" w14:textId="77777777" w:rsidR="001D153A" w:rsidRDefault="001D153A" w:rsidP="00816192">
      <w:pPr>
        <w:rPr>
          <w:sz w:val="28"/>
          <w:szCs w:val="28"/>
        </w:rPr>
      </w:pPr>
    </w:p>
    <w:p w14:paraId="4C1632EC" w14:textId="77777777" w:rsidR="001D153A" w:rsidRDefault="001D153A" w:rsidP="00816192">
      <w:pPr>
        <w:rPr>
          <w:sz w:val="28"/>
          <w:szCs w:val="28"/>
        </w:rPr>
      </w:pPr>
    </w:p>
    <w:p w14:paraId="12E2F923" w14:textId="77777777" w:rsidR="001D153A" w:rsidRDefault="001D153A" w:rsidP="00816192">
      <w:pPr>
        <w:rPr>
          <w:sz w:val="28"/>
          <w:szCs w:val="28"/>
        </w:rPr>
      </w:pPr>
    </w:p>
    <w:p w14:paraId="4664A1EC" w14:textId="77777777" w:rsidR="001D153A" w:rsidRDefault="001D153A" w:rsidP="00816192">
      <w:pPr>
        <w:rPr>
          <w:sz w:val="28"/>
          <w:szCs w:val="28"/>
        </w:rPr>
      </w:pPr>
    </w:p>
    <w:p w14:paraId="539BF278" w14:textId="77777777" w:rsidR="001D153A" w:rsidRDefault="001D153A" w:rsidP="00816192">
      <w:pPr>
        <w:rPr>
          <w:sz w:val="28"/>
          <w:szCs w:val="28"/>
        </w:rPr>
      </w:pPr>
    </w:p>
    <w:p w14:paraId="4496A888" w14:textId="77777777" w:rsidR="00AA7749" w:rsidRDefault="00AA7749" w:rsidP="00816192">
      <w:pPr>
        <w:rPr>
          <w:sz w:val="28"/>
          <w:szCs w:val="28"/>
        </w:rPr>
      </w:pPr>
    </w:p>
    <w:p w14:paraId="62CC39E1" w14:textId="77777777" w:rsidR="00555A47" w:rsidRPr="00555A47" w:rsidRDefault="00555A47" w:rsidP="00555A47"/>
    <w:p w14:paraId="4FD549B9" w14:textId="77777777" w:rsidR="00AA7749" w:rsidRPr="00555A47" w:rsidRDefault="00000000" w:rsidP="00AA7749">
      <w:pPr>
        <w:pStyle w:val="1"/>
        <w:rPr>
          <w:b/>
        </w:rPr>
      </w:pPr>
      <w:r w:rsidRPr="00555A47">
        <w:rPr>
          <w:b/>
        </w:rPr>
        <w:lastRenderedPageBreak/>
        <w:t>Глава 8. Перечень картографических материалов</w:t>
      </w:r>
    </w:p>
    <w:p w14:paraId="447A2801" w14:textId="77777777" w:rsidR="00AA7749" w:rsidRPr="00AA7749" w:rsidRDefault="00000000" w:rsidP="00AA7749">
      <w:pPr>
        <w:pStyle w:val="2"/>
      </w:pPr>
      <w:r>
        <w:t>Статья 1</w:t>
      </w:r>
      <w:r w:rsidR="004255FD">
        <w:t>3</w:t>
      </w:r>
      <w:r w:rsidRPr="00AA7749">
        <w:t>. Содержа</w:t>
      </w:r>
      <w:r w:rsidR="00AF2DE3">
        <w:t>ние картографических материалов</w:t>
      </w:r>
    </w:p>
    <w:p w14:paraId="1D5D9A7D" w14:textId="77777777" w:rsidR="00AA7749" w:rsidRDefault="00000000" w:rsidP="00D623B1">
      <w:pPr>
        <w:pStyle w:val="a4"/>
        <w:adjustRightInd w:val="0"/>
        <w:spacing w:line="360" w:lineRule="auto"/>
        <w:ind w:left="0" w:firstLine="709"/>
        <w:rPr>
          <w:sz w:val="28"/>
          <w:szCs w:val="28"/>
        </w:rPr>
      </w:pPr>
      <w:r>
        <w:rPr>
          <w:sz w:val="28"/>
          <w:szCs w:val="28"/>
        </w:rPr>
        <w:t>1. Карты</w:t>
      </w:r>
      <w:r w:rsidRPr="002775D0">
        <w:rPr>
          <w:sz w:val="28"/>
          <w:szCs w:val="28"/>
        </w:rPr>
        <w:t xml:space="preserve"> градостроительного зонирования</w:t>
      </w:r>
      <w:r>
        <w:rPr>
          <w:sz w:val="28"/>
          <w:szCs w:val="28"/>
        </w:rPr>
        <w:t>:</w:t>
      </w:r>
    </w:p>
    <w:p w14:paraId="2AFC6502" w14:textId="77777777" w:rsidR="00AA7749" w:rsidRPr="002775D0" w:rsidRDefault="00000000" w:rsidP="00D623B1">
      <w:pPr>
        <w:pStyle w:val="a4"/>
        <w:numPr>
          <w:ilvl w:val="0"/>
          <w:numId w:val="6"/>
        </w:numPr>
        <w:adjustRightInd w:val="0"/>
        <w:spacing w:line="360" w:lineRule="auto"/>
        <w:ind w:left="0" w:firstLine="709"/>
        <w:rPr>
          <w:sz w:val="28"/>
          <w:szCs w:val="28"/>
        </w:rPr>
      </w:pPr>
      <w:r>
        <w:rPr>
          <w:sz w:val="28"/>
          <w:szCs w:val="28"/>
        </w:rPr>
        <w:t>Карта градостроительного зонирования</w:t>
      </w:r>
      <w:r w:rsidR="000D2421">
        <w:rPr>
          <w:sz w:val="28"/>
          <w:szCs w:val="28"/>
        </w:rPr>
        <w:t>. Территориальные зоны</w:t>
      </w:r>
      <w:r w:rsidR="00D36B84">
        <w:rPr>
          <w:sz w:val="28"/>
          <w:szCs w:val="28"/>
        </w:rPr>
        <w:t>.</w:t>
      </w:r>
    </w:p>
    <w:p w14:paraId="2FBBCF06" w14:textId="77777777" w:rsidR="00AA7749" w:rsidRPr="00AA7749" w:rsidRDefault="00000000" w:rsidP="00D623B1">
      <w:pPr>
        <w:pStyle w:val="a4"/>
        <w:adjustRightInd w:val="0"/>
        <w:spacing w:line="360" w:lineRule="auto"/>
        <w:ind w:left="0" w:firstLine="709"/>
        <w:rPr>
          <w:sz w:val="28"/>
          <w:szCs w:val="28"/>
        </w:rPr>
      </w:pPr>
      <w:r>
        <w:rPr>
          <w:sz w:val="28"/>
          <w:szCs w:val="28"/>
        </w:rPr>
        <w:t xml:space="preserve">2. </w:t>
      </w:r>
      <w:r w:rsidRPr="00AA7749">
        <w:rPr>
          <w:sz w:val="28"/>
          <w:szCs w:val="28"/>
        </w:rPr>
        <w:t>Приложения к карте градостроительного зонирования:</w:t>
      </w:r>
    </w:p>
    <w:p w14:paraId="5301F617" w14:textId="77777777" w:rsidR="00AF2DE3" w:rsidRPr="007473B0" w:rsidRDefault="00000000" w:rsidP="00DF5DAF">
      <w:pPr>
        <w:pStyle w:val="a4"/>
        <w:numPr>
          <w:ilvl w:val="0"/>
          <w:numId w:val="7"/>
        </w:numPr>
        <w:adjustRightInd w:val="0"/>
        <w:spacing w:line="360" w:lineRule="auto"/>
        <w:ind w:left="0" w:firstLine="709"/>
        <w:rPr>
          <w:sz w:val="28"/>
          <w:szCs w:val="28"/>
        </w:rPr>
        <w:sectPr w:rsidR="00AF2DE3" w:rsidRPr="007473B0" w:rsidSect="00EB36EF">
          <w:headerReference w:type="default" r:id="rId10"/>
          <w:footnotePr>
            <w:numRestart w:val="eachPage"/>
          </w:footnotePr>
          <w:pgSz w:w="11906" w:h="16838"/>
          <w:pgMar w:top="1134" w:right="1134" w:bottom="1134" w:left="1134" w:header="709" w:footer="709" w:gutter="0"/>
          <w:cols w:space="708"/>
          <w:titlePg/>
          <w:docGrid w:linePitch="360"/>
        </w:sectPr>
      </w:pPr>
      <w:r w:rsidRPr="007473B0">
        <w:rPr>
          <w:sz w:val="28"/>
          <w:szCs w:val="28"/>
        </w:rPr>
        <w:t xml:space="preserve">Карта </w:t>
      </w:r>
      <w:r w:rsidR="00D623B1" w:rsidRPr="007473B0">
        <w:rPr>
          <w:sz w:val="28"/>
          <w:szCs w:val="28"/>
        </w:rPr>
        <w:t>границ зон с особыми усл</w:t>
      </w:r>
      <w:r w:rsidR="00D36B84" w:rsidRPr="007473B0">
        <w:rPr>
          <w:sz w:val="28"/>
          <w:szCs w:val="28"/>
        </w:rPr>
        <w:t>овиями использования тер</w:t>
      </w:r>
    </w:p>
    <w:p w14:paraId="0D4AB330" w14:textId="77777777" w:rsidR="00067F0B" w:rsidRPr="00BF65E3" w:rsidRDefault="00067F0B" w:rsidP="00AB15FD">
      <w:pPr>
        <w:spacing w:line="360" w:lineRule="auto"/>
        <w:contextualSpacing/>
        <w:jc w:val="right"/>
        <w:rPr>
          <w:sz w:val="28"/>
          <w:szCs w:val="28"/>
        </w:rPr>
      </w:pPr>
    </w:p>
    <w:p w14:paraId="05C90252" w14:textId="77777777" w:rsidR="009674C0" w:rsidRPr="00BF65E3" w:rsidRDefault="009674C0" w:rsidP="00AB15FD">
      <w:pPr>
        <w:spacing w:line="360" w:lineRule="auto"/>
        <w:contextualSpacing/>
        <w:jc w:val="right"/>
        <w:rPr>
          <w:sz w:val="28"/>
          <w:szCs w:val="28"/>
        </w:rPr>
      </w:pPr>
    </w:p>
    <w:p w14:paraId="0B6ABB04" w14:textId="77777777" w:rsidR="009674C0" w:rsidRPr="00BF65E3" w:rsidRDefault="009674C0" w:rsidP="00AB15FD">
      <w:pPr>
        <w:spacing w:line="360" w:lineRule="auto"/>
        <w:contextualSpacing/>
        <w:jc w:val="right"/>
        <w:rPr>
          <w:sz w:val="28"/>
          <w:szCs w:val="28"/>
        </w:rPr>
      </w:pPr>
    </w:p>
    <w:p w14:paraId="189536E9" w14:textId="77777777" w:rsidR="009674C0" w:rsidRPr="00BF65E3" w:rsidRDefault="009674C0" w:rsidP="00AB15FD">
      <w:pPr>
        <w:spacing w:line="360" w:lineRule="auto"/>
        <w:contextualSpacing/>
        <w:jc w:val="right"/>
        <w:rPr>
          <w:sz w:val="28"/>
          <w:szCs w:val="28"/>
        </w:rPr>
      </w:pPr>
    </w:p>
    <w:p w14:paraId="2F6853CD" w14:textId="77777777" w:rsidR="00067F0B" w:rsidRPr="00BF65E3" w:rsidRDefault="00067F0B" w:rsidP="00AB15FD">
      <w:pPr>
        <w:spacing w:line="360" w:lineRule="auto"/>
        <w:contextualSpacing/>
        <w:jc w:val="right"/>
        <w:rPr>
          <w:sz w:val="28"/>
          <w:szCs w:val="28"/>
        </w:rPr>
      </w:pPr>
    </w:p>
    <w:p w14:paraId="50639A11" w14:textId="77777777" w:rsidR="00067F0B" w:rsidRPr="00BF65E3" w:rsidRDefault="00067F0B" w:rsidP="00067F0B">
      <w:pPr>
        <w:spacing w:line="360" w:lineRule="auto"/>
        <w:ind w:firstLine="709"/>
        <w:contextualSpacing/>
        <w:jc w:val="right"/>
        <w:rPr>
          <w:sz w:val="28"/>
          <w:szCs w:val="28"/>
        </w:rPr>
      </w:pPr>
    </w:p>
    <w:p w14:paraId="181A59AA" w14:textId="77777777" w:rsidR="00AB15FD" w:rsidRPr="00BF65E3" w:rsidRDefault="00AB15FD" w:rsidP="00067F0B">
      <w:pPr>
        <w:spacing w:line="360" w:lineRule="auto"/>
        <w:ind w:firstLine="709"/>
        <w:contextualSpacing/>
        <w:jc w:val="right"/>
        <w:rPr>
          <w:sz w:val="28"/>
          <w:szCs w:val="28"/>
        </w:rPr>
      </w:pPr>
    </w:p>
    <w:p w14:paraId="45EEA048" w14:textId="77777777" w:rsidR="00AB15FD" w:rsidRPr="00BF65E3" w:rsidRDefault="00AB15FD" w:rsidP="00067F0B">
      <w:pPr>
        <w:spacing w:line="360" w:lineRule="auto"/>
        <w:ind w:firstLine="709"/>
        <w:contextualSpacing/>
        <w:jc w:val="right"/>
        <w:rPr>
          <w:sz w:val="28"/>
          <w:szCs w:val="28"/>
        </w:rPr>
      </w:pPr>
    </w:p>
    <w:p w14:paraId="6E87B59B" w14:textId="77777777" w:rsidR="00067F0B" w:rsidRPr="00BF65E3" w:rsidRDefault="00000000" w:rsidP="00067F0B">
      <w:pPr>
        <w:jc w:val="center"/>
        <w:rPr>
          <w:b/>
          <w:sz w:val="28"/>
          <w:szCs w:val="28"/>
        </w:rPr>
      </w:pPr>
      <w:r w:rsidRPr="00BF65E3">
        <w:rPr>
          <w:b/>
          <w:sz w:val="28"/>
          <w:szCs w:val="28"/>
        </w:rPr>
        <w:t>ПРАВИЛА</w:t>
      </w:r>
    </w:p>
    <w:p w14:paraId="674EF823" w14:textId="77777777" w:rsidR="00067F0B" w:rsidRPr="00BF65E3" w:rsidRDefault="00000000" w:rsidP="00067F0B">
      <w:pPr>
        <w:jc w:val="center"/>
        <w:rPr>
          <w:sz w:val="28"/>
          <w:szCs w:val="28"/>
        </w:rPr>
      </w:pPr>
      <w:r w:rsidRPr="00BF65E3">
        <w:rPr>
          <w:b/>
          <w:sz w:val="28"/>
          <w:szCs w:val="28"/>
        </w:rPr>
        <w:t>ЗЕМЛЕПОЛЬЗОВАНИЯ И ЗАСТРОЙКИ</w:t>
      </w:r>
    </w:p>
    <w:p w14:paraId="5B92483B" w14:textId="77777777" w:rsidR="00067F0B" w:rsidRPr="00BF65E3" w:rsidRDefault="00067F0B" w:rsidP="00AF577C">
      <w:pPr>
        <w:spacing w:line="360" w:lineRule="auto"/>
        <w:rPr>
          <w:sz w:val="28"/>
          <w:szCs w:val="28"/>
        </w:rPr>
      </w:pPr>
    </w:p>
    <w:p w14:paraId="15E9E065" w14:textId="77777777" w:rsidR="00AE7A8E" w:rsidRPr="00BF65E3" w:rsidRDefault="00000000" w:rsidP="00AE7A8E">
      <w:pPr>
        <w:spacing w:line="360" w:lineRule="auto"/>
        <w:contextualSpacing/>
        <w:jc w:val="center"/>
        <w:rPr>
          <w:sz w:val="28"/>
          <w:szCs w:val="28"/>
        </w:rPr>
      </w:pPr>
      <w:bookmarkStart w:id="0" w:name="_Hlk168581837"/>
      <w:r w:rsidRPr="00BF65E3">
        <w:rPr>
          <w:sz w:val="28"/>
          <w:szCs w:val="28"/>
        </w:rPr>
        <w:t>муниципального образования</w:t>
      </w:r>
      <w:r w:rsidRPr="00BF65E3">
        <w:rPr>
          <w:i/>
          <w:sz w:val="28"/>
          <w:szCs w:val="28"/>
        </w:rPr>
        <w:t xml:space="preserve"> </w:t>
      </w:r>
      <w:r w:rsidR="0061519E">
        <w:rPr>
          <w:iCs/>
          <w:sz w:val="28"/>
          <w:szCs w:val="28"/>
        </w:rPr>
        <w:t>«</w:t>
      </w:r>
      <w:proofErr w:type="spellStart"/>
      <w:r w:rsidR="002D74A9">
        <w:rPr>
          <w:sz w:val="28"/>
          <w:szCs w:val="28"/>
        </w:rPr>
        <w:t>Верхнестярлинское</w:t>
      </w:r>
      <w:proofErr w:type="spellEnd"/>
      <w:r w:rsidRPr="00BF65E3">
        <w:rPr>
          <w:sz w:val="28"/>
          <w:szCs w:val="28"/>
        </w:rPr>
        <w:t xml:space="preserve"> сельское поселение</w:t>
      </w:r>
      <w:r w:rsidR="0061519E">
        <w:rPr>
          <w:sz w:val="28"/>
          <w:szCs w:val="28"/>
        </w:rPr>
        <w:t>»</w:t>
      </w:r>
    </w:p>
    <w:p w14:paraId="485237D1" w14:textId="77777777" w:rsidR="00AE7A8E" w:rsidRPr="00BF65E3" w:rsidRDefault="00000000" w:rsidP="00AE7A8E">
      <w:pPr>
        <w:spacing w:line="360" w:lineRule="auto"/>
        <w:contextualSpacing/>
        <w:jc w:val="center"/>
        <w:rPr>
          <w:sz w:val="28"/>
          <w:szCs w:val="28"/>
        </w:rPr>
      </w:pPr>
      <w:r>
        <w:rPr>
          <w:sz w:val="28"/>
          <w:szCs w:val="28"/>
        </w:rPr>
        <w:t>Азнакаевского</w:t>
      </w:r>
      <w:r w:rsidRPr="00BF65E3">
        <w:rPr>
          <w:sz w:val="28"/>
          <w:szCs w:val="28"/>
        </w:rPr>
        <w:t xml:space="preserve"> муниципального района Республики Татарстан</w:t>
      </w:r>
    </w:p>
    <w:bookmarkEnd w:id="0"/>
    <w:p w14:paraId="15341E73" w14:textId="77777777" w:rsidR="00067F0B" w:rsidRPr="00BF65E3" w:rsidRDefault="00067F0B" w:rsidP="0096182B">
      <w:pPr>
        <w:spacing w:line="360" w:lineRule="auto"/>
        <w:jc w:val="center"/>
        <w:rPr>
          <w:i/>
          <w:sz w:val="28"/>
          <w:szCs w:val="28"/>
        </w:rPr>
      </w:pPr>
    </w:p>
    <w:p w14:paraId="0B80ED3C" w14:textId="77777777" w:rsidR="00067F0B" w:rsidRPr="00BF65E3" w:rsidRDefault="00000000" w:rsidP="008A006D">
      <w:pPr>
        <w:jc w:val="center"/>
        <w:rPr>
          <w:sz w:val="28"/>
          <w:szCs w:val="28"/>
        </w:rPr>
      </w:pPr>
      <w:r w:rsidRPr="00BF65E3">
        <w:rPr>
          <w:sz w:val="28"/>
          <w:szCs w:val="28"/>
        </w:rPr>
        <w:t xml:space="preserve">Часть </w:t>
      </w:r>
      <w:r w:rsidRPr="00BF65E3">
        <w:rPr>
          <w:sz w:val="28"/>
          <w:szCs w:val="28"/>
          <w:lang w:val="en-US"/>
        </w:rPr>
        <w:t>III</w:t>
      </w:r>
    </w:p>
    <w:p w14:paraId="6C19C6E6" w14:textId="77777777" w:rsidR="00067F0B" w:rsidRPr="00BF65E3" w:rsidRDefault="00067F0B" w:rsidP="0096182B">
      <w:pPr>
        <w:spacing w:line="360" w:lineRule="auto"/>
        <w:jc w:val="center"/>
        <w:rPr>
          <w:sz w:val="28"/>
          <w:szCs w:val="28"/>
        </w:rPr>
      </w:pPr>
    </w:p>
    <w:p w14:paraId="33F056EC" w14:textId="77777777" w:rsidR="00067F0B" w:rsidRPr="00BF65E3" w:rsidRDefault="00000000" w:rsidP="00067F0B">
      <w:pPr>
        <w:jc w:val="center"/>
        <w:rPr>
          <w:b/>
          <w:sz w:val="28"/>
          <w:szCs w:val="28"/>
        </w:rPr>
      </w:pPr>
      <w:r w:rsidRPr="00BF65E3">
        <w:rPr>
          <w:b/>
          <w:sz w:val="28"/>
          <w:szCs w:val="28"/>
        </w:rPr>
        <w:t xml:space="preserve">ГРАДОСТРОИТЕЛЬНЫЕ РЕГЛАМЕНТЫ </w:t>
      </w:r>
    </w:p>
    <w:p w14:paraId="26436ED5" w14:textId="77777777" w:rsidR="00067F0B" w:rsidRPr="00BF65E3" w:rsidRDefault="00067F0B" w:rsidP="00067F0B">
      <w:pPr>
        <w:spacing w:line="360" w:lineRule="auto"/>
        <w:contextualSpacing/>
        <w:rPr>
          <w:sz w:val="28"/>
          <w:szCs w:val="28"/>
        </w:rPr>
      </w:pPr>
    </w:p>
    <w:p w14:paraId="03FFA5B8" w14:textId="77777777" w:rsidR="00067F0B" w:rsidRPr="00BF65E3" w:rsidRDefault="00067F0B" w:rsidP="00067F0B">
      <w:pPr>
        <w:spacing w:line="360" w:lineRule="auto"/>
        <w:contextualSpacing/>
        <w:rPr>
          <w:sz w:val="28"/>
          <w:szCs w:val="28"/>
        </w:rPr>
      </w:pPr>
    </w:p>
    <w:p w14:paraId="01852A23" w14:textId="77777777" w:rsidR="00067F0B" w:rsidRPr="00BF65E3" w:rsidRDefault="00067F0B" w:rsidP="00067F0B">
      <w:pPr>
        <w:spacing w:line="360" w:lineRule="auto"/>
        <w:contextualSpacing/>
        <w:rPr>
          <w:sz w:val="28"/>
          <w:szCs w:val="28"/>
        </w:rPr>
      </w:pPr>
    </w:p>
    <w:p w14:paraId="6CAE2D38" w14:textId="77777777" w:rsidR="00067F0B" w:rsidRPr="00BF65E3" w:rsidRDefault="00067F0B" w:rsidP="00067F0B">
      <w:pPr>
        <w:spacing w:line="360" w:lineRule="auto"/>
        <w:contextualSpacing/>
        <w:rPr>
          <w:sz w:val="28"/>
          <w:szCs w:val="28"/>
        </w:rPr>
      </w:pPr>
    </w:p>
    <w:p w14:paraId="7109B980" w14:textId="77777777" w:rsidR="00067F0B" w:rsidRPr="00BF65E3" w:rsidRDefault="00067F0B" w:rsidP="00067F0B">
      <w:pPr>
        <w:spacing w:line="360" w:lineRule="auto"/>
        <w:contextualSpacing/>
        <w:rPr>
          <w:sz w:val="28"/>
          <w:szCs w:val="28"/>
        </w:rPr>
      </w:pPr>
    </w:p>
    <w:p w14:paraId="1D1E4822" w14:textId="77777777" w:rsidR="00067F0B" w:rsidRPr="00BF65E3" w:rsidRDefault="00067F0B" w:rsidP="00067F0B">
      <w:pPr>
        <w:spacing w:line="360" w:lineRule="auto"/>
        <w:contextualSpacing/>
        <w:rPr>
          <w:sz w:val="28"/>
          <w:szCs w:val="28"/>
        </w:rPr>
      </w:pPr>
    </w:p>
    <w:p w14:paraId="2DC1F1BB" w14:textId="77777777" w:rsidR="00067F0B" w:rsidRPr="00BF65E3" w:rsidRDefault="00067F0B" w:rsidP="00067F0B">
      <w:pPr>
        <w:spacing w:line="360" w:lineRule="auto"/>
        <w:contextualSpacing/>
        <w:rPr>
          <w:sz w:val="28"/>
          <w:szCs w:val="28"/>
        </w:rPr>
      </w:pPr>
    </w:p>
    <w:p w14:paraId="04636150" w14:textId="77777777" w:rsidR="00067F0B" w:rsidRPr="00BF65E3" w:rsidRDefault="00067F0B" w:rsidP="00067F0B">
      <w:pPr>
        <w:spacing w:line="360" w:lineRule="auto"/>
        <w:contextualSpacing/>
        <w:rPr>
          <w:sz w:val="28"/>
          <w:szCs w:val="28"/>
        </w:rPr>
      </w:pPr>
    </w:p>
    <w:p w14:paraId="7398ED63" w14:textId="77777777" w:rsidR="00067F0B" w:rsidRPr="00BF65E3" w:rsidRDefault="00067F0B" w:rsidP="00067F0B">
      <w:pPr>
        <w:spacing w:line="360" w:lineRule="auto"/>
        <w:contextualSpacing/>
        <w:rPr>
          <w:sz w:val="28"/>
          <w:szCs w:val="28"/>
        </w:rPr>
      </w:pPr>
    </w:p>
    <w:p w14:paraId="4CD7D910" w14:textId="77777777" w:rsidR="00067F0B" w:rsidRPr="00BF65E3" w:rsidRDefault="00067F0B" w:rsidP="00067F0B">
      <w:pPr>
        <w:spacing w:line="360" w:lineRule="auto"/>
        <w:contextualSpacing/>
        <w:rPr>
          <w:sz w:val="28"/>
          <w:szCs w:val="28"/>
        </w:rPr>
      </w:pPr>
    </w:p>
    <w:p w14:paraId="0FAF1C73" w14:textId="77777777" w:rsidR="00067F0B" w:rsidRPr="00BF65E3" w:rsidRDefault="00067F0B" w:rsidP="00067F0B">
      <w:pPr>
        <w:spacing w:line="360" w:lineRule="auto"/>
        <w:contextualSpacing/>
        <w:rPr>
          <w:sz w:val="28"/>
          <w:szCs w:val="28"/>
        </w:rPr>
      </w:pPr>
    </w:p>
    <w:p w14:paraId="4BE30EE4" w14:textId="77777777" w:rsidR="008A006D" w:rsidRPr="00BF65E3" w:rsidRDefault="008A006D" w:rsidP="00067F0B">
      <w:pPr>
        <w:spacing w:line="360" w:lineRule="auto"/>
        <w:contextualSpacing/>
        <w:rPr>
          <w:sz w:val="28"/>
          <w:szCs w:val="28"/>
        </w:rPr>
      </w:pPr>
    </w:p>
    <w:p w14:paraId="60BF139F" w14:textId="77777777" w:rsidR="00AB15FD" w:rsidRPr="0061519E" w:rsidRDefault="00000000" w:rsidP="00067F0B">
      <w:pPr>
        <w:spacing w:line="360" w:lineRule="auto"/>
        <w:contextualSpacing/>
        <w:jc w:val="center"/>
        <w:rPr>
          <w:iCs/>
          <w:sz w:val="28"/>
          <w:szCs w:val="28"/>
        </w:rPr>
      </w:pPr>
      <w:r w:rsidRPr="0061519E">
        <w:rPr>
          <w:iCs/>
          <w:sz w:val="28"/>
          <w:szCs w:val="28"/>
        </w:rPr>
        <w:t>202</w:t>
      </w:r>
      <w:r w:rsidR="0061519E" w:rsidRPr="0061519E">
        <w:rPr>
          <w:iCs/>
          <w:sz w:val="28"/>
          <w:szCs w:val="28"/>
        </w:rPr>
        <w:t>5</w:t>
      </w:r>
    </w:p>
    <w:p w14:paraId="5F124B19" w14:textId="77777777" w:rsidR="001D153A" w:rsidRDefault="001D153A" w:rsidP="00AB15FD">
      <w:pPr>
        <w:spacing w:line="360" w:lineRule="auto"/>
        <w:ind w:firstLine="708"/>
        <w:contextualSpacing/>
        <w:rPr>
          <w:b/>
          <w:sz w:val="28"/>
          <w:szCs w:val="28"/>
        </w:rPr>
      </w:pPr>
    </w:p>
    <w:p w14:paraId="1D60AFF4" w14:textId="20B1C654" w:rsidR="00AB15FD" w:rsidRPr="00BF65E3" w:rsidRDefault="00000000" w:rsidP="00AB15FD">
      <w:pPr>
        <w:spacing w:line="360" w:lineRule="auto"/>
        <w:ind w:firstLine="708"/>
        <w:contextualSpacing/>
        <w:rPr>
          <w:b/>
          <w:sz w:val="28"/>
          <w:szCs w:val="28"/>
        </w:rPr>
      </w:pPr>
      <w:r w:rsidRPr="00BF65E3">
        <w:rPr>
          <w:b/>
          <w:sz w:val="28"/>
          <w:szCs w:val="28"/>
        </w:rPr>
        <w:lastRenderedPageBreak/>
        <w:t>СОДЕРЖАНИЕ</w:t>
      </w:r>
    </w:p>
    <w:p w14:paraId="214ADA6A" w14:textId="77777777" w:rsidR="00067F0B" w:rsidRPr="00BF65E3" w:rsidRDefault="00000000" w:rsidP="003B7728">
      <w:pPr>
        <w:spacing w:line="360" w:lineRule="auto"/>
        <w:contextualSpacing/>
        <w:rPr>
          <w:sz w:val="28"/>
          <w:szCs w:val="28"/>
        </w:rPr>
      </w:pPr>
      <w:r w:rsidRPr="00BF65E3">
        <w:rPr>
          <w:sz w:val="28"/>
          <w:szCs w:val="28"/>
        </w:rPr>
        <w:t xml:space="preserve">Часть </w:t>
      </w:r>
      <w:r w:rsidRPr="00BF65E3">
        <w:rPr>
          <w:sz w:val="28"/>
          <w:szCs w:val="28"/>
          <w:lang w:val="en-US"/>
        </w:rPr>
        <w:t>III</w:t>
      </w:r>
      <w:r w:rsidRPr="00BF65E3">
        <w:rPr>
          <w:sz w:val="28"/>
          <w:szCs w:val="28"/>
        </w:rPr>
        <w:t>. Градостроительные регламенты</w:t>
      </w:r>
    </w:p>
    <w:p w14:paraId="4FA9E5E1" w14:textId="77777777" w:rsidR="00067F0B" w:rsidRPr="00BF65E3" w:rsidRDefault="00000000" w:rsidP="003B7728">
      <w:pPr>
        <w:pStyle w:val="a4"/>
        <w:adjustRightInd w:val="0"/>
        <w:spacing w:line="360" w:lineRule="auto"/>
        <w:ind w:left="709"/>
        <w:rPr>
          <w:sz w:val="28"/>
          <w:szCs w:val="28"/>
        </w:rPr>
      </w:pPr>
      <w:r w:rsidRPr="00BF65E3">
        <w:rPr>
          <w:sz w:val="28"/>
          <w:szCs w:val="28"/>
        </w:rPr>
        <w:t>Глава 9. Общие сведения о градостроительных регламентах и территориальных зонах</w:t>
      </w:r>
    </w:p>
    <w:p w14:paraId="43E4CC9E" w14:textId="77777777" w:rsidR="00067F0B" w:rsidRPr="00BF65E3" w:rsidRDefault="00000000" w:rsidP="003B7728">
      <w:pPr>
        <w:pStyle w:val="a4"/>
        <w:adjustRightInd w:val="0"/>
        <w:spacing w:before="200" w:line="360" w:lineRule="auto"/>
        <w:ind w:left="707" w:firstLine="709"/>
        <w:rPr>
          <w:sz w:val="28"/>
          <w:szCs w:val="28"/>
        </w:rPr>
      </w:pPr>
      <w:r w:rsidRPr="00BF65E3">
        <w:rPr>
          <w:sz w:val="28"/>
          <w:szCs w:val="28"/>
        </w:rPr>
        <w:t>Статья 1</w:t>
      </w:r>
      <w:r w:rsidR="007A622F">
        <w:rPr>
          <w:sz w:val="28"/>
          <w:szCs w:val="28"/>
        </w:rPr>
        <w:t>4</w:t>
      </w:r>
      <w:r w:rsidRPr="00BF65E3">
        <w:rPr>
          <w:sz w:val="28"/>
          <w:szCs w:val="28"/>
        </w:rPr>
        <w:t>. Перечень видов территориальных зон</w:t>
      </w:r>
    </w:p>
    <w:p w14:paraId="3B8AA81C" w14:textId="77777777" w:rsidR="00067F0B" w:rsidRPr="00BF65E3" w:rsidRDefault="00000000" w:rsidP="003B7728">
      <w:pPr>
        <w:pStyle w:val="a4"/>
        <w:adjustRightInd w:val="0"/>
        <w:spacing w:before="200" w:line="360" w:lineRule="auto"/>
        <w:ind w:left="707" w:firstLine="709"/>
        <w:rPr>
          <w:sz w:val="28"/>
          <w:szCs w:val="28"/>
        </w:rPr>
      </w:pPr>
      <w:r w:rsidRPr="00BF65E3">
        <w:rPr>
          <w:sz w:val="28"/>
          <w:szCs w:val="28"/>
        </w:rPr>
        <w:t xml:space="preserve">Статья </w:t>
      </w:r>
      <w:r w:rsidR="005B4FEF" w:rsidRPr="00BF65E3">
        <w:rPr>
          <w:sz w:val="28"/>
          <w:szCs w:val="28"/>
        </w:rPr>
        <w:t>1</w:t>
      </w:r>
      <w:r w:rsidR="007A622F">
        <w:rPr>
          <w:sz w:val="28"/>
          <w:szCs w:val="28"/>
        </w:rPr>
        <w:t>5</w:t>
      </w:r>
      <w:r w:rsidRPr="00BF65E3">
        <w:rPr>
          <w:sz w:val="28"/>
          <w:szCs w:val="28"/>
        </w:rPr>
        <w:t>. Состав градостроительного регламента</w:t>
      </w:r>
    </w:p>
    <w:p w14:paraId="5160046D" w14:textId="77777777" w:rsidR="00067F0B" w:rsidRPr="00BF65E3" w:rsidRDefault="00000000" w:rsidP="00067F0B">
      <w:pPr>
        <w:adjustRightInd w:val="0"/>
        <w:spacing w:line="360" w:lineRule="auto"/>
        <w:ind w:firstLine="709"/>
        <w:contextualSpacing/>
        <w:jc w:val="both"/>
        <w:rPr>
          <w:color w:val="000000"/>
          <w:sz w:val="28"/>
          <w:szCs w:val="28"/>
        </w:rPr>
      </w:pPr>
      <w:r w:rsidRPr="00BF65E3">
        <w:rPr>
          <w:color w:val="000000"/>
          <w:sz w:val="28"/>
          <w:szCs w:val="28"/>
        </w:rPr>
        <w:t xml:space="preserve">Глава 10. Градостроительные регламенты  </w:t>
      </w:r>
    </w:p>
    <w:p w14:paraId="6B96A3A9" w14:textId="77777777" w:rsidR="00067F0B" w:rsidRDefault="00000000" w:rsidP="003B7728">
      <w:pPr>
        <w:pStyle w:val="a4"/>
        <w:adjustRightInd w:val="0"/>
        <w:spacing w:line="360" w:lineRule="auto"/>
        <w:ind w:left="707" w:firstLine="709"/>
        <w:rPr>
          <w:sz w:val="28"/>
          <w:szCs w:val="28"/>
        </w:rPr>
      </w:pPr>
      <w:r w:rsidRPr="00BF65E3">
        <w:rPr>
          <w:sz w:val="28"/>
          <w:szCs w:val="28"/>
        </w:rPr>
        <w:t xml:space="preserve">Статья </w:t>
      </w:r>
      <w:r w:rsidR="005B4FEF" w:rsidRPr="00BF65E3">
        <w:rPr>
          <w:sz w:val="28"/>
          <w:szCs w:val="28"/>
        </w:rPr>
        <w:t>1</w:t>
      </w:r>
      <w:r w:rsidR="007A622F">
        <w:rPr>
          <w:sz w:val="28"/>
          <w:szCs w:val="28"/>
        </w:rPr>
        <w:t>6</w:t>
      </w:r>
      <w:r w:rsidRPr="00BF65E3">
        <w:rPr>
          <w:sz w:val="28"/>
          <w:szCs w:val="28"/>
        </w:rPr>
        <w:t>.  Градостроительный регламент по видам территориальных зон</w:t>
      </w:r>
    </w:p>
    <w:p w14:paraId="0D1170FA" w14:textId="77777777" w:rsidR="007A622F" w:rsidRPr="007A622F" w:rsidRDefault="00000000" w:rsidP="007A622F">
      <w:pPr>
        <w:pStyle w:val="a4"/>
        <w:adjustRightInd w:val="0"/>
        <w:spacing w:line="360" w:lineRule="auto"/>
        <w:ind w:left="707" w:firstLine="709"/>
        <w:rPr>
          <w:sz w:val="28"/>
          <w:szCs w:val="28"/>
        </w:rPr>
      </w:pPr>
      <w:r>
        <w:rPr>
          <w:sz w:val="28"/>
          <w:szCs w:val="28"/>
        </w:rPr>
        <w:t>Статья 17</w:t>
      </w:r>
      <w:r w:rsidRPr="0090525A">
        <w:rPr>
          <w:sz w:val="28"/>
          <w:szCs w:val="28"/>
        </w:rPr>
        <w:t xml:space="preserve">. Градостроительный регламент </w:t>
      </w:r>
      <w:r>
        <w:rPr>
          <w:sz w:val="28"/>
          <w:szCs w:val="28"/>
        </w:rPr>
        <w:t xml:space="preserve">в отношении </w:t>
      </w:r>
      <w:r w:rsidRPr="0090525A">
        <w:rPr>
          <w:sz w:val="28"/>
          <w:szCs w:val="28"/>
        </w:rPr>
        <w:t xml:space="preserve">территорий, в границах которых предусматривается осуществление </w:t>
      </w:r>
      <w:r>
        <w:rPr>
          <w:sz w:val="28"/>
          <w:szCs w:val="28"/>
        </w:rPr>
        <w:t>деятельности по комплексному развитию</w:t>
      </w:r>
      <w:r w:rsidRPr="0090525A">
        <w:rPr>
          <w:sz w:val="28"/>
          <w:szCs w:val="28"/>
        </w:rPr>
        <w:t xml:space="preserve"> территории</w:t>
      </w:r>
    </w:p>
    <w:p w14:paraId="7127CD8E" w14:textId="77777777" w:rsidR="00634D89" w:rsidRPr="00BF65E3" w:rsidRDefault="00000000" w:rsidP="00816192">
      <w:pPr>
        <w:rPr>
          <w:sz w:val="28"/>
          <w:szCs w:val="28"/>
        </w:rPr>
      </w:pPr>
      <w:r w:rsidRPr="00BF65E3">
        <w:rPr>
          <w:sz w:val="28"/>
          <w:szCs w:val="28"/>
        </w:rPr>
        <w:br w:type="page"/>
      </w:r>
    </w:p>
    <w:p w14:paraId="1F05BD45" w14:textId="77777777" w:rsidR="00634D89" w:rsidRPr="00BF65E3" w:rsidRDefault="00000000" w:rsidP="00D51F76">
      <w:pPr>
        <w:pStyle w:val="1"/>
        <w:rPr>
          <w:b/>
        </w:rPr>
      </w:pPr>
      <w:r w:rsidRPr="00BF65E3">
        <w:rPr>
          <w:b/>
        </w:rPr>
        <w:lastRenderedPageBreak/>
        <w:t xml:space="preserve">ЧАСТЬ </w:t>
      </w:r>
      <w:r w:rsidRPr="00BF65E3">
        <w:rPr>
          <w:b/>
          <w:lang w:val="en-US"/>
        </w:rPr>
        <w:t>III</w:t>
      </w:r>
      <w:r w:rsidRPr="00BF65E3">
        <w:rPr>
          <w:b/>
        </w:rPr>
        <w:t>. ГРАДОСТРОИТЕЛЬНЫЕ РЕГЛАМЕНТЫ</w:t>
      </w:r>
    </w:p>
    <w:p w14:paraId="3A3ABD22" w14:textId="77777777" w:rsidR="007A4273" w:rsidRPr="00BF65E3" w:rsidRDefault="007A4273" w:rsidP="007A4273"/>
    <w:p w14:paraId="7A769C9C" w14:textId="77777777" w:rsidR="00EE29C0" w:rsidRPr="00BF65E3" w:rsidRDefault="00000000" w:rsidP="00D51F76">
      <w:pPr>
        <w:pStyle w:val="1"/>
        <w:rPr>
          <w:b/>
        </w:rPr>
      </w:pPr>
      <w:r w:rsidRPr="00BF65E3">
        <w:rPr>
          <w:b/>
        </w:rPr>
        <w:t>Глава 9</w:t>
      </w:r>
      <w:r w:rsidR="00A10E51" w:rsidRPr="00BF65E3">
        <w:rPr>
          <w:b/>
        </w:rPr>
        <w:t xml:space="preserve">. </w:t>
      </w:r>
      <w:r w:rsidR="00D51F76" w:rsidRPr="00BF65E3">
        <w:rPr>
          <w:b/>
        </w:rPr>
        <w:t>Общие сведения о территориальных зонах и градостроительных регламентах</w:t>
      </w:r>
    </w:p>
    <w:p w14:paraId="33631604" w14:textId="77777777" w:rsidR="00D51F76" w:rsidRPr="00BF65E3" w:rsidRDefault="00000000" w:rsidP="00D51F76">
      <w:pPr>
        <w:pStyle w:val="2"/>
      </w:pPr>
      <w:r w:rsidRPr="00BF65E3">
        <w:t>Статья 1</w:t>
      </w:r>
      <w:r w:rsidR="007A622F">
        <w:t>4</w:t>
      </w:r>
      <w:r w:rsidRPr="00BF65E3">
        <w:t>. Перечень видов территориальных зон</w:t>
      </w:r>
    </w:p>
    <w:p w14:paraId="7B506F57" w14:textId="77777777" w:rsidR="00D51F76" w:rsidRPr="00BF65E3" w:rsidRDefault="00000000" w:rsidP="00A9234A">
      <w:pPr>
        <w:adjustRightInd w:val="0"/>
        <w:spacing w:line="360" w:lineRule="auto"/>
        <w:ind w:firstLine="709"/>
        <w:contextualSpacing/>
        <w:jc w:val="both"/>
        <w:rPr>
          <w:color w:val="000000"/>
          <w:sz w:val="28"/>
          <w:szCs w:val="28"/>
        </w:rPr>
      </w:pPr>
      <w:r w:rsidRPr="00BF65E3">
        <w:rPr>
          <w:color w:val="000000"/>
          <w:sz w:val="28"/>
          <w:szCs w:val="28"/>
        </w:rPr>
        <w:t xml:space="preserve">1. </w:t>
      </w:r>
      <w:r w:rsidR="00A94C7A" w:rsidRPr="00BF65E3">
        <w:rPr>
          <w:color w:val="000000"/>
          <w:sz w:val="28"/>
          <w:szCs w:val="28"/>
        </w:rPr>
        <w:t>На Карте градостроительного зонирования в составе Правил устанавливаются территориальные зоны следующих видов:</w:t>
      </w:r>
    </w:p>
    <w:tbl>
      <w:tblPr>
        <w:tblW w:w="10057" w:type="dxa"/>
        <w:tblLayout w:type="fixed"/>
        <w:tblLook w:val="0400" w:firstRow="0" w:lastRow="0" w:firstColumn="0" w:lastColumn="0" w:noHBand="0" w:noVBand="1"/>
      </w:tblPr>
      <w:tblGrid>
        <w:gridCol w:w="985"/>
        <w:gridCol w:w="1276"/>
        <w:gridCol w:w="2552"/>
        <w:gridCol w:w="5244"/>
      </w:tblGrid>
      <w:tr w:rsidR="00E80858" w14:paraId="4B9F1FDF" w14:textId="77777777" w:rsidTr="000C5B48">
        <w:trPr>
          <w:trHeight w:val="732"/>
          <w:tblHeader/>
        </w:trPr>
        <w:tc>
          <w:tcPr>
            <w:tcW w:w="985" w:type="dxa"/>
            <w:tcBorders>
              <w:top w:val="single" w:sz="6" w:space="0" w:color="000000"/>
              <w:left w:val="single" w:sz="6" w:space="0" w:color="000000"/>
              <w:bottom w:val="single" w:sz="6" w:space="0" w:color="000000"/>
              <w:right w:val="single" w:sz="6" w:space="0" w:color="000000"/>
            </w:tcBorders>
            <w:vAlign w:val="center"/>
          </w:tcPr>
          <w:p w14:paraId="57CC5F47" w14:textId="77777777" w:rsidR="006457B1" w:rsidRPr="00BF65E3" w:rsidRDefault="00000000" w:rsidP="000C5B48">
            <w:pPr>
              <w:pBdr>
                <w:top w:val="nil"/>
                <w:left w:val="nil"/>
                <w:bottom w:val="nil"/>
                <w:right w:val="nil"/>
              </w:pBdr>
              <w:ind w:left="100"/>
              <w:contextualSpacing/>
              <w:jc w:val="center"/>
              <w:rPr>
                <w:b/>
                <w:sz w:val="24"/>
                <w:szCs w:val="24"/>
                <w:lang w:eastAsia="ru-RU"/>
              </w:rPr>
            </w:pPr>
            <w:r w:rsidRPr="00BF65E3">
              <w:rPr>
                <w:b/>
                <w:sz w:val="24"/>
                <w:szCs w:val="24"/>
                <w:lang w:eastAsia="ru-RU"/>
              </w:rPr>
              <w:t>№№ п/п</w:t>
            </w:r>
          </w:p>
        </w:tc>
        <w:tc>
          <w:tcPr>
            <w:tcW w:w="1276" w:type="dxa"/>
            <w:tcBorders>
              <w:top w:val="single" w:sz="6" w:space="0" w:color="000000"/>
              <w:left w:val="single" w:sz="6" w:space="0" w:color="000000"/>
              <w:bottom w:val="single" w:sz="6" w:space="0" w:color="000000"/>
              <w:right w:val="single" w:sz="6" w:space="0" w:color="000000"/>
            </w:tcBorders>
            <w:vAlign w:val="center"/>
          </w:tcPr>
          <w:p w14:paraId="56701E9A" w14:textId="77777777" w:rsidR="006457B1" w:rsidRPr="00BF65E3" w:rsidRDefault="00000000" w:rsidP="000C5B48">
            <w:pPr>
              <w:pBdr>
                <w:top w:val="nil"/>
                <w:left w:val="nil"/>
                <w:bottom w:val="nil"/>
                <w:right w:val="nil"/>
              </w:pBdr>
              <w:ind w:left="100"/>
              <w:contextualSpacing/>
              <w:jc w:val="center"/>
              <w:rPr>
                <w:sz w:val="24"/>
                <w:szCs w:val="24"/>
                <w:lang w:val="ru" w:eastAsia="ru-RU"/>
              </w:rPr>
            </w:pPr>
            <w:r w:rsidRPr="00BF65E3">
              <w:rPr>
                <w:b/>
                <w:sz w:val="24"/>
                <w:szCs w:val="24"/>
                <w:lang w:val="ru" w:eastAsia="ru-RU"/>
              </w:rPr>
              <w:t>Индекс зоны</w:t>
            </w:r>
          </w:p>
        </w:tc>
        <w:tc>
          <w:tcPr>
            <w:tcW w:w="2552" w:type="dxa"/>
            <w:tcBorders>
              <w:top w:val="single" w:sz="6" w:space="0" w:color="000000"/>
              <w:left w:val="nil"/>
              <w:bottom w:val="single" w:sz="6" w:space="0" w:color="000000"/>
              <w:right w:val="single" w:sz="6" w:space="0" w:color="000000"/>
            </w:tcBorders>
            <w:vAlign w:val="center"/>
          </w:tcPr>
          <w:p w14:paraId="2652E4CC" w14:textId="77777777" w:rsidR="006457B1" w:rsidRPr="00BF65E3" w:rsidRDefault="00000000" w:rsidP="000C5B48">
            <w:pPr>
              <w:pBdr>
                <w:top w:val="nil"/>
                <w:left w:val="nil"/>
                <w:bottom w:val="nil"/>
                <w:right w:val="nil"/>
              </w:pBdr>
              <w:contextualSpacing/>
              <w:jc w:val="center"/>
              <w:rPr>
                <w:sz w:val="24"/>
                <w:szCs w:val="24"/>
                <w:lang w:val="ru" w:eastAsia="ru-RU"/>
              </w:rPr>
            </w:pPr>
            <w:r w:rsidRPr="00BF65E3">
              <w:rPr>
                <w:b/>
                <w:sz w:val="24"/>
                <w:szCs w:val="24"/>
                <w:lang w:val="ru" w:eastAsia="ru-RU"/>
              </w:rPr>
              <w:t>Наименование</w:t>
            </w:r>
          </w:p>
        </w:tc>
        <w:tc>
          <w:tcPr>
            <w:tcW w:w="5244" w:type="dxa"/>
            <w:tcBorders>
              <w:top w:val="single" w:sz="6" w:space="0" w:color="000000"/>
              <w:left w:val="nil"/>
              <w:bottom w:val="single" w:sz="6" w:space="0" w:color="000000"/>
              <w:right w:val="single" w:sz="4" w:space="0" w:color="000000"/>
            </w:tcBorders>
            <w:vAlign w:val="center"/>
          </w:tcPr>
          <w:p w14:paraId="55201A55" w14:textId="77777777" w:rsidR="006457B1" w:rsidRPr="00BF65E3" w:rsidRDefault="00000000" w:rsidP="000C5B48">
            <w:pPr>
              <w:pBdr>
                <w:top w:val="nil"/>
                <w:left w:val="nil"/>
                <w:bottom w:val="nil"/>
                <w:right w:val="nil"/>
              </w:pBdr>
              <w:contextualSpacing/>
              <w:jc w:val="center"/>
              <w:rPr>
                <w:sz w:val="24"/>
                <w:szCs w:val="24"/>
                <w:lang w:val="ru" w:eastAsia="ru-RU"/>
              </w:rPr>
            </w:pPr>
            <w:r w:rsidRPr="00BF65E3">
              <w:rPr>
                <w:b/>
                <w:sz w:val="24"/>
                <w:szCs w:val="24"/>
                <w:lang w:val="ru" w:eastAsia="ru-RU"/>
              </w:rPr>
              <w:t>Описание</w:t>
            </w:r>
          </w:p>
        </w:tc>
      </w:tr>
      <w:tr w:rsidR="00E80858" w14:paraId="327CE971" w14:textId="77777777" w:rsidTr="000C5B48">
        <w:trPr>
          <w:trHeight w:val="510"/>
        </w:trPr>
        <w:tc>
          <w:tcPr>
            <w:tcW w:w="985" w:type="dxa"/>
            <w:tcBorders>
              <w:top w:val="single" w:sz="6" w:space="0" w:color="000000"/>
              <w:left w:val="single" w:sz="6" w:space="0" w:color="000000"/>
              <w:bottom w:val="single" w:sz="6" w:space="0" w:color="000000"/>
              <w:right w:val="single" w:sz="6" w:space="0" w:color="000000"/>
            </w:tcBorders>
            <w:vAlign w:val="center"/>
          </w:tcPr>
          <w:p w14:paraId="3296848E" w14:textId="77777777" w:rsidR="006457B1" w:rsidRPr="00BF65E3" w:rsidRDefault="00000000" w:rsidP="000C5B48">
            <w:pPr>
              <w:contextualSpacing/>
              <w:jc w:val="center"/>
              <w:rPr>
                <w:sz w:val="24"/>
                <w:szCs w:val="24"/>
                <w:lang w:eastAsia="ru-RU"/>
              </w:rPr>
            </w:pPr>
            <w:r w:rsidRPr="00BF65E3">
              <w:rPr>
                <w:sz w:val="24"/>
                <w:szCs w:val="24"/>
                <w:lang w:eastAsia="ru-RU"/>
              </w:rPr>
              <w:t>1</w:t>
            </w:r>
          </w:p>
        </w:tc>
        <w:tc>
          <w:tcPr>
            <w:tcW w:w="127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3680D8E" w14:textId="77777777" w:rsidR="006457B1" w:rsidRPr="00BF65E3" w:rsidRDefault="00000000" w:rsidP="000C5B48">
            <w:pPr>
              <w:contextualSpacing/>
              <w:jc w:val="center"/>
              <w:rPr>
                <w:sz w:val="24"/>
                <w:szCs w:val="24"/>
                <w:lang w:val="ru" w:eastAsia="ru-RU"/>
              </w:rPr>
            </w:pPr>
            <w:r w:rsidRPr="00BF65E3">
              <w:rPr>
                <w:b/>
                <w:szCs w:val="28"/>
                <w:lang w:eastAsia="ru-RU"/>
              </w:rPr>
              <w:t>Ж-У</w:t>
            </w:r>
          </w:p>
        </w:tc>
        <w:tc>
          <w:tcPr>
            <w:tcW w:w="2552"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59DCF5D9" w14:textId="77777777" w:rsidR="006457B1" w:rsidRPr="00BF65E3" w:rsidRDefault="00000000" w:rsidP="000C5B48">
            <w:pPr>
              <w:contextualSpacing/>
              <w:rPr>
                <w:sz w:val="24"/>
                <w:szCs w:val="24"/>
                <w:lang w:val="ru" w:eastAsia="ru-RU"/>
              </w:rPr>
            </w:pPr>
            <w:r w:rsidRPr="00BF65E3">
              <w:rPr>
                <w:szCs w:val="28"/>
                <w:lang w:eastAsia="ru-RU"/>
              </w:rPr>
              <w:t>Универсальная жилая зона</w:t>
            </w:r>
          </w:p>
        </w:tc>
        <w:tc>
          <w:tcPr>
            <w:tcW w:w="5244"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0CD069F1" w14:textId="77777777" w:rsidR="006457B1" w:rsidRPr="00BF65E3" w:rsidRDefault="00000000" w:rsidP="000C5B48">
            <w:pPr>
              <w:contextualSpacing/>
              <w:rPr>
                <w:sz w:val="24"/>
                <w:szCs w:val="24"/>
                <w:lang w:val="ru" w:eastAsia="ru-RU"/>
              </w:rPr>
            </w:pPr>
            <w:r>
              <w:rPr>
                <w:szCs w:val="28"/>
                <w:lang w:eastAsia="ru-RU"/>
              </w:rPr>
              <w:t>Территории индивидуаль</w:t>
            </w:r>
            <w:r w:rsidRPr="00BF65E3">
              <w:rPr>
                <w:szCs w:val="28"/>
                <w:lang w:eastAsia="ru-RU"/>
              </w:rPr>
              <w:t>ной, блокированной жилой застройки и малоэтажной многоквартирной жилой за</w:t>
            </w:r>
            <w:r w:rsidRPr="00BF65E3">
              <w:rPr>
                <w:szCs w:val="28"/>
                <w:lang w:eastAsia="ru-RU"/>
              </w:rPr>
              <w:softHyphen/>
            </w:r>
            <w:r>
              <w:rPr>
                <w:szCs w:val="28"/>
                <w:lang w:eastAsia="ru-RU"/>
              </w:rPr>
              <w:t>стройки с широким переч</w:t>
            </w:r>
            <w:r w:rsidRPr="00BF65E3">
              <w:rPr>
                <w:szCs w:val="28"/>
                <w:lang w:eastAsia="ru-RU"/>
              </w:rPr>
              <w:t>нем объектов социально-</w:t>
            </w:r>
            <w:r>
              <w:rPr>
                <w:szCs w:val="28"/>
                <w:lang w:eastAsia="ru-RU"/>
              </w:rPr>
              <w:t>бытового и коммерческого назна</w:t>
            </w:r>
            <w:r w:rsidRPr="00BF65E3">
              <w:rPr>
                <w:szCs w:val="28"/>
                <w:lang w:eastAsia="ru-RU"/>
              </w:rPr>
              <w:t>чения.</w:t>
            </w:r>
          </w:p>
        </w:tc>
      </w:tr>
      <w:tr w:rsidR="00E80858" w14:paraId="4AA55F18" w14:textId="77777777" w:rsidTr="000C5B48">
        <w:trPr>
          <w:trHeight w:val="510"/>
        </w:trPr>
        <w:tc>
          <w:tcPr>
            <w:tcW w:w="985" w:type="dxa"/>
            <w:tcBorders>
              <w:top w:val="single" w:sz="6" w:space="0" w:color="000000"/>
              <w:left w:val="single" w:sz="6" w:space="0" w:color="000000"/>
              <w:bottom w:val="single" w:sz="6" w:space="0" w:color="000000"/>
              <w:right w:val="single" w:sz="6" w:space="0" w:color="000000"/>
            </w:tcBorders>
            <w:vAlign w:val="center"/>
          </w:tcPr>
          <w:p w14:paraId="7D1451F0" w14:textId="77777777" w:rsidR="002907C3" w:rsidRPr="00BF65E3" w:rsidRDefault="00000000" w:rsidP="002907C3">
            <w:pPr>
              <w:contextualSpacing/>
              <w:jc w:val="center"/>
              <w:rPr>
                <w:sz w:val="24"/>
                <w:szCs w:val="24"/>
                <w:lang w:eastAsia="ru-RU"/>
              </w:rPr>
            </w:pPr>
            <w:r>
              <w:rPr>
                <w:sz w:val="24"/>
                <w:szCs w:val="24"/>
                <w:lang w:eastAsia="ru-RU"/>
              </w:rPr>
              <w:t>2</w:t>
            </w:r>
          </w:p>
        </w:tc>
        <w:tc>
          <w:tcPr>
            <w:tcW w:w="127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0F9865BE" w14:textId="77777777" w:rsidR="002907C3" w:rsidRPr="00BF65E3" w:rsidRDefault="00000000" w:rsidP="002907C3">
            <w:pPr>
              <w:contextualSpacing/>
              <w:jc w:val="center"/>
              <w:rPr>
                <w:b/>
                <w:szCs w:val="28"/>
                <w:lang w:eastAsia="ru-RU"/>
              </w:rPr>
            </w:pPr>
            <w:r>
              <w:rPr>
                <w:b/>
                <w:szCs w:val="28"/>
                <w:lang w:eastAsia="ru-RU"/>
              </w:rPr>
              <w:t>П-2</w:t>
            </w:r>
          </w:p>
        </w:tc>
        <w:tc>
          <w:tcPr>
            <w:tcW w:w="2552"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6483DFBF" w14:textId="77777777" w:rsidR="002907C3" w:rsidRPr="00BF65E3" w:rsidRDefault="00000000" w:rsidP="002907C3">
            <w:pPr>
              <w:contextualSpacing/>
              <w:rPr>
                <w:szCs w:val="28"/>
                <w:lang w:eastAsia="ru-RU"/>
              </w:rPr>
            </w:pPr>
            <w:r w:rsidRPr="00D16F03">
              <w:rPr>
                <w:szCs w:val="28"/>
                <w:lang w:eastAsia="ru-RU"/>
              </w:rPr>
              <w:t>Зона производственных предприятий с незначительным воздействием на окружающую среду</w:t>
            </w:r>
          </w:p>
        </w:tc>
        <w:tc>
          <w:tcPr>
            <w:tcW w:w="5244"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322B854B" w14:textId="77777777" w:rsidR="002907C3" w:rsidRDefault="00000000" w:rsidP="002907C3">
            <w:pPr>
              <w:contextualSpacing/>
              <w:rPr>
                <w:szCs w:val="28"/>
                <w:lang w:eastAsia="ru-RU"/>
              </w:rPr>
            </w:pPr>
            <w:r w:rsidRPr="003537C1">
              <w:rPr>
                <w:szCs w:val="28"/>
                <w:lang w:eastAsia="ru-RU"/>
              </w:rPr>
              <w:t>Территории размещения производственных и коммунально-складских объектов с незначительным воздействием на окружающую среду (III-V класса опасности).</w:t>
            </w:r>
          </w:p>
        </w:tc>
      </w:tr>
      <w:tr w:rsidR="00E80858" w14:paraId="55F21C99" w14:textId="77777777" w:rsidTr="000C5B48">
        <w:trPr>
          <w:trHeight w:val="510"/>
        </w:trPr>
        <w:tc>
          <w:tcPr>
            <w:tcW w:w="985" w:type="dxa"/>
            <w:tcBorders>
              <w:top w:val="single" w:sz="6" w:space="0" w:color="000000"/>
              <w:left w:val="single" w:sz="6" w:space="0" w:color="000000"/>
              <w:bottom w:val="single" w:sz="6" w:space="0" w:color="000000"/>
              <w:right w:val="single" w:sz="6" w:space="0" w:color="000000"/>
            </w:tcBorders>
            <w:vAlign w:val="center"/>
          </w:tcPr>
          <w:p w14:paraId="453DF52F" w14:textId="77777777" w:rsidR="002907C3" w:rsidRPr="00BF65E3" w:rsidRDefault="00000000" w:rsidP="002907C3">
            <w:pPr>
              <w:spacing w:line="360" w:lineRule="auto"/>
              <w:contextualSpacing/>
              <w:jc w:val="center"/>
              <w:rPr>
                <w:sz w:val="24"/>
                <w:szCs w:val="24"/>
                <w:lang w:eastAsia="ru-RU"/>
              </w:rPr>
            </w:pPr>
            <w:r>
              <w:rPr>
                <w:sz w:val="24"/>
                <w:szCs w:val="24"/>
                <w:lang w:eastAsia="ru-RU"/>
              </w:rPr>
              <w:t>3</w:t>
            </w:r>
          </w:p>
        </w:tc>
        <w:tc>
          <w:tcPr>
            <w:tcW w:w="127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4F3E144" w14:textId="77777777" w:rsidR="002907C3" w:rsidRPr="00BF65E3" w:rsidRDefault="00000000" w:rsidP="002907C3">
            <w:pPr>
              <w:spacing w:line="360" w:lineRule="auto"/>
              <w:contextualSpacing/>
              <w:jc w:val="center"/>
              <w:rPr>
                <w:sz w:val="24"/>
                <w:szCs w:val="24"/>
                <w:lang w:val="ru" w:eastAsia="ru-RU"/>
              </w:rPr>
            </w:pPr>
            <w:r w:rsidRPr="00BF65E3">
              <w:rPr>
                <w:b/>
                <w:szCs w:val="28"/>
                <w:lang w:eastAsia="ru-RU"/>
              </w:rPr>
              <w:t>С-1</w:t>
            </w:r>
          </w:p>
        </w:tc>
        <w:tc>
          <w:tcPr>
            <w:tcW w:w="2552"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4B15DBB3" w14:textId="77777777" w:rsidR="002907C3" w:rsidRPr="00BF65E3" w:rsidRDefault="00000000" w:rsidP="002907C3">
            <w:pPr>
              <w:contextualSpacing/>
              <w:rPr>
                <w:sz w:val="24"/>
                <w:szCs w:val="24"/>
                <w:lang w:val="ru" w:eastAsia="ru-RU"/>
              </w:rPr>
            </w:pPr>
            <w:r>
              <w:rPr>
                <w:szCs w:val="28"/>
                <w:lang w:eastAsia="ru-RU"/>
              </w:rPr>
              <w:t>Зона мест погре</w:t>
            </w:r>
            <w:r w:rsidRPr="00BF65E3">
              <w:rPr>
                <w:szCs w:val="28"/>
                <w:lang w:eastAsia="ru-RU"/>
              </w:rPr>
              <w:t>бения</w:t>
            </w:r>
          </w:p>
        </w:tc>
        <w:tc>
          <w:tcPr>
            <w:tcW w:w="5244"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209A2E62" w14:textId="77777777" w:rsidR="002907C3" w:rsidRPr="00BF65E3" w:rsidRDefault="00000000" w:rsidP="002907C3">
            <w:pPr>
              <w:contextualSpacing/>
              <w:rPr>
                <w:sz w:val="24"/>
                <w:szCs w:val="24"/>
                <w:lang w:val="ru" w:eastAsia="ru-RU"/>
              </w:rPr>
            </w:pPr>
            <w:r w:rsidRPr="00BF65E3">
              <w:rPr>
                <w:szCs w:val="28"/>
                <w:lang w:eastAsia="ru-RU"/>
              </w:rPr>
              <w:t>Территории размещения действующих и закрытых для захоронений кладбищ, крематориев, колумбариев.</w:t>
            </w:r>
          </w:p>
        </w:tc>
      </w:tr>
      <w:tr w:rsidR="00E80858" w14:paraId="23462520" w14:textId="77777777" w:rsidTr="000C5B48">
        <w:trPr>
          <w:trHeight w:val="510"/>
        </w:trPr>
        <w:tc>
          <w:tcPr>
            <w:tcW w:w="985" w:type="dxa"/>
            <w:tcBorders>
              <w:top w:val="single" w:sz="6" w:space="0" w:color="000000"/>
              <w:left w:val="single" w:sz="6" w:space="0" w:color="000000"/>
              <w:bottom w:val="single" w:sz="6" w:space="0" w:color="000000"/>
              <w:right w:val="single" w:sz="6" w:space="0" w:color="000000"/>
            </w:tcBorders>
            <w:vAlign w:val="center"/>
          </w:tcPr>
          <w:p w14:paraId="443FFFDC" w14:textId="77777777" w:rsidR="002907C3" w:rsidRPr="00BF65E3" w:rsidRDefault="00000000" w:rsidP="002907C3">
            <w:pPr>
              <w:spacing w:line="360" w:lineRule="auto"/>
              <w:contextualSpacing/>
              <w:jc w:val="center"/>
              <w:rPr>
                <w:sz w:val="24"/>
                <w:szCs w:val="24"/>
                <w:lang w:eastAsia="ru-RU"/>
              </w:rPr>
            </w:pPr>
            <w:r>
              <w:rPr>
                <w:sz w:val="24"/>
                <w:szCs w:val="24"/>
                <w:lang w:eastAsia="ru-RU"/>
              </w:rPr>
              <w:t>4</w:t>
            </w:r>
          </w:p>
        </w:tc>
        <w:tc>
          <w:tcPr>
            <w:tcW w:w="127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6477270" w14:textId="77777777" w:rsidR="002907C3" w:rsidRPr="00BF65E3" w:rsidRDefault="00000000" w:rsidP="002907C3">
            <w:pPr>
              <w:spacing w:line="360" w:lineRule="auto"/>
              <w:contextualSpacing/>
              <w:jc w:val="center"/>
              <w:rPr>
                <w:b/>
                <w:szCs w:val="28"/>
                <w:lang w:eastAsia="ru-RU"/>
              </w:rPr>
            </w:pPr>
            <w:r w:rsidRPr="00BF65E3">
              <w:rPr>
                <w:b/>
                <w:szCs w:val="28"/>
                <w:lang w:eastAsia="ru-RU"/>
              </w:rPr>
              <w:t>СХ-2</w:t>
            </w:r>
          </w:p>
        </w:tc>
        <w:tc>
          <w:tcPr>
            <w:tcW w:w="2552"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5DFE1285" w14:textId="77777777" w:rsidR="002907C3" w:rsidRPr="00BF65E3" w:rsidRDefault="00000000" w:rsidP="002907C3">
            <w:pPr>
              <w:contextualSpacing/>
              <w:rPr>
                <w:szCs w:val="28"/>
                <w:lang w:eastAsia="ru-RU"/>
              </w:rPr>
            </w:pPr>
            <w:r>
              <w:rPr>
                <w:szCs w:val="28"/>
                <w:lang w:eastAsia="ru-RU"/>
              </w:rPr>
              <w:t>Зона объектов сельскохозяй</w:t>
            </w:r>
            <w:r w:rsidRPr="00BF65E3">
              <w:rPr>
                <w:szCs w:val="28"/>
                <w:lang w:eastAsia="ru-RU"/>
              </w:rPr>
              <w:t xml:space="preserve">ственного </w:t>
            </w:r>
            <w:r>
              <w:rPr>
                <w:szCs w:val="28"/>
                <w:lang w:eastAsia="ru-RU"/>
              </w:rPr>
              <w:t>назна</w:t>
            </w:r>
            <w:r w:rsidRPr="00BF65E3">
              <w:rPr>
                <w:szCs w:val="28"/>
                <w:lang w:eastAsia="ru-RU"/>
              </w:rPr>
              <w:t>чения</w:t>
            </w:r>
          </w:p>
        </w:tc>
        <w:tc>
          <w:tcPr>
            <w:tcW w:w="5244"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77195E5E" w14:textId="77777777" w:rsidR="002907C3" w:rsidRPr="00BF65E3" w:rsidRDefault="00000000" w:rsidP="002907C3">
            <w:pPr>
              <w:contextualSpacing/>
              <w:rPr>
                <w:szCs w:val="28"/>
                <w:lang w:eastAsia="ru-RU"/>
              </w:rPr>
            </w:pPr>
            <w:r>
              <w:rPr>
                <w:szCs w:val="28"/>
                <w:lang w:eastAsia="ru-RU"/>
              </w:rPr>
              <w:t>Территории, предназначен</w:t>
            </w:r>
            <w:r w:rsidRPr="00BF65E3">
              <w:rPr>
                <w:szCs w:val="28"/>
                <w:lang w:eastAsia="ru-RU"/>
              </w:rPr>
              <w:t>ные для сельскохозя</w:t>
            </w:r>
            <w:r>
              <w:rPr>
                <w:szCs w:val="28"/>
                <w:lang w:eastAsia="ru-RU"/>
              </w:rPr>
              <w:t>йствен</w:t>
            </w:r>
            <w:r>
              <w:rPr>
                <w:szCs w:val="28"/>
                <w:lang w:eastAsia="ru-RU"/>
              </w:rPr>
              <w:softHyphen/>
              <w:t>ного использования с раз</w:t>
            </w:r>
            <w:r w:rsidRPr="00BF65E3">
              <w:rPr>
                <w:szCs w:val="28"/>
                <w:lang w:eastAsia="ru-RU"/>
              </w:rPr>
              <w:t>мещением объектов капи</w:t>
            </w:r>
            <w:r w:rsidRPr="00BF65E3">
              <w:rPr>
                <w:szCs w:val="28"/>
                <w:lang w:eastAsia="ru-RU"/>
              </w:rPr>
              <w:softHyphen/>
              <w:t>тального строительства.</w:t>
            </w:r>
          </w:p>
        </w:tc>
      </w:tr>
    </w:tbl>
    <w:p w14:paraId="550B0288" w14:textId="77777777" w:rsidR="00A9234A" w:rsidRPr="00BF65E3" w:rsidRDefault="00A9234A" w:rsidP="00A9234A">
      <w:pPr>
        <w:adjustRightInd w:val="0"/>
        <w:spacing w:before="240"/>
        <w:ind w:firstLine="708"/>
        <w:contextualSpacing/>
        <w:jc w:val="both"/>
        <w:rPr>
          <w:color w:val="000000"/>
          <w:sz w:val="12"/>
          <w:szCs w:val="12"/>
        </w:rPr>
      </w:pPr>
    </w:p>
    <w:p w14:paraId="226D074E" w14:textId="77777777" w:rsidR="0063446F" w:rsidRPr="00BF65E3" w:rsidRDefault="00000000" w:rsidP="00A94C7A">
      <w:pPr>
        <w:adjustRightInd w:val="0"/>
        <w:spacing w:before="240" w:line="360" w:lineRule="auto"/>
        <w:ind w:firstLine="708"/>
        <w:contextualSpacing/>
        <w:jc w:val="both"/>
        <w:rPr>
          <w:color w:val="000000"/>
          <w:sz w:val="28"/>
          <w:szCs w:val="28"/>
        </w:rPr>
      </w:pPr>
      <w:r w:rsidRPr="00BF65E3">
        <w:rPr>
          <w:color w:val="000000"/>
          <w:sz w:val="28"/>
          <w:szCs w:val="28"/>
        </w:rPr>
        <w:t xml:space="preserve">2. </w:t>
      </w:r>
      <w:r w:rsidR="00A94C7A" w:rsidRPr="00BF65E3">
        <w:rPr>
          <w:color w:val="000000"/>
          <w:sz w:val="28"/>
          <w:szCs w:val="28"/>
        </w:rPr>
        <w:t>Каждый вид территориальной зоны имеет наименование вида территориальной зоны и индекс зоны. Каждая территориальная зона имеет уникальный номер и является отдельным объектом реестра сведений о границах территориальных зон. Градостроительный регламент, установленный к виду территориальной зоны, распространяется на все территориальные зоны с соответствующим индексом зоны вне зависимости от уникального номера территориальной зоны.</w:t>
      </w:r>
    </w:p>
    <w:p w14:paraId="4BBE0464" w14:textId="77777777" w:rsidR="0063446F" w:rsidRPr="00BF65E3" w:rsidRDefault="00000000" w:rsidP="0063446F">
      <w:pPr>
        <w:adjustRightInd w:val="0"/>
        <w:spacing w:line="360" w:lineRule="auto"/>
        <w:ind w:firstLine="708"/>
        <w:contextualSpacing/>
        <w:jc w:val="both"/>
        <w:rPr>
          <w:color w:val="000000"/>
          <w:sz w:val="28"/>
          <w:szCs w:val="28"/>
        </w:rPr>
      </w:pPr>
      <w:r w:rsidRPr="00BF65E3">
        <w:rPr>
          <w:color w:val="000000"/>
          <w:sz w:val="28"/>
          <w:szCs w:val="28"/>
        </w:rPr>
        <w:t xml:space="preserve">3. </w:t>
      </w:r>
      <w:r w:rsidR="00A94C7A" w:rsidRPr="00BF65E3">
        <w:rPr>
          <w:color w:val="000000"/>
          <w:sz w:val="28"/>
          <w:szCs w:val="28"/>
        </w:rPr>
        <w:t xml:space="preserve">Уникальный номер территориальной зоны состоит из порядкового номера границы населенного пункта и порядкового номера территориальной зоны. </w:t>
      </w:r>
      <w:r w:rsidRPr="00BF65E3">
        <w:rPr>
          <w:color w:val="000000"/>
          <w:sz w:val="28"/>
          <w:szCs w:val="28"/>
        </w:rPr>
        <w:t>В целях присвоения уникального номера территориальным зонам</w:t>
      </w:r>
      <w:r w:rsidRPr="00BF65E3">
        <w:rPr>
          <w:sz w:val="28"/>
          <w:szCs w:val="28"/>
        </w:rPr>
        <w:t xml:space="preserve"> вводится следующая нумерация границ населенных пунктов в составе муниципального образования </w:t>
      </w:r>
      <w:r w:rsidR="0061519E">
        <w:rPr>
          <w:sz w:val="28"/>
          <w:szCs w:val="28"/>
        </w:rPr>
        <w:t>«</w:t>
      </w:r>
      <w:proofErr w:type="spellStart"/>
      <w:r w:rsidR="00934278">
        <w:rPr>
          <w:sz w:val="28"/>
          <w:szCs w:val="28"/>
        </w:rPr>
        <w:t>Верхнестярлинское</w:t>
      </w:r>
      <w:proofErr w:type="spellEnd"/>
      <w:r w:rsidR="005B4FEF" w:rsidRPr="00BF65E3">
        <w:rPr>
          <w:sz w:val="28"/>
          <w:szCs w:val="28"/>
        </w:rPr>
        <w:t xml:space="preserve"> сельское поселение</w:t>
      </w:r>
      <w:r w:rsidR="0061519E">
        <w:rPr>
          <w:sz w:val="28"/>
          <w:szCs w:val="28"/>
        </w:rPr>
        <w:t>»</w:t>
      </w:r>
      <w:r w:rsidR="005B4FEF" w:rsidRPr="00BF65E3">
        <w:rPr>
          <w:sz w:val="28"/>
          <w:szCs w:val="28"/>
        </w:rPr>
        <w:t xml:space="preserve"> </w:t>
      </w:r>
      <w:r w:rsidR="00934278">
        <w:rPr>
          <w:sz w:val="28"/>
          <w:szCs w:val="28"/>
        </w:rPr>
        <w:t>Азнакаевского</w:t>
      </w:r>
      <w:r w:rsidR="005B4FEF" w:rsidRPr="00BF65E3">
        <w:rPr>
          <w:sz w:val="28"/>
          <w:szCs w:val="28"/>
        </w:rPr>
        <w:t xml:space="preserve"> муниципального района Республики Татарстан:</w:t>
      </w:r>
    </w:p>
    <w:tbl>
      <w:tblPr>
        <w:tblStyle w:val="a8"/>
        <w:tblW w:w="0" w:type="auto"/>
        <w:tblLook w:val="04A0" w:firstRow="1" w:lastRow="0" w:firstColumn="1" w:lastColumn="0" w:noHBand="0" w:noVBand="1"/>
      </w:tblPr>
      <w:tblGrid>
        <w:gridCol w:w="3256"/>
        <w:gridCol w:w="6939"/>
      </w:tblGrid>
      <w:tr w:rsidR="00E80858" w14:paraId="7EBFA00E" w14:textId="77777777" w:rsidTr="000C5B48">
        <w:tc>
          <w:tcPr>
            <w:tcW w:w="3256" w:type="dxa"/>
            <w:vAlign w:val="center"/>
          </w:tcPr>
          <w:p w14:paraId="53BB4DFD" w14:textId="77777777" w:rsidR="0063446F" w:rsidRPr="00BF65E3" w:rsidRDefault="00000000" w:rsidP="000C5B48">
            <w:pPr>
              <w:jc w:val="center"/>
              <w:rPr>
                <w:b/>
                <w:sz w:val="28"/>
                <w:szCs w:val="28"/>
              </w:rPr>
            </w:pPr>
            <w:r w:rsidRPr="00BF65E3">
              <w:rPr>
                <w:b/>
                <w:sz w:val="28"/>
                <w:szCs w:val="28"/>
              </w:rPr>
              <w:lastRenderedPageBreak/>
              <w:t>Порядковый номер границы населенного пункта</w:t>
            </w:r>
          </w:p>
        </w:tc>
        <w:tc>
          <w:tcPr>
            <w:tcW w:w="6939" w:type="dxa"/>
            <w:vAlign w:val="center"/>
          </w:tcPr>
          <w:p w14:paraId="53ABBEB2" w14:textId="77777777" w:rsidR="0063446F" w:rsidRPr="00BF65E3" w:rsidRDefault="00000000" w:rsidP="000C5B48">
            <w:pPr>
              <w:jc w:val="center"/>
              <w:rPr>
                <w:b/>
                <w:sz w:val="28"/>
                <w:szCs w:val="28"/>
              </w:rPr>
            </w:pPr>
            <w:r w:rsidRPr="00BF65E3">
              <w:rPr>
                <w:b/>
                <w:sz w:val="28"/>
                <w:szCs w:val="28"/>
              </w:rPr>
              <w:t>Наименование населенного пункта</w:t>
            </w:r>
          </w:p>
        </w:tc>
      </w:tr>
      <w:tr w:rsidR="00E80858" w14:paraId="2CD366EA" w14:textId="77777777" w:rsidTr="000C5B48">
        <w:trPr>
          <w:trHeight w:val="417"/>
        </w:trPr>
        <w:tc>
          <w:tcPr>
            <w:tcW w:w="3256" w:type="dxa"/>
            <w:vAlign w:val="center"/>
          </w:tcPr>
          <w:p w14:paraId="186C40C9" w14:textId="77777777" w:rsidR="0063446F" w:rsidRPr="00BF65E3" w:rsidRDefault="00000000" w:rsidP="000C5B48">
            <w:pPr>
              <w:jc w:val="center"/>
              <w:rPr>
                <w:sz w:val="28"/>
                <w:szCs w:val="28"/>
              </w:rPr>
            </w:pPr>
            <w:r w:rsidRPr="00BF65E3">
              <w:rPr>
                <w:sz w:val="28"/>
                <w:szCs w:val="28"/>
              </w:rPr>
              <w:t>1</w:t>
            </w:r>
          </w:p>
        </w:tc>
        <w:tc>
          <w:tcPr>
            <w:tcW w:w="6939" w:type="dxa"/>
            <w:vAlign w:val="center"/>
          </w:tcPr>
          <w:p w14:paraId="0BFE10B3" w14:textId="77777777" w:rsidR="0063446F" w:rsidRPr="002D74A9" w:rsidRDefault="00000000" w:rsidP="0063446F">
            <w:pPr>
              <w:rPr>
                <w:sz w:val="28"/>
                <w:szCs w:val="28"/>
              </w:rPr>
            </w:pPr>
            <w:r w:rsidRPr="00BF65E3">
              <w:rPr>
                <w:sz w:val="28"/>
                <w:szCs w:val="28"/>
              </w:rPr>
              <w:t>с</w:t>
            </w:r>
            <w:r w:rsidR="00342B2C" w:rsidRPr="00BF65E3">
              <w:rPr>
                <w:sz w:val="28"/>
                <w:szCs w:val="28"/>
              </w:rPr>
              <w:t xml:space="preserve">. </w:t>
            </w:r>
            <w:r w:rsidR="002D74A9">
              <w:rPr>
                <w:sz w:val="28"/>
                <w:szCs w:val="28"/>
              </w:rPr>
              <w:t xml:space="preserve">Верхнее </w:t>
            </w:r>
            <w:proofErr w:type="spellStart"/>
            <w:r w:rsidR="002D74A9">
              <w:rPr>
                <w:sz w:val="28"/>
                <w:szCs w:val="28"/>
              </w:rPr>
              <w:t>Стярле</w:t>
            </w:r>
            <w:proofErr w:type="spellEnd"/>
          </w:p>
        </w:tc>
      </w:tr>
      <w:tr w:rsidR="00E80858" w14:paraId="7C7E5086" w14:textId="77777777" w:rsidTr="000C5B48">
        <w:trPr>
          <w:trHeight w:val="417"/>
        </w:trPr>
        <w:tc>
          <w:tcPr>
            <w:tcW w:w="3256" w:type="dxa"/>
            <w:vAlign w:val="center"/>
          </w:tcPr>
          <w:p w14:paraId="451FE836" w14:textId="77777777" w:rsidR="00AE5B8A" w:rsidRPr="00BF65E3" w:rsidRDefault="00000000" w:rsidP="000C5B48">
            <w:pPr>
              <w:jc w:val="center"/>
              <w:rPr>
                <w:sz w:val="28"/>
                <w:szCs w:val="28"/>
              </w:rPr>
            </w:pPr>
            <w:r>
              <w:rPr>
                <w:sz w:val="28"/>
                <w:szCs w:val="28"/>
              </w:rPr>
              <w:t>2</w:t>
            </w:r>
          </w:p>
        </w:tc>
        <w:tc>
          <w:tcPr>
            <w:tcW w:w="6939" w:type="dxa"/>
            <w:vAlign w:val="center"/>
          </w:tcPr>
          <w:p w14:paraId="741C4B36" w14:textId="77777777" w:rsidR="00AE5B8A" w:rsidRPr="00BF65E3" w:rsidRDefault="00000000" w:rsidP="0063446F">
            <w:pPr>
              <w:rPr>
                <w:sz w:val="28"/>
                <w:szCs w:val="28"/>
              </w:rPr>
            </w:pPr>
            <w:r>
              <w:rPr>
                <w:sz w:val="28"/>
                <w:szCs w:val="28"/>
              </w:rPr>
              <w:t xml:space="preserve">д. </w:t>
            </w:r>
            <w:r w:rsidR="002D74A9">
              <w:rPr>
                <w:sz w:val="28"/>
                <w:szCs w:val="28"/>
              </w:rPr>
              <w:t xml:space="preserve">Нижнее </w:t>
            </w:r>
            <w:proofErr w:type="spellStart"/>
            <w:r w:rsidR="002D74A9">
              <w:rPr>
                <w:sz w:val="28"/>
                <w:szCs w:val="28"/>
              </w:rPr>
              <w:t>Стярле</w:t>
            </w:r>
            <w:proofErr w:type="spellEnd"/>
          </w:p>
        </w:tc>
      </w:tr>
    </w:tbl>
    <w:p w14:paraId="14E412E7" w14:textId="77777777" w:rsidR="0063446F" w:rsidRPr="00BF65E3" w:rsidRDefault="0063446F" w:rsidP="0063446F">
      <w:pPr>
        <w:adjustRightInd w:val="0"/>
        <w:spacing w:line="360" w:lineRule="auto"/>
        <w:contextualSpacing/>
        <w:jc w:val="both"/>
        <w:rPr>
          <w:color w:val="000000"/>
          <w:sz w:val="12"/>
          <w:szCs w:val="12"/>
        </w:rPr>
      </w:pPr>
    </w:p>
    <w:p w14:paraId="0CB5E2E4" w14:textId="77777777" w:rsidR="003B7728" w:rsidRPr="00BF65E3" w:rsidRDefault="00000000" w:rsidP="005B4FEF">
      <w:pPr>
        <w:adjustRightInd w:val="0"/>
        <w:spacing w:line="360" w:lineRule="auto"/>
        <w:ind w:firstLine="708"/>
        <w:contextualSpacing/>
        <w:jc w:val="both"/>
        <w:rPr>
          <w:color w:val="000000"/>
          <w:sz w:val="28"/>
          <w:szCs w:val="28"/>
        </w:rPr>
      </w:pPr>
      <w:r w:rsidRPr="00BF65E3">
        <w:rPr>
          <w:color w:val="000000"/>
          <w:sz w:val="28"/>
          <w:szCs w:val="28"/>
        </w:rPr>
        <w:t>В случае расположения территориальной зоны за границами населенных пунктов первым знаком</w:t>
      </w:r>
      <w:r w:rsidR="00A94C7A" w:rsidRPr="00BF65E3">
        <w:rPr>
          <w:color w:val="000000"/>
          <w:sz w:val="28"/>
          <w:szCs w:val="28"/>
        </w:rPr>
        <w:t xml:space="preserve"> уникального</w:t>
      </w:r>
      <w:r w:rsidRPr="00BF65E3">
        <w:rPr>
          <w:color w:val="000000"/>
          <w:sz w:val="28"/>
          <w:szCs w:val="28"/>
        </w:rPr>
        <w:t xml:space="preserve"> номера территориальной зоны принимается «0».</w:t>
      </w:r>
    </w:p>
    <w:p w14:paraId="38CDF66E" w14:textId="77777777" w:rsidR="005B4FEF" w:rsidRPr="00BF65E3" w:rsidRDefault="005B4FEF" w:rsidP="005B4FEF">
      <w:pPr>
        <w:adjustRightInd w:val="0"/>
        <w:spacing w:line="360" w:lineRule="auto"/>
        <w:ind w:firstLine="708"/>
        <w:contextualSpacing/>
        <w:jc w:val="both"/>
        <w:rPr>
          <w:color w:val="000000"/>
          <w:sz w:val="28"/>
          <w:szCs w:val="28"/>
        </w:rPr>
      </w:pPr>
    </w:p>
    <w:p w14:paraId="5073BD3E" w14:textId="77777777" w:rsidR="00D51F76" w:rsidRPr="00BF65E3" w:rsidRDefault="00000000" w:rsidP="00D51F76">
      <w:pPr>
        <w:pStyle w:val="2"/>
      </w:pPr>
      <w:r w:rsidRPr="00BF65E3">
        <w:t xml:space="preserve">Статья </w:t>
      </w:r>
      <w:r w:rsidR="005B4FEF" w:rsidRPr="00BF65E3">
        <w:t>1</w:t>
      </w:r>
      <w:r w:rsidR="007A622F">
        <w:t>5</w:t>
      </w:r>
      <w:r w:rsidR="00E3076A" w:rsidRPr="00BF65E3">
        <w:t>. Состав градостроительного</w:t>
      </w:r>
      <w:r w:rsidRPr="00BF65E3">
        <w:t xml:space="preserve"> регламент</w:t>
      </w:r>
      <w:r w:rsidR="00E3076A" w:rsidRPr="00BF65E3">
        <w:t>а</w:t>
      </w:r>
    </w:p>
    <w:p w14:paraId="032FC0DA" w14:textId="77777777" w:rsidR="00D51F76" w:rsidRPr="00BF65E3" w:rsidRDefault="00000000" w:rsidP="00D51F76">
      <w:pPr>
        <w:adjustRightInd w:val="0"/>
        <w:spacing w:line="360" w:lineRule="auto"/>
        <w:ind w:firstLine="709"/>
        <w:contextualSpacing/>
        <w:jc w:val="both"/>
        <w:rPr>
          <w:color w:val="000000"/>
          <w:sz w:val="28"/>
          <w:szCs w:val="28"/>
        </w:rPr>
      </w:pPr>
      <w:r w:rsidRPr="00BF65E3">
        <w:rPr>
          <w:color w:val="000000"/>
          <w:sz w:val="28"/>
          <w:szCs w:val="28"/>
        </w:rPr>
        <w:t>1. 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14:paraId="5A06300E" w14:textId="77777777" w:rsidR="00D51F76" w:rsidRPr="00BF65E3" w:rsidRDefault="00000000" w:rsidP="00D51F76">
      <w:pPr>
        <w:adjustRightInd w:val="0"/>
        <w:spacing w:line="360" w:lineRule="auto"/>
        <w:ind w:firstLine="709"/>
        <w:contextualSpacing/>
        <w:jc w:val="both"/>
        <w:rPr>
          <w:color w:val="000000"/>
          <w:sz w:val="28"/>
          <w:szCs w:val="28"/>
        </w:rPr>
      </w:pPr>
      <w:r w:rsidRPr="00BF65E3">
        <w:rPr>
          <w:color w:val="000000"/>
          <w:sz w:val="28"/>
          <w:szCs w:val="28"/>
        </w:rPr>
        <w:t>1) виды разрешенного использования земельных участков и объектов капитального строительства</w:t>
      </w:r>
      <w:r w:rsidR="003855D6" w:rsidRPr="00BF65E3">
        <w:rPr>
          <w:color w:val="000000"/>
          <w:sz w:val="28"/>
          <w:szCs w:val="28"/>
        </w:rPr>
        <w:t xml:space="preserve"> в соответствии с приказом Федеральной службы государственной регистрации, кадастра и картографии </w:t>
      </w:r>
      <w:r w:rsidR="007C3DEE" w:rsidRPr="00BF65E3">
        <w:rPr>
          <w:color w:val="000000"/>
          <w:sz w:val="28"/>
          <w:szCs w:val="28"/>
        </w:rPr>
        <w:t>от 10 ноября 2020 г. № П/0412 «Об утверждении классификатора видов разрешенного использования земельных участков»</w:t>
      </w:r>
      <w:r w:rsidRPr="00BF65E3">
        <w:rPr>
          <w:color w:val="000000"/>
          <w:sz w:val="28"/>
          <w:szCs w:val="28"/>
        </w:rPr>
        <w:t>;</w:t>
      </w:r>
    </w:p>
    <w:p w14:paraId="3A6E6028" w14:textId="77777777" w:rsidR="00D51F76" w:rsidRPr="00BF65E3" w:rsidRDefault="00000000" w:rsidP="00D51F76">
      <w:pPr>
        <w:adjustRightInd w:val="0"/>
        <w:spacing w:line="360" w:lineRule="auto"/>
        <w:ind w:firstLine="709"/>
        <w:contextualSpacing/>
        <w:jc w:val="both"/>
        <w:rPr>
          <w:color w:val="000000"/>
          <w:sz w:val="28"/>
          <w:szCs w:val="28"/>
        </w:rPr>
      </w:pPr>
      <w:r w:rsidRPr="00BF65E3">
        <w:rPr>
          <w:color w:val="000000"/>
          <w:sz w:val="28"/>
          <w:szCs w:val="28"/>
        </w:rPr>
        <w:t>2) </w:t>
      </w:r>
      <w:hyperlink r:id="rId11" w:anchor="dst100606" w:history="1">
        <w:r w:rsidR="00D51F76" w:rsidRPr="00BF65E3">
          <w:rPr>
            <w:color w:val="000000"/>
            <w:sz w:val="28"/>
            <w:szCs w:val="28"/>
          </w:rPr>
          <w:t>предельные</w:t>
        </w:r>
      </w:hyperlink>
      <w:r w:rsidRPr="00BF65E3">
        <w:rPr>
          <w:color w:val="000000"/>
          <w:sz w:val="28"/>
          <w:szCs w:val="28"/>
        </w:rPr>
        <w:t>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376BAB8F" w14:textId="77777777" w:rsidR="00D51F76" w:rsidRPr="00BF65E3" w:rsidRDefault="00000000" w:rsidP="00D51F76">
      <w:pPr>
        <w:adjustRightInd w:val="0"/>
        <w:spacing w:line="360" w:lineRule="auto"/>
        <w:ind w:firstLine="709"/>
        <w:contextualSpacing/>
        <w:jc w:val="both"/>
        <w:rPr>
          <w:sz w:val="28"/>
          <w:szCs w:val="28"/>
        </w:rPr>
      </w:pPr>
      <w:r w:rsidRPr="00BF65E3">
        <w:rPr>
          <w:sz w:val="28"/>
          <w:szCs w:val="28"/>
        </w:rPr>
        <w:t>3) ограничения использования земельных участков и объектов капитального строительства, устанавливаемые в соответствии с </w:t>
      </w:r>
      <w:hyperlink r:id="rId12" w:anchor="dst100220" w:history="1">
        <w:r w:rsidR="00D51F76" w:rsidRPr="00BF65E3">
          <w:rPr>
            <w:sz w:val="28"/>
            <w:szCs w:val="28"/>
          </w:rPr>
          <w:t>законодательством</w:t>
        </w:r>
      </w:hyperlink>
      <w:r w:rsidRPr="00BF65E3">
        <w:rPr>
          <w:sz w:val="28"/>
          <w:szCs w:val="28"/>
        </w:rPr>
        <w:t> Российской Федерации;</w:t>
      </w:r>
    </w:p>
    <w:p w14:paraId="38A15C4D" w14:textId="77777777" w:rsidR="00D51F76" w:rsidRPr="00BF65E3" w:rsidRDefault="00000000" w:rsidP="00D51F76">
      <w:pPr>
        <w:adjustRightInd w:val="0"/>
        <w:spacing w:line="360" w:lineRule="auto"/>
        <w:ind w:firstLine="709"/>
        <w:contextualSpacing/>
        <w:jc w:val="both"/>
        <w:rPr>
          <w:color w:val="000000"/>
          <w:sz w:val="28"/>
          <w:szCs w:val="28"/>
        </w:rPr>
      </w:pPr>
      <w:r w:rsidRPr="00BF65E3">
        <w:rPr>
          <w:color w:val="000000"/>
          <w:sz w:val="28"/>
          <w:szCs w:val="28"/>
        </w:rPr>
        <w:t>4)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развитию территории.</w:t>
      </w:r>
    </w:p>
    <w:p w14:paraId="215EB72A" w14:textId="77777777" w:rsidR="00646E27" w:rsidRPr="00BF65E3" w:rsidRDefault="00000000" w:rsidP="00646E27">
      <w:pPr>
        <w:adjustRightInd w:val="0"/>
        <w:spacing w:line="360" w:lineRule="auto"/>
        <w:ind w:firstLine="709"/>
        <w:contextualSpacing/>
        <w:jc w:val="both"/>
        <w:rPr>
          <w:color w:val="000000"/>
          <w:sz w:val="28"/>
          <w:szCs w:val="28"/>
          <w:highlight w:val="yellow"/>
        </w:rPr>
      </w:pPr>
      <w:r w:rsidRPr="00BF65E3">
        <w:rPr>
          <w:color w:val="000000"/>
          <w:sz w:val="28"/>
          <w:szCs w:val="28"/>
        </w:rPr>
        <w:t>2. Вспомогательные виды разреш</w:t>
      </w:r>
      <w:r w:rsidR="00387709" w:rsidRPr="00BF65E3">
        <w:rPr>
          <w:color w:val="000000"/>
          <w:sz w:val="28"/>
          <w:szCs w:val="28"/>
        </w:rPr>
        <w:t>е</w:t>
      </w:r>
      <w:r w:rsidRPr="00BF65E3">
        <w:rPr>
          <w:color w:val="000000"/>
          <w:sz w:val="28"/>
          <w:szCs w:val="28"/>
        </w:rPr>
        <w:t xml:space="preserve">нного использования допустимы только в </w:t>
      </w:r>
      <w:r w:rsidRPr="00BF65E3">
        <w:rPr>
          <w:color w:val="000000"/>
          <w:sz w:val="28"/>
          <w:szCs w:val="28"/>
        </w:rPr>
        <w:lastRenderedPageBreak/>
        <w:t>качестве дополнительных по отношению к основным видам разреш</w:t>
      </w:r>
      <w:r w:rsidR="00387709" w:rsidRPr="00BF65E3">
        <w:rPr>
          <w:color w:val="000000"/>
          <w:sz w:val="28"/>
          <w:szCs w:val="28"/>
        </w:rPr>
        <w:t>е</w:t>
      </w:r>
      <w:r w:rsidRPr="00BF65E3">
        <w:rPr>
          <w:color w:val="000000"/>
          <w:sz w:val="28"/>
          <w:szCs w:val="28"/>
        </w:rPr>
        <w:t>нного испо</w:t>
      </w:r>
      <w:r w:rsidR="005B60EC" w:rsidRPr="00BF65E3">
        <w:rPr>
          <w:color w:val="000000"/>
          <w:sz w:val="28"/>
          <w:szCs w:val="28"/>
        </w:rPr>
        <w:t>льзования или условно разреш</w:t>
      </w:r>
      <w:r w:rsidR="00387709" w:rsidRPr="00BF65E3">
        <w:rPr>
          <w:color w:val="000000"/>
          <w:sz w:val="28"/>
          <w:szCs w:val="28"/>
        </w:rPr>
        <w:t>е</w:t>
      </w:r>
      <w:r w:rsidRPr="00BF65E3">
        <w:rPr>
          <w:color w:val="000000"/>
          <w:sz w:val="28"/>
          <w:szCs w:val="28"/>
        </w:rPr>
        <w:t>нным видам использования и осуществляются совместно с ними. В случае, если выбранный вспомогательный вид разрешенного использования предусматривает размещение объектов капитального строительства, то их строительство может опережать во времени реализацию основных, условно разрешенных видов разрешенного использования (но не может быть единственным фактическим использованием земельного участка или объекта капитального строительства).</w:t>
      </w:r>
    </w:p>
    <w:p w14:paraId="49A57AC8" w14:textId="77777777" w:rsidR="00646E27" w:rsidRPr="00BF65E3" w:rsidRDefault="00000000" w:rsidP="00646E27">
      <w:pPr>
        <w:adjustRightInd w:val="0"/>
        <w:spacing w:line="360" w:lineRule="auto"/>
        <w:ind w:firstLine="709"/>
        <w:contextualSpacing/>
        <w:jc w:val="both"/>
        <w:rPr>
          <w:color w:val="000000"/>
          <w:sz w:val="28"/>
          <w:szCs w:val="28"/>
        </w:rPr>
      </w:pPr>
      <w:r w:rsidRPr="00BF65E3">
        <w:rPr>
          <w:color w:val="000000"/>
          <w:sz w:val="28"/>
          <w:szCs w:val="28"/>
        </w:rPr>
        <w:t>На территории земельного участка суммарная общая площадь объектов капитального строительства вспомогательных видов использования не должна превышать 25</w:t>
      </w:r>
      <w:r w:rsidR="006E6877">
        <w:rPr>
          <w:color w:val="000000"/>
          <w:sz w:val="28"/>
          <w:szCs w:val="28"/>
        </w:rPr>
        <w:t xml:space="preserve"> процентов</w:t>
      </w:r>
      <w:r w:rsidRPr="00BF65E3">
        <w:rPr>
          <w:color w:val="000000"/>
          <w:sz w:val="28"/>
          <w:szCs w:val="28"/>
        </w:rPr>
        <w:t xml:space="preserve"> суммарной общей площади объектов капитального строительства основных и условно разреш</w:t>
      </w:r>
      <w:r w:rsidR="00387709" w:rsidRPr="00BF65E3">
        <w:rPr>
          <w:color w:val="000000"/>
          <w:sz w:val="28"/>
          <w:szCs w:val="28"/>
        </w:rPr>
        <w:t>е</w:t>
      </w:r>
      <w:r w:rsidRPr="00BF65E3">
        <w:rPr>
          <w:color w:val="000000"/>
          <w:sz w:val="28"/>
          <w:szCs w:val="28"/>
        </w:rPr>
        <w:t>нных видов использования, если иное не установлено требованиями нормативов градостроительного проектирования, технических регламентов, иными обязательными требованиями, предусмотренными законодательством Российской Федерации.</w:t>
      </w:r>
    </w:p>
    <w:p w14:paraId="6C643128" w14:textId="77777777" w:rsidR="00646E27" w:rsidRPr="00BF65E3" w:rsidRDefault="00000000" w:rsidP="00646E27">
      <w:pPr>
        <w:adjustRightInd w:val="0"/>
        <w:spacing w:line="360" w:lineRule="auto"/>
        <w:ind w:firstLine="709"/>
        <w:contextualSpacing/>
        <w:jc w:val="both"/>
        <w:rPr>
          <w:color w:val="000000"/>
          <w:sz w:val="28"/>
          <w:szCs w:val="28"/>
        </w:rPr>
      </w:pPr>
      <w:r w:rsidRPr="00BF65E3">
        <w:rPr>
          <w:color w:val="000000"/>
          <w:sz w:val="28"/>
          <w:szCs w:val="28"/>
        </w:rPr>
        <w:t>Для земельных участков с основными и условно разреш</w:t>
      </w:r>
      <w:r w:rsidR="00387709" w:rsidRPr="00BF65E3">
        <w:rPr>
          <w:color w:val="000000"/>
          <w:sz w:val="28"/>
          <w:szCs w:val="28"/>
        </w:rPr>
        <w:t>е</w:t>
      </w:r>
      <w:r w:rsidRPr="00BF65E3">
        <w:rPr>
          <w:color w:val="000000"/>
          <w:sz w:val="28"/>
          <w:szCs w:val="28"/>
        </w:rPr>
        <w:t xml:space="preserve">нными видами использования, представленными в виде площадок, открытых сооружений (рынки, автомобильные стоянки, причалы и прочие объекты, не являющиеся объектами капитального строительства) и видами деятельности на территории, не предусматривающими </w:t>
      </w:r>
      <w:r w:rsidRPr="00BF65E3">
        <w:rPr>
          <w:sz w:val="28"/>
          <w:szCs w:val="28"/>
        </w:rPr>
        <w:t xml:space="preserve">размещение объектов капитального строительства (размещение парков культуры и отдыха, деятельность по особой охране и изучению природы, охрана природных территорий и </w:t>
      </w:r>
      <w:r w:rsidR="007E18B5" w:rsidRPr="00BF65E3">
        <w:rPr>
          <w:sz w:val="28"/>
          <w:szCs w:val="28"/>
        </w:rPr>
        <w:t>прочее</w:t>
      </w:r>
      <w:r w:rsidRPr="00BF65E3">
        <w:rPr>
          <w:sz w:val="28"/>
          <w:szCs w:val="28"/>
        </w:rPr>
        <w:t>), часть земельного участка, отводимая под вспомогательные виды использования</w:t>
      </w:r>
      <w:r w:rsidRPr="00BF65E3">
        <w:rPr>
          <w:color w:val="000000"/>
          <w:sz w:val="28"/>
          <w:szCs w:val="28"/>
        </w:rPr>
        <w:t>, не должна превышать 25</w:t>
      </w:r>
      <w:r w:rsidR="006E6877">
        <w:rPr>
          <w:color w:val="000000"/>
          <w:sz w:val="28"/>
          <w:szCs w:val="28"/>
        </w:rPr>
        <w:t xml:space="preserve"> процентов</w:t>
      </w:r>
      <w:r w:rsidRPr="00BF65E3">
        <w:rPr>
          <w:color w:val="000000"/>
          <w:sz w:val="28"/>
          <w:szCs w:val="28"/>
        </w:rPr>
        <w:t xml:space="preserve"> от общей площади земельного участка.</w:t>
      </w:r>
    </w:p>
    <w:p w14:paraId="5ABEB7F4" w14:textId="77777777" w:rsidR="0024128E" w:rsidRPr="00BF65E3" w:rsidRDefault="00000000" w:rsidP="0024128E">
      <w:pPr>
        <w:adjustRightInd w:val="0"/>
        <w:spacing w:line="360" w:lineRule="auto"/>
        <w:ind w:firstLine="709"/>
        <w:contextualSpacing/>
        <w:jc w:val="both"/>
        <w:rPr>
          <w:color w:val="000000"/>
          <w:sz w:val="28"/>
          <w:szCs w:val="28"/>
        </w:rPr>
      </w:pPr>
      <w:r w:rsidRPr="00BF65E3">
        <w:rPr>
          <w:color w:val="000000"/>
          <w:sz w:val="28"/>
          <w:szCs w:val="28"/>
        </w:rPr>
        <w:t xml:space="preserve">3. </w:t>
      </w:r>
      <w:r w:rsidR="00634D89" w:rsidRPr="00BF65E3">
        <w:rPr>
          <w:color w:val="000000"/>
          <w:sz w:val="28"/>
          <w:szCs w:val="28"/>
        </w:rPr>
        <w:t>Предельные размеры земельных участков включают в себя:</w:t>
      </w:r>
    </w:p>
    <w:p w14:paraId="61A3DF2F" w14:textId="77777777" w:rsidR="0024128E" w:rsidRPr="00BF65E3" w:rsidRDefault="00000000" w:rsidP="0024128E">
      <w:pPr>
        <w:adjustRightInd w:val="0"/>
        <w:spacing w:line="360" w:lineRule="auto"/>
        <w:ind w:firstLine="709"/>
        <w:contextualSpacing/>
        <w:jc w:val="both"/>
        <w:rPr>
          <w:color w:val="000000"/>
          <w:sz w:val="28"/>
          <w:szCs w:val="28"/>
        </w:rPr>
      </w:pPr>
      <w:r w:rsidRPr="00BF65E3">
        <w:rPr>
          <w:color w:val="000000"/>
          <w:sz w:val="28"/>
          <w:szCs w:val="28"/>
        </w:rPr>
        <w:t xml:space="preserve">1) </w:t>
      </w:r>
      <w:r w:rsidR="00B61202" w:rsidRPr="00BF65E3">
        <w:rPr>
          <w:color w:val="000000"/>
          <w:sz w:val="28"/>
          <w:szCs w:val="28"/>
        </w:rPr>
        <w:t>минимальную и максимальную</w:t>
      </w:r>
      <w:r w:rsidRPr="00BF65E3">
        <w:rPr>
          <w:color w:val="000000"/>
          <w:sz w:val="28"/>
          <w:szCs w:val="28"/>
        </w:rPr>
        <w:t xml:space="preserve"> площади</w:t>
      </w:r>
      <w:r w:rsidR="00370C84" w:rsidRPr="00BF65E3">
        <w:rPr>
          <w:color w:val="000000"/>
          <w:sz w:val="28"/>
          <w:szCs w:val="28"/>
        </w:rPr>
        <w:t xml:space="preserve"> земельных участков</w:t>
      </w:r>
      <w:r w:rsidRPr="00BF65E3">
        <w:rPr>
          <w:color w:val="000000"/>
          <w:sz w:val="28"/>
          <w:szCs w:val="28"/>
        </w:rPr>
        <w:t xml:space="preserve"> (</w:t>
      </w:r>
      <w:proofErr w:type="spellStart"/>
      <w:proofErr w:type="gramStart"/>
      <w:r w:rsidRPr="00BF65E3">
        <w:rPr>
          <w:color w:val="000000"/>
          <w:sz w:val="28"/>
          <w:szCs w:val="28"/>
        </w:rPr>
        <w:t>кв.м</w:t>
      </w:r>
      <w:proofErr w:type="spellEnd"/>
      <w:proofErr w:type="gramEnd"/>
      <w:r w:rsidRPr="00BF65E3">
        <w:rPr>
          <w:color w:val="000000"/>
          <w:sz w:val="28"/>
          <w:szCs w:val="28"/>
        </w:rPr>
        <w:t>);</w:t>
      </w:r>
    </w:p>
    <w:p w14:paraId="66B5FC37" w14:textId="77777777" w:rsidR="0024128E" w:rsidRPr="00BF65E3" w:rsidRDefault="00000000" w:rsidP="0024128E">
      <w:pPr>
        <w:adjustRightInd w:val="0"/>
        <w:spacing w:line="360" w:lineRule="auto"/>
        <w:ind w:firstLine="709"/>
        <w:contextualSpacing/>
        <w:jc w:val="both"/>
        <w:rPr>
          <w:color w:val="000000"/>
          <w:sz w:val="28"/>
          <w:szCs w:val="28"/>
        </w:rPr>
      </w:pPr>
      <w:r w:rsidRPr="00BF65E3">
        <w:rPr>
          <w:color w:val="000000"/>
          <w:sz w:val="28"/>
          <w:szCs w:val="28"/>
        </w:rPr>
        <w:t xml:space="preserve">2) </w:t>
      </w:r>
      <w:r w:rsidR="00E25E93" w:rsidRPr="00BF65E3">
        <w:rPr>
          <w:color w:val="000000"/>
          <w:sz w:val="28"/>
          <w:szCs w:val="28"/>
        </w:rPr>
        <w:t>минимальную ширину</w:t>
      </w:r>
      <w:r w:rsidRPr="00BF65E3">
        <w:rPr>
          <w:color w:val="000000"/>
          <w:sz w:val="28"/>
          <w:szCs w:val="28"/>
        </w:rPr>
        <w:t xml:space="preserve"> передней</w:t>
      </w:r>
      <w:r w:rsidR="00370C84" w:rsidRPr="00BF65E3">
        <w:rPr>
          <w:color w:val="000000"/>
          <w:sz w:val="28"/>
          <w:szCs w:val="28"/>
        </w:rPr>
        <w:t xml:space="preserve"> границы земельных участков</w:t>
      </w:r>
      <w:r w:rsidR="00765DC1" w:rsidRPr="00BF65E3">
        <w:rPr>
          <w:color w:val="000000"/>
          <w:sz w:val="28"/>
          <w:szCs w:val="28"/>
        </w:rPr>
        <w:t xml:space="preserve"> (м);</w:t>
      </w:r>
    </w:p>
    <w:p w14:paraId="6E99CAA1" w14:textId="77777777" w:rsidR="006D73AF" w:rsidRPr="00BF65E3" w:rsidRDefault="00000000" w:rsidP="006D73AF">
      <w:pPr>
        <w:adjustRightInd w:val="0"/>
        <w:spacing w:line="360" w:lineRule="auto"/>
        <w:ind w:firstLine="709"/>
        <w:contextualSpacing/>
        <w:jc w:val="both"/>
        <w:rPr>
          <w:color w:val="000000"/>
          <w:sz w:val="28"/>
          <w:szCs w:val="28"/>
        </w:rPr>
      </w:pPr>
      <w:r w:rsidRPr="00BF65E3">
        <w:rPr>
          <w:color w:val="000000"/>
          <w:sz w:val="28"/>
          <w:szCs w:val="28"/>
        </w:rPr>
        <w:t>4. Предельные параметры разреш</w:t>
      </w:r>
      <w:r w:rsidR="00387709" w:rsidRPr="00BF65E3">
        <w:rPr>
          <w:color w:val="000000"/>
          <w:sz w:val="28"/>
          <w:szCs w:val="28"/>
        </w:rPr>
        <w:t>е</w:t>
      </w:r>
      <w:r w:rsidRPr="00BF65E3">
        <w:rPr>
          <w:color w:val="000000"/>
          <w:sz w:val="28"/>
          <w:szCs w:val="28"/>
        </w:rPr>
        <w:t>нного строительства, реконструкции объектов капитального строительства включают в себя:</w:t>
      </w:r>
    </w:p>
    <w:p w14:paraId="1CFF7DF9" w14:textId="77777777" w:rsidR="006D73AF" w:rsidRPr="00BF65E3" w:rsidRDefault="00000000" w:rsidP="006D73AF">
      <w:pPr>
        <w:adjustRightInd w:val="0"/>
        <w:spacing w:line="360" w:lineRule="auto"/>
        <w:ind w:firstLine="709"/>
        <w:contextualSpacing/>
        <w:jc w:val="both"/>
        <w:rPr>
          <w:color w:val="000000"/>
          <w:sz w:val="28"/>
          <w:szCs w:val="28"/>
        </w:rPr>
      </w:pPr>
      <w:r w:rsidRPr="00BF65E3">
        <w:rPr>
          <w:color w:val="000000"/>
          <w:sz w:val="28"/>
          <w:szCs w:val="28"/>
        </w:rPr>
        <w:t xml:space="preserve">1) </w:t>
      </w:r>
      <w:r w:rsidR="00944843" w:rsidRPr="00BF65E3">
        <w:rPr>
          <w:color w:val="000000"/>
          <w:sz w:val="28"/>
          <w:szCs w:val="28"/>
        </w:rPr>
        <w:t>минимальные отступы объектов</w:t>
      </w:r>
      <w:r w:rsidR="00B61202" w:rsidRPr="00BF65E3">
        <w:rPr>
          <w:color w:val="000000"/>
          <w:sz w:val="28"/>
          <w:szCs w:val="28"/>
        </w:rPr>
        <w:t xml:space="preserve"> капитального ст</w:t>
      </w:r>
      <w:r w:rsidR="00370C84" w:rsidRPr="00BF65E3">
        <w:rPr>
          <w:color w:val="000000"/>
          <w:sz w:val="28"/>
          <w:szCs w:val="28"/>
        </w:rPr>
        <w:t xml:space="preserve">роительства от границ </w:t>
      </w:r>
      <w:r w:rsidR="00370C84" w:rsidRPr="00BF65E3">
        <w:rPr>
          <w:color w:val="000000"/>
          <w:sz w:val="28"/>
          <w:szCs w:val="28"/>
        </w:rPr>
        <w:lastRenderedPageBreak/>
        <w:t>земельных участков</w:t>
      </w:r>
      <w:r w:rsidR="00B61202" w:rsidRPr="00BF65E3">
        <w:rPr>
          <w:color w:val="000000"/>
          <w:sz w:val="28"/>
          <w:szCs w:val="28"/>
        </w:rPr>
        <w:t xml:space="preserve"> (</w:t>
      </w:r>
      <w:r w:rsidRPr="00BF65E3">
        <w:rPr>
          <w:color w:val="000000"/>
          <w:sz w:val="28"/>
          <w:szCs w:val="28"/>
        </w:rPr>
        <w:t>от передней границы и иных</w:t>
      </w:r>
      <w:r w:rsidR="00B61202" w:rsidRPr="00BF65E3">
        <w:rPr>
          <w:color w:val="000000"/>
          <w:sz w:val="28"/>
          <w:szCs w:val="28"/>
        </w:rPr>
        <w:t>) (м);</w:t>
      </w:r>
      <w:r w:rsidRPr="00BF65E3">
        <w:rPr>
          <w:color w:val="000000"/>
          <w:sz w:val="28"/>
          <w:szCs w:val="28"/>
        </w:rPr>
        <w:t xml:space="preserve"> </w:t>
      </w:r>
    </w:p>
    <w:p w14:paraId="10907A20" w14:textId="77777777" w:rsidR="006D73AF" w:rsidRPr="00BF65E3" w:rsidRDefault="00000000" w:rsidP="006D73AF">
      <w:pPr>
        <w:adjustRightInd w:val="0"/>
        <w:spacing w:line="360" w:lineRule="auto"/>
        <w:ind w:firstLine="709"/>
        <w:contextualSpacing/>
        <w:jc w:val="both"/>
        <w:rPr>
          <w:color w:val="000000"/>
          <w:sz w:val="28"/>
          <w:szCs w:val="28"/>
        </w:rPr>
      </w:pPr>
      <w:r w:rsidRPr="00BF65E3">
        <w:rPr>
          <w:color w:val="000000"/>
          <w:sz w:val="28"/>
          <w:szCs w:val="28"/>
        </w:rPr>
        <w:t>2) максимальное количество этажей (</w:t>
      </w:r>
      <w:proofErr w:type="spellStart"/>
      <w:r w:rsidRPr="00BF65E3">
        <w:rPr>
          <w:color w:val="000000"/>
          <w:sz w:val="28"/>
          <w:szCs w:val="28"/>
        </w:rPr>
        <w:t>эт</w:t>
      </w:r>
      <w:proofErr w:type="spellEnd"/>
      <w:r w:rsidRPr="00BF65E3">
        <w:rPr>
          <w:color w:val="000000"/>
          <w:sz w:val="28"/>
          <w:szCs w:val="28"/>
        </w:rPr>
        <w:t>.);</w:t>
      </w:r>
    </w:p>
    <w:p w14:paraId="11A9C7BD" w14:textId="77777777" w:rsidR="006D73AF" w:rsidRPr="00BF65E3" w:rsidRDefault="00000000" w:rsidP="006D73AF">
      <w:pPr>
        <w:adjustRightInd w:val="0"/>
        <w:spacing w:line="360" w:lineRule="auto"/>
        <w:ind w:firstLine="709"/>
        <w:contextualSpacing/>
        <w:jc w:val="both"/>
        <w:rPr>
          <w:color w:val="000000"/>
          <w:sz w:val="28"/>
          <w:szCs w:val="28"/>
        </w:rPr>
      </w:pPr>
      <w:r w:rsidRPr="00BF65E3">
        <w:rPr>
          <w:color w:val="000000"/>
          <w:sz w:val="28"/>
          <w:szCs w:val="28"/>
        </w:rPr>
        <w:t xml:space="preserve">3) </w:t>
      </w:r>
      <w:r w:rsidR="0021389C" w:rsidRPr="00BF65E3">
        <w:rPr>
          <w:color w:val="000000"/>
          <w:sz w:val="28"/>
          <w:szCs w:val="28"/>
        </w:rPr>
        <w:t>максимальную высоту</w:t>
      </w:r>
      <w:r w:rsidRPr="00BF65E3">
        <w:rPr>
          <w:color w:val="000000"/>
          <w:sz w:val="28"/>
          <w:szCs w:val="28"/>
        </w:rPr>
        <w:t xml:space="preserve"> зданий, строений, сооружений (м);</w:t>
      </w:r>
    </w:p>
    <w:p w14:paraId="39605449" w14:textId="77777777" w:rsidR="006D73AF" w:rsidRPr="00BF65E3" w:rsidRDefault="00000000" w:rsidP="006D73AF">
      <w:pPr>
        <w:adjustRightInd w:val="0"/>
        <w:spacing w:line="360" w:lineRule="auto"/>
        <w:ind w:firstLine="709"/>
        <w:contextualSpacing/>
        <w:jc w:val="both"/>
        <w:rPr>
          <w:color w:val="000000"/>
          <w:sz w:val="28"/>
          <w:szCs w:val="28"/>
        </w:rPr>
      </w:pPr>
      <w:r w:rsidRPr="00BF65E3">
        <w:rPr>
          <w:color w:val="000000"/>
          <w:sz w:val="28"/>
          <w:szCs w:val="28"/>
        </w:rPr>
        <w:t xml:space="preserve">4) </w:t>
      </w:r>
      <w:r w:rsidR="00B61202" w:rsidRPr="00BF65E3">
        <w:rPr>
          <w:color w:val="000000"/>
          <w:sz w:val="28"/>
          <w:szCs w:val="28"/>
        </w:rPr>
        <w:t>максимальный процент застройки в границах земельного участка (%);</w:t>
      </w:r>
    </w:p>
    <w:p w14:paraId="3F8E37F5" w14:textId="77777777" w:rsidR="0085656F" w:rsidRPr="00BF65E3" w:rsidRDefault="00000000" w:rsidP="007A622F">
      <w:pPr>
        <w:adjustRightInd w:val="0"/>
        <w:spacing w:line="360" w:lineRule="auto"/>
        <w:ind w:firstLine="709"/>
        <w:contextualSpacing/>
        <w:jc w:val="both"/>
        <w:rPr>
          <w:color w:val="000000"/>
          <w:sz w:val="28"/>
          <w:szCs w:val="28"/>
        </w:rPr>
      </w:pPr>
      <w:r w:rsidRPr="00BF65E3">
        <w:rPr>
          <w:color w:val="000000"/>
          <w:sz w:val="28"/>
          <w:szCs w:val="28"/>
        </w:rPr>
        <w:t>5</w:t>
      </w:r>
      <w:r w:rsidR="006D73AF" w:rsidRPr="00BF65E3">
        <w:rPr>
          <w:color w:val="000000"/>
          <w:sz w:val="28"/>
          <w:szCs w:val="28"/>
        </w:rPr>
        <w:t xml:space="preserve">) </w:t>
      </w:r>
      <w:r w:rsidR="0024128E" w:rsidRPr="00BF65E3">
        <w:rPr>
          <w:color w:val="000000"/>
          <w:sz w:val="28"/>
          <w:szCs w:val="28"/>
        </w:rPr>
        <w:t>класс опасности объ</w:t>
      </w:r>
      <w:r w:rsidR="003E34B4" w:rsidRPr="00BF65E3">
        <w:rPr>
          <w:color w:val="000000"/>
          <w:sz w:val="28"/>
          <w:szCs w:val="28"/>
        </w:rPr>
        <w:t>екта капитального строительства;</w:t>
      </w:r>
    </w:p>
    <w:p w14:paraId="4E0577C3" w14:textId="77777777" w:rsidR="00634D89" w:rsidRDefault="00000000" w:rsidP="007C3DFB">
      <w:pPr>
        <w:spacing w:line="360" w:lineRule="auto"/>
        <w:ind w:firstLine="708"/>
        <w:contextualSpacing/>
        <w:jc w:val="both"/>
        <w:rPr>
          <w:sz w:val="28"/>
          <w:szCs w:val="28"/>
        </w:rPr>
      </w:pPr>
      <w:r w:rsidRPr="00BF65E3">
        <w:rPr>
          <w:sz w:val="28"/>
          <w:szCs w:val="28"/>
        </w:rPr>
        <w:t>5</w:t>
      </w:r>
      <w:r w:rsidR="00475B93" w:rsidRPr="00BF65E3">
        <w:rPr>
          <w:sz w:val="28"/>
          <w:szCs w:val="28"/>
        </w:rPr>
        <w:t xml:space="preserve">. </w:t>
      </w:r>
      <w:r w:rsidR="003004F0" w:rsidRPr="00BF65E3">
        <w:rPr>
          <w:sz w:val="28"/>
          <w:szCs w:val="28"/>
        </w:rPr>
        <w:t>Ограничения использования земельных участков и объек</w:t>
      </w:r>
      <w:r w:rsidR="008A55B5" w:rsidRPr="00BF65E3">
        <w:rPr>
          <w:sz w:val="28"/>
          <w:szCs w:val="28"/>
        </w:rPr>
        <w:t xml:space="preserve">тов капитального строительства </w:t>
      </w:r>
      <w:r w:rsidR="00B94D40" w:rsidRPr="00BF65E3">
        <w:rPr>
          <w:sz w:val="28"/>
          <w:szCs w:val="28"/>
        </w:rPr>
        <w:t>устанавливаются в соответствии с режимами</w:t>
      </w:r>
      <w:r w:rsidR="00BB141D" w:rsidRPr="00BF65E3">
        <w:rPr>
          <w:sz w:val="28"/>
          <w:szCs w:val="28"/>
        </w:rPr>
        <w:t xml:space="preserve"> использования зон с особыми условиями использования территории. </w:t>
      </w:r>
    </w:p>
    <w:p w14:paraId="42D051CD" w14:textId="77777777" w:rsidR="007A622F" w:rsidRPr="00BF65E3" w:rsidRDefault="00000000" w:rsidP="007C3DFB">
      <w:pPr>
        <w:spacing w:line="360" w:lineRule="auto"/>
        <w:ind w:firstLine="708"/>
        <w:contextualSpacing/>
        <w:jc w:val="both"/>
        <w:rPr>
          <w:sz w:val="28"/>
          <w:szCs w:val="28"/>
        </w:rPr>
      </w:pPr>
      <w:r>
        <w:rPr>
          <w:color w:val="000000"/>
          <w:sz w:val="28"/>
          <w:szCs w:val="28"/>
        </w:rPr>
        <w:t>6. Р</w:t>
      </w:r>
      <w:r w:rsidRPr="00D51F76">
        <w:rPr>
          <w:color w:val="000000"/>
          <w:sz w:val="28"/>
          <w:szCs w:val="28"/>
        </w:rPr>
        <w:t>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w:t>
      </w:r>
      <w:r>
        <w:rPr>
          <w:color w:val="000000"/>
          <w:sz w:val="28"/>
          <w:szCs w:val="28"/>
        </w:rPr>
        <w:t xml:space="preserve">омплексному развитию территории, </w:t>
      </w:r>
      <w:r w:rsidRPr="007D5DD0">
        <w:rPr>
          <w:color w:val="000000"/>
          <w:sz w:val="28"/>
          <w:szCs w:val="28"/>
        </w:rPr>
        <w:t>ус</w:t>
      </w:r>
      <w:r>
        <w:rPr>
          <w:color w:val="000000"/>
          <w:sz w:val="28"/>
          <w:szCs w:val="28"/>
        </w:rPr>
        <w:t xml:space="preserve">танавливаются в соответствии с </w:t>
      </w:r>
      <w:r w:rsidRPr="007D5DD0">
        <w:rPr>
          <w:color w:val="000000"/>
          <w:sz w:val="28"/>
          <w:szCs w:val="28"/>
        </w:rPr>
        <w:t xml:space="preserve">нормативами градостроительного проектирования </w:t>
      </w:r>
      <w:r w:rsidR="0027152C" w:rsidRPr="0027152C">
        <w:rPr>
          <w:color w:val="000000"/>
          <w:sz w:val="28"/>
          <w:szCs w:val="28"/>
        </w:rPr>
        <w:t xml:space="preserve">сельских поселений </w:t>
      </w:r>
      <w:r w:rsidR="00934278">
        <w:rPr>
          <w:color w:val="000000"/>
          <w:sz w:val="28"/>
          <w:szCs w:val="28"/>
        </w:rPr>
        <w:t>Азнакаевского</w:t>
      </w:r>
      <w:r w:rsidRPr="007D5DD0">
        <w:rPr>
          <w:color w:val="000000"/>
          <w:sz w:val="28"/>
          <w:szCs w:val="28"/>
        </w:rPr>
        <w:t xml:space="preserve"> муниципального района Республики Татарстан</w:t>
      </w:r>
      <w:r>
        <w:rPr>
          <w:color w:val="000000"/>
          <w:sz w:val="28"/>
          <w:szCs w:val="28"/>
        </w:rPr>
        <w:t>.</w:t>
      </w:r>
    </w:p>
    <w:p w14:paraId="4CDEF6C5" w14:textId="77777777" w:rsidR="00634D89" w:rsidRPr="00BF65E3" w:rsidRDefault="00000000" w:rsidP="007010E5">
      <w:pPr>
        <w:adjustRightInd w:val="0"/>
        <w:spacing w:line="360" w:lineRule="auto"/>
        <w:ind w:firstLine="709"/>
        <w:contextualSpacing/>
        <w:jc w:val="both"/>
        <w:rPr>
          <w:color w:val="000000"/>
          <w:sz w:val="28"/>
          <w:szCs w:val="28"/>
        </w:rPr>
      </w:pPr>
      <w:r>
        <w:rPr>
          <w:color w:val="000000"/>
          <w:sz w:val="28"/>
          <w:szCs w:val="28"/>
        </w:rPr>
        <w:t>7</w:t>
      </w:r>
      <w:r w:rsidR="00BB141D" w:rsidRPr="00BF65E3">
        <w:rPr>
          <w:color w:val="000000"/>
          <w:sz w:val="28"/>
          <w:szCs w:val="28"/>
        </w:rPr>
        <w:t xml:space="preserve">. </w:t>
      </w:r>
      <w:r w:rsidRPr="00BF65E3">
        <w:rPr>
          <w:color w:val="000000"/>
          <w:sz w:val="28"/>
          <w:szCs w:val="28"/>
        </w:rPr>
        <w:t>Предельные размеры земельных участков, предельные параметры разреш</w:t>
      </w:r>
      <w:r w:rsidR="00387709" w:rsidRPr="00BF65E3">
        <w:rPr>
          <w:color w:val="000000"/>
          <w:sz w:val="28"/>
          <w:szCs w:val="28"/>
        </w:rPr>
        <w:t>е</w:t>
      </w:r>
      <w:r w:rsidRPr="00BF65E3">
        <w:rPr>
          <w:color w:val="000000"/>
          <w:sz w:val="28"/>
          <w:szCs w:val="28"/>
        </w:rPr>
        <w:t>нного строительства, реконструкции объектов капитального строительства, которые не подлежат установлению, в градостроительном регламенте применительно к территориальным зонам Правил обозначаются как «</w:t>
      </w:r>
      <w:proofErr w:type="spellStart"/>
      <w:r w:rsidRPr="00BF65E3">
        <w:rPr>
          <w:color w:val="000000"/>
          <w:sz w:val="28"/>
          <w:szCs w:val="28"/>
        </w:rPr>
        <w:t>н.у</w:t>
      </w:r>
      <w:proofErr w:type="spellEnd"/>
      <w:r w:rsidRPr="00BF65E3">
        <w:rPr>
          <w:color w:val="000000"/>
          <w:sz w:val="28"/>
          <w:szCs w:val="28"/>
        </w:rPr>
        <w:t>.».</w:t>
      </w:r>
    </w:p>
    <w:p w14:paraId="20ADC07B" w14:textId="77777777" w:rsidR="009D63B3" w:rsidRPr="00BF65E3" w:rsidRDefault="00000000">
      <w:pPr>
        <w:rPr>
          <w:rFonts w:eastAsiaTheme="majorEastAsia"/>
          <w:sz w:val="28"/>
          <w:szCs w:val="32"/>
        </w:rPr>
      </w:pPr>
      <w:r w:rsidRPr="00BF65E3">
        <w:br w:type="page"/>
      </w:r>
    </w:p>
    <w:p w14:paraId="44BDEB27" w14:textId="77777777" w:rsidR="006457B1" w:rsidRPr="00BF65E3" w:rsidRDefault="00000000" w:rsidP="006457B1">
      <w:pPr>
        <w:pStyle w:val="1"/>
        <w:rPr>
          <w:b/>
        </w:rPr>
      </w:pPr>
      <w:r w:rsidRPr="00BF65E3">
        <w:rPr>
          <w:b/>
        </w:rPr>
        <w:lastRenderedPageBreak/>
        <w:t>Глава 10. Градостроительные регламенты</w:t>
      </w:r>
    </w:p>
    <w:p w14:paraId="44F3010C" w14:textId="77777777" w:rsidR="006457B1" w:rsidRPr="00BF65E3" w:rsidRDefault="00000000" w:rsidP="006457B1">
      <w:pPr>
        <w:pStyle w:val="2"/>
        <w:jc w:val="both"/>
      </w:pPr>
      <w:r w:rsidRPr="00BF65E3">
        <w:t>Статья 1</w:t>
      </w:r>
      <w:r w:rsidR="007A622F">
        <w:t>6</w:t>
      </w:r>
      <w:r w:rsidRPr="00BF65E3">
        <w:t>.  Градостроительный регламент по видам территориальных зон</w:t>
      </w:r>
    </w:p>
    <w:p w14:paraId="397C06F2" w14:textId="77777777" w:rsidR="006457B1" w:rsidRDefault="00000000" w:rsidP="00011899">
      <w:pPr>
        <w:pStyle w:val="3"/>
        <w:numPr>
          <w:ilvl w:val="0"/>
          <w:numId w:val="8"/>
        </w:numPr>
        <w:spacing w:before="0" w:line="240" w:lineRule="auto"/>
        <w:rPr>
          <w:rFonts w:ascii="Times New Roman" w:hAnsi="Times New Roman"/>
          <w:b/>
          <w:color w:val="auto"/>
          <w:sz w:val="26"/>
          <w:szCs w:val="26"/>
        </w:rPr>
      </w:pPr>
      <w:r w:rsidRPr="00BF65E3">
        <w:rPr>
          <w:rFonts w:ascii="Times New Roman" w:hAnsi="Times New Roman"/>
          <w:b/>
          <w:color w:val="auto"/>
          <w:sz w:val="26"/>
          <w:szCs w:val="26"/>
        </w:rPr>
        <w:t>Универсальная жилая зона (Ж-У)</w:t>
      </w:r>
      <w:r w:rsidR="0061519E" w:rsidRPr="0061519E">
        <w:rPr>
          <w:rFonts w:ascii="Times New Roman" w:hAnsi="Times New Roman"/>
          <w:b/>
          <w:color w:val="auto"/>
          <w:sz w:val="26"/>
          <w:szCs w:val="26"/>
          <w:vertAlign w:val="superscript"/>
        </w:rPr>
        <w:t>1</w:t>
      </w:r>
    </w:p>
    <w:tbl>
      <w:tblPr>
        <w:tblStyle w:val="34"/>
        <w:tblW w:w="10065" w:type="dxa"/>
        <w:tblInd w:w="-8" w:type="dxa"/>
        <w:tblBorders>
          <w:top w:val="nil"/>
          <w:left w:val="nil"/>
          <w:bottom w:val="nil"/>
          <w:right w:val="nil"/>
          <w:insideH w:val="nil"/>
          <w:insideV w:val="nil"/>
        </w:tblBorders>
        <w:tblLayout w:type="fixed"/>
        <w:tblLook w:val="0600" w:firstRow="0" w:lastRow="0" w:firstColumn="0" w:lastColumn="0" w:noHBand="1" w:noVBand="1"/>
      </w:tblPr>
      <w:tblGrid>
        <w:gridCol w:w="709"/>
        <w:gridCol w:w="1701"/>
        <w:gridCol w:w="1134"/>
        <w:gridCol w:w="1276"/>
        <w:gridCol w:w="1276"/>
        <w:gridCol w:w="1275"/>
        <w:gridCol w:w="1276"/>
        <w:gridCol w:w="1418"/>
      </w:tblGrid>
      <w:tr w:rsidR="00E80858" w14:paraId="0409CDBD" w14:textId="77777777" w:rsidTr="006E6877">
        <w:trPr>
          <w:trHeight w:val="20"/>
          <w:tblHeader/>
        </w:trPr>
        <w:tc>
          <w:tcPr>
            <w:tcW w:w="241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62346B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Виды разрешенного использования</w:t>
            </w:r>
          </w:p>
        </w:tc>
        <w:tc>
          <w:tcPr>
            <w:tcW w:w="7655" w:type="dxa"/>
            <w:gridSpan w:val="6"/>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25D6572"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Предельные размеры земельных участков (</w:t>
            </w:r>
            <w:proofErr w:type="spellStart"/>
            <w:r w:rsidRPr="00011899">
              <w:rPr>
                <w:sz w:val="22"/>
                <w:szCs w:val="22"/>
              </w:rPr>
              <w:t>з.у</w:t>
            </w:r>
            <w:proofErr w:type="spellEnd"/>
            <w:r w:rsidRPr="00011899">
              <w:rPr>
                <w:sz w:val="22"/>
                <w:szCs w:val="22"/>
              </w:rPr>
              <w:t>.) и предельные параметры разрешенного строительства, реконструкции объектов капитального строительства (ОКС)</w:t>
            </w:r>
          </w:p>
        </w:tc>
      </w:tr>
      <w:tr w:rsidR="00E80858" w14:paraId="43811AEF" w14:textId="77777777" w:rsidTr="006E6877">
        <w:trPr>
          <w:trHeight w:val="20"/>
          <w:tblHeader/>
        </w:trPr>
        <w:tc>
          <w:tcPr>
            <w:tcW w:w="709" w:type="dxa"/>
            <w:vMerge w:val="restart"/>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vAlign w:val="center"/>
          </w:tcPr>
          <w:p w14:paraId="072680F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Код</w:t>
            </w:r>
          </w:p>
        </w:tc>
        <w:tc>
          <w:tcPr>
            <w:tcW w:w="1701" w:type="dxa"/>
            <w:vMerge w:val="restart"/>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B2D3048"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Наименование</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FA223BB"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 xml:space="preserve">Площадь </w:t>
            </w:r>
            <w:proofErr w:type="spellStart"/>
            <w:r w:rsidRPr="00011899">
              <w:rPr>
                <w:sz w:val="22"/>
                <w:szCs w:val="22"/>
              </w:rPr>
              <w:t>з.у</w:t>
            </w:r>
            <w:proofErr w:type="spellEnd"/>
            <w:r w:rsidRPr="00011899">
              <w:rPr>
                <w:sz w:val="22"/>
                <w:szCs w:val="22"/>
              </w:rPr>
              <w:t>.</w:t>
            </w:r>
          </w:p>
          <w:p w14:paraId="4A41943A"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w:t>
            </w:r>
            <w:proofErr w:type="spellStart"/>
            <w:proofErr w:type="gramStart"/>
            <w:r w:rsidRPr="00011899">
              <w:rPr>
                <w:sz w:val="22"/>
                <w:szCs w:val="22"/>
              </w:rPr>
              <w:t>кв.м</w:t>
            </w:r>
            <w:proofErr w:type="spellEnd"/>
            <w:proofErr w:type="gramEnd"/>
            <w:r w:rsidRPr="00011899">
              <w:rPr>
                <w:sz w:val="22"/>
                <w:szCs w:val="22"/>
              </w:rPr>
              <w:t>)</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0E03FFF"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 xml:space="preserve">Ширина передней границы </w:t>
            </w:r>
            <w:proofErr w:type="spellStart"/>
            <w:r w:rsidRPr="00011899">
              <w:rPr>
                <w:sz w:val="22"/>
                <w:szCs w:val="22"/>
              </w:rPr>
              <w:t>з.у</w:t>
            </w:r>
            <w:proofErr w:type="spellEnd"/>
            <w:r w:rsidRPr="00011899">
              <w:rPr>
                <w:sz w:val="22"/>
                <w:szCs w:val="22"/>
              </w:rPr>
              <w:t xml:space="preserve"> (м)</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6040C0D"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Процент</w:t>
            </w:r>
          </w:p>
          <w:p w14:paraId="244F3693"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 xml:space="preserve">застройки в границах </w:t>
            </w:r>
            <w:proofErr w:type="spellStart"/>
            <w:proofErr w:type="gramStart"/>
            <w:r w:rsidRPr="00011899">
              <w:rPr>
                <w:sz w:val="22"/>
                <w:szCs w:val="22"/>
              </w:rPr>
              <w:t>з.у</w:t>
            </w:r>
            <w:proofErr w:type="spellEnd"/>
            <w:proofErr w:type="gramEnd"/>
            <w:r w:rsidRPr="00011899">
              <w:rPr>
                <w:sz w:val="22"/>
                <w:szCs w:val="22"/>
              </w:rPr>
              <w:br/>
              <w:t xml:space="preserve"> (%)</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DED75CE"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Количество этажей</w:t>
            </w:r>
          </w:p>
          <w:p w14:paraId="69CD0F7D"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w:t>
            </w:r>
            <w:proofErr w:type="spellStart"/>
            <w:r w:rsidRPr="00011899">
              <w:rPr>
                <w:sz w:val="22"/>
                <w:szCs w:val="22"/>
              </w:rPr>
              <w:t>эт</w:t>
            </w:r>
            <w:proofErr w:type="spellEnd"/>
            <w:r w:rsidRPr="00011899">
              <w:rPr>
                <w:sz w:val="22"/>
                <w:szCs w:val="22"/>
              </w:rPr>
              <w:t>.)</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AD81C54"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Высота зданий, строений, сооружений (м)</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FC3AE43"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 xml:space="preserve">Отступы ОКС от передней/ иных границ </w:t>
            </w:r>
            <w:proofErr w:type="spellStart"/>
            <w:r w:rsidRPr="00011899">
              <w:rPr>
                <w:sz w:val="22"/>
                <w:szCs w:val="22"/>
              </w:rPr>
              <w:t>з.у</w:t>
            </w:r>
            <w:proofErr w:type="spellEnd"/>
            <w:r w:rsidRPr="00011899">
              <w:rPr>
                <w:sz w:val="22"/>
                <w:szCs w:val="22"/>
              </w:rPr>
              <w:t xml:space="preserve">. </w:t>
            </w:r>
          </w:p>
          <w:p w14:paraId="210121F9"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 xml:space="preserve"> (м)</w:t>
            </w:r>
          </w:p>
        </w:tc>
      </w:tr>
      <w:tr w:rsidR="00E80858" w14:paraId="4C1CDA58" w14:textId="77777777" w:rsidTr="006E6877">
        <w:trPr>
          <w:trHeight w:val="20"/>
          <w:tblHeader/>
        </w:trPr>
        <w:tc>
          <w:tcPr>
            <w:tcW w:w="709"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vAlign w:val="center"/>
          </w:tcPr>
          <w:p w14:paraId="4AF3159F" w14:textId="77777777" w:rsidR="00011899" w:rsidRPr="00011899" w:rsidRDefault="00011899" w:rsidP="006E6877">
            <w:pPr>
              <w:pBdr>
                <w:top w:val="nil"/>
                <w:left w:val="nil"/>
                <w:bottom w:val="nil"/>
                <w:right w:val="nil"/>
              </w:pBdr>
              <w:spacing w:line="240" w:lineRule="auto"/>
              <w:ind w:left="720" w:hanging="360"/>
            </w:pPr>
          </w:p>
        </w:tc>
        <w:tc>
          <w:tcPr>
            <w:tcW w:w="170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A914396" w14:textId="77777777" w:rsidR="00011899" w:rsidRPr="00011899" w:rsidRDefault="00011899" w:rsidP="006E6877">
            <w:pPr>
              <w:pBdr>
                <w:top w:val="nil"/>
                <w:left w:val="nil"/>
                <w:bottom w:val="nil"/>
                <w:right w:val="nil"/>
              </w:pBdr>
              <w:spacing w:line="240" w:lineRule="auto"/>
              <w:ind w:left="720" w:hanging="360"/>
            </w:pP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1DAAEA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мин./макс</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D6A27DD"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мин.</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C8806CE"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макс.</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979C52E"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макс.</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F8E665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макс.</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4F87E9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мин.</w:t>
            </w:r>
          </w:p>
        </w:tc>
      </w:tr>
      <w:tr w:rsidR="00E80858" w14:paraId="04A4BBFD" w14:textId="77777777" w:rsidTr="006E6877">
        <w:trPr>
          <w:trHeight w:val="20"/>
        </w:trPr>
        <w:tc>
          <w:tcPr>
            <w:tcW w:w="10065" w:type="dxa"/>
            <w:gridSpan w:val="8"/>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vAlign w:val="center"/>
          </w:tcPr>
          <w:p w14:paraId="09F12F00" w14:textId="77777777" w:rsidR="00011899" w:rsidRPr="00011899" w:rsidRDefault="00000000" w:rsidP="006E6877">
            <w:pPr>
              <w:pBdr>
                <w:top w:val="nil"/>
                <w:left w:val="nil"/>
                <w:bottom w:val="nil"/>
                <w:right w:val="nil"/>
              </w:pBdr>
              <w:spacing w:line="240" w:lineRule="auto"/>
              <w:ind w:firstLine="0"/>
              <w:jc w:val="center"/>
              <w:rPr>
                <w:b/>
                <w:sz w:val="22"/>
                <w:szCs w:val="22"/>
              </w:rPr>
            </w:pPr>
            <w:r w:rsidRPr="00011899">
              <w:rPr>
                <w:b/>
                <w:sz w:val="22"/>
                <w:szCs w:val="22"/>
              </w:rPr>
              <w:t>ОСНОВНЫЕ</w:t>
            </w:r>
          </w:p>
        </w:tc>
      </w:tr>
      <w:tr w:rsidR="00E80858" w14:paraId="73E84FEF"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ECC9A1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4A408BF8"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Для</w:t>
            </w:r>
          </w:p>
          <w:p w14:paraId="29468F99"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индивидуального жилищного строительства</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2FFA6A5" w14:textId="77777777" w:rsidR="0061519E" w:rsidRDefault="00000000" w:rsidP="006E6877">
            <w:pPr>
              <w:pBdr>
                <w:top w:val="nil"/>
                <w:left w:val="nil"/>
                <w:bottom w:val="nil"/>
                <w:right w:val="nil"/>
              </w:pBdr>
              <w:spacing w:line="240" w:lineRule="auto"/>
              <w:ind w:firstLine="0"/>
              <w:jc w:val="center"/>
              <w:rPr>
                <w:sz w:val="22"/>
                <w:szCs w:val="22"/>
              </w:rPr>
            </w:pPr>
            <w:r w:rsidRPr="00011899">
              <w:rPr>
                <w:sz w:val="22"/>
                <w:szCs w:val="22"/>
              </w:rPr>
              <w:t>1000/</w:t>
            </w:r>
          </w:p>
          <w:p w14:paraId="74A8B50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736748A"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F218A4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4C1BB5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73C459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13</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E462438"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166002B7"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24F6AA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2BBA5E0F"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Для ведения личного подсобного хозяйства (приусадебный земельный участок)</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7B72870" w14:textId="77777777" w:rsidR="0061519E" w:rsidRDefault="00000000" w:rsidP="006E6877">
            <w:pPr>
              <w:pBdr>
                <w:top w:val="nil"/>
                <w:left w:val="nil"/>
                <w:bottom w:val="nil"/>
                <w:right w:val="nil"/>
              </w:pBdr>
              <w:spacing w:line="240" w:lineRule="auto"/>
              <w:ind w:firstLine="0"/>
              <w:jc w:val="center"/>
              <w:rPr>
                <w:sz w:val="22"/>
                <w:szCs w:val="22"/>
              </w:rPr>
            </w:pPr>
            <w:r w:rsidRPr="00011899">
              <w:rPr>
                <w:sz w:val="22"/>
                <w:szCs w:val="22"/>
              </w:rPr>
              <w:t>1000/</w:t>
            </w:r>
          </w:p>
          <w:p w14:paraId="3897130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6C0B75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A45BA3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005289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0F22E3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13</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5E3271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1BD442D1"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C54DA07"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2.3</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5E3D3D8B"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Блокированная жилая застройка</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E6EF933" w14:textId="77777777" w:rsidR="0061519E" w:rsidRDefault="00000000" w:rsidP="006E6877">
            <w:pPr>
              <w:pBdr>
                <w:top w:val="nil"/>
                <w:left w:val="nil"/>
                <w:bottom w:val="nil"/>
                <w:right w:val="nil"/>
              </w:pBdr>
              <w:spacing w:line="240" w:lineRule="auto"/>
              <w:ind w:firstLine="0"/>
              <w:jc w:val="center"/>
              <w:rPr>
                <w:sz w:val="22"/>
                <w:szCs w:val="22"/>
              </w:rPr>
            </w:pPr>
            <w:r w:rsidRPr="00011899">
              <w:rPr>
                <w:sz w:val="22"/>
                <w:szCs w:val="22"/>
              </w:rPr>
              <w:t>1000/</w:t>
            </w:r>
          </w:p>
          <w:p w14:paraId="325B157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B53142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D37FBA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60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7BECCA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DBCF98F"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13</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5BE97DA"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 передняя /0 боковая (для примыкающих друг к другу блоков); 3 - в иных случаях</w:t>
            </w:r>
          </w:p>
        </w:tc>
      </w:tr>
      <w:tr w:rsidR="00E80858" w14:paraId="65201B1F"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913FD6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3.1.1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4EEC4795"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Предоставление коммунальных услуг</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982F4B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FF23B2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AD38BD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0A7FCE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79D652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C3DACE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23E2A266"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BBD6D6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3.1.2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4D1B970F" w14:textId="77777777" w:rsidR="0061519E" w:rsidRDefault="00000000" w:rsidP="006E6877">
            <w:pPr>
              <w:pBdr>
                <w:top w:val="nil"/>
                <w:left w:val="nil"/>
                <w:bottom w:val="nil"/>
                <w:right w:val="nil"/>
              </w:pBdr>
              <w:spacing w:line="240" w:lineRule="auto"/>
              <w:ind w:firstLine="0"/>
              <w:jc w:val="left"/>
              <w:rPr>
                <w:sz w:val="22"/>
                <w:szCs w:val="22"/>
              </w:rPr>
            </w:pPr>
            <w:r w:rsidRPr="00011899">
              <w:rPr>
                <w:sz w:val="22"/>
                <w:szCs w:val="22"/>
              </w:rPr>
              <w:t>Административные здания организаций, обеспечиваю</w:t>
            </w:r>
          </w:p>
          <w:p w14:paraId="367EF796" w14:textId="77777777" w:rsidR="00011899" w:rsidRPr="00011899" w:rsidRDefault="00000000" w:rsidP="006E6877">
            <w:pPr>
              <w:pBdr>
                <w:top w:val="nil"/>
                <w:left w:val="nil"/>
                <w:bottom w:val="nil"/>
                <w:right w:val="nil"/>
              </w:pBdr>
              <w:spacing w:line="240" w:lineRule="auto"/>
              <w:ind w:firstLine="0"/>
              <w:jc w:val="left"/>
              <w:rPr>
                <w:sz w:val="22"/>
                <w:szCs w:val="22"/>
              </w:rPr>
            </w:pPr>
            <w:proofErr w:type="spellStart"/>
            <w:r w:rsidRPr="00011899">
              <w:rPr>
                <w:sz w:val="22"/>
                <w:szCs w:val="22"/>
              </w:rPr>
              <w:t>щих</w:t>
            </w:r>
            <w:proofErr w:type="spellEnd"/>
            <w:r w:rsidRPr="00011899">
              <w:rPr>
                <w:sz w:val="22"/>
                <w:szCs w:val="22"/>
              </w:rPr>
              <w:t xml:space="preserve"> предоставление коммунальных услуг</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FED06DD"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w:t>
            </w: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32D302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79D99F7"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428895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22A0C6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22A82A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41EA5B0D"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87CEE3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3.2.3</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7BCB4835"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Оказание услуг связи</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09E1B1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w:t>
            </w: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C82AC6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C1CE43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B6B713D"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3E3FC8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C5C09A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20A9127C"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6B3DB5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lastRenderedPageBreak/>
              <w:t>3.3</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4CF2555F"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Бытовое обслуживание</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7C2034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r w:rsidRPr="00011899">
              <w:rPr>
                <w:sz w:val="22"/>
                <w:szCs w:val="22"/>
              </w:rPr>
              <w:t>н.у</w:t>
            </w:r>
            <w:proofErr w:type="spellEnd"/>
            <w:r w:rsidRPr="00011899">
              <w:rPr>
                <w:sz w:val="22"/>
                <w:szCs w:val="22"/>
              </w:rPr>
              <w:t>/2500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90414C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C9EF927"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9C9309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65A38E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E46795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03EF5A1B"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136F4D8"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3.4.1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045BB520"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Амбулаторно-поликлиническое обслуживание</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D40380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3B1851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C4B671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3BEF63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FF83E1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1722B2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5BDAFCA7"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06081D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3.5.1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6162129C"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Дошкольное, начальное и среднее общее образование</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A70CE0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49CB6D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B1F16D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2BC33E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9204A8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6D7476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38759FA9"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B1B8262"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3.6.1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6965E322"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Объекты культурно-досуговой деятельности</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4C7812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4B3251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7A2AE5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707D28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223FCA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9A05F5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56B843FB"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37AEC3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3.6.2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6DC3C673"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Парки культуры и отдыха</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AA121E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29DE1E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DF005A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C14B97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21D05F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E7AC3D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02503878"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614E07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3.8.1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19F3AE0A"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Государственное управление</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4687EB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w:t>
            </w: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7D1039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883E05F"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643638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24EACD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F4918F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33193733"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A92FA8E"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4.4</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53A304CF"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Магазины</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FFC674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r w:rsidRPr="00011899">
              <w:rPr>
                <w:sz w:val="22"/>
                <w:szCs w:val="22"/>
              </w:rPr>
              <w:t>н.у</w:t>
            </w:r>
            <w:proofErr w:type="spellEnd"/>
            <w:r w:rsidRPr="00011899">
              <w:rPr>
                <w:sz w:val="22"/>
                <w:szCs w:val="22"/>
              </w:rPr>
              <w:t>/5000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112956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0F9D03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AB5418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6A050F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F4E8A3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2CCA1F5C"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967637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4.5</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3E608295"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Банковская и страховая деятельность</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77E759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400/2500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9728F3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AED8EB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688085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BB5157A"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D05A65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6E031D87"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121CD2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5.1.2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68C87555"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Обеспечение занятий спортом в помещениях</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D4A3D1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4171EF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60C6BD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592A73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626EAF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E0FC4F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05AC9913"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890A51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5.1.3</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3019AC6F"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Площадки для занятий спортом</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3F8F2B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0835E5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AC835D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DC6059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0D2650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27B77B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15545C6C"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9792F77"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5.4</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491EBF99"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Причалы для маломерных судов</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BA9227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29C909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B64BF4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30A3A3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A6837C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B2FD6E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3205E9B7"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06A626A"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6.8</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6C4E6BC6"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Связь</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789810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1275A7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DC70D5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85737E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50800A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F0D731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482E6C19"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7E3E49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8.3</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6CC4C619"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Обеспечение внутреннего правопорядка</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3F0A01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13AB20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3CC934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A3BEC3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7E2658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35ED56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22DA3822"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7F5C91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lastRenderedPageBreak/>
              <w:t>9.3</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6B3007D6"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Историко-культурная деятельность</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CA99B7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1BD444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4F00AF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7E0822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AEE621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6360E9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470C91BB"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8A8273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11.0</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55F4A7DE"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Водные объекты</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5D8CF6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999A7D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6C9B66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366930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1248EE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28AEF5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575D7921"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83F847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11.1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47C947F5"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Общее пользование водными объектами</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FDA587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680E4F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9DC846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BCFADB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947566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0CBD95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2BAF9F03"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7FCCC8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11.2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783EC282"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Специальное пользование водными объектами</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AB8FE4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5FF7F7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5C9253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0A5589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243855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35E820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4DFA5630"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B7406B7"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11.3</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7D325F09"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Гидротехнические сооружения</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074E43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F62F27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1FC575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8B02AC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96603A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9A65AE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290D6E31"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7C95C7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12.0</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22ECD95C"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Земельные участки (территории) общего пользования</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35B64A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43055E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D5C112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009D7C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4A807B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D3D059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1DF885E8"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34927F2"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12.0.1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288E0FBC"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Улично-дорожная сеть</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CFE683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6F0799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2767D7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6B6FFD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5819FE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8DFD4E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1FFC0B10"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235C7C8"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12.0.2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443E2DD4"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Благоустройство территории</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071069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B17A4C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518534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13FE2D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AED812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481BB5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7D780802"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341293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12.3</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15D74354"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Запас</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E3EBC4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7C952D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17D0AA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50E9A1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C3AFE2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E354A8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7FD29308" w14:textId="77777777" w:rsidTr="006E6877">
        <w:trPr>
          <w:trHeight w:val="407"/>
        </w:trPr>
        <w:tc>
          <w:tcPr>
            <w:tcW w:w="10065" w:type="dxa"/>
            <w:gridSpan w:val="8"/>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0D82A12" w14:textId="77777777" w:rsidR="00011899" w:rsidRPr="00011899" w:rsidRDefault="00000000" w:rsidP="006E6877">
            <w:pPr>
              <w:pBdr>
                <w:top w:val="nil"/>
                <w:left w:val="nil"/>
                <w:bottom w:val="nil"/>
                <w:right w:val="nil"/>
              </w:pBdr>
              <w:spacing w:line="240" w:lineRule="auto"/>
              <w:ind w:firstLine="0"/>
              <w:jc w:val="center"/>
              <w:rPr>
                <w:b/>
                <w:sz w:val="22"/>
                <w:szCs w:val="22"/>
              </w:rPr>
            </w:pPr>
            <w:r w:rsidRPr="00011899">
              <w:rPr>
                <w:b/>
                <w:sz w:val="22"/>
                <w:szCs w:val="22"/>
              </w:rPr>
              <w:t>УСЛОВНО РАЗРЕШЕННЫЕ</w:t>
            </w:r>
          </w:p>
        </w:tc>
      </w:tr>
      <w:tr w:rsidR="00E80858" w14:paraId="408FF70B"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C5F975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2.1.1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0A3DA62C"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Малоэтажная многоквартирная жилая застройка</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A1C96F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1000/</w:t>
            </w: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5D939C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98B823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80EF41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0B6B8B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CDA5F8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255E80B1"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E052687"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2.7.1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56A3F876"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Хранение автотранспорта</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B7FA49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ADA8AB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D07DE7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1EDD16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B87E86F"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7ECE01E"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77B44D6D"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57BDD12"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2.7.2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6BDCBC0D"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Размещение гаражей для собственных нужд</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E2727A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F27E3F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86249F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DBC2F2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1</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76A656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7C1FA83" w14:textId="77777777" w:rsidR="00011899" w:rsidRPr="00011899" w:rsidRDefault="00000000" w:rsidP="006E6877">
            <w:pPr>
              <w:pBdr>
                <w:top w:val="nil"/>
                <w:left w:val="nil"/>
                <w:bottom w:val="nil"/>
                <w:right w:val="nil"/>
              </w:pBdr>
              <w:spacing w:line="240" w:lineRule="auto"/>
              <w:ind w:firstLine="0"/>
              <w:jc w:val="center"/>
              <w:rPr>
                <w:color w:val="FF0000"/>
                <w:sz w:val="22"/>
                <w:szCs w:val="22"/>
              </w:rPr>
            </w:pPr>
            <w:r w:rsidRPr="00011899">
              <w:rPr>
                <w:sz w:val="22"/>
                <w:szCs w:val="22"/>
              </w:rPr>
              <w:t>3/0 боковая (для гаражей, блокированн</w:t>
            </w:r>
            <w:r w:rsidRPr="00011899">
              <w:rPr>
                <w:sz w:val="22"/>
                <w:szCs w:val="22"/>
              </w:rPr>
              <w:lastRenderedPageBreak/>
              <w:t>ых общими стенами с другими гаражами); 3 - в иных случаях</w:t>
            </w:r>
          </w:p>
        </w:tc>
      </w:tr>
      <w:tr w:rsidR="00E80858" w14:paraId="214B4BB0"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B0B46A2"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lastRenderedPageBreak/>
              <w:t>3.2.1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5AA18E64"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Дома социального обслуживания</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2E06E7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6FB9B4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D810C4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ABFBDC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8E1576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7E32D3D"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3896E0B0"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0A3603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3.2.2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76AE6661"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Оказание социальной помощи населению</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B9A9FF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w:t>
            </w: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5F84D0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1B0E90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AE799D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204A14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6ACA73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5B78FC77"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F368A4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3.2.4</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3A6333BC"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Общежития</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AC495C2"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400/2500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2B1DA8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C18C5C7"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D685C9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7B55CC7"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3B5408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3E48EE7E"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B7A4C6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3.4.2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2DD0F557"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Стационарное медицинское обслуживание</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460C4C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F68D1C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3451CA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D683C0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2D4D0A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956B41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0ABFD8B6"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EF21A77"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3.5.2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78EDEDAA"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Среднее и высшее профессиональное образование</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AC399ED"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w:t>
            </w: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CF50D0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00105D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24A6D4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C4E80DA"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AB206E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15DF57D7"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CE97D3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3.7.1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247531D9"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Осуществление религиозных обрядов</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F06125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6FAA2D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84703E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76C916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B13CF6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2085CDE"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019833B2"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4398682"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3.7.2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1DEA0AEF"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Религиозное управление и образование</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6B2474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w:t>
            </w: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064F0B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B747838"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E34FC6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1C398D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7CC3EF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74FCEDA5"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703F35A"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3.9.1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7D9BACAB"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Обеспечение деятельности в области гидрометеорологии и смежных с ней областях</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83C13C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3CFBCA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384C96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82E53F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4593B9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E502DE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0A50B12C"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635DC2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3.9.2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7B4AF4AA"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Проведение научных исследований</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59928AE"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w:t>
            </w: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FBA45B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8109722"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F82A22E"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194ACB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FB2681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5C9A3913"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4A9A4E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lastRenderedPageBreak/>
              <w:t>3.9.3</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0B27E313"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Проведение научных испытаний</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43F096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w:t>
            </w: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157679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12CE84A"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2D824B7"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905656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F103A5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5EC8BFF4"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38C6D4A"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3.10.1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5D496C20"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Амбулаторное ветеринарное обслуживание</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4C5E2F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6A0E15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4F0B41F"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13ADEF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A89153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8004E4E"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60396B67"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678E7A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775AEC38"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Деловое управление</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6250D4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400/2500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67BADE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1CBE8B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6AB6DE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9A3097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EAEBA9A"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508370EA"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5DA36DF"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4.3</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6F77C46D"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Рынки</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0B78B5F"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400/2500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C6AAC6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365C78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2A4A90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1F4B48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3BF649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5044E694"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D8F9C58"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4.6</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696DC5EA"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Общественное питание</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34E9C1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400/2500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9C60DE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E0FDC3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180E60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9057AA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2401A7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449D5FCD"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E4EAC4E"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4.7</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2B3525CC"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Гостиничное обслуживание</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0F7C78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400/2500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CAE0CF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C3321F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0A9CA5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CC4DA8D"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70136BA"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70C8FE70"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4711A5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4.8.1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620C0711"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Развлекательные мероприятия</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2780F5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2F223B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E5242BD"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4D709C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89FDFB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855DB4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3B4B4CD1"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9D606DF"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4.9</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52D28056"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Служебные гаражи</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0924F9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804205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15A2E6F"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BB416F7"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6E1D5E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0D6CB8A"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0012D895"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2CEC60A"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4.9.1.1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61905ED9"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Заправка транспортных средств</w:t>
            </w:r>
            <w:r w:rsidR="0061519E" w:rsidRPr="0061519E">
              <w:rPr>
                <w:sz w:val="22"/>
                <w:szCs w:val="22"/>
                <w:vertAlign w:val="superscript"/>
              </w:rPr>
              <w:t>2</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A93964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AF90DC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F91E84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B89B27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C90F0B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F6FD387"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7283141F"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E0B8D6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4.9.1.2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4C3C172F"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Обеспечение дорожного отдыха</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852563E"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400/2500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9C35F2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725C10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E6AA79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CAC56B2"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A86DAC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0EB9F36C"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9A7ECB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4.9.1.3</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2A2FE67E"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Автомобильные мойки</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AAA3F5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r w:rsidRPr="00011899">
              <w:rPr>
                <w:sz w:val="22"/>
                <w:szCs w:val="22"/>
              </w:rPr>
              <w:t>н.у</w:t>
            </w:r>
            <w:proofErr w:type="spellEnd"/>
            <w:r w:rsidRPr="00011899">
              <w:rPr>
                <w:sz w:val="22"/>
                <w:szCs w:val="22"/>
              </w:rPr>
              <w:t>/2500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04D0F6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755971F"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99367E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705515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20D992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6FF4F271"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EBC1FD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4.9.1.4</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621D8DDC"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Ремонт автомобилей</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2D8113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r w:rsidRPr="00011899">
              <w:rPr>
                <w:sz w:val="22"/>
                <w:szCs w:val="22"/>
              </w:rPr>
              <w:t>н.у</w:t>
            </w:r>
            <w:proofErr w:type="spellEnd"/>
            <w:r w:rsidRPr="00011899">
              <w:rPr>
                <w:sz w:val="22"/>
                <w:szCs w:val="22"/>
              </w:rPr>
              <w:t>/2500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618E16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38B899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B29BAD8"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AF1E6A2"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D29998F"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16C66CFF"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305BDAE"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4.9.2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2E4A93F4"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Стоянка транспортных средств</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E1AC60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42B612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F3A8C4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4235BD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B87838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8CE8B6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14F346C2"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5503B2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4.10</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01FAB3DF"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Выставочно-ярмарочная деятельность</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9D31DE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32FAB2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6C5950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4F416E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31E82B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48888C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36384916"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3EE308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lastRenderedPageBreak/>
              <w:t>5.1.1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73C7AF42"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Обеспечение спортивно-зрелищных мероприятий</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E9B747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CD0761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45011C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EC7A21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BA2242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652815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25556C1C"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858951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5.1.4</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695CE48E"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Оборудованные площадки для занятий спортом</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BB8FAD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27B1EF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85F809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2D4BD6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672FA3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3F551F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766D9DD8"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92134D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5.1.5</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69F48DDE"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Водный спорт</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5F36A3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63EC7C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181EFA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0D4EBB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364592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BBCD61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724E7189"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64D6CD7"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5.1.7</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43555A3C"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Спортивные базы</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C73796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5043FF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F16329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19F47C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691B2C7"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E843E1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697A49E2"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66680A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5.2.1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6562E92D"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Туристическое обслуживание</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E98410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202C58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F601FF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5B7E7E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B477AB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03B2EA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1132B21A"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371554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5.3</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7DE1F130"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Охота и рыбалка</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FEEC18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584865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823311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920207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08B5E6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DB0C2E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63890406"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0E7452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23556587"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Поля для гольфа или конных прогулок</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E24BCE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26F504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368227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CFE10A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9D2ECE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BD7DEB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08A7DFA4"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A6C54B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6.9</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48F9BD1A"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Склад</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FD86E2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r w:rsidRPr="00011899">
              <w:rPr>
                <w:sz w:val="22"/>
                <w:szCs w:val="22"/>
              </w:rPr>
              <w:t>н.у</w:t>
            </w:r>
            <w:proofErr w:type="spellEnd"/>
            <w:r w:rsidRPr="00011899">
              <w:rPr>
                <w:sz w:val="22"/>
                <w:szCs w:val="22"/>
              </w:rPr>
              <w:t>/2500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D05C01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0A796A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84BBCD8"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C98701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F108AC2"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5001CE0C"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B3B3BA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6.9.1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1A6CE597"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Складские площадки</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EB09CD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r w:rsidRPr="00011899">
              <w:rPr>
                <w:sz w:val="22"/>
                <w:szCs w:val="22"/>
              </w:rPr>
              <w:t>н.у</w:t>
            </w:r>
            <w:proofErr w:type="spellEnd"/>
            <w:r w:rsidRPr="00011899">
              <w:rPr>
                <w:sz w:val="22"/>
                <w:szCs w:val="22"/>
              </w:rPr>
              <w:t>/2500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87E76F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6A5DF4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4739DE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27E85F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AE5E15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5BA08872"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04A723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6.12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730D3366"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Научно-производственная деятельность</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C79B48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40FB59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9B59F0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7A25BC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AA6EC4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0C25E18"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78ECE028"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89F736D"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7.1.1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581BF9A8"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Железнодорожные пути</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44592C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C1D841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362048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253BD0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18697A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3755FE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09D1158F"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260440F"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7.1.2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321FD216"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Обслуживание железнодорожных перевозок</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9CB594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92CD6F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8401B0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E5985B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B6C148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C5C3E5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7614114D"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534C30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7.2.2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442AA03C"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Обслуживание перевозок пассажиров</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251FC9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E53B15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BC79FA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444172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339961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3412AD0" w14:textId="77777777" w:rsidR="00011899" w:rsidRPr="00011899" w:rsidRDefault="00000000" w:rsidP="006E6877">
            <w:pPr>
              <w:pBdr>
                <w:top w:val="nil"/>
                <w:left w:val="nil"/>
                <w:bottom w:val="nil"/>
                <w:right w:val="nil"/>
              </w:pBdr>
              <w:spacing w:line="240" w:lineRule="auto"/>
              <w:ind w:firstLine="0"/>
              <w:jc w:val="center"/>
              <w:rPr>
                <w:color w:val="FF0000"/>
                <w:sz w:val="22"/>
                <w:szCs w:val="22"/>
              </w:rPr>
            </w:pPr>
            <w:r w:rsidRPr="00011899">
              <w:rPr>
                <w:sz w:val="22"/>
                <w:szCs w:val="22"/>
              </w:rPr>
              <w:t>3/3</w:t>
            </w:r>
          </w:p>
        </w:tc>
      </w:tr>
      <w:tr w:rsidR="00E80858" w14:paraId="07B4314A"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AE8A97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7.2.3</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4ABA19C4"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Стоянки транспорта общего пользования</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07B3E7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317E89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741E94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69E2FB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D9955D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E80366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1D1240C3"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6D3A0E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lastRenderedPageBreak/>
              <w:t>7.3</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1FCF85AC"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Водный транспорт</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747D83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A3EDA2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843BCB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9ACB62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1D54DE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F19D52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48C3C4A7"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04B305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9.2.1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3F8B2A1D"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Санаторная деятельность</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8DB7B9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7204C2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D1581C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D1F950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FA4945E"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7DCB2CA"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569B826F"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95C094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13.1</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7ADC644B"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Ведение огородничества</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4009558"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400/1500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56E33C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FC6096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B647F2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96ECC0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0</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A958EF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3D007CF4"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6E7C65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13.2</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24B11EFF"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Ведение садоводства</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9FEEE3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400/1500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406463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FC0A4B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0</w:t>
            </w:r>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C7AE5AE"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1CA13D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0</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068BBF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131BA821" w14:textId="77777777" w:rsidTr="006E6877">
        <w:trPr>
          <w:trHeight w:val="379"/>
        </w:trPr>
        <w:tc>
          <w:tcPr>
            <w:tcW w:w="10065" w:type="dxa"/>
            <w:gridSpan w:val="8"/>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6C65E47" w14:textId="77777777" w:rsidR="00011899" w:rsidRPr="00011899" w:rsidRDefault="00000000" w:rsidP="006E6877">
            <w:pPr>
              <w:pBdr>
                <w:top w:val="nil"/>
                <w:left w:val="nil"/>
                <w:bottom w:val="nil"/>
                <w:right w:val="nil"/>
              </w:pBdr>
              <w:spacing w:line="240" w:lineRule="auto"/>
              <w:ind w:firstLine="0"/>
              <w:jc w:val="center"/>
              <w:rPr>
                <w:b/>
                <w:sz w:val="22"/>
                <w:szCs w:val="22"/>
              </w:rPr>
            </w:pPr>
            <w:r w:rsidRPr="00011899">
              <w:rPr>
                <w:b/>
                <w:sz w:val="22"/>
                <w:szCs w:val="22"/>
              </w:rPr>
              <w:t>ВСПОМОГАТЕЛЬНЫЕ</w:t>
            </w:r>
          </w:p>
        </w:tc>
      </w:tr>
      <w:tr w:rsidR="00E80858" w14:paraId="26BF574E" w14:textId="77777777" w:rsidTr="006E6877">
        <w:trPr>
          <w:trHeight w:val="20"/>
        </w:trPr>
        <w:tc>
          <w:tcPr>
            <w:tcW w:w="709" w:type="dxa"/>
            <w:tcBorders>
              <w:top w:val="nil"/>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70DC7C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4.9</w:t>
            </w:r>
          </w:p>
        </w:tc>
        <w:tc>
          <w:tcPr>
            <w:tcW w:w="1701" w:type="dxa"/>
            <w:tcBorders>
              <w:top w:val="nil"/>
              <w:left w:val="nil"/>
              <w:bottom w:val="single" w:sz="6" w:space="0" w:color="000000"/>
              <w:right w:val="single" w:sz="6" w:space="0" w:color="000000"/>
            </w:tcBorders>
            <w:shd w:val="clear" w:color="auto" w:fill="auto"/>
            <w:tcMar>
              <w:top w:w="40" w:type="dxa"/>
              <w:left w:w="40" w:type="dxa"/>
              <w:bottom w:w="40" w:type="dxa"/>
              <w:right w:w="40" w:type="dxa"/>
            </w:tcMar>
            <w:vAlign w:val="center"/>
          </w:tcPr>
          <w:p w14:paraId="56B57282" w14:textId="77777777" w:rsidR="00011899" w:rsidRPr="00011899" w:rsidRDefault="00000000" w:rsidP="006E6877">
            <w:pPr>
              <w:pBdr>
                <w:top w:val="nil"/>
                <w:left w:val="nil"/>
                <w:bottom w:val="nil"/>
                <w:right w:val="nil"/>
              </w:pBdr>
              <w:spacing w:line="240" w:lineRule="auto"/>
              <w:ind w:firstLine="0"/>
              <w:jc w:val="left"/>
              <w:rPr>
                <w:sz w:val="22"/>
                <w:szCs w:val="22"/>
              </w:rPr>
            </w:pPr>
            <w:r w:rsidRPr="00011899">
              <w:rPr>
                <w:sz w:val="22"/>
                <w:szCs w:val="22"/>
              </w:rPr>
              <w:t>Служебные гаражи</w:t>
            </w:r>
          </w:p>
        </w:tc>
        <w:tc>
          <w:tcPr>
            <w:tcW w:w="1134"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9F6C9E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BAD8E1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C31185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5"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280AC5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2</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D601F1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7</w:t>
            </w:r>
          </w:p>
        </w:tc>
        <w:tc>
          <w:tcPr>
            <w:tcW w:w="1418"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B95392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bl>
    <w:p w14:paraId="15850ACE" w14:textId="77777777" w:rsidR="0061519E" w:rsidRDefault="00000000" w:rsidP="0061519E">
      <w:pPr>
        <w:pBdr>
          <w:top w:val="nil"/>
          <w:left w:val="nil"/>
          <w:bottom w:val="nil"/>
          <w:right w:val="nil"/>
        </w:pBdr>
        <w:jc w:val="both"/>
        <w:rPr>
          <w:highlight w:val="white"/>
        </w:rPr>
      </w:pPr>
      <w:r w:rsidRPr="0061519E">
        <w:rPr>
          <w:vertAlign w:val="superscript"/>
        </w:rPr>
        <w:t xml:space="preserve"> </w:t>
      </w:r>
      <w:r w:rsidRPr="00C63093">
        <w:rPr>
          <w:highlight w:val="white"/>
        </w:rPr>
        <w:t xml:space="preserve">             </w:t>
      </w:r>
      <w:r w:rsidRPr="005B4684">
        <w:rPr>
          <w:highlight w:val="white"/>
          <w:vertAlign w:val="superscript"/>
        </w:rPr>
        <w:t>1</w:t>
      </w:r>
      <w:r>
        <w:rPr>
          <w:highlight w:val="white"/>
        </w:rPr>
        <w:t>Ограничения использования земельных участков и объектов капитального строительства определяются в соответствии с положениями о зонах с особыми условиями использования территорий, виды, которых установлены статьей 105 Земельного кодекса Российской Федерации и границы которых расположены в границах данной территориальной зоны.</w:t>
      </w:r>
    </w:p>
    <w:p w14:paraId="2BFC2E8B" w14:textId="77777777" w:rsidR="00011899" w:rsidRPr="004205D8" w:rsidRDefault="00000000" w:rsidP="0061519E">
      <w:pPr>
        <w:jc w:val="both"/>
      </w:pPr>
      <w:r>
        <w:rPr>
          <w:vertAlign w:val="superscript"/>
        </w:rPr>
        <w:t xml:space="preserve">                    </w:t>
      </w:r>
      <w:r w:rsidRPr="0061519E">
        <w:rPr>
          <w:vertAlign w:val="superscript"/>
        </w:rPr>
        <w:t>2</w:t>
      </w:r>
      <w:r w:rsidR="004205D8" w:rsidRPr="004205D8">
        <w:t xml:space="preserve">С учетом требований СП 156.13130.2014 </w:t>
      </w:r>
      <w:r w:rsidR="00481FD7">
        <w:t>«</w:t>
      </w:r>
      <w:r w:rsidR="004205D8" w:rsidRPr="004205D8">
        <w:t>Свод правил. Станции автомобильные заправочные. Требования пожарной безопасности</w:t>
      </w:r>
      <w:r w:rsidR="00481FD7">
        <w:t>»</w:t>
      </w:r>
      <w:r w:rsidR="004205D8" w:rsidRPr="004205D8">
        <w:t>.</w:t>
      </w:r>
    </w:p>
    <w:p w14:paraId="04925CB2" w14:textId="77777777" w:rsidR="002907C3" w:rsidRPr="002907C3" w:rsidRDefault="002907C3" w:rsidP="002907C3"/>
    <w:p w14:paraId="7DFAD61A" w14:textId="77777777" w:rsidR="00D16F03" w:rsidRPr="00D16F03" w:rsidRDefault="00000000" w:rsidP="002907C3">
      <w:pPr>
        <w:pStyle w:val="3"/>
        <w:numPr>
          <w:ilvl w:val="0"/>
          <w:numId w:val="8"/>
        </w:numPr>
        <w:spacing w:before="0" w:line="240" w:lineRule="auto"/>
        <w:rPr>
          <w:rFonts w:ascii="Times New Roman" w:hAnsi="Times New Roman"/>
          <w:b/>
          <w:color w:val="000000"/>
          <w:sz w:val="26"/>
          <w:szCs w:val="26"/>
        </w:rPr>
      </w:pPr>
      <w:r w:rsidRPr="00D16F03">
        <w:rPr>
          <w:rFonts w:ascii="Times New Roman" w:hAnsi="Times New Roman"/>
          <w:b/>
          <w:color w:val="000000"/>
          <w:sz w:val="26"/>
          <w:szCs w:val="26"/>
        </w:rPr>
        <w:t>Зона производственных предприятий с незначительным воздействием на окружающую среду (П-2)</w:t>
      </w:r>
      <w:bookmarkStart w:id="1" w:name="_x0vii0pnnw11"/>
      <w:bookmarkEnd w:id="1"/>
      <w:r w:rsidR="00481FD7" w:rsidRPr="00481FD7">
        <w:rPr>
          <w:rFonts w:ascii="Times New Roman" w:hAnsi="Times New Roman"/>
          <w:b/>
          <w:color w:val="000000"/>
          <w:sz w:val="26"/>
          <w:szCs w:val="26"/>
          <w:vertAlign w:val="superscript"/>
        </w:rPr>
        <w:t>1</w:t>
      </w:r>
    </w:p>
    <w:tbl>
      <w:tblPr>
        <w:tblStyle w:val="16"/>
        <w:tblW w:w="10065" w:type="dxa"/>
        <w:tblInd w:w="-8" w:type="dxa"/>
        <w:tblBorders>
          <w:insideH w:val="nil"/>
          <w:insideV w:val="nil"/>
        </w:tblBorders>
        <w:tblLayout w:type="fixed"/>
        <w:tblLook w:val="0600" w:firstRow="0" w:lastRow="0" w:firstColumn="0" w:lastColumn="0" w:noHBand="1" w:noVBand="1"/>
      </w:tblPr>
      <w:tblGrid>
        <w:gridCol w:w="708"/>
        <w:gridCol w:w="2127"/>
        <w:gridCol w:w="1134"/>
        <w:gridCol w:w="1276"/>
        <w:gridCol w:w="1276"/>
        <w:gridCol w:w="1276"/>
        <w:gridCol w:w="1134"/>
        <w:gridCol w:w="1134"/>
      </w:tblGrid>
      <w:tr w:rsidR="00E80858" w14:paraId="63E3E324" w14:textId="77777777" w:rsidTr="00D16F03">
        <w:trPr>
          <w:trHeight w:val="20"/>
          <w:tblHeader/>
        </w:trPr>
        <w:tc>
          <w:tcPr>
            <w:tcW w:w="2835" w:type="dxa"/>
            <w:gridSpan w:val="2"/>
            <w:tcBorders>
              <w:top w:val="single" w:sz="6" w:space="0" w:color="000000"/>
              <w:left w:val="single" w:sz="6" w:space="0" w:color="000000"/>
              <w:bottom w:val="single" w:sz="6" w:space="0" w:color="000000"/>
              <w:right w:val="single" w:sz="6" w:space="0" w:color="000000"/>
            </w:tcBorders>
            <w:vAlign w:val="center"/>
            <w:hideMark/>
          </w:tcPr>
          <w:p w14:paraId="1AF4A18D" w14:textId="77777777" w:rsidR="00D16F03" w:rsidRDefault="00000000">
            <w:pPr>
              <w:spacing w:line="240" w:lineRule="auto"/>
              <w:ind w:firstLine="0"/>
              <w:jc w:val="center"/>
              <w:rPr>
                <w:sz w:val="22"/>
                <w:szCs w:val="22"/>
              </w:rPr>
            </w:pPr>
            <w:r>
              <w:rPr>
                <w:sz w:val="22"/>
                <w:szCs w:val="22"/>
              </w:rPr>
              <w:t>Виды разрешенного использования</w:t>
            </w:r>
          </w:p>
        </w:tc>
        <w:tc>
          <w:tcPr>
            <w:tcW w:w="7230" w:type="dxa"/>
            <w:gridSpan w:val="6"/>
            <w:tcBorders>
              <w:top w:val="single" w:sz="4" w:space="0" w:color="000000"/>
              <w:left w:val="single" w:sz="4" w:space="0" w:color="000000"/>
              <w:bottom w:val="single" w:sz="4" w:space="0" w:color="000000"/>
              <w:right w:val="single" w:sz="4" w:space="0" w:color="000000"/>
            </w:tcBorders>
            <w:hideMark/>
          </w:tcPr>
          <w:p w14:paraId="35E66CAC" w14:textId="77777777" w:rsidR="00D16F03" w:rsidRDefault="00000000">
            <w:pPr>
              <w:spacing w:line="240" w:lineRule="auto"/>
              <w:ind w:firstLine="0"/>
              <w:jc w:val="center"/>
              <w:rPr>
                <w:sz w:val="22"/>
                <w:szCs w:val="22"/>
              </w:rPr>
            </w:pPr>
            <w:r>
              <w:rPr>
                <w:sz w:val="22"/>
                <w:szCs w:val="22"/>
              </w:rPr>
              <w:t>Предельные размеры земельных участков (</w:t>
            </w:r>
            <w:proofErr w:type="spellStart"/>
            <w:r>
              <w:rPr>
                <w:sz w:val="22"/>
                <w:szCs w:val="22"/>
              </w:rPr>
              <w:t>з.у</w:t>
            </w:r>
            <w:proofErr w:type="spellEnd"/>
            <w:r>
              <w:rPr>
                <w:sz w:val="22"/>
                <w:szCs w:val="22"/>
              </w:rPr>
              <w:t>.) и предельные параметры разрешенного строительства, реконструкции объектов капитального строительства (ОКС)</w:t>
            </w:r>
          </w:p>
        </w:tc>
      </w:tr>
      <w:tr w:rsidR="00E80858" w14:paraId="5F1446B0" w14:textId="77777777" w:rsidTr="00D16F03">
        <w:trPr>
          <w:trHeight w:val="20"/>
          <w:tblHeader/>
        </w:trPr>
        <w:tc>
          <w:tcPr>
            <w:tcW w:w="708" w:type="dxa"/>
            <w:vMerge w:val="restart"/>
            <w:tcBorders>
              <w:top w:val="single" w:sz="6" w:space="0" w:color="000000"/>
              <w:left w:val="single" w:sz="6" w:space="0" w:color="000000"/>
              <w:bottom w:val="single" w:sz="6" w:space="0" w:color="000000"/>
              <w:right w:val="single" w:sz="6" w:space="0" w:color="000000"/>
            </w:tcBorders>
            <w:vAlign w:val="center"/>
            <w:hideMark/>
          </w:tcPr>
          <w:p w14:paraId="388DC20E" w14:textId="77777777" w:rsidR="00D16F03" w:rsidRDefault="00000000">
            <w:pPr>
              <w:spacing w:line="240" w:lineRule="auto"/>
              <w:ind w:firstLine="0"/>
              <w:jc w:val="center"/>
              <w:rPr>
                <w:sz w:val="22"/>
                <w:szCs w:val="22"/>
              </w:rPr>
            </w:pPr>
            <w:r>
              <w:rPr>
                <w:sz w:val="22"/>
                <w:szCs w:val="22"/>
              </w:rPr>
              <w:t>Код</w:t>
            </w:r>
          </w:p>
        </w:tc>
        <w:tc>
          <w:tcPr>
            <w:tcW w:w="2127" w:type="dxa"/>
            <w:vMerge w:val="restart"/>
            <w:tcBorders>
              <w:top w:val="single" w:sz="6" w:space="0" w:color="000000"/>
              <w:left w:val="single" w:sz="6" w:space="0" w:color="000000"/>
              <w:bottom w:val="single" w:sz="6" w:space="0" w:color="000000"/>
              <w:right w:val="single" w:sz="4" w:space="0" w:color="000000"/>
            </w:tcBorders>
            <w:vAlign w:val="center"/>
            <w:hideMark/>
          </w:tcPr>
          <w:p w14:paraId="315A7518" w14:textId="77777777" w:rsidR="00D16F03" w:rsidRDefault="00000000">
            <w:pPr>
              <w:spacing w:line="240" w:lineRule="auto"/>
              <w:ind w:firstLine="0"/>
              <w:jc w:val="center"/>
              <w:rPr>
                <w:sz w:val="22"/>
                <w:szCs w:val="22"/>
              </w:rPr>
            </w:pPr>
            <w:r>
              <w:rPr>
                <w:sz w:val="22"/>
                <w:szCs w:val="22"/>
              </w:rPr>
              <w:t>Наименование</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64AE3AC" w14:textId="77777777" w:rsidR="00D16F03" w:rsidRDefault="00000000">
            <w:pPr>
              <w:spacing w:line="240" w:lineRule="auto"/>
              <w:ind w:left="-140" w:right="-100" w:firstLine="0"/>
              <w:jc w:val="center"/>
              <w:rPr>
                <w:sz w:val="22"/>
                <w:szCs w:val="22"/>
              </w:rPr>
            </w:pPr>
            <w:r>
              <w:rPr>
                <w:sz w:val="22"/>
                <w:szCs w:val="22"/>
              </w:rPr>
              <w:t xml:space="preserve">Площадь </w:t>
            </w:r>
            <w:proofErr w:type="spellStart"/>
            <w:r>
              <w:rPr>
                <w:sz w:val="22"/>
                <w:szCs w:val="22"/>
              </w:rPr>
              <w:t>з.у</w:t>
            </w:r>
            <w:proofErr w:type="spellEnd"/>
            <w:r>
              <w:rPr>
                <w:sz w:val="22"/>
                <w:szCs w:val="22"/>
              </w:rPr>
              <w:t>.</w:t>
            </w:r>
          </w:p>
          <w:p w14:paraId="320D220A" w14:textId="77777777" w:rsidR="00D16F03" w:rsidRDefault="00000000">
            <w:pPr>
              <w:spacing w:line="240" w:lineRule="auto"/>
              <w:ind w:left="-140" w:right="-100" w:firstLine="0"/>
              <w:jc w:val="center"/>
              <w:rPr>
                <w:sz w:val="22"/>
                <w:szCs w:val="22"/>
              </w:rPr>
            </w:pPr>
            <w:r>
              <w:rPr>
                <w:sz w:val="22"/>
                <w:szCs w:val="22"/>
              </w:rPr>
              <w:t>(</w:t>
            </w:r>
            <w:proofErr w:type="spellStart"/>
            <w:proofErr w:type="gramStart"/>
            <w:r>
              <w:rPr>
                <w:sz w:val="22"/>
                <w:szCs w:val="22"/>
              </w:rPr>
              <w:t>кв.м</w:t>
            </w:r>
            <w:proofErr w:type="spellEnd"/>
            <w:proofErr w:type="gramEnd"/>
            <w:r>
              <w:rPr>
                <w:sz w:val="22"/>
                <w:szCs w:val="22"/>
              </w:rPr>
              <w:t>)</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3CDFAA7B" w14:textId="77777777" w:rsidR="00D16F03" w:rsidRDefault="00000000">
            <w:pPr>
              <w:spacing w:line="240" w:lineRule="auto"/>
              <w:ind w:left="-140" w:right="-100" w:firstLine="0"/>
              <w:jc w:val="center"/>
              <w:rPr>
                <w:sz w:val="22"/>
                <w:szCs w:val="22"/>
              </w:rPr>
            </w:pPr>
            <w:r>
              <w:rPr>
                <w:sz w:val="22"/>
                <w:szCs w:val="22"/>
              </w:rPr>
              <w:t>Процент</w:t>
            </w:r>
          </w:p>
          <w:p w14:paraId="6B9C0A25" w14:textId="77777777" w:rsidR="00D16F03" w:rsidRDefault="00000000">
            <w:pPr>
              <w:spacing w:line="240" w:lineRule="auto"/>
              <w:ind w:left="-140" w:right="-100" w:firstLine="0"/>
              <w:jc w:val="center"/>
              <w:rPr>
                <w:sz w:val="22"/>
                <w:szCs w:val="22"/>
              </w:rPr>
            </w:pPr>
            <w:r>
              <w:rPr>
                <w:sz w:val="22"/>
                <w:szCs w:val="22"/>
              </w:rPr>
              <w:t xml:space="preserve">застройки в границах </w:t>
            </w:r>
            <w:proofErr w:type="spellStart"/>
            <w:proofErr w:type="gramStart"/>
            <w:r>
              <w:rPr>
                <w:sz w:val="22"/>
                <w:szCs w:val="22"/>
              </w:rPr>
              <w:t>з.у</w:t>
            </w:r>
            <w:proofErr w:type="spellEnd"/>
            <w:proofErr w:type="gramEnd"/>
            <w:r>
              <w:rPr>
                <w:sz w:val="22"/>
                <w:szCs w:val="22"/>
              </w:rPr>
              <w:br/>
              <w:t xml:space="preserve"> (%)</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5C3E28FF" w14:textId="77777777" w:rsidR="00D16F03" w:rsidRDefault="00000000">
            <w:pPr>
              <w:spacing w:line="240" w:lineRule="auto"/>
              <w:ind w:left="-140" w:right="-100" w:firstLine="0"/>
              <w:jc w:val="center"/>
              <w:rPr>
                <w:sz w:val="22"/>
                <w:szCs w:val="22"/>
              </w:rPr>
            </w:pPr>
            <w:r>
              <w:rPr>
                <w:sz w:val="22"/>
                <w:szCs w:val="22"/>
              </w:rPr>
              <w:t>Количество этажей</w:t>
            </w:r>
          </w:p>
          <w:p w14:paraId="57B7ACB5" w14:textId="77777777" w:rsidR="00D16F03" w:rsidRDefault="00000000">
            <w:pPr>
              <w:spacing w:line="240" w:lineRule="auto"/>
              <w:ind w:left="-140" w:right="-100" w:firstLine="0"/>
              <w:jc w:val="center"/>
              <w:rPr>
                <w:sz w:val="22"/>
                <w:szCs w:val="22"/>
              </w:rPr>
            </w:pPr>
            <w:r>
              <w:rPr>
                <w:sz w:val="22"/>
                <w:szCs w:val="22"/>
              </w:rPr>
              <w:t>(</w:t>
            </w:r>
            <w:proofErr w:type="spellStart"/>
            <w:r>
              <w:rPr>
                <w:sz w:val="22"/>
                <w:szCs w:val="22"/>
              </w:rPr>
              <w:t>эт</w:t>
            </w:r>
            <w:proofErr w:type="spellEnd"/>
            <w:r>
              <w:rPr>
                <w:sz w:val="22"/>
                <w:szCs w:val="22"/>
              </w:rPr>
              <w:t>.)</w:t>
            </w:r>
          </w:p>
        </w:tc>
        <w:tc>
          <w:tcPr>
            <w:tcW w:w="1276" w:type="dxa"/>
            <w:tcBorders>
              <w:top w:val="single" w:sz="4" w:space="0" w:color="000000"/>
              <w:left w:val="single" w:sz="4" w:space="0" w:color="000000"/>
              <w:bottom w:val="single" w:sz="4" w:space="0" w:color="auto"/>
              <w:right w:val="single" w:sz="4" w:space="0" w:color="auto"/>
            </w:tcBorders>
            <w:vAlign w:val="center"/>
            <w:hideMark/>
          </w:tcPr>
          <w:p w14:paraId="3C696F13" w14:textId="77777777" w:rsidR="00D16F03" w:rsidRDefault="00000000">
            <w:pPr>
              <w:spacing w:line="240" w:lineRule="auto"/>
              <w:ind w:left="-140" w:right="-100" w:firstLine="0"/>
              <w:jc w:val="center"/>
              <w:rPr>
                <w:sz w:val="22"/>
                <w:szCs w:val="22"/>
              </w:rPr>
            </w:pPr>
            <w:r>
              <w:rPr>
                <w:sz w:val="22"/>
                <w:szCs w:val="22"/>
              </w:rPr>
              <w:t>Высота зданий, строений, сооружений (м)</w:t>
            </w:r>
          </w:p>
        </w:tc>
        <w:tc>
          <w:tcPr>
            <w:tcW w:w="1134" w:type="dxa"/>
            <w:tcBorders>
              <w:top w:val="single" w:sz="4" w:space="0" w:color="auto"/>
              <w:left w:val="single" w:sz="4" w:space="0" w:color="auto"/>
              <w:bottom w:val="single" w:sz="4" w:space="0" w:color="auto"/>
              <w:right w:val="single" w:sz="4" w:space="0" w:color="auto"/>
            </w:tcBorders>
            <w:hideMark/>
          </w:tcPr>
          <w:p w14:paraId="33D70525" w14:textId="77777777" w:rsidR="00D16F03" w:rsidRDefault="00000000">
            <w:pPr>
              <w:spacing w:line="240" w:lineRule="auto"/>
              <w:ind w:left="-140" w:right="-100" w:firstLine="0"/>
              <w:jc w:val="center"/>
              <w:rPr>
                <w:sz w:val="22"/>
                <w:szCs w:val="22"/>
              </w:rPr>
            </w:pPr>
            <w:r>
              <w:rPr>
                <w:sz w:val="22"/>
                <w:szCs w:val="22"/>
              </w:rPr>
              <w:t xml:space="preserve">Отступы ОКС от передней/ иных границ </w:t>
            </w:r>
            <w:proofErr w:type="spellStart"/>
            <w:r>
              <w:rPr>
                <w:sz w:val="22"/>
                <w:szCs w:val="22"/>
              </w:rPr>
              <w:t>з.у</w:t>
            </w:r>
            <w:proofErr w:type="spellEnd"/>
            <w:r>
              <w:rPr>
                <w:sz w:val="22"/>
                <w:szCs w:val="22"/>
              </w:rPr>
              <w:t xml:space="preserve">. </w:t>
            </w:r>
          </w:p>
          <w:p w14:paraId="5AED1CBB" w14:textId="77777777" w:rsidR="00D16F03" w:rsidRDefault="00000000">
            <w:pPr>
              <w:spacing w:line="240" w:lineRule="auto"/>
              <w:ind w:left="-140" w:right="-100" w:firstLine="0"/>
              <w:jc w:val="center"/>
              <w:rPr>
                <w:sz w:val="22"/>
                <w:szCs w:val="22"/>
              </w:rPr>
            </w:pPr>
            <w:r>
              <w:rPr>
                <w:sz w:val="22"/>
                <w:szCs w:val="22"/>
              </w:rPr>
              <w:t xml:space="preserve"> (м)</w:t>
            </w:r>
          </w:p>
        </w:tc>
        <w:tc>
          <w:tcPr>
            <w:tcW w:w="1134" w:type="dxa"/>
            <w:vMerge w:val="restart"/>
            <w:tcBorders>
              <w:top w:val="single" w:sz="4" w:space="0" w:color="000000"/>
              <w:left w:val="single" w:sz="4" w:space="0" w:color="auto"/>
              <w:bottom w:val="single" w:sz="6" w:space="0" w:color="000000"/>
              <w:right w:val="single" w:sz="4" w:space="0" w:color="000000"/>
            </w:tcBorders>
            <w:vAlign w:val="center"/>
            <w:hideMark/>
          </w:tcPr>
          <w:p w14:paraId="557405ED" w14:textId="77777777" w:rsidR="00D16F03" w:rsidRDefault="00000000">
            <w:pPr>
              <w:spacing w:line="240" w:lineRule="auto"/>
              <w:ind w:left="-140" w:right="-100" w:firstLine="0"/>
              <w:jc w:val="center"/>
              <w:rPr>
                <w:sz w:val="22"/>
                <w:szCs w:val="22"/>
              </w:rPr>
            </w:pPr>
            <w:r>
              <w:rPr>
                <w:sz w:val="22"/>
                <w:szCs w:val="22"/>
              </w:rPr>
              <w:t>Класс опасности ОКС</w:t>
            </w:r>
          </w:p>
        </w:tc>
      </w:tr>
      <w:tr w:rsidR="00E80858" w14:paraId="2653F292" w14:textId="77777777" w:rsidTr="0061519E">
        <w:trPr>
          <w:trHeight w:val="20"/>
          <w:tblHeader/>
        </w:trPr>
        <w:tc>
          <w:tcPr>
            <w:tcW w:w="708" w:type="dxa"/>
            <w:vMerge/>
            <w:tcBorders>
              <w:top w:val="single" w:sz="6" w:space="0" w:color="000000"/>
              <w:left w:val="single" w:sz="6" w:space="0" w:color="000000"/>
              <w:bottom w:val="single" w:sz="6" w:space="0" w:color="000000"/>
              <w:right w:val="single" w:sz="6" w:space="0" w:color="000000"/>
            </w:tcBorders>
            <w:vAlign w:val="center"/>
            <w:hideMark/>
          </w:tcPr>
          <w:p w14:paraId="27E8B5DD" w14:textId="77777777" w:rsidR="00D16F03" w:rsidRDefault="00D16F03">
            <w:pPr>
              <w:rPr>
                <w:sz w:val="22"/>
                <w:szCs w:val="22"/>
              </w:rPr>
            </w:pPr>
          </w:p>
        </w:tc>
        <w:tc>
          <w:tcPr>
            <w:tcW w:w="2127" w:type="dxa"/>
            <w:vMerge/>
            <w:tcBorders>
              <w:top w:val="single" w:sz="6" w:space="0" w:color="000000"/>
              <w:left w:val="single" w:sz="6" w:space="0" w:color="000000"/>
              <w:bottom w:val="single" w:sz="6" w:space="0" w:color="000000"/>
              <w:right w:val="single" w:sz="4" w:space="0" w:color="000000"/>
            </w:tcBorders>
            <w:vAlign w:val="center"/>
            <w:hideMark/>
          </w:tcPr>
          <w:p w14:paraId="2595B6A7" w14:textId="77777777" w:rsidR="00D16F03" w:rsidRDefault="00D16F03">
            <w:pPr>
              <w:rPr>
                <w:sz w:val="22"/>
                <w:szCs w:val="22"/>
              </w:rPr>
            </w:pPr>
          </w:p>
        </w:tc>
        <w:tc>
          <w:tcPr>
            <w:tcW w:w="1134" w:type="dxa"/>
            <w:tcBorders>
              <w:top w:val="single" w:sz="4" w:space="0" w:color="000000"/>
              <w:left w:val="single" w:sz="6" w:space="0" w:color="000000"/>
              <w:bottom w:val="single" w:sz="6" w:space="0" w:color="000000"/>
              <w:right w:val="single" w:sz="6" w:space="0" w:color="000000"/>
            </w:tcBorders>
            <w:vAlign w:val="center"/>
            <w:hideMark/>
          </w:tcPr>
          <w:p w14:paraId="7B8CF690" w14:textId="77777777" w:rsidR="00D16F03" w:rsidRDefault="00000000">
            <w:pPr>
              <w:spacing w:line="240" w:lineRule="auto"/>
              <w:ind w:firstLine="0"/>
              <w:jc w:val="center"/>
              <w:rPr>
                <w:sz w:val="22"/>
                <w:szCs w:val="22"/>
              </w:rPr>
            </w:pPr>
            <w:r>
              <w:rPr>
                <w:sz w:val="22"/>
                <w:szCs w:val="22"/>
              </w:rPr>
              <w:t>мин./макс</w:t>
            </w:r>
          </w:p>
        </w:tc>
        <w:tc>
          <w:tcPr>
            <w:tcW w:w="1276" w:type="dxa"/>
            <w:tcBorders>
              <w:top w:val="single" w:sz="4" w:space="0" w:color="000000"/>
              <w:left w:val="nil"/>
              <w:bottom w:val="single" w:sz="6" w:space="0" w:color="000000"/>
              <w:right w:val="single" w:sz="6" w:space="0" w:color="000000"/>
            </w:tcBorders>
            <w:vAlign w:val="center"/>
            <w:hideMark/>
          </w:tcPr>
          <w:p w14:paraId="69DBE09B" w14:textId="77777777" w:rsidR="00D16F03" w:rsidRDefault="00000000">
            <w:pPr>
              <w:spacing w:line="240" w:lineRule="auto"/>
              <w:ind w:firstLine="0"/>
              <w:jc w:val="center"/>
              <w:rPr>
                <w:sz w:val="22"/>
                <w:szCs w:val="22"/>
              </w:rPr>
            </w:pPr>
            <w:r>
              <w:rPr>
                <w:sz w:val="22"/>
                <w:szCs w:val="22"/>
              </w:rPr>
              <w:t>макс.</w:t>
            </w:r>
          </w:p>
        </w:tc>
        <w:tc>
          <w:tcPr>
            <w:tcW w:w="1276" w:type="dxa"/>
            <w:tcBorders>
              <w:top w:val="single" w:sz="4" w:space="0" w:color="000000"/>
              <w:left w:val="nil"/>
              <w:bottom w:val="single" w:sz="6" w:space="0" w:color="000000"/>
              <w:right w:val="single" w:sz="4" w:space="0" w:color="auto"/>
            </w:tcBorders>
            <w:vAlign w:val="center"/>
            <w:hideMark/>
          </w:tcPr>
          <w:p w14:paraId="33448289" w14:textId="77777777" w:rsidR="00D16F03" w:rsidRDefault="00000000">
            <w:pPr>
              <w:spacing w:line="240" w:lineRule="auto"/>
              <w:ind w:firstLine="0"/>
              <w:jc w:val="center"/>
              <w:rPr>
                <w:sz w:val="22"/>
                <w:szCs w:val="22"/>
              </w:rPr>
            </w:pPr>
            <w:r>
              <w:rPr>
                <w:sz w:val="22"/>
                <w:szCs w:val="22"/>
              </w:rPr>
              <w:t>макс.</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6508EA5" w14:textId="77777777" w:rsidR="00D16F03" w:rsidRDefault="00000000">
            <w:pPr>
              <w:spacing w:line="240" w:lineRule="auto"/>
              <w:ind w:firstLine="0"/>
              <w:jc w:val="center"/>
              <w:rPr>
                <w:sz w:val="22"/>
                <w:szCs w:val="22"/>
              </w:rPr>
            </w:pPr>
            <w:r>
              <w:rPr>
                <w:sz w:val="22"/>
                <w:szCs w:val="22"/>
              </w:rPr>
              <w:t>макс.</w:t>
            </w:r>
          </w:p>
        </w:tc>
        <w:tc>
          <w:tcPr>
            <w:tcW w:w="1134" w:type="dxa"/>
            <w:tcBorders>
              <w:top w:val="single" w:sz="4" w:space="0" w:color="auto"/>
              <w:left w:val="single" w:sz="4" w:space="0" w:color="auto"/>
              <w:bottom w:val="single" w:sz="4" w:space="0" w:color="auto"/>
              <w:right w:val="single" w:sz="4" w:space="0" w:color="auto"/>
            </w:tcBorders>
            <w:hideMark/>
          </w:tcPr>
          <w:p w14:paraId="3B7D37B8" w14:textId="77777777" w:rsidR="00D16F03" w:rsidRDefault="00000000">
            <w:pPr>
              <w:spacing w:line="240" w:lineRule="auto"/>
              <w:ind w:firstLine="0"/>
              <w:jc w:val="center"/>
              <w:rPr>
                <w:sz w:val="22"/>
                <w:szCs w:val="22"/>
              </w:rPr>
            </w:pPr>
            <w:r>
              <w:rPr>
                <w:sz w:val="22"/>
                <w:szCs w:val="22"/>
              </w:rPr>
              <w:t>мин.</w:t>
            </w:r>
          </w:p>
        </w:tc>
        <w:tc>
          <w:tcPr>
            <w:tcW w:w="1134" w:type="dxa"/>
            <w:vMerge/>
            <w:tcBorders>
              <w:top w:val="single" w:sz="4" w:space="0" w:color="000000"/>
              <w:left w:val="single" w:sz="4" w:space="0" w:color="auto"/>
              <w:bottom w:val="single" w:sz="6" w:space="0" w:color="000000"/>
              <w:right w:val="single" w:sz="4" w:space="0" w:color="000000"/>
            </w:tcBorders>
            <w:vAlign w:val="center"/>
            <w:hideMark/>
          </w:tcPr>
          <w:p w14:paraId="4DCF5746" w14:textId="77777777" w:rsidR="00D16F03" w:rsidRDefault="00D16F03">
            <w:pPr>
              <w:rPr>
                <w:sz w:val="22"/>
                <w:szCs w:val="22"/>
              </w:rPr>
            </w:pPr>
          </w:p>
        </w:tc>
      </w:tr>
      <w:tr w:rsidR="00E80858" w14:paraId="3B2F5D9D" w14:textId="77777777" w:rsidTr="00D16F03">
        <w:trPr>
          <w:trHeight w:val="20"/>
        </w:trPr>
        <w:tc>
          <w:tcPr>
            <w:tcW w:w="10065" w:type="dxa"/>
            <w:gridSpan w:val="8"/>
            <w:tcBorders>
              <w:top w:val="single" w:sz="6" w:space="0" w:color="000000"/>
              <w:left w:val="single" w:sz="6" w:space="0" w:color="000000"/>
              <w:bottom w:val="single" w:sz="6" w:space="0" w:color="000000"/>
              <w:right w:val="single" w:sz="6" w:space="0" w:color="000000"/>
            </w:tcBorders>
            <w:hideMark/>
          </w:tcPr>
          <w:p w14:paraId="7D8D9238" w14:textId="77777777" w:rsidR="00D16F03" w:rsidRDefault="00000000">
            <w:pPr>
              <w:spacing w:line="240" w:lineRule="auto"/>
              <w:ind w:firstLine="0"/>
              <w:jc w:val="center"/>
              <w:rPr>
                <w:b/>
                <w:sz w:val="22"/>
                <w:szCs w:val="22"/>
              </w:rPr>
            </w:pPr>
            <w:r>
              <w:rPr>
                <w:b/>
                <w:sz w:val="22"/>
                <w:szCs w:val="22"/>
              </w:rPr>
              <w:t>ОСНОВНЫЕ</w:t>
            </w:r>
          </w:p>
        </w:tc>
      </w:tr>
      <w:tr w:rsidR="00E80858" w14:paraId="0340D165"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23271FD6" w14:textId="77777777" w:rsidR="00D16F03" w:rsidRDefault="00000000">
            <w:pPr>
              <w:widowControl w:val="0"/>
              <w:spacing w:line="240" w:lineRule="auto"/>
              <w:ind w:firstLine="0"/>
              <w:jc w:val="center"/>
              <w:rPr>
                <w:sz w:val="22"/>
                <w:szCs w:val="22"/>
              </w:rPr>
            </w:pPr>
            <w:r>
              <w:rPr>
                <w:sz w:val="22"/>
                <w:szCs w:val="22"/>
              </w:rPr>
              <w:t>1.3</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2EFD1961" w14:textId="77777777" w:rsidR="00D16F03" w:rsidRDefault="00000000">
            <w:pPr>
              <w:widowControl w:val="0"/>
              <w:spacing w:line="240" w:lineRule="auto"/>
              <w:ind w:firstLine="0"/>
              <w:jc w:val="left"/>
              <w:rPr>
                <w:sz w:val="22"/>
                <w:szCs w:val="22"/>
              </w:rPr>
            </w:pPr>
            <w:r>
              <w:rPr>
                <w:sz w:val="22"/>
                <w:szCs w:val="22"/>
              </w:rPr>
              <w:t>Овощеводство</w:t>
            </w:r>
          </w:p>
        </w:tc>
        <w:tc>
          <w:tcPr>
            <w:tcW w:w="1134" w:type="dxa"/>
            <w:tcBorders>
              <w:top w:val="nil"/>
              <w:left w:val="nil"/>
              <w:bottom w:val="single" w:sz="6" w:space="0" w:color="000000"/>
              <w:right w:val="single" w:sz="6" w:space="0" w:color="000000"/>
            </w:tcBorders>
            <w:vAlign w:val="center"/>
            <w:hideMark/>
          </w:tcPr>
          <w:p w14:paraId="3EC36066"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685611CD"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48F5E32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1C1733E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single" w:sz="4" w:space="0" w:color="auto"/>
              <w:left w:val="single" w:sz="4" w:space="0" w:color="auto"/>
              <w:bottom w:val="single" w:sz="6" w:space="0" w:color="000000"/>
              <w:right w:val="single" w:sz="4" w:space="0" w:color="auto"/>
            </w:tcBorders>
            <w:vAlign w:val="center"/>
            <w:hideMark/>
          </w:tcPr>
          <w:p w14:paraId="412F8A6C"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57DE391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64FF1EFE"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68ADBF58" w14:textId="77777777" w:rsidR="00D16F03" w:rsidRDefault="00000000">
            <w:pPr>
              <w:widowControl w:val="0"/>
              <w:spacing w:line="240" w:lineRule="auto"/>
              <w:ind w:firstLine="0"/>
              <w:jc w:val="center"/>
              <w:rPr>
                <w:sz w:val="22"/>
                <w:szCs w:val="22"/>
              </w:rPr>
            </w:pPr>
            <w:r>
              <w:rPr>
                <w:sz w:val="22"/>
                <w:szCs w:val="22"/>
              </w:rPr>
              <w:t>1.14</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6C9280E3" w14:textId="77777777" w:rsidR="00D16F03" w:rsidRDefault="00000000">
            <w:pPr>
              <w:widowControl w:val="0"/>
              <w:spacing w:line="240" w:lineRule="auto"/>
              <w:ind w:firstLine="0"/>
              <w:jc w:val="left"/>
              <w:rPr>
                <w:sz w:val="22"/>
                <w:szCs w:val="22"/>
              </w:rPr>
            </w:pPr>
            <w:r>
              <w:rPr>
                <w:sz w:val="22"/>
                <w:szCs w:val="22"/>
              </w:rPr>
              <w:t>Научное обеспечение сельского хозяйства</w:t>
            </w:r>
          </w:p>
        </w:tc>
        <w:tc>
          <w:tcPr>
            <w:tcW w:w="1134" w:type="dxa"/>
            <w:tcBorders>
              <w:top w:val="nil"/>
              <w:left w:val="nil"/>
              <w:bottom w:val="single" w:sz="6" w:space="0" w:color="000000"/>
              <w:right w:val="single" w:sz="6" w:space="0" w:color="000000"/>
            </w:tcBorders>
            <w:vAlign w:val="center"/>
            <w:hideMark/>
          </w:tcPr>
          <w:p w14:paraId="4B67873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5DBB2178"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6EFFE649"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6A327BB9"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2DC15621"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6D11F55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64DB69C8"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2A54DC41" w14:textId="77777777" w:rsidR="00D16F03" w:rsidRDefault="00000000">
            <w:pPr>
              <w:widowControl w:val="0"/>
              <w:spacing w:line="240" w:lineRule="auto"/>
              <w:ind w:firstLine="0"/>
              <w:jc w:val="center"/>
              <w:rPr>
                <w:sz w:val="22"/>
                <w:szCs w:val="22"/>
              </w:rPr>
            </w:pPr>
            <w:r>
              <w:rPr>
                <w:sz w:val="22"/>
                <w:szCs w:val="22"/>
              </w:rPr>
              <w:lastRenderedPageBreak/>
              <w:t>1.17</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14926542" w14:textId="77777777" w:rsidR="00D16F03" w:rsidRDefault="00000000">
            <w:pPr>
              <w:widowControl w:val="0"/>
              <w:spacing w:line="240" w:lineRule="auto"/>
              <w:ind w:firstLine="0"/>
              <w:jc w:val="left"/>
              <w:rPr>
                <w:sz w:val="22"/>
                <w:szCs w:val="22"/>
              </w:rPr>
            </w:pPr>
            <w:r>
              <w:rPr>
                <w:sz w:val="22"/>
                <w:szCs w:val="22"/>
              </w:rPr>
              <w:t>Питомники</w:t>
            </w:r>
          </w:p>
        </w:tc>
        <w:tc>
          <w:tcPr>
            <w:tcW w:w="1134" w:type="dxa"/>
            <w:tcBorders>
              <w:top w:val="nil"/>
              <w:left w:val="nil"/>
              <w:bottom w:val="single" w:sz="6" w:space="0" w:color="000000"/>
              <w:right w:val="single" w:sz="6" w:space="0" w:color="000000"/>
            </w:tcBorders>
            <w:vAlign w:val="center"/>
            <w:hideMark/>
          </w:tcPr>
          <w:p w14:paraId="4F435EEE"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669DB503"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4B362B2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782242B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55658419"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3289A06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581B611A"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5075F9BE" w14:textId="77777777" w:rsidR="00D16F03" w:rsidRDefault="00000000">
            <w:pPr>
              <w:widowControl w:val="0"/>
              <w:spacing w:line="240" w:lineRule="auto"/>
              <w:ind w:firstLine="0"/>
              <w:jc w:val="center"/>
              <w:rPr>
                <w:sz w:val="22"/>
                <w:szCs w:val="22"/>
              </w:rPr>
            </w:pPr>
            <w:r>
              <w:rPr>
                <w:sz w:val="22"/>
                <w:szCs w:val="22"/>
              </w:rPr>
              <w:t>1.18</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58FAD0ED" w14:textId="77777777" w:rsidR="00D16F03" w:rsidRDefault="00000000">
            <w:pPr>
              <w:widowControl w:val="0"/>
              <w:spacing w:line="240" w:lineRule="auto"/>
              <w:ind w:firstLine="0"/>
              <w:jc w:val="left"/>
              <w:rPr>
                <w:sz w:val="22"/>
                <w:szCs w:val="22"/>
              </w:rPr>
            </w:pPr>
            <w:r>
              <w:rPr>
                <w:sz w:val="22"/>
                <w:szCs w:val="22"/>
              </w:rPr>
              <w:t>Обеспечение сельскохозяйственного производства</w:t>
            </w:r>
          </w:p>
        </w:tc>
        <w:tc>
          <w:tcPr>
            <w:tcW w:w="1134" w:type="dxa"/>
            <w:tcBorders>
              <w:top w:val="nil"/>
              <w:left w:val="nil"/>
              <w:bottom w:val="single" w:sz="6" w:space="0" w:color="000000"/>
              <w:right w:val="single" w:sz="6" w:space="0" w:color="000000"/>
            </w:tcBorders>
            <w:vAlign w:val="center"/>
            <w:hideMark/>
          </w:tcPr>
          <w:p w14:paraId="292E0B4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6674AF29"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2570B37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6FA130C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15D8E849"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3D53EF9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726723EC"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2D68F5D8" w14:textId="77777777" w:rsidR="00D16F03" w:rsidRDefault="00000000">
            <w:pPr>
              <w:widowControl w:val="0"/>
              <w:spacing w:line="240" w:lineRule="auto"/>
              <w:ind w:firstLine="0"/>
              <w:jc w:val="center"/>
              <w:rPr>
                <w:sz w:val="22"/>
                <w:szCs w:val="22"/>
              </w:rPr>
            </w:pPr>
            <w:r>
              <w:rPr>
                <w:sz w:val="22"/>
                <w:szCs w:val="22"/>
              </w:rPr>
              <w:t>2.7.1</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2EAC1951" w14:textId="77777777" w:rsidR="00D16F03" w:rsidRDefault="00000000">
            <w:pPr>
              <w:widowControl w:val="0"/>
              <w:spacing w:line="240" w:lineRule="auto"/>
              <w:ind w:firstLine="0"/>
              <w:jc w:val="left"/>
              <w:rPr>
                <w:sz w:val="22"/>
                <w:szCs w:val="22"/>
              </w:rPr>
            </w:pPr>
            <w:r>
              <w:rPr>
                <w:sz w:val="22"/>
                <w:szCs w:val="22"/>
              </w:rPr>
              <w:t>Хранение автотранспорта</w:t>
            </w:r>
          </w:p>
        </w:tc>
        <w:tc>
          <w:tcPr>
            <w:tcW w:w="1134" w:type="dxa"/>
            <w:tcBorders>
              <w:top w:val="nil"/>
              <w:left w:val="nil"/>
              <w:bottom w:val="single" w:sz="6" w:space="0" w:color="000000"/>
              <w:right w:val="single" w:sz="6" w:space="0" w:color="000000"/>
            </w:tcBorders>
            <w:vAlign w:val="center"/>
            <w:hideMark/>
          </w:tcPr>
          <w:p w14:paraId="1B53F499"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7EDB3F96"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3C234B9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3116A6B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4D064DF6"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05E9B8E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279FA15E"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79DA02CD" w14:textId="77777777" w:rsidR="00D16F03" w:rsidRDefault="00000000">
            <w:pPr>
              <w:widowControl w:val="0"/>
              <w:spacing w:line="240" w:lineRule="auto"/>
              <w:ind w:firstLine="0"/>
              <w:jc w:val="center"/>
              <w:rPr>
                <w:sz w:val="22"/>
                <w:szCs w:val="22"/>
              </w:rPr>
            </w:pPr>
            <w:r>
              <w:rPr>
                <w:sz w:val="22"/>
                <w:szCs w:val="22"/>
              </w:rPr>
              <w:t>2.7.2</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3BAA6C3B" w14:textId="77777777" w:rsidR="00D16F03" w:rsidRDefault="00000000">
            <w:pPr>
              <w:widowControl w:val="0"/>
              <w:spacing w:line="240" w:lineRule="auto"/>
              <w:ind w:firstLine="0"/>
              <w:jc w:val="left"/>
              <w:rPr>
                <w:sz w:val="22"/>
                <w:szCs w:val="22"/>
              </w:rPr>
            </w:pPr>
            <w:r>
              <w:rPr>
                <w:sz w:val="22"/>
                <w:szCs w:val="22"/>
              </w:rPr>
              <w:t>Размещение гаражей для собственных нужд</w:t>
            </w:r>
          </w:p>
        </w:tc>
        <w:tc>
          <w:tcPr>
            <w:tcW w:w="1134" w:type="dxa"/>
            <w:tcBorders>
              <w:top w:val="nil"/>
              <w:left w:val="nil"/>
              <w:bottom w:val="single" w:sz="6" w:space="0" w:color="000000"/>
              <w:right w:val="single" w:sz="6" w:space="0" w:color="000000"/>
            </w:tcBorders>
            <w:vAlign w:val="center"/>
            <w:hideMark/>
          </w:tcPr>
          <w:p w14:paraId="1406F3B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69C09CF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1D53196F" w14:textId="77777777" w:rsidR="00D16F03" w:rsidRDefault="00000000">
            <w:pPr>
              <w:spacing w:line="240" w:lineRule="auto"/>
              <w:ind w:firstLine="0"/>
              <w:jc w:val="center"/>
              <w:rPr>
                <w:sz w:val="22"/>
                <w:szCs w:val="22"/>
              </w:rPr>
            </w:pPr>
            <w:r>
              <w:rPr>
                <w:sz w:val="22"/>
                <w:szCs w:val="22"/>
              </w:rPr>
              <w:t>1</w:t>
            </w:r>
          </w:p>
        </w:tc>
        <w:tc>
          <w:tcPr>
            <w:tcW w:w="1276" w:type="dxa"/>
            <w:tcBorders>
              <w:top w:val="nil"/>
              <w:left w:val="nil"/>
              <w:bottom w:val="single" w:sz="6" w:space="0" w:color="000000"/>
              <w:right w:val="single" w:sz="4" w:space="0" w:color="auto"/>
            </w:tcBorders>
            <w:vAlign w:val="center"/>
            <w:hideMark/>
          </w:tcPr>
          <w:p w14:paraId="18037F6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593B8894" w14:textId="77777777" w:rsidR="00D16F03" w:rsidRDefault="00000000">
            <w:pPr>
              <w:spacing w:line="240" w:lineRule="auto"/>
              <w:ind w:firstLine="0"/>
              <w:jc w:val="center"/>
              <w:rPr>
                <w:sz w:val="22"/>
                <w:szCs w:val="22"/>
              </w:rPr>
            </w:pPr>
            <w:r>
              <w:rPr>
                <w:sz w:val="22"/>
                <w:szCs w:val="22"/>
              </w:rPr>
              <w:t>3/0 боковая (для гаражей, блокированных общими стенами с другими гаражами); 3 - в иных случаях</w:t>
            </w:r>
          </w:p>
        </w:tc>
        <w:tc>
          <w:tcPr>
            <w:tcW w:w="1134" w:type="dxa"/>
            <w:tcBorders>
              <w:top w:val="nil"/>
              <w:left w:val="single" w:sz="4" w:space="0" w:color="auto"/>
              <w:bottom w:val="single" w:sz="6" w:space="0" w:color="000000"/>
              <w:right w:val="single" w:sz="6" w:space="0" w:color="000000"/>
            </w:tcBorders>
            <w:vAlign w:val="center"/>
            <w:hideMark/>
          </w:tcPr>
          <w:p w14:paraId="5BF380C3"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4862D0D1"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31FE5589" w14:textId="77777777" w:rsidR="00D16F03" w:rsidRDefault="00000000">
            <w:pPr>
              <w:widowControl w:val="0"/>
              <w:spacing w:line="240" w:lineRule="auto"/>
              <w:ind w:firstLine="0"/>
              <w:jc w:val="center"/>
              <w:rPr>
                <w:sz w:val="22"/>
                <w:szCs w:val="22"/>
              </w:rPr>
            </w:pPr>
            <w:r>
              <w:rPr>
                <w:sz w:val="22"/>
                <w:szCs w:val="22"/>
              </w:rPr>
              <w:t>3.1.1</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05244011" w14:textId="77777777" w:rsidR="00D16F03" w:rsidRDefault="00000000">
            <w:pPr>
              <w:widowControl w:val="0"/>
              <w:spacing w:line="240" w:lineRule="auto"/>
              <w:ind w:firstLine="0"/>
              <w:jc w:val="left"/>
              <w:rPr>
                <w:sz w:val="22"/>
                <w:szCs w:val="22"/>
              </w:rPr>
            </w:pPr>
            <w:r>
              <w:rPr>
                <w:sz w:val="22"/>
                <w:szCs w:val="22"/>
              </w:rPr>
              <w:t>Предоставление коммунальных услуг</w:t>
            </w:r>
          </w:p>
        </w:tc>
        <w:tc>
          <w:tcPr>
            <w:tcW w:w="1134" w:type="dxa"/>
            <w:tcBorders>
              <w:top w:val="nil"/>
              <w:left w:val="nil"/>
              <w:bottom w:val="single" w:sz="6" w:space="0" w:color="000000"/>
              <w:right w:val="single" w:sz="6" w:space="0" w:color="000000"/>
            </w:tcBorders>
            <w:vAlign w:val="center"/>
            <w:hideMark/>
          </w:tcPr>
          <w:p w14:paraId="5ABA70B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3D83F513"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0A5DC1C2"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49DED983"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054B4C9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34C6C43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58891059"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11F1C369" w14:textId="77777777" w:rsidR="00D16F03" w:rsidRDefault="00000000">
            <w:pPr>
              <w:widowControl w:val="0"/>
              <w:spacing w:line="240" w:lineRule="auto"/>
              <w:ind w:firstLine="0"/>
              <w:jc w:val="center"/>
              <w:rPr>
                <w:sz w:val="22"/>
                <w:szCs w:val="22"/>
              </w:rPr>
            </w:pPr>
            <w:r>
              <w:rPr>
                <w:sz w:val="22"/>
                <w:szCs w:val="22"/>
              </w:rPr>
              <w:t>3.1.2</w:t>
            </w:r>
          </w:p>
        </w:tc>
        <w:tc>
          <w:tcPr>
            <w:tcW w:w="2127"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02E252B0" w14:textId="77777777" w:rsidR="00D16F03" w:rsidRDefault="00000000">
            <w:pPr>
              <w:widowControl w:val="0"/>
              <w:spacing w:line="240" w:lineRule="auto"/>
              <w:ind w:firstLine="0"/>
              <w:jc w:val="left"/>
              <w:rPr>
                <w:sz w:val="22"/>
                <w:szCs w:val="22"/>
              </w:rPr>
            </w:pPr>
            <w:r>
              <w:rPr>
                <w:sz w:val="22"/>
                <w:szCs w:val="22"/>
              </w:rPr>
              <w:t>Административные здания организаций, обеспечивающих предоставление коммунальных услуг</w:t>
            </w:r>
          </w:p>
        </w:tc>
        <w:tc>
          <w:tcPr>
            <w:tcW w:w="1134" w:type="dxa"/>
            <w:tcBorders>
              <w:top w:val="nil"/>
              <w:left w:val="nil"/>
              <w:bottom w:val="single" w:sz="6" w:space="0" w:color="000000"/>
              <w:right w:val="single" w:sz="6" w:space="0" w:color="000000"/>
            </w:tcBorders>
            <w:vAlign w:val="center"/>
            <w:hideMark/>
          </w:tcPr>
          <w:p w14:paraId="3F8ADE9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4D8AFB1D"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67D05C5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3F73DA36"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5A872A93" w14:textId="77777777" w:rsidR="00D16F03" w:rsidRDefault="00000000">
            <w:pPr>
              <w:spacing w:line="240" w:lineRule="auto"/>
              <w:ind w:firstLine="0"/>
              <w:jc w:val="center"/>
              <w:rPr>
                <w:sz w:val="22"/>
                <w:szCs w:val="22"/>
              </w:rPr>
            </w:pPr>
            <w:r>
              <w:rPr>
                <w:sz w:val="22"/>
                <w:szCs w:val="22"/>
              </w:rPr>
              <w:t>3/3</w:t>
            </w:r>
          </w:p>
        </w:tc>
        <w:tc>
          <w:tcPr>
            <w:tcW w:w="1134" w:type="dxa"/>
            <w:tcBorders>
              <w:top w:val="nil"/>
              <w:left w:val="single" w:sz="4" w:space="0" w:color="auto"/>
              <w:bottom w:val="single" w:sz="6" w:space="0" w:color="000000"/>
              <w:right w:val="single" w:sz="6" w:space="0" w:color="000000"/>
            </w:tcBorders>
            <w:vAlign w:val="center"/>
            <w:hideMark/>
          </w:tcPr>
          <w:p w14:paraId="0E7924E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2E66824F"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1D451827" w14:textId="77777777" w:rsidR="00D16F03" w:rsidRDefault="00000000">
            <w:pPr>
              <w:widowControl w:val="0"/>
              <w:spacing w:line="240" w:lineRule="auto"/>
              <w:ind w:firstLine="0"/>
              <w:jc w:val="center"/>
              <w:rPr>
                <w:sz w:val="22"/>
                <w:szCs w:val="22"/>
              </w:rPr>
            </w:pPr>
            <w:r>
              <w:rPr>
                <w:sz w:val="22"/>
                <w:szCs w:val="22"/>
              </w:rPr>
              <w:t>3.2.3</w:t>
            </w:r>
          </w:p>
        </w:tc>
        <w:tc>
          <w:tcPr>
            <w:tcW w:w="2127"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7EBC4045" w14:textId="77777777" w:rsidR="00D16F03" w:rsidRDefault="00000000">
            <w:pPr>
              <w:widowControl w:val="0"/>
              <w:spacing w:line="240" w:lineRule="auto"/>
              <w:ind w:firstLine="0"/>
              <w:jc w:val="left"/>
              <w:rPr>
                <w:sz w:val="22"/>
                <w:szCs w:val="22"/>
              </w:rPr>
            </w:pPr>
            <w:r>
              <w:rPr>
                <w:sz w:val="22"/>
                <w:szCs w:val="22"/>
              </w:rPr>
              <w:t>Оказание услуг связи</w:t>
            </w:r>
          </w:p>
        </w:tc>
        <w:tc>
          <w:tcPr>
            <w:tcW w:w="1134" w:type="dxa"/>
            <w:tcBorders>
              <w:top w:val="nil"/>
              <w:left w:val="nil"/>
              <w:bottom w:val="single" w:sz="6" w:space="0" w:color="000000"/>
              <w:right w:val="single" w:sz="6" w:space="0" w:color="000000"/>
            </w:tcBorders>
            <w:vAlign w:val="center"/>
            <w:hideMark/>
          </w:tcPr>
          <w:p w14:paraId="16FA887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2450DD6C"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4D4B3C92"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5A5F79B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1BCC4E2D" w14:textId="77777777" w:rsidR="00D16F03" w:rsidRDefault="00000000">
            <w:pPr>
              <w:spacing w:line="240" w:lineRule="auto"/>
              <w:ind w:firstLine="0"/>
              <w:jc w:val="center"/>
              <w:rPr>
                <w:sz w:val="22"/>
                <w:szCs w:val="22"/>
              </w:rPr>
            </w:pPr>
            <w:r>
              <w:rPr>
                <w:sz w:val="22"/>
                <w:szCs w:val="22"/>
              </w:rPr>
              <w:t>3/3</w:t>
            </w:r>
          </w:p>
        </w:tc>
        <w:tc>
          <w:tcPr>
            <w:tcW w:w="1134" w:type="dxa"/>
            <w:tcBorders>
              <w:top w:val="nil"/>
              <w:left w:val="single" w:sz="4" w:space="0" w:color="auto"/>
              <w:bottom w:val="single" w:sz="6" w:space="0" w:color="000000"/>
              <w:right w:val="single" w:sz="6" w:space="0" w:color="000000"/>
            </w:tcBorders>
            <w:vAlign w:val="center"/>
            <w:hideMark/>
          </w:tcPr>
          <w:p w14:paraId="07DFC3C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378FA2EB"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2DA1E273" w14:textId="77777777" w:rsidR="00D16F03" w:rsidRDefault="00000000">
            <w:pPr>
              <w:widowControl w:val="0"/>
              <w:spacing w:line="240" w:lineRule="auto"/>
              <w:ind w:firstLine="0"/>
              <w:jc w:val="center"/>
              <w:rPr>
                <w:sz w:val="22"/>
                <w:szCs w:val="22"/>
              </w:rPr>
            </w:pPr>
            <w:r>
              <w:rPr>
                <w:sz w:val="22"/>
                <w:szCs w:val="22"/>
              </w:rPr>
              <w:t>3.3</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36790FC6" w14:textId="77777777" w:rsidR="00D16F03" w:rsidRDefault="00000000">
            <w:pPr>
              <w:widowControl w:val="0"/>
              <w:spacing w:line="240" w:lineRule="auto"/>
              <w:ind w:firstLine="0"/>
              <w:jc w:val="left"/>
              <w:rPr>
                <w:sz w:val="22"/>
                <w:szCs w:val="22"/>
              </w:rPr>
            </w:pPr>
            <w:r>
              <w:rPr>
                <w:sz w:val="22"/>
                <w:szCs w:val="22"/>
              </w:rPr>
              <w:t>Бытовое обслуживание</w:t>
            </w:r>
          </w:p>
        </w:tc>
        <w:tc>
          <w:tcPr>
            <w:tcW w:w="1134" w:type="dxa"/>
            <w:tcBorders>
              <w:top w:val="nil"/>
              <w:left w:val="nil"/>
              <w:bottom w:val="single" w:sz="6" w:space="0" w:color="000000"/>
              <w:right w:val="single" w:sz="6" w:space="0" w:color="000000"/>
            </w:tcBorders>
            <w:vAlign w:val="center"/>
            <w:hideMark/>
          </w:tcPr>
          <w:p w14:paraId="5D5EE90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1D1ECA66"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41477383"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6D2734D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1423FF0B" w14:textId="77777777" w:rsidR="00D16F03" w:rsidRDefault="00000000">
            <w:pPr>
              <w:spacing w:line="240" w:lineRule="auto"/>
              <w:ind w:firstLine="0"/>
              <w:jc w:val="center"/>
              <w:rPr>
                <w:sz w:val="22"/>
                <w:szCs w:val="22"/>
              </w:rPr>
            </w:pPr>
            <w:r>
              <w:rPr>
                <w:sz w:val="22"/>
                <w:szCs w:val="22"/>
              </w:rPr>
              <w:t>3/3</w:t>
            </w:r>
          </w:p>
        </w:tc>
        <w:tc>
          <w:tcPr>
            <w:tcW w:w="1134" w:type="dxa"/>
            <w:tcBorders>
              <w:top w:val="nil"/>
              <w:left w:val="single" w:sz="4" w:space="0" w:color="auto"/>
              <w:bottom w:val="single" w:sz="6" w:space="0" w:color="000000"/>
              <w:right w:val="single" w:sz="6" w:space="0" w:color="000000"/>
            </w:tcBorders>
            <w:vAlign w:val="center"/>
            <w:hideMark/>
          </w:tcPr>
          <w:p w14:paraId="43FC0D1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58503308"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1C69F09C" w14:textId="77777777" w:rsidR="00D16F03" w:rsidRDefault="00000000">
            <w:pPr>
              <w:widowControl w:val="0"/>
              <w:spacing w:line="240" w:lineRule="auto"/>
              <w:ind w:firstLine="0"/>
              <w:jc w:val="center"/>
              <w:rPr>
                <w:sz w:val="22"/>
                <w:szCs w:val="22"/>
              </w:rPr>
            </w:pPr>
            <w:r>
              <w:rPr>
                <w:sz w:val="22"/>
                <w:szCs w:val="22"/>
              </w:rPr>
              <w:t>3.4.2</w:t>
            </w:r>
          </w:p>
        </w:tc>
        <w:tc>
          <w:tcPr>
            <w:tcW w:w="2127"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27403EFB" w14:textId="77777777" w:rsidR="00D16F03" w:rsidRDefault="00000000">
            <w:pPr>
              <w:widowControl w:val="0"/>
              <w:spacing w:line="240" w:lineRule="auto"/>
              <w:ind w:firstLine="0"/>
              <w:jc w:val="left"/>
              <w:rPr>
                <w:sz w:val="22"/>
                <w:szCs w:val="22"/>
              </w:rPr>
            </w:pPr>
            <w:r>
              <w:rPr>
                <w:sz w:val="22"/>
                <w:szCs w:val="22"/>
              </w:rPr>
              <w:t>Стационарное медицинское обслуживание</w:t>
            </w:r>
          </w:p>
        </w:tc>
        <w:tc>
          <w:tcPr>
            <w:tcW w:w="1134" w:type="dxa"/>
            <w:tcBorders>
              <w:top w:val="nil"/>
              <w:left w:val="nil"/>
              <w:bottom w:val="single" w:sz="6" w:space="0" w:color="000000"/>
              <w:right w:val="single" w:sz="6" w:space="0" w:color="000000"/>
            </w:tcBorders>
            <w:vAlign w:val="center"/>
            <w:hideMark/>
          </w:tcPr>
          <w:p w14:paraId="66BCE066"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76F9924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5F6CA25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659D2F5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5A2DCB82"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29E52F3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75F4740E"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17C297A5" w14:textId="77777777" w:rsidR="00D16F03" w:rsidRDefault="00000000">
            <w:pPr>
              <w:widowControl w:val="0"/>
              <w:spacing w:line="240" w:lineRule="auto"/>
              <w:ind w:firstLine="0"/>
              <w:jc w:val="center"/>
              <w:rPr>
                <w:sz w:val="22"/>
                <w:szCs w:val="22"/>
              </w:rPr>
            </w:pPr>
            <w:r>
              <w:rPr>
                <w:sz w:val="22"/>
                <w:szCs w:val="22"/>
              </w:rPr>
              <w:t>3.9.1</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1F405156" w14:textId="77777777" w:rsidR="00D16F03" w:rsidRDefault="00000000">
            <w:pPr>
              <w:widowControl w:val="0"/>
              <w:spacing w:line="240" w:lineRule="auto"/>
              <w:ind w:firstLine="0"/>
              <w:jc w:val="left"/>
              <w:rPr>
                <w:sz w:val="22"/>
                <w:szCs w:val="22"/>
              </w:rPr>
            </w:pPr>
            <w:r>
              <w:rPr>
                <w:sz w:val="22"/>
                <w:szCs w:val="22"/>
              </w:rPr>
              <w:t xml:space="preserve">Обеспечение деятельности в области гидрометеорологии и </w:t>
            </w:r>
            <w:r>
              <w:rPr>
                <w:sz w:val="22"/>
                <w:szCs w:val="22"/>
              </w:rPr>
              <w:lastRenderedPageBreak/>
              <w:t>смежных с ней областях</w:t>
            </w:r>
          </w:p>
        </w:tc>
        <w:tc>
          <w:tcPr>
            <w:tcW w:w="1134" w:type="dxa"/>
            <w:tcBorders>
              <w:top w:val="nil"/>
              <w:left w:val="nil"/>
              <w:bottom w:val="single" w:sz="6" w:space="0" w:color="000000"/>
              <w:right w:val="single" w:sz="6" w:space="0" w:color="000000"/>
            </w:tcBorders>
            <w:vAlign w:val="center"/>
            <w:hideMark/>
          </w:tcPr>
          <w:p w14:paraId="017D1328" w14:textId="77777777" w:rsidR="00D16F03" w:rsidRDefault="00000000">
            <w:pPr>
              <w:spacing w:line="240" w:lineRule="auto"/>
              <w:ind w:firstLine="0"/>
              <w:jc w:val="center"/>
              <w:rPr>
                <w:sz w:val="22"/>
                <w:szCs w:val="22"/>
              </w:rPr>
            </w:pPr>
            <w:proofErr w:type="spellStart"/>
            <w:proofErr w:type="gramStart"/>
            <w:r>
              <w:rPr>
                <w:sz w:val="22"/>
                <w:szCs w:val="22"/>
              </w:rPr>
              <w:lastRenderedPageBreak/>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3654A0E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67AC85D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6096A36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0E087A2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7642A65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3315C046"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3E15211E" w14:textId="77777777" w:rsidR="00D16F03" w:rsidRDefault="00000000">
            <w:pPr>
              <w:widowControl w:val="0"/>
              <w:spacing w:line="240" w:lineRule="auto"/>
              <w:ind w:firstLine="0"/>
              <w:jc w:val="center"/>
              <w:rPr>
                <w:sz w:val="22"/>
                <w:szCs w:val="22"/>
              </w:rPr>
            </w:pPr>
            <w:r>
              <w:rPr>
                <w:sz w:val="22"/>
                <w:szCs w:val="22"/>
              </w:rPr>
              <w:t>3.9.2</w:t>
            </w:r>
          </w:p>
        </w:tc>
        <w:tc>
          <w:tcPr>
            <w:tcW w:w="2127"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4BA44241" w14:textId="77777777" w:rsidR="00D16F03" w:rsidRDefault="00000000">
            <w:pPr>
              <w:widowControl w:val="0"/>
              <w:spacing w:line="240" w:lineRule="auto"/>
              <w:ind w:firstLine="0"/>
              <w:jc w:val="left"/>
              <w:rPr>
                <w:sz w:val="22"/>
                <w:szCs w:val="22"/>
              </w:rPr>
            </w:pPr>
            <w:r>
              <w:rPr>
                <w:sz w:val="22"/>
                <w:szCs w:val="22"/>
              </w:rPr>
              <w:t>Проведение научных исследований</w:t>
            </w:r>
          </w:p>
        </w:tc>
        <w:tc>
          <w:tcPr>
            <w:tcW w:w="1134" w:type="dxa"/>
            <w:tcBorders>
              <w:top w:val="nil"/>
              <w:left w:val="nil"/>
              <w:bottom w:val="single" w:sz="6" w:space="0" w:color="000000"/>
              <w:right w:val="single" w:sz="6" w:space="0" w:color="000000"/>
            </w:tcBorders>
            <w:vAlign w:val="center"/>
            <w:hideMark/>
          </w:tcPr>
          <w:p w14:paraId="778EA6F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36A7DBB2"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60A41BA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12C57CE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3D569732" w14:textId="77777777" w:rsidR="00D16F03" w:rsidRDefault="00000000">
            <w:pPr>
              <w:spacing w:line="240" w:lineRule="auto"/>
              <w:ind w:firstLine="0"/>
              <w:jc w:val="center"/>
              <w:rPr>
                <w:sz w:val="22"/>
                <w:szCs w:val="22"/>
              </w:rPr>
            </w:pPr>
            <w:r>
              <w:rPr>
                <w:sz w:val="22"/>
                <w:szCs w:val="22"/>
              </w:rPr>
              <w:t>3/3</w:t>
            </w:r>
          </w:p>
        </w:tc>
        <w:tc>
          <w:tcPr>
            <w:tcW w:w="1134" w:type="dxa"/>
            <w:tcBorders>
              <w:top w:val="nil"/>
              <w:left w:val="single" w:sz="4" w:space="0" w:color="auto"/>
              <w:bottom w:val="single" w:sz="6" w:space="0" w:color="000000"/>
              <w:right w:val="single" w:sz="6" w:space="0" w:color="000000"/>
            </w:tcBorders>
            <w:vAlign w:val="center"/>
            <w:hideMark/>
          </w:tcPr>
          <w:p w14:paraId="3DF31FB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43D8CEBE"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647E07C2" w14:textId="77777777" w:rsidR="00D16F03" w:rsidRDefault="00000000">
            <w:pPr>
              <w:widowControl w:val="0"/>
              <w:spacing w:line="240" w:lineRule="auto"/>
              <w:ind w:firstLine="0"/>
              <w:jc w:val="center"/>
              <w:rPr>
                <w:sz w:val="22"/>
                <w:szCs w:val="22"/>
              </w:rPr>
            </w:pPr>
            <w:r>
              <w:rPr>
                <w:sz w:val="22"/>
                <w:szCs w:val="22"/>
              </w:rPr>
              <w:t>3.9.3</w:t>
            </w:r>
          </w:p>
        </w:tc>
        <w:tc>
          <w:tcPr>
            <w:tcW w:w="2127"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51FC7E82" w14:textId="77777777" w:rsidR="00D16F03" w:rsidRDefault="00000000">
            <w:pPr>
              <w:widowControl w:val="0"/>
              <w:spacing w:line="240" w:lineRule="auto"/>
              <w:ind w:firstLine="0"/>
              <w:jc w:val="left"/>
              <w:rPr>
                <w:sz w:val="22"/>
                <w:szCs w:val="22"/>
              </w:rPr>
            </w:pPr>
            <w:r>
              <w:rPr>
                <w:sz w:val="22"/>
                <w:szCs w:val="22"/>
              </w:rPr>
              <w:t>Проведение научных испытаний</w:t>
            </w:r>
          </w:p>
        </w:tc>
        <w:tc>
          <w:tcPr>
            <w:tcW w:w="1134" w:type="dxa"/>
            <w:tcBorders>
              <w:top w:val="nil"/>
              <w:left w:val="nil"/>
              <w:bottom w:val="single" w:sz="6" w:space="0" w:color="000000"/>
              <w:right w:val="single" w:sz="6" w:space="0" w:color="000000"/>
            </w:tcBorders>
            <w:vAlign w:val="center"/>
            <w:hideMark/>
          </w:tcPr>
          <w:p w14:paraId="5E8E23AE"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0DFBBDFB"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0DB3EBA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4A64124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7C1CFE02"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7F498DF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68971844"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6F8032E6" w14:textId="77777777" w:rsidR="00D16F03" w:rsidRDefault="00000000">
            <w:pPr>
              <w:widowControl w:val="0"/>
              <w:spacing w:line="240" w:lineRule="auto"/>
              <w:ind w:firstLine="0"/>
              <w:jc w:val="center"/>
              <w:rPr>
                <w:sz w:val="22"/>
                <w:szCs w:val="22"/>
              </w:rPr>
            </w:pPr>
            <w:r>
              <w:rPr>
                <w:sz w:val="22"/>
                <w:szCs w:val="22"/>
              </w:rPr>
              <w:t>3.10.1</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242DA6A1" w14:textId="77777777" w:rsidR="00D16F03" w:rsidRDefault="00000000">
            <w:pPr>
              <w:widowControl w:val="0"/>
              <w:spacing w:line="240" w:lineRule="auto"/>
              <w:ind w:firstLine="0"/>
              <w:jc w:val="left"/>
              <w:rPr>
                <w:sz w:val="22"/>
                <w:szCs w:val="22"/>
              </w:rPr>
            </w:pPr>
            <w:r>
              <w:rPr>
                <w:sz w:val="22"/>
                <w:szCs w:val="22"/>
              </w:rPr>
              <w:t>Амбулаторное ветеринарное обслуживание</w:t>
            </w:r>
          </w:p>
        </w:tc>
        <w:tc>
          <w:tcPr>
            <w:tcW w:w="1134" w:type="dxa"/>
            <w:tcBorders>
              <w:top w:val="nil"/>
              <w:left w:val="nil"/>
              <w:bottom w:val="single" w:sz="6" w:space="0" w:color="000000"/>
              <w:right w:val="single" w:sz="6" w:space="0" w:color="000000"/>
            </w:tcBorders>
            <w:vAlign w:val="center"/>
            <w:hideMark/>
          </w:tcPr>
          <w:p w14:paraId="065E38B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67B3AB16"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72B7519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7DC11B1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74382A86" w14:textId="77777777" w:rsidR="00D16F03" w:rsidRDefault="00000000">
            <w:pPr>
              <w:spacing w:line="240" w:lineRule="auto"/>
              <w:ind w:firstLine="0"/>
              <w:jc w:val="center"/>
              <w:rPr>
                <w:sz w:val="22"/>
                <w:szCs w:val="22"/>
              </w:rPr>
            </w:pPr>
            <w:r>
              <w:rPr>
                <w:sz w:val="22"/>
                <w:szCs w:val="22"/>
              </w:rPr>
              <w:t>3/3</w:t>
            </w:r>
          </w:p>
        </w:tc>
        <w:tc>
          <w:tcPr>
            <w:tcW w:w="1134" w:type="dxa"/>
            <w:tcBorders>
              <w:top w:val="nil"/>
              <w:left w:val="single" w:sz="4" w:space="0" w:color="auto"/>
              <w:bottom w:val="single" w:sz="6" w:space="0" w:color="000000"/>
              <w:right w:val="single" w:sz="6" w:space="0" w:color="000000"/>
            </w:tcBorders>
            <w:vAlign w:val="center"/>
            <w:hideMark/>
          </w:tcPr>
          <w:p w14:paraId="29C43E4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717DD666"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078AD20E" w14:textId="77777777" w:rsidR="00D16F03" w:rsidRDefault="00000000">
            <w:pPr>
              <w:widowControl w:val="0"/>
              <w:spacing w:line="240" w:lineRule="auto"/>
              <w:ind w:firstLine="0"/>
              <w:jc w:val="center"/>
              <w:rPr>
                <w:sz w:val="22"/>
                <w:szCs w:val="22"/>
              </w:rPr>
            </w:pPr>
            <w:r>
              <w:rPr>
                <w:sz w:val="22"/>
                <w:szCs w:val="22"/>
              </w:rPr>
              <w:t>3.10.2</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73A92565" w14:textId="77777777" w:rsidR="00D16F03" w:rsidRDefault="00000000">
            <w:pPr>
              <w:widowControl w:val="0"/>
              <w:spacing w:line="240" w:lineRule="auto"/>
              <w:ind w:firstLine="0"/>
              <w:jc w:val="left"/>
              <w:rPr>
                <w:sz w:val="22"/>
                <w:szCs w:val="22"/>
              </w:rPr>
            </w:pPr>
            <w:r>
              <w:rPr>
                <w:sz w:val="22"/>
                <w:szCs w:val="22"/>
              </w:rPr>
              <w:t>Приюты для животных</w:t>
            </w:r>
          </w:p>
        </w:tc>
        <w:tc>
          <w:tcPr>
            <w:tcW w:w="1134" w:type="dxa"/>
            <w:tcBorders>
              <w:top w:val="nil"/>
              <w:left w:val="nil"/>
              <w:bottom w:val="single" w:sz="6" w:space="0" w:color="000000"/>
              <w:right w:val="single" w:sz="6" w:space="0" w:color="000000"/>
            </w:tcBorders>
            <w:vAlign w:val="center"/>
            <w:hideMark/>
          </w:tcPr>
          <w:p w14:paraId="3B0C8A6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6B257A49"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17D1349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4FDA3D7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0275178A" w14:textId="77777777" w:rsidR="00D16F03" w:rsidRDefault="00000000">
            <w:pPr>
              <w:spacing w:line="240" w:lineRule="auto"/>
              <w:ind w:firstLine="0"/>
              <w:jc w:val="center"/>
              <w:rPr>
                <w:sz w:val="22"/>
                <w:szCs w:val="22"/>
              </w:rPr>
            </w:pPr>
            <w:r>
              <w:rPr>
                <w:sz w:val="22"/>
                <w:szCs w:val="22"/>
              </w:rPr>
              <w:t>3/3</w:t>
            </w:r>
          </w:p>
        </w:tc>
        <w:tc>
          <w:tcPr>
            <w:tcW w:w="1134" w:type="dxa"/>
            <w:tcBorders>
              <w:top w:val="nil"/>
              <w:left w:val="single" w:sz="4" w:space="0" w:color="auto"/>
              <w:bottom w:val="single" w:sz="6" w:space="0" w:color="000000"/>
              <w:right w:val="single" w:sz="6" w:space="0" w:color="000000"/>
            </w:tcBorders>
            <w:vAlign w:val="center"/>
            <w:hideMark/>
          </w:tcPr>
          <w:p w14:paraId="6114AEAC"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3004FD76"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0396F6B4" w14:textId="77777777" w:rsidR="00D16F03" w:rsidRDefault="00000000">
            <w:pPr>
              <w:widowControl w:val="0"/>
              <w:spacing w:line="240" w:lineRule="auto"/>
              <w:ind w:firstLine="0"/>
              <w:jc w:val="center"/>
              <w:rPr>
                <w:sz w:val="22"/>
                <w:szCs w:val="22"/>
              </w:rPr>
            </w:pPr>
            <w:r>
              <w:rPr>
                <w:sz w:val="22"/>
                <w:szCs w:val="22"/>
              </w:rPr>
              <w:t>4.1</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5182FD61" w14:textId="77777777" w:rsidR="00D16F03" w:rsidRDefault="00000000">
            <w:pPr>
              <w:widowControl w:val="0"/>
              <w:spacing w:line="240" w:lineRule="auto"/>
              <w:ind w:firstLine="0"/>
              <w:jc w:val="left"/>
              <w:rPr>
                <w:sz w:val="22"/>
                <w:szCs w:val="22"/>
              </w:rPr>
            </w:pPr>
            <w:r>
              <w:rPr>
                <w:sz w:val="22"/>
                <w:szCs w:val="22"/>
              </w:rPr>
              <w:t>Деловое управление</w:t>
            </w:r>
          </w:p>
        </w:tc>
        <w:tc>
          <w:tcPr>
            <w:tcW w:w="1134" w:type="dxa"/>
            <w:tcBorders>
              <w:top w:val="nil"/>
              <w:left w:val="nil"/>
              <w:bottom w:val="single" w:sz="6" w:space="0" w:color="000000"/>
              <w:right w:val="single" w:sz="6" w:space="0" w:color="000000"/>
            </w:tcBorders>
            <w:vAlign w:val="center"/>
            <w:hideMark/>
          </w:tcPr>
          <w:p w14:paraId="293F4F9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7CDD86DB"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598B7D7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5758118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68A5015E" w14:textId="77777777" w:rsidR="00D16F03" w:rsidRDefault="00000000">
            <w:pPr>
              <w:spacing w:line="240" w:lineRule="auto"/>
              <w:ind w:firstLine="0"/>
              <w:jc w:val="center"/>
              <w:rPr>
                <w:sz w:val="22"/>
                <w:szCs w:val="22"/>
              </w:rPr>
            </w:pPr>
            <w:r>
              <w:rPr>
                <w:sz w:val="22"/>
                <w:szCs w:val="22"/>
              </w:rPr>
              <w:t>3/3</w:t>
            </w:r>
          </w:p>
        </w:tc>
        <w:tc>
          <w:tcPr>
            <w:tcW w:w="1134" w:type="dxa"/>
            <w:tcBorders>
              <w:top w:val="nil"/>
              <w:left w:val="single" w:sz="4" w:space="0" w:color="auto"/>
              <w:bottom w:val="single" w:sz="6" w:space="0" w:color="000000"/>
              <w:right w:val="single" w:sz="6" w:space="0" w:color="000000"/>
            </w:tcBorders>
            <w:vAlign w:val="center"/>
            <w:hideMark/>
          </w:tcPr>
          <w:p w14:paraId="1D325C2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151557DA"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4A7C566F" w14:textId="77777777" w:rsidR="00D16F03" w:rsidRDefault="00000000">
            <w:pPr>
              <w:widowControl w:val="0"/>
              <w:spacing w:line="240" w:lineRule="auto"/>
              <w:ind w:firstLine="0"/>
              <w:jc w:val="center"/>
              <w:rPr>
                <w:sz w:val="22"/>
                <w:szCs w:val="22"/>
              </w:rPr>
            </w:pPr>
            <w:r>
              <w:rPr>
                <w:sz w:val="22"/>
                <w:szCs w:val="22"/>
              </w:rPr>
              <w:t>4.9</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1F0CAD81" w14:textId="77777777" w:rsidR="00D16F03" w:rsidRDefault="00000000">
            <w:pPr>
              <w:widowControl w:val="0"/>
              <w:spacing w:line="240" w:lineRule="auto"/>
              <w:ind w:firstLine="0"/>
              <w:jc w:val="left"/>
              <w:rPr>
                <w:sz w:val="22"/>
                <w:szCs w:val="22"/>
              </w:rPr>
            </w:pPr>
            <w:r>
              <w:rPr>
                <w:sz w:val="22"/>
                <w:szCs w:val="22"/>
              </w:rPr>
              <w:t>Служебные гаражи</w:t>
            </w:r>
          </w:p>
        </w:tc>
        <w:tc>
          <w:tcPr>
            <w:tcW w:w="1134" w:type="dxa"/>
            <w:tcBorders>
              <w:top w:val="nil"/>
              <w:left w:val="nil"/>
              <w:bottom w:val="single" w:sz="6" w:space="0" w:color="000000"/>
              <w:right w:val="single" w:sz="6" w:space="0" w:color="000000"/>
            </w:tcBorders>
            <w:vAlign w:val="center"/>
            <w:hideMark/>
          </w:tcPr>
          <w:p w14:paraId="4468E4C9"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071DD255"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1E1ABC2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02B103A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5BE4FAB3"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7A727C3E"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644947D8"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6ED80D73" w14:textId="77777777" w:rsidR="00D16F03" w:rsidRDefault="00000000">
            <w:pPr>
              <w:widowControl w:val="0"/>
              <w:spacing w:line="240" w:lineRule="auto"/>
              <w:ind w:firstLine="0"/>
              <w:jc w:val="center"/>
              <w:rPr>
                <w:sz w:val="22"/>
                <w:szCs w:val="22"/>
              </w:rPr>
            </w:pPr>
            <w:r>
              <w:rPr>
                <w:sz w:val="22"/>
                <w:szCs w:val="22"/>
              </w:rPr>
              <w:t>4.9.1.1</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7188EB03" w14:textId="77777777" w:rsidR="00D16F03" w:rsidRDefault="00000000">
            <w:pPr>
              <w:widowControl w:val="0"/>
              <w:spacing w:line="240" w:lineRule="auto"/>
              <w:ind w:firstLine="0"/>
              <w:jc w:val="left"/>
              <w:rPr>
                <w:sz w:val="22"/>
                <w:szCs w:val="22"/>
              </w:rPr>
            </w:pPr>
            <w:r>
              <w:rPr>
                <w:sz w:val="22"/>
                <w:szCs w:val="22"/>
              </w:rPr>
              <w:t>Заправка транспортных средств</w:t>
            </w:r>
            <w:r w:rsidR="00481FD7" w:rsidRPr="00481FD7">
              <w:rPr>
                <w:sz w:val="22"/>
                <w:szCs w:val="22"/>
                <w:vertAlign w:val="superscript"/>
              </w:rPr>
              <w:t>2</w:t>
            </w:r>
          </w:p>
        </w:tc>
        <w:tc>
          <w:tcPr>
            <w:tcW w:w="1134" w:type="dxa"/>
            <w:tcBorders>
              <w:top w:val="nil"/>
              <w:left w:val="nil"/>
              <w:bottom w:val="single" w:sz="6" w:space="0" w:color="000000"/>
              <w:right w:val="single" w:sz="6" w:space="0" w:color="000000"/>
            </w:tcBorders>
            <w:vAlign w:val="center"/>
            <w:hideMark/>
          </w:tcPr>
          <w:p w14:paraId="2CACC43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7AEFF14E"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6209252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13E472F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3E1C1180"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55D8412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516C66F2"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6A5603E8" w14:textId="77777777" w:rsidR="00D16F03" w:rsidRDefault="00000000">
            <w:pPr>
              <w:widowControl w:val="0"/>
              <w:spacing w:line="240" w:lineRule="auto"/>
              <w:ind w:firstLine="0"/>
              <w:jc w:val="center"/>
              <w:rPr>
                <w:sz w:val="22"/>
                <w:szCs w:val="22"/>
              </w:rPr>
            </w:pPr>
            <w:r>
              <w:rPr>
                <w:sz w:val="22"/>
                <w:szCs w:val="22"/>
              </w:rPr>
              <w:t>4.9.1.3</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00E0BE57" w14:textId="77777777" w:rsidR="00D16F03" w:rsidRDefault="00000000">
            <w:pPr>
              <w:widowControl w:val="0"/>
              <w:spacing w:line="240" w:lineRule="auto"/>
              <w:ind w:firstLine="0"/>
              <w:jc w:val="left"/>
              <w:rPr>
                <w:sz w:val="22"/>
                <w:szCs w:val="22"/>
              </w:rPr>
            </w:pPr>
            <w:r>
              <w:rPr>
                <w:sz w:val="22"/>
                <w:szCs w:val="22"/>
              </w:rPr>
              <w:t>Автомобильные мойки</w:t>
            </w:r>
          </w:p>
        </w:tc>
        <w:tc>
          <w:tcPr>
            <w:tcW w:w="1134" w:type="dxa"/>
            <w:tcBorders>
              <w:top w:val="nil"/>
              <w:left w:val="nil"/>
              <w:bottom w:val="single" w:sz="6" w:space="0" w:color="000000"/>
              <w:right w:val="single" w:sz="6" w:space="0" w:color="000000"/>
            </w:tcBorders>
            <w:vAlign w:val="center"/>
            <w:hideMark/>
          </w:tcPr>
          <w:p w14:paraId="48F2C80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24F085C5"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3A48919C"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0D06EC9C"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5DAFD577"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3D9D2A4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3933A85F"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46B63ABD" w14:textId="77777777" w:rsidR="00D16F03" w:rsidRDefault="00000000">
            <w:pPr>
              <w:widowControl w:val="0"/>
              <w:spacing w:line="240" w:lineRule="auto"/>
              <w:ind w:firstLine="0"/>
              <w:jc w:val="center"/>
              <w:rPr>
                <w:sz w:val="22"/>
                <w:szCs w:val="22"/>
              </w:rPr>
            </w:pPr>
            <w:r>
              <w:rPr>
                <w:sz w:val="22"/>
                <w:szCs w:val="22"/>
              </w:rPr>
              <w:t>4.9.1.4</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57F842EB" w14:textId="77777777" w:rsidR="00D16F03" w:rsidRDefault="00000000">
            <w:pPr>
              <w:widowControl w:val="0"/>
              <w:spacing w:line="240" w:lineRule="auto"/>
              <w:ind w:firstLine="0"/>
              <w:jc w:val="left"/>
              <w:rPr>
                <w:sz w:val="22"/>
                <w:szCs w:val="22"/>
              </w:rPr>
            </w:pPr>
            <w:r>
              <w:rPr>
                <w:sz w:val="22"/>
                <w:szCs w:val="22"/>
              </w:rPr>
              <w:t>Ремонт автомобилей</w:t>
            </w:r>
          </w:p>
        </w:tc>
        <w:tc>
          <w:tcPr>
            <w:tcW w:w="1134" w:type="dxa"/>
            <w:tcBorders>
              <w:top w:val="nil"/>
              <w:left w:val="nil"/>
              <w:bottom w:val="single" w:sz="6" w:space="0" w:color="000000"/>
              <w:right w:val="single" w:sz="6" w:space="0" w:color="000000"/>
            </w:tcBorders>
            <w:vAlign w:val="center"/>
            <w:hideMark/>
          </w:tcPr>
          <w:p w14:paraId="6A2C1E8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399C86EC"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44F0F01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6A3677F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46A53CFC"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4C216BDC"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395F970D"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0DCF0900" w14:textId="77777777" w:rsidR="00D16F03" w:rsidRDefault="00000000">
            <w:pPr>
              <w:widowControl w:val="0"/>
              <w:spacing w:line="240" w:lineRule="auto"/>
              <w:ind w:firstLine="0"/>
              <w:jc w:val="center"/>
              <w:rPr>
                <w:sz w:val="22"/>
                <w:szCs w:val="22"/>
              </w:rPr>
            </w:pPr>
            <w:r>
              <w:rPr>
                <w:sz w:val="22"/>
                <w:szCs w:val="22"/>
              </w:rPr>
              <w:t>4.9.2</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5A98F939" w14:textId="77777777" w:rsidR="00D16F03" w:rsidRDefault="00000000">
            <w:pPr>
              <w:widowControl w:val="0"/>
              <w:spacing w:line="240" w:lineRule="auto"/>
              <w:ind w:firstLine="0"/>
              <w:jc w:val="left"/>
              <w:rPr>
                <w:sz w:val="22"/>
                <w:szCs w:val="22"/>
              </w:rPr>
            </w:pPr>
            <w:r>
              <w:rPr>
                <w:sz w:val="22"/>
                <w:szCs w:val="22"/>
              </w:rPr>
              <w:t>Стоянка транспортных средств</w:t>
            </w:r>
          </w:p>
        </w:tc>
        <w:tc>
          <w:tcPr>
            <w:tcW w:w="1134" w:type="dxa"/>
            <w:tcBorders>
              <w:top w:val="nil"/>
              <w:left w:val="nil"/>
              <w:bottom w:val="single" w:sz="6" w:space="0" w:color="000000"/>
              <w:right w:val="single" w:sz="6" w:space="0" w:color="000000"/>
            </w:tcBorders>
            <w:vAlign w:val="center"/>
            <w:hideMark/>
          </w:tcPr>
          <w:p w14:paraId="399DF0B3"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7B27D99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42D28803"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21B8AA2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4463F2C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4964C17C"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4937A4B9"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2332A1DF" w14:textId="77777777" w:rsidR="00D16F03" w:rsidRDefault="00000000">
            <w:pPr>
              <w:widowControl w:val="0"/>
              <w:spacing w:line="240" w:lineRule="auto"/>
              <w:ind w:firstLine="0"/>
              <w:jc w:val="center"/>
              <w:rPr>
                <w:sz w:val="22"/>
                <w:szCs w:val="22"/>
              </w:rPr>
            </w:pPr>
            <w:r>
              <w:rPr>
                <w:sz w:val="22"/>
                <w:szCs w:val="22"/>
              </w:rPr>
              <w:t>6.0</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68789AD0" w14:textId="77777777" w:rsidR="00D16F03" w:rsidRDefault="00000000">
            <w:pPr>
              <w:widowControl w:val="0"/>
              <w:spacing w:line="240" w:lineRule="auto"/>
              <w:ind w:firstLine="0"/>
              <w:jc w:val="left"/>
              <w:rPr>
                <w:sz w:val="22"/>
                <w:szCs w:val="22"/>
              </w:rPr>
            </w:pPr>
            <w:r>
              <w:rPr>
                <w:sz w:val="22"/>
                <w:szCs w:val="22"/>
              </w:rPr>
              <w:t>Производственная деятельность</w:t>
            </w:r>
          </w:p>
        </w:tc>
        <w:tc>
          <w:tcPr>
            <w:tcW w:w="1134" w:type="dxa"/>
            <w:tcBorders>
              <w:top w:val="nil"/>
              <w:left w:val="nil"/>
              <w:bottom w:val="single" w:sz="6" w:space="0" w:color="000000"/>
              <w:right w:val="single" w:sz="6" w:space="0" w:color="000000"/>
            </w:tcBorders>
            <w:vAlign w:val="center"/>
            <w:hideMark/>
          </w:tcPr>
          <w:p w14:paraId="75D7FD3E"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7A1B3200"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005A1B39"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1BD2F88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07943972"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5C6C7E57" w14:textId="77777777" w:rsidR="00D16F03" w:rsidRDefault="00000000">
            <w:pPr>
              <w:spacing w:line="240" w:lineRule="auto"/>
              <w:ind w:firstLine="0"/>
              <w:jc w:val="center"/>
              <w:rPr>
                <w:sz w:val="22"/>
                <w:szCs w:val="22"/>
              </w:rPr>
            </w:pPr>
            <w:r>
              <w:rPr>
                <w:sz w:val="22"/>
                <w:szCs w:val="22"/>
              </w:rPr>
              <w:t>III-V</w:t>
            </w:r>
          </w:p>
        </w:tc>
      </w:tr>
      <w:tr w:rsidR="00E80858" w14:paraId="2C6709FA"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76B7343B" w14:textId="77777777" w:rsidR="00D16F03" w:rsidRDefault="00000000">
            <w:pPr>
              <w:widowControl w:val="0"/>
              <w:spacing w:line="240" w:lineRule="auto"/>
              <w:ind w:firstLine="0"/>
              <w:jc w:val="center"/>
              <w:rPr>
                <w:sz w:val="22"/>
                <w:szCs w:val="22"/>
              </w:rPr>
            </w:pPr>
            <w:r>
              <w:rPr>
                <w:sz w:val="22"/>
                <w:szCs w:val="22"/>
              </w:rPr>
              <w:t>6.1</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6D5BB244" w14:textId="77777777" w:rsidR="00D16F03" w:rsidRDefault="00000000">
            <w:pPr>
              <w:widowControl w:val="0"/>
              <w:spacing w:line="240" w:lineRule="auto"/>
              <w:ind w:firstLine="0"/>
              <w:jc w:val="left"/>
              <w:rPr>
                <w:sz w:val="22"/>
                <w:szCs w:val="22"/>
              </w:rPr>
            </w:pPr>
            <w:r>
              <w:rPr>
                <w:sz w:val="22"/>
                <w:szCs w:val="22"/>
              </w:rPr>
              <w:t>Недропользование</w:t>
            </w:r>
          </w:p>
        </w:tc>
        <w:tc>
          <w:tcPr>
            <w:tcW w:w="1134" w:type="dxa"/>
            <w:tcBorders>
              <w:top w:val="nil"/>
              <w:left w:val="nil"/>
              <w:bottom w:val="single" w:sz="6" w:space="0" w:color="000000"/>
              <w:right w:val="single" w:sz="6" w:space="0" w:color="000000"/>
            </w:tcBorders>
            <w:vAlign w:val="center"/>
            <w:hideMark/>
          </w:tcPr>
          <w:p w14:paraId="71D2DE33"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41A3425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2F34C82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16EFD4D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09C41C7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4383A53E" w14:textId="77777777" w:rsidR="00D16F03" w:rsidRDefault="00000000">
            <w:pPr>
              <w:spacing w:line="240" w:lineRule="auto"/>
              <w:ind w:firstLine="0"/>
              <w:jc w:val="center"/>
              <w:rPr>
                <w:sz w:val="22"/>
                <w:szCs w:val="22"/>
              </w:rPr>
            </w:pPr>
            <w:r>
              <w:rPr>
                <w:sz w:val="22"/>
                <w:szCs w:val="22"/>
              </w:rPr>
              <w:t>III-V</w:t>
            </w:r>
          </w:p>
        </w:tc>
      </w:tr>
      <w:tr w:rsidR="00E80858" w14:paraId="72F9333A"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07F6761E" w14:textId="77777777" w:rsidR="00D16F03" w:rsidRDefault="00000000">
            <w:pPr>
              <w:widowControl w:val="0"/>
              <w:spacing w:line="240" w:lineRule="auto"/>
              <w:ind w:firstLine="0"/>
              <w:jc w:val="center"/>
              <w:rPr>
                <w:sz w:val="22"/>
                <w:szCs w:val="22"/>
              </w:rPr>
            </w:pPr>
            <w:r>
              <w:rPr>
                <w:sz w:val="22"/>
                <w:szCs w:val="22"/>
              </w:rPr>
              <w:t>6.2.1</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151E1C84" w14:textId="77777777" w:rsidR="00D16F03" w:rsidRDefault="00000000">
            <w:pPr>
              <w:widowControl w:val="0"/>
              <w:spacing w:line="240" w:lineRule="auto"/>
              <w:ind w:firstLine="0"/>
              <w:jc w:val="left"/>
              <w:rPr>
                <w:sz w:val="22"/>
                <w:szCs w:val="22"/>
              </w:rPr>
            </w:pPr>
            <w:r>
              <w:rPr>
                <w:sz w:val="22"/>
                <w:szCs w:val="22"/>
              </w:rPr>
              <w:t>Автомобилестроительная промышленность</w:t>
            </w:r>
          </w:p>
        </w:tc>
        <w:tc>
          <w:tcPr>
            <w:tcW w:w="1134" w:type="dxa"/>
            <w:tcBorders>
              <w:top w:val="nil"/>
              <w:left w:val="nil"/>
              <w:bottom w:val="single" w:sz="6" w:space="0" w:color="000000"/>
              <w:right w:val="single" w:sz="6" w:space="0" w:color="000000"/>
            </w:tcBorders>
            <w:vAlign w:val="center"/>
            <w:hideMark/>
          </w:tcPr>
          <w:p w14:paraId="3F38AF99"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7CB54A88"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51F94E53"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643E970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5033B477"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6A9F0E6C" w14:textId="77777777" w:rsidR="00D16F03" w:rsidRDefault="00000000">
            <w:pPr>
              <w:spacing w:line="240" w:lineRule="auto"/>
              <w:ind w:firstLine="0"/>
              <w:jc w:val="center"/>
              <w:rPr>
                <w:sz w:val="22"/>
                <w:szCs w:val="22"/>
              </w:rPr>
            </w:pPr>
            <w:r>
              <w:rPr>
                <w:sz w:val="22"/>
                <w:szCs w:val="22"/>
              </w:rPr>
              <w:t>III-V</w:t>
            </w:r>
          </w:p>
        </w:tc>
      </w:tr>
      <w:tr w:rsidR="00E80858" w14:paraId="2518D7A7"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5D2F2AC9" w14:textId="77777777" w:rsidR="00D16F03" w:rsidRDefault="00000000">
            <w:pPr>
              <w:widowControl w:val="0"/>
              <w:spacing w:line="240" w:lineRule="auto"/>
              <w:ind w:firstLine="0"/>
              <w:jc w:val="center"/>
              <w:rPr>
                <w:sz w:val="22"/>
                <w:szCs w:val="22"/>
              </w:rPr>
            </w:pPr>
            <w:r>
              <w:rPr>
                <w:sz w:val="22"/>
                <w:szCs w:val="22"/>
              </w:rPr>
              <w:t>6.3</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75893E74" w14:textId="77777777" w:rsidR="00D16F03" w:rsidRDefault="00000000">
            <w:pPr>
              <w:widowControl w:val="0"/>
              <w:spacing w:line="240" w:lineRule="auto"/>
              <w:ind w:firstLine="0"/>
              <w:jc w:val="left"/>
              <w:rPr>
                <w:sz w:val="22"/>
                <w:szCs w:val="22"/>
              </w:rPr>
            </w:pPr>
            <w:r>
              <w:rPr>
                <w:sz w:val="22"/>
                <w:szCs w:val="22"/>
              </w:rPr>
              <w:t>Легкая промышленность</w:t>
            </w:r>
          </w:p>
        </w:tc>
        <w:tc>
          <w:tcPr>
            <w:tcW w:w="1134" w:type="dxa"/>
            <w:tcBorders>
              <w:top w:val="nil"/>
              <w:left w:val="nil"/>
              <w:bottom w:val="single" w:sz="6" w:space="0" w:color="000000"/>
              <w:right w:val="single" w:sz="6" w:space="0" w:color="000000"/>
            </w:tcBorders>
            <w:vAlign w:val="center"/>
            <w:hideMark/>
          </w:tcPr>
          <w:p w14:paraId="2D2DD563"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52600A82"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49800B5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504115C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6BEE2E97"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2B7E3DE2" w14:textId="77777777" w:rsidR="00D16F03" w:rsidRDefault="00000000">
            <w:pPr>
              <w:spacing w:line="240" w:lineRule="auto"/>
              <w:ind w:firstLine="0"/>
              <w:jc w:val="center"/>
              <w:rPr>
                <w:sz w:val="22"/>
                <w:szCs w:val="22"/>
              </w:rPr>
            </w:pPr>
            <w:r>
              <w:rPr>
                <w:sz w:val="22"/>
                <w:szCs w:val="22"/>
              </w:rPr>
              <w:t>III-V</w:t>
            </w:r>
          </w:p>
        </w:tc>
      </w:tr>
      <w:tr w:rsidR="00E80858" w14:paraId="28BDA14B"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4515DF42" w14:textId="77777777" w:rsidR="00D16F03" w:rsidRDefault="00000000">
            <w:pPr>
              <w:widowControl w:val="0"/>
              <w:spacing w:line="240" w:lineRule="auto"/>
              <w:ind w:firstLine="0"/>
              <w:jc w:val="center"/>
              <w:rPr>
                <w:sz w:val="22"/>
                <w:szCs w:val="22"/>
              </w:rPr>
            </w:pPr>
            <w:r>
              <w:rPr>
                <w:sz w:val="22"/>
                <w:szCs w:val="22"/>
              </w:rPr>
              <w:t>6.3.1</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7322CCA7" w14:textId="77777777" w:rsidR="00D16F03" w:rsidRDefault="00000000">
            <w:pPr>
              <w:widowControl w:val="0"/>
              <w:spacing w:line="240" w:lineRule="auto"/>
              <w:ind w:firstLine="0"/>
              <w:jc w:val="left"/>
              <w:rPr>
                <w:sz w:val="22"/>
                <w:szCs w:val="22"/>
              </w:rPr>
            </w:pPr>
            <w:r>
              <w:rPr>
                <w:sz w:val="22"/>
                <w:szCs w:val="22"/>
              </w:rPr>
              <w:t xml:space="preserve">Фармацевтическая </w:t>
            </w:r>
            <w:r>
              <w:rPr>
                <w:sz w:val="22"/>
                <w:szCs w:val="22"/>
              </w:rPr>
              <w:lastRenderedPageBreak/>
              <w:t>промышленность</w:t>
            </w:r>
          </w:p>
        </w:tc>
        <w:tc>
          <w:tcPr>
            <w:tcW w:w="1134" w:type="dxa"/>
            <w:tcBorders>
              <w:top w:val="nil"/>
              <w:left w:val="nil"/>
              <w:bottom w:val="single" w:sz="6" w:space="0" w:color="000000"/>
              <w:right w:val="single" w:sz="6" w:space="0" w:color="000000"/>
            </w:tcBorders>
            <w:vAlign w:val="center"/>
            <w:hideMark/>
          </w:tcPr>
          <w:p w14:paraId="19120F2B" w14:textId="77777777" w:rsidR="00D16F03" w:rsidRDefault="00000000">
            <w:pPr>
              <w:spacing w:line="240" w:lineRule="auto"/>
              <w:ind w:firstLine="0"/>
              <w:jc w:val="center"/>
              <w:rPr>
                <w:sz w:val="22"/>
                <w:szCs w:val="22"/>
              </w:rPr>
            </w:pPr>
            <w:proofErr w:type="spellStart"/>
            <w:proofErr w:type="gramStart"/>
            <w:r>
              <w:rPr>
                <w:sz w:val="22"/>
                <w:szCs w:val="22"/>
              </w:rPr>
              <w:lastRenderedPageBreak/>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64DC98B2"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7DDAC7B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4D2CBCA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484D3DC9"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564824EE" w14:textId="77777777" w:rsidR="00D16F03" w:rsidRDefault="00000000">
            <w:pPr>
              <w:spacing w:line="240" w:lineRule="auto"/>
              <w:ind w:firstLine="0"/>
              <w:jc w:val="center"/>
              <w:rPr>
                <w:sz w:val="22"/>
                <w:szCs w:val="22"/>
              </w:rPr>
            </w:pPr>
            <w:r>
              <w:rPr>
                <w:sz w:val="22"/>
                <w:szCs w:val="22"/>
              </w:rPr>
              <w:t>III-V</w:t>
            </w:r>
          </w:p>
        </w:tc>
      </w:tr>
      <w:tr w:rsidR="00E80858" w14:paraId="64D71AB1"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0DE18421" w14:textId="77777777" w:rsidR="00D16F03" w:rsidRDefault="00000000">
            <w:pPr>
              <w:widowControl w:val="0"/>
              <w:spacing w:line="240" w:lineRule="auto"/>
              <w:ind w:firstLine="0"/>
              <w:jc w:val="center"/>
              <w:rPr>
                <w:sz w:val="22"/>
                <w:szCs w:val="22"/>
              </w:rPr>
            </w:pPr>
            <w:r>
              <w:rPr>
                <w:sz w:val="22"/>
                <w:szCs w:val="22"/>
              </w:rPr>
              <w:t>6.3.2</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1F969D36" w14:textId="77777777" w:rsidR="00D16F03" w:rsidRDefault="00000000">
            <w:pPr>
              <w:widowControl w:val="0"/>
              <w:spacing w:line="240" w:lineRule="auto"/>
              <w:ind w:firstLine="0"/>
              <w:jc w:val="left"/>
              <w:rPr>
                <w:sz w:val="22"/>
                <w:szCs w:val="22"/>
              </w:rPr>
            </w:pPr>
            <w:proofErr w:type="spellStart"/>
            <w:proofErr w:type="gramStart"/>
            <w:r>
              <w:rPr>
                <w:sz w:val="22"/>
                <w:szCs w:val="22"/>
              </w:rPr>
              <w:t>Фарфоро</w:t>
            </w:r>
            <w:proofErr w:type="spellEnd"/>
            <w:r>
              <w:rPr>
                <w:sz w:val="22"/>
                <w:szCs w:val="22"/>
              </w:rPr>
              <w:t>-фаянсовая</w:t>
            </w:r>
            <w:proofErr w:type="gramEnd"/>
            <w:r>
              <w:rPr>
                <w:sz w:val="22"/>
                <w:szCs w:val="22"/>
              </w:rPr>
              <w:t xml:space="preserve"> промышленность</w:t>
            </w:r>
          </w:p>
        </w:tc>
        <w:tc>
          <w:tcPr>
            <w:tcW w:w="1134" w:type="dxa"/>
            <w:tcBorders>
              <w:top w:val="nil"/>
              <w:left w:val="nil"/>
              <w:bottom w:val="single" w:sz="6" w:space="0" w:color="000000"/>
              <w:right w:val="single" w:sz="6" w:space="0" w:color="000000"/>
            </w:tcBorders>
            <w:vAlign w:val="center"/>
            <w:hideMark/>
          </w:tcPr>
          <w:p w14:paraId="7019F56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2EE994D8"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51FFDD23"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5FD36A2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4C9CE763"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3A658CCB" w14:textId="77777777" w:rsidR="00D16F03" w:rsidRDefault="00000000">
            <w:pPr>
              <w:spacing w:line="240" w:lineRule="auto"/>
              <w:ind w:firstLine="0"/>
              <w:jc w:val="center"/>
              <w:rPr>
                <w:sz w:val="22"/>
                <w:szCs w:val="22"/>
              </w:rPr>
            </w:pPr>
            <w:r>
              <w:rPr>
                <w:sz w:val="22"/>
                <w:szCs w:val="22"/>
              </w:rPr>
              <w:t>III-V</w:t>
            </w:r>
          </w:p>
        </w:tc>
      </w:tr>
      <w:tr w:rsidR="00E80858" w14:paraId="4C0F4F2E"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2B27D510" w14:textId="77777777" w:rsidR="00D16F03" w:rsidRDefault="00000000">
            <w:pPr>
              <w:widowControl w:val="0"/>
              <w:spacing w:line="240" w:lineRule="auto"/>
              <w:ind w:firstLine="0"/>
              <w:jc w:val="center"/>
              <w:rPr>
                <w:sz w:val="22"/>
                <w:szCs w:val="22"/>
              </w:rPr>
            </w:pPr>
            <w:r>
              <w:rPr>
                <w:sz w:val="22"/>
                <w:szCs w:val="22"/>
              </w:rPr>
              <w:t>6.3.3</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32259BB5" w14:textId="77777777" w:rsidR="00D16F03" w:rsidRDefault="00000000">
            <w:pPr>
              <w:widowControl w:val="0"/>
              <w:spacing w:line="240" w:lineRule="auto"/>
              <w:ind w:firstLine="0"/>
              <w:jc w:val="left"/>
              <w:rPr>
                <w:sz w:val="22"/>
                <w:szCs w:val="22"/>
              </w:rPr>
            </w:pPr>
            <w:r>
              <w:rPr>
                <w:sz w:val="22"/>
                <w:szCs w:val="22"/>
              </w:rPr>
              <w:t>Электронная промышленность</w:t>
            </w:r>
          </w:p>
        </w:tc>
        <w:tc>
          <w:tcPr>
            <w:tcW w:w="1134" w:type="dxa"/>
            <w:tcBorders>
              <w:top w:val="nil"/>
              <w:left w:val="nil"/>
              <w:bottom w:val="single" w:sz="6" w:space="0" w:color="000000"/>
              <w:right w:val="single" w:sz="6" w:space="0" w:color="000000"/>
            </w:tcBorders>
            <w:vAlign w:val="center"/>
            <w:hideMark/>
          </w:tcPr>
          <w:p w14:paraId="67D340E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2E6CAE36"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1A64297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0F9821B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5A5113C9"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7370DE5B" w14:textId="77777777" w:rsidR="00D16F03" w:rsidRDefault="00000000">
            <w:pPr>
              <w:spacing w:line="240" w:lineRule="auto"/>
              <w:ind w:firstLine="0"/>
              <w:jc w:val="center"/>
              <w:rPr>
                <w:sz w:val="22"/>
                <w:szCs w:val="22"/>
              </w:rPr>
            </w:pPr>
            <w:r>
              <w:rPr>
                <w:sz w:val="22"/>
                <w:szCs w:val="22"/>
              </w:rPr>
              <w:t>III-V</w:t>
            </w:r>
          </w:p>
        </w:tc>
      </w:tr>
      <w:tr w:rsidR="00E80858" w14:paraId="7C6603D1"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025D76F3" w14:textId="77777777" w:rsidR="00D16F03" w:rsidRDefault="00000000">
            <w:pPr>
              <w:widowControl w:val="0"/>
              <w:spacing w:line="240" w:lineRule="auto"/>
              <w:ind w:firstLine="0"/>
              <w:jc w:val="center"/>
              <w:rPr>
                <w:sz w:val="22"/>
                <w:szCs w:val="22"/>
              </w:rPr>
            </w:pPr>
            <w:r>
              <w:rPr>
                <w:sz w:val="22"/>
                <w:szCs w:val="22"/>
              </w:rPr>
              <w:t>6.3.4</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56A8F695" w14:textId="77777777" w:rsidR="00D16F03" w:rsidRDefault="00000000">
            <w:pPr>
              <w:widowControl w:val="0"/>
              <w:spacing w:line="240" w:lineRule="auto"/>
              <w:ind w:firstLine="0"/>
              <w:jc w:val="left"/>
              <w:rPr>
                <w:sz w:val="22"/>
                <w:szCs w:val="22"/>
              </w:rPr>
            </w:pPr>
            <w:r>
              <w:rPr>
                <w:sz w:val="22"/>
                <w:szCs w:val="22"/>
              </w:rPr>
              <w:t>Ювелирная промышленность</w:t>
            </w:r>
          </w:p>
        </w:tc>
        <w:tc>
          <w:tcPr>
            <w:tcW w:w="1134" w:type="dxa"/>
            <w:tcBorders>
              <w:top w:val="nil"/>
              <w:left w:val="nil"/>
              <w:bottom w:val="single" w:sz="6" w:space="0" w:color="000000"/>
              <w:right w:val="single" w:sz="6" w:space="0" w:color="000000"/>
            </w:tcBorders>
            <w:vAlign w:val="center"/>
            <w:hideMark/>
          </w:tcPr>
          <w:p w14:paraId="2B0895B6"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036440F6"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381CC8A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434B6E3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3FD0E863"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4C6FE9B8" w14:textId="77777777" w:rsidR="00D16F03" w:rsidRDefault="00000000">
            <w:pPr>
              <w:spacing w:line="240" w:lineRule="auto"/>
              <w:ind w:firstLine="0"/>
              <w:jc w:val="center"/>
              <w:rPr>
                <w:sz w:val="22"/>
                <w:szCs w:val="22"/>
              </w:rPr>
            </w:pPr>
            <w:r>
              <w:rPr>
                <w:sz w:val="22"/>
                <w:szCs w:val="22"/>
              </w:rPr>
              <w:t>III-V</w:t>
            </w:r>
          </w:p>
        </w:tc>
      </w:tr>
      <w:tr w:rsidR="00E80858" w14:paraId="5F8A6832"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70AD702B" w14:textId="77777777" w:rsidR="00D16F03" w:rsidRDefault="00000000">
            <w:pPr>
              <w:widowControl w:val="0"/>
              <w:spacing w:line="240" w:lineRule="auto"/>
              <w:ind w:firstLine="0"/>
              <w:jc w:val="center"/>
              <w:rPr>
                <w:sz w:val="22"/>
                <w:szCs w:val="22"/>
              </w:rPr>
            </w:pPr>
            <w:r>
              <w:rPr>
                <w:sz w:val="22"/>
                <w:szCs w:val="22"/>
              </w:rPr>
              <w:t>6.4</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48B51C94" w14:textId="77777777" w:rsidR="00D16F03" w:rsidRDefault="00000000">
            <w:pPr>
              <w:widowControl w:val="0"/>
              <w:spacing w:line="240" w:lineRule="auto"/>
              <w:ind w:firstLine="0"/>
              <w:jc w:val="left"/>
              <w:rPr>
                <w:sz w:val="22"/>
                <w:szCs w:val="22"/>
              </w:rPr>
            </w:pPr>
            <w:r>
              <w:rPr>
                <w:sz w:val="22"/>
                <w:szCs w:val="22"/>
              </w:rPr>
              <w:t>Пищевая промышленность</w:t>
            </w:r>
          </w:p>
        </w:tc>
        <w:tc>
          <w:tcPr>
            <w:tcW w:w="1134" w:type="dxa"/>
            <w:tcBorders>
              <w:top w:val="nil"/>
              <w:left w:val="nil"/>
              <w:bottom w:val="single" w:sz="6" w:space="0" w:color="000000"/>
              <w:right w:val="single" w:sz="6" w:space="0" w:color="000000"/>
            </w:tcBorders>
            <w:vAlign w:val="center"/>
            <w:hideMark/>
          </w:tcPr>
          <w:p w14:paraId="67163673"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5A33CE11"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1075386C"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7C023D5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7CF7C542"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48577E05" w14:textId="77777777" w:rsidR="00D16F03" w:rsidRDefault="00000000">
            <w:pPr>
              <w:spacing w:line="240" w:lineRule="auto"/>
              <w:ind w:firstLine="0"/>
              <w:jc w:val="center"/>
              <w:rPr>
                <w:sz w:val="22"/>
                <w:szCs w:val="22"/>
              </w:rPr>
            </w:pPr>
            <w:r>
              <w:rPr>
                <w:sz w:val="22"/>
                <w:szCs w:val="22"/>
              </w:rPr>
              <w:t>III-V</w:t>
            </w:r>
          </w:p>
        </w:tc>
      </w:tr>
      <w:tr w:rsidR="00E80858" w14:paraId="3E34AF6C"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5BCC32F5" w14:textId="77777777" w:rsidR="00D16F03" w:rsidRDefault="00000000">
            <w:pPr>
              <w:widowControl w:val="0"/>
              <w:spacing w:line="240" w:lineRule="auto"/>
              <w:ind w:firstLine="0"/>
              <w:jc w:val="center"/>
              <w:rPr>
                <w:sz w:val="22"/>
                <w:szCs w:val="22"/>
              </w:rPr>
            </w:pPr>
            <w:r>
              <w:rPr>
                <w:sz w:val="22"/>
                <w:szCs w:val="22"/>
              </w:rPr>
              <w:t>6.5</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43CBD751" w14:textId="77777777" w:rsidR="00D16F03" w:rsidRDefault="00000000">
            <w:pPr>
              <w:widowControl w:val="0"/>
              <w:spacing w:line="240" w:lineRule="auto"/>
              <w:ind w:firstLine="0"/>
              <w:jc w:val="left"/>
              <w:rPr>
                <w:sz w:val="22"/>
                <w:szCs w:val="22"/>
              </w:rPr>
            </w:pPr>
            <w:r>
              <w:rPr>
                <w:sz w:val="22"/>
                <w:szCs w:val="22"/>
              </w:rPr>
              <w:t>Нефтехимическая промышленность</w:t>
            </w:r>
          </w:p>
        </w:tc>
        <w:tc>
          <w:tcPr>
            <w:tcW w:w="1134" w:type="dxa"/>
            <w:tcBorders>
              <w:top w:val="nil"/>
              <w:left w:val="nil"/>
              <w:bottom w:val="single" w:sz="6" w:space="0" w:color="000000"/>
              <w:right w:val="single" w:sz="6" w:space="0" w:color="000000"/>
            </w:tcBorders>
            <w:vAlign w:val="center"/>
            <w:hideMark/>
          </w:tcPr>
          <w:p w14:paraId="7E1010FE"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4968E6EB"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586FAEF2"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4F97512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7B10494F"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3AD9523D" w14:textId="77777777" w:rsidR="00D16F03" w:rsidRDefault="00000000">
            <w:pPr>
              <w:spacing w:line="240" w:lineRule="auto"/>
              <w:ind w:firstLine="0"/>
              <w:jc w:val="center"/>
              <w:rPr>
                <w:sz w:val="22"/>
                <w:szCs w:val="22"/>
              </w:rPr>
            </w:pPr>
            <w:r>
              <w:rPr>
                <w:sz w:val="22"/>
                <w:szCs w:val="22"/>
              </w:rPr>
              <w:t>III-V</w:t>
            </w:r>
          </w:p>
        </w:tc>
      </w:tr>
      <w:tr w:rsidR="00E80858" w14:paraId="0B0600BF"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063AA418" w14:textId="77777777" w:rsidR="00D16F03" w:rsidRDefault="00000000">
            <w:pPr>
              <w:widowControl w:val="0"/>
              <w:spacing w:line="240" w:lineRule="auto"/>
              <w:ind w:firstLine="0"/>
              <w:jc w:val="center"/>
              <w:rPr>
                <w:sz w:val="22"/>
                <w:szCs w:val="22"/>
              </w:rPr>
            </w:pPr>
            <w:r>
              <w:rPr>
                <w:sz w:val="22"/>
                <w:szCs w:val="22"/>
              </w:rPr>
              <w:t>6.6</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12B5E8BD" w14:textId="77777777" w:rsidR="00D16F03" w:rsidRDefault="00000000">
            <w:pPr>
              <w:widowControl w:val="0"/>
              <w:spacing w:line="240" w:lineRule="auto"/>
              <w:ind w:firstLine="0"/>
              <w:jc w:val="left"/>
              <w:rPr>
                <w:sz w:val="22"/>
                <w:szCs w:val="22"/>
              </w:rPr>
            </w:pPr>
            <w:r>
              <w:rPr>
                <w:sz w:val="22"/>
                <w:szCs w:val="22"/>
              </w:rPr>
              <w:t>Строительная промышленность</w:t>
            </w:r>
          </w:p>
        </w:tc>
        <w:tc>
          <w:tcPr>
            <w:tcW w:w="1134" w:type="dxa"/>
            <w:tcBorders>
              <w:top w:val="nil"/>
              <w:left w:val="nil"/>
              <w:bottom w:val="single" w:sz="6" w:space="0" w:color="000000"/>
              <w:right w:val="single" w:sz="6" w:space="0" w:color="000000"/>
            </w:tcBorders>
            <w:vAlign w:val="center"/>
            <w:hideMark/>
          </w:tcPr>
          <w:p w14:paraId="67AE611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27CFA5AB"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641363B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56E45D9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11E706A2"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66F61EBC" w14:textId="77777777" w:rsidR="00D16F03" w:rsidRDefault="00000000">
            <w:pPr>
              <w:spacing w:line="240" w:lineRule="auto"/>
              <w:ind w:firstLine="0"/>
              <w:jc w:val="center"/>
              <w:rPr>
                <w:sz w:val="22"/>
                <w:szCs w:val="22"/>
              </w:rPr>
            </w:pPr>
            <w:r>
              <w:rPr>
                <w:sz w:val="22"/>
                <w:szCs w:val="22"/>
              </w:rPr>
              <w:t>III-V</w:t>
            </w:r>
          </w:p>
        </w:tc>
      </w:tr>
      <w:tr w:rsidR="00E80858" w14:paraId="01553D7C"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005748D4" w14:textId="77777777" w:rsidR="00D16F03" w:rsidRDefault="00000000">
            <w:pPr>
              <w:widowControl w:val="0"/>
              <w:spacing w:line="240" w:lineRule="auto"/>
              <w:ind w:firstLine="0"/>
              <w:jc w:val="center"/>
              <w:rPr>
                <w:sz w:val="22"/>
                <w:szCs w:val="22"/>
              </w:rPr>
            </w:pPr>
            <w:r>
              <w:rPr>
                <w:sz w:val="22"/>
                <w:szCs w:val="22"/>
              </w:rPr>
              <w:t>6.7</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2F918B4A" w14:textId="77777777" w:rsidR="00D16F03" w:rsidRDefault="00000000">
            <w:pPr>
              <w:widowControl w:val="0"/>
              <w:spacing w:line="240" w:lineRule="auto"/>
              <w:ind w:firstLine="0"/>
              <w:jc w:val="left"/>
              <w:rPr>
                <w:sz w:val="22"/>
                <w:szCs w:val="22"/>
              </w:rPr>
            </w:pPr>
            <w:r>
              <w:rPr>
                <w:sz w:val="22"/>
                <w:szCs w:val="22"/>
              </w:rPr>
              <w:t>Энергетика</w:t>
            </w:r>
          </w:p>
        </w:tc>
        <w:tc>
          <w:tcPr>
            <w:tcW w:w="1134" w:type="dxa"/>
            <w:tcBorders>
              <w:top w:val="nil"/>
              <w:left w:val="nil"/>
              <w:bottom w:val="single" w:sz="6" w:space="0" w:color="000000"/>
              <w:right w:val="single" w:sz="6" w:space="0" w:color="000000"/>
            </w:tcBorders>
            <w:vAlign w:val="center"/>
            <w:hideMark/>
          </w:tcPr>
          <w:p w14:paraId="7D99580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7ED3952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160D0C0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0D921CF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396DF5B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4A7839FB" w14:textId="77777777" w:rsidR="00D16F03" w:rsidRDefault="00000000">
            <w:pPr>
              <w:spacing w:line="240" w:lineRule="auto"/>
              <w:ind w:firstLine="0"/>
              <w:jc w:val="center"/>
              <w:rPr>
                <w:sz w:val="22"/>
                <w:szCs w:val="22"/>
              </w:rPr>
            </w:pPr>
            <w:r>
              <w:rPr>
                <w:sz w:val="22"/>
                <w:szCs w:val="22"/>
              </w:rPr>
              <w:t>III-V</w:t>
            </w:r>
          </w:p>
        </w:tc>
      </w:tr>
      <w:tr w:rsidR="00E80858" w14:paraId="5EAF2D86"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3E2475B8" w14:textId="77777777" w:rsidR="00D16F03" w:rsidRDefault="00000000">
            <w:pPr>
              <w:widowControl w:val="0"/>
              <w:spacing w:line="240" w:lineRule="auto"/>
              <w:ind w:firstLine="0"/>
              <w:jc w:val="center"/>
              <w:rPr>
                <w:sz w:val="22"/>
                <w:szCs w:val="22"/>
              </w:rPr>
            </w:pPr>
            <w:r>
              <w:rPr>
                <w:sz w:val="22"/>
                <w:szCs w:val="22"/>
              </w:rPr>
              <w:t>6.8</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17C4EC1D" w14:textId="77777777" w:rsidR="00D16F03" w:rsidRDefault="00000000">
            <w:pPr>
              <w:widowControl w:val="0"/>
              <w:spacing w:line="240" w:lineRule="auto"/>
              <w:ind w:firstLine="0"/>
              <w:jc w:val="left"/>
              <w:rPr>
                <w:sz w:val="22"/>
                <w:szCs w:val="22"/>
              </w:rPr>
            </w:pPr>
            <w:r>
              <w:rPr>
                <w:sz w:val="22"/>
                <w:szCs w:val="22"/>
              </w:rPr>
              <w:t>Связь</w:t>
            </w:r>
          </w:p>
        </w:tc>
        <w:tc>
          <w:tcPr>
            <w:tcW w:w="1134" w:type="dxa"/>
            <w:tcBorders>
              <w:top w:val="nil"/>
              <w:left w:val="nil"/>
              <w:bottom w:val="single" w:sz="6" w:space="0" w:color="000000"/>
              <w:right w:val="single" w:sz="6" w:space="0" w:color="000000"/>
            </w:tcBorders>
            <w:vAlign w:val="center"/>
            <w:hideMark/>
          </w:tcPr>
          <w:p w14:paraId="78A2D26C"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196F7AC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64C64D1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2688E7B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6D2E2853"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1ECDF7F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753CEEE7"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0172699D" w14:textId="77777777" w:rsidR="00D16F03" w:rsidRDefault="00000000">
            <w:pPr>
              <w:widowControl w:val="0"/>
              <w:spacing w:line="240" w:lineRule="auto"/>
              <w:ind w:firstLine="0"/>
              <w:jc w:val="center"/>
              <w:rPr>
                <w:sz w:val="22"/>
                <w:szCs w:val="22"/>
              </w:rPr>
            </w:pPr>
            <w:r>
              <w:rPr>
                <w:sz w:val="22"/>
                <w:szCs w:val="22"/>
              </w:rPr>
              <w:t>6.9</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1D4A7026" w14:textId="77777777" w:rsidR="00D16F03" w:rsidRDefault="00000000">
            <w:pPr>
              <w:widowControl w:val="0"/>
              <w:spacing w:line="240" w:lineRule="auto"/>
              <w:ind w:firstLine="0"/>
              <w:jc w:val="left"/>
              <w:rPr>
                <w:sz w:val="22"/>
                <w:szCs w:val="22"/>
              </w:rPr>
            </w:pPr>
            <w:r>
              <w:rPr>
                <w:sz w:val="22"/>
                <w:szCs w:val="22"/>
              </w:rPr>
              <w:t>Склад</w:t>
            </w:r>
          </w:p>
        </w:tc>
        <w:tc>
          <w:tcPr>
            <w:tcW w:w="1134" w:type="dxa"/>
            <w:tcBorders>
              <w:top w:val="nil"/>
              <w:left w:val="nil"/>
              <w:bottom w:val="single" w:sz="6" w:space="0" w:color="000000"/>
              <w:right w:val="single" w:sz="6" w:space="0" w:color="000000"/>
            </w:tcBorders>
            <w:vAlign w:val="center"/>
            <w:hideMark/>
          </w:tcPr>
          <w:p w14:paraId="4BBD198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308A20F6"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3E1F3A5C"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4F0EAFB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0177E696"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6FD5B991" w14:textId="77777777" w:rsidR="00D16F03" w:rsidRDefault="00000000">
            <w:pPr>
              <w:spacing w:line="240" w:lineRule="auto"/>
              <w:ind w:firstLine="0"/>
              <w:jc w:val="center"/>
              <w:rPr>
                <w:sz w:val="22"/>
                <w:szCs w:val="22"/>
              </w:rPr>
            </w:pPr>
            <w:r>
              <w:rPr>
                <w:sz w:val="22"/>
                <w:szCs w:val="22"/>
              </w:rPr>
              <w:t>III-V</w:t>
            </w:r>
          </w:p>
        </w:tc>
      </w:tr>
      <w:tr w:rsidR="00E80858" w14:paraId="0C809527"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3DA609A1" w14:textId="77777777" w:rsidR="00D16F03" w:rsidRDefault="00000000">
            <w:pPr>
              <w:widowControl w:val="0"/>
              <w:spacing w:line="240" w:lineRule="auto"/>
              <w:ind w:firstLine="0"/>
              <w:jc w:val="center"/>
              <w:rPr>
                <w:sz w:val="22"/>
                <w:szCs w:val="22"/>
              </w:rPr>
            </w:pPr>
            <w:r>
              <w:rPr>
                <w:sz w:val="22"/>
                <w:szCs w:val="22"/>
              </w:rPr>
              <w:t>6.9.1</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25CC4D1E" w14:textId="77777777" w:rsidR="00D16F03" w:rsidRDefault="00000000">
            <w:pPr>
              <w:widowControl w:val="0"/>
              <w:spacing w:line="240" w:lineRule="auto"/>
              <w:ind w:firstLine="0"/>
              <w:jc w:val="left"/>
              <w:rPr>
                <w:sz w:val="22"/>
                <w:szCs w:val="22"/>
              </w:rPr>
            </w:pPr>
            <w:r>
              <w:rPr>
                <w:sz w:val="22"/>
                <w:szCs w:val="22"/>
              </w:rPr>
              <w:t>Складские площадки</w:t>
            </w:r>
          </w:p>
        </w:tc>
        <w:tc>
          <w:tcPr>
            <w:tcW w:w="1134" w:type="dxa"/>
            <w:tcBorders>
              <w:top w:val="nil"/>
              <w:left w:val="nil"/>
              <w:bottom w:val="single" w:sz="6" w:space="0" w:color="000000"/>
              <w:right w:val="single" w:sz="6" w:space="0" w:color="000000"/>
            </w:tcBorders>
            <w:vAlign w:val="center"/>
            <w:hideMark/>
          </w:tcPr>
          <w:p w14:paraId="29B7336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743B65B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25B9BD8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61A99A2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428C5C8E"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1DC793DF" w14:textId="77777777" w:rsidR="00D16F03" w:rsidRDefault="00000000">
            <w:pPr>
              <w:spacing w:line="240" w:lineRule="auto"/>
              <w:ind w:firstLine="0"/>
              <w:jc w:val="center"/>
              <w:rPr>
                <w:sz w:val="22"/>
                <w:szCs w:val="22"/>
              </w:rPr>
            </w:pPr>
            <w:r>
              <w:rPr>
                <w:sz w:val="22"/>
                <w:szCs w:val="22"/>
              </w:rPr>
              <w:t>III-V</w:t>
            </w:r>
          </w:p>
        </w:tc>
      </w:tr>
      <w:tr w:rsidR="00E80858" w14:paraId="0DB2AA13"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3BE6A30E" w14:textId="77777777" w:rsidR="00D16F03" w:rsidRDefault="00000000">
            <w:pPr>
              <w:widowControl w:val="0"/>
              <w:spacing w:line="240" w:lineRule="auto"/>
              <w:ind w:firstLine="0"/>
              <w:jc w:val="center"/>
              <w:rPr>
                <w:sz w:val="22"/>
                <w:szCs w:val="22"/>
              </w:rPr>
            </w:pPr>
            <w:r>
              <w:rPr>
                <w:sz w:val="22"/>
                <w:szCs w:val="22"/>
              </w:rPr>
              <w:t>6.11</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1A0A182B" w14:textId="77777777" w:rsidR="00D16F03" w:rsidRDefault="00000000">
            <w:pPr>
              <w:widowControl w:val="0"/>
              <w:spacing w:line="240" w:lineRule="auto"/>
              <w:ind w:firstLine="0"/>
              <w:jc w:val="left"/>
              <w:rPr>
                <w:sz w:val="22"/>
                <w:szCs w:val="22"/>
              </w:rPr>
            </w:pPr>
            <w:r>
              <w:rPr>
                <w:sz w:val="22"/>
                <w:szCs w:val="22"/>
              </w:rPr>
              <w:t>Целлюлозно-бумажная промышленность</w:t>
            </w:r>
          </w:p>
        </w:tc>
        <w:tc>
          <w:tcPr>
            <w:tcW w:w="1134" w:type="dxa"/>
            <w:tcBorders>
              <w:top w:val="nil"/>
              <w:left w:val="nil"/>
              <w:bottom w:val="single" w:sz="6" w:space="0" w:color="000000"/>
              <w:right w:val="single" w:sz="6" w:space="0" w:color="000000"/>
            </w:tcBorders>
            <w:vAlign w:val="center"/>
            <w:hideMark/>
          </w:tcPr>
          <w:p w14:paraId="104DF96C"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1A6668DF"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65D1F52C"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42B781BC"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14F8E097"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2ACCCBC9" w14:textId="77777777" w:rsidR="00D16F03" w:rsidRDefault="00000000">
            <w:pPr>
              <w:spacing w:line="240" w:lineRule="auto"/>
              <w:ind w:firstLine="0"/>
              <w:jc w:val="center"/>
              <w:rPr>
                <w:sz w:val="22"/>
                <w:szCs w:val="22"/>
              </w:rPr>
            </w:pPr>
            <w:r>
              <w:rPr>
                <w:sz w:val="22"/>
                <w:szCs w:val="22"/>
              </w:rPr>
              <w:t>III-V</w:t>
            </w:r>
          </w:p>
        </w:tc>
      </w:tr>
      <w:tr w:rsidR="00E80858" w14:paraId="039E6408"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1A335C64" w14:textId="77777777" w:rsidR="00D16F03" w:rsidRDefault="00000000">
            <w:pPr>
              <w:widowControl w:val="0"/>
              <w:spacing w:line="240" w:lineRule="auto"/>
              <w:ind w:firstLine="0"/>
              <w:jc w:val="center"/>
              <w:rPr>
                <w:sz w:val="22"/>
                <w:szCs w:val="22"/>
              </w:rPr>
            </w:pPr>
            <w:r>
              <w:rPr>
                <w:sz w:val="22"/>
                <w:szCs w:val="22"/>
              </w:rPr>
              <w:t>6.12</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3F6C38BA" w14:textId="77777777" w:rsidR="00D16F03" w:rsidRDefault="00000000">
            <w:pPr>
              <w:widowControl w:val="0"/>
              <w:spacing w:line="240" w:lineRule="auto"/>
              <w:ind w:firstLine="0"/>
              <w:jc w:val="left"/>
              <w:rPr>
                <w:sz w:val="22"/>
                <w:szCs w:val="22"/>
              </w:rPr>
            </w:pPr>
            <w:r>
              <w:rPr>
                <w:sz w:val="22"/>
                <w:szCs w:val="22"/>
              </w:rPr>
              <w:t>Научно-производственная деятельность</w:t>
            </w:r>
          </w:p>
        </w:tc>
        <w:tc>
          <w:tcPr>
            <w:tcW w:w="1134" w:type="dxa"/>
            <w:tcBorders>
              <w:top w:val="nil"/>
              <w:left w:val="nil"/>
              <w:bottom w:val="single" w:sz="6" w:space="0" w:color="000000"/>
              <w:right w:val="single" w:sz="6" w:space="0" w:color="000000"/>
            </w:tcBorders>
            <w:vAlign w:val="center"/>
            <w:hideMark/>
          </w:tcPr>
          <w:p w14:paraId="35C90D9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7D1B2169"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14DDA4E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160BA076"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57179C58"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3FD5AEC4" w14:textId="77777777" w:rsidR="00D16F03" w:rsidRDefault="00000000">
            <w:pPr>
              <w:spacing w:line="240" w:lineRule="auto"/>
              <w:ind w:firstLine="0"/>
              <w:jc w:val="center"/>
              <w:rPr>
                <w:sz w:val="22"/>
                <w:szCs w:val="22"/>
              </w:rPr>
            </w:pPr>
            <w:r>
              <w:rPr>
                <w:sz w:val="22"/>
                <w:szCs w:val="22"/>
              </w:rPr>
              <w:t>III-V</w:t>
            </w:r>
          </w:p>
        </w:tc>
      </w:tr>
      <w:tr w:rsidR="00E80858" w14:paraId="67617BAC"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6E703DAD" w14:textId="77777777" w:rsidR="00D16F03" w:rsidRDefault="00000000">
            <w:pPr>
              <w:widowControl w:val="0"/>
              <w:spacing w:line="240" w:lineRule="auto"/>
              <w:ind w:firstLine="0"/>
              <w:jc w:val="center"/>
              <w:rPr>
                <w:sz w:val="22"/>
                <w:szCs w:val="22"/>
              </w:rPr>
            </w:pPr>
            <w:r>
              <w:rPr>
                <w:sz w:val="22"/>
                <w:szCs w:val="22"/>
              </w:rPr>
              <w:t>7.1.1</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62FB0D95" w14:textId="77777777" w:rsidR="00D16F03" w:rsidRDefault="00000000">
            <w:pPr>
              <w:widowControl w:val="0"/>
              <w:spacing w:line="240" w:lineRule="auto"/>
              <w:ind w:firstLine="0"/>
              <w:jc w:val="left"/>
              <w:rPr>
                <w:sz w:val="22"/>
                <w:szCs w:val="22"/>
              </w:rPr>
            </w:pPr>
            <w:r>
              <w:rPr>
                <w:sz w:val="22"/>
                <w:szCs w:val="22"/>
              </w:rPr>
              <w:t>Железнодорожные пути</w:t>
            </w:r>
          </w:p>
        </w:tc>
        <w:tc>
          <w:tcPr>
            <w:tcW w:w="1134" w:type="dxa"/>
            <w:tcBorders>
              <w:top w:val="nil"/>
              <w:left w:val="nil"/>
              <w:bottom w:val="single" w:sz="6" w:space="0" w:color="000000"/>
              <w:right w:val="single" w:sz="6" w:space="0" w:color="000000"/>
            </w:tcBorders>
            <w:vAlign w:val="center"/>
            <w:hideMark/>
          </w:tcPr>
          <w:p w14:paraId="5444F12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73E4782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1EE33EB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0EEA1A19"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45F7F13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53EDDDC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37B25782"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21D25CAA" w14:textId="77777777" w:rsidR="00D16F03" w:rsidRDefault="00000000">
            <w:pPr>
              <w:widowControl w:val="0"/>
              <w:spacing w:line="240" w:lineRule="auto"/>
              <w:ind w:firstLine="0"/>
              <w:jc w:val="center"/>
              <w:rPr>
                <w:sz w:val="22"/>
                <w:szCs w:val="22"/>
              </w:rPr>
            </w:pPr>
            <w:r>
              <w:rPr>
                <w:sz w:val="22"/>
                <w:szCs w:val="22"/>
              </w:rPr>
              <w:t>7.1.2</w:t>
            </w:r>
          </w:p>
        </w:tc>
        <w:tc>
          <w:tcPr>
            <w:tcW w:w="2127"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1E399DCE" w14:textId="77777777" w:rsidR="00D16F03" w:rsidRDefault="00000000">
            <w:pPr>
              <w:widowControl w:val="0"/>
              <w:spacing w:line="240" w:lineRule="auto"/>
              <w:ind w:firstLine="0"/>
              <w:jc w:val="left"/>
              <w:rPr>
                <w:sz w:val="22"/>
                <w:szCs w:val="22"/>
              </w:rPr>
            </w:pPr>
            <w:r>
              <w:rPr>
                <w:sz w:val="22"/>
                <w:szCs w:val="22"/>
              </w:rPr>
              <w:t>Обслуживание железнодорожных перевозок</w:t>
            </w:r>
          </w:p>
        </w:tc>
        <w:tc>
          <w:tcPr>
            <w:tcW w:w="1134" w:type="dxa"/>
            <w:tcBorders>
              <w:top w:val="nil"/>
              <w:left w:val="nil"/>
              <w:bottom w:val="single" w:sz="6" w:space="0" w:color="000000"/>
              <w:right w:val="single" w:sz="6" w:space="0" w:color="000000"/>
            </w:tcBorders>
            <w:vAlign w:val="center"/>
            <w:hideMark/>
          </w:tcPr>
          <w:p w14:paraId="2367BC9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5DBA645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52A7362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73D4DE3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485CD2D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2C11889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4343EEC1"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4FD3EEB7" w14:textId="77777777" w:rsidR="00D16F03" w:rsidRDefault="00000000">
            <w:pPr>
              <w:widowControl w:val="0"/>
              <w:spacing w:line="240" w:lineRule="auto"/>
              <w:ind w:firstLine="0"/>
              <w:jc w:val="center"/>
              <w:rPr>
                <w:sz w:val="22"/>
                <w:szCs w:val="22"/>
              </w:rPr>
            </w:pPr>
            <w:r>
              <w:rPr>
                <w:sz w:val="22"/>
                <w:szCs w:val="22"/>
              </w:rPr>
              <w:t>7.2.2</w:t>
            </w:r>
          </w:p>
        </w:tc>
        <w:tc>
          <w:tcPr>
            <w:tcW w:w="2127"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1079D02E" w14:textId="77777777" w:rsidR="00D16F03" w:rsidRDefault="00000000">
            <w:pPr>
              <w:widowControl w:val="0"/>
              <w:spacing w:line="240" w:lineRule="auto"/>
              <w:ind w:firstLine="0"/>
              <w:jc w:val="left"/>
              <w:rPr>
                <w:sz w:val="22"/>
                <w:szCs w:val="22"/>
              </w:rPr>
            </w:pPr>
            <w:r>
              <w:rPr>
                <w:sz w:val="22"/>
                <w:szCs w:val="22"/>
              </w:rPr>
              <w:t>Обслуживание перевозок пассажиров</w:t>
            </w:r>
          </w:p>
        </w:tc>
        <w:tc>
          <w:tcPr>
            <w:tcW w:w="1134" w:type="dxa"/>
            <w:tcBorders>
              <w:top w:val="nil"/>
              <w:left w:val="nil"/>
              <w:bottom w:val="single" w:sz="6" w:space="0" w:color="000000"/>
              <w:right w:val="single" w:sz="6" w:space="0" w:color="000000"/>
            </w:tcBorders>
            <w:vAlign w:val="center"/>
            <w:hideMark/>
          </w:tcPr>
          <w:p w14:paraId="2C34253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67839048"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3D42FEE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4E3AFC6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47F2C720" w14:textId="77777777" w:rsidR="00D16F03" w:rsidRDefault="00000000">
            <w:pPr>
              <w:spacing w:line="240" w:lineRule="auto"/>
              <w:ind w:firstLine="0"/>
              <w:jc w:val="center"/>
              <w:rPr>
                <w:sz w:val="22"/>
                <w:szCs w:val="22"/>
              </w:rPr>
            </w:pPr>
            <w:r>
              <w:rPr>
                <w:sz w:val="22"/>
                <w:szCs w:val="22"/>
              </w:rPr>
              <w:t>3/3</w:t>
            </w:r>
          </w:p>
        </w:tc>
        <w:tc>
          <w:tcPr>
            <w:tcW w:w="1134" w:type="dxa"/>
            <w:tcBorders>
              <w:top w:val="nil"/>
              <w:left w:val="single" w:sz="4" w:space="0" w:color="auto"/>
              <w:bottom w:val="single" w:sz="6" w:space="0" w:color="000000"/>
              <w:right w:val="single" w:sz="6" w:space="0" w:color="000000"/>
            </w:tcBorders>
            <w:vAlign w:val="center"/>
            <w:hideMark/>
          </w:tcPr>
          <w:p w14:paraId="47CDF52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48A6C808"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202B446C" w14:textId="77777777" w:rsidR="00D16F03" w:rsidRDefault="00000000">
            <w:pPr>
              <w:widowControl w:val="0"/>
              <w:spacing w:line="240" w:lineRule="auto"/>
              <w:ind w:firstLine="0"/>
              <w:jc w:val="center"/>
              <w:rPr>
                <w:sz w:val="22"/>
                <w:szCs w:val="22"/>
              </w:rPr>
            </w:pPr>
            <w:r>
              <w:rPr>
                <w:sz w:val="22"/>
                <w:szCs w:val="22"/>
              </w:rPr>
              <w:lastRenderedPageBreak/>
              <w:t>7.2.3</w:t>
            </w:r>
          </w:p>
        </w:tc>
        <w:tc>
          <w:tcPr>
            <w:tcW w:w="2127"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36ECA2B3" w14:textId="77777777" w:rsidR="00D16F03" w:rsidRDefault="00000000">
            <w:pPr>
              <w:widowControl w:val="0"/>
              <w:spacing w:line="240" w:lineRule="auto"/>
              <w:ind w:firstLine="0"/>
              <w:jc w:val="left"/>
              <w:rPr>
                <w:sz w:val="22"/>
                <w:szCs w:val="22"/>
              </w:rPr>
            </w:pPr>
            <w:r>
              <w:rPr>
                <w:sz w:val="22"/>
                <w:szCs w:val="22"/>
              </w:rPr>
              <w:t>Стоянки транспорта общего пользования</w:t>
            </w:r>
          </w:p>
        </w:tc>
        <w:tc>
          <w:tcPr>
            <w:tcW w:w="1134" w:type="dxa"/>
            <w:tcBorders>
              <w:top w:val="nil"/>
              <w:left w:val="nil"/>
              <w:bottom w:val="single" w:sz="6" w:space="0" w:color="000000"/>
              <w:right w:val="single" w:sz="6" w:space="0" w:color="000000"/>
            </w:tcBorders>
            <w:vAlign w:val="center"/>
            <w:hideMark/>
          </w:tcPr>
          <w:p w14:paraId="2F2A8119"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0CA76E4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0E3E7D9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0E652E5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5AAEF48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04E7B8BC"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225C3681"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4154BC8A" w14:textId="77777777" w:rsidR="00D16F03" w:rsidRDefault="00000000">
            <w:pPr>
              <w:widowControl w:val="0"/>
              <w:spacing w:line="240" w:lineRule="auto"/>
              <w:ind w:firstLine="0"/>
              <w:jc w:val="center"/>
              <w:rPr>
                <w:sz w:val="22"/>
                <w:szCs w:val="22"/>
              </w:rPr>
            </w:pPr>
            <w:r>
              <w:rPr>
                <w:sz w:val="22"/>
                <w:szCs w:val="22"/>
              </w:rPr>
              <w:t>7.3</w:t>
            </w:r>
          </w:p>
        </w:tc>
        <w:tc>
          <w:tcPr>
            <w:tcW w:w="2127"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6AD1C79B" w14:textId="77777777" w:rsidR="00D16F03" w:rsidRDefault="00000000">
            <w:pPr>
              <w:widowControl w:val="0"/>
              <w:spacing w:line="240" w:lineRule="auto"/>
              <w:ind w:firstLine="0"/>
              <w:jc w:val="left"/>
              <w:rPr>
                <w:sz w:val="22"/>
                <w:szCs w:val="22"/>
              </w:rPr>
            </w:pPr>
            <w:r>
              <w:rPr>
                <w:sz w:val="22"/>
                <w:szCs w:val="22"/>
              </w:rPr>
              <w:t>Водный транспорт</w:t>
            </w:r>
          </w:p>
        </w:tc>
        <w:tc>
          <w:tcPr>
            <w:tcW w:w="1134" w:type="dxa"/>
            <w:tcBorders>
              <w:top w:val="nil"/>
              <w:left w:val="nil"/>
              <w:bottom w:val="single" w:sz="6" w:space="0" w:color="000000"/>
              <w:right w:val="single" w:sz="6" w:space="0" w:color="000000"/>
            </w:tcBorders>
            <w:vAlign w:val="center"/>
            <w:hideMark/>
          </w:tcPr>
          <w:p w14:paraId="0CE37E79"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0E77907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1BEF15E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3E2725F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7EE93F29"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55290972"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507766C0"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46A3AF68" w14:textId="77777777" w:rsidR="00D16F03" w:rsidRDefault="00000000">
            <w:pPr>
              <w:widowControl w:val="0"/>
              <w:spacing w:line="240" w:lineRule="auto"/>
              <w:ind w:firstLine="0"/>
              <w:jc w:val="center"/>
              <w:rPr>
                <w:sz w:val="22"/>
                <w:szCs w:val="22"/>
              </w:rPr>
            </w:pPr>
            <w:r>
              <w:rPr>
                <w:sz w:val="22"/>
                <w:szCs w:val="22"/>
              </w:rPr>
              <w:t>7.5</w:t>
            </w:r>
          </w:p>
        </w:tc>
        <w:tc>
          <w:tcPr>
            <w:tcW w:w="2127"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108CF9A2" w14:textId="77777777" w:rsidR="00D16F03" w:rsidRDefault="00000000">
            <w:pPr>
              <w:widowControl w:val="0"/>
              <w:spacing w:line="240" w:lineRule="auto"/>
              <w:ind w:firstLine="0"/>
              <w:jc w:val="left"/>
              <w:rPr>
                <w:sz w:val="22"/>
                <w:szCs w:val="22"/>
              </w:rPr>
            </w:pPr>
            <w:r>
              <w:rPr>
                <w:sz w:val="22"/>
                <w:szCs w:val="22"/>
              </w:rPr>
              <w:t>Трубопроводный транспорт</w:t>
            </w:r>
          </w:p>
        </w:tc>
        <w:tc>
          <w:tcPr>
            <w:tcW w:w="1134" w:type="dxa"/>
            <w:tcBorders>
              <w:top w:val="nil"/>
              <w:left w:val="nil"/>
              <w:bottom w:val="single" w:sz="6" w:space="0" w:color="000000"/>
              <w:right w:val="single" w:sz="6" w:space="0" w:color="000000"/>
            </w:tcBorders>
            <w:vAlign w:val="center"/>
            <w:hideMark/>
          </w:tcPr>
          <w:p w14:paraId="0B516EF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4E1A5BD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6441E85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4F7C773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74F6C96E"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3A9A673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5C490D4E"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0FADBA8E" w14:textId="77777777" w:rsidR="00D16F03" w:rsidRDefault="00000000">
            <w:pPr>
              <w:widowControl w:val="0"/>
              <w:spacing w:line="240" w:lineRule="auto"/>
              <w:ind w:firstLine="0"/>
              <w:jc w:val="center"/>
              <w:rPr>
                <w:sz w:val="22"/>
                <w:szCs w:val="22"/>
              </w:rPr>
            </w:pPr>
            <w:r>
              <w:rPr>
                <w:sz w:val="22"/>
                <w:szCs w:val="22"/>
              </w:rPr>
              <w:t>8.0</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16DA9528" w14:textId="77777777" w:rsidR="00D16F03" w:rsidRDefault="00000000">
            <w:pPr>
              <w:widowControl w:val="0"/>
              <w:spacing w:line="240" w:lineRule="auto"/>
              <w:ind w:firstLine="0"/>
              <w:jc w:val="left"/>
              <w:rPr>
                <w:sz w:val="22"/>
                <w:szCs w:val="22"/>
              </w:rPr>
            </w:pPr>
            <w:r>
              <w:rPr>
                <w:sz w:val="22"/>
                <w:szCs w:val="22"/>
              </w:rPr>
              <w:t>Обеспечение обороны и безопасности</w:t>
            </w:r>
          </w:p>
        </w:tc>
        <w:tc>
          <w:tcPr>
            <w:tcW w:w="1134" w:type="dxa"/>
            <w:tcBorders>
              <w:top w:val="nil"/>
              <w:left w:val="nil"/>
              <w:bottom w:val="single" w:sz="6" w:space="0" w:color="000000"/>
              <w:right w:val="single" w:sz="6" w:space="0" w:color="000000"/>
            </w:tcBorders>
            <w:vAlign w:val="center"/>
            <w:hideMark/>
          </w:tcPr>
          <w:p w14:paraId="5A98E28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3636CAA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6F0852C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2D5DC49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014C86C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6FDBBF5C"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6D4AE1FD"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79904977" w14:textId="77777777" w:rsidR="00D16F03" w:rsidRDefault="00000000">
            <w:pPr>
              <w:widowControl w:val="0"/>
              <w:spacing w:line="240" w:lineRule="auto"/>
              <w:ind w:firstLine="0"/>
              <w:jc w:val="center"/>
              <w:rPr>
                <w:sz w:val="22"/>
                <w:szCs w:val="22"/>
              </w:rPr>
            </w:pPr>
            <w:r>
              <w:rPr>
                <w:sz w:val="22"/>
                <w:szCs w:val="22"/>
              </w:rPr>
              <w:t>8.3</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2F5F5C28" w14:textId="77777777" w:rsidR="00D16F03" w:rsidRDefault="00000000">
            <w:pPr>
              <w:widowControl w:val="0"/>
              <w:spacing w:line="240" w:lineRule="auto"/>
              <w:ind w:firstLine="0"/>
              <w:jc w:val="left"/>
              <w:rPr>
                <w:sz w:val="22"/>
                <w:szCs w:val="22"/>
              </w:rPr>
            </w:pPr>
            <w:r>
              <w:rPr>
                <w:sz w:val="22"/>
                <w:szCs w:val="22"/>
              </w:rPr>
              <w:t>Обеспечение внутреннего правопорядка</w:t>
            </w:r>
          </w:p>
        </w:tc>
        <w:tc>
          <w:tcPr>
            <w:tcW w:w="1134" w:type="dxa"/>
            <w:tcBorders>
              <w:top w:val="nil"/>
              <w:left w:val="nil"/>
              <w:bottom w:val="single" w:sz="6" w:space="0" w:color="000000"/>
              <w:right w:val="single" w:sz="6" w:space="0" w:color="000000"/>
            </w:tcBorders>
            <w:vAlign w:val="center"/>
            <w:hideMark/>
          </w:tcPr>
          <w:p w14:paraId="785F432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79A0C44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2795C05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3701860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507F970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49D0E0B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326466DF"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6CCCA89C" w14:textId="77777777" w:rsidR="00D16F03" w:rsidRDefault="00000000">
            <w:pPr>
              <w:widowControl w:val="0"/>
              <w:spacing w:line="240" w:lineRule="auto"/>
              <w:ind w:firstLine="0"/>
              <w:jc w:val="center"/>
              <w:rPr>
                <w:sz w:val="22"/>
                <w:szCs w:val="22"/>
              </w:rPr>
            </w:pPr>
            <w:r>
              <w:rPr>
                <w:sz w:val="22"/>
                <w:szCs w:val="22"/>
              </w:rPr>
              <w:t>11.1</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026D52B3" w14:textId="77777777" w:rsidR="00D16F03" w:rsidRDefault="00000000">
            <w:pPr>
              <w:widowControl w:val="0"/>
              <w:spacing w:line="240" w:lineRule="auto"/>
              <w:ind w:firstLine="0"/>
              <w:jc w:val="left"/>
              <w:rPr>
                <w:sz w:val="22"/>
                <w:szCs w:val="22"/>
              </w:rPr>
            </w:pPr>
            <w:r>
              <w:rPr>
                <w:sz w:val="22"/>
                <w:szCs w:val="22"/>
              </w:rPr>
              <w:t>Общее пользование водными объектами</w:t>
            </w:r>
          </w:p>
        </w:tc>
        <w:tc>
          <w:tcPr>
            <w:tcW w:w="1134" w:type="dxa"/>
            <w:tcBorders>
              <w:top w:val="nil"/>
              <w:left w:val="nil"/>
              <w:bottom w:val="single" w:sz="6" w:space="0" w:color="000000"/>
              <w:right w:val="single" w:sz="6" w:space="0" w:color="000000"/>
            </w:tcBorders>
            <w:vAlign w:val="center"/>
            <w:hideMark/>
          </w:tcPr>
          <w:p w14:paraId="370A516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21E1B4F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6AE90CD9"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099ED0D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2CBF03F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3707696E"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35449AB4"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50CB3E8B" w14:textId="77777777" w:rsidR="00D16F03" w:rsidRDefault="00000000">
            <w:pPr>
              <w:widowControl w:val="0"/>
              <w:spacing w:line="240" w:lineRule="auto"/>
              <w:ind w:firstLine="0"/>
              <w:jc w:val="center"/>
              <w:rPr>
                <w:sz w:val="22"/>
                <w:szCs w:val="22"/>
              </w:rPr>
            </w:pPr>
            <w:r>
              <w:rPr>
                <w:sz w:val="22"/>
                <w:szCs w:val="22"/>
              </w:rPr>
              <w:t>11.2</w:t>
            </w:r>
          </w:p>
        </w:tc>
        <w:tc>
          <w:tcPr>
            <w:tcW w:w="2127"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202B49EB" w14:textId="77777777" w:rsidR="00D16F03" w:rsidRDefault="00000000">
            <w:pPr>
              <w:widowControl w:val="0"/>
              <w:spacing w:line="240" w:lineRule="auto"/>
              <w:ind w:firstLine="0"/>
              <w:jc w:val="left"/>
              <w:rPr>
                <w:sz w:val="22"/>
                <w:szCs w:val="22"/>
              </w:rPr>
            </w:pPr>
            <w:r>
              <w:rPr>
                <w:sz w:val="22"/>
                <w:szCs w:val="22"/>
              </w:rPr>
              <w:t>Специальное пользование водными объектами</w:t>
            </w:r>
          </w:p>
        </w:tc>
        <w:tc>
          <w:tcPr>
            <w:tcW w:w="1134" w:type="dxa"/>
            <w:tcBorders>
              <w:top w:val="nil"/>
              <w:left w:val="nil"/>
              <w:bottom w:val="single" w:sz="6" w:space="0" w:color="000000"/>
              <w:right w:val="single" w:sz="6" w:space="0" w:color="000000"/>
            </w:tcBorders>
            <w:vAlign w:val="center"/>
            <w:hideMark/>
          </w:tcPr>
          <w:p w14:paraId="37BF73A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46C542E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18A4ABAE"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005AED2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3B49D5A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1A973122"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4FF0ABF2"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23EFAB75" w14:textId="77777777" w:rsidR="00D16F03" w:rsidRDefault="00000000">
            <w:pPr>
              <w:widowControl w:val="0"/>
              <w:spacing w:line="240" w:lineRule="auto"/>
              <w:ind w:firstLine="0"/>
              <w:jc w:val="center"/>
              <w:rPr>
                <w:sz w:val="22"/>
                <w:szCs w:val="22"/>
              </w:rPr>
            </w:pPr>
            <w:r>
              <w:rPr>
                <w:sz w:val="22"/>
                <w:szCs w:val="22"/>
              </w:rPr>
              <w:t>11.3</w:t>
            </w:r>
          </w:p>
        </w:tc>
        <w:tc>
          <w:tcPr>
            <w:tcW w:w="2127"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3C916698" w14:textId="77777777" w:rsidR="00D16F03" w:rsidRDefault="00000000">
            <w:pPr>
              <w:widowControl w:val="0"/>
              <w:spacing w:line="240" w:lineRule="auto"/>
              <w:ind w:firstLine="0"/>
              <w:jc w:val="left"/>
              <w:rPr>
                <w:sz w:val="22"/>
                <w:szCs w:val="22"/>
              </w:rPr>
            </w:pPr>
            <w:r>
              <w:rPr>
                <w:sz w:val="22"/>
                <w:szCs w:val="22"/>
              </w:rPr>
              <w:t>Гидротехнические сооружения</w:t>
            </w:r>
          </w:p>
        </w:tc>
        <w:tc>
          <w:tcPr>
            <w:tcW w:w="1134" w:type="dxa"/>
            <w:tcBorders>
              <w:top w:val="nil"/>
              <w:left w:val="nil"/>
              <w:bottom w:val="single" w:sz="6" w:space="0" w:color="000000"/>
              <w:right w:val="single" w:sz="6" w:space="0" w:color="000000"/>
            </w:tcBorders>
            <w:vAlign w:val="center"/>
            <w:hideMark/>
          </w:tcPr>
          <w:p w14:paraId="3119ACD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4107680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542DA9EE"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76DCF8C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164205E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7DE832C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386E639F"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5F0150D5" w14:textId="77777777" w:rsidR="00D16F03" w:rsidRDefault="00000000">
            <w:pPr>
              <w:widowControl w:val="0"/>
              <w:spacing w:line="240" w:lineRule="auto"/>
              <w:ind w:firstLine="0"/>
              <w:jc w:val="center"/>
              <w:rPr>
                <w:sz w:val="22"/>
                <w:szCs w:val="22"/>
              </w:rPr>
            </w:pPr>
            <w:r>
              <w:rPr>
                <w:sz w:val="22"/>
                <w:szCs w:val="22"/>
              </w:rPr>
              <w:t>12.0</w:t>
            </w:r>
          </w:p>
        </w:tc>
        <w:tc>
          <w:tcPr>
            <w:tcW w:w="2127"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5086E720" w14:textId="77777777" w:rsidR="00D16F03" w:rsidRDefault="00000000">
            <w:pPr>
              <w:widowControl w:val="0"/>
              <w:spacing w:line="240" w:lineRule="auto"/>
              <w:ind w:firstLine="0"/>
              <w:jc w:val="left"/>
              <w:rPr>
                <w:sz w:val="22"/>
                <w:szCs w:val="22"/>
              </w:rPr>
            </w:pPr>
            <w:r>
              <w:rPr>
                <w:sz w:val="22"/>
                <w:szCs w:val="22"/>
              </w:rPr>
              <w:t>Земельные участки (территории) общего пользования</w:t>
            </w:r>
          </w:p>
        </w:tc>
        <w:tc>
          <w:tcPr>
            <w:tcW w:w="1134" w:type="dxa"/>
            <w:tcBorders>
              <w:top w:val="nil"/>
              <w:left w:val="nil"/>
              <w:bottom w:val="single" w:sz="6" w:space="0" w:color="000000"/>
              <w:right w:val="single" w:sz="6" w:space="0" w:color="000000"/>
            </w:tcBorders>
            <w:vAlign w:val="center"/>
            <w:hideMark/>
          </w:tcPr>
          <w:p w14:paraId="625D981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3BA129B6"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30CA062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515AFA9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2A4CF07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64B2BFA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3B87EEFC"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7DF0A652" w14:textId="77777777" w:rsidR="00D16F03" w:rsidRDefault="00000000">
            <w:pPr>
              <w:widowControl w:val="0"/>
              <w:spacing w:line="240" w:lineRule="auto"/>
              <w:ind w:firstLine="0"/>
              <w:jc w:val="center"/>
              <w:rPr>
                <w:sz w:val="22"/>
                <w:szCs w:val="22"/>
              </w:rPr>
            </w:pPr>
            <w:r>
              <w:rPr>
                <w:sz w:val="22"/>
                <w:szCs w:val="22"/>
              </w:rPr>
              <w:t>12.0.1</w:t>
            </w:r>
          </w:p>
        </w:tc>
        <w:tc>
          <w:tcPr>
            <w:tcW w:w="2127"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142996A5" w14:textId="77777777" w:rsidR="00D16F03" w:rsidRDefault="00000000">
            <w:pPr>
              <w:widowControl w:val="0"/>
              <w:spacing w:line="240" w:lineRule="auto"/>
              <w:ind w:firstLine="0"/>
              <w:jc w:val="left"/>
              <w:rPr>
                <w:sz w:val="22"/>
                <w:szCs w:val="22"/>
              </w:rPr>
            </w:pPr>
            <w:r>
              <w:rPr>
                <w:sz w:val="22"/>
                <w:szCs w:val="22"/>
              </w:rPr>
              <w:t>Улично-дорожная сеть</w:t>
            </w:r>
          </w:p>
        </w:tc>
        <w:tc>
          <w:tcPr>
            <w:tcW w:w="1134" w:type="dxa"/>
            <w:tcBorders>
              <w:top w:val="nil"/>
              <w:left w:val="nil"/>
              <w:bottom w:val="single" w:sz="6" w:space="0" w:color="000000"/>
              <w:right w:val="single" w:sz="6" w:space="0" w:color="000000"/>
            </w:tcBorders>
            <w:vAlign w:val="center"/>
            <w:hideMark/>
          </w:tcPr>
          <w:p w14:paraId="1A84FF5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7B44D72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1AFE69CE"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2D2DC2B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4F93361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5D8E6A1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574246D7"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68E80718" w14:textId="77777777" w:rsidR="00D16F03" w:rsidRDefault="00000000">
            <w:pPr>
              <w:widowControl w:val="0"/>
              <w:spacing w:line="240" w:lineRule="auto"/>
              <w:ind w:firstLine="0"/>
              <w:jc w:val="center"/>
              <w:rPr>
                <w:sz w:val="22"/>
                <w:szCs w:val="22"/>
              </w:rPr>
            </w:pPr>
            <w:r>
              <w:rPr>
                <w:sz w:val="22"/>
                <w:szCs w:val="22"/>
              </w:rPr>
              <w:t>12.0.2</w:t>
            </w:r>
          </w:p>
        </w:tc>
        <w:tc>
          <w:tcPr>
            <w:tcW w:w="2127"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286523D9" w14:textId="77777777" w:rsidR="00D16F03" w:rsidRDefault="00000000">
            <w:pPr>
              <w:widowControl w:val="0"/>
              <w:spacing w:line="240" w:lineRule="auto"/>
              <w:ind w:firstLine="0"/>
              <w:jc w:val="left"/>
              <w:rPr>
                <w:sz w:val="22"/>
                <w:szCs w:val="22"/>
              </w:rPr>
            </w:pPr>
            <w:r>
              <w:rPr>
                <w:sz w:val="22"/>
                <w:szCs w:val="22"/>
              </w:rPr>
              <w:t>Благоустройство территории</w:t>
            </w:r>
          </w:p>
        </w:tc>
        <w:tc>
          <w:tcPr>
            <w:tcW w:w="1134" w:type="dxa"/>
            <w:tcBorders>
              <w:top w:val="nil"/>
              <w:left w:val="nil"/>
              <w:bottom w:val="single" w:sz="6" w:space="0" w:color="000000"/>
              <w:right w:val="single" w:sz="6" w:space="0" w:color="000000"/>
            </w:tcBorders>
            <w:vAlign w:val="center"/>
            <w:hideMark/>
          </w:tcPr>
          <w:p w14:paraId="4B1D0689"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3390934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4C6EFF02"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5939BF0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17614396"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096A8A2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21A239FB"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24A4960D" w14:textId="77777777" w:rsidR="00D16F03" w:rsidRDefault="00000000">
            <w:pPr>
              <w:widowControl w:val="0"/>
              <w:spacing w:line="240" w:lineRule="auto"/>
              <w:ind w:firstLine="0"/>
              <w:jc w:val="center"/>
              <w:rPr>
                <w:sz w:val="22"/>
                <w:szCs w:val="22"/>
              </w:rPr>
            </w:pPr>
            <w:r>
              <w:rPr>
                <w:sz w:val="22"/>
                <w:szCs w:val="22"/>
              </w:rPr>
              <w:t>12.3</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591D326F" w14:textId="77777777" w:rsidR="00D16F03" w:rsidRDefault="00000000">
            <w:pPr>
              <w:widowControl w:val="0"/>
              <w:spacing w:line="240" w:lineRule="auto"/>
              <w:ind w:firstLine="0"/>
              <w:jc w:val="left"/>
              <w:rPr>
                <w:sz w:val="22"/>
                <w:szCs w:val="22"/>
              </w:rPr>
            </w:pPr>
            <w:r>
              <w:rPr>
                <w:sz w:val="22"/>
                <w:szCs w:val="22"/>
              </w:rPr>
              <w:t>Запас</w:t>
            </w:r>
          </w:p>
        </w:tc>
        <w:tc>
          <w:tcPr>
            <w:tcW w:w="1134" w:type="dxa"/>
            <w:tcBorders>
              <w:top w:val="nil"/>
              <w:left w:val="nil"/>
              <w:bottom w:val="single" w:sz="6" w:space="0" w:color="000000"/>
              <w:right w:val="single" w:sz="6" w:space="0" w:color="000000"/>
            </w:tcBorders>
            <w:vAlign w:val="center"/>
            <w:hideMark/>
          </w:tcPr>
          <w:p w14:paraId="5024B1A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2ABF372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04B34F20"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6DEF397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0D7B9472"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58FA9E92"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2B6A0BE8" w14:textId="77777777" w:rsidTr="00D16F03">
        <w:trPr>
          <w:trHeight w:val="348"/>
        </w:trPr>
        <w:tc>
          <w:tcPr>
            <w:tcW w:w="10065" w:type="dxa"/>
            <w:gridSpan w:val="8"/>
            <w:tcBorders>
              <w:top w:val="single" w:sz="6" w:space="0" w:color="000000"/>
              <w:left w:val="single" w:sz="6" w:space="0" w:color="000000"/>
              <w:bottom w:val="single" w:sz="6" w:space="0" w:color="000000"/>
              <w:right w:val="single" w:sz="4" w:space="0" w:color="auto"/>
            </w:tcBorders>
            <w:vAlign w:val="center"/>
            <w:hideMark/>
          </w:tcPr>
          <w:p w14:paraId="67971E15" w14:textId="77777777" w:rsidR="00D16F03" w:rsidRDefault="00000000">
            <w:pPr>
              <w:widowControl w:val="0"/>
              <w:spacing w:line="240" w:lineRule="auto"/>
              <w:ind w:firstLine="0"/>
              <w:jc w:val="center"/>
              <w:rPr>
                <w:rFonts w:eastAsia="Manrope"/>
                <w:b/>
                <w:sz w:val="20"/>
                <w:szCs w:val="20"/>
              </w:rPr>
            </w:pPr>
            <w:r>
              <w:rPr>
                <w:b/>
                <w:sz w:val="22"/>
                <w:szCs w:val="22"/>
              </w:rPr>
              <w:t>УСЛОВНО РАЗРЕШЕННЫЕ</w:t>
            </w:r>
          </w:p>
        </w:tc>
      </w:tr>
      <w:tr w:rsidR="00E80858" w14:paraId="4AB2401A"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1E579BEC" w14:textId="77777777" w:rsidR="00D16F03" w:rsidRDefault="00000000">
            <w:pPr>
              <w:widowControl w:val="0"/>
              <w:spacing w:line="240" w:lineRule="auto"/>
              <w:ind w:firstLine="0"/>
              <w:jc w:val="center"/>
              <w:rPr>
                <w:sz w:val="22"/>
                <w:szCs w:val="22"/>
              </w:rPr>
            </w:pPr>
            <w:r>
              <w:rPr>
                <w:sz w:val="22"/>
                <w:szCs w:val="22"/>
              </w:rPr>
              <w:t>1.8</w:t>
            </w:r>
          </w:p>
        </w:tc>
        <w:tc>
          <w:tcPr>
            <w:tcW w:w="2127"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22058201" w14:textId="77777777" w:rsidR="00D16F03" w:rsidRDefault="00000000">
            <w:pPr>
              <w:widowControl w:val="0"/>
              <w:spacing w:line="240" w:lineRule="auto"/>
              <w:ind w:firstLine="0"/>
              <w:jc w:val="left"/>
              <w:rPr>
                <w:sz w:val="22"/>
                <w:szCs w:val="22"/>
              </w:rPr>
            </w:pPr>
            <w:r>
              <w:rPr>
                <w:sz w:val="22"/>
                <w:szCs w:val="22"/>
              </w:rPr>
              <w:t>Скотоводство</w:t>
            </w:r>
          </w:p>
        </w:tc>
        <w:tc>
          <w:tcPr>
            <w:tcW w:w="1134" w:type="dxa"/>
            <w:tcBorders>
              <w:top w:val="nil"/>
              <w:left w:val="nil"/>
              <w:bottom w:val="single" w:sz="6" w:space="0" w:color="000000"/>
              <w:right w:val="single" w:sz="6" w:space="0" w:color="000000"/>
            </w:tcBorders>
            <w:vAlign w:val="center"/>
            <w:hideMark/>
          </w:tcPr>
          <w:p w14:paraId="48592EF6"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206B81F7"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5765981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6F890033"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75D98DCC"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3621D341" w14:textId="77777777" w:rsidR="00D16F03" w:rsidRDefault="00000000">
            <w:pPr>
              <w:spacing w:line="240" w:lineRule="auto"/>
              <w:ind w:firstLine="0"/>
              <w:jc w:val="center"/>
              <w:rPr>
                <w:color w:val="FF00FF"/>
                <w:sz w:val="22"/>
                <w:szCs w:val="22"/>
              </w:rPr>
            </w:pPr>
            <w:r>
              <w:rPr>
                <w:sz w:val="22"/>
                <w:szCs w:val="22"/>
              </w:rPr>
              <w:t>III-V</w:t>
            </w:r>
          </w:p>
        </w:tc>
      </w:tr>
      <w:tr w:rsidR="00E80858" w14:paraId="6B1B45C6"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3351F6F8" w14:textId="77777777" w:rsidR="00D16F03" w:rsidRDefault="00000000">
            <w:pPr>
              <w:widowControl w:val="0"/>
              <w:spacing w:line="240" w:lineRule="auto"/>
              <w:ind w:firstLine="0"/>
              <w:jc w:val="center"/>
              <w:rPr>
                <w:sz w:val="22"/>
                <w:szCs w:val="22"/>
              </w:rPr>
            </w:pPr>
            <w:r>
              <w:rPr>
                <w:sz w:val="22"/>
                <w:szCs w:val="22"/>
              </w:rPr>
              <w:t>1.9</w:t>
            </w:r>
          </w:p>
        </w:tc>
        <w:tc>
          <w:tcPr>
            <w:tcW w:w="212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6A7C538B" w14:textId="77777777" w:rsidR="00D16F03" w:rsidRDefault="00000000">
            <w:pPr>
              <w:widowControl w:val="0"/>
              <w:spacing w:line="240" w:lineRule="auto"/>
              <w:ind w:firstLine="0"/>
              <w:jc w:val="left"/>
              <w:rPr>
                <w:sz w:val="22"/>
                <w:szCs w:val="22"/>
              </w:rPr>
            </w:pPr>
            <w:r>
              <w:rPr>
                <w:sz w:val="22"/>
                <w:szCs w:val="22"/>
              </w:rPr>
              <w:t>Звероводство</w:t>
            </w:r>
          </w:p>
        </w:tc>
        <w:tc>
          <w:tcPr>
            <w:tcW w:w="1134" w:type="dxa"/>
            <w:tcBorders>
              <w:top w:val="nil"/>
              <w:left w:val="nil"/>
              <w:bottom w:val="single" w:sz="6" w:space="0" w:color="000000"/>
              <w:right w:val="single" w:sz="6" w:space="0" w:color="000000"/>
            </w:tcBorders>
            <w:vAlign w:val="center"/>
            <w:hideMark/>
          </w:tcPr>
          <w:p w14:paraId="3E9DF85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4D4C7985"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09DEB65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4005E4F9"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3D2DF53B"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2725AAEE" w14:textId="77777777" w:rsidR="00D16F03" w:rsidRDefault="00000000">
            <w:pPr>
              <w:spacing w:line="240" w:lineRule="auto"/>
              <w:ind w:firstLine="0"/>
              <w:jc w:val="center"/>
              <w:rPr>
                <w:color w:val="FF00FF"/>
                <w:sz w:val="22"/>
                <w:szCs w:val="22"/>
              </w:rPr>
            </w:pPr>
            <w:r>
              <w:rPr>
                <w:sz w:val="22"/>
                <w:szCs w:val="22"/>
              </w:rPr>
              <w:t>III-V</w:t>
            </w:r>
          </w:p>
        </w:tc>
      </w:tr>
      <w:tr w:rsidR="00E80858" w14:paraId="44BE763F"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1050AA8E" w14:textId="77777777" w:rsidR="00D16F03" w:rsidRDefault="00000000">
            <w:pPr>
              <w:widowControl w:val="0"/>
              <w:spacing w:line="240" w:lineRule="auto"/>
              <w:ind w:firstLine="0"/>
              <w:jc w:val="center"/>
              <w:rPr>
                <w:sz w:val="22"/>
                <w:szCs w:val="22"/>
              </w:rPr>
            </w:pPr>
            <w:r>
              <w:rPr>
                <w:sz w:val="22"/>
                <w:szCs w:val="22"/>
              </w:rPr>
              <w:t>1.10</w:t>
            </w:r>
          </w:p>
        </w:tc>
        <w:tc>
          <w:tcPr>
            <w:tcW w:w="212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01ABB32D" w14:textId="77777777" w:rsidR="00D16F03" w:rsidRDefault="00000000">
            <w:pPr>
              <w:widowControl w:val="0"/>
              <w:spacing w:line="240" w:lineRule="auto"/>
              <w:ind w:firstLine="0"/>
              <w:jc w:val="left"/>
              <w:rPr>
                <w:sz w:val="22"/>
                <w:szCs w:val="22"/>
              </w:rPr>
            </w:pPr>
            <w:r>
              <w:rPr>
                <w:sz w:val="22"/>
                <w:szCs w:val="22"/>
              </w:rPr>
              <w:t>Птицеводство</w:t>
            </w:r>
          </w:p>
        </w:tc>
        <w:tc>
          <w:tcPr>
            <w:tcW w:w="1134" w:type="dxa"/>
            <w:tcBorders>
              <w:top w:val="nil"/>
              <w:left w:val="nil"/>
              <w:bottom w:val="single" w:sz="6" w:space="0" w:color="000000"/>
              <w:right w:val="single" w:sz="6" w:space="0" w:color="000000"/>
            </w:tcBorders>
            <w:vAlign w:val="center"/>
            <w:hideMark/>
          </w:tcPr>
          <w:p w14:paraId="3305718E"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72E234DE"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6B132926"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591E846C"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02CB198D"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449FE26E" w14:textId="77777777" w:rsidR="00D16F03" w:rsidRDefault="00000000">
            <w:pPr>
              <w:spacing w:line="240" w:lineRule="auto"/>
              <w:ind w:firstLine="0"/>
              <w:jc w:val="center"/>
              <w:rPr>
                <w:color w:val="FF00FF"/>
                <w:sz w:val="22"/>
                <w:szCs w:val="22"/>
              </w:rPr>
            </w:pPr>
            <w:r>
              <w:rPr>
                <w:sz w:val="22"/>
                <w:szCs w:val="22"/>
              </w:rPr>
              <w:t>III-V</w:t>
            </w:r>
          </w:p>
        </w:tc>
      </w:tr>
      <w:tr w:rsidR="00E80858" w14:paraId="6149E897"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59CB2906" w14:textId="77777777" w:rsidR="00D16F03" w:rsidRDefault="00000000">
            <w:pPr>
              <w:widowControl w:val="0"/>
              <w:spacing w:line="240" w:lineRule="auto"/>
              <w:ind w:firstLine="0"/>
              <w:jc w:val="center"/>
              <w:rPr>
                <w:sz w:val="22"/>
                <w:szCs w:val="22"/>
              </w:rPr>
            </w:pPr>
            <w:r>
              <w:rPr>
                <w:sz w:val="22"/>
                <w:szCs w:val="22"/>
              </w:rPr>
              <w:lastRenderedPageBreak/>
              <w:t>1.11</w:t>
            </w:r>
          </w:p>
        </w:tc>
        <w:tc>
          <w:tcPr>
            <w:tcW w:w="212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61F1B8B9" w14:textId="77777777" w:rsidR="00D16F03" w:rsidRDefault="00000000">
            <w:pPr>
              <w:widowControl w:val="0"/>
              <w:spacing w:line="240" w:lineRule="auto"/>
              <w:ind w:firstLine="0"/>
              <w:jc w:val="left"/>
              <w:rPr>
                <w:sz w:val="22"/>
                <w:szCs w:val="22"/>
              </w:rPr>
            </w:pPr>
            <w:r>
              <w:rPr>
                <w:sz w:val="22"/>
                <w:szCs w:val="22"/>
              </w:rPr>
              <w:t>Свиноводство</w:t>
            </w:r>
          </w:p>
        </w:tc>
        <w:tc>
          <w:tcPr>
            <w:tcW w:w="1134" w:type="dxa"/>
            <w:tcBorders>
              <w:top w:val="nil"/>
              <w:left w:val="nil"/>
              <w:bottom w:val="single" w:sz="6" w:space="0" w:color="000000"/>
              <w:right w:val="single" w:sz="6" w:space="0" w:color="000000"/>
            </w:tcBorders>
            <w:vAlign w:val="center"/>
            <w:hideMark/>
          </w:tcPr>
          <w:p w14:paraId="1148807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2575980C"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2B56C20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3A5E4CD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4EB62307"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3C6A9E5B" w14:textId="77777777" w:rsidR="00D16F03" w:rsidRDefault="00000000">
            <w:pPr>
              <w:spacing w:line="240" w:lineRule="auto"/>
              <w:ind w:firstLine="0"/>
              <w:jc w:val="center"/>
              <w:rPr>
                <w:color w:val="FF00FF"/>
                <w:sz w:val="22"/>
                <w:szCs w:val="22"/>
              </w:rPr>
            </w:pPr>
            <w:r>
              <w:rPr>
                <w:sz w:val="22"/>
                <w:szCs w:val="22"/>
              </w:rPr>
              <w:t>III-V</w:t>
            </w:r>
          </w:p>
        </w:tc>
      </w:tr>
      <w:tr w:rsidR="00E80858" w14:paraId="50A50323" w14:textId="77777777" w:rsidTr="00D16F03">
        <w:trPr>
          <w:trHeight w:val="20"/>
        </w:trPr>
        <w:tc>
          <w:tcPr>
            <w:tcW w:w="708"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6B6CD965" w14:textId="77777777" w:rsidR="00D16F03" w:rsidRDefault="00000000">
            <w:pPr>
              <w:widowControl w:val="0"/>
              <w:spacing w:line="240" w:lineRule="auto"/>
              <w:ind w:firstLine="0"/>
              <w:jc w:val="center"/>
              <w:rPr>
                <w:sz w:val="22"/>
                <w:szCs w:val="22"/>
              </w:rPr>
            </w:pPr>
            <w:r>
              <w:rPr>
                <w:sz w:val="22"/>
                <w:szCs w:val="22"/>
              </w:rPr>
              <w:t>1.12</w:t>
            </w:r>
          </w:p>
        </w:tc>
        <w:tc>
          <w:tcPr>
            <w:tcW w:w="212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49DCF126" w14:textId="77777777" w:rsidR="00D16F03" w:rsidRDefault="00000000">
            <w:pPr>
              <w:widowControl w:val="0"/>
              <w:spacing w:line="240" w:lineRule="auto"/>
              <w:ind w:firstLine="0"/>
              <w:jc w:val="left"/>
              <w:rPr>
                <w:sz w:val="22"/>
                <w:szCs w:val="22"/>
              </w:rPr>
            </w:pPr>
            <w:r>
              <w:rPr>
                <w:sz w:val="22"/>
                <w:szCs w:val="22"/>
              </w:rPr>
              <w:t>Пчеловодство</w:t>
            </w:r>
          </w:p>
        </w:tc>
        <w:tc>
          <w:tcPr>
            <w:tcW w:w="1134" w:type="dxa"/>
            <w:tcBorders>
              <w:top w:val="nil"/>
              <w:left w:val="nil"/>
              <w:bottom w:val="single" w:sz="6" w:space="0" w:color="000000"/>
              <w:right w:val="single" w:sz="6" w:space="0" w:color="000000"/>
            </w:tcBorders>
            <w:vAlign w:val="center"/>
            <w:hideMark/>
          </w:tcPr>
          <w:p w14:paraId="3C1C299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1F73E663"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3C5A32B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6B586CA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3A4CF1CC"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34E502B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471988A9"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65763073" w14:textId="77777777" w:rsidR="00D16F03" w:rsidRDefault="00000000">
            <w:pPr>
              <w:widowControl w:val="0"/>
              <w:spacing w:line="240" w:lineRule="auto"/>
              <w:ind w:firstLine="0"/>
              <w:jc w:val="center"/>
              <w:rPr>
                <w:sz w:val="22"/>
                <w:szCs w:val="22"/>
              </w:rPr>
            </w:pPr>
            <w:r>
              <w:rPr>
                <w:sz w:val="22"/>
                <w:szCs w:val="22"/>
              </w:rPr>
              <w:t>1.13</w:t>
            </w:r>
          </w:p>
        </w:tc>
        <w:tc>
          <w:tcPr>
            <w:tcW w:w="2127"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022DAAB6" w14:textId="77777777" w:rsidR="00D16F03" w:rsidRDefault="00000000">
            <w:pPr>
              <w:widowControl w:val="0"/>
              <w:spacing w:line="240" w:lineRule="auto"/>
              <w:ind w:firstLine="0"/>
              <w:jc w:val="left"/>
              <w:rPr>
                <w:sz w:val="22"/>
                <w:szCs w:val="22"/>
              </w:rPr>
            </w:pPr>
            <w:r>
              <w:rPr>
                <w:sz w:val="22"/>
                <w:szCs w:val="22"/>
              </w:rPr>
              <w:t>Рыбоводство</w:t>
            </w:r>
          </w:p>
        </w:tc>
        <w:tc>
          <w:tcPr>
            <w:tcW w:w="1134" w:type="dxa"/>
            <w:tcBorders>
              <w:top w:val="nil"/>
              <w:left w:val="nil"/>
              <w:bottom w:val="single" w:sz="6" w:space="0" w:color="000000"/>
              <w:right w:val="single" w:sz="6" w:space="0" w:color="000000"/>
            </w:tcBorders>
            <w:vAlign w:val="center"/>
            <w:hideMark/>
          </w:tcPr>
          <w:p w14:paraId="2CFAB00E"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2840DBD0"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5B3D730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5F73DEA3"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7B310B66"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238F2F62"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14E3EEEE"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399C8EDE" w14:textId="77777777" w:rsidR="00D16F03" w:rsidRDefault="00000000">
            <w:pPr>
              <w:widowControl w:val="0"/>
              <w:spacing w:line="240" w:lineRule="auto"/>
              <w:ind w:firstLine="0"/>
              <w:jc w:val="center"/>
              <w:rPr>
                <w:sz w:val="22"/>
                <w:szCs w:val="22"/>
              </w:rPr>
            </w:pPr>
            <w:r>
              <w:rPr>
                <w:sz w:val="22"/>
                <w:szCs w:val="22"/>
              </w:rPr>
              <w:t>1.15</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46219B76" w14:textId="77777777" w:rsidR="00D16F03" w:rsidRDefault="00000000">
            <w:pPr>
              <w:widowControl w:val="0"/>
              <w:spacing w:line="240" w:lineRule="auto"/>
              <w:ind w:firstLine="0"/>
              <w:jc w:val="left"/>
              <w:rPr>
                <w:color w:val="FF00FF"/>
                <w:sz w:val="22"/>
                <w:szCs w:val="22"/>
              </w:rPr>
            </w:pPr>
            <w:r>
              <w:rPr>
                <w:sz w:val="22"/>
                <w:szCs w:val="22"/>
              </w:rPr>
              <w:t>Хранение и переработка сельскохозяйственной продукции</w:t>
            </w:r>
          </w:p>
        </w:tc>
        <w:tc>
          <w:tcPr>
            <w:tcW w:w="1134" w:type="dxa"/>
            <w:tcBorders>
              <w:top w:val="nil"/>
              <w:left w:val="nil"/>
              <w:bottom w:val="single" w:sz="6" w:space="0" w:color="000000"/>
              <w:right w:val="single" w:sz="6" w:space="0" w:color="000000"/>
            </w:tcBorders>
            <w:vAlign w:val="center"/>
            <w:hideMark/>
          </w:tcPr>
          <w:p w14:paraId="1255DC4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02F0648A"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5B4DC65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51BDF68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7FA6A4FA" w14:textId="77777777" w:rsidR="00D16F03" w:rsidRDefault="00000000">
            <w:pPr>
              <w:spacing w:line="240" w:lineRule="auto"/>
              <w:ind w:firstLine="0"/>
              <w:jc w:val="center"/>
              <w:rPr>
                <w:sz w:val="22"/>
                <w:szCs w:val="22"/>
              </w:rPr>
            </w:pPr>
            <w:r>
              <w:rPr>
                <w:sz w:val="22"/>
                <w:szCs w:val="22"/>
              </w:rPr>
              <w:t>5/5</w:t>
            </w:r>
          </w:p>
        </w:tc>
        <w:tc>
          <w:tcPr>
            <w:tcW w:w="1134" w:type="dxa"/>
            <w:tcBorders>
              <w:top w:val="nil"/>
              <w:left w:val="single" w:sz="4" w:space="0" w:color="auto"/>
              <w:bottom w:val="single" w:sz="6" w:space="0" w:color="000000"/>
              <w:right w:val="single" w:sz="6" w:space="0" w:color="000000"/>
            </w:tcBorders>
            <w:vAlign w:val="center"/>
            <w:hideMark/>
          </w:tcPr>
          <w:p w14:paraId="3713FD29" w14:textId="77777777" w:rsidR="00D16F03" w:rsidRDefault="00000000">
            <w:pPr>
              <w:spacing w:line="240" w:lineRule="auto"/>
              <w:ind w:firstLine="0"/>
              <w:jc w:val="center"/>
              <w:rPr>
                <w:color w:val="FF00FF"/>
                <w:sz w:val="22"/>
                <w:szCs w:val="22"/>
              </w:rPr>
            </w:pPr>
            <w:r>
              <w:rPr>
                <w:sz w:val="22"/>
                <w:szCs w:val="22"/>
              </w:rPr>
              <w:t>III-V</w:t>
            </w:r>
          </w:p>
        </w:tc>
      </w:tr>
      <w:tr w:rsidR="00E80858" w14:paraId="31C53301"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0751DC8F" w14:textId="77777777" w:rsidR="00D16F03" w:rsidRDefault="00000000">
            <w:pPr>
              <w:widowControl w:val="0"/>
              <w:spacing w:line="240" w:lineRule="auto"/>
              <w:ind w:firstLine="0"/>
              <w:jc w:val="center"/>
              <w:rPr>
                <w:sz w:val="22"/>
                <w:szCs w:val="22"/>
              </w:rPr>
            </w:pPr>
            <w:r>
              <w:rPr>
                <w:sz w:val="22"/>
                <w:szCs w:val="22"/>
              </w:rPr>
              <w:t>3.2.4</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6A8700FC" w14:textId="77777777" w:rsidR="00D16F03" w:rsidRDefault="00000000">
            <w:pPr>
              <w:widowControl w:val="0"/>
              <w:spacing w:line="240" w:lineRule="auto"/>
              <w:ind w:firstLine="0"/>
              <w:jc w:val="left"/>
              <w:rPr>
                <w:sz w:val="22"/>
                <w:szCs w:val="22"/>
              </w:rPr>
            </w:pPr>
            <w:r>
              <w:rPr>
                <w:sz w:val="22"/>
                <w:szCs w:val="22"/>
              </w:rPr>
              <w:t>Общежития</w:t>
            </w:r>
          </w:p>
        </w:tc>
        <w:tc>
          <w:tcPr>
            <w:tcW w:w="1134" w:type="dxa"/>
            <w:tcBorders>
              <w:top w:val="nil"/>
              <w:left w:val="nil"/>
              <w:bottom w:val="single" w:sz="6" w:space="0" w:color="000000"/>
              <w:right w:val="single" w:sz="6" w:space="0" w:color="000000"/>
            </w:tcBorders>
            <w:vAlign w:val="center"/>
            <w:hideMark/>
          </w:tcPr>
          <w:p w14:paraId="583DB5B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5271E69B"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76A8A51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3ED1786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05060C86" w14:textId="77777777" w:rsidR="00D16F03" w:rsidRDefault="00000000">
            <w:pPr>
              <w:spacing w:line="240" w:lineRule="auto"/>
              <w:ind w:firstLine="0"/>
              <w:jc w:val="center"/>
              <w:rPr>
                <w:sz w:val="22"/>
                <w:szCs w:val="22"/>
              </w:rPr>
            </w:pPr>
            <w:r>
              <w:rPr>
                <w:sz w:val="22"/>
                <w:szCs w:val="22"/>
              </w:rPr>
              <w:t>3/3</w:t>
            </w:r>
          </w:p>
        </w:tc>
        <w:tc>
          <w:tcPr>
            <w:tcW w:w="1134" w:type="dxa"/>
            <w:tcBorders>
              <w:top w:val="nil"/>
              <w:left w:val="single" w:sz="4" w:space="0" w:color="auto"/>
              <w:bottom w:val="single" w:sz="6" w:space="0" w:color="000000"/>
              <w:right w:val="single" w:sz="6" w:space="0" w:color="000000"/>
            </w:tcBorders>
            <w:vAlign w:val="center"/>
            <w:hideMark/>
          </w:tcPr>
          <w:p w14:paraId="541B2E1F"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28D3CEBE"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75427BBC" w14:textId="77777777" w:rsidR="00D16F03" w:rsidRDefault="00000000">
            <w:pPr>
              <w:widowControl w:val="0"/>
              <w:spacing w:line="240" w:lineRule="auto"/>
              <w:ind w:firstLine="0"/>
              <w:jc w:val="center"/>
              <w:rPr>
                <w:sz w:val="22"/>
                <w:szCs w:val="22"/>
              </w:rPr>
            </w:pPr>
            <w:r>
              <w:rPr>
                <w:sz w:val="22"/>
                <w:szCs w:val="22"/>
              </w:rPr>
              <w:t>3.4.1</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1291DB5A" w14:textId="77777777" w:rsidR="00D16F03" w:rsidRDefault="00000000">
            <w:pPr>
              <w:widowControl w:val="0"/>
              <w:spacing w:line="240" w:lineRule="auto"/>
              <w:ind w:firstLine="0"/>
              <w:jc w:val="left"/>
              <w:rPr>
                <w:sz w:val="22"/>
                <w:szCs w:val="22"/>
              </w:rPr>
            </w:pPr>
            <w:r>
              <w:rPr>
                <w:sz w:val="22"/>
                <w:szCs w:val="22"/>
              </w:rPr>
              <w:t>Амбулаторно-поликлиническое обслуживание</w:t>
            </w:r>
          </w:p>
        </w:tc>
        <w:tc>
          <w:tcPr>
            <w:tcW w:w="1134" w:type="dxa"/>
            <w:tcBorders>
              <w:top w:val="nil"/>
              <w:left w:val="nil"/>
              <w:bottom w:val="single" w:sz="6" w:space="0" w:color="000000"/>
              <w:right w:val="single" w:sz="6" w:space="0" w:color="000000"/>
            </w:tcBorders>
            <w:vAlign w:val="center"/>
            <w:hideMark/>
          </w:tcPr>
          <w:p w14:paraId="0098CF82"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015D707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78B04E9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1EC3AF2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5423A15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6" w:space="0" w:color="000000"/>
            </w:tcBorders>
            <w:vAlign w:val="center"/>
            <w:hideMark/>
          </w:tcPr>
          <w:p w14:paraId="75F0901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69B0BE0C"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60AF1E85" w14:textId="77777777" w:rsidR="00D16F03" w:rsidRDefault="00000000">
            <w:pPr>
              <w:widowControl w:val="0"/>
              <w:spacing w:line="240" w:lineRule="auto"/>
              <w:ind w:firstLine="0"/>
              <w:jc w:val="center"/>
              <w:rPr>
                <w:sz w:val="22"/>
                <w:szCs w:val="22"/>
              </w:rPr>
            </w:pPr>
            <w:r>
              <w:rPr>
                <w:sz w:val="22"/>
                <w:szCs w:val="22"/>
              </w:rPr>
              <w:t>3.5.2</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3932C9CE" w14:textId="77777777" w:rsidR="00D16F03" w:rsidRDefault="00000000">
            <w:pPr>
              <w:widowControl w:val="0"/>
              <w:spacing w:line="240" w:lineRule="auto"/>
              <w:ind w:firstLine="0"/>
              <w:jc w:val="left"/>
              <w:rPr>
                <w:sz w:val="22"/>
                <w:szCs w:val="22"/>
              </w:rPr>
            </w:pPr>
            <w:r>
              <w:rPr>
                <w:sz w:val="22"/>
                <w:szCs w:val="22"/>
              </w:rPr>
              <w:t>Среднее и высшее профессиональное образование</w:t>
            </w:r>
          </w:p>
        </w:tc>
        <w:tc>
          <w:tcPr>
            <w:tcW w:w="1134" w:type="dxa"/>
            <w:tcBorders>
              <w:top w:val="nil"/>
              <w:left w:val="nil"/>
              <w:bottom w:val="single" w:sz="6" w:space="0" w:color="000000"/>
              <w:right w:val="single" w:sz="6" w:space="0" w:color="000000"/>
            </w:tcBorders>
            <w:vAlign w:val="center"/>
            <w:hideMark/>
          </w:tcPr>
          <w:p w14:paraId="6C74B67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548973EF"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38317D5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5DA2C44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484FD44B" w14:textId="77777777" w:rsidR="00D16F03" w:rsidRDefault="00000000">
            <w:pPr>
              <w:spacing w:line="240" w:lineRule="auto"/>
              <w:ind w:firstLine="0"/>
              <w:jc w:val="center"/>
              <w:rPr>
                <w:sz w:val="22"/>
                <w:szCs w:val="22"/>
              </w:rPr>
            </w:pPr>
            <w:r>
              <w:rPr>
                <w:sz w:val="22"/>
                <w:szCs w:val="22"/>
              </w:rPr>
              <w:t>3/3</w:t>
            </w:r>
          </w:p>
        </w:tc>
        <w:tc>
          <w:tcPr>
            <w:tcW w:w="1134" w:type="dxa"/>
            <w:tcBorders>
              <w:top w:val="nil"/>
              <w:left w:val="single" w:sz="4" w:space="0" w:color="auto"/>
              <w:bottom w:val="single" w:sz="6" w:space="0" w:color="000000"/>
              <w:right w:val="single" w:sz="6" w:space="0" w:color="000000"/>
            </w:tcBorders>
            <w:vAlign w:val="center"/>
            <w:hideMark/>
          </w:tcPr>
          <w:p w14:paraId="3990238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65C732F5"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3C77CCCB" w14:textId="77777777" w:rsidR="00D16F03" w:rsidRDefault="00000000">
            <w:pPr>
              <w:widowControl w:val="0"/>
              <w:spacing w:line="240" w:lineRule="auto"/>
              <w:ind w:firstLine="0"/>
              <w:jc w:val="center"/>
              <w:rPr>
                <w:sz w:val="22"/>
                <w:szCs w:val="22"/>
              </w:rPr>
            </w:pPr>
            <w:r>
              <w:rPr>
                <w:sz w:val="22"/>
                <w:szCs w:val="22"/>
              </w:rPr>
              <w:t>4.4</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5AF859F1" w14:textId="77777777" w:rsidR="00D16F03" w:rsidRDefault="00000000">
            <w:pPr>
              <w:widowControl w:val="0"/>
              <w:spacing w:line="240" w:lineRule="auto"/>
              <w:ind w:firstLine="0"/>
              <w:jc w:val="left"/>
              <w:rPr>
                <w:sz w:val="22"/>
                <w:szCs w:val="22"/>
              </w:rPr>
            </w:pPr>
            <w:r>
              <w:rPr>
                <w:sz w:val="22"/>
                <w:szCs w:val="22"/>
              </w:rPr>
              <w:t>Магазины</w:t>
            </w:r>
          </w:p>
        </w:tc>
        <w:tc>
          <w:tcPr>
            <w:tcW w:w="1134" w:type="dxa"/>
            <w:tcBorders>
              <w:top w:val="nil"/>
              <w:left w:val="nil"/>
              <w:bottom w:val="single" w:sz="6" w:space="0" w:color="000000"/>
              <w:right w:val="single" w:sz="6" w:space="0" w:color="000000"/>
            </w:tcBorders>
            <w:vAlign w:val="center"/>
            <w:hideMark/>
          </w:tcPr>
          <w:p w14:paraId="049F565C"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6FC0B8CC"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4F7E5ED9"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3E0984AC"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0E338C29" w14:textId="77777777" w:rsidR="00D16F03" w:rsidRDefault="00000000">
            <w:pPr>
              <w:spacing w:line="240" w:lineRule="auto"/>
              <w:ind w:firstLine="0"/>
              <w:jc w:val="center"/>
              <w:rPr>
                <w:sz w:val="22"/>
                <w:szCs w:val="22"/>
              </w:rPr>
            </w:pPr>
            <w:r>
              <w:rPr>
                <w:sz w:val="22"/>
                <w:szCs w:val="22"/>
              </w:rPr>
              <w:t>3/3</w:t>
            </w:r>
          </w:p>
        </w:tc>
        <w:tc>
          <w:tcPr>
            <w:tcW w:w="1134" w:type="dxa"/>
            <w:tcBorders>
              <w:top w:val="nil"/>
              <w:left w:val="single" w:sz="4" w:space="0" w:color="auto"/>
              <w:bottom w:val="single" w:sz="6" w:space="0" w:color="000000"/>
              <w:right w:val="single" w:sz="6" w:space="0" w:color="000000"/>
            </w:tcBorders>
            <w:vAlign w:val="center"/>
            <w:hideMark/>
          </w:tcPr>
          <w:p w14:paraId="6A94B3EB"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2D98308C"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25FAD31F" w14:textId="77777777" w:rsidR="00D16F03" w:rsidRDefault="00000000">
            <w:pPr>
              <w:widowControl w:val="0"/>
              <w:spacing w:line="240" w:lineRule="auto"/>
              <w:ind w:firstLine="0"/>
              <w:jc w:val="center"/>
              <w:rPr>
                <w:sz w:val="22"/>
                <w:szCs w:val="22"/>
              </w:rPr>
            </w:pPr>
            <w:r>
              <w:rPr>
                <w:sz w:val="22"/>
                <w:szCs w:val="22"/>
              </w:rPr>
              <w:t>4.5</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2282183E" w14:textId="77777777" w:rsidR="00D16F03" w:rsidRDefault="00000000">
            <w:pPr>
              <w:widowControl w:val="0"/>
              <w:spacing w:line="240" w:lineRule="auto"/>
              <w:ind w:firstLine="0"/>
              <w:jc w:val="left"/>
              <w:rPr>
                <w:sz w:val="22"/>
                <w:szCs w:val="22"/>
              </w:rPr>
            </w:pPr>
            <w:r>
              <w:rPr>
                <w:sz w:val="22"/>
                <w:szCs w:val="22"/>
              </w:rPr>
              <w:t>Банковская и страховая деятельность</w:t>
            </w:r>
          </w:p>
        </w:tc>
        <w:tc>
          <w:tcPr>
            <w:tcW w:w="1134" w:type="dxa"/>
            <w:tcBorders>
              <w:top w:val="nil"/>
              <w:left w:val="nil"/>
              <w:bottom w:val="single" w:sz="6" w:space="0" w:color="000000"/>
              <w:right w:val="single" w:sz="6" w:space="0" w:color="000000"/>
            </w:tcBorders>
            <w:vAlign w:val="center"/>
            <w:hideMark/>
          </w:tcPr>
          <w:p w14:paraId="73E8BD0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42A92384"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6DC4549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1FEE3CA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1199F989" w14:textId="77777777" w:rsidR="00D16F03" w:rsidRDefault="00000000">
            <w:pPr>
              <w:spacing w:line="240" w:lineRule="auto"/>
              <w:ind w:firstLine="0"/>
              <w:jc w:val="center"/>
              <w:rPr>
                <w:sz w:val="22"/>
                <w:szCs w:val="22"/>
              </w:rPr>
            </w:pPr>
            <w:r>
              <w:rPr>
                <w:sz w:val="22"/>
                <w:szCs w:val="22"/>
              </w:rPr>
              <w:t>3/3</w:t>
            </w:r>
          </w:p>
        </w:tc>
        <w:tc>
          <w:tcPr>
            <w:tcW w:w="1134" w:type="dxa"/>
            <w:tcBorders>
              <w:top w:val="nil"/>
              <w:left w:val="single" w:sz="4" w:space="0" w:color="auto"/>
              <w:bottom w:val="single" w:sz="6" w:space="0" w:color="000000"/>
              <w:right w:val="single" w:sz="6" w:space="0" w:color="000000"/>
            </w:tcBorders>
            <w:vAlign w:val="center"/>
            <w:hideMark/>
          </w:tcPr>
          <w:p w14:paraId="5B06C3F3"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09DE7F0A"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428B3A95" w14:textId="77777777" w:rsidR="00D16F03" w:rsidRDefault="00000000">
            <w:pPr>
              <w:widowControl w:val="0"/>
              <w:spacing w:line="240" w:lineRule="auto"/>
              <w:ind w:firstLine="0"/>
              <w:jc w:val="center"/>
              <w:rPr>
                <w:sz w:val="22"/>
                <w:szCs w:val="22"/>
              </w:rPr>
            </w:pPr>
            <w:r>
              <w:rPr>
                <w:sz w:val="22"/>
                <w:szCs w:val="22"/>
              </w:rPr>
              <w:t>4.6</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72534A28" w14:textId="77777777" w:rsidR="00D16F03" w:rsidRDefault="00000000">
            <w:pPr>
              <w:widowControl w:val="0"/>
              <w:spacing w:line="240" w:lineRule="auto"/>
              <w:ind w:firstLine="0"/>
              <w:jc w:val="left"/>
              <w:rPr>
                <w:sz w:val="22"/>
                <w:szCs w:val="22"/>
              </w:rPr>
            </w:pPr>
            <w:r>
              <w:rPr>
                <w:sz w:val="22"/>
                <w:szCs w:val="22"/>
              </w:rPr>
              <w:t>Общественное питание</w:t>
            </w:r>
          </w:p>
        </w:tc>
        <w:tc>
          <w:tcPr>
            <w:tcW w:w="1134" w:type="dxa"/>
            <w:tcBorders>
              <w:top w:val="nil"/>
              <w:left w:val="nil"/>
              <w:bottom w:val="single" w:sz="6" w:space="0" w:color="000000"/>
              <w:right w:val="single" w:sz="6" w:space="0" w:color="000000"/>
            </w:tcBorders>
            <w:vAlign w:val="center"/>
            <w:hideMark/>
          </w:tcPr>
          <w:p w14:paraId="0050CD2E"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36DC1FE0"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35BF96C4"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12079C85"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490C6073" w14:textId="77777777" w:rsidR="00D16F03" w:rsidRDefault="00000000">
            <w:pPr>
              <w:spacing w:line="240" w:lineRule="auto"/>
              <w:ind w:firstLine="0"/>
              <w:jc w:val="center"/>
              <w:rPr>
                <w:sz w:val="22"/>
                <w:szCs w:val="22"/>
              </w:rPr>
            </w:pPr>
            <w:r>
              <w:rPr>
                <w:sz w:val="22"/>
                <w:szCs w:val="22"/>
              </w:rPr>
              <w:t>3/3</w:t>
            </w:r>
          </w:p>
        </w:tc>
        <w:tc>
          <w:tcPr>
            <w:tcW w:w="1134" w:type="dxa"/>
            <w:tcBorders>
              <w:top w:val="nil"/>
              <w:left w:val="single" w:sz="4" w:space="0" w:color="auto"/>
              <w:bottom w:val="single" w:sz="6" w:space="0" w:color="000000"/>
              <w:right w:val="single" w:sz="6" w:space="0" w:color="000000"/>
            </w:tcBorders>
            <w:vAlign w:val="center"/>
            <w:hideMark/>
          </w:tcPr>
          <w:p w14:paraId="7ADCF636"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308D964A"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37BC5B34" w14:textId="77777777" w:rsidR="00D16F03" w:rsidRDefault="00000000">
            <w:pPr>
              <w:widowControl w:val="0"/>
              <w:spacing w:line="240" w:lineRule="auto"/>
              <w:ind w:firstLine="0"/>
              <w:jc w:val="center"/>
              <w:rPr>
                <w:sz w:val="22"/>
                <w:szCs w:val="22"/>
              </w:rPr>
            </w:pPr>
            <w:r>
              <w:rPr>
                <w:sz w:val="22"/>
                <w:szCs w:val="22"/>
              </w:rPr>
              <w:t>4.7</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5003B90D" w14:textId="77777777" w:rsidR="00D16F03" w:rsidRDefault="00000000">
            <w:pPr>
              <w:widowControl w:val="0"/>
              <w:spacing w:line="240" w:lineRule="auto"/>
              <w:ind w:firstLine="0"/>
              <w:jc w:val="left"/>
              <w:rPr>
                <w:sz w:val="22"/>
                <w:szCs w:val="22"/>
              </w:rPr>
            </w:pPr>
            <w:r>
              <w:rPr>
                <w:sz w:val="22"/>
                <w:szCs w:val="22"/>
              </w:rPr>
              <w:t>Гостиничное обслуживание</w:t>
            </w:r>
          </w:p>
        </w:tc>
        <w:tc>
          <w:tcPr>
            <w:tcW w:w="1134" w:type="dxa"/>
            <w:tcBorders>
              <w:top w:val="nil"/>
              <w:left w:val="nil"/>
              <w:bottom w:val="single" w:sz="6" w:space="0" w:color="000000"/>
              <w:right w:val="single" w:sz="6" w:space="0" w:color="000000"/>
            </w:tcBorders>
            <w:vAlign w:val="center"/>
            <w:hideMark/>
          </w:tcPr>
          <w:p w14:paraId="39DEF56D"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397A17F0"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1BF514A7"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24260291"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6" w:space="0" w:color="000000"/>
              <w:right w:val="single" w:sz="4" w:space="0" w:color="auto"/>
            </w:tcBorders>
            <w:vAlign w:val="center"/>
            <w:hideMark/>
          </w:tcPr>
          <w:p w14:paraId="613D3B7B" w14:textId="77777777" w:rsidR="00D16F03" w:rsidRDefault="00000000">
            <w:pPr>
              <w:spacing w:line="240" w:lineRule="auto"/>
              <w:ind w:firstLine="0"/>
              <w:jc w:val="center"/>
              <w:rPr>
                <w:sz w:val="22"/>
                <w:szCs w:val="22"/>
              </w:rPr>
            </w:pPr>
            <w:r>
              <w:rPr>
                <w:sz w:val="22"/>
                <w:szCs w:val="22"/>
              </w:rPr>
              <w:t>3/3</w:t>
            </w:r>
          </w:p>
        </w:tc>
        <w:tc>
          <w:tcPr>
            <w:tcW w:w="1134" w:type="dxa"/>
            <w:tcBorders>
              <w:top w:val="nil"/>
              <w:left w:val="single" w:sz="4" w:space="0" w:color="auto"/>
              <w:bottom w:val="single" w:sz="6" w:space="0" w:color="000000"/>
              <w:right w:val="single" w:sz="6" w:space="0" w:color="000000"/>
            </w:tcBorders>
            <w:vAlign w:val="center"/>
            <w:hideMark/>
          </w:tcPr>
          <w:p w14:paraId="051FD07A"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r w:rsidR="00E80858" w14:paraId="57D84115" w14:textId="77777777" w:rsidTr="00D16F03">
        <w:trPr>
          <w:trHeight w:val="20"/>
        </w:trPr>
        <w:tc>
          <w:tcPr>
            <w:tcW w:w="708"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42CB50AD" w14:textId="77777777" w:rsidR="00D16F03" w:rsidRDefault="00000000">
            <w:pPr>
              <w:widowControl w:val="0"/>
              <w:spacing w:line="240" w:lineRule="auto"/>
              <w:ind w:firstLine="0"/>
              <w:jc w:val="center"/>
              <w:rPr>
                <w:sz w:val="22"/>
                <w:szCs w:val="22"/>
              </w:rPr>
            </w:pPr>
            <w:r>
              <w:rPr>
                <w:sz w:val="22"/>
                <w:szCs w:val="22"/>
              </w:rPr>
              <w:t>5.1.2</w:t>
            </w:r>
          </w:p>
        </w:tc>
        <w:tc>
          <w:tcPr>
            <w:tcW w:w="2127"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0CE2D4BE" w14:textId="77777777" w:rsidR="00D16F03" w:rsidRDefault="00000000">
            <w:pPr>
              <w:widowControl w:val="0"/>
              <w:spacing w:line="240" w:lineRule="auto"/>
              <w:ind w:firstLine="0"/>
              <w:jc w:val="left"/>
              <w:rPr>
                <w:sz w:val="22"/>
                <w:szCs w:val="22"/>
              </w:rPr>
            </w:pPr>
            <w:r>
              <w:rPr>
                <w:sz w:val="22"/>
                <w:szCs w:val="22"/>
              </w:rPr>
              <w:t>Обеспечение занятий спортом в помещениях</w:t>
            </w:r>
          </w:p>
        </w:tc>
        <w:tc>
          <w:tcPr>
            <w:tcW w:w="1134" w:type="dxa"/>
            <w:tcBorders>
              <w:top w:val="nil"/>
              <w:left w:val="nil"/>
              <w:bottom w:val="single" w:sz="6" w:space="0" w:color="000000"/>
              <w:right w:val="single" w:sz="6" w:space="0" w:color="000000"/>
            </w:tcBorders>
            <w:vAlign w:val="center"/>
            <w:hideMark/>
          </w:tcPr>
          <w:p w14:paraId="750832F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6" w:space="0" w:color="000000"/>
            </w:tcBorders>
            <w:vAlign w:val="center"/>
            <w:hideMark/>
          </w:tcPr>
          <w:p w14:paraId="56984BE7" w14:textId="77777777" w:rsidR="00D16F03" w:rsidRDefault="00000000">
            <w:pPr>
              <w:spacing w:line="240" w:lineRule="auto"/>
              <w:ind w:firstLine="0"/>
              <w:jc w:val="center"/>
              <w:rPr>
                <w:sz w:val="22"/>
                <w:szCs w:val="22"/>
              </w:rPr>
            </w:pPr>
            <w:r>
              <w:rPr>
                <w:sz w:val="22"/>
                <w:szCs w:val="22"/>
              </w:rPr>
              <w:t>80</w:t>
            </w:r>
          </w:p>
        </w:tc>
        <w:tc>
          <w:tcPr>
            <w:tcW w:w="1276" w:type="dxa"/>
            <w:tcBorders>
              <w:top w:val="nil"/>
              <w:left w:val="nil"/>
              <w:bottom w:val="single" w:sz="6" w:space="0" w:color="000000"/>
              <w:right w:val="single" w:sz="6" w:space="0" w:color="000000"/>
            </w:tcBorders>
            <w:vAlign w:val="center"/>
            <w:hideMark/>
          </w:tcPr>
          <w:p w14:paraId="2BA4C7D8"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276" w:type="dxa"/>
            <w:tcBorders>
              <w:top w:val="nil"/>
              <w:left w:val="nil"/>
              <w:bottom w:val="single" w:sz="6" w:space="0" w:color="000000"/>
              <w:right w:val="single" w:sz="4" w:space="0" w:color="auto"/>
            </w:tcBorders>
            <w:vAlign w:val="center"/>
            <w:hideMark/>
          </w:tcPr>
          <w:p w14:paraId="6B9364A9"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c>
          <w:tcPr>
            <w:tcW w:w="1134" w:type="dxa"/>
            <w:tcBorders>
              <w:top w:val="nil"/>
              <w:left w:val="single" w:sz="4" w:space="0" w:color="auto"/>
              <w:bottom w:val="single" w:sz="4" w:space="0" w:color="auto"/>
              <w:right w:val="single" w:sz="4" w:space="0" w:color="auto"/>
            </w:tcBorders>
            <w:vAlign w:val="center"/>
            <w:hideMark/>
          </w:tcPr>
          <w:p w14:paraId="10899445" w14:textId="77777777" w:rsidR="00D16F03" w:rsidRDefault="00000000">
            <w:pPr>
              <w:spacing w:line="240" w:lineRule="auto"/>
              <w:ind w:firstLine="0"/>
              <w:jc w:val="center"/>
              <w:rPr>
                <w:sz w:val="22"/>
                <w:szCs w:val="22"/>
              </w:rPr>
            </w:pPr>
            <w:r>
              <w:rPr>
                <w:sz w:val="22"/>
                <w:szCs w:val="22"/>
              </w:rPr>
              <w:t>3/3</w:t>
            </w:r>
          </w:p>
        </w:tc>
        <w:tc>
          <w:tcPr>
            <w:tcW w:w="1134" w:type="dxa"/>
            <w:tcBorders>
              <w:top w:val="nil"/>
              <w:left w:val="single" w:sz="4" w:space="0" w:color="auto"/>
              <w:bottom w:val="single" w:sz="6" w:space="0" w:color="000000"/>
              <w:right w:val="single" w:sz="6" w:space="0" w:color="000000"/>
            </w:tcBorders>
            <w:vAlign w:val="center"/>
            <w:hideMark/>
          </w:tcPr>
          <w:p w14:paraId="0909CBB3" w14:textId="77777777" w:rsidR="00D16F03" w:rsidRDefault="00000000">
            <w:pPr>
              <w:spacing w:line="240" w:lineRule="auto"/>
              <w:ind w:firstLine="0"/>
              <w:jc w:val="center"/>
              <w:rPr>
                <w:sz w:val="22"/>
                <w:szCs w:val="22"/>
              </w:rPr>
            </w:pPr>
            <w:proofErr w:type="spellStart"/>
            <w:proofErr w:type="gramStart"/>
            <w:r>
              <w:rPr>
                <w:sz w:val="22"/>
                <w:szCs w:val="22"/>
              </w:rPr>
              <w:t>н.у</w:t>
            </w:r>
            <w:proofErr w:type="spellEnd"/>
            <w:proofErr w:type="gramEnd"/>
          </w:p>
        </w:tc>
      </w:tr>
    </w:tbl>
    <w:p w14:paraId="1E459F2B" w14:textId="77777777" w:rsidR="0061519E" w:rsidRDefault="00000000" w:rsidP="0061519E">
      <w:pPr>
        <w:pBdr>
          <w:top w:val="nil"/>
          <w:left w:val="nil"/>
          <w:bottom w:val="nil"/>
          <w:right w:val="nil"/>
        </w:pBdr>
        <w:jc w:val="both"/>
        <w:rPr>
          <w:highlight w:val="white"/>
        </w:rPr>
      </w:pPr>
      <w:r w:rsidRPr="00C63093">
        <w:rPr>
          <w:highlight w:val="white"/>
        </w:rPr>
        <w:t xml:space="preserve">             </w:t>
      </w:r>
      <w:r w:rsidRPr="005B4684">
        <w:rPr>
          <w:highlight w:val="white"/>
          <w:vertAlign w:val="superscript"/>
        </w:rPr>
        <w:t>1</w:t>
      </w:r>
      <w:r>
        <w:rPr>
          <w:highlight w:val="white"/>
        </w:rPr>
        <w:t>Ограничения использования земельных участков и объектов капитального строительства определяются в соответствии с положениями о зонах с особыми условиями использования территорий, виды, которых установлены статьей 105 Земельного кодекса Российской Федерации и границы которых расположены в границах данной территориальной зоны.</w:t>
      </w:r>
    </w:p>
    <w:p w14:paraId="6FF7F49B" w14:textId="77777777" w:rsidR="0061519E" w:rsidRDefault="0061519E" w:rsidP="0080290A">
      <w:pPr>
        <w:ind w:firstLine="720"/>
      </w:pPr>
    </w:p>
    <w:p w14:paraId="166FE329" w14:textId="77777777" w:rsidR="0080290A" w:rsidRPr="0027152C" w:rsidRDefault="00000000" w:rsidP="0080290A">
      <w:pPr>
        <w:ind w:firstLine="720"/>
      </w:pPr>
      <w:r w:rsidRPr="00481FD7">
        <w:rPr>
          <w:vertAlign w:val="superscript"/>
        </w:rPr>
        <w:t>2</w:t>
      </w:r>
      <w:r w:rsidR="00D16F03" w:rsidRPr="0027152C">
        <w:t>С учетом требований СП 156.13130.2014 “Свод правил. Станции автомобильные заправочные. Требования пожарной безопасности”.</w:t>
      </w:r>
    </w:p>
    <w:p w14:paraId="5D6A5151" w14:textId="77777777" w:rsidR="00491459" w:rsidRDefault="00000000" w:rsidP="00491459">
      <w:pPr>
        <w:pStyle w:val="3"/>
        <w:pBdr>
          <w:top w:val="nil"/>
          <w:left w:val="nil"/>
          <w:bottom w:val="nil"/>
          <w:right w:val="nil"/>
        </w:pBdr>
        <w:spacing w:before="0" w:line="240" w:lineRule="auto"/>
        <w:ind w:firstLine="720"/>
        <w:rPr>
          <w:rFonts w:ascii="Times New Roman" w:hAnsi="Times New Roman"/>
          <w:b/>
          <w:color w:val="000000"/>
          <w:sz w:val="26"/>
          <w:szCs w:val="26"/>
        </w:rPr>
      </w:pPr>
      <w:bookmarkStart w:id="2" w:name="_hi1b15jjthjq" w:colFirst="0" w:colLast="0"/>
      <w:bookmarkEnd w:id="2"/>
      <w:r>
        <w:rPr>
          <w:rFonts w:ascii="Times New Roman" w:hAnsi="Times New Roman"/>
          <w:b/>
          <w:color w:val="000000"/>
          <w:sz w:val="26"/>
          <w:szCs w:val="26"/>
        </w:rPr>
        <w:lastRenderedPageBreak/>
        <w:t>3</w:t>
      </w:r>
      <w:r w:rsidR="0080290A">
        <w:rPr>
          <w:rFonts w:ascii="Times New Roman" w:hAnsi="Times New Roman"/>
          <w:b/>
          <w:color w:val="000000"/>
          <w:sz w:val="26"/>
          <w:szCs w:val="26"/>
        </w:rPr>
        <w:t xml:space="preserve">.  </w:t>
      </w:r>
      <w:r w:rsidR="0080290A" w:rsidRPr="0080290A">
        <w:rPr>
          <w:rFonts w:ascii="Times New Roman" w:hAnsi="Times New Roman"/>
          <w:b/>
          <w:color w:val="000000"/>
          <w:sz w:val="26"/>
          <w:szCs w:val="26"/>
        </w:rPr>
        <w:t>Зона мест погребения (С-1)</w:t>
      </w:r>
      <w:r w:rsidR="00481FD7" w:rsidRPr="00481FD7">
        <w:rPr>
          <w:rFonts w:ascii="Times New Roman" w:hAnsi="Times New Roman"/>
          <w:b/>
          <w:color w:val="000000"/>
          <w:sz w:val="26"/>
          <w:szCs w:val="26"/>
          <w:vertAlign w:val="superscript"/>
        </w:rPr>
        <w:t>1</w:t>
      </w:r>
    </w:p>
    <w:tbl>
      <w:tblPr>
        <w:tblStyle w:val="12"/>
        <w:tblW w:w="10065" w:type="dxa"/>
        <w:tblInd w:w="-8" w:type="dxa"/>
        <w:tblBorders>
          <w:top w:val="nil"/>
          <w:left w:val="nil"/>
          <w:bottom w:val="nil"/>
          <w:right w:val="nil"/>
          <w:insideH w:val="nil"/>
          <w:insideV w:val="nil"/>
        </w:tblBorders>
        <w:tblLayout w:type="fixed"/>
        <w:tblLook w:val="0600" w:firstRow="0" w:lastRow="0" w:firstColumn="0" w:lastColumn="0" w:noHBand="1" w:noVBand="1"/>
      </w:tblPr>
      <w:tblGrid>
        <w:gridCol w:w="709"/>
        <w:gridCol w:w="2126"/>
        <w:gridCol w:w="1560"/>
        <w:gridCol w:w="1417"/>
        <w:gridCol w:w="1276"/>
        <w:gridCol w:w="1559"/>
        <w:gridCol w:w="1418"/>
      </w:tblGrid>
      <w:tr w:rsidR="00E80858" w14:paraId="6C5025BA" w14:textId="77777777" w:rsidTr="006E6877">
        <w:trPr>
          <w:trHeight w:val="20"/>
          <w:tblHeader/>
        </w:trPr>
        <w:tc>
          <w:tcPr>
            <w:tcW w:w="2835" w:type="dxa"/>
            <w:gridSpan w:val="2"/>
            <w:tcBorders>
              <w:top w:val="single" w:sz="6" w:space="0" w:color="000000"/>
              <w:left w:val="single" w:sz="6" w:space="0" w:color="000000"/>
              <w:bottom w:val="single" w:sz="6" w:space="0" w:color="000000"/>
              <w:right w:val="single" w:sz="6" w:space="0" w:color="000000"/>
            </w:tcBorders>
            <w:vAlign w:val="center"/>
          </w:tcPr>
          <w:p w14:paraId="52BE7DD2"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Виды разрешенного использования</w:t>
            </w:r>
          </w:p>
        </w:tc>
        <w:tc>
          <w:tcPr>
            <w:tcW w:w="7230" w:type="dxa"/>
            <w:gridSpan w:val="5"/>
            <w:tcBorders>
              <w:top w:val="single" w:sz="4" w:space="0" w:color="000000"/>
              <w:left w:val="single" w:sz="4" w:space="0" w:color="000000"/>
              <w:bottom w:val="single" w:sz="4" w:space="0" w:color="000000"/>
              <w:right w:val="single" w:sz="4" w:space="0" w:color="000000"/>
            </w:tcBorders>
            <w:vAlign w:val="center"/>
          </w:tcPr>
          <w:p w14:paraId="70EDC29E"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Предельные размеры земельных участков (</w:t>
            </w:r>
            <w:proofErr w:type="spellStart"/>
            <w:r w:rsidRPr="00011899">
              <w:rPr>
                <w:sz w:val="22"/>
                <w:szCs w:val="22"/>
              </w:rPr>
              <w:t>з.у</w:t>
            </w:r>
            <w:proofErr w:type="spellEnd"/>
            <w:r w:rsidRPr="00011899">
              <w:rPr>
                <w:sz w:val="22"/>
                <w:szCs w:val="22"/>
              </w:rPr>
              <w:t>.) и предельные параметры разрешенного строительства, реконструкции объектов капитального строительства (ОКС)</w:t>
            </w:r>
          </w:p>
        </w:tc>
      </w:tr>
      <w:tr w:rsidR="00E80858" w14:paraId="7961DE10" w14:textId="77777777" w:rsidTr="006E6877">
        <w:trPr>
          <w:trHeight w:val="20"/>
          <w:tblHeader/>
        </w:trPr>
        <w:tc>
          <w:tcPr>
            <w:tcW w:w="709" w:type="dxa"/>
            <w:vMerge w:val="restart"/>
            <w:tcBorders>
              <w:top w:val="single" w:sz="6" w:space="0" w:color="000000"/>
              <w:left w:val="single" w:sz="6" w:space="0" w:color="000000"/>
              <w:bottom w:val="single" w:sz="6" w:space="0" w:color="000000"/>
              <w:right w:val="single" w:sz="6" w:space="0" w:color="000000"/>
            </w:tcBorders>
            <w:vAlign w:val="center"/>
          </w:tcPr>
          <w:p w14:paraId="59C4340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Код</w:t>
            </w:r>
          </w:p>
        </w:tc>
        <w:tc>
          <w:tcPr>
            <w:tcW w:w="2126" w:type="dxa"/>
            <w:vMerge w:val="restart"/>
            <w:tcBorders>
              <w:top w:val="single" w:sz="6" w:space="0" w:color="000000"/>
              <w:left w:val="single" w:sz="6" w:space="0" w:color="000000"/>
              <w:bottom w:val="single" w:sz="6" w:space="0" w:color="000000"/>
              <w:right w:val="single" w:sz="4" w:space="0" w:color="000000"/>
            </w:tcBorders>
            <w:vAlign w:val="center"/>
          </w:tcPr>
          <w:p w14:paraId="570BBF5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Наименование</w:t>
            </w:r>
          </w:p>
        </w:tc>
        <w:tc>
          <w:tcPr>
            <w:tcW w:w="1560" w:type="dxa"/>
            <w:tcBorders>
              <w:top w:val="single" w:sz="4" w:space="0" w:color="000000"/>
              <w:left w:val="single" w:sz="4" w:space="0" w:color="000000"/>
              <w:bottom w:val="single" w:sz="4" w:space="0" w:color="000000"/>
              <w:right w:val="single" w:sz="4" w:space="0" w:color="000000"/>
            </w:tcBorders>
            <w:vAlign w:val="center"/>
          </w:tcPr>
          <w:p w14:paraId="78B83030"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 xml:space="preserve">Площадь </w:t>
            </w:r>
            <w:proofErr w:type="spellStart"/>
            <w:r w:rsidRPr="00011899">
              <w:rPr>
                <w:sz w:val="22"/>
                <w:szCs w:val="22"/>
              </w:rPr>
              <w:t>з.у</w:t>
            </w:r>
            <w:proofErr w:type="spellEnd"/>
            <w:r w:rsidRPr="00011899">
              <w:rPr>
                <w:sz w:val="22"/>
                <w:szCs w:val="22"/>
              </w:rPr>
              <w:t>.</w:t>
            </w:r>
          </w:p>
          <w:p w14:paraId="4D1D9B7F"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w:t>
            </w:r>
            <w:proofErr w:type="spellStart"/>
            <w:proofErr w:type="gramStart"/>
            <w:r w:rsidRPr="00011899">
              <w:rPr>
                <w:sz w:val="22"/>
                <w:szCs w:val="22"/>
              </w:rPr>
              <w:t>кв.м</w:t>
            </w:r>
            <w:proofErr w:type="spellEnd"/>
            <w:proofErr w:type="gramEnd"/>
            <w:r w:rsidRPr="00011899">
              <w:rPr>
                <w:sz w:val="22"/>
                <w:szCs w:val="22"/>
              </w:rPr>
              <w:t>)</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3E32CEF"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Процент</w:t>
            </w:r>
          </w:p>
          <w:p w14:paraId="3D3F7F7A"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 xml:space="preserve">застройки в границах </w:t>
            </w:r>
            <w:proofErr w:type="spellStart"/>
            <w:proofErr w:type="gramStart"/>
            <w:r w:rsidRPr="00011899">
              <w:rPr>
                <w:sz w:val="22"/>
                <w:szCs w:val="22"/>
              </w:rPr>
              <w:t>з.у</w:t>
            </w:r>
            <w:proofErr w:type="spellEnd"/>
            <w:proofErr w:type="gramEnd"/>
            <w:r w:rsidRPr="00011899">
              <w:rPr>
                <w:sz w:val="22"/>
                <w:szCs w:val="22"/>
              </w:rPr>
              <w:br/>
              <w:t xml:space="preserve">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80A3D11"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Количество этажей</w:t>
            </w:r>
          </w:p>
          <w:p w14:paraId="4BD59588"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w:t>
            </w:r>
            <w:proofErr w:type="spellStart"/>
            <w:r w:rsidRPr="00011899">
              <w:rPr>
                <w:sz w:val="22"/>
                <w:szCs w:val="22"/>
              </w:rPr>
              <w:t>эт</w:t>
            </w:r>
            <w:proofErr w:type="spellEnd"/>
            <w:r w:rsidRPr="00011899">
              <w:rPr>
                <w:sz w:val="22"/>
                <w:szCs w:val="22"/>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5BD672DF"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Высота зданий, строений, сооружений (м)</w:t>
            </w:r>
          </w:p>
        </w:tc>
        <w:tc>
          <w:tcPr>
            <w:tcW w:w="1418" w:type="dxa"/>
            <w:tcBorders>
              <w:top w:val="single" w:sz="4" w:space="0" w:color="000000"/>
              <w:left w:val="single" w:sz="4" w:space="0" w:color="000000"/>
              <w:bottom w:val="single" w:sz="4" w:space="0" w:color="000000"/>
              <w:right w:val="single" w:sz="4" w:space="0" w:color="000000"/>
            </w:tcBorders>
          </w:tcPr>
          <w:p w14:paraId="4D01C780"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 xml:space="preserve">Отступы ОКС от передней/ иных границ </w:t>
            </w:r>
            <w:proofErr w:type="spellStart"/>
            <w:r w:rsidRPr="00011899">
              <w:rPr>
                <w:sz w:val="22"/>
                <w:szCs w:val="22"/>
              </w:rPr>
              <w:t>з.у</w:t>
            </w:r>
            <w:proofErr w:type="spellEnd"/>
            <w:r w:rsidRPr="00011899">
              <w:rPr>
                <w:sz w:val="22"/>
                <w:szCs w:val="22"/>
              </w:rPr>
              <w:t xml:space="preserve">. </w:t>
            </w:r>
          </w:p>
          <w:p w14:paraId="584F6851"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 xml:space="preserve"> (м)</w:t>
            </w:r>
          </w:p>
        </w:tc>
      </w:tr>
      <w:tr w:rsidR="00E80858" w14:paraId="0ECF1EE5" w14:textId="77777777" w:rsidTr="006E6877">
        <w:trPr>
          <w:trHeight w:val="20"/>
          <w:tblHeader/>
        </w:trPr>
        <w:tc>
          <w:tcPr>
            <w:tcW w:w="709" w:type="dxa"/>
            <w:vMerge/>
            <w:tcBorders>
              <w:top w:val="single" w:sz="6" w:space="0" w:color="000000"/>
              <w:left w:val="single" w:sz="6" w:space="0" w:color="000000"/>
              <w:bottom w:val="single" w:sz="6" w:space="0" w:color="000000"/>
              <w:right w:val="single" w:sz="6" w:space="0" w:color="000000"/>
            </w:tcBorders>
            <w:vAlign w:val="center"/>
          </w:tcPr>
          <w:p w14:paraId="3A910892" w14:textId="77777777" w:rsidR="00011899" w:rsidRPr="00011899" w:rsidRDefault="00011899" w:rsidP="006E6877">
            <w:pPr>
              <w:pBdr>
                <w:top w:val="nil"/>
                <w:left w:val="nil"/>
                <w:bottom w:val="nil"/>
                <w:right w:val="nil"/>
              </w:pBdr>
              <w:spacing w:line="240" w:lineRule="auto"/>
              <w:ind w:firstLine="0"/>
              <w:rPr>
                <w:sz w:val="22"/>
                <w:szCs w:val="22"/>
              </w:rPr>
            </w:pPr>
          </w:p>
        </w:tc>
        <w:tc>
          <w:tcPr>
            <w:tcW w:w="2126" w:type="dxa"/>
            <w:vMerge/>
            <w:tcBorders>
              <w:top w:val="single" w:sz="6" w:space="0" w:color="000000"/>
              <w:left w:val="single" w:sz="6" w:space="0" w:color="000000"/>
              <w:bottom w:val="single" w:sz="6" w:space="0" w:color="000000"/>
              <w:right w:val="single" w:sz="6" w:space="0" w:color="000000"/>
            </w:tcBorders>
            <w:vAlign w:val="center"/>
          </w:tcPr>
          <w:p w14:paraId="69028D26" w14:textId="77777777" w:rsidR="00011899" w:rsidRPr="00011899" w:rsidRDefault="00011899" w:rsidP="006E6877">
            <w:pPr>
              <w:pBdr>
                <w:top w:val="nil"/>
                <w:left w:val="nil"/>
                <w:bottom w:val="nil"/>
                <w:right w:val="nil"/>
              </w:pBdr>
              <w:spacing w:line="240" w:lineRule="auto"/>
              <w:ind w:firstLine="0"/>
              <w:rPr>
                <w:sz w:val="22"/>
                <w:szCs w:val="22"/>
              </w:rPr>
            </w:pPr>
          </w:p>
        </w:tc>
        <w:tc>
          <w:tcPr>
            <w:tcW w:w="1560" w:type="dxa"/>
            <w:tcBorders>
              <w:top w:val="single" w:sz="4" w:space="0" w:color="000000"/>
              <w:left w:val="single" w:sz="6" w:space="0" w:color="000000"/>
              <w:bottom w:val="single" w:sz="6" w:space="0" w:color="000000"/>
              <w:right w:val="single" w:sz="6" w:space="0" w:color="000000"/>
            </w:tcBorders>
            <w:vAlign w:val="center"/>
          </w:tcPr>
          <w:p w14:paraId="21EDC8E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мин./макс</w:t>
            </w:r>
          </w:p>
        </w:tc>
        <w:tc>
          <w:tcPr>
            <w:tcW w:w="1417" w:type="dxa"/>
            <w:tcBorders>
              <w:top w:val="single" w:sz="4" w:space="0" w:color="000000"/>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A41983E"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макс.</w:t>
            </w:r>
          </w:p>
        </w:tc>
        <w:tc>
          <w:tcPr>
            <w:tcW w:w="1276" w:type="dxa"/>
            <w:tcBorders>
              <w:top w:val="single" w:sz="4" w:space="0" w:color="000000"/>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17A5732"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макс.</w:t>
            </w:r>
          </w:p>
        </w:tc>
        <w:tc>
          <w:tcPr>
            <w:tcW w:w="1559" w:type="dxa"/>
            <w:tcBorders>
              <w:top w:val="single" w:sz="4" w:space="0" w:color="000000"/>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D6FD66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макс.</w:t>
            </w:r>
          </w:p>
        </w:tc>
        <w:tc>
          <w:tcPr>
            <w:tcW w:w="1418" w:type="dxa"/>
            <w:tcBorders>
              <w:top w:val="single" w:sz="4" w:space="0" w:color="000000"/>
              <w:left w:val="nil"/>
              <w:bottom w:val="single" w:sz="6" w:space="0" w:color="000000"/>
              <w:right w:val="single" w:sz="6" w:space="0" w:color="000000"/>
            </w:tcBorders>
          </w:tcPr>
          <w:p w14:paraId="5680307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мин.</w:t>
            </w:r>
          </w:p>
        </w:tc>
      </w:tr>
      <w:tr w:rsidR="00E80858" w14:paraId="603303D4" w14:textId="77777777" w:rsidTr="006E6877">
        <w:trPr>
          <w:trHeight w:val="20"/>
        </w:trPr>
        <w:tc>
          <w:tcPr>
            <w:tcW w:w="10065" w:type="dxa"/>
            <w:gridSpan w:val="7"/>
            <w:tcBorders>
              <w:top w:val="single" w:sz="6" w:space="0" w:color="000000"/>
              <w:left w:val="single" w:sz="6" w:space="0" w:color="000000"/>
              <w:bottom w:val="single" w:sz="6" w:space="0" w:color="000000"/>
              <w:right w:val="single" w:sz="6" w:space="0" w:color="000000"/>
            </w:tcBorders>
            <w:vAlign w:val="center"/>
          </w:tcPr>
          <w:p w14:paraId="3AE0E160" w14:textId="77777777" w:rsidR="00011899" w:rsidRPr="00011899" w:rsidRDefault="00000000" w:rsidP="006E6877">
            <w:pPr>
              <w:pBdr>
                <w:top w:val="nil"/>
                <w:left w:val="nil"/>
                <w:bottom w:val="nil"/>
                <w:right w:val="nil"/>
              </w:pBdr>
              <w:spacing w:line="240" w:lineRule="auto"/>
              <w:ind w:firstLine="0"/>
              <w:jc w:val="center"/>
              <w:rPr>
                <w:b/>
                <w:sz w:val="22"/>
                <w:szCs w:val="22"/>
              </w:rPr>
            </w:pPr>
            <w:r w:rsidRPr="00011899">
              <w:rPr>
                <w:b/>
                <w:sz w:val="22"/>
                <w:szCs w:val="22"/>
              </w:rPr>
              <w:t>ОСНОВНЫЕ</w:t>
            </w:r>
          </w:p>
        </w:tc>
      </w:tr>
      <w:tr w:rsidR="00E80858" w14:paraId="4368674C"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026C1B2" w14:textId="77777777" w:rsidR="00011899" w:rsidRPr="00011899" w:rsidRDefault="00000000" w:rsidP="006E6877">
            <w:pPr>
              <w:widowControl w:val="0"/>
              <w:spacing w:line="240" w:lineRule="auto"/>
              <w:ind w:firstLine="0"/>
              <w:jc w:val="center"/>
              <w:rPr>
                <w:sz w:val="22"/>
                <w:szCs w:val="22"/>
              </w:rPr>
            </w:pPr>
            <w:r w:rsidRPr="00011899">
              <w:rPr>
                <w:sz w:val="22"/>
                <w:szCs w:val="22"/>
              </w:rPr>
              <w:t>3.1.1</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09E18FCD" w14:textId="77777777" w:rsidR="00011899" w:rsidRPr="00011899" w:rsidRDefault="00000000" w:rsidP="006E6877">
            <w:pPr>
              <w:widowControl w:val="0"/>
              <w:spacing w:line="240" w:lineRule="auto"/>
              <w:ind w:firstLine="0"/>
              <w:jc w:val="left"/>
              <w:rPr>
                <w:sz w:val="22"/>
                <w:szCs w:val="22"/>
              </w:rPr>
            </w:pPr>
            <w:r w:rsidRPr="00011899">
              <w:rPr>
                <w:sz w:val="22"/>
                <w:szCs w:val="22"/>
              </w:rPr>
              <w:t>Предоставление коммунальных услуг</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D565F8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59C60E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B3ECFC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3B66FF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38F2530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564D0C73"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174F9F16" w14:textId="77777777" w:rsidR="00011899" w:rsidRPr="00011899" w:rsidRDefault="00000000" w:rsidP="006E6877">
            <w:pPr>
              <w:widowControl w:val="0"/>
              <w:spacing w:line="240" w:lineRule="auto"/>
              <w:ind w:firstLine="0"/>
              <w:jc w:val="center"/>
              <w:rPr>
                <w:sz w:val="22"/>
                <w:szCs w:val="22"/>
              </w:rPr>
            </w:pPr>
            <w:r w:rsidRPr="00011899">
              <w:rPr>
                <w:sz w:val="22"/>
                <w:szCs w:val="22"/>
              </w:rPr>
              <w:t>3.3</w:t>
            </w:r>
          </w:p>
        </w:tc>
        <w:tc>
          <w:tcPr>
            <w:tcW w:w="2126"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6496C59D" w14:textId="77777777" w:rsidR="00011899" w:rsidRPr="00011899" w:rsidRDefault="00000000" w:rsidP="006E6877">
            <w:pPr>
              <w:widowControl w:val="0"/>
              <w:spacing w:line="240" w:lineRule="auto"/>
              <w:ind w:firstLine="0"/>
              <w:jc w:val="left"/>
              <w:rPr>
                <w:sz w:val="22"/>
                <w:szCs w:val="22"/>
              </w:rPr>
            </w:pPr>
            <w:r w:rsidRPr="00011899">
              <w:rPr>
                <w:sz w:val="22"/>
                <w:szCs w:val="22"/>
              </w:rPr>
              <w:t>Бытовое обслуживание</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72801D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4DB348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879F07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90AB02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3A15182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18F73961"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4E38805" w14:textId="77777777" w:rsidR="00011899" w:rsidRPr="00011899" w:rsidRDefault="00000000" w:rsidP="006E6877">
            <w:pPr>
              <w:widowControl w:val="0"/>
              <w:spacing w:line="240" w:lineRule="auto"/>
              <w:ind w:firstLine="0"/>
              <w:jc w:val="center"/>
              <w:rPr>
                <w:sz w:val="22"/>
                <w:szCs w:val="22"/>
              </w:rPr>
            </w:pPr>
            <w:r w:rsidRPr="00011899">
              <w:rPr>
                <w:sz w:val="22"/>
                <w:szCs w:val="22"/>
              </w:rPr>
              <w:t>3.9.1</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07E60568" w14:textId="77777777" w:rsidR="00011899" w:rsidRPr="00011899" w:rsidRDefault="00000000" w:rsidP="006E6877">
            <w:pPr>
              <w:widowControl w:val="0"/>
              <w:spacing w:line="240" w:lineRule="auto"/>
              <w:ind w:firstLine="0"/>
              <w:jc w:val="left"/>
              <w:rPr>
                <w:sz w:val="22"/>
                <w:szCs w:val="22"/>
              </w:rPr>
            </w:pPr>
            <w:r w:rsidRPr="00011899">
              <w:rPr>
                <w:sz w:val="22"/>
                <w:szCs w:val="22"/>
              </w:rPr>
              <w:t>Обеспечение деятельности в области гидрометеорологии и смежных с ней областях</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E6A153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6BD905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1562E0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230514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02ABEED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2A1C844C"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F60EE58" w14:textId="77777777" w:rsidR="00011899" w:rsidRPr="00011899" w:rsidRDefault="00000000" w:rsidP="006E6877">
            <w:pPr>
              <w:widowControl w:val="0"/>
              <w:spacing w:line="240" w:lineRule="auto"/>
              <w:ind w:firstLine="0"/>
              <w:jc w:val="center"/>
              <w:rPr>
                <w:sz w:val="22"/>
                <w:szCs w:val="22"/>
              </w:rPr>
            </w:pPr>
            <w:r w:rsidRPr="00011899">
              <w:rPr>
                <w:sz w:val="22"/>
                <w:szCs w:val="22"/>
              </w:rPr>
              <w:t>6.8</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24A487FA" w14:textId="77777777" w:rsidR="00011899" w:rsidRPr="00011899" w:rsidRDefault="00000000" w:rsidP="006E6877">
            <w:pPr>
              <w:widowControl w:val="0"/>
              <w:spacing w:line="240" w:lineRule="auto"/>
              <w:ind w:firstLine="0"/>
              <w:jc w:val="left"/>
              <w:rPr>
                <w:sz w:val="22"/>
                <w:szCs w:val="22"/>
              </w:rPr>
            </w:pPr>
            <w:r w:rsidRPr="00011899">
              <w:rPr>
                <w:sz w:val="22"/>
                <w:szCs w:val="22"/>
              </w:rPr>
              <w:t>Связь</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7014BC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7C4CF7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45898C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5E8A2E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58BEC87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710741DB"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230C2B02" w14:textId="77777777" w:rsidR="00011899" w:rsidRPr="00011899" w:rsidRDefault="00000000" w:rsidP="006E6877">
            <w:pPr>
              <w:widowControl w:val="0"/>
              <w:spacing w:line="240" w:lineRule="auto"/>
              <w:ind w:firstLine="0"/>
              <w:jc w:val="center"/>
              <w:rPr>
                <w:sz w:val="22"/>
                <w:szCs w:val="22"/>
              </w:rPr>
            </w:pPr>
            <w:r w:rsidRPr="00011899">
              <w:rPr>
                <w:sz w:val="22"/>
                <w:szCs w:val="22"/>
              </w:rPr>
              <w:t>12.0</w:t>
            </w:r>
          </w:p>
        </w:tc>
        <w:tc>
          <w:tcPr>
            <w:tcW w:w="2126"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24DAA593" w14:textId="77777777" w:rsidR="00011899" w:rsidRPr="00011899" w:rsidRDefault="00000000" w:rsidP="006E6877">
            <w:pPr>
              <w:widowControl w:val="0"/>
              <w:spacing w:line="240" w:lineRule="auto"/>
              <w:ind w:firstLine="0"/>
              <w:jc w:val="left"/>
              <w:rPr>
                <w:sz w:val="22"/>
                <w:szCs w:val="22"/>
              </w:rPr>
            </w:pPr>
            <w:r w:rsidRPr="00011899">
              <w:rPr>
                <w:sz w:val="22"/>
                <w:szCs w:val="22"/>
              </w:rPr>
              <w:t>Земельные участки (территории) общего пользования</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30EB49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632196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B05990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0CB764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588492F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2EE201C9"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3E7661E0" w14:textId="77777777" w:rsidR="00011899" w:rsidRPr="00011899" w:rsidRDefault="00000000" w:rsidP="006E6877">
            <w:pPr>
              <w:widowControl w:val="0"/>
              <w:spacing w:line="240" w:lineRule="auto"/>
              <w:ind w:firstLine="0"/>
              <w:jc w:val="center"/>
              <w:rPr>
                <w:sz w:val="22"/>
                <w:szCs w:val="22"/>
              </w:rPr>
            </w:pPr>
            <w:r w:rsidRPr="00011899">
              <w:rPr>
                <w:sz w:val="22"/>
                <w:szCs w:val="22"/>
              </w:rPr>
              <w:t>12.0.1</w:t>
            </w:r>
          </w:p>
        </w:tc>
        <w:tc>
          <w:tcPr>
            <w:tcW w:w="2126"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5E9596D4" w14:textId="77777777" w:rsidR="00011899" w:rsidRPr="00011899" w:rsidRDefault="00000000" w:rsidP="006E6877">
            <w:pPr>
              <w:widowControl w:val="0"/>
              <w:spacing w:line="240" w:lineRule="auto"/>
              <w:ind w:firstLine="0"/>
              <w:jc w:val="left"/>
              <w:rPr>
                <w:sz w:val="22"/>
                <w:szCs w:val="22"/>
              </w:rPr>
            </w:pPr>
            <w:r w:rsidRPr="00011899">
              <w:rPr>
                <w:sz w:val="22"/>
                <w:szCs w:val="22"/>
              </w:rPr>
              <w:t>Улично-дорожная сеть</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BC835A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ABF446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6B0CDA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7CD96F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052671A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4DB9D336"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2F6B3CC2" w14:textId="77777777" w:rsidR="00011899" w:rsidRPr="00011899" w:rsidRDefault="00000000" w:rsidP="006E6877">
            <w:pPr>
              <w:widowControl w:val="0"/>
              <w:spacing w:line="240" w:lineRule="auto"/>
              <w:ind w:firstLine="0"/>
              <w:jc w:val="center"/>
              <w:rPr>
                <w:sz w:val="22"/>
                <w:szCs w:val="22"/>
              </w:rPr>
            </w:pPr>
            <w:r w:rsidRPr="00011899">
              <w:rPr>
                <w:sz w:val="22"/>
                <w:szCs w:val="22"/>
              </w:rPr>
              <w:t>12.0.2</w:t>
            </w:r>
          </w:p>
        </w:tc>
        <w:tc>
          <w:tcPr>
            <w:tcW w:w="2126"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4006B5EB" w14:textId="77777777" w:rsidR="00011899" w:rsidRPr="00011899" w:rsidRDefault="00000000" w:rsidP="006E6877">
            <w:pPr>
              <w:widowControl w:val="0"/>
              <w:spacing w:line="240" w:lineRule="auto"/>
              <w:ind w:firstLine="0"/>
              <w:jc w:val="left"/>
              <w:rPr>
                <w:sz w:val="22"/>
                <w:szCs w:val="22"/>
              </w:rPr>
            </w:pPr>
            <w:r w:rsidRPr="00011899">
              <w:rPr>
                <w:sz w:val="22"/>
                <w:szCs w:val="22"/>
              </w:rPr>
              <w:t>Благоустройство территории</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C7DD13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1D0D4F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38716B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07E740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5E35B6F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22724632"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6CE8AD82" w14:textId="77777777" w:rsidR="00011899" w:rsidRPr="00011899" w:rsidRDefault="00000000" w:rsidP="006E6877">
            <w:pPr>
              <w:widowControl w:val="0"/>
              <w:spacing w:line="240" w:lineRule="auto"/>
              <w:ind w:firstLine="0"/>
              <w:jc w:val="center"/>
              <w:rPr>
                <w:sz w:val="22"/>
                <w:szCs w:val="22"/>
              </w:rPr>
            </w:pPr>
            <w:r w:rsidRPr="00011899">
              <w:rPr>
                <w:sz w:val="22"/>
                <w:szCs w:val="22"/>
              </w:rPr>
              <w:t>12.1</w:t>
            </w:r>
          </w:p>
        </w:tc>
        <w:tc>
          <w:tcPr>
            <w:tcW w:w="2126"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35554DD6" w14:textId="77777777" w:rsidR="00011899" w:rsidRPr="00011899" w:rsidRDefault="00000000" w:rsidP="006E6877">
            <w:pPr>
              <w:widowControl w:val="0"/>
              <w:spacing w:line="240" w:lineRule="auto"/>
              <w:ind w:firstLine="0"/>
              <w:jc w:val="left"/>
              <w:rPr>
                <w:sz w:val="22"/>
                <w:szCs w:val="22"/>
              </w:rPr>
            </w:pPr>
            <w:r w:rsidRPr="00011899">
              <w:rPr>
                <w:sz w:val="22"/>
                <w:szCs w:val="22"/>
              </w:rPr>
              <w:t>Ритуальная деятельность</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497DD1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10986B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582A9C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0B8C64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5B9C9E5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6D9448A1"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4FBAB8E" w14:textId="77777777" w:rsidR="00011899" w:rsidRPr="00011899" w:rsidRDefault="00000000" w:rsidP="006E6877">
            <w:pPr>
              <w:widowControl w:val="0"/>
              <w:spacing w:line="240" w:lineRule="auto"/>
              <w:ind w:firstLine="0"/>
              <w:jc w:val="center"/>
              <w:rPr>
                <w:sz w:val="22"/>
                <w:szCs w:val="22"/>
              </w:rPr>
            </w:pPr>
            <w:r w:rsidRPr="00011899">
              <w:rPr>
                <w:sz w:val="22"/>
                <w:szCs w:val="22"/>
              </w:rPr>
              <w:t>12.3</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15F133B1" w14:textId="77777777" w:rsidR="00011899" w:rsidRPr="00011899" w:rsidRDefault="00000000" w:rsidP="006E6877">
            <w:pPr>
              <w:widowControl w:val="0"/>
              <w:spacing w:line="240" w:lineRule="auto"/>
              <w:ind w:firstLine="0"/>
              <w:jc w:val="left"/>
              <w:rPr>
                <w:sz w:val="22"/>
                <w:szCs w:val="22"/>
              </w:rPr>
            </w:pPr>
            <w:r w:rsidRPr="00011899">
              <w:rPr>
                <w:sz w:val="22"/>
                <w:szCs w:val="22"/>
              </w:rPr>
              <w:t>Запас</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158BD4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4614A0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362634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086BDF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3C3237D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3454A77F" w14:textId="77777777" w:rsidTr="006E6877">
        <w:trPr>
          <w:trHeight w:val="393"/>
        </w:trPr>
        <w:tc>
          <w:tcPr>
            <w:tcW w:w="10065" w:type="dxa"/>
            <w:gridSpan w:val="7"/>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CB3446B" w14:textId="77777777" w:rsidR="00011899" w:rsidRPr="00011899" w:rsidRDefault="00000000" w:rsidP="006E6877">
            <w:pPr>
              <w:widowControl w:val="0"/>
              <w:spacing w:line="240" w:lineRule="auto"/>
              <w:ind w:firstLine="0"/>
              <w:jc w:val="center"/>
              <w:rPr>
                <w:b/>
                <w:sz w:val="22"/>
                <w:szCs w:val="22"/>
              </w:rPr>
            </w:pPr>
            <w:r w:rsidRPr="00011899">
              <w:rPr>
                <w:b/>
                <w:sz w:val="22"/>
                <w:szCs w:val="22"/>
              </w:rPr>
              <w:t>УСЛОВНО РАЗРЕШЕННЫЕ</w:t>
            </w:r>
          </w:p>
        </w:tc>
      </w:tr>
      <w:tr w:rsidR="00E80858" w14:paraId="0079B8D5"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EAA78E5" w14:textId="77777777" w:rsidR="00011899" w:rsidRPr="00011899" w:rsidRDefault="00000000" w:rsidP="006E6877">
            <w:pPr>
              <w:widowControl w:val="0"/>
              <w:spacing w:line="240" w:lineRule="auto"/>
              <w:ind w:firstLine="0"/>
              <w:jc w:val="center"/>
              <w:rPr>
                <w:sz w:val="22"/>
                <w:szCs w:val="22"/>
              </w:rPr>
            </w:pPr>
            <w:r w:rsidRPr="00011899">
              <w:rPr>
                <w:sz w:val="22"/>
                <w:szCs w:val="22"/>
              </w:rPr>
              <w:t>3.7.1</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5CECC726" w14:textId="77777777" w:rsidR="00011899" w:rsidRPr="00011899" w:rsidRDefault="00000000" w:rsidP="006E6877">
            <w:pPr>
              <w:widowControl w:val="0"/>
              <w:spacing w:line="240" w:lineRule="auto"/>
              <w:ind w:firstLine="0"/>
              <w:jc w:val="left"/>
              <w:rPr>
                <w:sz w:val="22"/>
                <w:szCs w:val="22"/>
              </w:rPr>
            </w:pPr>
            <w:r w:rsidRPr="00011899">
              <w:rPr>
                <w:sz w:val="22"/>
                <w:szCs w:val="22"/>
              </w:rPr>
              <w:t>Осуществление религиозных обрядов</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2A0F47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3CF562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42885E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1A61C8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6CA13BA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1B6C21D3" w14:textId="77777777" w:rsidTr="006E6877">
        <w:trPr>
          <w:trHeight w:val="409"/>
        </w:trPr>
        <w:tc>
          <w:tcPr>
            <w:tcW w:w="10065" w:type="dxa"/>
            <w:gridSpan w:val="7"/>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58B463F9" w14:textId="77777777" w:rsidR="00011899" w:rsidRPr="00011899" w:rsidRDefault="00000000" w:rsidP="006E6877">
            <w:pPr>
              <w:widowControl w:val="0"/>
              <w:spacing w:line="240" w:lineRule="auto"/>
              <w:ind w:firstLine="0"/>
              <w:jc w:val="center"/>
              <w:rPr>
                <w:b/>
                <w:sz w:val="22"/>
                <w:szCs w:val="22"/>
              </w:rPr>
            </w:pPr>
            <w:r w:rsidRPr="00011899">
              <w:rPr>
                <w:b/>
                <w:sz w:val="22"/>
                <w:szCs w:val="22"/>
              </w:rPr>
              <w:t>ВСПОМОГАТЕЛЬНЫЕ</w:t>
            </w:r>
          </w:p>
        </w:tc>
      </w:tr>
      <w:tr w:rsidR="00E80858" w14:paraId="3778770B"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E5A5CD8" w14:textId="77777777" w:rsidR="00011899" w:rsidRPr="00011899" w:rsidRDefault="00000000" w:rsidP="006E6877">
            <w:pPr>
              <w:widowControl w:val="0"/>
              <w:spacing w:line="240" w:lineRule="auto"/>
              <w:ind w:firstLine="0"/>
              <w:jc w:val="center"/>
              <w:rPr>
                <w:sz w:val="22"/>
                <w:szCs w:val="22"/>
              </w:rPr>
            </w:pPr>
            <w:r w:rsidRPr="00011899">
              <w:rPr>
                <w:sz w:val="22"/>
                <w:szCs w:val="22"/>
              </w:rPr>
              <w:t>3.8.1</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0BA87EFF" w14:textId="77777777" w:rsidR="00011899" w:rsidRPr="00011899" w:rsidRDefault="00000000" w:rsidP="006E6877">
            <w:pPr>
              <w:widowControl w:val="0"/>
              <w:spacing w:line="240" w:lineRule="auto"/>
              <w:ind w:firstLine="0"/>
              <w:jc w:val="left"/>
              <w:rPr>
                <w:sz w:val="22"/>
                <w:szCs w:val="22"/>
              </w:rPr>
            </w:pPr>
            <w:r w:rsidRPr="00011899">
              <w:rPr>
                <w:sz w:val="22"/>
                <w:szCs w:val="22"/>
              </w:rPr>
              <w:t>Государственное управление</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A1CBCC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B82E45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77F242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39B466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66E9EEB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429927F7"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37BA52F" w14:textId="77777777" w:rsidR="00011899" w:rsidRPr="00011899" w:rsidRDefault="00000000" w:rsidP="006E6877">
            <w:pPr>
              <w:widowControl w:val="0"/>
              <w:spacing w:line="240" w:lineRule="auto"/>
              <w:ind w:firstLine="0"/>
              <w:jc w:val="center"/>
              <w:rPr>
                <w:sz w:val="22"/>
                <w:szCs w:val="22"/>
              </w:rPr>
            </w:pPr>
            <w:r w:rsidRPr="00011899">
              <w:rPr>
                <w:sz w:val="22"/>
                <w:szCs w:val="22"/>
              </w:rPr>
              <w:t>4.9.2</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597CBACA" w14:textId="77777777" w:rsidR="00011899" w:rsidRPr="00011899" w:rsidRDefault="00000000" w:rsidP="006E6877">
            <w:pPr>
              <w:widowControl w:val="0"/>
              <w:spacing w:line="240" w:lineRule="auto"/>
              <w:ind w:firstLine="0"/>
              <w:jc w:val="left"/>
              <w:rPr>
                <w:sz w:val="22"/>
                <w:szCs w:val="22"/>
              </w:rPr>
            </w:pPr>
            <w:r w:rsidRPr="00011899">
              <w:rPr>
                <w:sz w:val="22"/>
                <w:szCs w:val="22"/>
              </w:rPr>
              <w:t>Стоянка транспортных средств</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116B27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ECA872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AB0CFC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C1F8D5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517CFA3F" w14:textId="77777777" w:rsidR="00011899" w:rsidRPr="00200B0E"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bl>
    <w:p w14:paraId="089F09D9" w14:textId="77777777" w:rsidR="0061519E" w:rsidRDefault="00000000" w:rsidP="0061519E">
      <w:pPr>
        <w:pBdr>
          <w:top w:val="nil"/>
          <w:left w:val="nil"/>
          <w:bottom w:val="nil"/>
          <w:right w:val="nil"/>
        </w:pBdr>
        <w:jc w:val="both"/>
        <w:rPr>
          <w:highlight w:val="white"/>
        </w:rPr>
      </w:pPr>
      <w:r w:rsidRPr="00C63093">
        <w:rPr>
          <w:highlight w:val="white"/>
        </w:rPr>
        <w:t xml:space="preserve">             </w:t>
      </w:r>
      <w:r w:rsidRPr="005B4684">
        <w:rPr>
          <w:highlight w:val="white"/>
          <w:vertAlign w:val="superscript"/>
        </w:rPr>
        <w:t>1</w:t>
      </w:r>
      <w:r>
        <w:rPr>
          <w:highlight w:val="white"/>
        </w:rPr>
        <w:t xml:space="preserve">Ограничения использования земельных участков и объектов капитального строительства </w:t>
      </w:r>
      <w:r>
        <w:rPr>
          <w:highlight w:val="white"/>
        </w:rPr>
        <w:lastRenderedPageBreak/>
        <w:t>определяются в соответствии с положениями о зонах с особыми условиями использования территорий, виды, которых установлены статьей 105 Земельного кодекса Российской Федерации и границы которых расположены в границах данной территориальной зоны.</w:t>
      </w:r>
    </w:p>
    <w:p w14:paraId="58497883" w14:textId="77777777" w:rsidR="00BF65E3" w:rsidRPr="00BF65E3" w:rsidRDefault="00BF65E3" w:rsidP="00BF65E3">
      <w:pPr>
        <w:rPr>
          <w:sz w:val="20"/>
          <w:szCs w:val="20"/>
        </w:rPr>
      </w:pPr>
    </w:p>
    <w:p w14:paraId="15A119A7" w14:textId="77777777" w:rsidR="00491459" w:rsidRDefault="00000000" w:rsidP="002D74A9">
      <w:pPr>
        <w:pStyle w:val="3"/>
        <w:numPr>
          <w:ilvl w:val="0"/>
          <w:numId w:val="9"/>
        </w:numPr>
        <w:pBdr>
          <w:top w:val="nil"/>
          <w:left w:val="nil"/>
          <w:bottom w:val="nil"/>
          <w:right w:val="nil"/>
        </w:pBdr>
        <w:spacing w:before="0" w:line="240" w:lineRule="auto"/>
        <w:rPr>
          <w:rFonts w:ascii="Times New Roman" w:hAnsi="Times New Roman"/>
          <w:b/>
          <w:color w:val="000000"/>
          <w:sz w:val="26"/>
          <w:szCs w:val="26"/>
        </w:rPr>
      </w:pPr>
      <w:r w:rsidRPr="00BF65E3">
        <w:rPr>
          <w:rFonts w:ascii="Times New Roman" w:hAnsi="Times New Roman"/>
          <w:b/>
          <w:color w:val="000000"/>
          <w:sz w:val="26"/>
          <w:szCs w:val="26"/>
        </w:rPr>
        <w:t>Зона объектов сельскохозяйственного назначения (СХ-2)</w:t>
      </w:r>
      <w:bookmarkStart w:id="3" w:name="_jdjktmfd6zmb" w:colFirst="0" w:colLast="0"/>
      <w:bookmarkEnd w:id="3"/>
      <w:r w:rsidR="00481FD7" w:rsidRPr="00481FD7">
        <w:rPr>
          <w:rFonts w:ascii="Times New Roman" w:hAnsi="Times New Roman"/>
          <w:b/>
          <w:color w:val="000000"/>
          <w:sz w:val="26"/>
          <w:szCs w:val="26"/>
          <w:vertAlign w:val="superscript"/>
        </w:rPr>
        <w:t>1</w:t>
      </w:r>
    </w:p>
    <w:tbl>
      <w:tblPr>
        <w:tblStyle w:val="8"/>
        <w:tblW w:w="10065" w:type="dxa"/>
        <w:tblInd w:w="-8" w:type="dxa"/>
        <w:tblBorders>
          <w:top w:val="nil"/>
          <w:left w:val="nil"/>
          <w:bottom w:val="nil"/>
          <w:right w:val="nil"/>
          <w:insideH w:val="nil"/>
          <w:insideV w:val="nil"/>
        </w:tblBorders>
        <w:tblLayout w:type="fixed"/>
        <w:tblLook w:val="0600" w:firstRow="0" w:lastRow="0" w:firstColumn="0" w:lastColumn="0" w:noHBand="1" w:noVBand="1"/>
      </w:tblPr>
      <w:tblGrid>
        <w:gridCol w:w="709"/>
        <w:gridCol w:w="2126"/>
        <w:gridCol w:w="1560"/>
        <w:gridCol w:w="1417"/>
        <w:gridCol w:w="1276"/>
        <w:gridCol w:w="1559"/>
        <w:gridCol w:w="1418"/>
      </w:tblGrid>
      <w:tr w:rsidR="00E80858" w14:paraId="56E88D94" w14:textId="77777777" w:rsidTr="006E6877">
        <w:trPr>
          <w:trHeight w:val="20"/>
          <w:tblHeader/>
        </w:trPr>
        <w:tc>
          <w:tcPr>
            <w:tcW w:w="2835" w:type="dxa"/>
            <w:gridSpan w:val="2"/>
            <w:tcBorders>
              <w:top w:val="single" w:sz="6" w:space="0" w:color="000000"/>
              <w:left w:val="single" w:sz="6" w:space="0" w:color="000000"/>
              <w:bottom w:val="single" w:sz="6" w:space="0" w:color="000000"/>
              <w:right w:val="single" w:sz="6" w:space="0" w:color="000000"/>
            </w:tcBorders>
            <w:vAlign w:val="center"/>
          </w:tcPr>
          <w:p w14:paraId="6061C9E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Виды разрешенного использования</w:t>
            </w:r>
          </w:p>
        </w:tc>
        <w:tc>
          <w:tcPr>
            <w:tcW w:w="7230" w:type="dxa"/>
            <w:gridSpan w:val="5"/>
            <w:tcBorders>
              <w:top w:val="single" w:sz="4" w:space="0" w:color="000000"/>
              <w:left w:val="single" w:sz="4" w:space="0" w:color="000000"/>
              <w:bottom w:val="single" w:sz="4" w:space="0" w:color="000000"/>
              <w:right w:val="single" w:sz="4" w:space="0" w:color="000000"/>
            </w:tcBorders>
            <w:vAlign w:val="center"/>
          </w:tcPr>
          <w:p w14:paraId="228B592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Предельные размеры земельных участков (</w:t>
            </w:r>
            <w:proofErr w:type="spellStart"/>
            <w:r w:rsidRPr="00011899">
              <w:rPr>
                <w:sz w:val="22"/>
                <w:szCs w:val="22"/>
              </w:rPr>
              <w:t>з.у</w:t>
            </w:r>
            <w:proofErr w:type="spellEnd"/>
            <w:r w:rsidRPr="00011899">
              <w:rPr>
                <w:sz w:val="22"/>
                <w:szCs w:val="22"/>
              </w:rPr>
              <w:t>.) и предельные параметры разрешенного строительства, реконструкции объектов капитального строительства (ОКС)</w:t>
            </w:r>
          </w:p>
        </w:tc>
      </w:tr>
      <w:tr w:rsidR="00E80858" w14:paraId="23C08856" w14:textId="77777777" w:rsidTr="006E6877">
        <w:trPr>
          <w:trHeight w:val="20"/>
          <w:tblHeader/>
        </w:trPr>
        <w:tc>
          <w:tcPr>
            <w:tcW w:w="709" w:type="dxa"/>
            <w:vMerge w:val="restart"/>
            <w:tcBorders>
              <w:top w:val="single" w:sz="6" w:space="0" w:color="000000"/>
              <w:left w:val="single" w:sz="6" w:space="0" w:color="000000"/>
              <w:bottom w:val="single" w:sz="6" w:space="0" w:color="000000"/>
              <w:right w:val="single" w:sz="6" w:space="0" w:color="000000"/>
            </w:tcBorders>
            <w:vAlign w:val="center"/>
          </w:tcPr>
          <w:p w14:paraId="328C412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Код</w:t>
            </w:r>
          </w:p>
        </w:tc>
        <w:tc>
          <w:tcPr>
            <w:tcW w:w="2126" w:type="dxa"/>
            <w:vMerge w:val="restart"/>
            <w:tcBorders>
              <w:top w:val="single" w:sz="6" w:space="0" w:color="000000"/>
              <w:left w:val="single" w:sz="6" w:space="0" w:color="000000"/>
              <w:bottom w:val="single" w:sz="6" w:space="0" w:color="000000"/>
              <w:right w:val="single" w:sz="4" w:space="0" w:color="000000"/>
            </w:tcBorders>
            <w:vAlign w:val="center"/>
          </w:tcPr>
          <w:p w14:paraId="49AB6B1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Наименование</w:t>
            </w:r>
          </w:p>
        </w:tc>
        <w:tc>
          <w:tcPr>
            <w:tcW w:w="1560" w:type="dxa"/>
            <w:tcBorders>
              <w:top w:val="single" w:sz="4" w:space="0" w:color="000000"/>
              <w:left w:val="single" w:sz="4" w:space="0" w:color="000000"/>
              <w:bottom w:val="single" w:sz="4" w:space="0" w:color="000000"/>
              <w:right w:val="single" w:sz="4" w:space="0" w:color="000000"/>
            </w:tcBorders>
            <w:vAlign w:val="center"/>
          </w:tcPr>
          <w:p w14:paraId="50379ACF"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 xml:space="preserve">Площадь </w:t>
            </w:r>
            <w:proofErr w:type="spellStart"/>
            <w:r w:rsidRPr="00011899">
              <w:rPr>
                <w:sz w:val="22"/>
                <w:szCs w:val="22"/>
              </w:rPr>
              <w:t>з.у</w:t>
            </w:r>
            <w:proofErr w:type="spellEnd"/>
            <w:r w:rsidRPr="00011899">
              <w:rPr>
                <w:sz w:val="22"/>
                <w:szCs w:val="22"/>
              </w:rPr>
              <w:t>.</w:t>
            </w:r>
          </w:p>
          <w:p w14:paraId="003AC80D"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w:t>
            </w:r>
            <w:proofErr w:type="spellStart"/>
            <w:proofErr w:type="gramStart"/>
            <w:r w:rsidRPr="00011899">
              <w:rPr>
                <w:sz w:val="22"/>
                <w:szCs w:val="22"/>
              </w:rPr>
              <w:t>кв.м</w:t>
            </w:r>
            <w:proofErr w:type="spellEnd"/>
            <w:proofErr w:type="gramEnd"/>
            <w:r w:rsidRPr="00011899">
              <w:rPr>
                <w:sz w:val="22"/>
                <w:szCs w:val="22"/>
              </w:rPr>
              <w:t>)</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6A194DD2"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Процент</w:t>
            </w:r>
          </w:p>
          <w:p w14:paraId="67CB6CD8"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 xml:space="preserve">застройки в границах </w:t>
            </w:r>
            <w:proofErr w:type="spellStart"/>
            <w:proofErr w:type="gramStart"/>
            <w:r w:rsidRPr="00011899">
              <w:rPr>
                <w:sz w:val="22"/>
                <w:szCs w:val="22"/>
              </w:rPr>
              <w:t>з.у</w:t>
            </w:r>
            <w:proofErr w:type="spellEnd"/>
            <w:proofErr w:type="gramEnd"/>
            <w:r w:rsidRPr="00011899">
              <w:rPr>
                <w:sz w:val="22"/>
                <w:szCs w:val="22"/>
              </w:rPr>
              <w:br/>
              <w:t xml:space="preserve">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21B96DB"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Количество этажей</w:t>
            </w:r>
          </w:p>
          <w:p w14:paraId="7776F0C0"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w:t>
            </w:r>
            <w:proofErr w:type="spellStart"/>
            <w:r w:rsidRPr="00011899">
              <w:rPr>
                <w:sz w:val="22"/>
                <w:szCs w:val="22"/>
              </w:rPr>
              <w:t>эт</w:t>
            </w:r>
            <w:proofErr w:type="spellEnd"/>
            <w:r w:rsidRPr="00011899">
              <w:rPr>
                <w:sz w:val="22"/>
                <w:szCs w:val="22"/>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28FEE180"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Высота зданий, строений, сооружений (м)</w:t>
            </w:r>
          </w:p>
        </w:tc>
        <w:tc>
          <w:tcPr>
            <w:tcW w:w="1418" w:type="dxa"/>
            <w:tcBorders>
              <w:top w:val="single" w:sz="4" w:space="0" w:color="000000"/>
              <w:left w:val="single" w:sz="4" w:space="0" w:color="000000"/>
              <w:bottom w:val="single" w:sz="4" w:space="0" w:color="000000"/>
              <w:right w:val="single" w:sz="4" w:space="0" w:color="000000"/>
            </w:tcBorders>
          </w:tcPr>
          <w:p w14:paraId="551DBDB2"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 xml:space="preserve">Отступы ОКС от передней/ иных границ </w:t>
            </w:r>
            <w:proofErr w:type="spellStart"/>
            <w:r w:rsidRPr="00011899">
              <w:rPr>
                <w:sz w:val="22"/>
                <w:szCs w:val="22"/>
              </w:rPr>
              <w:t>з.у</w:t>
            </w:r>
            <w:proofErr w:type="spellEnd"/>
            <w:r w:rsidRPr="00011899">
              <w:rPr>
                <w:sz w:val="22"/>
                <w:szCs w:val="22"/>
              </w:rPr>
              <w:t xml:space="preserve">. </w:t>
            </w:r>
          </w:p>
          <w:p w14:paraId="71033977" w14:textId="77777777" w:rsidR="00011899" w:rsidRPr="00011899" w:rsidRDefault="00000000" w:rsidP="006E6877">
            <w:pPr>
              <w:pBdr>
                <w:top w:val="nil"/>
                <w:left w:val="nil"/>
                <w:bottom w:val="nil"/>
                <w:right w:val="nil"/>
              </w:pBdr>
              <w:spacing w:line="240" w:lineRule="auto"/>
              <w:ind w:left="-140" w:right="-100" w:firstLine="0"/>
              <w:jc w:val="center"/>
              <w:rPr>
                <w:sz w:val="22"/>
                <w:szCs w:val="22"/>
              </w:rPr>
            </w:pPr>
            <w:r w:rsidRPr="00011899">
              <w:rPr>
                <w:sz w:val="22"/>
                <w:szCs w:val="22"/>
              </w:rPr>
              <w:t xml:space="preserve"> (м)</w:t>
            </w:r>
          </w:p>
        </w:tc>
      </w:tr>
      <w:tr w:rsidR="00E80858" w14:paraId="180DDE30" w14:textId="77777777" w:rsidTr="006E6877">
        <w:trPr>
          <w:trHeight w:val="20"/>
          <w:tblHeader/>
        </w:trPr>
        <w:tc>
          <w:tcPr>
            <w:tcW w:w="709" w:type="dxa"/>
            <w:vMerge/>
            <w:tcBorders>
              <w:top w:val="single" w:sz="6" w:space="0" w:color="000000"/>
              <w:left w:val="single" w:sz="6" w:space="0" w:color="000000"/>
              <w:bottom w:val="single" w:sz="6" w:space="0" w:color="000000"/>
              <w:right w:val="single" w:sz="6" w:space="0" w:color="000000"/>
            </w:tcBorders>
            <w:vAlign w:val="center"/>
          </w:tcPr>
          <w:p w14:paraId="2C3B19B2" w14:textId="77777777" w:rsidR="00011899" w:rsidRPr="00011899" w:rsidRDefault="00011899" w:rsidP="006E6877">
            <w:pPr>
              <w:pBdr>
                <w:top w:val="nil"/>
                <w:left w:val="nil"/>
                <w:bottom w:val="nil"/>
                <w:right w:val="nil"/>
              </w:pBdr>
              <w:spacing w:line="240" w:lineRule="auto"/>
              <w:ind w:firstLine="0"/>
              <w:rPr>
                <w:sz w:val="22"/>
                <w:szCs w:val="22"/>
              </w:rPr>
            </w:pPr>
          </w:p>
        </w:tc>
        <w:tc>
          <w:tcPr>
            <w:tcW w:w="2126" w:type="dxa"/>
            <w:vMerge/>
            <w:tcBorders>
              <w:top w:val="single" w:sz="6" w:space="0" w:color="000000"/>
              <w:left w:val="single" w:sz="6" w:space="0" w:color="000000"/>
              <w:bottom w:val="single" w:sz="6" w:space="0" w:color="000000"/>
              <w:right w:val="single" w:sz="6" w:space="0" w:color="000000"/>
            </w:tcBorders>
            <w:vAlign w:val="center"/>
          </w:tcPr>
          <w:p w14:paraId="72557BF5" w14:textId="77777777" w:rsidR="00011899" w:rsidRPr="00011899" w:rsidRDefault="00011899" w:rsidP="006E6877">
            <w:pPr>
              <w:pBdr>
                <w:top w:val="nil"/>
                <w:left w:val="nil"/>
                <w:bottom w:val="nil"/>
                <w:right w:val="nil"/>
              </w:pBdr>
              <w:spacing w:line="240" w:lineRule="auto"/>
              <w:ind w:firstLine="0"/>
              <w:rPr>
                <w:sz w:val="22"/>
                <w:szCs w:val="22"/>
              </w:rPr>
            </w:pPr>
          </w:p>
        </w:tc>
        <w:tc>
          <w:tcPr>
            <w:tcW w:w="1560" w:type="dxa"/>
            <w:tcBorders>
              <w:top w:val="single" w:sz="4" w:space="0" w:color="000000"/>
              <w:left w:val="single" w:sz="6" w:space="0" w:color="000000"/>
              <w:bottom w:val="single" w:sz="6" w:space="0" w:color="000000"/>
              <w:right w:val="single" w:sz="6" w:space="0" w:color="000000"/>
            </w:tcBorders>
            <w:vAlign w:val="center"/>
          </w:tcPr>
          <w:p w14:paraId="54814BF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мин./макс</w:t>
            </w:r>
          </w:p>
        </w:tc>
        <w:tc>
          <w:tcPr>
            <w:tcW w:w="1417" w:type="dxa"/>
            <w:tcBorders>
              <w:top w:val="single" w:sz="4" w:space="0" w:color="000000"/>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F4CBE4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макс.</w:t>
            </w:r>
          </w:p>
        </w:tc>
        <w:tc>
          <w:tcPr>
            <w:tcW w:w="1276" w:type="dxa"/>
            <w:tcBorders>
              <w:top w:val="single" w:sz="4" w:space="0" w:color="000000"/>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E2C07A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макс.</w:t>
            </w:r>
          </w:p>
        </w:tc>
        <w:tc>
          <w:tcPr>
            <w:tcW w:w="1559" w:type="dxa"/>
            <w:tcBorders>
              <w:top w:val="single" w:sz="4" w:space="0" w:color="000000"/>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A2D658F"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макс.</w:t>
            </w:r>
          </w:p>
        </w:tc>
        <w:tc>
          <w:tcPr>
            <w:tcW w:w="1418" w:type="dxa"/>
            <w:tcBorders>
              <w:top w:val="single" w:sz="4" w:space="0" w:color="000000"/>
              <w:left w:val="nil"/>
              <w:bottom w:val="single" w:sz="6" w:space="0" w:color="000000"/>
              <w:right w:val="single" w:sz="6" w:space="0" w:color="000000"/>
            </w:tcBorders>
          </w:tcPr>
          <w:p w14:paraId="7A9DF00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мин.</w:t>
            </w:r>
          </w:p>
        </w:tc>
      </w:tr>
      <w:tr w:rsidR="00E80858" w14:paraId="2A411FB2" w14:textId="77777777" w:rsidTr="006E6877">
        <w:trPr>
          <w:trHeight w:val="20"/>
        </w:trPr>
        <w:tc>
          <w:tcPr>
            <w:tcW w:w="10065" w:type="dxa"/>
            <w:gridSpan w:val="7"/>
            <w:tcBorders>
              <w:top w:val="single" w:sz="6" w:space="0" w:color="000000"/>
              <w:left w:val="single" w:sz="6" w:space="0" w:color="000000"/>
              <w:bottom w:val="single" w:sz="6" w:space="0" w:color="000000"/>
              <w:right w:val="single" w:sz="6" w:space="0" w:color="000000"/>
            </w:tcBorders>
            <w:vAlign w:val="center"/>
          </w:tcPr>
          <w:p w14:paraId="6711A057" w14:textId="77777777" w:rsidR="00011899" w:rsidRPr="00011899" w:rsidRDefault="00000000" w:rsidP="006E6877">
            <w:pPr>
              <w:pBdr>
                <w:top w:val="nil"/>
                <w:left w:val="nil"/>
                <w:bottom w:val="nil"/>
                <w:right w:val="nil"/>
              </w:pBdr>
              <w:spacing w:line="240" w:lineRule="auto"/>
              <w:ind w:firstLine="0"/>
              <w:jc w:val="center"/>
              <w:rPr>
                <w:b/>
                <w:sz w:val="22"/>
                <w:szCs w:val="22"/>
              </w:rPr>
            </w:pPr>
            <w:r w:rsidRPr="00011899">
              <w:rPr>
                <w:b/>
                <w:sz w:val="22"/>
                <w:szCs w:val="22"/>
              </w:rPr>
              <w:t>ОСНОВНЫЕ</w:t>
            </w:r>
          </w:p>
        </w:tc>
      </w:tr>
      <w:tr w:rsidR="00E80858" w14:paraId="3D4688E7"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F69AD55" w14:textId="77777777" w:rsidR="00011899" w:rsidRPr="00011899" w:rsidRDefault="00000000" w:rsidP="006E6877">
            <w:pPr>
              <w:widowControl w:val="0"/>
              <w:spacing w:line="240" w:lineRule="auto"/>
              <w:ind w:firstLine="0"/>
              <w:jc w:val="center"/>
              <w:rPr>
                <w:sz w:val="22"/>
                <w:szCs w:val="22"/>
              </w:rPr>
            </w:pPr>
            <w:r w:rsidRPr="00011899">
              <w:rPr>
                <w:sz w:val="22"/>
                <w:szCs w:val="22"/>
              </w:rPr>
              <w:t>1.2</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342B5C2A" w14:textId="77777777" w:rsidR="00011899" w:rsidRPr="00011899" w:rsidRDefault="00000000" w:rsidP="006E6877">
            <w:pPr>
              <w:widowControl w:val="0"/>
              <w:spacing w:line="240" w:lineRule="auto"/>
              <w:ind w:firstLine="0"/>
              <w:jc w:val="left"/>
              <w:rPr>
                <w:sz w:val="22"/>
                <w:szCs w:val="22"/>
              </w:rPr>
            </w:pPr>
            <w:r w:rsidRPr="00011899">
              <w:rPr>
                <w:sz w:val="22"/>
                <w:szCs w:val="22"/>
              </w:rPr>
              <w:t>Выращивание зерновых и иных сельскохозяйственных культур</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E7B794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1E826E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228654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2C1F89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666B4BC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6AEAE33F"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5FEE992" w14:textId="77777777" w:rsidR="00011899" w:rsidRPr="00011899" w:rsidRDefault="00000000" w:rsidP="006E6877">
            <w:pPr>
              <w:widowControl w:val="0"/>
              <w:spacing w:line="240" w:lineRule="auto"/>
              <w:ind w:firstLine="0"/>
              <w:jc w:val="center"/>
              <w:rPr>
                <w:sz w:val="22"/>
                <w:szCs w:val="22"/>
              </w:rPr>
            </w:pPr>
            <w:r w:rsidRPr="00011899">
              <w:rPr>
                <w:sz w:val="22"/>
                <w:szCs w:val="22"/>
              </w:rPr>
              <w:t>1.3</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2F537635" w14:textId="77777777" w:rsidR="00011899" w:rsidRPr="00011899" w:rsidRDefault="00000000" w:rsidP="006E6877">
            <w:pPr>
              <w:widowControl w:val="0"/>
              <w:spacing w:line="240" w:lineRule="auto"/>
              <w:ind w:firstLine="0"/>
              <w:jc w:val="left"/>
              <w:rPr>
                <w:sz w:val="22"/>
                <w:szCs w:val="22"/>
              </w:rPr>
            </w:pPr>
            <w:r w:rsidRPr="00011899">
              <w:rPr>
                <w:sz w:val="22"/>
                <w:szCs w:val="22"/>
              </w:rPr>
              <w:t>Овощеводство</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FEAA5D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7EA34F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EFE3F6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AD3D05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7AECD66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621C9F2C"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01CC506" w14:textId="77777777" w:rsidR="00011899" w:rsidRPr="00011899" w:rsidRDefault="00000000" w:rsidP="006E6877">
            <w:pPr>
              <w:widowControl w:val="0"/>
              <w:spacing w:line="240" w:lineRule="auto"/>
              <w:ind w:firstLine="0"/>
              <w:jc w:val="center"/>
              <w:rPr>
                <w:sz w:val="22"/>
                <w:szCs w:val="22"/>
              </w:rPr>
            </w:pPr>
            <w:r w:rsidRPr="00011899">
              <w:rPr>
                <w:sz w:val="22"/>
                <w:szCs w:val="22"/>
              </w:rPr>
              <w:t>1.4</w:t>
            </w:r>
          </w:p>
        </w:tc>
        <w:tc>
          <w:tcPr>
            <w:tcW w:w="212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ABF48A0" w14:textId="77777777" w:rsidR="00011899" w:rsidRPr="00011899" w:rsidRDefault="00000000" w:rsidP="006E6877">
            <w:pPr>
              <w:widowControl w:val="0"/>
              <w:spacing w:line="240" w:lineRule="auto"/>
              <w:ind w:firstLine="0"/>
              <w:jc w:val="left"/>
              <w:rPr>
                <w:sz w:val="22"/>
                <w:szCs w:val="22"/>
              </w:rPr>
            </w:pPr>
            <w:r w:rsidRPr="00011899">
              <w:rPr>
                <w:sz w:val="22"/>
                <w:szCs w:val="22"/>
              </w:rPr>
              <w:t>Выращивание тонизирующих, лекарственных, цветочных культур</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7520CF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1C8873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4F761B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16D113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303AFD8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37C6C202"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7F133C3D" w14:textId="77777777" w:rsidR="00011899" w:rsidRPr="00011899" w:rsidRDefault="00000000" w:rsidP="006E6877">
            <w:pPr>
              <w:widowControl w:val="0"/>
              <w:spacing w:line="240" w:lineRule="auto"/>
              <w:ind w:firstLine="0"/>
              <w:jc w:val="center"/>
              <w:rPr>
                <w:sz w:val="22"/>
                <w:szCs w:val="22"/>
              </w:rPr>
            </w:pPr>
            <w:r w:rsidRPr="00011899">
              <w:rPr>
                <w:sz w:val="22"/>
                <w:szCs w:val="22"/>
              </w:rPr>
              <w:t>1.5</w:t>
            </w:r>
          </w:p>
        </w:tc>
        <w:tc>
          <w:tcPr>
            <w:tcW w:w="2126"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1FFAE786" w14:textId="77777777" w:rsidR="00011899" w:rsidRPr="00011899" w:rsidRDefault="00000000" w:rsidP="006E6877">
            <w:pPr>
              <w:widowControl w:val="0"/>
              <w:spacing w:line="240" w:lineRule="auto"/>
              <w:ind w:firstLine="0"/>
              <w:jc w:val="left"/>
              <w:rPr>
                <w:sz w:val="22"/>
                <w:szCs w:val="22"/>
              </w:rPr>
            </w:pPr>
            <w:r w:rsidRPr="00011899">
              <w:rPr>
                <w:sz w:val="22"/>
                <w:szCs w:val="22"/>
              </w:rPr>
              <w:t>Садоводство</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790C0C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740FFA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39D076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A31004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64E4C78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5895D36C"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5F0DA343" w14:textId="77777777" w:rsidR="00011899" w:rsidRPr="00011899" w:rsidRDefault="00000000" w:rsidP="006E6877">
            <w:pPr>
              <w:widowControl w:val="0"/>
              <w:spacing w:line="240" w:lineRule="auto"/>
              <w:ind w:firstLine="0"/>
              <w:jc w:val="center"/>
              <w:rPr>
                <w:sz w:val="22"/>
                <w:szCs w:val="22"/>
              </w:rPr>
            </w:pPr>
            <w:r w:rsidRPr="00011899">
              <w:rPr>
                <w:sz w:val="22"/>
                <w:szCs w:val="22"/>
              </w:rPr>
              <w:t>1.5.1</w:t>
            </w:r>
          </w:p>
        </w:tc>
        <w:tc>
          <w:tcPr>
            <w:tcW w:w="2126"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293D27B2" w14:textId="77777777" w:rsidR="00011899" w:rsidRPr="00011899" w:rsidRDefault="00000000" w:rsidP="006E6877">
            <w:pPr>
              <w:widowControl w:val="0"/>
              <w:spacing w:line="240" w:lineRule="auto"/>
              <w:ind w:firstLine="0"/>
              <w:jc w:val="left"/>
              <w:rPr>
                <w:sz w:val="22"/>
                <w:szCs w:val="22"/>
              </w:rPr>
            </w:pPr>
            <w:r w:rsidRPr="00011899">
              <w:rPr>
                <w:sz w:val="22"/>
                <w:szCs w:val="22"/>
              </w:rPr>
              <w:t>Виноградарство</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A288FC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120EDB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74D055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0D37FF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4CE06BD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1DC2C9EC"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06DCC402" w14:textId="77777777" w:rsidR="00011899" w:rsidRPr="00011899" w:rsidRDefault="00000000" w:rsidP="006E6877">
            <w:pPr>
              <w:widowControl w:val="0"/>
              <w:spacing w:line="240" w:lineRule="auto"/>
              <w:ind w:firstLine="0"/>
              <w:jc w:val="center"/>
              <w:rPr>
                <w:sz w:val="22"/>
                <w:szCs w:val="22"/>
              </w:rPr>
            </w:pPr>
            <w:r w:rsidRPr="00011899">
              <w:rPr>
                <w:sz w:val="22"/>
                <w:szCs w:val="22"/>
              </w:rPr>
              <w:t>1.6</w:t>
            </w:r>
          </w:p>
        </w:tc>
        <w:tc>
          <w:tcPr>
            <w:tcW w:w="2126"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5E58382C" w14:textId="77777777" w:rsidR="00011899" w:rsidRPr="00011899" w:rsidRDefault="00000000" w:rsidP="006E6877">
            <w:pPr>
              <w:widowControl w:val="0"/>
              <w:spacing w:line="240" w:lineRule="auto"/>
              <w:ind w:firstLine="0"/>
              <w:jc w:val="left"/>
              <w:rPr>
                <w:sz w:val="22"/>
                <w:szCs w:val="22"/>
              </w:rPr>
            </w:pPr>
            <w:r w:rsidRPr="00011899">
              <w:rPr>
                <w:sz w:val="22"/>
                <w:szCs w:val="22"/>
              </w:rPr>
              <w:t>Выращивание льна и конопли</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96FD9B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2FFD9E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C577B8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32A2F7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046B26F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7A8F47B5"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4C91454" w14:textId="77777777" w:rsidR="00011899" w:rsidRPr="00011899" w:rsidRDefault="00000000" w:rsidP="006E6877">
            <w:pPr>
              <w:widowControl w:val="0"/>
              <w:spacing w:line="240" w:lineRule="auto"/>
              <w:ind w:firstLine="0"/>
              <w:jc w:val="center"/>
              <w:rPr>
                <w:sz w:val="22"/>
                <w:szCs w:val="22"/>
              </w:rPr>
            </w:pPr>
            <w:r w:rsidRPr="00011899">
              <w:rPr>
                <w:sz w:val="22"/>
                <w:szCs w:val="22"/>
              </w:rPr>
              <w:t>1.8</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411DAE8C" w14:textId="77777777" w:rsidR="00011899" w:rsidRPr="00011899" w:rsidRDefault="00000000" w:rsidP="006E6877">
            <w:pPr>
              <w:widowControl w:val="0"/>
              <w:spacing w:line="240" w:lineRule="auto"/>
              <w:ind w:firstLine="0"/>
              <w:jc w:val="left"/>
              <w:rPr>
                <w:sz w:val="22"/>
                <w:szCs w:val="22"/>
              </w:rPr>
            </w:pPr>
            <w:r w:rsidRPr="00011899">
              <w:rPr>
                <w:sz w:val="22"/>
                <w:szCs w:val="22"/>
              </w:rPr>
              <w:t>Скотоводство</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ABE12B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8E0D8D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4EC5CB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AADCEC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38E31451"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7D1042BF"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5BED440" w14:textId="77777777" w:rsidR="00011899" w:rsidRPr="00011899" w:rsidRDefault="00000000" w:rsidP="006E6877">
            <w:pPr>
              <w:widowControl w:val="0"/>
              <w:spacing w:line="240" w:lineRule="auto"/>
              <w:ind w:firstLine="0"/>
              <w:jc w:val="center"/>
              <w:rPr>
                <w:sz w:val="22"/>
                <w:szCs w:val="22"/>
              </w:rPr>
            </w:pPr>
            <w:r w:rsidRPr="00011899">
              <w:rPr>
                <w:sz w:val="22"/>
                <w:szCs w:val="22"/>
              </w:rPr>
              <w:t>1.9</w:t>
            </w:r>
          </w:p>
        </w:tc>
        <w:tc>
          <w:tcPr>
            <w:tcW w:w="212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4E191DC" w14:textId="77777777" w:rsidR="00011899" w:rsidRPr="00011899" w:rsidRDefault="00000000" w:rsidP="006E6877">
            <w:pPr>
              <w:widowControl w:val="0"/>
              <w:spacing w:line="240" w:lineRule="auto"/>
              <w:ind w:firstLine="0"/>
              <w:jc w:val="left"/>
              <w:rPr>
                <w:sz w:val="22"/>
                <w:szCs w:val="22"/>
              </w:rPr>
            </w:pPr>
            <w:r w:rsidRPr="00011899">
              <w:rPr>
                <w:sz w:val="22"/>
                <w:szCs w:val="22"/>
              </w:rPr>
              <w:t>Звероводство</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CA5935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7134CF3"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A7BCAE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A24352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5A189B72"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41B76263"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3DD8D86" w14:textId="77777777" w:rsidR="00011899" w:rsidRPr="00011899" w:rsidRDefault="00000000" w:rsidP="006E6877">
            <w:pPr>
              <w:widowControl w:val="0"/>
              <w:spacing w:line="240" w:lineRule="auto"/>
              <w:ind w:firstLine="0"/>
              <w:jc w:val="center"/>
              <w:rPr>
                <w:sz w:val="22"/>
                <w:szCs w:val="22"/>
              </w:rPr>
            </w:pPr>
            <w:r w:rsidRPr="00011899">
              <w:rPr>
                <w:sz w:val="22"/>
                <w:szCs w:val="22"/>
              </w:rPr>
              <w:t>1.10</w:t>
            </w:r>
          </w:p>
        </w:tc>
        <w:tc>
          <w:tcPr>
            <w:tcW w:w="2126"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158B3C80" w14:textId="77777777" w:rsidR="00011899" w:rsidRPr="00011899" w:rsidRDefault="00000000" w:rsidP="006E6877">
            <w:pPr>
              <w:widowControl w:val="0"/>
              <w:spacing w:line="240" w:lineRule="auto"/>
              <w:ind w:firstLine="0"/>
              <w:jc w:val="left"/>
              <w:rPr>
                <w:sz w:val="22"/>
                <w:szCs w:val="22"/>
              </w:rPr>
            </w:pPr>
            <w:r w:rsidRPr="00011899">
              <w:rPr>
                <w:sz w:val="22"/>
                <w:szCs w:val="22"/>
              </w:rPr>
              <w:t>Птицеводство</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99CC6D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E85768F"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1220BD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22DF4C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58153C4E"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5ED93FC5"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34658F1" w14:textId="77777777" w:rsidR="00011899" w:rsidRPr="00011899" w:rsidRDefault="00000000" w:rsidP="006E6877">
            <w:pPr>
              <w:widowControl w:val="0"/>
              <w:spacing w:line="240" w:lineRule="auto"/>
              <w:ind w:firstLine="0"/>
              <w:jc w:val="center"/>
              <w:rPr>
                <w:sz w:val="22"/>
                <w:szCs w:val="22"/>
              </w:rPr>
            </w:pPr>
            <w:r w:rsidRPr="00011899">
              <w:rPr>
                <w:sz w:val="22"/>
                <w:szCs w:val="22"/>
              </w:rPr>
              <w:t>1.11</w:t>
            </w:r>
          </w:p>
        </w:tc>
        <w:tc>
          <w:tcPr>
            <w:tcW w:w="2126"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2CCEDB63" w14:textId="77777777" w:rsidR="00011899" w:rsidRPr="00011899" w:rsidRDefault="00000000" w:rsidP="006E6877">
            <w:pPr>
              <w:widowControl w:val="0"/>
              <w:spacing w:line="240" w:lineRule="auto"/>
              <w:ind w:firstLine="0"/>
              <w:jc w:val="left"/>
              <w:rPr>
                <w:sz w:val="22"/>
                <w:szCs w:val="22"/>
              </w:rPr>
            </w:pPr>
            <w:r w:rsidRPr="00011899">
              <w:rPr>
                <w:sz w:val="22"/>
                <w:szCs w:val="22"/>
              </w:rPr>
              <w:t>Свиноводство</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6C3238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736E59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012626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C565BD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680D3C9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717F91C9"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F705224" w14:textId="77777777" w:rsidR="00011899" w:rsidRPr="00011899" w:rsidRDefault="00000000" w:rsidP="006E6877">
            <w:pPr>
              <w:widowControl w:val="0"/>
              <w:spacing w:line="240" w:lineRule="auto"/>
              <w:ind w:firstLine="0"/>
              <w:jc w:val="center"/>
              <w:rPr>
                <w:sz w:val="22"/>
                <w:szCs w:val="22"/>
              </w:rPr>
            </w:pPr>
            <w:r w:rsidRPr="00011899">
              <w:rPr>
                <w:sz w:val="22"/>
                <w:szCs w:val="22"/>
              </w:rPr>
              <w:t>1.12</w:t>
            </w:r>
          </w:p>
        </w:tc>
        <w:tc>
          <w:tcPr>
            <w:tcW w:w="212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30C064C" w14:textId="77777777" w:rsidR="00011899" w:rsidRPr="00011899" w:rsidRDefault="00000000" w:rsidP="006E6877">
            <w:pPr>
              <w:widowControl w:val="0"/>
              <w:spacing w:line="240" w:lineRule="auto"/>
              <w:ind w:firstLine="0"/>
              <w:jc w:val="left"/>
              <w:rPr>
                <w:sz w:val="22"/>
                <w:szCs w:val="22"/>
              </w:rPr>
            </w:pPr>
            <w:r w:rsidRPr="00011899">
              <w:rPr>
                <w:sz w:val="22"/>
                <w:szCs w:val="22"/>
              </w:rPr>
              <w:t>Пчеловодство</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F5A559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791923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6A3091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7A0B1A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7ACBA4D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7A0EF400"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4608C986" w14:textId="77777777" w:rsidR="00011899" w:rsidRPr="00011899" w:rsidRDefault="00000000" w:rsidP="006E6877">
            <w:pPr>
              <w:widowControl w:val="0"/>
              <w:spacing w:line="240" w:lineRule="auto"/>
              <w:ind w:firstLine="0"/>
              <w:jc w:val="center"/>
              <w:rPr>
                <w:sz w:val="22"/>
                <w:szCs w:val="22"/>
              </w:rPr>
            </w:pPr>
            <w:r w:rsidRPr="00011899">
              <w:rPr>
                <w:sz w:val="22"/>
                <w:szCs w:val="22"/>
              </w:rPr>
              <w:t>1.13</w:t>
            </w:r>
          </w:p>
        </w:tc>
        <w:tc>
          <w:tcPr>
            <w:tcW w:w="2126"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5A27FD1C" w14:textId="77777777" w:rsidR="00011899" w:rsidRPr="00011899" w:rsidRDefault="00000000" w:rsidP="006E6877">
            <w:pPr>
              <w:widowControl w:val="0"/>
              <w:spacing w:line="240" w:lineRule="auto"/>
              <w:ind w:firstLine="0"/>
              <w:jc w:val="left"/>
              <w:rPr>
                <w:sz w:val="22"/>
                <w:szCs w:val="22"/>
              </w:rPr>
            </w:pPr>
            <w:r w:rsidRPr="00011899">
              <w:rPr>
                <w:sz w:val="22"/>
                <w:szCs w:val="22"/>
              </w:rPr>
              <w:t>Рыбоводство</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B25F66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A6BE34F"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7FBFF2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978508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27B58729"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6ED63249"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2AB3A87A" w14:textId="77777777" w:rsidR="00011899" w:rsidRPr="00011899" w:rsidRDefault="00000000" w:rsidP="006E6877">
            <w:pPr>
              <w:widowControl w:val="0"/>
              <w:spacing w:line="240" w:lineRule="auto"/>
              <w:ind w:firstLine="0"/>
              <w:jc w:val="center"/>
              <w:rPr>
                <w:sz w:val="22"/>
                <w:szCs w:val="22"/>
              </w:rPr>
            </w:pPr>
            <w:r w:rsidRPr="00011899">
              <w:rPr>
                <w:sz w:val="22"/>
                <w:szCs w:val="22"/>
              </w:rPr>
              <w:t>1.14</w:t>
            </w:r>
          </w:p>
        </w:tc>
        <w:tc>
          <w:tcPr>
            <w:tcW w:w="2126"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49530931" w14:textId="77777777" w:rsidR="00011899" w:rsidRPr="00011899" w:rsidRDefault="00000000" w:rsidP="006E6877">
            <w:pPr>
              <w:widowControl w:val="0"/>
              <w:spacing w:line="240" w:lineRule="auto"/>
              <w:ind w:firstLine="0"/>
              <w:jc w:val="left"/>
              <w:rPr>
                <w:sz w:val="22"/>
                <w:szCs w:val="22"/>
              </w:rPr>
            </w:pPr>
            <w:r w:rsidRPr="00011899">
              <w:rPr>
                <w:sz w:val="22"/>
                <w:szCs w:val="22"/>
              </w:rPr>
              <w:t>Научное обеспечение сельского хозяйства</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194717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6D1EC2D"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E5E3D2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05E0ED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736B1A2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2FE8B6F7"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2A5413AE" w14:textId="77777777" w:rsidR="00011899" w:rsidRPr="00011899" w:rsidRDefault="00000000" w:rsidP="006E6877">
            <w:pPr>
              <w:widowControl w:val="0"/>
              <w:spacing w:line="240" w:lineRule="auto"/>
              <w:ind w:firstLine="0"/>
              <w:jc w:val="center"/>
              <w:rPr>
                <w:sz w:val="22"/>
                <w:szCs w:val="22"/>
              </w:rPr>
            </w:pPr>
            <w:r w:rsidRPr="00011899">
              <w:rPr>
                <w:sz w:val="22"/>
                <w:szCs w:val="22"/>
              </w:rPr>
              <w:t>1.15</w:t>
            </w:r>
          </w:p>
        </w:tc>
        <w:tc>
          <w:tcPr>
            <w:tcW w:w="2126"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7683C91C" w14:textId="77777777" w:rsidR="00011899" w:rsidRPr="00011899" w:rsidRDefault="00000000" w:rsidP="006E6877">
            <w:pPr>
              <w:widowControl w:val="0"/>
              <w:spacing w:line="240" w:lineRule="auto"/>
              <w:ind w:firstLine="0"/>
              <w:jc w:val="left"/>
              <w:rPr>
                <w:sz w:val="22"/>
                <w:szCs w:val="22"/>
              </w:rPr>
            </w:pPr>
            <w:r w:rsidRPr="00011899">
              <w:rPr>
                <w:sz w:val="22"/>
                <w:szCs w:val="22"/>
              </w:rPr>
              <w:t>Хранение и переработка сельскохозяйственной продукции</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8C71B4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96E400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59BCA4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4AAD47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08A4A8B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31E3CA2A"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0DBFF6B4" w14:textId="77777777" w:rsidR="00011899" w:rsidRPr="00011899" w:rsidRDefault="00000000" w:rsidP="006E6877">
            <w:pPr>
              <w:widowControl w:val="0"/>
              <w:spacing w:line="240" w:lineRule="auto"/>
              <w:ind w:firstLine="0"/>
              <w:jc w:val="center"/>
              <w:rPr>
                <w:sz w:val="22"/>
                <w:szCs w:val="22"/>
              </w:rPr>
            </w:pPr>
            <w:r w:rsidRPr="00011899">
              <w:rPr>
                <w:sz w:val="22"/>
                <w:szCs w:val="22"/>
              </w:rPr>
              <w:t>1.17</w:t>
            </w:r>
          </w:p>
        </w:tc>
        <w:tc>
          <w:tcPr>
            <w:tcW w:w="212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8680A1F" w14:textId="77777777" w:rsidR="00011899" w:rsidRPr="00011899" w:rsidRDefault="00000000" w:rsidP="006E6877">
            <w:pPr>
              <w:widowControl w:val="0"/>
              <w:spacing w:line="240" w:lineRule="auto"/>
              <w:ind w:firstLine="0"/>
              <w:jc w:val="left"/>
              <w:rPr>
                <w:sz w:val="22"/>
                <w:szCs w:val="22"/>
              </w:rPr>
            </w:pPr>
            <w:r w:rsidRPr="00011899">
              <w:rPr>
                <w:sz w:val="22"/>
                <w:szCs w:val="22"/>
              </w:rPr>
              <w:t>Питомники</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A58F99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26CD845"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4B1BFE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21C166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4A942F3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08E58FF0"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0ACF72CB" w14:textId="77777777" w:rsidR="00011899" w:rsidRPr="00011899" w:rsidRDefault="00000000" w:rsidP="006E6877">
            <w:pPr>
              <w:widowControl w:val="0"/>
              <w:spacing w:line="240" w:lineRule="auto"/>
              <w:ind w:firstLine="0"/>
              <w:jc w:val="center"/>
              <w:rPr>
                <w:sz w:val="22"/>
                <w:szCs w:val="22"/>
              </w:rPr>
            </w:pPr>
            <w:r w:rsidRPr="00011899">
              <w:rPr>
                <w:sz w:val="22"/>
                <w:szCs w:val="22"/>
              </w:rPr>
              <w:lastRenderedPageBreak/>
              <w:t>1.18</w:t>
            </w:r>
          </w:p>
        </w:tc>
        <w:tc>
          <w:tcPr>
            <w:tcW w:w="2126"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53739ECD" w14:textId="77777777" w:rsidR="00011899" w:rsidRPr="00011899" w:rsidRDefault="00000000" w:rsidP="006E6877">
            <w:pPr>
              <w:widowControl w:val="0"/>
              <w:spacing w:line="240" w:lineRule="auto"/>
              <w:ind w:firstLine="0"/>
              <w:jc w:val="left"/>
              <w:rPr>
                <w:sz w:val="22"/>
                <w:szCs w:val="22"/>
              </w:rPr>
            </w:pPr>
            <w:r w:rsidRPr="00011899">
              <w:rPr>
                <w:sz w:val="22"/>
                <w:szCs w:val="22"/>
              </w:rPr>
              <w:t>Обеспечение сельскохозяйственного</w:t>
            </w:r>
          </w:p>
          <w:p w14:paraId="159FFC23" w14:textId="77777777" w:rsidR="00011899" w:rsidRPr="00011899" w:rsidRDefault="00000000" w:rsidP="006E6877">
            <w:pPr>
              <w:widowControl w:val="0"/>
              <w:spacing w:line="240" w:lineRule="auto"/>
              <w:ind w:firstLine="0"/>
              <w:jc w:val="left"/>
              <w:rPr>
                <w:sz w:val="22"/>
                <w:szCs w:val="22"/>
              </w:rPr>
            </w:pPr>
            <w:r w:rsidRPr="00011899">
              <w:rPr>
                <w:sz w:val="22"/>
                <w:szCs w:val="22"/>
              </w:rPr>
              <w:t>производства</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598802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678AC1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E6F8F8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8E11FD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5F8EEB4B"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324664CC"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69CFAF0B" w14:textId="77777777" w:rsidR="00011899" w:rsidRPr="00011899" w:rsidRDefault="00000000" w:rsidP="006E6877">
            <w:pPr>
              <w:widowControl w:val="0"/>
              <w:spacing w:line="240" w:lineRule="auto"/>
              <w:ind w:firstLine="0"/>
              <w:jc w:val="center"/>
              <w:rPr>
                <w:sz w:val="22"/>
                <w:szCs w:val="22"/>
              </w:rPr>
            </w:pPr>
            <w:r w:rsidRPr="00011899">
              <w:rPr>
                <w:sz w:val="22"/>
                <w:szCs w:val="22"/>
              </w:rPr>
              <w:t>1.19</w:t>
            </w:r>
          </w:p>
        </w:tc>
        <w:tc>
          <w:tcPr>
            <w:tcW w:w="2126"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5F7B366D" w14:textId="77777777" w:rsidR="00011899" w:rsidRPr="00011899" w:rsidRDefault="00000000" w:rsidP="006E6877">
            <w:pPr>
              <w:widowControl w:val="0"/>
              <w:spacing w:line="240" w:lineRule="auto"/>
              <w:ind w:firstLine="0"/>
              <w:jc w:val="left"/>
              <w:rPr>
                <w:sz w:val="22"/>
                <w:szCs w:val="22"/>
              </w:rPr>
            </w:pPr>
            <w:r w:rsidRPr="00011899">
              <w:rPr>
                <w:sz w:val="22"/>
                <w:szCs w:val="22"/>
              </w:rPr>
              <w:t>Сенокошение</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4E3CFF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2AECEF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7469A1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A9265A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1D53C8A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047571DD"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5195B8AE" w14:textId="77777777" w:rsidR="00011899" w:rsidRPr="00011899" w:rsidRDefault="00000000" w:rsidP="006E6877">
            <w:pPr>
              <w:widowControl w:val="0"/>
              <w:spacing w:line="240" w:lineRule="auto"/>
              <w:ind w:firstLine="0"/>
              <w:jc w:val="center"/>
              <w:rPr>
                <w:sz w:val="22"/>
                <w:szCs w:val="22"/>
              </w:rPr>
            </w:pPr>
            <w:r w:rsidRPr="00011899">
              <w:rPr>
                <w:sz w:val="22"/>
                <w:szCs w:val="22"/>
              </w:rPr>
              <w:t>1.20</w:t>
            </w:r>
          </w:p>
        </w:tc>
        <w:tc>
          <w:tcPr>
            <w:tcW w:w="2126"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77DACB7E" w14:textId="77777777" w:rsidR="00011899" w:rsidRPr="00011899" w:rsidRDefault="00000000" w:rsidP="006E6877">
            <w:pPr>
              <w:widowControl w:val="0"/>
              <w:spacing w:line="240" w:lineRule="auto"/>
              <w:ind w:firstLine="0"/>
              <w:jc w:val="left"/>
              <w:rPr>
                <w:sz w:val="22"/>
                <w:szCs w:val="22"/>
              </w:rPr>
            </w:pPr>
            <w:r w:rsidRPr="00011899">
              <w:rPr>
                <w:sz w:val="22"/>
                <w:szCs w:val="22"/>
              </w:rPr>
              <w:t>Выпас сельскохозяйственных</w:t>
            </w:r>
          </w:p>
          <w:p w14:paraId="1FBD8A46" w14:textId="77777777" w:rsidR="00011899" w:rsidRPr="00011899" w:rsidRDefault="00000000" w:rsidP="006E6877">
            <w:pPr>
              <w:widowControl w:val="0"/>
              <w:spacing w:line="240" w:lineRule="auto"/>
              <w:ind w:firstLine="0"/>
              <w:jc w:val="left"/>
              <w:rPr>
                <w:sz w:val="22"/>
                <w:szCs w:val="22"/>
              </w:rPr>
            </w:pPr>
            <w:r w:rsidRPr="00011899">
              <w:rPr>
                <w:sz w:val="22"/>
                <w:szCs w:val="22"/>
              </w:rPr>
              <w:t>животных</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56E6FA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8BF2E4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95FC30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9CA67F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350463C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0B0CA905"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89DDC37" w14:textId="77777777" w:rsidR="00011899" w:rsidRPr="00011899" w:rsidRDefault="00000000" w:rsidP="006E6877">
            <w:pPr>
              <w:widowControl w:val="0"/>
              <w:spacing w:line="240" w:lineRule="auto"/>
              <w:ind w:firstLine="0"/>
              <w:jc w:val="center"/>
              <w:rPr>
                <w:sz w:val="22"/>
                <w:szCs w:val="22"/>
              </w:rPr>
            </w:pPr>
            <w:r w:rsidRPr="00011899">
              <w:rPr>
                <w:sz w:val="22"/>
                <w:szCs w:val="22"/>
              </w:rPr>
              <w:t>3.1.1</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4B15F4E9" w14:textId="77777777" w:rsidR="00011899" w:rsidRPr="00011899" w:rsidRDefault="00000000" w:rsidP="006E6877">
            <w:pPr>
              <w:widowControl w:val="0"/>
              <w:spacing w:line="240" w:lineRule="auto"/>
              <w:ind w:firstLine="0"/>
              <w:jc w:val="left"/>
              <w:rPr>
                <w:sz w:val="22"/>
                <w:szCs w:val="22"/>
              </w:rPr>
            </w:pPr>
            <w:r w:rsidRPr="00011899">
              <w:rPr>
                <w:sz w:val="22"/>
                <w:szCs w:val="22"/>
              </w:rPr>
              <w:t>Предоставление коммунальных услуг</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4615AB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5E1468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E5B065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50F80B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2EC9B40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1A32609C"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7FBCDFEE" w14:textId="77777777" w:rsidR="00011899" w:rsidRPr="00011899" w:rsidRDefault="00000000" w:rsidP="006E6877">
            <w:pPr>
              <w:widowControl w:val="0"/>
              <w:spacing w:line="240" w:lineRule="auto"/>
              <w:ind w:firstLine="0"/>
              <w:jc w:val="center"/>
              <w:rPr>
                <w:sz w:val="22"/>
                <w:szCs w:val="22"/>
              </w:rPr>
            </w:pPr>
            <w:r w:rsidRPr="00011899">
              <w:rPr>
                <w:sz w:val="22"/>
                <w:szCs w:val="22"/>
              </w:rPr>
              <w:t>3.9.1</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0BE7B9BB" w14:textId="77777777" w:rsidR="00011899" w:rsidRPr="00011899" w:rsidRDefault="00000000" w:rsidP="006E6877">
            <w:pPr>
              <w:widowControl w:val="0"/>
              <w:spacing w:line="240" w:lineRule="auto"/>
              <w:ind w:firstLine="0"/>
              <w:jc w:val="left"/>
              <w:rPr>
                <w:sz w:val="22"/>
                <w:szCs w:val="22"/>
              </w:rPr>
            </w:pPr>
            <w:r w:rsidRPr="00011899">
              <w:rPr>
                <w:sz w:val="22"/>
                <w:szCs w:val="22"/>
              </w:rPr>
              <w:t>Обеспечение деятельности в области гидрометеорологии и смежных с ней областях</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3CCEF9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81101B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F7CE09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4BFEEF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423F873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5B92E09D"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9B0F32D" w14:textId="77777777" w:rsidR="00011899" w:rsidRPr="00011899" w:rsidRDefault="00000000" w:rsidP="006E6877">
            <w:pPr>
              <w:widowControl w:val="0"/>
              <w:spacing w:line="240" w:lineRule="auto"/>
              <w:ind w:firstLine="0"/>
              <w:jc w:val="center"/>
              <w:rPr>
                <w:sz w:val="22"/>
                <w:szCs w:val="22"/>
              </w:rPr>
            </w:pPr>
            <w:r w:rsidRPr="00011899">
              <w:rPr>
                <w:sz w:val="22"/>
                <w:szCs w:val="22"/>
              </w:rPr>
              <w:t>3.9.2</w:t>
            </w:r>
          </w:p>
        </w:tc>
        <w:tc>
          <w:tcPr>
            <w:tcW w:w="2126"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346DC929" w14:textId="77777777" w:rsidR="00011899" w:rsidRPr="00011899" w:rsidRDefault="00000000" w:rsidP="006E6877">
            <w:pPr>
              <w:widowControl w:val="0"/>
              <w:spacing w:line="240" w:lineRule="auto"/>
              <w:ind w:firstLine="0"/>
              <w:jc w:val="left"/>
              <w:rPr>
                <w:sz w:val="22"/>
                <w:szCs w:val="22"/>
              </w:rPr>
            </w:pPr>
            <w:r w:rsidRPr="00011899">
              <w:rPr>
                <w:sz w:val="22"/>
                <w:szCs w:val="22"/>
              </w:rPr>
              <w:t>Проведение научных исследований</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2CAEC2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DD19DB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D9BFC0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41F5E5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427347B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33C8608F"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2CBFDC86" w14:textId="77777777" w:rsidR="00011899" w:rsidRPr="00011899" w:rsidRDefault="00000000" w:rsidP="006E6877">
            <w:pPr>
              <w:widowControl w:val="0"/>
              <w:spacing w:line="240" w:lineRule="auto"/>
              <w:ind w:firstLine="0"/>
              <w:jc w:val="center"/>
              <w:rPr>
                <w:sz w:val="22"/>
                <w:szCs w:val="22"/>
              </w:rPr>
            </w:pPr>
            <w:r w:rsidRPr="00011899">
              <w:rPr>
                <w:sz w:val="22"/>
                <w:szCs w:val="22"/>
              </w:rPr>
              <w:t>3.9.3</w:t>
            </w:r>
          </w:p>
        </w:tc>
        <w:tc>
          <w:tcPr>
            <w:tcW w:w="2126"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577BD353" w14:textId="77777777" w:rsidR="00011899" w:rsidRPr="00011899" w:rsidRDefault="00000000" w:rsidP="006E6877">
            <w:pPr>
              <w:widowControl w:val="0"/>
              <w:spacing w:line="240" w:lineRule="auto"/>
              <w:ind w:firstLine="0"/>
              <w:jc w:val="left"/>
              <w:rPr>
                <w:sz w:val="22"/>
                <w:szCs w:val="22"/>
              </w:rPr>
            </w:pPr>
            <w:r w:rsidRPr="00011899">
              <w:rPr>
                <w:sz w:val="22"/>
                <w:szCs w:val="22"/>
              </w:rPr>
              <w:t>Проведение научных испытаний</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466FE6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E3A9AC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95154B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02C74D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748BD71D"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1CE850DC"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92D0C84" w14:textId="77777777" w:rsidR="00011899" w:rsidRPr="00011899" w:rsidRDefault="00000000" w:rsidP="006E6877">
            <w:pPr>
              <w:widowControl w:val="0"/>
              <w:spacing w:line="240" w:lineRule="auto"/>
              <w:ind w:firstLine="0"/>
              <w:jc w:val="center"/>
              <w:rPr>
                <w:sz w:val="22"/>
                <w:szCs w:val="22"/>
              </w:rPr>
            </w:pPr>
            <w:r w:rsidRPr="00011899">
              <w:rPr>
                <w:sz w:val="22"/>
                <w:szCs w:val="22"/>
              </w:rPr>
              <w:t>3.10.1</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4045F121" w14:textId="77777777" w:rsidR="00011899" w:rsidRPr="00011899" w:rsidRDefault="00000000" w:rsidP="006E6877">
            <w:pPr>
              <w:widowControl w:val="0"/>
              <w:spacing w:line="240" w:lineRule="auto"/>
              <w:ind w:firstLine="0"/>
              <w:jc w:val="left"/>
              <w:rPr>
                <w:sz w:val="22"/>
                <w:szCs w:val="22"/>
              </w:rPr>
            </w:pPr>
            <w:r w:rsidRPr="00011899">
              <w:rPr>
                <w:sz w:val="22"/>
                <w:szCs w:val="22"/>
              </w:rPr>
              <w:t>Амбулаторное ветеринарное обслуживание</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6405C4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E20C8B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AC1D64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947012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0403B2A0"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2FF7E258"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772CC42" w14:textId="77777777" w:rsidR="00011899" w:rsidRPr="00011899" w:rsidRDefault="00000000" w:rsidP="006E6877">
            <w:pPr>
              <w:widowControl w:val="0"/>
              <w:spacing w:line="240" w:lineRule="auto"/>
              <w:ind w:firstLine="0"/>
              <w:jc w:val="center"/>
              <w:rPr>
                <w:sz w:val="22"/>
                <w:szCs w:val="22"/>
              </w:rPr>
            </w:pPr>
            <w:r w:rsidRPr="00011899">
              <w:rPr>
                <w:sz w:val="22"/>
                <w:szCs w:val="22"/>
              </w:rPr>
              <w:t>4.9</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2A12CCA1" w14:textId="77777777" w:rsidR="00011899" w:rsidRPr="00011899" w:rsidRDefault="00000000" w:rsidP="006E6877">
            <w:pPr>
              <w:widowControl w:val="0"/>
              <w:spacing w:line="240" w:lineRule="auto"/>
              <w:ind w:firstLine="0"/>
              <w:jc w:val="left"/>
              <w:rPr>
                <w:sz w:val="22"/>
                <w:szCs w:val="22"/>
              </w:rPr>
            </w:pPr>
            <w:r w:rsidRPr="00011899">
              <w:rPr>
                <w:sz w:val="22"/>
                <w:szCs w:val="22"/>
              </w:rPr>
              <w:t>Служебные гаражи</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E410F5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0F71238"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182A0F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B67286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7F851808"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5BBB9488"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3B31220" w14:textId="77777777" w:rsidR="00011899" w:rsidRPr="00011899" w:rsidRDefault="00000000" w:rsidP="006E6877">
            <w:pPr>
              <w:widowControl w:val="0"/>
              <w:spacing w:line="240" w:lineRule="auto"/>
              <w:ind w:firstLine="0"/>
              <w:jc w:val="center"/>
              <w:rPr>
                <w:sz w:val="22"/>
                <w:szCs w:val="22"/>
              </w:rPr>
            </w:pPr>
            <w:r w:rsidRPr="00011899">
              <w:rPr>
                <w:sz w:val="22"/>
                <w:szCs w:val="22"/>
              </w:rPr>
              <w:t>6.1</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17CB2C65" w14:textId="77777777" w:rsidR="00011899" w:rsidRPr="00011899" w:rsidRDefault="00000000" w:rsidP="006E6877">
            <w:pPr>
              <w:widowControl w:val="0"/>
              <w:spacing w:line="240" w:lineRule="auto"/>
              <w:ind w:firstLine="0"/>
              <w:jc w:val="left"/>
              <w:rPr>
                <w:sz w:val="22"/>
                <w:szCs w:val="22"/>
              </w:rPr>
            </w:pPr>
            <w:r w:rsidRPr="00011899">
              <w:rPr>
                <w:sz w:val="22"/>
                <w:szCs w:val="22"/>
              </w:rPr>
              <w:t>Недропользование</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872DF3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9E9B6C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616489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FEC71B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7CD3930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6CE009B4"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63E1952" w14:textId="77777777" w:rsidR="00011899" w:rsidRPr="00011899" w:rsidRDefault="00000000" w:rsidP="006E6877">
            <w:pPr>
              <w:widowControl w:val="0"/>
              <w:spacing w:line="240" w:lineRule="auto"/>
              <w:ind w:firstLine="0"/>
              <w:jc w:val="center"/>
              <w:rPr>
                <w:sz w:val="22"/>
                <w:szCs w:val="22"/>
              </w:rPr>
            </w:pPr>
            <w:r w:rsidRPr="00011899">
              <w:rPr>
                <w:sz w:val="22"/>
                <w:szCs w:val="22"/>
              </w:rPr>
              <w:t>6.4</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575E388D" w14:textId="77777777" w:rsidR="00011899" w:rsidRPr="00011899" w:rsidRDefault="00000000" w:rsidP="006E6877">
            <w:pPr>
              <w:widowControl w:val="0"/>
              <w:spacing w:line="240" w:lineRule="auto"/>
              <w:ind w:firstLine="0"/>
              <w:jc w:val="left"/>
              <w:rPr>
                <w:sz w:val="22"/>
                <w:szCs w:val="22"/>
              </w:rPr>
            </w:pPr>
            <w:r w:rsidRPr="00011899">
              <w:rPr>
                <w:sz w:val="22"/>
                <w:szCs w:val="22"/>
              </w:rPr>
              <w:t>Пищевая промышленность</w:t>
            </w:r>
            <w:r w:rsidR="00481FD7" w:rsidRPr="00481FD7">
              <w:rPr>
                <w:sz w:val="22"/>
                <w:szCs w:val="22"/>
                <w:vertAlign w:val="superscript"/>
              </w:rPr>
              <w:t>2</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4AC6A4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576766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CA8CE8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30879D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07373B06"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2AFC35FD"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9E124E4" w14:textId="77777777" w:rsidR="00011899" w:rsidRPr="00011899" w:rsidRDefault="00000000" w:rsidP="006E6877">
            <w:pPr>
              <w:widowControl w:val="0"/>
              <w:spacing w:line="240" w:lineRule="auto"/>
              <w:ind w:firstLine="0"/>
              <w:jc w:val="center"/>
              <w:rPr>
                <w:sz w:val="22"/>
                <w:szCs w:val="22"/>
              </w:rPr>
            </w:pPr>
            <w:r w:rsidRPr="00011899">
              <w:rPr>
                <w:sz w:val="22"/>
                <w:szCs w:val="22"/>
              </w:rPr>
              <w:t>6.8</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7D512B3F" w14:textId="77777777" w:rsidR="00011899" w:rsidRPr="00011899" w:rsidRDefault="00000000" w:rsidP="006E6877">
            <w:pPr>
              <w:widowControl w:val="0"/>
              <w:spacing w:line="240" w:lineRule="auto"/>
              <w:ind w:firstLine="0"/>
              <w:jc w:val="left"/>
              <w:rPr>
                <w:sz w:val="22"/>
                <w:szCs w:val="22"/>
              </w:rPr>
            </w:pPr>
            <w:r w:rsidRPr="00011899">
              <w:rPr>
                <w:sz w:val="22"/>
                <w:szCs w:val="22"/>
              </w:rPr>
              <w:t>Связь</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DF509B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C82BF2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EECC0F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BB3B69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4870D08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7CDAF1F8"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8B0032D" w14:textId="77777777" w:rsidR="00011899" w:rsidRPr="00011899" w:rsidRDefault="00000000" w:rsidP="006E6877">
            <w:pPr>
              <w:widowControl w:val="0"/>
              <w:spacing w:line="240" w:lineRule="auto"/>
              <w:ind w:firstLine="0"/>
              <w:jc w:val="center"/>
              <w:rPr>
                <w:sz w:val="22"/>
                <w:szCs w:val="22"/>
              </w:rPr>
            </w:pPr>
            <w:r w:rsidRPr="00011899">
              <w:rPr>
                <w:sz w:val="22"/>
                <w:szCs w:val="22"/>
              </w:rPr>
              <w:t>6.9</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0376AE24" w14:textId="77777777" w:rsidR="00011899" w:rsidRPr="00011899" w:rsidRDefault="00000000" w:rsidP="006E6877">
            <w:pPr>
              <w:widowControl w:val="0"/>
              <w:spacing w:line="240" w:lineRule="auto"/>
              <w:ind w:firstLine="0"/>
              <w:jc w:val="left"/>
              <w:rPr>
                <w:sz w:val="22"/>
                <w:szCs w:val="22"/>
              </w:rPr>
            </w:pPr>
            <w:r w:rsidRPr="00011899">
              <w:rPr>
                <w:sz w:val="22"/>
                <w:szCs w:val="22"/>
              </w:rPr>
              <w:t>Склад</w:t>
            </w:r>
            <w:r w:rsidR="00481FD7">
              <w:rPr>
                <w:sz w:val="22"/>
                <w:szCs w:val="22"/>
                <w:vertAlign w:val="superscript"/>
              </w:rPr>
              <w:t>2</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B0357E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A50BF17"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80</w:t>
            </w:r>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6BFC4C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5ECBD9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763225A4"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5/5</w:t>
            </w:r>
          </w:p>
        </w:tc>
      </w:tr>
      <w:tr w:rsidR="00E80858" w14:paraId="0857DA6C"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7681BEC9" w14:textId="77777777" w:rsidR="00011899" w:rsidRPr="00011899" w:rsidRDefault="00000000" w:rsidP="006E6877">
            <w:pPr>
              <w:widowControl w:val="0"/>
              <w:spacing w:line="240" w:lineRule="auto"/>
              <w:ind w:firstLine="0"/>
              <w:jc w:val="center"/>
              <w:rPr>
                <w:sz w:val="22"/>
                <w:szCs w:val="22"/>
              </w:rPr>
            </w:pPr>
            <w:r w:rsidRPr="00011899">
              <w:rPr>
                <w:sz w:val="22"/>
                <w:szCs w:val="22"/>
              </w:rPr>
              <w:t>6.9.1</w:t>
            </w:r>
          </w:p>
        </w:tc>
        <w:tc>
          <w:tcPr>
            <w:tcW w:w="2126"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6A81236C" w14:textId="77777777" w:rsidR="00011899" w:rsidRPr="00011899" w:rsidRDefault="00000000" w:rsidP="006E6877">
            <w:pPr>
              <w:widowControl w:val="0"/>
              <w:spacing w:line="240" w:lineRule="auto"/>
              <w:ind w:firstLine="0"/>
              <w:jc w:val="left"/>
              <w:rPr>
                <w:sz w:val="22"/>
                <w:szCs w:val="22"/>
              </w:rPr>
            </w:pPr>
            <w:r w:rsidRPr="00011899">
              <w:rPr>
                <w:sz w:val="22"/>
                <w:szCs w:val="22"/>
              </w:rPr>
              <w:t>Складские площадки</w:t>
            </w:r>
            <w:r w:rsidR="00481FD7" w:rsidRPr="00481FD7">
              <w:rPr>
                <w:sz w:val="22"/>
                <w:szCs w:val="22"/>
                <w:vertAlign w:val="superscript"/>
              </w:rPr>
              <w:t>2</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738D08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9A5CE1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8E162E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99B805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2D96AC2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735FE07C"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2D630AD2" w14:textId="77777777" w:rsidR="00011899" w:rsidRPr="00011899" w:rsidRDefault="00000000" w:rsidP="006E6877">
            <w:pPr>
              <w:widowControl w:val="0"/>
              <w:spacing w:line="240" w:lineRule="auto"/>
              <w:ind w:firstLine="0"/>
              <w:jc w:val="center"/>
              <w:rPr>
                <w:sz w:val="22"/>
                <w:szCs w:val="22"/>
              </w:rPr>
            </w:pPr>
            <w:r w:rsidRPr="00011899">
              <w:rPr>
                <w:sz w:val="22"/>
                <w:szCs w:val="22"/>
              </w:rPr>
              <w:t>11.1</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4BA2ECDC" w14:textId="77777777" w:rsidR="00011899" w:rsidRPr="00011899" w:rsidRDefault="00000000" w:rsidP="006E6877">
            <w:pPr>
              <w:widowControl w:val="0"/>
              <w:spacing w:line="240" w:lineRule="auto"/>
              <w:ind w:firstLine="0"/>
              <w:jc w:val="left"/>
              <w:rPr>
                <w:sz w:val="22"/>
                <w:szCs w:val="22"/>
              </w:rPr>
            </w:pPr>
            <w:r w:rsidRPr="00011899">
              <w:rPr>
                <w:sz w:val="22"/>
                <w:szCs w:val="22"/>
              </w:rPr>
              <w:t xml:space="preserve">Общее пользование </w:t>
            </w:r>
            <w:r w:rsidRPr="00011899">
              <w:rPr>
                <w:sz w:val="22"/>
                <w:szCs w:val="22"/>
              </w:rPr>
              <w:lastRenderedPageBreak/>
              <w:t>водными объектами</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465943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lastRenderedPageBreak/>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7F3786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25E649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A4549D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6F2ED9A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5A9D581C"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4033DD92" w14:textId="77777777" w:rsidR="00011899" w:rsidRPr="00011899" w:rsidRDefault="00000000" w:rsidP="006E6877">
            <w:pPr>
              <w:widowControl w:val="0"/>
              <w:spacing w:line="240" w:lineRule="auto"/>
              <w:ind w:firstLine="0"/>
              <w:jc w:val="center"/>
              <w:rPr>
                <w:sz w:val="22"/>
                <w:szCs w:val="22"/>
              </w:rPr>
            </w:pPr>
            <w:r w:rsidRPr="00011899">
              <w:rPr>
                <w:sz w:val="22"/>
                <w:szCs w:val="22"/>
              </w:rPr>
              <w:t>11.2</w:t>
            </w:r>
          </w:p>
        </w:tc>
        <w:tc>
          <w:tcPr>
            <w:tcW w:w="2126"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20C812DE" w14:textId="77777777" w:rsidR="00011899" w:rsidRPr="00011899" w:rsidRDefault="00000000" w:rsidP="006E6877">
            <w:pPr>
              <w:widowControl w:val="0"/>
              <w:spacing w:line="240" w:lineRule="auto"/>
              <w:ind w:firstLine="0"/>
              <w:jc w:val="left"/>
              <w:rPr>
                <w:sz w:val="22"/>
                <w:szCs w:val="22"/>
              </w:rPr>
            </w:pPr>
            <w:r w:rsidRPr="00011899">
              <w:rPr>
                <w:sz w:val="22"/>
                <w:szCs w:val="22"/>
              </w:rPr>
              <w:t>Специальное пользование водными объектами</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688868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E9E6FAB"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F2EBF8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F77423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6D330D97"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04021CA8"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614A068F" w14:textId="77777777" w:rsidR="00011899" w:rsidRPr="00011899" w:rsidRDefault="00000000" w:rsidP="006E6877">
            <w:pPr>
              <w:widowControl w:val="0"/>
              <w:spacing w:line="240" w:lineRule="auto"/>
              <w:ind w:firstLine="0"/>
              <w:jc w:val="center"/>
              <w:rPr>
                <w:sz w:val="22"/>
                <w:szCs w:val="22"/>
              </w:rPr>
            </w:pPr>
            <w:r w:rsidRPr="00011899">
              <w:rPr>
                <w:sz w:val="22"/>
                <w:szCs w:val="22"/>
              </w:rPr>
              <w:t>11.3</w:t>
            </w:r>
          </w:p>
        </w:tc>
        <w:tc>
          <w:tcPr>
            <w:tcW w:w="2126"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6FEA745D" w14:textId="77777777" w:rsidR="00011899" w:rsidRPr="00011899" w:rsidRDefault="00000000" w:rsidP="006E6877">
            <w:pPr>
              <w:widowControl w:val="0"/>
              <w:spacing w:line="240" w:lineRule="auto"/>
              <w:ind w:firstLine="0"/>
              <w:jc w:val="left"/>
              <w:rPr>
                <w:sz w:val="22"/>
                <w:szCs w:val="22"/>
              </w:rPr>
            </w:pPr>
            <w:r w:rsidRPr="00011899">
              <w:rPr>
                <w:sz w:val="22"/>
                <w:szCs w:val="22"/>
              </w:rPr>
              <w:t>Гидротехнические сооружения</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07EFA8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25D4EA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09E449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2B92CA4"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24F271B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2DBF55C3"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601206F6" w14:textId="77777777" w:rsidR="00011899" w:rsidRPr="00011899" w:rsidRDefault="00000000" w:rsidP="006E6877">
            <w:pPr>
              <w:widowControl w:val="0"/>
              <w:spacing w:line="240" w:lineRule="auto"/>
              <w:ind w:firstLine="0"/>
              <w:jc w:val="center"/>
              <w:rPr>
                <w:sz w:val="22"/>
                <w:szCs w:val="22"/>
              </w:rPr>
            </w:pPr>
            <w:r w:rsidRPr="00011899">
              <w:rPr>
                <w:sz w:val="22"/>
                <w:szCs w:val="22"/>
              </w:rPr>
              <w:t>12.0</w:t>
            </w:r>
          </w:p>
        </w:tc>
        <w:tc>
          <w:tcPr>
            <w:tcW w:w="2126"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2EA1F278" w14:textId="77777777" w:rsidR="00011899" w:rsidRPr="00011899" w:rsidRDefault="00000000" w:rsidP="006E6877">
            <w:pPr>
              <w:widowControl w:val="0"/>
              <w:spacing w:line="240" w:lineRule="auto"/>
              <w:ind w:firstLine="0"/>
              <w:jc w:val="left"/>
              <w:rPr>
                <w:sz w:val="22"/>
                <w:szCs w:val="22"/>
              </w:rPr>
            </w:pPr>
            <w:r w:rsidRPr="00011899">
              <w:rPr>
                <w:sz w:val="22"/>
                <w:szCs w:val="22"/>
              </w:rPr>
              <w:t>Земельные участки (территории) общего пользования</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5DFBD0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363DB2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8DA918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40DAA4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3B4A558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2BEB7201"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2049E525" w14:textId="77777777" w:rsidR="00011899" w:rsidRPr="00011899" w:rsidRDefault="00000000" w:rsidP="006E6877">
            <w:pPr>
              <w:widowControl w:val="0"/>
              <w:spacing w:line="240" w:lineRule="auto"/>
              <w:ind w:firstLine="0"/>
              <w:jc w:val="center"/>
              <w:rPr>
                <w:sz w:val="22"/>
                <w:szCs w:val="22"/>
              </w:rPr>
            </w:pPr>
            <w:r w:rsidRPr="00011899">
              <w:rPr>
                <w:sz w:val="22"/>
                <w:szCs w:val="22"/>
              </w:rPr>
              <w:t>12.0.1</w:t>
            </w:r>
          </w:p>
        </w:tc>
        <w:tc>
          <w:tcPr>
            <w:tcW w:w="2126"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4DE884F9" w14:textId="77777777" w:rsidR="00011899" w:rsidRPr="00011899" w:rsidRDefault="00000000" w:rsidP="006E6877">
            <w:pPr>
              <w:widowControl w:val="0"/>
              <w:spacing w:line="240" w:lineRule="auto"/>
              <w:ind w:firstLine="0"/>
              <w:jc w:val="left"/>
              <w:rPr>
                <w:sz w:val="22"/>
                <w:szCs w:val="22"/>
              </w:rPr>
            </w:pPr>
            <w:r w:rsidRPr="00011899">
              <w:rPr>
                <w:sz w:val="22"/>
                <w:szCs w:val="22"/>
              </w:rPr>
              <w:t>Улично-дорожная сеть</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C4217B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E9426A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49C0C5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19160F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41426A0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188C4CC5" w14:textId="77777777" w:rsidTr="006E6877">
        <w:trPr>
          <w:trHeight w:val="20"/>
        </w:trPr>
        <w:tc>
          <w:tcPr>
            <w:tcW w:w="709"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02816A48" w14:textId="77777777" w:rsidR="00011899" w:rsidRPr="00011899" w:rsidRDefault="00000000" w:rsidP="006E6877">
            <w:pPr>
              <w:widowControl w:val="0"/>
              <w:spacing w:line="240" w:lineRule="auto"/>
              <w:ind w:firstLine="0"/>
              <w:jc w:val="center"/>
              <w:rPr>
                <w:sz w:val="22"/>
                <w:szCs w:val="22"/>
              </w:rPr>
            </w:pPr>
            <w:r w:rsidRPr="00011899">
              <w:rPr>
                <w:sz w:val="22"/>
                <w:szCs w:val="22"/>
              </w:rPr>
              <w:t>12.0.2</w:t>
            </w:r>
          </w:p>
        </w:tc>
        <w:tc>
          <w:tcPr>
            <w:tcW w:w="2126"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39D6FE6F" w14:textId="77777777" w:rsidR="00011899" w:rsidRPr="00011899" w:rsidRDefault="00000000" w:rsidP="006E6877">
            <w:pPr>
              <w:widowControl w:val="0"/>
              <w:spacing w:line="240" w:lineRule="auto"/>
              <w:ind w:firstLine="0"/>
              <w:jc w:val="left"/>
              <w:rPr>
                <w:sz w:val="22"/>
                <w:szCs w:val="22"/>
              </w:rPr>
            </w:pPr>
            <w:r w:rsidRPr="00011899">
              <w:rPr>
                <w:sz w:val="22"/>
                <w:szCs w:val="22"/>
              </w:rPr>
              <w:t>Благоустройство территории</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7EBBD9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9D555D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84A3ED2"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358B69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1D60759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01F780A0"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969E167" w14:textId="77777777" w:rsidR="00011899" w:rsidRPr="00011899" w:rsidRDefault="00000000" w:rsidP="006E6877">
            <w:pPr>
              <w:widowControl w:val="0"/>
              <w:spacing w:line="240" w:lineRule="auto"/>
              <w:ind w:firstLine="0"/>
              <w:jc w:val="center"/>
              <w:rPr>
                <w:sz w:val="22"/>
                <w:szCs w:val="22"/>
              </w:rPr>
            </w:pPr>
            <w:r w:rsidRPr="00011899">
              <w:rPr>
                <w:sz w:val="22"/>
                <w:szCs w:val="22"/>
              </w:rPr>
              <w:t>12.3</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4DF92354" w14:textId="77777777" w:rsidR="00011899" w:rsidRPr="00011899" w:rsidRDefault="00000000" w:rsidP="006E6877">
            <w:pPr>
              <w:widowControl w:val="0"/>
              <w:spacing w:line="240" w:lineRule="auto"/>
              <w:ind w:firstLine="0"/>
              <w:jc w:val="left"/>
              <w:rPr>
                <w:sz w:val="22"/>
                <w:szCs w:val="22"/>
              </w:rPr>
            </w:pPr>
            <w:r w:rsidRPr="00011899">
              <w:rPr>
                <w:sz w:val="22"/>
                <w:szCs w:val="22"/>
              </w:rPr>
              <w:t>Запас</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9CD317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7FEFAE4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8FD7990"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F2D63C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2B589FCF"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2CADAD7E" w14:textId="77777777" w:rsidTr="006E6877">
        <w:trPr>
          <w:trHeight w:val="406"/>
        </w:trPr>
        <w:tc>
          <w:tcPr>
            <w:tcW w:w="10065" w:type="dxa"/>
            <w:gridSpan w:val="7"/>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0F0E24FD" w14:textId="77777777" w:rsidR="00011899" w:rsidRPr="00011899" w:rsidRDefault="00000000" w:rsidP="006E6877">
            <w:pPr>
              <w:widowControl w:val="0"/>
              <w:spacing w:line="240" w:lineRule="auto"/>
              <w:ind w:firstLine="0"/>
              <w:jc w:val="center"/>
              <w:rPr>
                <w:b/>
                <w:sz w:val="22"/>
                <w:szCs w:val="22"/>
              </w:rPr>
            </w:pPr>
            <w:r w:rsidRPr="00011899">
              <w:rPr>
                <w:b/>
                <w:sz w:val="22"/>
                <w:szCs w:val="22"/>
              </w:rPr>
              <w:t>УСЛОВНО РАЗРЕШЕННЫЕ</w:t>
            </w:r>
          </w:p>
        </w:tc>
      </w:tr>
      <w:tr w:rsidR="00E80858" w14:paraId="4E4B8D97"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1DE5925E" w14:textId="77777777" w:rsidR="00011899" w:rsidRPr="00011899" w:rsidRDefault="00000000" w:rsidP="006E6877">
            <w:pPr>
              <w:widowControl w:val="0"/>
              <w:spacing w:line="240" w:lineRule="auto"/>
              <w:ind w:firstLine="0"/>
              <w:jc w:val="center"/>
              <w:rPr>
                <w:sz w:val="22"/>
                <w:szCs w:val="22"/>
              </w:rPr>
            </w:pPr>
            <w:r w:rsidRPr="00011899">
              <w:rPr>
                <w:sz w:val="22"/>
                <w:szCs w:val="22"/>
              </w:rPr>
              <w:t>7.1.1</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0B2CE097" w14:textId="77777777" w:rsidR="00011899" w:rsidRPr="00011899" w:rsidRDefault="00000000" w:rsidP="006E6877">
            <w:pPr>
              <w:widowControl w:val="0"/>
              <w:spacing w:line="240" w:lineRule="auto"/>
              <w:ind w:firstLine="0"/>
              <w:jc w:val="left"/>
              <w:rPr>
                <w:sz w:val="22"/>
                <w:szCs w:val="22"/>
              </w:rPr>
            </w:pPr>
            <w:r w:rsidRPr="00011899">
              <w:rPr>
                <w:sz w:val="22"/>
                <w:szCs w:val="22"/>
              </w:rPr>
              <w:t>Железнодорожные пути</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3B0BC6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E39649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3AD490CE"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7C3FF2A"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052096F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r>
      <w:tr w:rsidR="00E80858" w14:paraId="31322713" w14:textId="77777777" w:rsidTr="006E6877">
        <w:trPr>
          <w:trHeight w:val="422"/>
        </w:trPr>
        <w:tc>
          <w:tcPr>
            <w:tcW w:w="10065" w:type="dxa"/>
            <w:gridSpan w:val="7"/>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tcPr>
          <w:p w14:paraId="4383C53A" w14:textId="77777777" w:rsidR="00011899" w:rsidRPr="00011899" w:rsidRDefault="00000000" w:rsidP="006E6877">
            <w:pPr>
              <w:widowControl w:val="0"/>
              <w:spacing w:line="240" w:lineRule="auto"/>
              <w:ind w:firstLine="0"/>
              <w:jc w:val="center"/>
              <w:rPr>
                <w:b/>
                <w:sz w:val="22"/>
                <w:szCs w:val="22"/>
              </w:rPr>
            </w:pPr>
            <w:r w:rsidRPr="00011899">
              <w:rPr>
                <w:b/>
                <w:sz w:val="22"/>
                <w:szCs w:val="22"/>
              </w:rPr>
              <w:t>ВСПОМОГАТЕЛЬНЫЕ</w:t>
            </w:r>
          </w:p>
        </w:tc>
      </w:tr>
      <w:tr w:rsidR="00E80858" w14:paraId="4FFA2FA6"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6C11D80B" w14:textId="77777777" w:rsidR="00011899" w:rsidRPr="00011899" w:rsidRDefault="00000000" w:rsidP="006E6877">
            <w:pPr>
              <w:widowControl w:val="0"/>
              <w:spacing w:line="240" w:lineRule="auto"/>
              <w:ind w:firstLine="0"/>
              <w:jc w:val="center"/>
              <w:rPr>
                <w:sz w:val="22"/>
                <w:szCs w:val="22"/>
              </w:rPr>
            </w:pPr>
            <w:r w:rsidRPr="00011899">
              <w:rPr>
                <w:sz w:val="22"/>
                <w:szCs w:val="22"/>
              </w:rPr>
              <w:t>3.2.4</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039A1D87" w14:textId="77777777" w:rsidR="00011899" w:rsidRPr="00011899" w:rsidRDefault="00000000" w:rsidP="006E6877">
            <w:pPr>
              <w:widowControl w:val="0"/>
              <w:spacing w:line="240" w:lineRule="auto"/>
              <w:ind w:firstLine="0"/>
              <w:jc w:val="left"/>
              <w:rPr>
                <w:sz w:val="22"/>
                <w:szCs w:val="22"/>
              </w:rPr>
            </w:pPr>
            <w:r w:rsidRPr="00011899">
              <w:rPr>
                <w:sz w:val="22"/>
                <w:szCs w:val="22"/>
              </w:rPr>
              <w:t>Общежития</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A6B7D8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8BAF0A5"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56AEAC8D"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61E896C"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5C8AB2CC"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5E10E8CB"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C02D097" w14:textId="77777777" w:rsidR="00011899" w:rsidRPr="00011899" w:rsidRDefault="00000000" w:rsidP="006E6877">
            <w:pPr>
              <w:widowControl w:val="0"/>
              <w:spacing w:line="240" w:lineRule="auto"/>
              <w:ind w:firstLine="0"/>
              <w:jc w:val="center"/>
              <w:rPr>
                <w:sz w:val="22"/>
                <w:szCs w:val="22"/>
              </w:rPr>
            </w:pPr>
            <w:r w:rsidRPr="00011899">
              <w:rPr>
                <w:sz w:val="22"/>
                <w:szCs w:val="22"/>
              </w:rPr>
              <w:t>4.1</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2309102B" w14:textId="77777777" w:rsidR="00011899" w:rsidRPr="00011899" w:rsidRDefault="00000000" w:rsidP="006E6877">
            <w:pPr>
              <w:widowControl w:val="0"/>
              <w:spacing w:line="240" w:lineRule="auto"/>
              <w:ind w:firstLine="0"/>
              <w:jc w:val="left"/>
              <w:rPr>
                <w:sz w:val="22"/>
                <w:szCs w:val="22"/>
              </w:rPr>
            </w:pPr>
            <w:r w:rsidRPr="00011899">
              <w:rPr>
                <w:sz w:val="22"/>
                <w:szCs w:val="22"/>
              </w:rPr>
              <w:t>Деловое управление</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DBDF6E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6BB58EA6"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F2E5FE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21211208"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0CBD87D7" w14:textId="77777777" w:rsidR="00011899" w:rsidRPr="00011899"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r w:rsidR="00E80858" w14:paraId="28CB6555" w14:textId="77777777" w:rsidTr="006E6877">
        <w:trPr>
          <w:trHeight w:val="20"/>
        </w:trPr>
        <w:tc>
          <w:tcPr>
            <w:tcW w:w="709"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49BF9B99" w14:textId="77777777" w:rsidR="00011899" w:rsidRPr="00011899" w:rsidRDefault="00000000" w:rsidP="006E6877">
            <w:pPr>
              <w:widowControl w:val="0"/>
              <w:spacing w:line="240" w:lineRule="auto"/>
              <w:ind w:firstLine="0"/>
              <w:jc w:val="center"/>
              <w:rPr>
                <w:sz w:val="22"/>
                <w:szCs w:val="22"/>
              </w:rPr>
            </w:pPr>
            <w:r w:rsidRPr="00011899">
              <w:rPr>
                <w:sz w:val="22"/>
                <w:szCs w:val="22"/>
              </w:rPr>
              <w:t>4.4</w:t>
            </w:r>
          </w:p>
        </w:tc>
        <w:tc>
          <w:tcPr>
            <w:tcW w:w="2126"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center"/>
          </w:tcPr>
          <w:p w14:paraId="56C10CFB" w14:textId="77777777" w:rsidR="00011899" w:rsidRPr="00011899" w:rsidRDefault="00000000" w:rsidP="006E6877">
            <w:pPr>
              <w:widowControl w:val="0"/>
              <w:spacing w:line="240" w:lineRule="auto"/>
              <w:ind w:firstLine="0"/>
              <w:jc w:val="left"/>
              <w:rPr>
                <w:sz w:val="22"/>
                <w:szCs w:val="22"/>
              </w:rPr>
            </w:pPr>
            <w:r w:rsidRPr="00011899">
              <w:rPr>
                <w:sz w:val="22"/>
                <w:szCs w:val="22"/>
              </w:rPr>
              <w:t>Магазины</w:t>
            </w:r>
          </w:p>
        </w:tc>
        <w:tc>
          <w:tcPr>
            <w:tcW w:w="1560"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71BCF3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7"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10E8C573"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27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4CEB9229"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559"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vAlign w:val="center"/>
          </w:tcPr>
          <w:p w14:paraId="04531061" w14:textId="77777777" w:rsidR="00011899" w:rsidRPr="00011899" w:rsidRDefault="00000000" w:rsidP="006E6877">
            <w:pPr>
              <w:pBdr>
                <w:top w:val="nil"/>
                <w:left w:val="nil"/>
                <w:bottom w:val="nil"/>
                <w:right w:val="nil"/>
              </w:pBdr>
              <w:spacing w:line="240" w:lineRule="auto"/>
              <w:ind w:firstLine="0"/>
              <w:jc w:val="center"/>
              <w:rPr>
                <w:sz w:val="22"/>
                <w:szCs w:val="22"/>
              </w:rPr>
            </w:pPr>
            <w:proofErr w:type="spellStart"/>
            <w:proofErr w:type="gramStart"/>
            <w:r w:rsidRPr="00011899">
              <w:rPr>
                <w:sz w:val="22"/>
                <w:szCs w:val="22"/>
              </w:rPr>
              <w:t>н.у</w:t>
            </w:r>
            <w:proofErr w:type="spellEnd"/>
            <w:proofErr w:type="gramEnd"/>
          </w:p>
        </w:tc>
        <w:tc>
          <w:tcPr>
            <w:tcW w:w="1418" w:type="dxa"/>
            <w:tcBorders>
              <w:top w:val="nil"/>
              <w:left w:val="nil"/>
              <w:bottom w:val="single" w:sz="6" w:space="0" w:color="000000"/>
              <w:right w:val="single" w:sz="6" w:space="0" w:color="000000"/>
            </w:tcBorders>
            <w:vAlign w:val="center"/>
          </w:tcPr>
          <w:p w14:paraId="01A818C8" w14:textId="77777777" w:rsidR="00011899" w:rsidRPr="00200B0E" w:rsidRDefault="00000000" w:rsidP="006E6877">
            <w:pPr>
              <w:pBdr>
                <w:top w:val="nil"/>
                <w:left w:val="nil"/>
                <w:bottom w:val="nil"/>
                <w:right w:val="nil"/>
              </w:pBdr>
              <w:spacing w:line="240" w:lineRule="auto"/>
              <w:ind w:firstLine="0"/>
              <w:jc w:val="center"/>
              <w:rPr>
                <w:sz w:val="22"/>
                <w:szCs w:val="22"/>
              </w:rPr>
            </w:pPr>
            <w:r w:rsidRPr="00011899">
              <w:rPr>
                <w:sz w:val="22"/>
                <w:szCs w:val="22"/>
              </w:rPr>
              <w:t>3/3</w:t>
            </w:r>
          </w:p>
        </w:tc>
      </w:tr>
    </w:tbl>
    <w:p w14:paraId="1DFB3BF5" w14:textId="77777777" w:rsidR="0061519E" w:rsidRDefault="00000000" w:rsidP="00481FD7">
      <w:pPr>
        <w:pBdr>
          <w:top w:val="nil"/>
          <w:left w:val="nil"/>
          <w:bottom w:val="nil"/>
          <w:right w:val="nil"/>
        </w:pBdr>
        <w:jc w:val="both"/>
        <w:rPr>
          <w:highlight w:val="white"/>
        </w:rPr>
      </w:pPr>
      <w:r w:rsidRPr="00C63093">
        <w:rPr>
          <w:highlight w:val="white"/>
        </w:rPr>
        <w:t xml:space="preserve">             </w:t>
      </w:r>
      <w:r w:rsidRPr="005B4684">
        <w:rPr>
          <w:highlight w:val="white"/>
          <w:vertAlign w:val="superscript"/>
        </w:rPr>
        <w:t>1</w:t>
      </w:r>
      <w:r>
        <w:rPr>
          <w:highlight w:val="white"/>
        </w:rPr>
        <w:t>Ограничения использования земельных участков и объектов капитального строительства определяются в соответствии с положениями о зонах с особыми условиями использования территорий, виды, которых установлены статьей 105 Земельного кодекса Российской Федерации и границы которых расположены в границах данной территориальной зоны.</w:t>
      </w:r>
    </w:p>
    <w:p w14:paraId="4A37EF52" w14:textId="77777777" w:rsidR="00011899" w:rsidRPr="0027152C" w:rsidRDefault="00000000" w:rsidP="00481FD7">
      <w:pPr>
        <w:pBdr>
          <w:top w:val="nil"/>
          <w:left w:val="nil"/>
          <w:bottom w:val="nil"/>
          <w:right w:val="nil"/>
        </w:pBdr>
        <w:ind w:firstLine="720"/>
        <w:jc w:val="both"/>
      </w:pPr>
      <w:r w:rsidRPr="00481FD7">
        <w:rPr>
          <w:highlight w:val="white"/>
          <w:vertAlign w:val="superscript"/>
        </w:rPr>
        <w:t>2</w:t>
      </w:r>
      <w:r w:rsidRPr="0027152C">
        <w:rPr>
          <w:highlight w:val="white"/>
        </w:rPr>
        <w:t>К</w:t>
      </w:r>
      <w:r w:rsidRPr="0027152C">
        <w:t xml:space="preserve">ласс опасности объекта капитального строительства устанавливается равным </w:t>
      </w:r>
      <w:r w:rsidRPr="0027152C">
        <w:rPr>
          <w:highlight w:val="white"/>
        </w:rPr>
        <w:t xml:space="preserve">IV-V классу опасности. </w:t>
      </w:r>
    </w:p>
    <w:p w14:paraId="5EE4FFA8" w14:textId="77777777" w:rsidR="007A622F" w:rsidRDefault="00000000" w:rsidP="007A622F">
      <w:pPr>
        <w:pStyle w:val="2"/>
        <w:jc w:val="both"/>
      </w:pPr>
      <w:r>
        <w:lastRenderedPageBreak/>
        <w:t xml:space="preserve">Статья 17. </w:t>
      </w:r>
      <w:r w:rsidRPr="00476221">
        <w:t xml:space="preserve">Градостроительный регламент </w:t>
      </w:r>
      <w:r>
        <w:t>в отношении территорий, в границах которых предусматривается осуществление деятельности по комплексному развитию территории</w:t>
      </w:r>
    </w:p>
    <w:p w14:paraId="1230B08B" w14:textId="77777777" w:rsidR="007A622F" w:rsidRDefault="00000000" w:rsidP="007A622F">
      <w:pPr>
        <w:pStyle w:val="2"/>
        <w:ind w:firstLine="709"/>
        <w:jc w:val="both"/>
        <w:rPr>
          <w:szCs w:val="32"/>
        </w:rPr>
      </w:pPr>
      <w:r>
        <w:t xml:space="preserve"> </w:t>
      </w:r>
      <w:r w:rsidR="0061519E">
        <w:t>1.</w:t>
      </w:r>
      <w:r w:rsidR="00481FD7">
        <w:t>Р</w:t>
      </w:r>
      <w:r w:rsidRPr="00BA4F43">
        <w:t>асчетны</w:t>
      </w:r>
      <w:r w:rsidR="00481FD7">
        <w:t>е</w:t>
      </w:r>
      <w:r w:rsidRPr="00BA4F43">
        <w:t xml:space="preserve"> показател</w:t>
      </w:r>
      <w:r w:rsidR="00481FD7">
        <w:t>и</w:t>
      </w:r>
      <w:r w:rsidRPr="00BA4F43">
        <w:t xml:space="preserve"> минимально допустимого уровня обеспеченности территории объектами коммунальной, транспортной, социальной инфраструктур и расчетны</w:t>
      </w:r>
      <w:r w:rsidR="00481FD7">
        <w:t>е</w:t>
      </w:r>
      <w:r w:rsidRPr="00BA4F43">
        <w:t xml:space="preserve"> показател</w:t>
      </w:r>
      <w:r w:rsidR="00481FD7">
        <w:t>и</w:t>
      </w:r>
      <w:r w:rsidRPr="00BA4F43">
        <w:t xml:space="preserve"> максимально допустимого уровня территориальной доступности указанных объектов </w:t>
      </w:r>
      <w:r w:rsidRPr="0063545B">
        <w:t xml:space="preserve">для населения </w:t>
      </w:r>
      <w:r w:rsidRPr="000B49DE">
        <w:t xml:space="preserve">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развитию территории, устанавливаются в соответствии с нормативами градостроительного проектирования </w:t>
      </w:r>
      <w:r w:rsidR="00481FD7">
        <w:t>муниципального образования «</w:t>
      </w:r>
      <w:proofErr w:type="spellStart"/>
      <w:r w:rsidR="00481FD7">
        <w:t>Верхнестярлинское</w:t>
      </w:r>
      <w:proofErr w:type="spellEnd"/>
      <w:r w:rsidR="00481FD7">
        <w:t xml:space="preserve"> </w:t>
      </w:r>
      <w:r w:rsidRPr="000B49DE">
        <w:t>сельск</w:t>
      </w:r>
      <w:r w:rsidR="00481FD7">
        <w:t>ое</w:t>
      </w:r>
      <w:r w:rsidRPr="000B49DE">
        <w:t xml:space="preserve"> поселени</w:t>
      </w:r>
      <w:r w:rsidR="00481FD7">
        <w:t>е»</w:t>
      </w:r>
      <w:r w:rsidRPr="000B49DE">
        <w:t xml:space="preserve"> </w:t>
      </w:r>
      <w:r w:rsidR="00934278">
        <w:t>Азнакаевского</w:t>
      </w:r>
      <w:r w:rsidRPr="000B49DE">
        <w:t xml:space="preserve"> муниципального района Республики Татарстан. </w:t>
      </w:r>
    </w:p>
    <w:p w14:paraId="70F1762C" w14:textId="77777777" w:rsidR="007A622F" w:rsidRDefault="007A622F" w:rsidP="007A622F">
      <w:pPr>
        <w:ind w:firstLine="709"/>
        <w:rPr>
          <w:rFonts w:eastAsiaTheme="majorEastAsia" w:cstheme="majorBidi"/>
          <w:sz w:val="28"/>
          <w:szCs w:val="32"/>
        </w:rPr>
      </w:pPr>
    </w:p>
    <w:p w14:paraId="7A4F603B" w14:textId="77777777" w:rsidR="007A622F" w:rsidRPr="00BF65E3" w:rsidRDefault="007A622F" w:rsidP="00491459">
      <w:pPr>
        <w:pBdr>
          <w:top w:val="nil"/>
          <w:left w:val="nil"/>
          <w:bottom w:val="nil"/>
          <w:right w:val="nil"/>
        </w:pBdr>
        <w:ind w:firstLine="720"/>
        <w:sectPr w:rsidR="007A622F" w:rsidRPr="00BF65E3" w:rsidSect="00F36C52">
          <w:headerReference w:type="default" r:id="rId13"/>
          <w:footnotePr>
            <w:numRestart w:val="eachPage"/>
          </w:footnotePr>
          <w:pgSz w:w="11906" w:h="16838"/>
          <w:pgMar w:top="1134" w:right="567" w:bottom="1134" w:left="1134" w:header="709" w:footer="709" w:gutter="0"/>
          <w:cols w:space="708"/>
          <w:titlePg/>
          <w:docGrid w:linePitch="360"/>
        </w:sectPr>
      </w:pPr>
    </w:p>
    <w:p w14:paraId="522BA727" w14:textId="77777777" w:rsidR="00E80858" w:rsidRDefault="001D153A">
      <w:pPr>
        <w:ind w:right="-200"/>
        <w:jc w:val="both"/>
        <w:sectPr w:rsidR="00E80858">
          <w:pgSz w:w="31680" w:h="30688"/>
          <w:pgMar w:top="20" w:right="20" w:bottom="20" w:left="20" w:header="720" w:footer="720" w:gutter="0"/>
          <w:cols w:space="720"/>
          <w15:footnoteColumns w:val="1"/>
        </w:sectPr>
      </w:pPr>
      <w:r>
        <w:lastRenderedPageBreak/>
        <w:pict w14:anchorId="0C252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83.55pt;height:1533.95pt" o:allowincell="f">
            <v:imagedata r:id="rId14" o:title=""/>
          </v:shape>
        </w:pict>
      </w:r>
    </w:p>
    <w:p w14:paraId="6FB85669" w14:textId="77777777" w:rsidR="00E80858" w:rsidRDefault="001D153A">
      <w:pPr>
        <w:ind w:right="-200"/>
        <w:jc w:val="both"/>
      </w:pPr>
      <w:r>
        <w:lastRenderedPageBreak/>
        <w:pict w14:anchorId="088F5E97">
          <v:shape id="_x0000_i1026" type="#_x0000_t75" style="width:1583.55pt;height:1533.95pt" o:allowincell="f">
            <v:imagedata r:id="rId15" o:title=""/>
          </v:shape>
        </w:pict>
      </w:r>
    </w:p>
    <w:sectPr w:rsidR="00E80858">
      <w:pgSz w:w="31680" w:h="30688"/>
      <w:pgMar w:top="20" w:right="20" w:bottom="20" w:left="20" w:header="720" w:footer="720" w:gutter="0"/>
      <w:cols w:space="72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B9ACCE" w14:textId="77777777" w:rsidR="00E82DF8" w:rsidRDefault="00E82DF8">
      <w:r>
        <w:separator/>
      </w:r>
    </w:p>
  </w:endnote>
  <w:endnote w:type="continuationSeparator" w:id="0">
    <w:p w14:paraId="3049C6E7" w14:textId="77777777" w:rsidR="00E82DF8" w:rsidRDefault="00E82D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anrope">
    <w:altName w:val="Times New Roman"/>
    <w:charset w:val="00"/>
    <w:family w:val="auto"/>
    <w:pitch w:val="default"/>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C5BD9B" w14:textId="77777777" w:rsidR="00E82DF8" w:rsidRDefault="00E82DF8">
      <w:r>
        <w:separator/>
      </w:r>
    </w:p>
  </w:footnote>
  <w:footnote w:type="continuationSeparator" w:id="0">
    <w:p w14:paraId="0973E400" w14:textId="77777777" w:rsidR="00E82DF8" w:rsidRDefault="00E82D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7589355"/>
      <w:docPartObj>
        <w:docPartGallery w:val="Page Numbers (Top of Page)"/>
        <w:docPartUnique/>
      </w:docPartObj>
    </w:sdtPr>
    <w:sdtContent>
      <w:p w14:paraId="2810E45E" w14:textId="77777777" w:rsidR="00E323DC" w:rsidRDefault="00000000">
        <w:pPr>
          <w:pStyle w:val="a5"/>
          <w:jc w:val="center"/>
        </w:pPr>
        <w:r>
          <w:fldChar w:fldCharType="begin"/>
        </w:r>
        <w:r>
          <w:instrText>PAGE   \* MERGEFORMAT</w:instrText>
        </w:r>
        <w:r>
          <w:fldChar w:fldCharType="separate"/>
        </w:r>
        <w:r>
          <w:t>2</w:t>
        </w:r>
        <w:r>
          <w:fldChar w:fldCharType="end"/>
        </w:r>
      </w:p>
    </w:sdtContent>
  </w:sdt>
  <w:p w14:paraId="2B15B00F" w14:textId="77777777" w:rsidR="00E5545D" w:rsidRDefault="00E5545D">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24261308"/>
      <w:docPartObj>
        <w:docPartGallery w:val="Page Numbers (Top of Page)"/>
        <w:docPartUnique/>
      </w:docPartObj>
    </w:sdtPr>
    <w:sdtContent>
      <w:p w14:paraId="5136309A" w14:textId="77777777" w:rsidR="0062062A" w:rsidRDefault="00000000">
        <w:pPr>
          <w:pStyle w:val="a5"/>
          <w:jc w:val="center"/>
        </w:pPr>
        <w:r>
          <w:fldChar w:fldCharType="begin"/>
        </w:r>
        <w:r>
          <w:instrText>PAGE   \* MERGEFORMAT</w:instrText>
        </w:r>
        <w:r>
          <w:fldChar w:fldCharType="separate"/>
        </w:r>
        <w:r w:rsidR="00246E5E">
          <w:rPr>
            <w:noProof/>
          </w:rPr>
          <w:t>4</w:t>
        </w:r>
        <w:r>
          <w:fldChar w:fldCharType="end"/>
        </w:r>
      </w:p>
    </w:sdtContent>
  </w:sdt>
  <w:p w14:paraId="26F361AF" w14:textId="77777777" w:rsidR="0062062A" w:rsidRDefault="0062062A">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32625659"/>
      <w:docPartObj>
        <w:docPartGallery w:val="Page Numbers (Top of Page)"/>
        <w:docPartUnique/>
      </w:docPartObj>
    </w:sdtPr>
    <w:sdtContent>
      <w:p w14:paraId="636B1701" w14:textId="77777777" w:rsidR="006E6877" w:rsidRDefault="00000000">
        <w:pPr>
          <w:pStyle w:val="a5"/>
          <w:jc w:val="center"/>
        </w:pPr>
        <w:r>
          <w:fldChar w:fldCharType="begin"/>
        </w:r>
        <w:r>
          <w:instrText>PAGE   \* MERGEFORMAT</w:instrText>
        </w:r>
        <w:r>
          <w:fldChar w:fldCharType="separate"/>
        </w:r>
        <w:r w:rsidR="0027152C">
          <w:rPr>
            <w:noProof/>
          </w:rPr>
          <w:t>21</w:t>
        </w:r>
        <w:r>
          <w:fldChar w:fldCharType="end"/>
        </w:r>
      </w:p>
    </w:sdtContent>
  </w:sdt>
  <w:p w14:paraId="1E5E6312" w14:textId="77777777" w:rsidR="006E6877" w:rsidRDefault="006E6877">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B1D3F"/>
    <w:multiLevelType w:val="hybridMultilevel"/>
    <w:tmpl w:val="3CF2A398"/>
    <w:lvl w:ilvl="0" w:tplc="1CFC5230">
      <w:start w:val="1"/>
      <w:numFmt w:val="decimal"/>
      <w:lvlText w:val="%1."/>
      <w:lvlJc w:val="left"/>
      <w:pPr>
        <w:ind w:left="142" w:hanging="46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723CCE78">
      <w:numFmt w:val="bullet"/>
      <w:lvlText w:val="•"/>
      <w:lvlJc w:val="left"/>
      <w:pPr>
        <w:ind w:left="1132" w:hanging="462"/>
      </w:pPr>
      <w:rPr>
        <w:rFonts w:hint="default"/>
        <w:lang w:val="ru-RU" w:eastAsia="en-US" w:bidi="ar-SA"/>
      </w:rPr>
    </w:lvl>
    <w:lvl w:ilvl="2" w:tplc="587A95B2">
      <w:numFmt w:val="bullet"/>
      <w:lvlText w:val="•"/>
      <w:lvlJc w:val="left"/>
      <w:pPr>
        <w:ind w:left="2125" w:hanging="462"/>
      </w:pPr>
      <w:rPr>
        <w:rFonts w:hint="default"/>
        <w:lang w:val="ru-RU" w:eastAsia="en-US" w:bidi="ar-SA"/>
      </w:rPr>
    </w:lvl>
    <w:lvl w:ilvl="3" w:tplc="6CB01C52">
      <w:numFmt w:val="bullet"/>
      <w:lvlText w:val="•"/>
      <w:lvlJc w:val="left"/>
      <w:pPr>
        <w:ind w:left="3117" w:hanging="462"/>
      </w:pPr>
      <w:rPr>
        <w:rFonts w:hint="default"/>
        <w:lang w:val="ru-RU" w:eastAsia="en-US" w:bidi="ar-SA"/>
      </w:rPr>
    </w:lvl>
    <w:lvl w:ilvl="4" w:tplc="EB28E444">
      <w:numFmt w:val="bullet"/>
      <w:lvlText w:val="•"/>
      <w:lvlJc w:val="left"/>
      <w:pPr>
        <w:ind w:left="4110" w:hanging="462"/>
      </w:pPr>
      <w:rPr>
        <w:rFonts w:hint="default"/>
        <w:lang w:val="ru-RU" w:eastAsia="en-US" w:bidi="ar-SA"/>
      </w:rPr>
    </w:lvl>
    <w:lvl w:ilvl="5" w:tplc="A92EF36E">
      <w:numFmt w:val="bullet"/>
      <w:lvlText w:val="•"/>
      <w:lvlJc w:val="left"/>
      <w:pPr>
        <w:ind w:left="5102" w:hanging="462"/>
      </w:pPr>
      <w:rPr>
        <w:rFonts w:hint="default"/>
        <w:lang w:val="ru-RU" w:eastAsia="en-US" w:bidi="ar-SA"/>
      </w:rPr>
    </w:lvl>
    <w:lvl w:ilvl="6" w:tplc="77AC71E4">
      <w:numFmt w:val="bullet"/>
      <w:lvlText w:val="•"/>
      <w:lvlJc w:val="left"/>
      <w:pPr>
        <w:ind w:left="6095" w:hanging="462"/>
      </w:pPr>
      <w:rPr>
        <w:rFonts w:hint="default"/>
        <w:lang w:val="ru-RU" w:eastAsia="en-US" w:bidi="ar-SA"/>
      </w:rPr>
    </w:lvl>
    <w:lvl w:ilvl="7" w:tplc="9032634E">
      <w:numFmt w:val="bullet"/>
      <w:lvlText w:val="•"/>
      <w:lvlJc w:val="left"/>
      <w:pPr>
        <w:ind w:left="7087" w:hanging="462"/>
      </w:pPr>
      <w:rPr>
        <w:rFonts w:hint="default"/>
        <w:lang w:val="ru-RU" w:eastAsia="en-US" w:bidi="ar-SA"/>
      </w:rPr>
    </w:lvl>
    <w:lvl w:ilvl="8" w:tplc="47A4CD80">
      <w:numFmt w:val="bullet"/>
      <w:lvlText w:val="•"/>
      <w:lvlJc w:val="left"/>
      <w:pPr>
        <w:ind w:left="8080" w:hanging="462"/>
      </w:pPr>
      <w:rPr>
        <w:rFonts w:hint="default"/>
        <w:lang w:val="ru-RU" w:eastAsia="en-US" w:bidi="ar-SA"/>
      </w:rPr>
    </w:lvl>
  </w:abstractNum>
  <w:abstractNum w:abstractNumId="1" w15:restartNumberingAfterBreak="0">
    <w:nsid w:val="0B8E093B"/>
    <w:multiLevelType w:val="hybridMultilevel"/>
    <w:tmpl w:val="35EE381A"/>
    <w:lvl w:ilvl="0" w:tplc="959296F4">
      <w:start w:val="1"/>
      <w:numFmt w:val="decimal"/>
      <w:lvlText w:val="%1."/>
      <w:lvlJc w:val="left"/>
      <w:pPr>
        <w:ind w:left="1080" w:hanging="360"/>
      </w:pPr>
      <w:rPr>
        <w:rFonts w:hint="default"/>
      </w:rPr>
    </w:lvl>
    <w:lvl w:ilvl="1" w:tplc="8FB6E212" w:tentative="1">
      <w:start w:val="1"/>
      <w:numFmt w:val="lowerLetter"/>
      <w:lvlText w:val="%2."/>
      <w:lvlJc w:val="left"/>
      <w:pPr>
        <w:ind w:left="1800" w:hanging="360"/>
      </w:pPr>
    </w:lvl>
    <w:lvl w:ilvl="2" w:tplc="62C6A988" w:tentative="1">
      <w:start w:val="1"/>
      <w:numFmt w:val="lowerRoman"/>
      <w:lvlText w:val="%3."/>
      <w:lvlJc w:val="right"/>
      <w:pPr>
        <w:ind w:left="2520" w:hanging="180"/>
      </w:pPr>
    </w:lvl>
    <w:lvl w:ilvl="3" w:tplc="3D24E7A0" w:tentative="1">
      <w:start w:val="1"/>
      <w:numFmt w:val="decimal"/>
      <w:lvlText w:val="%4."/>
      <w:lvlJc w:val="left"/>
      <w:pPr>
        <w:ind w:left="3240" w:hanging="360"/>
      </w:pPr>
    </w:lvl>
    <w:lvl w:ilvl="4" w:tplc="A3DEFA7E" w:tentative="1">
      <w:start w:val="1"/>
      <w:numFmt w:val="lowerLetter"/>
      <w:lvlText w:val="%5."/>
      <w:lvlJc w:val="left"/>
      <w:pPr>
        <w:ind w:left="3960" w:hanging="360"/>
      </w:pPr>
    </w:lvl>
    <w:lvl w:ilvl="5" w:tplc="456CB48C" w:tentative="1">
      <w:start w:val="1"/>
      <w:numFmt w:val="lowerRoman"/>
      <w:lvlText w:val="%6."/>
      <w:lvlJc w:val="right"/>
      <w:pPr>
        <w:ind w:left="4680" w:hanging="180"/>
      </w:pPr>
    </w:lvl>
    <w:lvl w:ilvl="6" w:tplc="11B0D2DE" w:tentative="1">
      <w:start w:val="1"/>
      <w:numFmt w:val="decimal"/>
      <w:lvlText w:val="%7."/>
      <w:lvlJc w:val="left"/>
      <w:pPr>
        <w:ind w:left="5400" w:hanging="360"/>
      </w:pPr>
    </w:lvl>
    <w:lvl w:ilvl="7" w:tplc="073A9898" w:tentative="1">
      <w:start w:val="1"/>
      <w:numFmt w:val="lowerLetter"/>
      <w:lvlText w:val="%8."/>
      <w:lvlJc w:val="left"/>
      <w:pPr>
        <w:ind w:left="6120" w:hanging="360"/>
      </w:pPr>
    </w:lvl>
    <w:lvl w:ilvl="8" w:tplc="8BF4A340" w:tentative="1">
      <w:start w:val="1"/>
      <w:numFmt w:val="lowerRoman"/>
      <w:lvlText w:val="%9."/>
      <w:lvlJc w:val="right"/>
      <w:pPr>
        <w:ind w:left="6840" w:hanging="180"/>
      </w:pPr>
    </w:lvl>
  </w:abstractNum>
  <w:abstractNum w:abstractNumId="2" w15:restartNumberingAfterBreak="0">
    <w:nsid w:val="0C844D69"/>
    <w:multiLevelType w:val="hybridMultilevel"/>
    <w:tmpl w:val="4CB8C4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9206F54"/>
    <w:multiLevelType w:val="hybridMultilevel"/>
    <w:tmpl w:val="75BE85AA"/>
    <w:lvl w:ilvl="0" w:tplc="E47E323A">
      <w:start w:val="1"/>
      <w:numFmt w:val="decimal"/>
      <w:lvlText w:val="%1."/>
      <w:lvlJc w:val="left"/>
      <w:pPr>
        <w:ind w:left="720" w:hanging="360"/>
      </w:pPr>
      <w:rPr>
        <w:rFonts w:hint="default"/>
      </w:rPr>
    </w:lvl>
    <w:lvl w:ilvl="1" w:tplc="583C4CA2" w:tentative="1">
      <w:start w:val="1"/>
      <w:numFmt w:val="lowerLetter"/>
      <w:lvlText w:val="%2."/>
      <w:lvlJc w:val="left"/>
      <w:pPr>
        <w:ind w:left="1440" w:hanging="360"/>
      </w:pPr>
    </w:lvl>
    <w:lvl w:ilvl="2" w:tplc="506CA108" w:tentative="1">
      <w:start w:val="1"/>
      <w:numFmt w:val="lowerRoman"/>
      <w:lvlText w:val="%3."/>
      <w:lvlJc w:val="right"/>
      <w:pPr>
        <w:ind w:left="2160" w:hanging="180"/>
      </w:pPr>
    </w:lvl>
    <w:lvl w:ilvl="3" w:tplc="4ABEC91E" w:tentative="1">
      <w:start w:val="1"/>
      <w:numFmt w:val="decimal"/>
      <w:lvlText w:val="%4."/>
      <w:lvlJc w:val="left"/>
      <w:pPr>
        <w:ind w:left="2880" w:hanging="360"/>
      </w:pPr>
    </w:lvl>
    <w:lvl w:ilvl="4" w:tplc="2312D2B6" w:tentative="1">
      <w:start w:val="1"/>
      <w:numFmt w:val="lowerLetter"/>
      <w:lvlText w:val="%5."/>
      <w:lvlJc w:val="left"/>
      <w:pPr>
        <w:ind w:left="3600" w:hanging="360"/>
      </w:pPr>
    </w:lvl>
    <w:lvl w:ilvl="5" w:tplc="2A2C55BC" w:tentative="1">
      <w:start w:val="1"/>
      <w:numFmt w:val="lowerRoman"/>
      <w:lvlText w:val="%6."/>
      <w:lvlJc w:val="right"/>
      <w:pPr>
        <w:ind w:left="4320" w:hanging="180"/>
      </w:pPr>
    </w:lvl>
    <w:lvl w:ilvl="6" w:tplc="9C88B562" w:tentative="1">
      <w:start w:val="1"/>
      <w:numFmt w:val="decimal"/>
      <w:lvlText w:val="%7."/>
      <w:lvlJc w:val="left"/>
      <w:pPr>
        <w:ind w:left="5040" w:hanging="360"/>
      </w:pPr>
    </w:lvl>
    <w:lvl w:ilvl="7" w:tplc="13AE778C" w:tentative="1">
      <w:start w:val="1"/>
      <w:numFmt w:val="lowerLetter"/>
      <w:lvlText w:val="%8."/>
      <w:lvlJc w:val="left"/>
      <w:pPr>
        <w:ind w:left="5760" w:hanging="360"/>
      </w:pPr>
    </w:lvl>
    <w:lvl w:ilvl="8" w:tplc="C07874FC" w:tentative="1">
      <w:start w:val="1"/>
      <w:numFmt w:val="lowerRoman"/>
      <w:lvlText w:val="%9."/>
      <w:lvlJc w:val="right"/>
      <w:pPr>
        <w:ind w:left="6480" w:hanging="180"/>
      </w:pPr>
    </w:lvl>
  </w:abstractNum>
  <w:abstractNum w:abstractNumId="4" w15:restartNumberingAfterBreak="0">
    <w:nsid w:val="3CBC4303"/>
    <w:multiLevelType w:val="hybridMultilevel"/>
    <w:tmpl w:val="432E9146"/>
    <w:lvl w:ilvl="0" w:tplc="B6266DF0">
      <w:start w:val="1"/>
      <w:numFmt w:val="decimal"/>
      <w:lvlText w:val="%1."/>
      <w:lvlJc w:val="left"/>
      <w:pPr>
        <w:ind w:left="1069" w:hanging="360"/>
      </w:pPr>
      <w:rPr>
        <w:rFonts w:hint="default"/>
      </w:rPr>
    </w:lvl>
    <w:lvl w:ilvl="1" w:tplc="12607358" w:tentative="1">
      <w:start w:val="1"/>
      <w:numFmt w:val="lowerLetter"/>
      <w:lvlText w:val="%2."/>
      <w:lvlJc w:val="left"/>
      <w:pPr>
        <w:ind w:left="1789" w:hanging="360"/>
      </w:pPr>
    </w:lvl>
    <w:lvl w:ilvl="2" w:tplc="507AC826" w:tentative="1">
      <w:start w:val="1"/>
      <w:numFmt w:val="lowerRoman"/>
      <w:lvlText w:val="%3."/>
      <w:lvlJc w:val="right"/>
      <w:pPr>
        <w:ind w:left="2509" w:hanging="180"/>
      </w:pPr>
    </w:lvl>
    <w:lvl w:ilvl="3" w:tplc="DAF6BBFE" w:tentative="1">
      <w:start w:val="1"/>
      <w:numFmt w:val="decimal"/>
      <w:lvlText w:val="%4."/>
      <w:lvlJc w:val="left"/>
      <w:pPr>
        <w:ind w:left="3229" w:hanging="360"/>
      </w:pPr>
    </w:lvl>
    <w:lvl w:ilvl="4" w:tplc="7D128572" w:tentative="1">
      <w:start w:val="1"/>
      <w:numFmt w:val="lowerLetter"/>
      <w:lvlText w:val="%5."/>
      <w:lvlJc w:val="left"/>
      <w:pPr>
        <w:ind w:left="3949" w:hanging="360"/>
      </w:pPr>
    </w:lvl>
    <w:lvl w:ilvl="5" w:tplc="FB848EEC" w:tentative="1">
      <w:start w:val="1"/>
      <w:numFmt w:val="lowerRoman"/>
      <w:lvlText w:val="%6."/>
      <w:lvlJc w:val="right"/>
      <w:pPr>
        <w:ind w:left="4669" w:hanging="180"/>
      </w:pPr>
    </w:lvl>
    <w:lvl w:ilvl="6" w:tplc="8E306BD2" w:tentative="1">
      <w:start w:val="1"/>
      <w:numFmt w:val="decimal"/>
      <w:lvlText w:val="%7."/>
      <w:lvlJc w:val="left"/>
      <w:pPr>
        <w:ind w:left="5389" w:hanging="360"/>
      </w:pPr>
    </w:lvl>
    <w:lvl w:ilvl="7" w:tplc="EB246BA2" w:tentative="1">
      <w:start w:val="1"/>
      <w:numFmt w:val="lowerLetter"/>
      <w:lvlText w:val="%8."/>
      <w:lvlJc w:val="left"/>
      <w:pPr>
        <w:ind w:left="6109" w:hanging="360"/>
      </w:pPr>
    </w:lvl>
    <w:lvl w:ilvl="8" w:tplc="C4CEA6EC" w:tentative="1">
      <w:start w:val="1"/>
      <w:numFmt w:val="lowerRoman"/>
      <w:lvlText w:val="%9."/>
      <w:lvlJc w:val="right"/>
      <w:pPr>
        <w:ind w:left="6829" w:hanging="180"/>
      </w:pPr>
    </w:lvl>
  </w:abstractNum>
  <w:abstractNum w:abstractNumId="5" w15:restartNumberingAfterBreak="0">
    <w:nsid w:val="3EBA2BBD"/>
    <w:multiLevelType w:val="hybridMultilevel"/>
    <w:tmpl w:val="BA224780"/>
    <w:lvl w:ilvl="0" w:tplc="09AA3702">
      <w:start w:val="4"/>
      <w:numFmt w:val="decimal"/>
      <w:lvlText w:val="%1."/>
      <w:lvlJc w:val="left"/>
      <w:pPr>
        <w:ind w:left="1080" w:hanging="360"/>
      </w:pPr>
      <w:rPr>
        <w:rFonts w:hint="default"/>
      </w:rPr>
    </w:lvl>
    <w:lvl w:ilvl="1" w:tplc="CFC0ACDC" w:tentative="1">
      <w:start w:val="1"/>
      <w:numFmt w:val="lowerLetter"/>
      <w:lvlText w:val="%2."/>
      <w:lvlJc w:val="left"/>
      <w:pPr>
        <w:ind w:left="1800" w:hanging="360"/>
      </w:pPr>
    </w:lvl>
    <w:lvl w:ilvl="2" w:tplc="F6108F6A" w:tentative="1">
      <w:start w:val="1"/>
      <w:numFmt w:val="lowerRoman"/>
      <w:lvlText w:val="%3."/>
      <w:lvlJc w:val="right"/>
      <w:pPr>
        <w:ind w:left="2520" w:hanging="180"/>
      </w:pPr>
    </w:lvl>
    <w:lvl w:ilvl="3" w:tplc="4FAE3A76" w:tentative="1">
      <w:start w:val="1"/>
      <w:numFmt w:val="decimal"/>
      <w:lvlText w:val="%4."/>
      <w:lvlJc w:val="left"/>
      <w:pPr>
        <w:ind w:left="3240" w:hanging="360"/>
      </w:pPr>
    </w:lvl>
    <w:lvl w:ilvl="4" w:tplc="4CB4F31A" w:tentative="1">
      <w:start w:val="1"/>
      <w:numFmt w:val="lowerLetter"/>
      <w:lvlText w:val="%5."/>
      <w:lvlJc w:val="left"/>
      <w:pPr>
        <w:ind w:left="3960" w:hanging="360"/>
      </w:pPr>
    </w:lvl>
    <w:lvl w:ilvl="5" w:tplc="F43C4464" w:tentative="1">
      <w:start w:val="1"/>
      <w:numFmt w:val="lowerRoman"/>
      <w:lvlText w:val="%6."/>
      <w:lvlJc w:val="right"/>
      <w:pPr>
        <w:ind w:left="4680" w:hanging="180"/>
      </w:pPr>
    </w:lvl>
    <w:lvl w:ilvl="6" w:tplc="24B6CEBE" w:tentative="1">
      <w:start w:val="1"/>
      <w:numFmt w:val="decimal"/>
      <w:lvlText w:val="%7."/>
      <w:lvlJc w:val="left"/>
      <w:pPr>
        <w:ind w:left="5400" w:hanging="360"/>
      </w:pPr>
    </w:lvl>
    <w:lvl w:ilvl="7" w:tplc="FDB0E94C" w:tentative="1">
      <w:start w:val="1"/>
      <w:numFmt w:val="lowerLetter"/>
      <w:lvlText w:val="%8."/>
      <w:lvlJc w:val="left"/>
      <w:pPr>
        <w:ind w:left="6120" w:hanging="360"/>
      </w:pPr>
    </w:lvl>
    <w:lvl w:ilvl="8" w:tplc="AB1603DE" w:tentative="1">
      <w:start w:val="1"/>
      <w:numFmt w:val="lowerRoman"/>
      <w:lvlText w:val="%9."/>
      <w:lvlJc w:val="right"/>
      <w:pPr>
        <w:ind w:left="6840" w:hanging="180"/>
      </w:pPr>
    </w:lvl>
  </w:abstractNum>
  <w:abstractNum w:abstractNumId="6" w15:restartNumberingAfterBreak="0">
    <w:nsid w:val="47845460"/>
    <w:multiLevelType w:val="hybridMultilevel"/>
    <w:tmpl w:val="87E49892"/>
    <w:lvl w:ilvl="0" w:tplc="8E56ED02">
      <w:start w:val="1"/>
      <w:numFmt w:val="decimal"/>
      <w:lvlText w:val="%1)"/>
      <w:lvlJc w:val="left"/>
      <w:pPr>
        <w:ind w:left="1069" w:hanging="360"/>
      </w:pPr>
      <w:rPr>
        <w:rFonts w:hint="default"/>
        <w:i w:val="0"/>
      </w:rPr>
    </w:lvl>
    <w:lvl w:ilvl="1" w:tplc="E768473A" w:tentative="1">
      <w:start w:val="1"/>
      <w:numFmt w:val="lowerLetter"/>
      <w:lvlText w:val="%2."/>
      <w:lvlJc w:val="left"/>
      <w:pPr>
        <w:ind w:left="1789" w:hanging="360"/>
      </w:pPr>
    </w:lvl>
    <w:lvl w:ilvl="2" w:tplc="FBF8FF76" w:tentative="1">
      <w:start w:val="1"/>
      <w:numFmt w:val="lowerRoman"/>
      <w:lvlText w:val="%3."/>
      <w:lvlJc w:val="right"/>
      <w:pPr>
        <w:ind w:left="2509" w:hanging="180"/>
      </w:pPr>
    </w:lvl>
    <w:lvl w:ilvl="3" w:tplc="14C8C0DA" w:tentative="1">
      <w:start w:val="1"/>
      <w:numFmt w:val="decimal"/>
      <w:lvlText w:val="%4."/>
      <w:lvlJc w:val="left"/>
      <w:pPr>
        <w:ind w:left="3229" w:hanging="360"/>
      </w:pPr>
    </w:lvl>
    <w:lvl w:ilvl="4" w:tplc="15A8265A" w:tentative="1">
      <w:start w:val="1"/>
      <w:numFmt w:val="lowerLetter"/>
      <w:lvlText w:val="%5."/>
      <w:lvlJc w:val="left"/>
      <w:pPr>
        <w:ind w:left="3949" w:hanging="360"/>
      </w:pPr>
    </w:lvl>
    <w:lvl w:ilvl="5" w:tplc="CD0844D8" w:tentative="1">
      <w:start w:val="1"/>
      <w:numFmt w:val="lowerRoman"/>
      <w:lvlText w:val="%6."/>
      <w:lvlJc w:val="right"/>
      <w:pPr>
        <w:ind w:left="4669" w:hanging="180"/>
      </w:pPr>
    </w:lvl>
    <w:lvl w:ilvl="6" w:tplc="9572D186" w:tentative="1">
      <w:start w:val="1"/>
      <w:numFmt w:val="decimal"/>
      <w:lvlText w:val="%7."/>
      <w:lvlJc w:val="left"/>
      <w:pPr>
        <w:ind w:left="5389" w:hanging="360"/>
      </w:pPr>
    </w:lvl>
    <w:lvl w:ilvl="7" w:tplc="91AAA58A" w:tentative="1">
      <w:start w:val="1"/>
      <w:numFmt w:val="lowerLetter"/>
      <w:lvlText w:val="%8."/>
      <w:lvlJc w:val="left"/>
      <w:pPr>
        <w:ind w:left="6109" w:hanging="360"/>
      </w:pPr>
    </w:lvl>
    <w:lvl w:ilvl="8" w:tplc="10D2BEAC" w:tentative="1">
      <w:start w:val="1"/>
      <w:numFmt w:val="lowerRoman"/>
      <w:lvlText w:val="%9."/>
      <w:lvlJc w:val="right"/>
      <w:pPr>
        <w:ind w:left="6829" w:hanging="180"/>
      </w:pPr>
    </w:lvl>
  </w:abstractNum>
  <w:abstractNum w:abstractNumId="7" w15:restartNumberingAfterBreak="0">
    <w:nsid w:val="700A6DAA"/>
    <w:multiLevelType w:val="hybridMultilevel"/>
    <w:tmpl w:val="912A8B8C"/>
    <w:lvl w:ilvl="0" w:tplc="1E1C66A0">
      <w:start w:val="1"/>
      <w:numFmt w:val="decimal"/>
      <w:lvlText w:val="%1."/>
      <w:lvlJc w:val="left"/>
      <w:pPr>
        <w:ind w:left="1080" w:hanging="360"/>
      </w:pPr>
      <w:rPr>
        <w:rFonts w:hint="default"/>
      </w:rPr>
    </w:lvl>
    <w:lvl w:ilvl="1" w:tplc="8BFA5DE2" w:tentative="1">
      <w:start w:val="1"/>
      <w:numFmt w:val="lowerLetter"/>
      <w:lvlText w:val="%2."/>
      <w:lvlJc w:val="left"/>
      <w:pPr>
        <w:ind w:left="1800" w:hanging="360"/>
      </w:pPr>
    </w:lvl>
    <w:lvl w:ilvl="2" w:tplc="1764DF08" w:tentative="1">
      <w:start w:val="1"/>
      <w:numFmt w:val="lowerRoman"/>
      <w:lvlText w:val="%3."/>
      <w:lvlJc w:val="right"/>
      <w:pPr>
        <w:ind w:left="2520" w:hanging="180"/>
      </w:pPr>
    </w:lvl>
    <w:lvl w:ilvl="3" w:tplc="ED92C3FA" w:tentative="1">
      <w:start w:val="1"/>
      <w:numFmt w:val="decimal"/>
      <w:lvlText w:val="%4."/>
      <w:lvlJc w:val="left"/>
      <w:pPr>
        <w:ind w:left="3240" w:hanging="360"/>
      </w:pPr>
    </w:lvl>
    <w:lvl w:ilvl="4" w:tplc="E4425C4A" w:tentative="1">
      <w:start w:val="1"/>
      <w:numFmt w:val="lowerLetter"/>
      <w:lvlText w:val="%5."/>
      <w:lvlJc w:val="left"/>
      <w:pPr>
        <w:ind w:left="3960" w:hanging="360"/>
      </w:pPr>
    </w:lvl>
    <w:lvl w:ilvl="5" w:tplc="D68A120E" w:tentative="1">
      <w:start w:val="1"/>
      <w:numFmt w:val="lowerRoman"/>
      <w:lvlText w:val="%6."/>
      <w:lvlJc w:val="right"/>
      <w:pPr>
        <w:ind w:left="4680" w:hanging="180"/>
      </w:pPr>
    </w:lvl>
    <w:lvl w:ilvl="6" w:tplc="0B9843F0" w:tentative="1">
      <w:start w:val="1"/>
      <w:numFmt w:val="decimal"/>
      <w:lvlText w:val="%7."/>
      <w:lvlJc w:val="left"/>
      <w:pPr>
        <w:ind w:left="5400" w:hanging="360"/>
      </w:pPr>
    </w:lvl>
    <w:lvl w:ilvl="7" w:tplc="A170BF86" w:tentative="1">
      <w:start w:val="1"/>
      <w:numFmt w:val="lowerLetter"/>
      <w:lvlText w:val="%8."/>
      <w:lvlJc w:val="left"/>
      <w:pPr>
        <w:ind w:left="6120" w:hanging="360"/>
      </w:pPr>
    </w:lvl>
    <w:lvl w:ilvl="8" w:tplc="2C68DBD2" w:tentative="1">
      <w:start w:val="1"/>
      <w:numFmt w:val="lowerRoman"/>
      <w:lvlText w:val="%9."/>
      <w:lvlJc w:val="right"/>
      <w:pPr>
        <w:ind w:left="6840" w:hanging="180"/>
      </w:pPr>
    </w:lvl>
  </w:abstractNum>
  <w:abstractNum w:abstractNumId="8" w15:restartNumberingAfterBreak="0">
    <w:nsid w:val="7A3C2DB9"/>
    <w:multiLevelType w:val="multilevel"/>
    <w:tmpl w:val="AD284EE0"/>
    <w:lvl w:ilvl="0">
      <w:start w:val="1"/>
      <w:numFmt w:val="decimal"/>
      <w:lvlText w:val="%1."/>
      <w:lvlJc w:val="left"/>
      <w:pPr>
        <w:ind w:left="720" w:hanging="360"/>
      </w:pPr>
      <w:rPr>
        <w:rFonts w:hint="default"/>
      </w:rPr>
    </w:lvl>
    <w:lvl w:ilvl="1">
      <w:start w:val="5"/>
      <w:numFmt w:val="decimal"/>
      <w:isLgl/>
      <w:lvlText w:val="%1.%2."/>
      <w:lvlJc w:val="left"/>
      <w:pPr>
        <w:ind w:left="1200" w:hanging="720"/>
      </w:pPr>
      <w:rPr>
        <w:rFonts w:hint="default"/>
      </w:rPr>
    </w:lvl>
    <w:lvl w:ilvl="2">
      <w:start w:val="1"/>
      <w:numFmt w:val="decimal"/>
      <w:isLgl/>
      <w:lvlText w:val="%1.%2.%3."/>
      <w:lvlJc w:val="left"/>
      <w:pPr>
        <w:ind w:left="132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40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3000" w:hanging="1800"/>
      </w:pPr>
      <w:rPr>
        <w:rFonts w:hint="default"/>
      </w:rPr>
    </w:lvl>
    <w:lvl w:ilvl="8">
      <w:start w:val="1"/>
      <w:numFmt w:val="decimal"/>
      <w:isLgl/>
      <w:lvlText w:val="%1.%2.%3.%4.%5.%6.%7.%8.%9."/>
      <w:lvlJc w:val="left"/>
      <w:pPr>
        <w:ind w:left="3480" w:hanging="2160"/>
      </w:pPr>
      <w:rPr>
        <w:rFonts w:hint="default"/>
      </w:rPr>
    </w:lvl>
  </w:abstractNum>
  <w:abstractNum w:abstractNumId="9" w15:restartNumberingAfterBreak="0">
    <w:nsid w:val="7E67150C"/>
    <w:multiLevelType w:val="hybridMultilevel"/>
    <w:tmpl w:val="AAF4F47C"/>
    <w:lvl w:ilvl="0" w:tplc="F1A4B0D4">
      <w:start w:val="1"/>
      <w:numFmt w:val="decimal"/>
      <w:lvlText w:val="%1)"/>
      <w:lvlJc w:val="left"/>
      <w:pPr>
        <w:ind w:left="1069" w:hanging="360"/>
      </w:pPr>
      <w:rPr>
        <w:rFonts w:hint="default"/>
      </w:rPr>
    </w:lvl>
    <w:lvl w:ilvl="1" w:tplc="53BE22CE" w:tentative="1">
      <w:start w:val="1"/>
      <w:numFmt w:val="lowerLetter"/>
      <w:lvlText w:val="%2."/>
      <w:lvlJc w:val="left"/>
      <w:pPr>
        <w:ind w:left="1789" w:hanging="360"/>
      </w:pPr>
    </w:lvl>
    <w:lvl w:ilvl="2" w:tplc="B0CC33E4" w:tentative="1">
      <w:start w:val="1"/>
      <w:numFmt w:val="lowerRoman"/>
      <w:lvlText w:val="%3."/>
      <w:lvlJc w:val="right"/>
      <w:pPr>
        <w:ind w:left="2509" w:hanging="180"/>
      </w:pPr>
    </w:lvl>
    <w:lvl w:ilvl="3" w:tplc="300CA312" w:tentative="1">
      <w:start w:val="1"/>
      <w:numFmt w:val="decimal"/>
      <w:lvlText w:val="%4."/>
      <w:lvlJc w:val="left"/>
      <w:pPr>
        <w:ind w:left="3229" w:hanging="360"/>
      </w:pPr>
    </w:lvl>
    <w:lvl w:ilvl="4" w:tplc="615A1F1C" w:tentative="1">
      <w:start w:val="1"/>
      <w:numFmt w:val="lowerLetter"/>
      <w:lvlText w:val="%5."/>
      <w:lvlJc w:val="left"/>
      <w:pPr>
        <w:ind w:left="3949" w:hanging="360"/>
      </w:pPr>
    </w:lvl>
    <w:lvl w:ilvl="5" w:tplc="F44A74C0" w:tentative="1">
      <w:start w:val="1"/>
      <w:numFmt w:val="lowerRoman"/>
      <w:lvlText w:val="%6."/>
      <w:lvlJc w:val="right"/>
      <w:pPr>
        <w:ind w:left="4669" w:hanging="180"/>
      </w:pPr>
    </w:lvl>
    <w:lvl w:ilvl="6" w:tplc="6C4AF2FE" w:tentative="1">
      <w:start w:val="1"/>
      <w:numFmt w:val="decimal"/>
      <w:lvlText w:val="%7."/>
      <w:lvlJc w:val="left"/>
      <w:pPr>
        <w:ind w:left="5389" w:hanging="360"/>
      </w:pPr>
    </w:lvl>
    <w:lvl w:ilvl="7" w:tplc="83FCF668" w:tentative="1">
      <w:start w:val="1"/>
      <w:numFmt w:val="lowerLetter"/>
      <w:lvlText w:val="%8."/>
      <w:lvlJc w:val="left"/>
      <w:pPr>
        <w:ind w:left="6109" w:hanging="360"/>
      </w:pPr>
    </w:lvl>
    <w:lvl w:ilvl="8" w:tplc="9AD0B248" w:tentative="1">
      <w:start w:val="1"/>
      <w:numFmt w:val="lowerRoman"/>
      <w:lvlText w:val="%9."/>
      <w:lvlJc w:val="right"/>
      <w:pPr>
        <w:ind w:left="6829" w:hanging="180"/>
      </w:pPr>
    </w:lvl>
  </w:abstractNum>
  <w:num w:numId="1" w16cid:durableId="549732383">
    <w:abstractNumId w:val="0"/>
  </w:num>
  <w:num w:numId="2" w16cid:durableId="1701012293">
    <w:abstractNumId w:val="3"/>
  </w:num>
  <w:num w:numId="3" w16cid:durableId="445930691">
    <w:abstractNumId w:val="8"/>
  </w:num>
  <w:num w:numId="4" w16cid:durableId="299726724">
    <w:abstractNumId w:val="7"/>
  </w:num>
  <w:num w:numId="5" w16cid:durableId="1543402150">
    <w:abstractNumId w:val="4"/>
  </w:num>
  <w:num w:numId="6" w16cid:durableId="1454325106">
    <w:abstractNumId w:val="6"/>
  </w:num>
  <w:num w:numId="7" w16cid:durableId="1883010771">
    <w:abstractNumId w:val="9"/>
  </w:num>
  <w:num w:numId="8" w16cid:durableId="1314331079">
    <w:abstractNumId w:val="1"/>
  </w:num>
  <w:num w:numId="9" w16cid:durableId="1051533806">
    <w:abstractNumId w:val="5"/>
  </w:num>
  <w:num w:numId="10" w16cid:durableId="12294568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51F5"/>
    <w:rsid w:val="00003023"/>
    <w:rsid w:val="00011899"/>
    <w:rsid w:val="00011C9A"/>
    <w:rsid w:val="0002185E"/>
    <w:rsid w:val="00023B33"/>
    <w:rsid w:val="00027C7B"/>
    <w:rsid w:val="000310E7"/>
    <w:rsid w:val="000326CA"/>
    <w:rsid w:val="00035C1C"/>
    <w:rsid w:val="00067F0B"/>
    <w:rsid w:val="00075193"/>
    <w:rsid w:val="00076019"/>
    <w:rsid w:val="00076EB7"/>
    <w:rsid w:val="00080909"/>
    <w:rsid w:val="00094023"/>
    <w:rsid w:val="000A7EDA"/>
    <w:rsid w:val="000B0AC4"/>
    <w:rsid w:val="000B49DE"/>
    <w:rsid w:val="000B7BF8"/>
    <w:rsid w:val="000C4E42"/>
    <w:rsid w:val="000C5B48"/>
    <w:rsid w:val="000D2421"/>
    <w:rsid w:val="000D5AA2"/>
    <w:rsid w:val="000D6AEF"/>
    <w:rsid w:val="0010371C"/>
    <w:rsid w:val="00115BF6"/>
    <w:rsid w:val="00123878"/>
    <w:rsid w:val="0013475A"/>
    <w:rsid w:val="0014002A"/>
    <w:rsid w:val="00143CB7"/>
    <w:rsid w:val="001445FB"/>
    <w:rsid w:val="00163C44"/>
    <w:rsid w:val="001709F8"/>
    <w:rsid w:val="00186115"/>
    <w:rsid w:val="0019568A"/>
    <w:rsid w:val="0019739A"/>
    <w:rsid w:val="001A1606"/>
    <w:rsid w:val="001B7CCF"/>
    <w:rsid w:val="001C73EE"/>
    <w:rsid w:val="001D02A9"/>
    <w:rsid w:val="001D153A"/>
    <w:rsid w:val="001D26FB"/>
    <w:rsid w:val="001E1EB5"/>
    <w:rsid w:val="001E71EE"/>
    <w:rsid w:val="00200B0E"/>
    <w:rsid w:val="002128FF"/>
    <w:rsid w:val="0021389C"/>
    <w:rsid w:val="002139D6"/>
    <w:rsid w:val="00226251"/>
    <w:rsid w:val="0023326C"/>
    <w:rsid w:val="0024128E"/>
    <w:rsid w:val="00241548"/>
    <w:rsid w:val="00246E5E"/>
    <w:rsid w:val="00250D58"/>
    <w:rsid w:val="0026729E"/>
    <w:rsid w:val="00267F61"/>
    <w:rsid w:val="0027152C"/>
    <w:rsid w:val="00271756"/>
    <w:rsid w:val="002775D0"/>
    <w:rsid w:val="002907C3"/>
    <w:rsid w:val="002A0E36"/>
    <w:rsid w:val="002B587E"/>
    <w:rsid w:val="002C51F5"/>
    <w:rsid w:val="002C65AB"/>
    <w:rsid w:val="002D74A9"/>
    <w:rsid w:val="002F72B4"/>
    <w:rsid w:val="003004F0"/>
    <w:rsid w:val="00306210"/>
    <w:rsid w:val="00311909"/>
    <w:rsid w:val="00315333"/>
    <w:rsid w:val="00321518"/>
    <w:rsid w:val="00324E7D"/>
    <w:rsid w:val="0032548F"/>
    <w:rsid w:val="003267AC"/>
    <w:rsid w:val="00330A6F"/>
    <w:rsid w:val="00336C03"/>
    <w:rsid w:val="00342B2C"/>
    <w:rsid w:val="003537C1"/>
    <w:rsid w:val="0035390A"/>
    <w:rsid w:val="00356AEC"/>
    <w:rsid w:val="00362E72"/>
    <w:rsid w:val="00363EB5"/>
    <w:rsid w:val="00370C84"/>
    <w:rsid w:val="00375F68"/>
    <w:rsid w:val="00382446"/>
    <w:rsid w:val="00383068"/>
    <w:rsid w:val="003855D6"/>
    <w:rsid w:val="00387709"/>
    <w:rsid w:val="003925F5"/>
    <w:rsid w:val="00395392"/>
    <w:rsid w:val="00397DF6"/>
    <w:rsid w:val="003B7728"/>
    <w:rsid w:val="003D2A37"/>
    <w:rsid w:val="003D2EFA"/>
    <w:rsid w:val="003D622A"/>
    <w:rsid w:val="003E34B4"/>
    <w:rsid w:val="003F5082"/>
    <w:rsid w:val="00403E00"/>
    <w:rsid w:val="004205D8"/>
    <w:rsid w:val="00424732"/>
    <w:rsid w:val="004255FD"/>
    <w:rsid w:val="004444C6"/>
    <w:rsid w:val="00451999"/>
    <w:rsid w:val="00461EF4"/>
    <w:rsid w:val="00467C6A"/>
    <w:rsid w:val="00473036"/>
    <w:rsid w:val="00475B93"/>
    <w:rsid w:val="00476221"/>
    <w:rsid w:val="00481FD7"/>
    <w:rsid w:val="00491459"/>
    <w:rsid w:val="004A4649"/>
    <w:rsid w:val="004C1604"/>
    <w:rsid w:val="004C3948"/>
    <w:rsid w:val="004D1565"/>
    <w:rsid w:val="004D4B17"/>
    <w:rsid w:val="004E18E8"/>
    <w:rsid w:val="004F2162"/>
    <w:rsid w:val="005116D3"/>
    <w:rsid w:val="00530E10"/>
    <w:rsid w:val="005319E9"/>
    <w:rsid w:val="00537BD6"/>
    <w:rsid w:val="00543403"/>
    <w:rsid w:val="00546976"/>
    <w:rsid w:val="00555A47"/>
    <w:rsid w:val="00561DEE"/>
    <w:rsid w:val="005717BD"/>
    <w:rsid w:val="005A014F"/>
    <w:rsid w:val="005A0AF3"/>
    <w:rsid w:val="005A5422"/>
    <w:rsid w:val="005B4684"/>
    <w:rsid w:val="005B4FEF"/>
    <w:rsid w:val="005B60EC"/>
    <w:rsid w:val="005C27FF"/>
    <w:rsid w:val="00602139"/>
    <w:rsid w:val="00610036"/>
    <w:rsid w:val="00610E53"/>
    <w:rsid w:val="0061519E"/>
    <w:rsid w:val="0062062A"/>
    <w:rsid w:val="00631D2B"/>
    <w:rsid w:val="0063446F"/>
    <w:rsid w:val="00634C96"/>
    <w:rsid w:val="00634D89"/>
    <w:rsid w:val="0063545B"/>
    <w:rsid w:val="00642CAE"/>
    <w:rsid w:val="00644D97"/>
    <w:rsid w:val="006457B1"/>
    <w:rsid w:val="00646D3F"/>
    <w:rsid w:val="00646E27"/>
    <w:rsid w:val="00683C20"/>
    <w:rsid w:val="006876CC"/>
    <w:rsid w:val="00692ED2"/>
    <w:rsid w:val="006D1BD2"/>
    <w:rsid w:val="006D3CCD"/>
    <w:rsid w:val="006D73AF"/>
    <w:rsid w:val="006E6877"/>
    <w:rsid w:val="006E6A3F"/>
    <w:rsid w:val="007010E5"/>
    <w:rsid w:val="0070177E"/>
    <w:rsid w:val="00706A9E"/>
    <w:rsid w:val="0071580E"/>
    <w:rsid w:val="007159C9"/>
    <w:rsid w:val="007209D6"/>
    <w:rsid w:val="00730449"/>
    <w:rsid w:val="007473B0"/>
    <w:rsid w:val="00765DC1"/>
    <w:rsid w:val="00767DE6"/>
    <w:rsid w:val="007A4273"/>
    <w:rsid w:val="007A622F"/>
    <w:rsid w:val="007A7323"/>
    <w:rsid w:val="007C3DEE"/>
    <w:rsid w:val="007C3DFB"/>
    <w:rsid w:val="007D4287"/>
    <w:rsid w:val="007D5DD0"/>
    <w:rsid w:val="007E18B5"/>
    <w:rsid w:val="007E6733"/>
    <w:rsid w:val="007F1033"/>
    <w:rsid w:val="007F482B"/>
    <w:rsid w:val="007F59C7"/>
    <w:rsid w:val="00800E23"/>
    <w:rsid w:val="0080290A"/>
    <w:rsid w:val="00816192"/>
    <w:rsid w:val="00825308"/>
    <w:rsid w:val="00831AE8"/>
    <w:rsid w:val="00844BF0"/>
    <w:rsid w:val="008543D5"/>
    <w:rsid w:val="0085656F"/>
    <w:rsid w:val="0087489C"/>
    <w:rsid w:val="00897C18"/>
    <w:rsid w:val="008A006D"/>
    <w:rsid w:val="008A361B"/>
    <w:rsid w:val="008A55B5"/>
    <w:rsid w:val="008B7C1B"/>
    <w:rsid w:val="008C4104"/>
    <w:rsid w:val="008F5CCD"/>
    <w:rsid w:val="00904185"/>
    <w:rsid w:val="0090525A"/>
    <w:rsid w:val="0090547C"/>
    <w:rsid w:val="0091768D"/>
    <w:rsid w:val="00930702"/>
    <w:rsid w:val="00933D80"/>
    <w:rsid w:val="00934278"/>
    <w:rsid w:val="00941CFF"/>
    <w:rsid w:val="00944843"/>
    <w:rsid w:val="009456E5"/>
    <w:rsid w:val="0096182B"/>
    <w:rsid w:val="009674C0"/>
    <w:rsid w:val="009737B5"/>
    <w:rsid w:val="00973A95"/>
    <w:rsid w:val="009A1D23"/>
    <w:rsid w:val="009A4D05"/>
    <w:rsid w:val="009B0D01"/>
    <w:rsid w:val="009B7BF3"/>
    <w:rsid w:val="009C00D8"/>
    <w:rsid w:val="009D5720"/>
    <w:rsid w:val="009D60DB"/>
    <w:rsid w:val="009D63B3"/>
    <w:rsid w:val="009F35D7"/>
    <w:rsid w:val="00A03440"/>
    <w:rsid w:val="00A10E51"/>
    <w:rsid w:val="00A16AF0"/>
    <w:rsid w:val="00A232E5"/>
    <w:rsid w:val="00A32705"/>
    <w:rsid w:val="00A3528F"/>
    <w:rsid w:val="00A50FFE"/>
    <w:rsid w:val="00A65BA5"/>
    <w:rsid w:val="00A67922"/>
    <w:rsid w:val="00A7062A"/>
    <w:rsid w:val="00A84512"/>
    <w:rsid w:val="00A920E6"/>
    <w:rsid w:val="00A9234A"/>
    <w:rsid w:val="00A94C7A"/>
    <w:rsid w:val="00AA00F5"/>
    <w:rsid w:val="00AA7749"/>
    <w:rsid w:val="00AB15FD"/>
    <w:rsid w:val="00AB380D"/>
    <w:rsid w:val="00AB3E15"/>
    <w:rsid w:val="00AE5B8A"/>
    <w:rsid w:val="00AE7A8E"/>
    <w:rsid w:val="00AF2DE3"/>
    <w:rsid w:val="00AF577C"/>
    <w:rsid w:val="00B0071D"/>
    <w:rsid w:val="00B070F6"/>
    <w:rsid w:val="00B121BD"/>
    <w:rsid w:val="00B261E3"/>
    <w:rsid w:val="00B36154"/>
    <w:rsid w:val="00B37B79"/>
    <w:rsid w:val="00B47AE4"/>
    <w:rsid w:val="00B61202"/>
    <w:rsid w:val="00B63F84"/>
    <w:rsid w:val="00B64C8D"/>
    <w:rsid w:val="00B74D45"/>
    <w:rsid w:val="00B75D5F"/>
    <w:rsid w:val="00B94D40"/>
    <w:rsid w:val="00BA4162"/>
    <w:rsid w:val="00BA4F43"/>
    <w:rsid w:val="00BA782B"/>
    <w:rsid w:val="00BB141D"/>
    <w:rsid w:val="00BC52C8"/>
    <w:rsid w:val="00BF3BA3"/>
    <w:rsid w:val="00BF65E3"/>
    <w:rsid w:val="00C11839"/>
    <w:rsid w:val="00C24FDC"/>
    <w:rsid w:val="00C2715A"/>
    <w:rsid w:val="00C349EB"/>
    <w:rsid w:val="00C5243D"/>
    <w:rsid w:val="00C56023"/>
    <w:rsid w:val="00C63093"/>
    <w:rsid w:val="00C7091A"/>
    <w:rsid w:val="00C71398"/>
    <w:rsid w:val="00C774BE"/>
    <w:rsid w:val="00C84D46"/>
    <w:rsid w:val="00C907B7"/>
    <w:rsid w:val="00C96278"/>
    <w:rsid w:val="00CD263F"/>
    <w:rsid w:val="00CE07C9"/>
    <w:rsid w:val="00CE2E6A"/>
    <w:rsid w:val="00D033B1"/>
    <w:rsid w:val="00D16F03"/>
    <w:rsid w:val="00D20E1B"/>
    <w:rsid w:val="00D32259"/>
    <w:rsid w:val="00D359FC"/>
    <w:rsid w:val="00D36B84"/>
    <w:rsid w:val="00D51F76"/>
    <w:rsid w:val="00D61172"/>
    <w:rsid w:val="00D623B1"/>
    <w:rsid w:val="00D65AEB"/>
    <w:rsid w:val="00D842D8"/>
    <w:rsid w:val="00DA1F49"/>
    <w:rsid w:val="00DA766A"/>
    <w:rsid w:val="00DB0907"/>
    <w:rsid w:val="00DB3ACC"/>
    <w:rsid w:val="00DB4991"/>
    <w:rsid w:val="00DC4BA9"/>
    <w:rsid w:val="00DE3543"/>
    <w:rsid w:val="00DF5DAF"/>
    <w:rsid w:val="00E005FC"/>
    <w:rsid w:val="00E079D9"/>
    <w:rsid w:val="00E25E93"/>
    <w:rsid w:val="00E3076A"/>
    <w:rsid w:val="00E323DC"/>
    <w:rsid w:val="00E53FF0"/>
    <w:rsid w:val="00E5545D"/>
    <w:rsid w:val="00E612B8"/>
    <w:rsid w:val="00E67033"/>
    <w:rsid w:val="00E80858"/>
    <w:rsid w:val="00E82DF8"/>
    <w:rsid w:val="00EA1015"/>
    <w:rsid w:val="00EC1FCC"/>
    <w:rsid w:val="00EE29C0"/>
    <w:rsid w:val="00EF19F5"/>
    <w:rsid w:val="00EF6354"/>
    <w:rsid w:val="00F14B15"/>
    <w:rsid w:val="00F168D6"/>
    <w:rsid w:val="00F20163"/>
    <w:rsid w:val="00F372A8"/>
    <w:rsid w:val="00F60700"/>
    <w:rsid w:val="00F75B04"/>
    <w:rsid w:val="00F926DA"/>
    <w:rsid w:val="00FB41E6"/>
    <w:rsid w:val="00FC65B4"/>
    <w:rsid w:val="00FD71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8705E4"/>
  <w15:docId w15:val="{710CB250-719E-4938-8481-2EC909A4D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next w:val="a"/>
    <w:link w:val="10"/>
    <w:uiPriority w:val="9"/>
    <w:qFormat/>
    <w:rsid w:val="001D02A9"/>
    <w:pPr>
      <w:keepNext/>
      <w:keepLines/>
      <w:widowControl/>
      <w:autoSpaceDE/>
      <w:autoSpaceDN/>
      <w:spacing w:line="360" w:lineRule="auto"/>
      <w:jc w:val="center"/>
      <w:outlineLvl w:val="0"/>
    </w:pPr>
    <w:rPr>
      <w:sz w:val="28"/>
      <w:szCs w:val="32"/>
    </w:rPr>
  </w:style>
  <w:style w:type="paragraph" w:styleId="2">
    <w:name w:val="heading 2"/>
    <w:basedOn w:val="a"/>
    <w:next w:val="a"/>
    <w:link w:val="20"/>
    <w:uiPriority w:val="9"/>
    <w:unhideWhenUsed/>
    <w:qFormat/>
    <w:rsid w:val="001D02A9"/>
    <w:pPr>
      <w:keepNext/>
      <w:keepLines/>
      <w:widowControl/>
      <w:autoSpaceDE/>
      <w:autoSpaceDN/>
      <w:spacing w:line="360" w:lineRule="auto"/>
      <w:outlineLvl w:val="1"/>
    </w:pPr>
    <w:rPr>
      <w:sz w:val="28"/>
      <w:szCs w:val="26"/>
    </w:rPr>
  </w:style>
  <w:style w:type="paragraph" w:styleId="3">
    <w:name w:val="heading 3"/>
    <w:basedOn w:val="a"/>
    <w:next w:val="a"/>
    <w:link w:val="30"/>
    <w:uiPriority w:val="9"/>
    <w:unhideWhenUsed/>
    <w:qFormat/>
    <w:rsid w:val="00533E5B"/>
    <w:pPr>
      <w:keepNext/>
      <w:keepLines/>
      <w:widowControl/>
      <w:autoSpaceDE/>
      <w:autoSpaceDN/>
      <w:spacing w:before="40" w:line="259" w:lineRule="auto"/>
      <w:outlineLvl w:val="2"/>
    </w:pPr>
    <w:rPr>
      <w:rFonts w:ascii="Calibri Light" w:hAnsi="Calibri Light"/>
      <w:color w:val="1F4D78"/>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0">
    <w:name w:val="Table Normal_0"/>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42"/>
      <w:jc w:val="both"/>
    </w:pPr>
    <w:rPr>
      <w:sz w:val="28"/>
      <w:szCs w:val="28"/>
    </w:rPr>
  </w:style>
  <w:style w:type="paragraph" w:styleId="a4">
    <w:name w:val="List Paragraph"/>
    <w:basedOn w:val="a"/>
    <w:uiPriority w:val="1"/>
    <w:qFormat/>
    <w:pPr>
      <w:ind w:left="142" w:right="146" w:firstLine="720"/>
      <w:jc w:val="both"/>
    </w:pPr>
  </w:style>
  <w:style w:type="paragraph" w:customStyle="1" w:styleId="TableParagraph">
    <w:name w:val="Table Paragraph"/>
    <w:basedOn w:val="a"/>
    <w:uiPriority w:val="1"/>
    <w:qFormat/>
  </w:style>
  <w:style w:type="paragraph" w:styleId="a5">
    <w:name w:val="header"/>
    <w:basedOn w:val="a"/>
    <w:link w:val="a6"/>
    <w:uiPriority w:val="99"/>
    <w:unhideWhenUsed/>
    <w:rsid w:val="00110688"/>
    <w:pPr>
      <w:widowControl/>
      <w:tabs>
        <w:tab w:val="center" w:pos="4677"/>
        <w:tab w:val="right" w:pos="9355"/>
      </w:tabs>
      <w:autoSpaceDE/>
      <w:autoSpaceDN/>
    </w:pPr>
    <w:rPr>
      <w:rFonts w:ascii="Calibri" w:eastAsia="Calibri" w:hAnsi="Calibri"/>
    </w:rPr>
  </w:style>
  <w:style w:type="character" w:customStyle="1" w:styleId="a6">
    <w:name w:val="Верхний колонтитул Знак"/>
    <w:basedOn w:val="a0"/>
    <w:link w:val="a5"/>
    <w:uiPriority w:val="99"/>
    <w:rsid w:val="00110688"/>
    <w:rPr>
      <w:rFonts w:ascii="Calibri" w:eastAsia="Calibri" w:hAnsi="Calibri" w:cs="Times New Roman"/>
      <w:lang w:val="ru-RU"/>
    </w:rPr>
  </w:style>
  <w:style w:type="character" w:customStyle="1" w:styleId="10">
    <w:name w:val="Заголовок 1 Знак"/>
    <w:basedOn w:val="a0"/>
    <w:link w:val="1"/>
    <w:uiPriority w:val="9"/>
    <w:rsid w:val="001D02A9"/>
    <w:rPr>
      <w:rFonts w:ascii="Times New Roman" w:eastAsia="Times New Roman" w:hAnsi="Times New Roman" w:cs="Times New Roman"/>
      <w:sz w:val="28"/>
      <w:szCs w:val="32"/>
      <w:lang w:val="ru-RU"/>
    </w:rPr>
  </w:style>
  <w:style w:type="character" w:customStyle="1" w:styleId="20">
    <w:name w:val="Заголовок 2 Знак"/>
    <w:basedOn w:val="a0"/>
    <w:link w:val="2"/>
    <w:uiPriority w:val="9"/>
    <w:rsid w:val="001D02A9"/>
    <w:rPr>
      <w:rFonts w:ascii="Times New Roman" w:eastAsia="Times New Roman" w:hAnsi="Times New Roman" w:cs="Times New Roman"/>
      <w:sz w:val="28"/>
      <w:szCs w:val="26"/>
      <w:lang w:val="ru-RU"/>
    </w:rPr>
  </w:style>
  <w:style w:type="paragraph" w:styleId="a7">
    <w:name w:val="Normal (Web)"/>
    <w:basedOn w:val="a"/>
    <w:uiPriority w:val="99"/>
    <w:unhideWhenUsed/>
    <w:rsid w:val="00EE29C0"/>
    <w:pPr>
      <w:widowControl/>
      <w:autoSpaceDE/>
      <w:autoSpaceDN/>
      <w:spacing w:before="100" w:beforeAutospacing="1" w:after="100" w:afterAutospacing="1"/>
    </w:pPr>
    <w:rPr>
      <w:sz w:val="24"/>
      <w:szCs w:val="24"/>
      <w:lang w:eastAsia="ru-RU"/>
    </w:rPr>
  </w:style>
  <w:style w:type="paragraph" w:customStyle="1" w:styleId="ConsPlusNormal">
    <w:name w:val="ConsPlusNormal"/>
    <w:link w:val="ConsPlusNormal0"/>
    <w:rsid w:val="00EE29C0"/>
    <w:pPr>
      <w:adjustRightInd w:val="0"/>
    </w:pPr>
    <w:rPr>
      <w:rFonts w:ascii="Arial" w:eastAsia="Times New Roman" w:hAnsi="Arial" w:cs="Arial"/>
      <w:sz w:val="20"/>
      <w:szCs w:val="20"/>
      <w:lang w:val="es-ES_tradnl" w:eastAsia="es-ES_tradnl"/>
    </w:rPr>
  </w:style>
  <w:style w:type="character" w:customStyle="1" w:styleId="ConsPlusNormal0">
    <w:name w:val="ConsPlusNormal Знак"/>
    <w:basedOn w:val="a0"/>
    <w:link w:val="ConsPlusNormal"/>
    <w:rsid w:val="00EE29C0"/>
    <w:rPr>
      <w:rFonts w:ascii="Arial" w:eastAsia="Times New Roman" w:hAnsi="Arial" w:cs="Arial"/>
      <w:sz w:val="20"/>
      <w:szCs w:val="20"/>
      <w:lang w:val="es-ES_tradnl" w:eastAsia="es-ES_tradnl"/>
    </w:rPr>
  </w:style>
  <w:style w:type="table" w:styleId="a8">
    <w:name w:val="Table Grid"/>
    <w:basedOn w:val="a1"/>
    <w:uiPriority w:val="39"/>
    <w:rsid w:val="00EE29C0"/>
    <w:pPr>
      <w:widowControl/>
      <w:autoSpaceDE/>
      <w:autoSpaceDN/>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533E5B"/>
    <w:rPr>
      <w:rFonts w:ascii="Calibri Light" w:eastAsia="Times New Roman" w:hAnsi="Calibri Light" w:cs="Times New Roman"/>
      <w:color w:val="1F4D78"/>
      <w:sz w:val="24"/>
      <w:szCs w:val="24"/>
      <w:lang w:val="ru-RU"/>
    </w:rPr>
  </w:style>
  <w:style w:type="table" w:customStyle="1" w:styleId="34">
    <w:name w:val="34"/>
    <w:basedOn w:val="a1"/>
    <w:rsid w:val="00FC16C5"/>
    <w:pPr>
      <w:widowControl/>
      <w:autoSpaceDE/>
      <w:autoSpaceDN/>
      <w:spacing w:line="276" w:lineRule="auto"/>
      <w:ind w:firstLine="540"/>
      <w:jc w:val="both"/>
    </w:pPr>
    <w:rPr>
      <w:rFonts w:ascii="Times New Roman" w:eastAsia="Times New Roman" w:hAnsi="Times New Roman" w:cs="Times New Roman"/>
      <w:sz w:val="28"/>
      <w:szCs w:val="28"/>
      <w:lang w:val="ru-RU" w:eastAsia="ru-RU"/>
    </w:rPr>
    <w:tblPr>
      <w:tblStyleRowBandSize w:val="1"/>
      <w:tblStyleColBandSize w:val="1"/>
      <w:tblCellMar>
        <w:top w:w="100" w:type="dxa"/>
        <w:left w:w="100" w:type="dxa"/>
        <w:bottom w:w="100" w:type="dxa"/>
        <w:right w:w="100" w:type="dxa"/>
      </w:tblCellMar>
    </w:tblPr>
  </w:style>
  <w:style w:type="table" w:customStyle="1" w:styleId="16">
    <w:name w:val="16"/>
    <w:basedOn w:val="a1"/>
    <w:rsid w:val="00D16F03"/>
    <w:pPr>
      <w:widowControl/>
      <w:autoSpaceDE/>
      <w:autoSpaceDN/>
      <w:spacing w:line="276" w:lineRule="auto"/>
      <w:ind w:firstLine="540"/>
      <w:jc w:val="both"/>
    </w:pPr>
    <w:rPr>
      <w:rFonts w:ascii="Times New Roman" w:eastAsia="Times New Roman" w:hAnsi="Times New Roman" w:cs="Times New Roman"/>
      <w:sz w:val="28"/>
      <w:szCs w:val="28"/>
      <w:lang w:val="ru-RU" w:eastAsia="ru-RU"/>
    </w:rPr>
    <w:tblPr>
      <w:tblStyleRowBandSize w:val="1"/>
      <w:tblStyleColBandSize w:val="1"/>
      <w:tblCellMar>
        <w:top w:w="100" w:type="dxa"/>
        <w:left w:w="100" w:type="dxa"/>
        <w:bottom w:w="100" w:type="dxa"/>
        <w:right w:w="100" w:type="dxa"/>
      </w:tblCellMar>
    </w:tblPr>
  </w:style>
  <w:style w:type="table" w:customStyle="1" w:styleId="12">
    <w:name w:val="12"/>
    <w:basedOn w:val="a1"/>
    <w:rsid w:val="00FC16C5"/>
    <w:pPr>
      <w:widowControl/>
      <w:autoSpaceDE/>
      <w:autoSpaceDN/>
      <w:spacing w:line="276" w:lineRule="auto"/>
      <w:ind w:firstLine="540"/>
      <w:jc w:val="both"/>
    </w:pPr>
    <w:rPr>
      <w:rFonts w:ascii="Times New Roman" w:eastAsia="Times New Roman" w:hAnsi="Times New Roman" w:cs="Times New Roman"/>
      <w:sz w:val="28"/>
      <w:szCs w:val="28"/>
      <w:lang w:val="ru-RU"/>
    </w:rPr>
    <w:tblPr>
      <w:tblStyleRowBandSize w:val="1"/>
      <w:tblStyleColBandSize w:val="1"/>
      <w:tblCellMar>
        <w:top w:w="100" w:type="dxa"/>
        <w:left w:w="100" w:type="dxa"/>
        <w:bottom w:w="100" w:type="dxa"/>
        <w:right w:w="100" w:type="dxa"/>
      </w:tblCellMar>
    </w:tblPr>
  </w:style>
  <w:style w:type="table" w:customStyle="1" w:styleId="8">
    <w:name w:val="8"/>
    <w:basedOn w:val="a1"/>
    <w:rsid w:val="00FC16C5"/>
    <w:pPr>
      <w:widowControl/>
      <w:autoSpaceDE/>
      <w:autoSpaceDN/>
      <w:spacing w:line="276" w:lineRule="auto"/>
      <w:ind w:firstLine="540"/>
      <w:jc w:val="both"/>
    </w:pPr>
    <w:rPr>
      <w:rFonts w:ascii="Times New Roman" w:eastAsia="Times New Roman" w:hAnsi="Times New Roman" w:cs="Times New Roman"/>
      <w:sz w:val="28"/>
      <w:szCs w:val="28"/>
      <w:lang w:val="ru-RU"/>
    </w:rPr>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292B25C65F05528DFDE30F75AE1C83FFACA848AB5EC92F64F2D6EA3BE2CDC5693C34790FA060C5CCE8ECDA1389EEA592258B1BDC1E8FF2F0T1pFL" TargetMode="External"/><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s://www.consultant.ru/document/cons_doc_LAW_446195/fb3b9f6c5786727ec9ea99d18258678dcbe363ef/"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consultant.ru/document/cons_doc_LAW_446197/312302f37ac9299771d2bf4f9b4bb797fb476948/" TargetMode="External"/><Relationship Id="rId5" Type="http://schemas.openxmlformats.org/officeDocument/2006/relationships/footnotes" Target="footnotes.xml"/><Relationship Id="rId15" Type="http://schemas.openxmlformats.org/officeDocument/2006/relationships/image" Target="media/image3.jpeg"/><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1</Pages>
  <Words>8343</Words>
  <Characters>47557</Characters>
  <Application>Microsoft Office Word</Application>
  <DocSecurity>0</DocSecurity>
  <Lines>396</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Савелий Спирин</dc:creator>
  <cp:lastModifiedBy>Пользователь 6</cp:lastModifiedBy>
  <cp:revision>11</cp:revision>
  <dcterms:created xsi:type="dcterms:W3CDTF">2025-03-07T06:47:00Z</dcterms:created>
  <dcterms:modified xsi:type="dcterms:W3CDTF">2025-04-04T06:53:00Z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2025-03-07T00:00:00Z</vt:filetime>
  </property>
  <property fmtid="{D5CDD505-2E9C-101B-9397-08002B2CF9AE}" pid="3" name="Creator">
    <vt:lpwstr>www.smallpdf.com</vt:lpwstr>
  </property>
  <property fmtid="{D5CDD505-2E9C-101B-9397-08002B2CF9AE}" pid="4" name="LastSaved">
    <vt:filetime>2025-03-07T00:00:00Z</vt:filetime>
  </property>
  <property fmtid="{D5CDD505-2E9C-101B-9397-08002B2CF9AE}" pid="5" name="Producer">
    <vt:lpwstr>3-Heights(TM) PDF Security Shell 4.8.25.2 (http://www.pdf-tools.com)</vt:lpwstr>
  </property>
</Properties>
</file>