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9D" w:rsidRPr="00D71F9D" w:rsidRDefault="00D71F9D" w:rsidP="00D71F9D">
      <w:pPr>
        <w:tabs>
          <w:tab w:val="left" w:pos="2860"/>
          <w:tab w:val="right" w:pos="10264"/>
        </w:tabs>
        <w:overflowPunct/>
        <w:autoSpaceDE/>
        <w:autoSpaceDN/>
        <w:adjustRightInd/>
        <w:ind w:right="-625"/>
        <w:jc w:val="center"/>
        <w:textAlignment w:val="auto"/>
        <w:rPr>
          <w:b/>
          <w:bCs/>
          <w:sz w:val="28"/>
        </w:rPr>
      </w:pPr>
      <w:r w:rsidRPr="00D71F9D">
        <w:rPr>
          <w:b/>
          <w:bCs/>
          <w:sz w:val="28"/>
        </w:rPr>
        <w:t>СОВЕТ ТРЕХОЗЕРСКОГО СЕЛЬСКОГО ПОСЕЛЕНИЯ</w:t>
      </w:r>
    </w:p>
    <w:p w:rsidR="00D71F9D" w:rsidRPr="00D71F9D" w:rsidRDefault="00D71F9D" w:rsidP="00D71F9D">
      <w:pPr>
        <w:tabs>
          <w:tab w:val="left" w:pos="2860"/>
          <w:tab w:val="right" w:pos="10264"/>
        </w:tabs>
        <w:overflowPunct/>
        <w:autoSpaceDE/>
        <w:autoSpaceDN/>
        <w:adjustRightInd/>
        <w:ind w:right="-625"/>
        <w:jc w:val="center"/>
        <w:textAlignment w:val="auto"/>
        <w:rPr>
          <w:b/>
          <w:bCs/>
          <w:sz w:val="28"/>
        </w:rPr>
      </w:pPr>
      <w:r w:rsidRPr="00D71F9D">
        <w:rPr>
          <w:b/>
          <w:bCs/>
          <w:sz w:val="28"/>
        </w:rPr>
        <w:t xml:space="preserve">  СПАССКОГО МУНИЦИПАЛЬНОГО РАЙОНА</w:t>
      </w:r>
    </w:p>
    <w:p w:rsidR="00D71F9D" w:rsidRPr="00D71F9D" w:rsidRDefault="00D71F9D" w:rsidP="00D71F9D">
      <w:pPr>
        <w:tabs>
          <w:tab w:val="left" w:pos="2860"/>
          <w:tab w:val="right" w:pos="10264"/>
        </w:tabs>
        <w:overflowPunct/>
        <w:autoSpaceDE/>
        <w:autoSpaceDN/>
        <w:adjustRightInd/>
        <w:ind w:right="-625"/>
        <w:jc w:val="center"/>
        <w:textAlignment w:val="auto"/>
        <w:rPr>
          <w:b/>
          <w:bCs/>
          <w:sz w:val="28"/>
        </w:rPr>
      </w:pPr>
      <w:r w:rsidRPr="00D71F9D">
        <w:rPr>
          <w:b/>
          <w:bCs/>
          <w:sz w:val="28"/>
        </w:rPr>
        <w:t xml:space="preserve"> РЕСПУБЛИКИ ТАТАРСТАН</w:t>
      </w:r>
    </w:p>
    <w:p w:rsidR="002E5307" w:rsidRDefault="002E5307" w:rsidP="005E12B6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5E12B6" w:rsidRPr="002E5307" w:rsidRDefault="002E5307" w:rsidP="005E12B6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2E5307">
        <w:rPr>
          <w:b/>
        </w:rPr>
        <w:t>ПРОЕКТ</w:t>
      </w:r>
    </w:p>
    <w:p w:rsidR="00D71F9D" w:rsidRPr="00D71F9D" w:rsidRDefault="00D71F9D" w:rsidP="00D71F9D">
      <w:pPr>
        <w:overflowPunct/>
        <w:autoSpaceDE/>
        <w:autoSpaceDN/>
        <w:adjustRightInd/>
        <w:ind w:right="-625"/>
        <w:jc w:val="center"/>
        <w:textAlignment w:val="auto"/>
        <w:rPr>
          <w:b/>
          <w:bCs/>
          <w:sz w:val="28"/>
        </w:rPr>
      </w:pPr>
      <w:r w:rsidRPr="00D71F9D">
        <w:rPr>
          <w:b/>
          <w:bCs/>
          <w:sz w:val="28"/>
        </w:rPr>
        <w:t>РЕШЕНИЕ</w:t>
      </w:r>
    </w:p>
    <w:p w:rsidR="002E5307" w:rsidRDefault="002E5307" w:rsidP="002E5307">
      <w:pPr>
        <w:pStyle w:val="headertext"/>
        <w:spacing w:after="240" w:afterAutospacing="0"/>
        <w:ind w:left="-142" w:right="4959"/>
        <w:jc w:val="both"/>
        <w:rPr>
          <w:sz w:val="28"/>
          <w:szCs w:val="28"/>
        </w:rPr>
      </w:pPr>
    </w:p>
    <w:p w:rsidR="006A37FC" w:rsidRPr="00E22E26" w:rsidRDefault="006A37FC" w:rsidP="002E5307">
      <w:pPr>
        <w:pStyle w:val="headertext"/>
        <w:spacing w:after="240" w:afterAutospacing="0"/>
        <w:ind w:left="-142" w:right="4959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решение Совета </w:t>
      </w:r>
      <w:r w:rsidR="00D71F9D" w:rsidRPr="003F6A6B">
        <w:rPr>
          <w:sz w:val="28"/>
          <w:szCs w:val="28"/>
        </w:rPr>
        <w:t xml:space="preserve">Трехозерского сельского поселения </w:t>
      </w:r>
      <w:r w:rsidRPr="003F6A6B">
        <w:rPr>
          <w:sz w:val="28"/>
          <w:szCs w:val="28"/>
        </w:rPr>
        <w:t>Спасског</w:t>
      </w:r>
      <w:r w:rsidR="00D71F9D" w:rsidRPr="003F6A6B">
        <w:rPr>
          <w:sz w:val="28"/>
          <w:szCs w:val="28"/>
        </w:rPr>
        <w:t>о муниципального района РТ</w:t>
      </w:r>
      <w:r w:rsidR="00D71F9D">
        <w:rPr>
          <w:sz w:val="28"/>
          <w:szCs w:val="28"/>
        </w:rPr>
        <w:t xml:space="preserve"> от 19.11.2024 № 126</w:t>
      </w:r>
      <w:r>
        <w:rPr>
          <w:sz w:val="28"/>
          <w:szCs w:val="28"/>
        </w:rPr>
        <w:t xml:space="preserve"> «О туристическом налоге»</w:t>
      </w:r>
      <w:bookmarkStart w:id="0" w:name="_GoBack"/>
      <w:bookmarkEnd w:id="0"/>
    </w:p>
    <w:p w:rsidR="005E12B6" w:rsidRDefault="005E12B6" w:rsidP="005E12B6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5E12B6" w:rsidRDefault="00B524D3" w:rsidP="00B524D3">
      <w:pPr>
        <w:pStyle w:val="a4"/>
        <w:spacing w:before="0" w:beforeAutospacing="0" w:after="0" w:afterAutospacing="0" w:line="276" w:lineRule="auto"/>
        <w:ind w:left="-142" w:firstLine="540"/>
        <w:jc w:val="both"/>
      </w:pPr>
      <w:r>
        <w:rPr>
          <w:sz w:val="28"/>
          <w:szCs w:val="28"/>
        </w:rPr>
        <w:t xml:space="preserve">  </w:t>
      </w:r>
      <w:proofErr w:type="gramStart"/>
      <w:r w:rsidR="006A37FC" w:rsidRPr="006D1817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6A37FC">
        <w:rPr>
          <w:sz w:val="28"/>
          <w:szCs w:val="28"/>
        </w:rPr>
        <w:t xml:space="preserve"> и в целях утверждения единого механизма взимания туристического налога на территории Республики Татарстан, Совет </w:t>
      </w:r>
      <w:r w:rsidR="000A21F8">
        <w:rPr>
          <w:sz w:val="28"/>
          <w:szCs w:val="28"/>
        </w:rPr>
        <w:t xml:space="preserve">Трехозерского сельского поселения </w:t>
      </w:r>
      <w:r w:rsidR="006A37FC">
        <w:rPr>
          <w:sz w:val="28"/>
          <w:szCs w:val="28"/>
        </w:rPr>
        <w:t>Спасского муниципального района РТ решил:</w:t>
      </w:r>
      <w:proofErr w:type="gramEnd"/>
    </w:p>
    <w:p w:rsidR="00B524D3" w:rsidRDefault="006A37FC" w:rsidP="00B524D3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 w:rsidRPr="00B524D3">
        <w:rPr>
          <w:sz w:val="28"/>
          <w:szCs w:val="28"/>
        </w:rPr>
        <w:t xml:space="preserve">  </w:t>
      </w:r>
      <w:r w:rsidR="00B524D3">
        <w:rPr>
          <w:sz w:val="28"/>
          <w:szCs w:val="28"/>
        </w:rPr>
        <w:t xml:space="preserve"> </w:t>
      </w:r>
      <w:r w:rsidRPr="00B524D3">
        <w:rPr>
          <w:sz w:val="28"/>
          <w:szCs w:val="28"/>
        </w:rPr>
        <w:t xml:space="preserve"> </w:t>
      </w:r>
      <w:r w:rsidR="00B524D3">
        <w:rPr>
          <w:sz w:val="28"/>
          <w:szCs w:val="28"/>
        </w:rPr>
        <w:t xml:space="preserve">  </w:t>
      </w:r>
      <w:r w:rsidRPr="00B524D3">
        <w:rPr>
          <w:sz w:val="28"/>
          <w:szCs w:val="28"/>
        </w:rPr>
        <w:t xml:space="preserve"> </w:t>
      </w:r>
      <w:r w:rsidR="00B524D3">
        <w:rPr>
          <w:sz w:val="28"/>
          <w:szCs w:val="28"/>
        </w:rPr>
        <w:t xml:space="preserve">  </w:t>
      </w:r>
      <w:r w:rsidRPr="00B524D3">
        <w:rPr>
          <w:sz w:val="28"/>
          <w:szCs w:val="28"/>
        </w:rPr>
        <w:t>1.</w:t>
      </w:r>
      <w:r>
        <w:t xml:space="preserve"> </w:t>
      </w:r>
      <w:r w:rsidR="00B524D3">
        <w:rPr>
          <w:sz w:val="28"/>
          <w:szCs w:val="28"/>
        </w:rPr>
        <w:t>В решение Совета</w:t>
      </w:r>
      <w:r w:rsidR="003F6A6B">
        <w:rPr>
          <w:sz w:val="28"/>
          <w:szCs w:val="28"/>
        </w:rPr>
        <w:t xml:space="preserve"> </w:t>
      </w:r>
      <w:r w:rsidR="003F6A6B" w:rsidRPr="003F6A6B">
        <w:rPr>
          <w:sz w:val="28"/>
          <w:szCs w:val="28"/>
        </w:rPr>
        <w:t>Трехозерского сельского поселени</w:t>
      </w:r>
      <w:r w:rsidR="003F6A6B">
        <w:rPr>
          <w:sz w:val="28"/>
          <w:szCs w:val="28"/>
        </w:rPr>
        <w:t>я</w:t>
      </w:r>
      <w:r w:rsidR="00B524D3">
        <w:rPr>
          <w:sz w:val="28"/>
          <w:szCs w:val="28"/>
        </w:rPr>
        <w:t xml:space="preserve"> Спасског</w:t>
      </w:r>
      <w:r w:rsidR="000A21F8">
        <w:rPr>
          <w:sz w:val="28"/>
          <w:szCs w:val="28"/>
        </w:rPr>
        <w:t>о муниципального района РТ от 19.11.2024 №126</w:t>
      </w:r>
      <w:r w:rsidR="00B524D3">
        <w:rPr>
          <w:sz w:val="28"/>
          <w:szCs w:val="28"/>
        </w:rPr>
        <w:t xml:space="preserve"> «О туристическом налоге» внести следующие изменения:</w:t>
      </w:r>
    </w:p>
    <w:p w:rsidR="006A37FC" w:rsidRPr="006A37FC" w:rsidRDefault="00B524D3" w:rsidP="00B524D3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</w:t>
      </w:r>
      <w:r w:rsidR="006A37FC" w:rsidRPr="006A37FC">
        <w:rPr>
          <w:sz w:val="28"/>
          <w:szCs w:val="28"/>
        </w:rPr>
        <w:t xml:space="preserve">ункт 4 </w:t>
      </w:r>
      <w:r>
        <w:rPr>
          <w:sz w:val="28"/>
          <w:szCs w:val="28"/>
        </w:rPr>
        <w:t>решения</w:t>
      </w:r>
      <w:r w:rsidR="006A37FC" w:rsidRPr="006A37FC">
        <w:rPr>
          <w:sz w:val="28"/>
          <w:szCs w:val="28"/>
        </w:rPr>
        <w:t xml:space="preserve"> дополнить абзацем вторым следующего содержания:</w:t>
      </w:r>
    </w:p>
    <w:p w:rsidR="005E12B6" w:rsidRPr="006A37FC" w:rsidRDefault="00B524D3" w:rsidP="00B524D3">
      <w:pPr>
        <w:pStyle w:val="a4"/>
        <w:tabs>
          <w:tab w:val="left" w:pos="567"/>
        </w:tabs>
        <w:spacing w:before="0" w:beforeAutospacing="0" w:after="0" w:afterAutospacing="0" w:line="276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7FC">
        <w:rPr>
          <w:sz w:val="28"/>
          <w:szCs w:val="28"/>
        </w:rPr>
        <w:t xml:space="preserve"> </w:t>
      </w:r>
      <w:r w:rsidR="006A37FC" w:rsidRPr="006A37FC">
        <w:rPr>
          <w:sz w:val="28"/>
          <w:szCs w:val="28"/>
        </w:rPr>
        <w:t>«В</w:t>
      </w:r>
      <w:r w:rsidR="005E12B6" w:rsidRPr="006A37FC">
        <w:rPr>
          <w:sz w:val="28"/>
          <w:szCs w:val="28"/>
        </w:rPr>
        <w:t xml:space="preserve"> налоговую базу не включается стоимость услуги по временному проживанию, оказываемой </w:t>
      </w:r>
      <w:r w:rsidR="0030687A">
        <w:rPr>
          <w:sz w:val="28"/>
          <w:szCs w:val="28"/>
        </w:rPr>
        <w:t xml:space="preserve">также </w:t>
      </w:r>
      <w:r w:rsidR="005E12B6" w:rsidRPr="006A37FC">
        <w:rPr>
          <w:sz w:val="28"/>
          <w:szCs w:val="28"/>
        </w:rPr>
        <w:t>следующим категориям физических лиц:</w:t>
      </w:r>
    </w:p>
    <w:p w:rsidR="005E12B6" w:rsidRPr="005E12B6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12B6">
        <w:rPr>
          <w:rFonts w:eastAsiaTheme="minorHAnsi"/>
          <w:color w:val="000000"/>
          <w:sz w:val="28"/>
          <w:szCs w:val="28"/>
          <w:lang w:eastAsia="en-US"/>
        </w:rPr>
        <w:t>лица, не достигшие возраста 18 лет;</w:t>
      </w:r>
    </w:p>
    <w:p w:rsidR="005E12B6" w:rsidRPr="005E12B6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5E12B6">
        <w:rPr>
          <w:rFonts w:eastAsiaTheme="minorHAnsi"/>
          <w:color w:val="000000"/>
          <w:sz w:val="28"/>
          <w:szCs w:val="28"/>
          <w:lang w:eastAsia="en-US"/>
        </w:rPr>
        <w:t>студенты очной и заочной форм обучения, проживающие в средствах размещения, расположенных на территории муниципального образования и</w:t>
      </w:r>
      <w:proofErr w:type="gramEnd"/>
      <w:r w:rsidRPr="005E12B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5E12B6">
        <w:rPr>
          <w:rFonts w:eastAsiaTheme="minorHAnsi"/>
          <w:color w:val="000000"/>
          <w:sz w:val="28"/>
          <w:szCs w:val="28"/>
          <w:lang w:eastAsia="en-US"/>
        </w:rPr>
        <w:t>принадлежащих</w:t>
      </w:r>
      <w:proofErr w:type="gramEnd"/>
      <w:r w:rsidRPr="005E12B6">
        <w:rPr>
          <w:rFonts w:eastAsiaTheme="minorHAnsi"/>
          <w:color w:val="000000"/>
          <w:sz w:val="28"/>
          <w:szCs w:val="28"/>
          <w:lang w:eastAsia="en-US"/>
        </w:rPr>
        <w:t xml:space="preserve"> на праве собственности или ином законном основании образовательной организации;</w:t>
      </w:r>
    </w:p>
    <w:p w:rsidR="005E12B6" w:rsidRPr="005E12B6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12B6">
        <w:rPr>
          <w:rFonts w:eastAsiaTheme="minorHAnsi"/>
          <w:color w:val="000000"/>
          <w:sz w:val="28"/>
          <w:szCs w:val="28"/>
          <w:lang w:eastAsia="en-US"/>
        </w:rPr>
        <w:t>лица, вынужденно покинувшие территории Украины, Донецкой Народной Республики, Луганской Народной Республики, Запорожской области и Херсонской области, а также постоянно проживающие на территориях субъектов Российской Федерации, на которых введены максимальный и средний уровни реагирования, вынужденно покинувшие жилые помещения и находящиеся в пунктах временного размещения, расположенных на территории муниципального образования, на основании решения органов государственной власти Республики Татарстан или органов местного самоуправления муниципального образования;</w:t>
      </w:r>
    </w:p>
    <w:p w:rsidR="00B524D3" w:rsidRPr="0030687A" w:rsidRDefault="005E12B6" w:rsidP="00B524D3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12B6">
        <w:rPr>
          <w:rFonts w:eastAsiaTheme="minorHAnsi"/>
          <w:color w:val="000000"/>
          <w:sz w:val="28"/>
          <w:szCs w:val="28"/>
          <w:lang w:eastAsia="en-US"/>
        </w:rPr>
        <w:t>лица, постоянно проживающие на территории Республики Татарстан и находящиеся в пунктах временного размещения, расположенных на территории муниципального образования, на основании решения органов государственной власти Республики Татарстан или органов местного самоуправления муниципального образования.</w:t>
      </w:r>
    </w:p>
    <w:p w:rsidR="006C52C7" w:rsidRPr="006C52C7" w:rsidRDefault="00EC78F1" w:rsidP="006C52C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        </w:t>
      </w:r>
      <w:r w:rsidR="0030687A" w:rsidRPr="006C52C7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6C52C7" w:rsidRPr="006C52C7">
        <w:rPr>
          <w:sz w:val="28"/>
          <w:szCs w:val="28"/>
        </w:rPr>
        <w:t>Действие настоящего решения распространяется на правоотношения, возникшие с 1 января 2025 года.</w:t>
      </w:r>
    </w:p>
    <w:p w:rsidR="00B524D3" w:rsidRPr="00B524D3" w:rsidRDefault="006C52C7" w:rsidP="006C52C7">
      <w:pPr>
        <w:tabs>
          <w:tab w:val="left" w:pos="567"/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42"/>
        <w:contextualSpacing/>
        <w:jc w:val="both"/>
        <w:textAlignment w:val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</w:t>
      </w:r>
      <w:r w:rsidR="00EC78F1">
        <w:rPr>
          <w:sz w:val="28"/>
          <w:szCs w:val="28"/>
        </w:rPr>
        <w:t>3</w:t>
      </w:r>
      <w:r w:rsidR="00B524D3" w:rsidRPr="00B524D3">
        <w:rPr>
          <w:sz w:val="28"/>
          <w:szCs w:val="28"/>
        </w:rPr>
        <w:t xml:space="preserve">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B524D3" w:rsidRPr="00B524D3">
        <w:rPr>
          <w:sz w:val="28"/>
          <w:szCs w:val="28"/>
        </w:rPr>
        <w:t>httр</w:t>
      </w:r>
      <w:proofErr w:type="spellEnd"/>
      <w:r w:rsidR="00B524D3" w:rsidRPr="00B524D3">
        <w:rPr>
          <w:sz w:val="28"/>
          <w:szCs w:val="28"/>
        </w:rPr>
        <w:t>://pravo.tatarstan.ru.</w:t>
      </w:r>
    </w:p>
    <w:p w:rsidR="00B524D3" w:rsidRPr="00B524D3" w:rsidRDefault="00B524D3" w:rsidP="00B524D3">
      <w:pPr>
        <w:tabs>
          <w:tab w:val="left" w:pos="567"/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/>
        <w:contextualSpacing/>
        <w:jc w:val="both"/>
        <w:textAlignment w:val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524D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</w:t>
      </w:r>
      <w:r w:rsidR="00EC78F1">
        <w:rPr>
          <w:sz w:val="28"/>
          <w:szCs w:val="28"/>
        </w:rPr>
        <w:t>4</w:t>
      </w:r>
      <w:r w:rsidRPr="00B524D3">
        <w:rPr>
          <w:sz w:val="28"/>
          <w:szCs w:val="28"/>
        </w:rPr>
        <w:t xml:space="preserve">. </w:t>
      </w:r>
      <w:proofErr w:type="gramStart"/>
      <w:r w:rsidR="000A21F8" w:rsidRPr="000A21F8">
        <w:rPr>
          <w:sz w:val="28"/>
        </w:rPr>
        <w:t>Контроль за</w:t>
      </w:r>
      <w:proofErr w:type="gramEnd"/>
      <w:r w:rsidR="000A21F8" w:rsidRPr="000A21F8">
        <w:rPr>
          <w:sz w:val="28"/>
        </w:rPr>
        <w:t xml:space="preserve"> исполнением настоящего Решения возложить на главу Трехозерского сельского поселения Спасского муниципального района РТ.</w:t>
      </w:r>
    </w:p>
    <w:p w:rsidR="00314A79" w:rsidRDefault="00314A79" w:rsidP="00DD7480">
      <w:pPr>
        <w:ind w:right="678"/>
      </w:pPr>
    </w:p>
    <w:p w:rsidR="000A21F8" w:rsidRDefault="000A21F8" w:rsidP="00DD7480">
      <w:pPr>
        <w:ind w:right="678"/>
      </w:pPr>
    </w:p>
    <w:p w:rsidR="000A21F8" w:rsidRDefault="000A21F8" w:rsidP="000A21F8">
      <w:pPr>
        <w:tabs>
          <w:tab w:val="left" w:pos="0"/>
        </w:tabs>
        <w:ind w:left="-426" w:right="678"/>
      </w:pPr>
    </w:p>
    <w:p w:rsidR="000A21F8" w:rsidRDefault="000A21F8" w:rsidP="00DD7480">
      <w:pPr>
        <w:ind w:right="678"/>
      </w:pPr>
    </w:p>
    <w:p w:rsidR="000A21F8" w:rsidRDefault="000A21F8" w:rsidP="00DD7480">
      <w:pPr>
        <w:ind w:right="678"/>
      </w:pPr>
    </w:p>
    <w:p w:rsidR="000A21F8" w:rsidRPr="000A21F8" w:rsidRDefault="000A21F8" w:rsidP="000A21F8">
      <w:pPr>
        <w:overflowPunct/>
        <w:autoSpaceDE/>
        <w:autoSpaceDN/>
        <w:adjustRightInd/>
        <w:ind w:right="-625"/>
        <w:jc w:val="both"/>
        <w:textAlignment w:val="auto"/>
        <w:rPr>
          <w:sz w:val="28"/>
        </w:rPr>
      </w:pPr>
      <w:r w:rsidRPr="000A21F8">
        <w:rPr>
          <w:sz w:val="28"/>
        </w:rPr>
        <w:t>Глава Трехозерского сельского поселения</w:t>
      </w:r>
    </w:p>
    <w:p w:rsidR="000A21F8" w:rsidRPr="000A21F8" w:rsidRDefault="000A21F8" w:rsidP="000A21F8">
      <w:pPr>
        <w:tabs>
          <w:tab w:val="left" w:pos="7560"/>
        </w:tabs>
        <w:overflowPunct/>
        <w:autoSpaceDE/>
        <w:autoSpaceDN/>
        <w:adjustRightInd/>
        <w:ind w:right="-625"/>
        <w:jc w:val="both"/>
        <w:textAlignment w:val="auto"/>
        <w:rPr>
          <w:sz w:val="28"/>
        </w:rPr>
      </w:pPr>
      <w:r w:rsidRPr="000A21F8">
        <w:rPr>
          <w:sz w:val="28"/>
        </w:rPr>
        <w:t>Спасского муниципального района</w:t>
      </w:r>
    </w:p>
    <w:p w:rsidR="000A21F8" w:rsidRPr="000A21F8" w:rsidRDefault="000A21F8" w:rsidP="000A21F8">
      <w:pPr>
        <w:tabs>
          <w:tab w:val="left" w:pos="7560"/>
        </w:tabs>
        <w:overflowPunct/>
        <w:autoSpaceDE/>
        <w:autoSpaceDN/>
        <w:adjustRightInd/>
        <w:ind w:right="-625"/>
        <w:jc w:val="both"/>
        <w:textAlignment w:val="auto"/>
        <w:rPr>
          <w:sz w:val="28"/>
        </w:rPr>
      </w:pPr>
      <w:r w:rsidRPr="000A21F8">
        <w:rPr>
          <w:sz w:val="28"/>
        </w:rPr>
        <w:t>Республики Татарстан</w:t>
      </w:r>
      <w:r w:rsidRPr="000A21F8">
        <w:rPr>
          <w:sz w:val="28"/>
        </w:rPr>
        <w:tab/>
      </w:r>
      <w:r>
        <w:rPr>
          <w:sz w:val="28"/>
        </w:rPr>
        <w:t xml:space="preserve">    </w:t>
      </w:r>
      <w:r w:rsidRPr="000A21F8">
        <w:rPr>
          <w:sz w:val="28"/>
        </w:rPr>
        <w:t xml:space="preserve">Н.В. </w:t>
      </w:r>
      <w:proofErr w:type="spellStart"/>
      <w:r w:rsidRPr="000A21F8">
        <w:rPr>
          <w:sz w:val="28"/>
        </w:rPr>
        <w:t>Емелюшина</w:t>
      </w:r>
      <w:proofErr w:type="spellEnd"/>
    </w:p>
    <w:p w:rsidR="000A21F8" w:rsidRDefault="000A21F8" w:rsidP="000A21F8">
      <w:pPr>
        <w:tabs>
          <w:tab w:val="left" w:pos="-284"/>
        </w:tabs>
        <w:ind w:right="678" w:firstLine="142"/>
      </w:pPr>
    </w:p>
    <w:sectPr w:rsidR="000A21F8" w:rsidSect="000A21F8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0EAE"/>
    <w:multiLevelType w:val="multilevel"/>
    <w:tmpl w:val="A42A5034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687A68B7"/>
    <w:multiLevelType w:val="hybridMultilevel"/>
    <w:tmpl w:val="F702D2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D"/>
    <w:rsid w:val="00084A1D"/>
    <w:rsid w:val="000A21F8"/>
    <w:rsid w:val="00101294"/>
    <w:rsid w:val="001B102F"/>
    <w:rsid w:val="00236600"/>
    <w:rsid w:val="0027725D"/>
    <w:rsid w:val="002E5307"/>
    <w:rsid w:val="0030687A"/>
    <w:rsid w:val="00314A79"/>
    <w:rsid w:val="003F6A6B"/>
    <w:rsid w:val="005E12B6"/>
    <w:rsid w:val="005F741B"/>
    <w:rsid w:val="006A37FC"/>
    <w:rsid w:val="006A4E93"/>
    <w:rsid w:val="006C52C7"/>
    <w:rsid w:val="006E131F"/>
    <w:rsid w:val="00770329"/>
    <w:rsid w:val="00873884"/>
    <w:rsid w:val="008D253E"/>
    <w:rsid w:val="00990586"/>
    <w:rsid w:val="009B681E"/>
    <w:rsid w:val="009F337E"/>
    <w:rsid w:val="00A23BA5"/>
    <w:rsid w:val="00AC50FE"/>
    <w:rsid w:val="00B524D3"/>
    <w:rsid w:val="00CD256A"/>
    <w:rsid w:val="00D10A90"/>
    <w:rsid w:val="00D71F9D"/>
    <w:rsid w:val="00DD7480"/>
    <w:rsid w:val="00E239B9"/>
    <w:rsid w:val="00EA40D9"/>
    <w:rsid w:val="00EC78F1"/>
    <w:rsid w:val="00ED6459"/>
    <w:rsid w:val="00F3615E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7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12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headertext">
    <w:name w:val="headertext"/>
    <w:basedOn w:val="a"/>
    <w:rsid w:val="006A3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7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12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headertext">
    <w:name w:val="headertext"/>
    <w:basedOn w:val="a"/>
    <w:rsid w:val="006A3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2025-04-03T07:09:00Z</dcterms:created>
  <dcterms:modified xsi:type="dcterms:W3CDTF">2025-04-04T10:19:00Z</dcterms:modified>
</cp:coreProperties>
</file>