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13" w:rsidRPr="005A5F29" w:rsidRDefault="003A4D13" w:rsidP="00074D7B">
      <w:pPr>
        <w:pStyle w:val="1"/>
        <w:spacing w:before="0" w:after="0"/>
        <w:jc w:val="right"/>
        <w:rPr>
          <w:rFonts w:ascii="Times New Roman" w:hAnsi="Times New Roman"/>
          <w:b w:val="0"/>
          <w:color w:val="auto"/>
          <w:sz w:val="24"/>
          <w:szCs w:val="24"/>
        </w:rPr>
      </w:pPr>
      <w:bookmarkStart w:id="0" w:name="sub_1"/>
      <w:bookmarkStart w:id="1" w:name="_GoBack"/>
      <w:bookmarkEnd w:id="1"/>
    </w:p>
    <w:p w:rsidR="00074D7B" w:rsidRPr="005A5F29" w:rsidRDefault="00074D7B" w:rsidP="00074D7B">
      <w:pPr>
        <w:pStyle w:val="1"/>
        <w:spacing w:before="0" w:after="0"/>
        <w:jc w:val="right"/>
        <w:rPr>
          <w:rFonts w:ascii="Times New Roman" w:hAnsi="Times New Roman"/>
          <w:b w:val="0"/>
          <w:color w:val="auto"/>
          <w:sz w:val="24"/>
          <w:szCs w:val="24"/>
        </w:rPr>
      </w:pPr>
      <w:r w:rsidRPr="005A5F29">
        <w:rPr>
          <w:rFonts w:ascii="Times New Roman" w:hAnsi="Times New Roman"/>
          <w:b w:val="0"/>
          <w:color w:val="auto"/>
          <w:sz w:val="24"/>
          <w:szCs w:val="24"/>
        </w:rPr>
        <w:t>ПРОЕКТ</w:t>
      </w:r>
    </w:p>
    <w:p w:rsidR="003C3D8F" w:rsidRPr="005A5F29" w:rsidRDefault="003C3D8F" w:rsidP="00074D7B">
      <w:pPr>
        <w:ind w:firstLine="0"/>
        <w:rPr>
          <w:rFonts w:ascii="Times New Roman" w:hAnsi="Times New Roman" w:cs="Times New Roman"/>
          <w:b/>
        </w:rPr>
      </w:pPr>
    </w:p>
    <w:p w:rsidR="00074D7B" w:rsidRPr="005A5F29" w:rsidRDefault="00074D7B" w:rsidP="00074D7B">
      <w:pPr>
        <w:pStyle w:val="3"/>
        <w:spacing w:before="0" w:after="0"/>
        <w:rPr>
          <w:rFonts w:ascii="Times New Roman" w:hAnsi="Times New Roman"/>
          <w:color w:val="auto"/>
          <w:sz w:val="28"/>
          <w:szCs w:val="28"/>
        </w:rPr>
      </w:pPr>
      <w:r w:rsidRPr="005A5F29">
        <w:rPr>
          <w:rFonts w:ascii="Times New Roman" w:hAnsi="Times New Roman"/>
          <w:color w:val="auto"/>
          <w:sz w:val="28"/>
          <w:szCs w:val="28"/>
        </w:rPr>
        <w:t>КАБИНЕТ МИНИСТРОВ РЕСПУБЛИКИ ТАТАРСТАН</w:t>
      </w:r>
    </w:p>
    <w:p w:rsidR="00074D7B" w:rsidRPr="005A5F29" w:rsidRDefault="00074D7B" w:rsidP="00074D7B">
      <w:pPr>
        <w:pStyle w:val="1"/>
        <w:spacing w:before="0" w:after="0"/>
        <w:rPr>
          <w:rFonts w:ascii="Times New Roman" w:hAnsi="Times New Roman"/>
          <w:color w:val="auto"/>
          <w:sz w:val="28"/>
          <w:szCs w:val="28"/>
        </w:rPr>
      </w:pPr>
      <w:r w:rsidRPr="005A5F29">
        <w:rPr>
          <w:rFonts w:ascii="Times New Roman" w:hAnsi="Times New Roman"/>
          <w:color w:val="auto"/>
          <w:sz w:val="28"/>
          <w:szCs w:val="28"/>
        </w:rPr>
        <w:t>ПОСТАНОВЛЕНИЕ</w:t>
      </w:r>
    </w:p>
    <w:p w:rsidR="00074D7B" w:rsidRPr="005A5F29" w:rsidRDefault="00074D7B" w:rsidP="00074D7B">
      <w:pPr>
        <w:widowControl/>
        <w:autoSpaceDE/>
        <w:autoSpaceDN/>
        <w:adjustRightInd/>
        <w:ind w:firstLine="0"/>
      </w:pPr>
    </w:p>
    <w:p w:rsidR="00074D7B" w:rsidRPr="005A5F29" w:rsidRDefault="00074D7B" w:rsidP="00074D7B">
      <w:pPr>
        <w:widowControl/>
        <w:autoSpaceDE/>
        <w:autoSpaceDN/>
        <w:adjustRightInd/>
        <w:ind w:firstLine="0"/>
        <w:rPr>
          <w:rFonts w:ascii="Times New Roman" w:hAnsi="Times New Roman" w:cs="Times New Roman"/>
          <w:sz w:val="28"/>
          <w:szCs w:val="28"/>
          <w:lang w:eastAsia="en-US"/>
        </w:rPr>
      </w:pPr>
      <w:r w:rsidRPr="005A5F29">
        <w:rPr>
          <w:rFonts w:ascii="Times New Roman" w:hAnsi="Times New Roman" w:cs="Times New Roman"/>
          <w:sz w:val="28"/>
          <w:szCs w:val="28"/>
          <w:lang w:eastAsia="en-US"/>
        </w:rPr>
        <w:t>от ___________                                                                                           № ________</w:t>
      </w:r>
    </w:p>
    <w:p w:rsidR="00C3026B" w:rsidRPr="005A5F29" w:rsidRDefault="00C3026B" w:rsidP="00BB5E44">
      <w:pPr>
        <w:tabs>
          <w:tab w:val="left" w:pos="3828"/>
        </w:tabs>
        <w:spacing w:line="228" w:lineRule="auto"/>
        <w:ind w:right="5527" w:firstLine="0"/>
        <w:rPr>
          <w:rFonts w:ascii="Times New Roman" w:hAnsi="Times New Roman" w:cs="Times New Roman"/>
          <w:sz w:val="28"/>
          <w:szCs w:val="28"/>
        </w:rPr>
      </w:pPr>
    </w:p>
    <w:p w:rsidR="003A4D13" w:rsidRPr="005A5F29" w:rsidRDefault="003A4D13" w:rsidP="00BB5E44">
      <w:pPr>
        <w:tabs>
          <w:tab w:val="left" w:pos="3828"/>
        </w:tabs>
        <w:spacing w:line="228" w:lineRule="auto"/>
        <w:ind w:right="5527" w:firstLine="0"/>
        <w:rPr>
          <w:rFonts w:ascii="Times New Roman" w:hAnsi="Times New Roman" w:cs="Times New Roman"/>
          <w:sz w:val="28"/>
          <w:szCs w:val="28"/>
        </w:rPr>
      </w:pPr>
    </w:p>
    <w:p w:rsidR="00A223CC" w:rsidRPr="005A5F29" w:rsidRDefault="00603097" w:rsidP="00BB5E44">
      <w:pPr>
        <w:tabs>
          <w:tab w:val="left" w:pos="3828"/>
        </w:tabs>
        <w:spacing w:line="228" w:lineRule="auto"/>
        <w:ind w:right="5527" w:firstLine="0"/>
        <w:rPr>
          <w:rFonts w:ascii="Times New Roman" w:hAnsi="Times New Roman" w:cs="Times New Roman"/>
          <w:sz w:val="28"/>
          <w:szCs w:val="28"/>
        </w:rPr>
      </w:pPr>
      <w:r w:rsidRPr="005A5F29">
        <w:rPr>
          <w:rFonts w:ascii="Times New Roman" w:hAnsi="Times New Roman" w:cs="Times New Roman"/>
          <w:sz w:val="28"/>
          <w:szCs w:val="28"/>
        </w:rPr>
        <w:t>О</w:t>
      </w:r>
      <w:r w:rsidR="00B5339A" w:rsidRPr="005A5F29">
        <w:rPr>
          <w:rFonts w:ascii="Times New Roman" w:hAnsi="Times New Roman" w:cs="Times New Roman"/>
          <w:sz w:val="28"/>
          <w:szCs w:val="28"/>
        </w:rPr>
        <w:t xml:space="preserve"> внесении изменений в </w:t>
      </w:r>
      <w:r w:rsidR="00800280" w:rsidRPr="005A5F29">
        <w:rPr>
          <w:rFonts w:ascii="Times New Roman" w:hAnsi="Times New Roman" w:cs="Times New Roman"/>
          <w:sz w:val="28"/>
          <w:szCs w:val="28"/>
        </w:rPr>
        <w:t>г</w:t>
      </w:r>
      <w:r w:rsidR="00ED1762" w:rsidRPr="005A5F29">
        <w:rPr>
          <w:rFonts w:ascii="Times New Roman" w:hAnsi="Times New Roman" w:cs="Times New Roman"/>
          <w:sz w:val="28"/>
          <w:szCs w:val="28"/>
        </w:rPr>
        <w:t>осуда</w:t>
      </w:r>
      <w:r w:rsidR="00ED1762" w:rsidRPr="005A5F29">
        <w:rPr>
          <w:rFonts w:ascii="Times New Roman" w:hAnsi="Times New Roman" w:cs="Times New Roman"/>
          <w:sz w:val="28"/>
          <w:szCs w:val="28"/>
        </w:rPr>
        <w:t>р</w:t>
      </w:r>
      <w:r w:rsidR="00ED1762" w:rsidRPr="005A5F29">
        <w:rPr>
          <w:rFonts w:ascii="Times New Roman" w:hAnsi="Times New Roman" w:cs="Times New Roman"/>
          <w:sz w:val="28"/>
          <w:szCs w:val="28"/>
        </w:rPr>
        <w:t>ственную программу «Обеспечение качественным жильем и услугами ж</w:t>
      </w:r>
      <w:r w:rsidR="00ED1762" w:rsidRPr="005A5F29">
        <w:rPr>
          <w:rFonts w:ascii="Times New Roman" w:hAnsi="Times New Roman" w:cs="Times New Roman"/>
          <w:sz w:val="28"/>
          <w:szCs w:val="28"/>
        </w:rPr>
        <w:t>и</w:t>
      </w:r>
      <w:r w:rsidR="00ED1762" w:rsidRPr="005A5F29">
        <w:rPr>
          <w:rFonts w:ascii="Times New Roman" w:hAnsi="Times New Roman" w:cs="Times New Roman"/>
          <w:sz w:val="28"/>
          <w:szCs w:val="28"/>
        </w:rPr>
        <w:t>лищно-коммунального хозяйства насе</w:t>
      </w:r>
      <w:r w:rsidR="00096992" w:rsidRPr="005A5F29">
        <w:rPr>
          <w:rFonts w:ascii="Times New Roman" w:hAnsi="Times New Roman" w:cs="Times New Roman"/>
          <w:sz w:val="28"/>
          <w:szCs w:val="28"/>
        </w:rPr>
        <w:t>-</w:t>
      </w:r>
      <w:r w:rsidR="00ED1762" w:rsidRPr="005A5F29">
        <w:rPr>
          <w:rFonts w:ascii="Times New Roman" w:hAnsi="Times New Roman" w:cs="Times New Roman"/>
          <w:sz w:val="28"/>
          <w:szCs w:val="28"/>
        </w:rPr>
        <w:t xml:space="preserve">ления Республики Татарстан на 2014 – 2020 годы», утвержденную </w:t>
      </w:r>
      <w:r w:rsidR="003E5CB8" w:rsidRPr="005A5F29">
        <w:rPr>
          <w:rFonts w:ascii="Times New Roman" w:hAnsi="Times New Roman" w:cs="Times New Roman"/>
          <w:sz w:val="28"/>
          <w:szCs w:val="28"/>
        </w:rPr>
        <w:t>постано</w:t>
      </w:r>
      <w:r w:rsidR="003E5CB8" w:rsidRPr="005A5F29">
        <w:rPr>
          <w:rFonts w:ascii="Times New Roman" w:hAnsi="Times New Roman" w:cs="Times New Roman"/>
          <w:sz w:val="28"/>
          <w:szCs w:val="28"/>
        </w:rPr>
        <w:t>в</w:t>
      </w:r>
      <w:r w:rsidR="003E5CB8" w:rsidRPr="005A5F29">
        <w:rPr>
          <w:rFonts w:ascii="Times New Roman" w:hAnsi="Times New Roman" w:cs="Times New Roman"/>
          <w:sz w:val="28"/>
          <w:szCs w:val="28"/>
        </w:rPr>
        <w:t>ление</w:t>
      </w:r>
      <w:r w:rsidR="00ED1762" w:rsidRPr="005A5F29">
        <w:rPr>
          <w:rFonts w:ascii="Times New Roman" w:hAnsi="Times New Roman" w:cs="Times New Roman"/>
          <w:sz w:val="28"/>
          <w:szCs w:val="28"/>
        </w:rPr>
        <w:t>м</w:t>
      </w:r>
      <w:r w:rsidR="00E672C7" w:rsidRPr="005A5F29">
        <w:rPr>
          <w:rFonts w:ascii="Times New Roman" w:hAnsi="Times New Roman" w:cs="Times New Roman"/>
          <w:sz w:val="28"/>
          <w:szCs w:val="28"/>
        </w:rPr>
        <w:t xml:space="preserve"> Кабинета Министров Респу</w:t>
      </w:r>
      <w:r w:rsidR="00E672C7" w:rsidRPr="005A5F29">
        <w:rPr>
          <w:rFonts w:ascii="Times New Roman" w:hAnsi="Times New Roman" w:cs="Times New Roman"/>
          <w:sz w:val="28"/>
          <w:szCs w:val="28"/>
        </w:rPr>
        <w:t>б</w:t>
      </w:r>
      <w:r w:rsidR="00E672C7" w:rsidRPr="005A5F29">
        <w:rPr>
          <w:rFonts w:ascii="Times New Roman" w:hAnsi="Times New Roman" w:cs="Times New Roman"/>
          <w:sz w:val="28"/>
          <w:szCs w:val="28"/>
        </w:rPr>
        <w:t xml:space="preserve">лики Татарстан от 30.04.2014 № 289 «Об утверждении </w:t>
      </w:r>
      <w:r w:rsidR="00800280" w:rsidRPr="005A5F29">
        <w:rPr>
          <w:rFonts w:ascii="Times New Roman" w:hAnsi="Times New Roman" w:cs="Times New Roman"/>
          <w:sz w:val="28"/>
          <w:szCs w:val="28"/>
        </w:rPr>
        <w:t>г</w:t>
      </w:r>
      <w:r w:rsidR="00E672C7" w:rsidRPr="005A5F29">
        <w:rPr>
          <w:rFonts w:ascii="Times New Roman" w:hAnsi="Times New Roman" w:cs="Times New Roman"/>
          <w:sz w:val="28"/>
          <w:szCs w:val="28"/>
        </w:rPr>
        <w:t>осударственной программы «Обеспечение качестве</w:t>
      </w:r>
      <w:r w:rsidR="00E672C7" w:rsidRPr="005A5F29">
        <w:rPr>
          <w:rFonts w:ascii="Times New Roman" w:hAnsi="Times New Roman" w:cs="Times New Roman"/>
          <w:sz w:val="28"/>
          <w:szCs w:val="28"/>
        </w:rPr>
        <w:t>н</w:t>
      </w:r>
      <w:r w:rsidR="00E672C7" w:rsidRPr="005A5F29">
        <w:rPr>
          <w:rFonts w:ascii="Times New Roman" w:hAnsi="Times New Roman" w:cs="Times New Roman"/>
          <w:sz w:val="28"/>
          <w:szCs w:val="28"/>
        </w:rPr>
        <w:t>ным жильем и услугами жилищно-коммунального хозяйства населения Республики Татарстан на</w:t>
      </w:r>
      <w:r w:rsidR="00AF232D" w:rsidRPr="005A5F29">
        <w:rPr>
          <w:rFonts w:ascii="Times New Roman" w:hAnsi="Times New Roman" w:cs="Times New Roman"/>
          <w:sz w:val="28"/>
          <w:szCs w:val="28"/>
        </w:rPr>
        <w:t xml:space="preserve"> </w:t>
      </w:r>
      <w:r w:rsidR="00E672C7" w:rsidRPr="005A5F29">
        <w:rPr>
          <w:rFonts w:ascii="Times New Roman" w:hAnsi="Times New Roman" w:cs="Times New Roman"/>
          <w:sz w:val="28"/>
          <w:szCs w:val="28"/>
        </w:rPr>
        <w:t xml:space="preserve">2014 – </w:t>
      </w:r>
      <w:r w:rsidR="00800280" w:rsidRPr="005A5F29">
        <w:rPr>
          <w:rFonts w:ascii="Times New Roman" w:hAnsi="Times New Roman" w:cs="Times New Roman"/>
          <w:sz w:val="28"/>
          <w:szCs w:val="28"/>
        </w:rPr>
        <w:br/>
      </w:r>
      <w:r w:rsidR="00E672C7" w:rsidRPr="005A5F29">
        <w:rPr>
          <w:rFonts w:ascii="Times New Roman" w:hAnsi="Times New Roman" w:cs="Times New Roman"/>
          <w:sz w:val="28"/>
          <w:szCs w:val="28"/>
        </w:rPr>
        <w:t>2020 годы»</w:t>
      </w:r>
      <w:r w:rsidR="00BB0B64" w:rsidRPr="005A5F29">
        <w:rPr>
          <w:rFonts w:ascii="Times New Roman" w:hAnsi="Times New Roman" w:cs="Times New Roman"/>
          <w:sz w:val="28"/>
          <w:szCs w:val="28"/>
        </w:rPr>
        <w:t xml:space="preserve"> </w:t>
      </w:r>
    </w:p>
    <w:p w:rsidR="00A223CC" w:rsidRPr="005A5F29" w:rsidRDefault="00A223CC" w:rsidP="00BB5E44">
      <w:pPr>
        <w:tabs>
          <w:tab w:val="left" w:pos="3828"/>
        </w:tabs>
        <w:spacing w:line="228" w:lineRule="auto"/>
        <w:ind w:right="5527" w:firstLine="0"/>
        <w:rPr>
          <w:rFonts w:ascii="Times New Roman" w:hAnsi="Times New Roman" w:cs="Times New Roman"/>
          <w:sz w:val="28"/>
          <w:szCs w:val="28"/>
        </w:rPr>
      </w:pPr>
    </w:p>
    <w:p w:rsidR="003A4D13" w:rsidRPr="005A5F29" w:rsidRDefault="003A4D13" w:rsidP="00BB5E44">
      <w:pPr>
        <w:tabs>
          <w:tab w:val="left" w:pos="3828"/>
        </w:tabs>
        <w:spacing w:line="228" w:lineRule="auto"/>
        <w:ind w:right="5527" w:firstLine="0"/>
        <w:rPr>
          <w:rFonts w:ascii="Times New Roman" w:hAnsi="Times New Roman" w:cs="Times New Roman"/>
          <w:sz w:val="28"/>
          <w:szCs w:val="28"/>
        </w:rPr>
      </w:pPr>
    </w:p>
    <w:p w:rsidR="00763A55" w:rsidRPr="005A5F29" w:rsidRDefault="00A574FA" w:rsidP="001E4C30">
      <w:pPr>
        <w:ind w:right="165" w:firstLine="709"/>
        <w:rPr>
          <w:rFonts w:ascii="Times New Roman" w:hAnsi="Times New Roman" w:cs="Times New Roman"/>
          <w:sz w:val="28"/>
          <w:szCs w:val="28"/>
        </w:rPr>
      </w:pPr>
      <w:r w:rsidRPr="005A5F29">
        <w:rPr>
          <w:rFonts w:ascii="Times New Roman" w:hAnsi="Times New Roman" w:cs="Times New Roman"/>
          <w:sz w:val="28"/>
          <w:szCs w:val="28"/>
        </w:rPr>
        <w:t>Кабинет</w:t>
      </w:r>
      <w:r w:rsidR="00763A55" w:rsidRPr="005A5F29">
        <w:rPr>
          <w:rFonts w:ascii="Times New Roman" w:hAnsi="Times New Roman" w:cs="Times New Roman"/>
          <w:sz w:val="28"/>
          <w:szCs w:val="28"/>
        </w:rPr>
        <w:t xml:space="preserve"> Министров Республики Татарстан</w:t>
      </w:r>
      <w:r w:rsidRPr="005A5F29">
        <w:rPr>
          <w:rFonts w:ascii="Times New Roman" w:hAnsi="Times New Roman" w:cs="Times New Roman"/>
          <w:sz w:val="28"/>
          <w:szCs w:val="28"/>
        </w:rPr>
        <w:t xml:space="preserve"> ПОСТАНОВЛЯЕТ:</w:t>
      </w:r>
    </w:p>
    <w:p w:rsidR="00603097" w:rsidRPr="005A5F29" w:rsidRDefault="00603097" w:rsidP="001E4C30">
      <w:pPr>
        <w:ind w:right="165" w:firstLine="709"/>
        <w:rPr>
          <w:rFonts w:ascii="Times New Roman" w:hAnsi="Times New Roman" w:cs="Times New Roman"/>
          <w:sz w:val="28"/>
          <w:szCs w:val="28"/>
        </w:rPr>
      </w:pPr>
    </w:p>
    <w:p w:rsidR="009A6865" w:rsidRPr="005A5F29" w:rsidRDefault="00070AD2" w:rsidP="00486240">
      <w:pPr>
        <w:tabs>
          <w:tab w:val="left" w:pos="0"/>
        </w:tabs>
        <w:ind w:firstLine="709"/>
        <w:rPr>
          <w:rFonts w:ascii="Times New Roman" w:hAnsi="Times New Roman" w:cs="Times New Roman"/>
          <w:sz w:val="28"/>
          <w:szCs w:val="28"/>
        </w:rPr>
      </w:pPr>
      <w:r w:rsidRPr="005A5F29">
        <w:rPr>
          <w:rFonts w:ascii="Times New Roman" w:hAnsi="Times New Roman" w:cs="Times New Roman"/>
          <w:sz w:val="28"/>
          <w:szCs w:val="28"/>
        </w:rPr>
        <w:t xml:space="preserve">Внести в </w:t>
      </w:r>
      <w:r w:rsidR="00800280" w:rsidRPr="005A5F29">
        <w:rPr>
          <w:rFonts w:ascii="Times New Roman" w:hAnsi="Times New Roman" w:cs="Times New Roman"/>
          <w:sz w:val="28"/>
          <w:szCs w:val="28"/>
        </w:rPr>
        <w:t>г</w:t>
      </w:r>
      <w:r w:rsidR="00ED1762" w:rsidRPr="005A5F29">
        <w:rPr>
          <w:rFonts w:ascii="Times New Roman" w:hAnsi="Times New Roman" w:cs="Times New Roman"/>
          <w:sz w:val="28"/>
          <w:szCs w:val="28"/>
        </w:rPr>
        <w:t xml:space="preserve">осударственную программу «Обеспечение качественным жильем и услугами жилищно-коммунального хозяйства населения Республики Татарстан на 2014 – 2020 годы», утвержденную </w:t>
      </w:r>
      <w:r w:rsidRPr="005A5F29">
        <w:rPr>
          <w:rFonts w:ascii="Times New Roman" w:hAnsi="Times New Roman" w:cs="Times New Roman"/>
          <w:sz w:val="28"/>
          <w:szCs w:val="28"/>
        </w:rPr>
        <w:t>постановление</w:t>
      </w:r>
      <w:r w:rsidR="00ED1762" w:rsidRPr="005A5F29">
        <w:rPr>
          <w:rFonts w:ascii="Times New Roman" w:hAnsi="Times New Roman" w:cs="Times New Roman"/>
          <w:sz w:val="28"/>
          <w:szCs w:val="28"/>
        </w:rPr>
        <w:t>м</w:t>
      </w:r>
      <w:r w:rsidRPr="005A5F29">
        <w:rPr>
          <w:rFonts w:ascii="Times New Roman" w:hAnsi="Times New Roman" w:cs="Times New Roman"/>
          <w:sz w:val="28"/>
          <w:szCs w:val="28"/>
        </w:rPr>
        <w:t xml:space="preserve"> Кабинета Министров Республ</w:t>
      </w:r>
      <w:r w:rsidRPr="005A5F29">
        <w:rPr>
          <w:rFonts w:ascii="Times New Roman" w:hAnsi="Times New Roman" w:cs="Times New Roman"/>
          <w:sz w:val="28"/>
          <w:szCs w:val="28"/>
        </w:rPr>
        <w:t>и</w:t>
      </w:r>
      <w:r w:rsidRPr="005A5F29">
        <w:rPr>
          <w:rFonts w:ascii="Times New Roman" w:hAnsi="Times New Roman" w:cs="Times New Roman"/>
          <w:sz w:val="28"/>
          <w:szCs w:val="28"/>
        </w:rPr>
        <w:t>ки Татарстан от 30.0</w:t>
      </w:r>
      <w:r w:rsidR="00C172CF" w:rsidRPr="005A5F29">
        <w:rPr>
          <w:rFonts w:ascii="Times New Roman" w:hAnsi="Times New Roman" w:cs="Times New Roman"/>
          <w:sz w:val="28"/>
          <w:szCs w:val="28"/>
        </w:rPr>
        <w:t>4</w:t>
      </w:r>
      <w:r w:rsidRPr="005A5F29">
        <w:rPr>
          <w:rFonts w:ascii="Times New Roman" w:hAnsi="Times New Roman" w:cs="Times New Roman"/>
          <w:sz w:val="28"/>
          <w:szCs w:val="28"/>
        </w:rPr>
        <w:t>.2014 № 289 «Об у</w:t>
      </w:r>
      <w:r w:rsidR="00FE034E" w:rsidRPr="005A5F29">
        <w:rPr>
          <w:rFonts w:ascii="Times New Roman" w:hAnsi="Times New Roman" w:cs="Times New Roman"/>
          <w:sz w:val="28"/>
          <w:szCs w:val="28"/>
        </w:rPr>
        <w:t xml:space="preserve">тверждении </w:t>
      </w:r>
      <w:r w:rsidR="00800280" w:rsidRPr="005A5F29">
        <w:rPr>
          <w:rFonts w:ascii="Times New Roman" w:hAnsi="Times New Roman" w:cs="Times New Roman"/>
          <w:sz w:val="28"/>
          <w:szCs w:val="28"/>
        </w:rPr>
        <w:t>г</w:t>
      </w:r>
      <w:r w:rsidRPr="005A5F29">
        <w:rPr>
          <w:rFonts w:ascii="Times New Roman" w:hAnsi="Times New Roman" w:cs="Times New Roman"/>
          <w:sz w:val="28"/>
          <w:szCs w:val="28"/>
        </w:rPr>
        <w:t>осударственной программы «Обеспечение качественным жильем и услугами жилищно-коммунального хозя</w:t>
      </w:r>
      <w:r w:rsidRPr="005A5F29">
        <w:rPr>
          <w:rFonts w:ascii="Times New Roman" w:hAnsi="Times New Roman" w:cs="Times New Roman"/>
          <w:sz w:val="28"/>
          <w:szCs w:val="28"/>
        </w:rPr>
        <w:t>й</w:t>
      </w:r>
      <w:r w:rsidRPr="005A5F29">
        <w:rPr>
          <w:rFonts w:ascii="Times New Roman" w:hAnsi="Times New Roman" w:cs="Times New Roman"/>
          <w:sz w:val="28"/>
          <w:szCs w:val="28"/>
        </w:rPr>
        <w:t>ства населения Республики Татарстан на 2014 – 2020 годы» (с изменениями, внесе</w:t>
      </w:r>
      <w:r w:rsidRPr="005A5F29">
        <w:rPr>
          <w:rFonts w:ascii="Times New Roman" w:hAnsi="Times New Roman" w:cs="Times New Roman"/>
          <w:sz w:val="28"/>
          <w:szCs w:val="28"/>
        </w:rPr>
        <w:t>н</w:t>
      </w:r>
      <w:r w:rsidRPr="005A5F29">
        <w:rPr>
          <w:rFonts w:ascii="Times New Roman" w:hAnsi="Times New Roman" w:cs="Times New Roman"/>
          <w:sz w:val="28"/>
          <w:szCs w:val="28"/>
        </w:rPr>
        <w:t>ными постановлениями Кабинета Министров Республики Татарстан от 13.12.2014 № 985, от 20.03.2015 № 179, от 15.09.2015 № 677</w:t>
      </w:r>
      <w:r w:rsidR="00BE0FDE" w:rsidRPr="005A5F29">
        <w:rPr>
          <w:rFonts w:ascii="Times New Roman" w:hAnsi="Times New Roman" w:cs="Times New Roman"/>
          <w:sz w:val="28"/>
          <w:szCs w:val="28"/>
        </w:rPr>
        <w:t xml:space="preserve">, от </w:t>
      </w:r>
      <w:r w:rsidR="00EF7ECC" w:rsidRPr="005A5F29">
        <w:rPr>
          <w:rFonts w:ascii="Times New Roman" w:hAnsi="Times New Roman" w:cs="Times New Roman"/>
          <w:sz w:val="28"/>
          <w:szCs w:val="28"/>
        </w:rPr>
        <w:t>0</w:t>
      </w:r>
      <w:r w:rsidR="00BE0FDE" w:rsidRPr="005A5F29">
        <w:rPr>
          <w:rFonts w:ascii="Times New Roman" w:hAnsi="Times New Roman" w:cs="Times New Roman"/>
          <w:sz w:val="28"/>
          <w:szCs w:val="28"/>
        </w:rPr>
        <w:t>9.12.2015 № 931</w:t>
      </w:r>
      <w:r w:rsidR="007D3E81" w:rsidRPr="005A5F29">
        <w:rPr>
          <w:rFonts w:ascii="Times New Roman" w:hAnsi="Times New Roman" w:cs="Times New Roman"/>
          <w:sz w:val="28"/>
          <w:szCs w:val="28"/>
        </w:rPr>
        <w:t xml:space="preserve">, </w:t>
      </w:r>
      <w:r w:rsidR="00EA4195" w:rsidRPr="005A5F29">
        <w:rPr>
          <w:rFonts w:ascii="Times New Roman" w:hAnsi="Times New Roman" w:cs="Times New Roman"/>
          <w:sz w:val="28"/>
          <w:szCs w:val="28"/>
        </w:rPr>
        <w:t>от 31.05.2016 № 362</w:t>
      </w:r>
      <w:r w:rsidR="008E5655" w:rsidRPr="005A5F29">
        <w:rPr>
          <w:rFonts w:ascii="Times New Roman" w:hAnsi="Times New Roman" w:cs="Times New Roman"/>
          <w:sz w:val="28"/>
          <w:szCs w:val="28"/>
        </w:rPr>
        <w:t xml:space="preserve">, </w:t>
      </w:r>
      <w:r w:rsidR="00293F30" w:rsidRPr="005A5F29">
        <w:rPr>
          <w:rFonts w:ascii="Times New Roman" w:hAnsi="Times New Roman" w:cs="Times New Roman"/>
          <w:sz w:val="28"/>
          <w:szCs w:val="28"/>
        </w:rPr>
        <w:t>от 21.09.2016 № 669</w:t>
      </w:r>
      <w:r w:rsidR="003C3D8F">
        <w:rPr>
          <w:rFonts w:ascii="Times New Roman" w:hAnsi="Times New Roman" w:cs="Times New Roman"/>
          <w:sz w:val="28"/>
          <w:szCs w:val="28"/>
        </w:rPr>
        <w:t>, от 20.12.2016 № 954</w:t>
      </w:r>
      <w:r w:rsidRPr="005A5F29">
        <w:rPr>
          <w:rFonts w:ascii="Times New Roman" w:hAnsi="Times New Roman" w:cs="Times New Roman"/>
          <w:sz w:val="28"/>
          <w:szCs w:val="28"/>
        </w:rPr>
        <w:t>)</w:t>
      </w:r>
      <w:r w:rsidR="001D3D58" w:rsidRPr="005A5F29">
        <w:rPr>
          <w:rFonts w:ascii="Times New Roman" w:hAnsi="Times New Roman" w:cs="Times New Roman"/>
          <w:sz w:val="28"/>
          <w:szCs w:val="28"/>
        </w:rPr>
        <w:t xml:space="preserve"> (далее – Программа)</w:t>
      </w:r>
      <w:r w:rsidR="001F059E" w:rsidRPr="005A5F29">
        <w:rPr>
          <w:rFonts w:ascii="Times New Roman" w:hAnsi="Times New Roman" w:cs="Times New Roman"/>
          <w:sz w:val="28"/>
          <w:szCs w:val="28"/>
        </w:rPr>
        <w:t>,</w:t>
      </w:r>
      <w:r w:rsidR="00CE667E" w:rsidRPr="005A5F29">
        <w:rPr>
          <w:rFonts w:ascii="Times New Roman" w:hAnsi="Times New Roman" w:cs="Times New Roman"/>
          <w:sz w:val="28"/>
          <w:szCs w:val="28"/>
        </w:rPr>
        <w:t xml:space="preserve"> следующие изменения</w:t>
      </w:r>
      <w:r w:rsidRPr="005A5F29">
        <w:rPr>
          <w:rFonts w:ascii="Times New Roman" w:hAnsi="Times New Roman" w:cs="Times New Roman"/>
          <w:sz w:val="28"/>
          <w:szCs w:val="28"/>
        </w:rPr>
        <w:t>:</w:t>
      </w:r>
      <w:r w:rsidR="00ED1762" w:rsidRPr="005A5F29">
        <w:rPr>
          <w:rFonts w:ascii="Times New Roman" w:hAnsi="Times New Roman" w:cs="Times New Roman"/>
          <w:sz w:val="28"/>
          <w:szCs w:val="28"/>
        </w:rPr>
        <w:t xml:space="preserve"> </w:t>
      </w:r>
    </w:p>
    <w:p w:rsidR="000F7F4C" w:rsidRPr="005A5F29" w:rsidRDefault="00720E3F" w:rsidP="00720E3F">
      <w:pPr>
        <w:tabs>
          <w:tab w:val="left" w:pos="3828"/>
        </w:tabs>
        <w:ind w:right="-1" w:firstLine="709"/>
        <w:rPr>
          <w:rFonts w:ascii="Times New Roman" w:hAnsi="Times New Roman" w:cs="Times New Roman"/>
          <w:sz w:val="28"/>
          <w:szCs w:val="28"/>
        </w:rPr>
      </w:pPr>
      <w:r w:rsidRPr="005A5F29">
        <w:rPr>
          <w:rFonts w:ascii="Times New Roman" w:hAnsi="Times New Roman" w:cs="Times New Roman"/>
          <w:sz w:val="28"/>
          <w:szCs w:val="28"/>
        </w:rPr>
        <w:t>в паспорте Программы</w:t>
      </w:r>
      <w:r w:rsidR="000F7F4C" w:rsidRPr="005A5F29">
        <w:rPr>
          <w:rFonts w:ascii="Times New Roman" w:hAnsi="Times New Roman" w:cs="Times New Roman"/>
          <w:sz w:val="28"/>
          <w:szCs w:val="28"/>
        </w:rPr>
        <w:t>:</w:t>
      </w:r>
    </w:p>
    <w:p w:rsidR="001E6ED1" w:rsidRPr="005A5F29" w:rsidRDefault="000F7F4C" w:rsidP="000F7F4C">
      <w:pPr>
        <w:contextualSpacing/>
        <w:rPr>
          <w:rFonts w:ascii="Times New Roman" w:hAnsi="Times New Roman" w:cs="Times New Roman"/>
          <w:sz w:val="28"/>
          <w:szCs w:val="28"/>
        </w:rPr>
      </w:pPr>
      <w:r w:rsidRPr="005A5F29">
        <w:rPr>
          <w:rFonts w:ascii="Times New Roman" w:hAnsi="Times New Roman" w:cs="Times New Roman"/>
          <w:sz w:val="28"/>
          <w:szCs w:val="28"/>
        </w:rPr>
        <w:t>в строке «</w:t>
      </w:r>
      <w:r w:rsidRPr="005A5F29">
        <w:rPr>
          <w:rFonts w:ascii="Times New Roman" w:eastAsia="Calibri" w:hAnsi="Times New Roman" w:cs="Times New Roman"/>
          <w:sz w:val="28"/>
          <w:szCs w:val="28"/>
        </w:rPr>
        <w:t>Перечень Подпрограмм</w:t>
      </w:r>
      <w:r w:rsidRPr="005A5F29">
        <w:rPr>
          <w:rFonts w:ascii="Times New Roman" w:hAnsi="Times New Roman" w:cs="Times New Roman"/>
          <w:sz w:val="28"/>
          <w:szCs w:val="28"/>
        </w:rPr>
        <w:t>»</w:t>
      </w:r>
      <w:r w:rsidR="00720E3F" w:rsidRPr="005A5F29">
        <w:rPr>
          <w:rFonts w:ascii="Times New Roman" w:hAnsi="Times New Roman" w:cs="Times New Roman"/>
          <w:sz w:val="28"/>
          <w:szCs w:val="28"/>
        </w:rPr>
        <w:t xml:space="preserve"> </w:t>
      </w:r>
      <w:r w:rsidR="001E6ED1" w:rsidRPr="005A5F29">
        <w:rPr>
          <w:rFonts w:ascii="Times New Roman" w:hAnsi="Times New Roman" w:cs="Times New Roman"/>
          <w:sz w:val="28"/>
          <w:szCs w:val="28"/>
        </w:rPr>
        <w:t xml:space="preserve">в </w:t>
      </w:r>
      <w:r w:rsidR="009921DF" w:rsidRPr="005A5F29">
        <w:rPr>
          <w:rFonts w:ascii="Times New Roman" w:hAnsi="Times New Roman" w:cs="Times New Roman"/>
          <w:sz w:val="28"/>
          <w:szCs w:val="28"/>
        </w:rPr>
        <w:t>п</w:t>
      </w:r>
      <w:r w:rsidRPr="005A5F29">
        <w:rPr>
          <w:rFonts w:ascii="Times New Roman" w:hAnsi="Times New Roman" w:cs="Times New Roman"/>
          <w:sz w:val="28"/>
          <w:szCs w:val="28"/>
        </w:rPr>
        <w:t>одпрограмм</w:t>
      </w:r>
      <w:r w:rsidR="001E6ED1" w:rsidRPr="005A5F29">
        <w:rPr>
          <w:rFonts w:ascii="Times New Roman" w:hAnsi="Times New Roman" w:cs="Times New Roman"/>
          <w:sz w:val="28"/>
          <w:szCs w:val="28"/>
        </w:rPr>
        <w:t>е</w:t>
      </w:r>
      <w:r w:rsidRPr="005A5F29">
        <w:rPr>
          <w:rFonts w:ascii="Times New Roman" w:hAnsi="Times New Roman" w:cs="Times New Roman"/>
          <w:sz w:val="28"/>
          <w:szCs w:val="28"/>
        </w:rPr>
        <w:t xml:space="preserve"> «</w:t>
      </w:r>
      <w:r w:rsidRPr="005A5F29">
        <w:rPr>
          <w:rFonts w:ascii="Times New Roman" w:eastAsia="Calibri" w:hAnsi="Times New Roman" w:cs="Times New Roman"/>
          <w:sz w:val="28"/>
          <w:szCs w:val="28"/>
        </w:rPr>
        <w:t>Обеспечение жилыми помещениями детей-сирот и детей,</w:t>
      </w:r>
      <w:r w:rsidRPr="005A5F29">
        <w:rPr>
          <w:rFonts w:ascii="Times New Roman" w:hAnsi="Times New Roman" w:cs="Times New Roman"/>
          <w:sz w:val="28"/>
          <w:szCs w:val="28"/>
        </w:rPr>
        <w:t xml:space="preserve"> оставшихся без попечения родителей, лиц из числа детей-сирот и детей, оставшихся без попечения родителей, в Республике Т</w:t>
      </w:r>
      <w:r w:rsidRPr="005A5F29">
        <w:rPr>
          <w:rFonts w:ascii="Times New Roman" w:hAnsi="Times New Roman" w:cs="Times New Roman"/>
          <w:sz w:val="28"/>
          <w:szCs w:val="28"/>
        </w:rPr>
        <w:t>а</w:t>
      </w:r>
      <w:r w:rsidRPr="005A5F29">
        <w:rPr>
          <w:rFonts w:ascii="Times New Roman" w:hAnsi="Times New Roman" w:cs="Times New Roman"/>
          <w:sz w:val="28"/>
          <w:szCs w:val="28"/>
        </w:rPr>
        <w:t xml:space="preserve">тарстан на 2014 – 2017 годы» </w:t>
      </w:r>
      <w:r w:rsidR="001E6ED1" w:rsidRPr="005A5F29">
        <w:rPr>
          <w:rFonts w:ascii="Times New Roman" w:hAnsi="Times New Roman" w:cs="Times New Roman"/>
          <w:sz w:val="28"/>
          <w:szCs w:val="28"/>
        </w:rPr>
        <w:t>цифры «2017» заменить цифрами «2019»;</w:t>
      </w:r>
    </w:p>
    <w:p w:rsidR="00720E3F" w:rsidRPr="005A5F29" w:rsidRDefault="00720E3F" w:rsidP="00720E3F">
      <w:pPr>
        <w:tabs>
          <w:tab w:val="left" w:pos="3828"/>
        </w:tabs>
        <w:ind w:right="-1" w:firstLine="709"/>
        <w:rPr>
          <w:rFonts w:ascii="Times New Roman" w:hAnsi="Times New Roman"/>
          <w:sz w:val="28"/>
          <w:szCs w:val="28"/>
        </w:rPr>
      </w:pPr>
      <w:r w:rsidRPr="005A5F29">
        <w:rPr>
          <w:rFonts w:ascii="Times New Roman" w:hAnsi="Times New Roman" w:cs="Times New Roman"/>
          <w:sz w:val="28"/>
          <w:szCs w:val="28"/>
        </w:rPr>
        <w:t>строку «</w:t>
      </w:r>
      <w:r w:rsidRPr="005A5F29">
        <w:rPr>
          <w:rFonts w:ascii="Times New Roman" w:eastAsia="Calibri" w:hAnsi="Times New Roman" w:cs="Times New Roman"/>
          <w:sz w:val="28"/>
          <w:szCs w:val="28"/>
        </w:rPr>
        <w:t>Объемы финансирования Программы с разбивкой по годам и исто</w:t>
      </w:r>
      <w:r w:rsidRPr="005A5F29">
        <w:rPr>
          <w:rFonts w:ascii="Times New Roman" w:eastAsia="Calibri" w:hAnsi="Times New Roman" w:cs="Times New Roman"/>
          <w:sz w:val="28"/>
          <w:szCs w:val="28"/>
        </w:rPr>
        <w:t>ч</w:t>
      </w:r>
      <w:r w:rsidRPr="005A5F29">
        <w:rPr>
          <w:rFonts w:ascii="Times New Roman" w:eastAsia="Calibri" w:hAnsi="Times New Roman" w:cs="Times New Roman"/>
          <w:sz w:val="28"/>
          <w:szCs w:val="28"/>
        </w:rPr>
        <w:t>никам</w:t>
      </w:r>
      <w:r w:rsidRPr="005A5F29">
        <w:rPr>
          <w:rFonts w:ascii="Times New Roman" w:hAnsi="Times New Roman"/>
          <w:sz w:val="28"/>
          <w:szCs w:val="28"/>
        </w:rPr>
        <w:t>» изложить в следующей редакции:</w:t>
      </w:r>
    </w:p>
    <w:p w:rsidR="00486240" w:rsidRPr="005A5F29" w:rsidRDefault="00486240" w:rsidP="003801E4">
      <w:pPr>
        <w:jc w:val="center"/>
        <w:rPr>
          <w:rFonts w:ascii="Times New Roman" w:hAnsi="Times New Roman" w:cs="Times New Roman"/>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8126"/>
      </w:tblGrid>
      <w:tr w:rsidR="00A223CC" w:rsidRPr="005A5F29" w:rsidTr="00C3026B">
        <w:tc>
          <w:tcPr>
            <w:tcW w:w="2330" w:type="dxa"/>
          </w:tcPr>
          <w:p w:rsidR="00A223CC" w:rsidRPr="005A5F29" w:rsidRDefault="00A223CC" w:rsidP="00A918B1">
            <w:pPr>
              <w:pStyle w:val="ConsPlusNormal"/>
              <w:ind w:firstLine="0"/>
              <w:contextualSpacing/>
              <w:jc w:val="both"/>
              <w:outlineLvl w:val="1"/>
              <w:rPr>
                <w:rFonts w:ascii="Times New Roman" w:eastAsia="Calibri" w:hAnsi="Times New Roman" w:cs="Times New Roman"/>
                <w:sz w:val="28"/>
                <w:szCs w:val="28"/>
              </w:rPr>
            </w:pPr>
            <w:r w:rsidRPr="005A5F29">
              <w:rPr>
                <w:rFonts w:ascii="Times New Roman" w:eastAsia="Calibri" w:hAnsi="Times New Roman" w:cs="Times New Roman"/>
                <w:sz w:val="28"/>
                <w:szCs w:val="28"/>
              </w:rPr>
              <w:t>«</w:t>
            </w:r>
            <w:r w:rsidR="000F7F4C" w:rsidRPr="005A5F29">
              <w:rPr>
                <w:rFonts w:ascii="Times New Roman" w:eastAsia="Calibri" w:hAnsi="Times New Roman" w:cs="Times New Roman"/>
                <w:sz w:val="28"/>
                <w:szCs w:val="28"/>
              </w:rPr>
              <w:t>Объемы фина</w:t>
            </w:r>
            <w:r w:rsidR="000F7F4C" w:rsidRPr="005A5F29">
              <w:rPr>
                <w:rFonts w:ascii="Times New Roman" w:eastAsia="Calibri" w:hAnsi="Times New Roman" w:cs="Times New Roman"/>
                <w:sz w:val="28"/>
                <w:szCs w:val="28"/>
              </w:rPr>
              <w:t>н</w:t>
            </w:r>
            <w:r w:rsidR="000F7F4C" w:rsidRPr="005A5F29">
              <w:rPr>
                <w:rFonts w:ascii="Times New Roman" w:eastAsia="Calibri" w:hAnsi="Times New Roman" w:cs="Times New Roman"/>
                <w:sz w:val="28"/>
                <w:szCs w:val="28"/>
              </w:rPr>
              <w:t>сирования Пр</w:t>
            </w:r>
            <w:r w:rsidR="000F7F4C" w:rsidRPr="005A5F29">
              <w:rPr>
                <w:rFonts w:ascii="Times New Roman" w:eastAsia="Calibri" w:hAnsi="Times New Roman" w:cs="Times New Roman"/>
                <w:sz w:val="28"/>
                <w:szCs w:val="28"/>
              </w:rPr>
              <w:t>о</w:t>
            </w:r>
            <w:r w:rsidR="000F7F4C" w:rsidRPr="005A5F29">
              <w:rPr>
                <w:rFonts w:ascii="Times New Roman" w:eastAsia="Calibri" w:hAnsi="Times New Roman" w:cs="Times New Roman"/>
                <w:sz w:val="28"/>
                <w:szCs w:val="28"/>
              </w:rPr>
              <w:lastRenderedPageBreak/>
              <w:t>граммы с ра</w:t>
            </w:r>
            <w:r w:rsidR="000F7F4C" w:rsidRPr="005A5F29">
              <w:rPr>
                <w:rFonts w:ascii="Times New Roman" w:eastAsia="Calibri" w:hAnsi="Times New Roman" w:cs="Times New Roman"/>
                <w:sz w:val="28"/>
                <w:szCs w:val="28"/>
              </w:rPr>
              <w:t>з</w:t>
            </w:r>
            <w:r w:rsidR="000F7F4C" w:rsidRPr="005A5F29">
              <w:rPr>
                <w:rFonts w:ascii="Times New Roman" w:eastAsia="Calibri" w:hAnsi="Times New Roman" w:cs="Times New Roman"/>
                <w:sz w:val="28"/>
                <w:szCs w:val="28"/>
              </w:rPr>
              <w:t>бивкой по годам и источникам</w:t>
            </w:r>
          </w:p>
        </w:tc>
        <w:tc>
          <w:tcPr>
            <w:tcW w:w="8126" w:type="dxa"/>
          </w:tcPr>
          <w:p w:rsidR="00D15B85" w:rsidRPr="00D15B85" w:rsidRDefault="00D15B85" w:rsidP="00D15B85">
            <w:pPr>
              <w:ind w:firstLine="0"/>
              <w:rPr>
                <w:rFonts w:ascii="Times New Roman" w:eastAsia="Calibri" w:hAnsi="Times New Roman" w:cs="Times New Roman"/>
                <w:sz w:val="28"/>
                <w:szCs w:val="28"/>
              </w:rPr>
            </w:pPr>
            <w:r w:rsidRPr="00D15B85">
              <w:rPr>
                <w:rFonts w:ascii="Times New Roman" w:eastAsia="Calibri" w:hAnsi="Times New Roman" w:cs="Times New Roman"/>
                <w:sz w:val="28"/>
                <w:szCs w:val="28"/>
              </w:rPr>
              <w:lastRenderedPageBreak/>
              <w:t xml:space="preserve">Общий    объем  финансирования    Программы    составляет    60 248 875,4 тыс.рублей, в том числе: </w:t>
            </w:r>
          </w:p>
          <w:p w:rsidR="00D15B85" w:rsidRPr="00DF2FF9" w:rsidRDefault="00D15B85" w:rsidP="00D15B85">
            <w:pPr>
              <w:pStyle w:val="ConsPlusNormal"/>
              <w:ind w:firstLine="0"/>
              <w:contextualSpacing/>
              <w:jc w:val="right"/>
              <w:outlineLvl w:val="1"/>
              <w:rPr>
                <w:rFonts w:ascii="Times New Roman" w:eastAsia="Calibri" w:hAnsi="Times New Roman" w:cs="Times New Roman"/>
                <w:sz w:val="22"/>
                <w:szCs w:val="22"/>
              </w:rPr>
            </w:pPr>
            <w:r w:rsidRPr="00DF2FF9">
              <w:rPr>
                <w:rFonts w:ascii="Times New Roman" w:eastAsia="Calibri" w:hAnsi="Times New Roman" w:cs="Times New Roman"/>
                <w:sz w:val="22"/>
                <w:szCs w:val="22"/>
              </w:rPr>
              <w:lastRenderedPageBreak/>
              <w:t>(тыс.рублей)</w:t>
            </w:r>
          </w:p>
          <w:tbl>
            <w:tblPr>
              <w:tblW w:w="803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679"/>
              <w:gridCol w:w="1071"/>
              <w:gridCol w:w="1302"/>
              <w:gridCol w:w="1276"/>
              <w:gridCol w:w="1559"/>
              <w:gridCol w:w="1027"/>
              <w:gridCol w:w="1119"/>
            </w:tblGrid>
            <w:tr w:rsidR="00D15B85" w:rsidRPr="00C44D4E" w:rsidTr="00D15B85">
              <w:trPr>
                <w:trHeight w:val="311"/>
              </w:trPr>
              <w:tc>
                <w:tcPr>
                  <w:tcW w:w="679" w:type="dxa"/>
                  <w:vMerge w:val="restart"/>
                  <w:shd w:val="clear" w:color="auto" w:fill="auto"/>
                </w:tcPr>
                <w:p w:rsidR="00D15B85" w:rsidRPr="00C44D4E" w:rsidRDefault="00D15B85" w:rsidP="00D15B85">
                  <w:pPr>
                    <w:pStyle w:val="ConsPlusNormal"/>
                    <w:ind w:firstLine="0"/>
                    <w:contextualSpacing/>
                    <w:jc w:val="center"/>
                    <w:outlineLvl w:val="1"/>
                    <w:rPr>
                      <w:rFonts w:ascii="Times New Roman" w:eastAsia="Calibri" w:hAnsi="Times New Roman" w:cs="Times New Roman"/>
                    </w:rPr>
                  </w:pPr>
                  <w:r w:rsidRPr="00C44D4E">
                    <w:rPr>
                      <w:rFonts w:ascii="Times New Roman" w:eastAsia="Calibri" w:hAnsi="Times New Roman" w:cs="Times New Roman"/>
                    </w:rPr>
                    <w:t>Год</w:t>
                  </w:r>
                </w:p>
              </w:tc>
              <w:tc>
                <w:tcPr>
                  <w:tcW w:w="1071" w:type="dxa"/>
                  <w:vMerge w:val="restart"/>
                  <w:shd w:val="clear" w:color="auto" w:fill="auto"/>
                </w:tcPr>
                <w:p w:rsidR="00D15B85" w:rsidRPr="00C44D4E" w:rsidRDefault="00D15B85" w:rsidP="00D15B85">
                  <w:pPr>
                    <w:pStyle w:val="ConsPlusNormal"/>
                    <w:ind w:firstLine="0"/>
                    <w:contextualSpacing/>
                    <w:jc w:val="center"/>
                    <w:outlineLvl w:val="1"/>
                    <w:rPr>
                      <w:rFonts w:ascii="Times New Roman" w:eastAsia="Calibri" w:hAnsi="Times New Roman" w:cs="Times New Roman"/>
                    </w:rPr>
                  </w:pPr>
                  <w:r w:rsidRPr="00C44D4E">
                    <w:rPr>
                      <w:rFonts w:ascii="Times New Roman" w:eastAsia="Calibri" w:hAnsi="Times New Roman" w:cs="Times New Roman"/>
                    </w:rPr>
                    <w:t>Всего средств</w:t>
                  </w:r>
                </w:p>
              </w:tc>
              <w:tc>
                <w:tcPr>
                  <w:tcW w:w="1302" w:type="dxa"/>
                  <w:vMerge w:val="restart"/>
                  <w:shd w:val="clear" w:color="auto" w:fill="auto"/>
                </w:tcPr>
                <w:p w:rsidR="00D15B85" w:rsidRPr="00C44D4E" w:rsidRDefault="00D15B85" w:rsidP="00D15B85">
                  <w:pPr>
                    <w:pStyle w:val="ConsPlusNormal"/>
                    <w:ind w:firstLine="0"/>
                    <w:contextualSpacing/>
                    <w:jc w:val="center"/>
                    <w:outlineLvl w:val="1"/>
                    <w:rPr>
                      <w:rFonts w:ascii="Times New Roman" w:eastAsia="Calibri" w:hAnsi="Times New Roman" w:cs="Times New Roman"/>
                    </w:rPr>
                  </w:pPr>
                  <w:r w:rsidRPr="00C44D4E">
                    <w:rPr>
                      <w:rFonts w:ascii="Times New Roman" w:eastAsia="Calibri" w:hAnsi="Times New Roman" w:cs="Times New Roman"/>
                    </w:rPr>
                    <w:t>Средства бюджета Республики Татарстан</w:t>
                  </w:r>
                </w:p>
              </w:tc>
              <w:tc>
                <w:tcPr>
                  <w:tcW w:w="4981" w:type="dxa"/>
                  <w:gridSpan w:val="4"/>
                  <w:tcBorders>
                    <w:bottom w:val="single" w:sz="4" w:space="0" w:color="auto"/>
                  </w:tcBorders>
                  <w:shd w:val="clear" w:color="auto" w:fill="auto"/>
                </w:tcPr>
                <w:p w:rsidR="00D15B85" w:rsidRPr="00C44D4E" w:rsidRDefault="00D15B85" w:rsidP="00D15B85">
                  <w:pPr>
                    <w:pStyle w:val="ConsPlusNormal"/>
                    <w:contextualSpacing/>
                    <w:jc w:val="center"/>
                    <w:outlineLvl w:val="1"/>
                    <w:rPr>
                      <w:rFonts w:ascii="Times New Roman" w:eastAsia="Calibri" w:hAnsi="Times New Roman" w:cs="Times New Roman"/>
                    </w:rPr>
                  </w:pPr>
                  <w:r w:rsidRPr="00C44D4E">
                    <w:rPr>
                      <w:rFonts w:ascii="Times New Roman" w:eastAsia="Calibri" w:hAnsi="Times New Roman" w:cs="Times New Roman"/>
                    </w:rPr>
                    <w:t>Планируемые к привлечению средства</w:t>
                  </w:r>
                </w:p>
              </w:tc>
            </w:tr>
            <w:tr w:rsidR="00D15B85" w:rsidRPr="00C44D4E" w:rsidTr="00D15B85">
              <w:trPr>
                <w:trHeight w:val="289"/>
              </w:trPr>
              <w:tc>
                <w:tcPr>
                  <w:tcW w:w="679" w:type="dxa"/>
                  <w:vMerge/>
                  <w:shd w:val="clear" w:color="auto" w:fill="auto"/>
                </w:tcPr>
                <w:p w:rsidR="00D15B85" w:rsidRPr="00C44D4E" w:rsidRDefault="00D15B85" w:rsidP="00D15B85">
                  <w:pPr>
                    <w:pStyle w:val="ConsPlusNormal"/>
                    <w:ind w:firstLine="0"/>
                    <w:contextualSpacing/>
                    <w:jc w:val="center"/>
                    <w:outlineLvl w:val="1"/>
                    <w:rPr>
                      <w:rFonts w:ascii="Times New Roman" w:eastAsia="Calibri" w:hAnsi="Times New Roman" w:cs="Times New Roman"/>
                    </w:rPr>
                  </w:pPr>
                </w:p>
              </w:tc>
              <w:tc>
                <w:tcPr>
                  <w:tcW w:w="1071" w:type="dxa"/>
                  <w:vMerge/>
                  <w:shd w:val="clear" w:color="auto" w:fill="auto"/>
                </w:tcPr>
                <w:p w:rsidR="00D15B85" w:rsidRPr="00C44D4E" w:rsidRDefault="00D15B85" w:rsidP="00D15B85">
                  <w:pPr>
                    <w:pStyle w:val="ConsPlusNormal"/>
                    <w:ind w:firstLine="0"/>
                    <w:contextualSpacing/>
                    <w:jc w:val="center"/>
                    <w:outlineLvl w:val="1"/>
                    <w:rPr>
                      <w:rFonts w:ascii="Times New Roman" w:eastAsia="Calibri" w:hAnsi="Times New Roman" w:cs="Times New Roman"/>
                    </w:rPr>
                  </w:pPr>
                </w:p>
              </w:tc>
              <w:tc>
                <w:tcPr>
                  <w:tcW w:w="1302" w:type="dxa"/>
                  <w:vMerge/>
                  <w:shd w:val="clear" w:color="auto" w:fill="auto"/>
                </w:tcPr>
                <w:p w:rsidR="00D15B85" w:rsidRPr="00C44D4E" w:rsidRDefault="00D15B85" w:rsidP="00D15B85">
                  <w:pPr>
                    <w:pStyle w:val="ConsPlusNormal"/>
                    <w:ind w:firstLine="0"/>
                    <w:contextualSpacing/>
                    <w:jc w:val="center"/>
                    <w:outlineLvl w:val="1"/>
                    <w:rPr>
                      <w:rFonts w:ascii="Times New Roman" w:eastAsia="Calibri" w:hAnsi="Times New Roman" w:cs="Times New Roman"/>
                    </w:rPr>
                  </w:pPr>
                </w:p>
              </w:tc>
              <w:tc>
                <w:tcPr>
                  <w:tcW w:w="1276" w:type="dxa"/>
                  <w:tcBorders>
                    <w:top w:val="single" w:sz="4" w:space="0" w:color="auto"/>
                  </w:tcBorders>
                </w:tcPr>
                <w:p w:rsidR="00D15B85" w:rsidRPr="00C44D4E" w:rsidRDefault="00D15B85" w:rsidP="00D15B85">
                  <w:pPr>
                    <w:pStyle w:val="ConsPlusNormal"/>
                    <w:ind w:firstLine="0"/>
                    <w:contextualSpacing/>
                    <w:jc w:val="center"/>
                    <w:outlineLvl w:val="1"/>
                    <w:rPr>
                      <w:rFonts w:ascii="Times New Roman" w:eastAsia="Calibri" w:hAnsi="Times New Roman" w:cs="Times New Roman"/>
                    </w:rPr>
                  </w:pPr>
                  <w:r w:rsidRPr="00C44D4E">
                    <w:rPr>
                      <w:rFonts w:ascii="Times New Roman" w:eastAsia="Calibri" w:hAnsi="Times New Roman" w:cs="Times New Roman"/>
                    </w:rPr>
                    <w:t>федерал</w:t>
                  </w:r>
                  <w:r w:rsidRPr="00C44D4E">
                    <w:rPr>
                      <w:rFonts w:ascii="Times New Roman" w:eastAsia="Calibri" w:hAnsi="Times New Roman" w:cs="Times New Roman"/>
                    </w:rPr>
                    <w:t>ь</w:t>
                  </w:r>
                  <w:r w:rsidRPr="00C44D4E">
                    <w:rPr>
                      <w:rFonts w:ascii="Times New Roman" w:eastAsia="Calibri" w:hAnsi="Times New Roman" w:cs="Times New Roman"/>
                    </w:rPr>
                    <w:t>ного бю</w:t>
                  </w:r>
                  <w:r w:rsidRPr="00C44D4E">
                    <w:rPr>
                      <w:rFonts w:ascii="Times New Roman" w:eastAsia="Calibri" w:hAnsi="Times New Roman" w:cs="Times New Roman"/>
                    </w:rPr>
                    <w:t>д</w:t>
                  </w:r>
                  <w:r w:rsidRPr="00C44D4E">
                    <w:rPr>
                      <w:rFonts w:ascii="Times New Roman" w:eastAsia="Calibri" w:hAnsi="Times New Roman" w:cs="Times New Roman"/>
                    </w:rPr>
                    <w:t>жета</w:t>
                  </w:r>
                </w:p>
              </w:tc>
              <w:tc>
                <w:tcPr>
                  <w:tcW w:w="1559" w:type="dxa"/>
                  <w:tcBorders>
                    <w:top w:val="single" w:sz="4" w:space="0" w:color="auto"/>
                  </w:tcBorders>
                  <w:shd w:val="clear" w:color="auto" w:fill="auto"/>
                </w:tcPr>
                <w:p w:rsidR="00D15B85" w:rsidRPr="00C44D4E" w:rsidRDefault="00D15B85" w:rsidP="00D15B85">
                  <w:pPr>
                    <w:pStyle w:val="ConsPlusNormal"/>
                    <w:ind w:hanging="108"/>
                    <w:contextualSpacing/>
                    <w:jc w:val="center"/>
                    <w:outlineLvl w:val="1"/>
                    <w:rPr>
                      <w:rFonts w:ascii="Times New Roman" w:eastAsia="Calibri" w:hAnsi="Times New Roman" w:cs="Times New Roman"/>
                    </w:rPr>
                  </w:pPr>
                  <w:r w:rsidRPr="00C44D4E">
                    <w:rPr>
                      <w:rFonts w:ascii="Times New Roman" w:eastAsia="Calibri" w:hAnsi="Times New Roman" w:cs="Times New Roman"/>
                    </w:rPr>
                    <w:t>Государстве</w:t>
                  </w:r>
                  <w:r w:rsidRPr="00C44D4E">
                    <w:rPr>
                      <w:rFonts w:ascii="Times New Roman" w:eastAsia="Calibri" w:hAnsi="Times New Roman" w:cs="Times New Roman"/>
                    </w:rPr>
                    <w:t>н</w:t>
                  </w:r>
                  <w:r w:rsidRPr="00C44D4E">
                    <w:rPr>
                      <w:rFonts w:ascii="Times New Roman" w:eastAsia="Calibri" w:hAnsi="Times New Roman" w:cs="Times New Roman"/>
                    </w:rPr>
                    <w:t>ной корпор</w:t>
                  </w:r>
                  <w:r w:rsidRPr="00C44D4E">
                    <w:rPr>
                      <w:rFonts w:ascii="Times New Roman" w:eastAsia="Calibri" w:hAnsi="Times New Roman" w:cs="Times New Roman"/>
                    </w:rPr>
                    <w:t>а</w:t>
                  </w:r>
                  <w:r w:rsidRPr="00C44D4E">
                    <w:rPr>
                      <w:rFonts w:ascii="Times New Roman" w:eastAsia="Calibri" w:hAnsi="Times New Roman" w:cs="Times New Roman"/>
                    </w:rPr>
                    <w:t>ции - Фонда содействия реформиров</w:t>
                  </w:r>
                  <w:r w:rsidRPr="00C44D4E">
                    <w:rPr>
                      <w:rFonts w:ascii="Times New Roman" w:eastAsia="Calibri" w:hAnsi="Times New Roman" w:cs="Times New Roman"/>
                    </w:rPr>
                    <w:t>а</w:t>
                  </w:r>
                  <w:r w:rsidRPr="00C44D4E">
                    <w:rPr>
                      <w:rFonts w:ascii="Times New Roman" w:eastAsia="Calibri" w:hAnsi="Times New Roman" w:cs="Times New Roman"/>
                    </w:rPr>
                    <w:t>нию жилищно-коммунального хозяйства</w:t>
                  </w:r>
                </w:p>
              </w:tc>
              <w:tc>
                <w:tcPr>
                  <w:tcW w:w="1027" w:type="dxa"/>
                  <w:tcBorders>
                    <w:top w:val="single" w:sz="4" w:space="0" w:color="auto"/>
                    <w:right w:val="single" w:sz="4" w:space="0" w:color="auto"/>
                  </w:tcBorders>
                  <w:shd w:val="clear" w:color="auto" w:fill="auto"/>
                </w:tcPr>
                <w:p w:rsidR="00D15B85" w:rsidRPr="00C44D4E" w:rsidRDefault="00D15B85" w:rsidP="00D15B85">
                  <w:pPr>
                    <w:pStyle w:val="ConsPlusNormal"/>
                    <w:ind w:firstLine="0"/>
                    <w:contextualSpacing/>
                    <w:jc w:val="center"/>
                    <w:outlineLvl w:val="1"/>
                    <w:rPr>
                      <w:rFonts w:ascii="Times New Roman" w:eastAsia="Calibri" w:hAnsi="Times New Roman" w:cs="Times New Roman"/>
                    </w:rPr>
                  </w:pPr>
                  <w:r w:rsidRPr="00C44D4E">
                    <w:rPr>
                      <w:rFonts w:ascii="Times New Roman" w:eastAsia="Calibri" w:hAnsi="Times New Roman" w:cs="Times New Roman"/>
                    </w:rPr>
                    <w:t>местных бюдж</w:t>
                  </w:r>
                  <w:r w:rsidRPr="00C44D4E">
                    <w:rPr>
                      <w:rFonts w:ascii="Times New Roman" w:eastAsia="Calibri" w:hAnsi="Times New Roman" w:cs="Times New Roman"/>
                    </w:rPr>
                    <w:t>е</w:t>
                  </w:r>
                  <w:r w:rsidRPr="00C44D4E">
                    <w:rPr>
                      <w:rFonts w:ascii="Times New Roman" w:eastAsia="Calibri" w:hAnsi="Times New Roman" w:cs="Times New Roman"/>
                    </w:rPr>
                    <w:t>тов</w:t>
                  </w:r>
                </w:p>
              </w:tc>
              <w:tc>
                <w:tcPr>
                  <w:tcW w:w="1119" w:type="dxa"/>
                  <w:tcBorders>
                    <w:top w:val="single" w:sz="4" w:space="0" w:color="auto"/>
                    <w:left w:val="single" w:sz="4" w:space="0" w:color="auto"/>
                  </w:tcBorders>
                  <w:shd w:val="clear" w:color="auto" w:fill="auto"/>
                </w:tcPr>
                <w:p w:rsidR="00D15B85" w:rsidRPr="00C44D4E" w:rsidRDefault="00D15B85" w:rsidP="00D15B85">
                  <w:pPr>
                    <w:pStyle w:val="ConsPlusNormal"/>
                    <w:ind w:hanging="1"/>
                    <w:contextualSpacing/>
                    <w:jc w:val="center"/>
                    <w:outlineLvl w:val="1"/>
                    <w:rPr>
                      <w:rFonts w:ascii="Times New Roman" w:eastAsia="Calibri" w:hAnsi="Times New Roman" w:cs="Times New Roman"/>
                    </w:rPr>
                  </w:pPr>
                  <w:r w:rsidRPr="00C44D4E">
                    <w:rPr>
                      <w:rFonts w:ascii="Times New Roman" w:eastAsia="Calibri" w:hAnsi="Times New Roman" w:cs="Times New Roman"/>
                    </w:rPr>
                    <w:t>из вн</w:t>
                  </w:r>
                  <w:r w:rsidRPr="00C44D4E">
                    <w:rPr>
                      <w:rFonts w:ascii="Times New Roman" w:eastAsia="Calibri" w:hAnsi="Times New Roman" w:cs="Times New Roman"/>
                    </w:rPr>
                    <w:t>е</w:t>
                  </w:r>
                  <w:r w:rsidRPr="00C44D4E">
                    <w:rPr>
                      <w:rFonts w:ascii="Times New Roman" w:eastAsia="Calibri" w:hAnsi="Times New Roman" w:cs="Times New Roman"/>
                    </w:rPr>
                    <w:t>бюдже</w:t>
                  </w:r>
                  <w:r w:rsidRPr="00C44D4E">
                    <w:rPr>
                      <w:rFonts w:ascii="Times New Roman" w:eastAsia="Calibri" w:hAnsi="Times New Roman" w:cs="Times New Roman"/>
                    </w:rPr>
                    <w:t>т</w:t>
                  </w:r>
                  <w:r w:rsidRPr="00C44D4E">
                    <w:rPr>
                      <w:rFonts w:ascii="Times New Roman" w:eastAsia="Calibri" w:hAnsi="Times New Roman" w:cs="Times New Roman"/>
                    </w:rPr>
                    <w:t>ных и</w:t>
                  </w:r>
                  <w:r w:rsidRPr="00C44D4E">
                    <w:rPr>
                      <w:rFonts w:ascii="Times New Roman" w:eastAsia="Calibri" w:hAnsi="Times New Roman" w:cs="Times New Roman"/>
                    </w:rPr>
                    <w:t>с</w:t>
                  </w:r>
                  <w:r w:rsidRPr="00C44D4E">
                    <w:rPr>
                      <w:rFonts w:ascii="Times New Roman" w:eastAsia="Calibri" w:hAnsi="Times New Roman" w:cs="Times New Roman"/>
                    </w:rPr>
                    <w:t>точников</w:t>
                  </w:r>
                </w:p>
              </w:tc>
            </w:tr>
            <w:tr w:rsidR="00D15B85" w:rsidRPr="00942A38" w:rsidTr="00D15B85">
              <w:trPr>
                <w:trHeight w:val="203"/>
              </w:trPr>
              <w:tc>
                <w:tcPr>
                  <w:tcW w:w="679" w:type="dxa"/>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2014</w:t>
                  </w:r>
                </w:p>
              </w:tc>
              <w:tc>
                <w:tcPr>
                  <w:tcW w:w="1071"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6903551,5</w:t>
                  </w:r>
                </w:p>
              </w:tc>
              <w:tc>
                <w:tcPr>
                  <w:tcW w:w="1302"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2292812,8</w:t>
                  </w:r>
                </w:p>
              </w:tc>
              <w:tc>
                <w:tcPr>
                  <w:tcW w:w="1276" w:type="dxa"/>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93697,7</w:t>
                  </w:r>
                </w:p>
              </w:tc>
              <w:tc>
                <w:tcPr>
                  <w:tcW w:w="1559"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1309906,3</w:t>
                  </w:r>
                </w:p>
              </w:tc>
              <w:tc>
                <w:tcPr>
                  <w:tcW w:w="1027" w:type="dxa"/>
                  <w:tcBorders>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1071945,0</w:t>
                  </w:r>
                </w:p>
              </w:tc>
              <w:tc>
                <w:tcPr>
                  <w:tcW w:w="1119" w:type="dxa"/>
                  <w:tcBorders>
                    <w:left w:val="single" w:sz="4" w:space="0" w:color="auto"/>
                  </w:tcBorders>
                  <w:shd w:val="clear" w:color="auto" w:fill="auto"/>
                </w:tcPr>
                <w:p w:rsidR="00D15B85" w:rsidRPr="009F1784" w:rsidRDefault="00D15B85" w:rsidP="00D15B85">
                  <w:pPr>
                    <w:pStyle w:val="ConsPlusNormal"/>
                    <w:ind w:hanging="52"/>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2135189,7</w:t>
                  </w:r>
                </w:p>
              </w:tc>
            </w:tr>
            <w:tr w:rsidR="00D15B85" w:rsidRPr="00C44D4E" w:rsidTr="00D15B85">
              <w:trPr>
                <w:trHeight w:val="203"/>
              </w:trPr>
              <w:tc>
                <w:tcPr>
                  <w:tcW w:w="679" w:type="dxa"/>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2015</w:t>
                  </w:r>
                </w:p>
              </w:tc>
              <w:tc>
                <w:tcPr>
                  <w:tcW w:w="1071"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13496569,8</w:t>
                  </w:r>
                </w:p>
              </w:tc>
              <w:tc>
                <w:tcPr>
                  <w:tcW w:w="1302"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8268814,8</w:t>
                  </w:r>
                </w:p>
              </w:tc>
              <w:tc>
                <w:tcPr>
                  <w:tcW w:w="1276" w:type="dxa"/>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476375,4</w:t>
                  </w:r>
                </w:p>
              </w:tc>
              <w:tc>
                <w:tcPr>
                  <w:tcW w:w="1559"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1340147,1</w:t>
                  </w:r>
                </w:p>
              </w:tc>
              <w:tc>
                <w:tcPr>
                  <w:tcW w:w="1027" w:type="dxa"/>
                  <w:tcBorders>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1072931,0</w:t>
                  </w:r>
                </w:p>
              </w:tc>
              <w:tc>
                <w:tcPr>
                  <w:tcW w:w="1119" w:type="dxa"/>
                  <w:tcBorders>
                    <w:left w:val="single" w:sz="4" w:space="0" w:color="auto"/>
                  </w:tcBorders>
                  <w:shd w:val="clear" w:color="auto" w:fill="auto"/>
                </w:tcPr>
                <w:p w:rsidR="00D15B85" w:rsidRPr="009F1784" w:rsidRDefault="00D15B85" w:rsidP="00D15B85">
                  <w:pPr>
                    <w:pStyle w:val="ConsPlusNormal"/>
                    <w:ind w:hanging="52"/>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2338301,5</w:t>
                  </w:r>
                </w:p>
              </w:tc>
            </w:tr>
            <w:tr w:rsidR="00D15B85" w:rsidRPr="00152F7B" w:rsidTr="00D15B85">
              <w:trPr>
                <w:trHeight w:val="203"/>
              </w:trPr>
              <w:tc>
                <w:tcPr>
                  <w:tcW w:w="679" w:type="dxa"/>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2016</w:t>
                  </w:r>
                </w:p>
              </w:tc>
              <w:tc>
                <w:tcPr>
                  <w:tcW w:w="1071"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sz w:val="18"/>
                      <w:szCs w:val="18"/>
                    </w:rPr>
                  </w:pPr>
                  <w:r w:rsidRPr="009F1784">
                    <w:rPr>
                      <w:rFonts w:ascii="Times New Roman" w:eastAsia="Calibri" w:hAnsi="Times New Roman"/>
                      <w:sz w:val="18"/>
                      <w:szCs w:val="18"/>
                    </w:rPr>
                    <w:t>15297545,8</w:t>
                  </w:r>
                </w:p>
              </w:tc>
              <w:tc>
                <w:tcPr>
                  <w:tcW w:w="1302"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10242943,4</w:t>
                  </w:r>
                </w:p>
              </w:tc>
              <w:tc>
                <w:tcPr>
                  <w:tcW w:w="1276" w:type="dxa"/>
                </w:tcPr>
                <w:p w:rsidR="00D15B85" w:rsidRPr="009F1784" w:rsidRDefault="00D15B85" w:rsidP="00D15B85">
                  <w:pPr>
                    <w:pStyle w:val="ConsPlusNormal"/>
                    <w:ind w:firstLine="0"/>
                    <w:contextualSpacing/>
                    <w:jc w:val="right"/>
                    <w:outlineLvl w:val="1"/>
                    <w:rPr>
                      <w:rFonts w:ascii="Times New Roman" w:eastAsia="Calibri" w:hAnsi="Times New Roman"/>
                      <w:sz w:val="18"/>
                      <w:szCs w:val="18"/>
                    </w:rPr>
                  </w:pPr>
                  <w:r w:rsidRPr="009F1784">
                    <w:rPr>
                      <w:rFonts w:ascii="Times New Roman" w:eastAsia="Calibri" w:hAnsi="Times New Roman"/>
                      <w:sz w:val="18"/>
                      <w:szCs w:val="18"/>
                    </w:rPr>
                    <w:t>527497,6</w:t>
                  </w:r>
                </w:p>
              </w:tc>
              <w:tc>
                <w:tcPr>
                  <w:tcW w:w="1559"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1096232,0</w:t>
                  </w:r>
                </w:p>
              </w:tc>
              <w:tc>
                <w:tcPr>
                  <w:tcW w:w="1027" w:type="dxa"/>
                  <w:tcBorders>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1072561,0</w:t>
                  </w:r>
                </w:p>
              </w:tc>
              <w:tc>
                <w:tcPr>
                  <w:tcW w:w="1119" w:type="dxa"/>
                  <w:tcBorders>
                    <w:left w:val="single" w:sz="4" w:space="0" w:color="auto"/>
                  </w:tcBorders>
                  <w:shd w:val="clear" w:color="auto" w:fill="auto"/>
                </w:tcPr>
                <w:p w:rsidR="00D15B85" w:rsidRPr="009F1784" w:rsidRDefault="00D15B85" w:rsidP="00D15B85">
                  <w:pPr>
                    <w:pStyle w:val="ConsPlusNormal"/>
                    <w:ind w:hanging="52"/>
                    <w:contextualSpacing/>
                    <w:jc w:val="right"/>
                    <w:outlineLvl w:val="1"/>
                    <w:rPr>
                      <w:rFonts w:ascii="Times New Roman" w:eastAsia="Calibri" w:hAnsi="Times New Roman"/>
                      <w:sz w:val="18"/>
                      <w:szCs w:val="18"/>
                    </w:rPr>
                  </w:pPr>
                  <w:r w:rsidRPr="009F1784">
                    <w:rPr>
                      <w:rFonts w:ascii="Times New Roman" w:eastAsia="Calibri" w:hAnsi="Times New Roman" w:cs="Times New Roman"/>
                      <w:sz w:val="18"/>
                      <w:szCs w:val="18"/>
                    </w:rPr>
                    <w:t>2358311,8</w:t>
                  </w:r>
                </w:p>
              </w:tc>
            </w:tr>
            <w:tr w:rsidR="00D15B85" w:rsidRPr="009F1784" w:rsidTr="00D15B85">
              <w:trPr>
                <w:trHeight w:val="192"/>
              </w:trPr>
              <w:tc>
                <w:tcPr>
                  <w:tcW w:w="679" w:type="dxa"/>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2017</w:t>
                  </w:r>
                </w:p>
              </w:tc>
              <w:tc>
                <w:tcPr>
                  <w:tcW w:w="1071"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sz w:val="18"/>
                      <w:szCs w:val="18"/>
                    </w:rPr>
                  </w:pPr>
                  <w:r w:rsidRPr="009F1784">
                    <w:rPr>
                      <w:rFonts w:ascii="Times New Roman" w:eastAsia="Calibri" w:hAnsi="Times New Roman"/>
                      <w:sz w:val="18"/>
                      <w:szCs w:val="18"/>
                    </w:rPr>
                    <w:t>8367369,3</w:t>
                  </w:r>
                </w:p>
              </w:tc>
              <w:tc>
                <w:tcPr>
                  <w:tcW w:w="1302"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2902524,4</w:t>
                  </w:r>
                </w:p>
              </w:tc>
              <w:tc>
                <w:tcPr>
                  <w:tcW w:w="1276" w:type="dxa"/>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1835348,0</w:t>
                  </w:r>
                </w:p>
              </w:tc>
              <w:tc>
                <w:tcPr>
                  <w:tcW w:w="1559"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350734,0</w:t>
                  </w:r>
                </w:p>
              </w:tc>
              <w:tc>
                <w:tcPr>
                  <w:tcW w:w="1027" w:type="dxa"/>
                  <w:tcBorders>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1072931,0</w:t>
                  </w:r>
                </w:p>
              </w:tc>
              <w:tc>
                <w:tcPr>
                  <w:tcW w:w="1119" w:type="dxa"/>
                  <w:tcBorders>
                    <w:left w:val="single" w:sz="4" w:space="0" w:color="auto"/>
                  </w:tcBorders>
                  <w:shd w:val="clear" w:color="auto" w:fill="auto"/>
                </w:tcPr>
                <w:p w:rsidR="00D15B85" w:rsidRPr="009F1784" w:rsidRDefault="00D15B85" w:rsidP="00D15B85">
                  <w:pPr>
                    <w:pStyle w:val="ConsPlusNormal"/>
                    <w:ind w:hanging="52"/>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2205831,9</w:t>
                  </w:r>
                </w:p>
              </w:tc>
            </w:tr>
            <w:tr w:rsidR="00D15B85" w:rsidRPr="00152F7B" w:rsidTr="00D15B85">
              <w:trPr>
                <w:trHeight w:val="203"/>
              </w:trPr>
              <w:tc>
                <w:tcPr>
                  <w:tcW w:w="679" w:type="dxa"/>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2018</w:t>
                  </w:r>
                </w:p>
              </w:tc>
              <w:tc>
                <w:tcPr>
                  <w:tcW w:w="1071"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5490236,7</w:t>
                  </w:r>
                </w:p>
              </w:tc>
              <w:tc>
                <w:tcPr>
                  <w:tcW w:w="1302"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2167593,2</w:t>
                  </w:r>
                </w:p>
              </w:tc>
              <w:tc>
                <w:tcPr>
                  <w:tcW w:w="1276" w:type="dxa"/>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43880,6</w:t>
                  </w:r>
                </w:p>
              </w:tc>
              <w:tc>
                <w:tcPr>
                  <w:tcW w:w="1559" w:type="dxa"/>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w:t>
                  </w:r>
                </w:p>
              </w:tc>
              <w:tc>
                <w:tcPr>
                  <w:tcW w:w="1027" w:type="dxa"/>
                  <w:tcBorders>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1072931,0</w:t>
                  </w:r>
                </w:p>
              </w:tc>
              <w:tc>
                <w:tcPr>
                  <w:tcW w:w="1119" w:type="dxa"/>
                  <w:tcBorders>
                    <w:left w:val="single" w:sz="4" w:space="0" w:color="auto"/>
                  </w:tcBorders>
                  <w:shd w:val="clear" w:color="auto" w:fill="auto"/>
                </w:tcPr>
                <w:p w:rsidR="00D15B85" w:rsidRPr="009F1784"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2205831,9</w:t>
                  </w:r>
                </w:p>
              </w:tc>
            </w:tr>
            <w:tr w:rsidR="00D15B85" w:rsidRPr="00152F7B" w:rsidTr="00D15B85">
              <w:trPr>
                <w:trHeight w:val="192"/>
              </w:trPr>
              <w:tc>
                <w:tcPr>
                  <w:tcW w:w="679" w:type="dxa"/>
                  <w:shd w:val="clear" w:color="auto" w:fill="auto"/>
                </w:tcPr>
                <w:p w:rsidR="00D15B85" w:rsidRPr="00152F7B" w:rsidRDefault="00D15B85" w:rsidP="00D15B85">
                  <w:pPr>
                    <w:pStyle w:val="ConsPlusNormal"/>
                    <w:ind w:firstLine="0"/>
                    <w:contextualSpacing/>
                    <w:jc w:val="both"/>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2019</w:t>
                  </w:r>
                </w:p>
              </w:tc>
              <w:tc>
                <w:tcPr>
                  <w:tcW w:w="1071" w:type="dxa"/>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5523439,2</w:t>
                  </w:r>
                </w:p>
              </w:tc>
              <w:tc>
                <w:tcPr>
                  <w:tcW w:w="1302" w:type="dxa"/>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2200795,7</w:t>
                  </w:r>
                </w:p>
              </w:tc>
              <w:tc>
                <w:tcPr>
                  <w:tcW w:w="1276" w:type="dxa"/>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43880,6</w:t>
                  </w:r>
                </w:p>
              </w:tc>
              <w:tc>
                <w:tcPr>
                  <w:tcW w:w="1559" w:type="dxa"/>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w:t>
                  </w:r>
                </w:p>
              </w:tc>
              <w:tc>
                <w:tcPr>
                  <w:tcW w:w="1027" w:type="dxa"/>
                  <w:tcBorders>
                    <w:right w:val="single" w:sz="4" w:space="0" w:color="auto"/>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1072931,0</w:t>
                  </w:r>
                </w:p>
              </w:tc>
              <w:tc>
                <w:tcPr>
                  <w:tcW w:w="1119" w:type="dxa"/>
                  <w:tcBorders>
                    <w:left w:val="single" w:sz="4" w:space="0" w:color="auto"/>
                  </w:tcBorders>
                  <w:shd w:val="clear" w:color="auto" w:fill="auto"/>
                </w:tcPr>
                <w:p w:rsidR="00D15B85" w:rsidRPr="00152F7B"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2205831,9</w:t>
                  </w:r>
                </w:p>
              </w:tc>
            </w:tr>
            <w:tr w:rsidR="00D15B85" w:rsidRPr="00C44D4E" w:rsidTr="00D15B85">
              <w:trPr>
                <w:trHeight w:val="203"/>
              </w:trPr>
              <w:tc>
                <w:tcPr>
                  <w:tcW w:w="679" w:type="dxa"/>
                  <w:shd w:val="clear" w:color="auto" w:fill="auto"/>
                </w:tcPr>
                <w:p w:rsidR="00D15B85" w:rsidRPr="00152F7B" w:rsidRDefault="00D15B85" w:rsidP="00D15B85">
                  <w:pPr>
                    <w:pStyle w:val="ConsPlusNormal"/>
                    <w:ind w:firstLine="0"/>
                    <w:contextualSpacing/>
                    <w:jc w:val="both"/>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2020</w:t>
                  </w:r>
                </w:p>
              </w:tc>
              <w:tc>
                <w:tcPr>
                  <w:tcW w:w="1071" w:type="dxa"/>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 xml:space="preserve">5170163,1 </w:t>
                  </w:r>
                </w:p>
              </w:tc>
              <w:tc>
                <w:tcPr>
                  <w:tcW w:w="1302" w:type="dxa"/>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1891400,2</w:t>
                  </w:r>
                </w:p>
              </w:tc>
              <w:tc>
                <w:tcPr>
                  <w:tcW w:w="1276" w:type="dxa"/>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w:t>
                  </w:r>
                </w:p>
              </w:tc>
              <w:tc>
                <w:tcPr>
                  <w:tcW w:w="1559" w:type="dxa"/>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w:t>
                  </w:r>
                </w:p>
              </w:tc>
              <w:tc>
                <w:tcPr>
                  <w:tcW w:w="1027" w:type="dxa"/>
                  <w:tcBorders>
                    <w:right w:val="single" w:sz="4" w:space="0" w:color="auto"/>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1072931,0</w:t>
                  </w:r>
                </w:p>
              </w:tc>
              <w:tc>
                <w:tcPr>
                  <w:tcW w:w="1119" w:type="dxa"/>
                  <w:tcBorders>
                    <w:left w:val="single" w:sz="4" w:space="0" w:color="auto"/>
                  </w:tcBorders>
                  <w:shd w:val="clear" w:color="auto" w:fill="auto"/>
                </w:tcPr>
                <w:p w:rsidR="00D15B85" w:rsidRPr="00152F7B"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2205831,9</w:t>
                  </w:r>
                </w:p>
              </w:tc>
            </w:tr>
            <w:tr w:rsidR="00D15B85" w:rsidRPr="00DF2FF9" w:rsidTr="00D15B85">
              <w:trPr>
                <w:trHeight w:val="233"/>
              </w:trPr>
              <w:tc>
                <w:tcPr>
                  <w:tcW w:w="679" w:type="dxa"/>
                  <w:shd w:val="clear" w:color="auto" w:fill="auto"/>
                </w:tcPr>
                <w:p w:rsidR="00D15B85" w:rsidRPr="00C44D4E" w:rsidRDefault="00D15B85" w:rsidP="00D15B85">
                  <w:pPr>
                    <w:pStyle w:val="ConsPlusNormal"/>
                    <w:ind w:firstLine="0"/>
                    <w:contextualSpacing/>
                    <w:jc w:val="both"/>
                    <w:outlineLvl w:val="1"/>
                    <w:rPr>
                      <w:rFonts w:ascii="Times New Roman" w:eastAsia="Calibri" w:hAnsi="Times New Roman" w:cs="Times New Roman"/>
                      <w:sz w:val="18"/>
                      <w:szCs w:val="18"/>
                    </w:rPr>
                  </w:pPr>
                  <w:r w:rsidRPr="00C44D4E">
                    <w:rPr>
                      <w:rFonts w:ascii="Times New Roman" w:eastAsia="Calibri" w:hAnsi="Times New Roman" w:cs="Times New Roman"/>
                      <w:sz w:val="18"/>
                      <w:szCs w:val="18"/>
                    </w:rPr>
                    <w:t>Итого</w:t>
                  </w:r>
                </w:p>
              </w:tc>
              <w:tc>
                <w:tcPr>
                  <w:tcW w:w="1071" w:type="dxa"/>
                  <w:shd w:val="clear" w:color="auto" w:fill="auto"/>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Pr>
                      <w:rFonts w:ascii="Times New Roman" w:eastAsia="Calibri" w:hAnsi="Times New Roman" w:cs="Times New Roman"/>
                      <w:sz w:val="18"/>
                      <w:szCs w:val="18"/>
                    </w:rPr>
                    <w:t>60248875,4</w:t>
                  </w:r>
                </w:p>
              </w:tc>
              <w:tc>
                <w:tcPr>
                  <w:tcW w:w="1302" w:type="dxa"/>
                  <w:shd w:val="clear" w:color="auto" w:fill="auto"/>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Pr>
                      <w:rFonts w:ascii="Times New Roman" w:eastAsia="Calibri" w:hAnsi="Times New Roman" w:cs="Times New Roman"/>
                      <w:sz w:val="18"/>
                      <w:szCs w:val="18"/>
                    </w:rPr>
                    <w:t>29966884,5</w:t>
                  </w:r>
                </w:p>
              </w:tc>
              <w:tc>
                <w:tcPr>
                  <w:tcW w:w="1276" w:type="dxa"/>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Pr>
                      <w:rFonts w:ascii="Times New Roman" w:eastAsia="Calibri" w:hAnsi="Times New Roman" w:cs="Times New Roman"/>
                      <w:sz w:val="18"/>
                      <w:szCs w:val="18"/>
                    </w:rPr>
                    <w:t>3020679,9</w:t>
                  </w:r>
                </w:p>
              </w:tc>
              <w:tc>
                <w:tcPr>
                  <w:tcW w:w="1559" w:type="dxa"/>
                  <w:shd w:val="clear" w:color="auto" w:fill="auto"/>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sidRPr="00C44D4E">
                    <w:rPr>
                      <w:rFonts w:ascii="Times New Roman" w:eastAsia="Calibri" w:hAnsi="Times New Roman" w:cs="Times New Roman"/>
                      <w:sz w:val="18"/>
                      <w:szCs w:val="18"/>
                    </w:rPr>
                    <w:t>4097019,4</w:t>
                  </w:r>
                </w:p>
              </w:tc>
              <w:tc>
                <w:tcPr>
                  <w:tcW w:w="1027" w:type="dxa"/>
                  <w:tcBorders>
                    <w:right w:val="single" w:sz="4" w:space="0" w:color="auto"/>
                  </w:tcBorders>
                  <w:shd w:val="clear" w:color="auto" w:fill="auto"/>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sidRPr="00C44D4E">
                    <w:rPr>
                      <w:rFonts w:ascii="Times New Roman" w:eastAsia="Calibri" w:hAnsi="Times New Roman" w:cs="Times New Roman"/>
                      <w:sz w:val="18"/>
                      <w:szCs w:val="18"/>
                    </w:rPr>
                    <w:t>7509161,0</w:t>
                  </w:r>
                </w:p>
              </w:tc>
              <w:tc>
                <w:tcPr>
                  <w:tcW w:w="1119" w:type="dxa"/>
                  <w:tcBorders>
                    <w:left w:val="single" w:sz="4" w:space="0" w:color="auto"/>
                  </w:tcBorders>
                  <w:shd w:val="clear" w:color="auto" w:fill="auto"/>
                </w:tcPr>
                <w:p w:rsidR="00D15B85" w:rsidRPr="00DF2FF9" w:rsidRDefault="00D15B85" w:rsidP="00D15B85">
                  <w:pPr>
                    <w:pStyle w:val="ConsPlusNormal"/>
                    <w:ind w:hanging="52"/>
                    <w:contextualSpacing/>
                    <w:jc w:val="right"/>
                    <w:outlineLvl w:val="1"/>
                    <w:rPr>
                      <w:rFonts w:ascii="Times New Roman" w:eastAsia="Calibri" w:hAnsi="Times New Roman" w:cs="Times New Roman"/>
                      <w:sz w:val="18"/>
                      <w:szCs w:val="18"/>
                    </w:rPr>
                  </w:pPr>
                  <w:r w:rsidRPr="00C44D4E">
                    <w:rPr>
                      <w:rFonts w:ascii="Times New Roman" w:eastAsia="Calibri" w:hAnsi="Times New Roman" w:cs="Times New Roman"/>
                      <w:sz w:val="18"/>
                      <w:szCs w:val="18"/>
                    </w:rPr>
                    <w:t>15655130,6</w:t>
                  </w:r>
                </w:p>
              </w:tc>
            </w:tr>
          </w:tbl>
          <w:p w:rsidR="00D15B85" w:rsidRPr="00DF2FF9" w:rsidRDefault="00D15B85" w:rsidP="00D15B85">
            <w:pPr>
              <w:pStyle w:val="ConsPlusNormal"/>
              <w:ind w:firstLine="0"/>
              <w:contextualSpacing/>
              <w:jc w:val="both"/>
              <w:outlineLvl w:val="1"/>
              <w:rPr>
                <w:rFonts w:ascii="Times New Roman" w:eastAsia="Calibri" w:hAnsi="Times New Roman" w:cs="Times New Roman"/>
                <w:sz w:val="18"/>
                <w:szCs w:val="18"/>
              </w:rPr>
            </w:pPr>
          </w:p>
          <w:p w:rsidR="00A223CC" w:rsidRPr="005A5F29" w:rsidRDefault="00D15B85" w:rsidP="00D15B85">
            <w:pPr>
              <w:pStyle w:val="ConsPlusNormal"/>
              <w:ind w:firstLine="0"/>
              <w:contextualSpacing/>
              <w:jc w:val="both"/>
              <w:outlineLvl w:val="1"/>
              <w:rPr>
                <w:rFonts w:ascii="Times New Roman" w:hAnsi="Times New Roman" w:cs="Times New Roman"/>
                <w:sz w:val="28"/>
                <w:szCs w:val="28"/>
              </w:rPr>
            </w:pPr>
            <w:r w:rsidRPr="00DF2FF9">
              <w:rPr>
                <w:rFonts w:ascii="Times New Roman" w:hAnsi="Times New Roman"/>
                <w:sz w:val="28"/>
                <w:szCs w:val="28"/>
              </w:rPr>
              <w:t>Примечание: объемы финансирования носят прогнозный хара</w:t>
            </w:r>
            <w:r w:rsidRPr="00DF2FF9">
              <w:rPr>
                <w:rFonts w:ascii="Times New Roman" w:hAnsi="Times New Roman"/>
                <w:sz w:val="28"/>
                <w:szCs w:val="28"/>
              </w:rPr>
              <w:t>к</w:t>
            </w:r>
            <w:r w:rsidRPr="00DF2FF9">
              <w:rPr>
                <w:rFonts w:ascii="Times New Roman" w:hAnsi="Times New Roman"/>
                <w:sz w:val="28"/>
                <w:szCs w:val="28"/>
              </w:rPr>
              <w:t>тер и подлежат ежегодной корректировке с учетом возможностей соответствующих бюджетов</w:t>
            </w:r>
            <w:r w:rsidR="00A223CC" w:rsidRPr="005A5F29">
              <w:rPr>
                <w:rFonts w:ascii="Times New Roman" w:hAnsi="Times New Roman" w:cs="Times New Roman"/>
                <w:sz w:val="28"/>
                <w:szCs w:val="28"/>
              </w:rPr>
              <w:t>»;</w:t>
            </w:r>
          </w:p>
        </w:tc>
      </w:tr>
    </w:tbl>
    <w:p w:rsidR="00D03653" w:rsidRPr="005A5F29" w:rsidRDefault="00D03653" w:rsidP="003801E4">
      <w:pPr>
        <w:jc w:val="center"/>
        <w:rPr>
          <w:rFonts w:ascii="Times New Roman" w:hAnsi="Times New Roman" w:cs="Times New Roman"/>
          <w:b/>
          <w:sz w:val="28"/>
          <w:szCs w:val="28"/>
        </w:rPr>
      </w:pPr>
    </w:p>
    <w:p w:rsidR="00907AFE" w:rsidRDefault="00907AFE" w:rsidP="00A223CC">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подразделе 2.2 раздела 2 Программы:</w:t>
      </w:r>
    </w:p>
    <w:p w:rsidR="00907AFE" w:rsidRDefault="001E6ED1" w:rsidP="00A223CC">
      <w:pPr>
        <w:autoSpaceDE/>
        <w:autoSpaceDN/>
        <w:adjustRightInd/>
        <w:ind w:firstLine="709"/>
        <w:rPr>
          <w:rFonts w:ascii="Times New Roman" w:hAnsi="Times New Roman" w:cs="Times New Roman"/>
          <w:sz w:val="28"/>
          <w:szCs w:val="28"/>
        </w:rPr>
      </w:pPr>
      <w:r w:rsidRPr="005A5F29">
        <w:rPr>
          <w:rFonts w:ascii="Times New Roman" w:hAnsi="Times New Roman" w:cs="Times New Roman"/>
          <w:sz w:val="28"/>
          <w:szCs w:val="28"/>
        </w:rPr>
        <w:t>в наименовании раздела цифры «2017» заменить цифрами «2019»;</w:t>
      </w:r>
    </w:p>
    <w:p w:rsidR="00907AFE" w:rsidRDefault="00AB5298" w:rsidP="00907AFE">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абзац</w:t>
      </w:r>
      <w:r w:rsidR="00907AFE">
        <w:rPr>
          <w:rFonts w:ascii="Times New Roman" w:hAnsi="Times New Roman" w:cs="Times New Roman"/>
          <w:sz w:val="28"/>
          <w:szCs w:val="28"/>
        </w:rPr>
        <w:t xml:space="preserve"> </w:t>
      </w:r>
      <w:r>
        <w:rPr>
          <w:rFonts w:ascii="Times New Roman" w:hAnsi="Times New Roman" w:cs="Times New Roman"/>
          <w:sz w:val="28"/>
          <w:szCs w:val="28"/>
        </w:rPr>
        <w:t>седьмой изложить в следующей редакции:</w:t>
      </w:r>
    </w:p>
    <w:p w:rsidR="001E6ED1" w:rsidRPr="007440AC" w:rsidRDefault="00AB5298" w:rsidP="007440AC">
      <w:pPr>
        <w:ind w:firstLine="709"/>
        <w:rPr>
          <w:rFonts w:ascii="Times New Roman" w:hAnsi="Times New Roman" w:cs="Times New Roman"/>
          <w:bCs/>
          <w:sz w:val="28"/>
          <w:szCs w:val="28"/>
        </w:rPr>
      </w:pPr>
      <w:r>
        <w:rPr>
          <w:rFonts w:ascii="Times New Roman" w:hAnsi="Times New Roman" w:cs="Times New Roman"/>
          <w:bCs/>
          <w:sz w:val="28"/>
          <w:szCs w:val="28"/>
        </w:rPr>
        <w:t>«</w:t>
      </w:r>
      <w:r w:rsidRPr="00AB5298">
        <w:rPr>
          <w:rFonts w:ascii="Times New Roman" w:hAnsi="Times New Roman" w:cs="Times New Roman"/>
          <w:bCs/>
          <w:sz w:val="28"/>
          <w:szCs w:val="28"/>
        </w:rPr>
        <w:t>Реализация мероприятий подпрограммы позволит к концу 2019 года обесп</w:t>
      </w:r>
      <w:r w:rsidRPr="00AB5298">
        <w:rPr>
          <w:rFonts w:ascii="Times New Roman" w:hAnsi="Times New Roman" w:cs="Times New Roman"/>
          <w:bCs/>
          <w:sz w:val="28"/>
          <w:szCs w:val="28"/>
        </w:rPr>
        <w:t>е</w:t>
      </w:r>
      <w:r w:rsidRPr="00AB5298">
        <w:rPr>
          <w:rFonts w:ascii="Times New Roman" w:hAnsi="Times New Roman" w:cs="Times New Roman"/>
          <w:bCs/>
          <w:sz w:val="28"/>
          <w:szCs w:val="28"/>
        </w:rPr>
        <w:t>чить жилыми помещениями 1 900 детей-сирот.</w:t>
      </w:r>
      <w:r>
        <w:rPr>
          <w:rFonts w:ascii="Times New Roman" w:hAnsi="Times New Roman" w:cs="Times New Roman"/>
          <w:bCs/>
          <w:sz w:val="28"/>
          <w:szCs w:val="28"/>
        </w:rPr>
        <w:t>»;</w:t>
      </w:r>
    </w:p>
    <w:p w:rsidR="00A223CC" w:rsidRDefault="00A223CC" w:rsidP="007440AC">
      <w:pPr>
        <w:autoSpaceDE/>
        <w:autoSpaceDN/>
        <w:adjustRightInd/>
        <w:ind w:firstLine="709"/>
        <w:rPr>
          <w:rFonts w:ascii="Times New Roman" w:hAnsi="Times New Roman" w:cs="Times New Roman"/>
          <w:sz w:val="28"/>
          <w:szCs w:val="28"/>
        </w:rPr>
      </w:pPr>
      <w:r w:rsidRPr="005A5F29">
        <w:rPr>
          <w:rFonts w:ascii="Times New Roman" w:hAnsi="Times New Roman" w:cs="Times New Roman"/>
          <w:sz w:val="28"/>
          <w:szCs w:val="28"/>
        </w:rPr>
        <w:t xml:space="preserve">раздел 3 </w:t>
      </w:r>
      <w:r w:rsidR="007440AC">
        <w:rPr>
          <w:rFonts w:ascii="Times New Roman" w:hAnsi="Times New Roman" w:cs="Times New Roman"/>
          <w:sz w:val="28"/>
          <w:szCs w:val="28"/>
        </w:rPr>
        <w:t xml:space="preserve">Программы </w:t>
      </w:r>
      <w:r w:rsidRPr="005A5F29">
        <w:rPr>
          <w:rFonts w:ascii="Times New Roman" w:hAnsi="Times New Roman" w:cs="Times New Roman"/>
          <w:sz w:val="28"/>
          <w:szCs w:val="28"/>
        </w:rPr>
        <w:t>изложить в следующей редакции:</w:t>
      </w:r>
    </w:p>
    <w:p w:rsidR="007440AC" w:rsidRPr="005A5F29" w:rsidRDefault="007440AC" w:rsidP="007440AC">
      <w:pPr>
        <w:autoSpaceDE/>
        <w:autoSpaceDN/>
        <w:adjustRightInd/>
        <w:ind w:firstLine="709"/>
        <w:rPr>
          <w:rFonts w:ascii="Times New Roman" w:hAnsi="Times New Roman" w:cs="Times New Roman"/>
          <w:sz w:val="28"/>
          <w:szCs w:val="28"/>
        </w:rPr>
      </w:pPr>
    </w:p>
    <w:p w:rsidR="00AF5744" w:rsidRPr="005A5F29" w:rsidRDefault="00FA21DA" w:rsidP="00AF5744">
      <w:pPr>
        <w:jc w:val="center"/>
        <w:rPr>
          <w:rFonts w:ascii="Times New Roman" w:hAnsi="Times New Roman" w:cs="Times New Roman"/>
          <w:sz w:val="28"/>
          <w:szCs w:val="28"/>
        </w:rPr>
      </w:pPr>
      <w:r w:rsidRPr="005A5F29">
        <w:rPr>
          <w:rFonts w:ascii="Times New Roman" w:hAnsi="Times New Roman" w:cs="Times New Roman"/>
          <w:sz w:val="28"/>
          <w:szCs w:val="28"/>
        </w:rPr>
        <w:t>«</w:t>
      </w:r>
      <w:r w:rsidR="00AF5744" w:rsidRPr="005A5F29">
        <w:rPr>
          <w:rFonts w:ascii="Times New Roman" w:hAnsi="Times New Roman" w:cs="Times New Roman"/>
          <w:sz w:val="28"/>
          <w:szCs w:val="28"/>
        </w:rPr>
        <w:t>3. Обоснование ресурсного обеспечения Программы</w:t>
      </w:r>
    </w:p>
    <w:p w:rsidR="00AF5744" w:rsidRPr="005A5F29" w:rsidRDefault="00AF5744" w:rsidP="00AF5744">
      <w:pPr>
        <w:widowControl/>
        <w:ind w:firstLine="0"/>
        <w:rPr>
          <w:rFonts w:ascii="Times New Roman" w:hAnsi="Times New Roman" w:cs="Times New Roman"/>
          <w:b/>
          <w:sz w:val="22"/>
          <w:szCs w:val="28"/>
        </w:rPr>
      </w:pPr>
    </w:p>
    <w:p w:rsidR="00A223CC" w:rsidRPr="00D15B85" w:rsidRDefault="00A223CC" w:rsidP="00A223CC">
      <w:pPr>
        <w:ind w:firstLine="709"/>
        <w:rPr>
          <w:rFonts w:ascii="Times New Roman" w:hAnsi="Times New Roman" w:cs="Times New Roman"/>
          <w:bCs/>
          <w:sz w:val="28"/>
          <w:szCs w:val="28"/>
        </w:rPr>
      </w:pPr>
      <w:r w:rsidRPr="00D15B85">
        <w:rPr>
          <w:rFonts w:ascii="Times New Roman" w:hAnsi="Times New Roman" w:cs="Times New Roman"/>
          <w:bCs/>
          <w:sz w:val="28"/>
          <w:szCs w:val="28"/>
        </w:rPr>
        <w:t>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 Государственной корпор</w:t>
      </w:r>
      <w:r w:rsidRPr="00D15B85">
        <w:rPr>
          <w:rFonts w:ascii="Times New Roman" w:hAnsi="Times New Roman" w:cs="Times New Roman"/>
          <w:bCs/>
          <w:sz w:val="28"/>
          <w:szCs w:val="28"/>
        </w:rPr>
        <w:t>а</w:t>
      </w:r>
      <w:r w:rsidRPr="00D15B85">
        <w:rPr>
          <w:rFonts w:ascii="Times New Roman" w:hAnsi="Times New Roman" w:cs="Times New Roman"/>
          <w:bCs/>
          <w:sz w:val="28"/>
          <w:szCs w:val="28"/>
        </w:rPr>
        <w:t>ции – Фонда содействия реформированию жилищно-коммунального хозяйства, местных бюджетов и внебюджетных источников.</w:t>
      </w:r>
    </w:p>
    <w:p w:rsidR="00A223CC" w:rsidRPr="00D15B85" w:rsidRDefault="00A223CC" w:rsidP="00A223CC">
      <w:pPr>
        <w:ind w:firstLine="709"/>
        <w:rPr>
          <w:rFonts w:ascii="Times New Roman" w:hAnsi="Times New Roman" w:cs="Times New Roman"/>
          <w:bCs/>
          <w:sz w:val="28"/>
          <w:szCs w:val="28"/>
        </w:rPr>
      </w:pPr>
      <w:r w:rsidRPr="00D15B85">
        <w:rPr>
          <w:rFonts w:ascii="Times New Roman" w:hAnsi="Times New Roman" w:cs="Times New Roman"/>
          <w:bCs/>
          <w:sz w:val="28"/>
          <w:szCs w:val="28"/>
        </w:rPr>
        <w:t xml:space="preserve">Прогнозный общий объем финансирования Программы в 2014 – 2020 годах составит </w:t>
      </w:r>
      <w:r w:rsidR="00D15B85" w:rsidRPr="00D15B85">
        <w:rPr>
          <w:rFonts w:ascii="Times New Roman" w:eastAsia="Calibri" w:hAnsi="Times New Roman" w:cs="Times New Roman"/>
          <w:sz w:val="28"/>
          <w:szCs w:val="28"/>
        </w:rPr>
        <w:t xml:space="preserve">60 248 875,4 </w:t>
      </w:r>
      <w:r w:rsidRPr="00D15B85">
        <w:rPr>
          <w:rFonts w:ascii="Times New Roman" w:hAnsi="Times New Roman" w:cs="Times New Roman"/>
          <w:bCs/>
          <w:sz w:val="28"/>
          <w:szCs w:val="28"/>
        </w:rPr>
        <w:t>тыс.рублей, в том числе:</w:t>
      </w:r>
    </w:p>
    <w:p w:rsidR="00A223CC" w:rsidRPr="00D15B85" w:rsidRDefault="00A223CC" w:rsidP="00A223CC">
      <w:pPr>
        <w:widowControl/>
        <w:ind w:firstLine="0"/>
        <w:contextualSpacing/>
        <w:jc w:val="right"/>
        <w:outlineLvl w:val="1"/>
        <w:rPr>
          <w:rFonts w:ascii="Times New Roman" w:eastAsia="Calibri" w:hAnsi="Times New Roman" w:cs="Times New Roman"/>
          <w:sz w:val="22"/>
          <w:szCs w:val="22"/>
        </w:rPr>
      </w:pPr>
      <w:r w:rsidRPr="00D15B85">
        <w:rPr>
          <w:rFonts w:ascii="Times New Roman" w:eastAsia="Calibri" w:hAnsi="Times New Roman" w:cs="Times New Roman"/>
          <w:sz w:val="22"/>
          <w:szCs w:val="22"/>
        </w:rPr>
        <w:t>(тыс. рублей)</w:t>
      </w:r>
    </w:p>
    <w:tbl>
      <w:tblPr>
        <w:tblW w:w="1045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817"/>
        <w:gridCol w:w="1276"/>
        <w:gridCol w:w="1701"/>
        <w:gridCol w:w="1701"/>
        <w:gridCol w:w="1559"/>
        <w:gridCol w:w="1276"/>
        <w:gridCol w:w="2126"/>
      </w:tblGrid>
      <w:tr w:rsidR="00A223CC" w:rsidRPr="00D15B85" w:rsidTr="00A918B1">
        <w:trPr>
          <w:trHeight w:val="311"/>
        </w:trPr>
        <w:tc>
          <w:tcPr>
            <w:tcW w:w="817" w:type="dxa"/>
            <w:vMerge w:val="restart"/>
            <w:shd w:val="clear" w:color="auto" w:fill="auto"/>
          </w:tcPr>
          <w:p w:rsidR="00A223CC" w:rsidRPr="00D15B85" w:rsidRDefault="00A223CC" w:rsidP="00A223CC">
            <w:pPr>
              <w:widowControl/>
              <w:ind w:firstLine="0"/>
              <w:contextualSpacing/>
              <w:jc w:val="center"/>
              <w:outlineLvl w:val="1"/>
              <w:rPr>
                <w:rFonts w:ascii="Times New Roman" w:eastAsia="Calibri" w:hAnsi="Times New Roman" w:cs="Times New Roman"/>
              </w:rPr>
            </w:pPr>
            <w:r w:rsidRPr="00D15B85">
              <w:rPr>
                <w:rFonts w:ascii="Times New Roman" w:eastAsia="Calibri" w:hAnsi="Times New Roman" w:cs="Times New Roman"/>
              </w:rPr>
              <w:t>Год</w:t>
            </w:r>
          </w:p>
        </w:tc>
        <w:tc>
          <w:tcPr>
            <w:tcW w:w="1276" w:type="dxa"/>
            <w:vMerge w:val="restart"/>
            <w:shd w:val="clear" w:color="auto" w:fill="auto"/>
          </w:tcPr>
          <w:p w:rsidR="00A223CC" w:rsidRPr="00D15B85" w:rsidRDefault="00A223CC" w:rsidP="00A223CC">
            <w:pPr>
              <w:widowControl/>
              <w:ind w:firstLine="0"/>
              <w:contextualSpacing/>
              <w:jc w:val="center"/>
              <w:outlineLvl w:val="1"/>
              <w:rPr>
                <w:rFonts w:ascii="Times New Roman" w:eastAsia="Calibri" w:hAnsi="Times New Roman" w:cs="Times New Roman"/>
              </w:rPr>
            </w:pPr>
            <w:r w:rsidRPr="00D15B85">
              <w:rPr>
                <w:rFonts w:ascii="Times New Roman" w:eastAsia="Calibri" w:hAnsi="Times New Roman" w:cs="Times New Roman"/>
              </w:rPr>
              <w:t>Всего</w:t>
            </w:r>
          </w:p>
        </w:tc>
        <w:tc>
          <w:tcPr>
            <w:tcW w:w="1701" w:type="dxa"/>
            <w:vMerge w:val="restart"/>
            <w:shd w:val="clear" w:color="auto" w:fill="auto"/>
          </w:tcPr>
          <w:p w:rsidR="00A223CC" w:rsidRPr="00D15B85" w:rsidRDefault="00A223CC" w:rsidP="00A223CC">
            <w:pPr>
              <w:widowControl/>
              <w:ind w:firstLine="0"/>
              <w:contextualSpacing/>
              <w:jc w:val="center"/>
              <w:outlineLvl w:val="1"/>
              <w:rPr>
                <w:rFonts w:ascii="Times New Roman" w:eastAsia="Calibri" w:hAnsi="Times New Roman" w:cs="Times New Roman"/>
              </w:rPr>
            </w:pPr>
            <w:r w:rsidRPr="00D15B85">
              <w:rPr>
                <w:rFonts w:ascii="Times New Roman" w:eastAsia="Calibri" w:hAnsi="Times New Roman" w:cs="Times New Roman"/>
              </w:rPr>
              <w:t>Средства бю</w:t>
            </w:r>
            <w:r w:rsidRPr="00D15B85">
              <w:rPr>
                <w:rFonts w:ascii="Times New Roman" w:eastAsia="Calibri" w:hAnsi="Times New Roman" w:cs="Times New Roman"/>
              </w:rPr>
              <w:t>д</w:t>
            </w:r>
            <w:r w:rsidRPr="00D15B85">
              <w:rPr>
                <w:rFonts w:ascii="Times New Roman" w:eastAsia="Calibri" w:hAnsi="Times New Roman" w:cs="Times New Roman"/>
              </w:rPr>
              <w:t>жета Республики Татарстан</w:t>
            </w:r>
          </w:p>
        </w:tc>
        <w:tc>
          <w:tcPr>
            <w:tcW w:w="6662" w:type="dxa"/>
            <w:gridSpan w:val="4"/>
            <w:tcBorders>
              <w:bottom w:val="single" w:sz="4" w:space="0" w:color="auto"/>
            </w:tcBorders>
            <w:shd w:val="clear" w:color="auto" w:fill="auto"/>
          </w:tcPr>
          <w:p w:rsidR="00A223CC" w:rsidRPr="00D15B85" w:rsidRDefault="00A223CC" w:rsidP="00A223CC">
            <w:pPr>
              <w:widowControl/>
              <w:contextualSpacing/>
              <w:jc w:val="center"/>
              <w:outlineLvl w:val="1"/>
              <w:rPr>
                <w:rFonts w:ascii="Times New Roman" w:eastAsia="Calibri" w:hAnsi="Times New Roman" w:cs="Times New Roman"/>
              </w:rPr>
            </w:pPr>
            <w:r w:rsidRPr="00D15B85">
              <w:rPr>
                <w:rFonts w:ascii="Times New Roman" w:eastAsia="Calibri" w:hAnsi="Times New Roman" w:cs="Times New Roman"/>
              </w:rPr>
              <w:t>Планируемые к привлечению средства</w:t>
            </w:r>
          </w:p>
        </w:tc>
      </w:tr>
      <w:tr w:rsidR="00A223CC" w:rsidRPr="00D15B85" w:rsidTr="00A918B1">
        <w:trPr>
          <w:trHeight w:val="289"/>
        </w:trPr>
        <w:tc>
          <w:tcPr>
            <w:tcW w:w="817" w:type="dxa"/>
            <w:vMerge/>
            <w:shd w:val="clear" w:color="auto" w:fill="auto"/>
          </w:tcPr>
          <w:p w:rsidR="00A223CC" w:rsidRPr="00D15B85" w:rsidRDefault="00A223CC" w:rsidP="00A223CC">
            <w:pPr>
              <w:widowControl/>
              <w:ind w:firstLine="0"/>
              <w:contextualSpacing/>
              <w:jc w:val="center"/>
              <w:outlineLvl w:val="1"/>
              <w:rPr>
                <w:rFonts w:ascii="Times New Roman" w:eastAsia="Calibri" w:hAnsi="Times New Roman" w:cs="Times New Roman"/>
              </w:rPr>
            </w:pPr>
          </w:p>
        </w:tc>
        <w:tc>
          <w:tcPr>
            <w:tcW w:w="1276" w:type="dxa"/>
            <w:vMerge/>
            <w:shd w:val="clear" w:color="auto" w:fill="auto"/>
          </w:tcPr>
          <w:p w:rsidR="00A223CC" w:rsidRPr="00D15B85" w:rsidRDefault="00A223CC" w:rsidP="00A223CC">
            <w:pPr>
              <w:widowControl/>
              <w:ind w:firstLine="0"/>
              <w:contextualSpacing/>
              <w:jc w:val="center"/>
              <w:outlineLvl w:val="1"/>
              <w:rPr>
                <w:rFonts w:ascii="Times New Roman" w:eastAsia="Calibri" w:hAnsi="Times New Roman" w:cs="Times New Roman"/>
              </w:rPr>
            </w:pPr>
          </w:p>
        </w:tc>
        <w:tc>
          <w:tcPr>
            <w:tcW w:w="1701" w:type="dxa"/>
            <w:vMerge/>
            <w:shd w:val="clear" w:color="auto" w:fill="auto"/>
          </w:tcPr>
          <w:p w:rsidR="00A223CC" w:rsidRPr="00D15B85" w:rsidRDefault="00A223CC" w:rsidP="00A223CC">
            <w:pPr>
              <w:widowControl/>
              <w:ind w:firstLine="0"/>
              <w:contextualSpacing/>
              <w:jc w:val="center"/>
              <w:outlineLvl w:val="1"/>
              <w:rPr>
                <w:rFonts w:ascii="Times New Roman" w:eastAsia="Calibri" w:hAnsi="Times New Roman" w:cs="Times New Roman"/>
              </w:rPr>
            </w:pPr>
          </w:p>
        </w:tc>
        <w:tc>
          <w:tcPr>
            <w:tcW w:w="1701" w:type="dxa"/>
            <w:tcBorders>
              <w:top w:val="single" w:sz="4" w:space="0" w:color="auto"/>
            </w:tcBorders>
          </w:tcPr>
          <w:p w:rsidR="00A223CC" w:rsidRPr="00D15B85" w:rsidRDefault="00A223CC" w:rsidP="00A223CC">
            <w:pPr>
              <w:widowControl/>
              <w:ind w:firstLine="0"/>
              <w:contextualSpacing/>
              <w:jc w:val="center"/>
              <w:outlineLvl w:val="1"/>
              <w:rPr>
                <w:rFonts w:ascii="Times New Roman" w:eastAsia="Calibri" w:hAnsi="Times New Roman" w:cs="Times New Roman"/>
              </w:rPr>
            </w:pPr>
            <w:r w:rsidRPr="00D15B85">
              <w:rPr>
                <w:rFonts w:ascii="Times New Roman" w:eastAsia="Calibri" w:hAnsi="Times New Roman" w:cs="Times New Roman"/>
              </w:rPr>
              <w:t>федерального бюджета</w:t>
            </w:r>
          </w:p>
        </w:tc>
        <w:tc>
          <w:tcPr>
            <w:tcW w:w="1559" w:type="dxa"/>
            <w:tcBorders>
              <w:top w:val="single" w:sz="4" w:space="0" w:color="auto"/>
            </w:tcBorders>
            <w:shd w:val="clear" w:color="auto" w:fill="auto"/>
          </w:tcPr>
          <w:p w:rsidR="00A223CC" w:rsidRPr="00D15B85" w:rsidRDefault="00A223CC" w:rsidP="00A223CC">
            <w:pPr>
              <w:widowControl/>
              <w:ind w:hanging="108"/>
              <w:contextualSpacing/>
              <w:jc w:val="center"/>
              <w:outlineLvl w:val="1"/>
              <w:rPr>
                <w:rFonts w:ascii="Times New Roman" w:eastAsia="Calibri" w:hAnsi="Times New Roman" w:cs="Times New Roman"/>
              </w:rPr>
            </w:pPr>
            <w:r w:rsidRPr="00D15B85">
              <w:rPr>
                <w:rFonts w:ascii="Times New Roman" w:eastAsia="Calibri" w:hAnsi="Times New Roman" w:cs="Times New Roman"/>
              </w:rPr>
              <w:t>государственной корпорации - Фонда соде</w:t>
            </w:r>
            <w:r w:rsidRPr="00D15B85">
              <w:rPr>
                <w:rFonts w:ascii="Times New Roman" w:eastAsia="Calibri" w:hAnsi="Times New Roman" w:cs="Times New Roman"/>
              </w:rPr>
              <w:t>й</w:t>
            </w:r>
            <w:r w:rsidRPr="00D15B85">
              <w:rPr>
                <w:rFonts w:ascii="Times New Roman" w:eastAsia="Calibri" w:hAnsi="Times New Roman" w:cs="Times New Roman"/>
              </w:rPr>
              <w:t>ствия рефо</w:t>
            </w:r>
            <w:r w:rsidRPr="00D15B85">
              <w:rPr>
                <w:rFonts w:ascii="Times New Roman" w:eastAsia="Calibri" w:hAnsi="Times New Roman" w:cs="Times New Roman"/>
              </w:rPr>
              <w:t>р</w:t>
            </w:r>
            <w:r w:rsidRPr="00D15B85">
              <w:rPr>
                <w:rFonts w:ascii="Times New Roman" w:eastAsia="Calibri" w:hAnsi="Times New Roman" w:cs="Times New Roman"/>
              </w:rPr>
              <w:t>мированию жилищно-коммунального хозяйства</w:t>
            </w:r>
          </w:p>
        </w:tc>
        <w:tc>
          <w:tcPr>
            <w:tcW w:w="1276" w:type="dxa"/>
            <w:tcBorders>
              <w:top w:val="single" w:sz="4" w:space="0" w:color="auto"/>
              <w:right w:val="single" w:sz="4" w:space="0" w:color="auto"/>
            </w:tcBorders>
            <w:shd w:val="clear" w:color="auto" w:fill="auto"/>
          </w:tcPr>
          <w:p w:rsidR="00A223CC" w:rsidRPr="00D15B85" w:rsidRDefault="00A223CC" w:rsidP="00A223CC">
            <w:pPr>
              <w:widowControl/>
              <w:ind w:firstLine="0"/>
              <w:contextualSpacing/>
              <w:jc w:val="center"/>
              <w:outlineLvl w:val="1"/>
              <w:rPr>
                <w:rFonts w:ascii="Times New Roman" w:eastAsia="Calibri" w:hAnsi="Times New Roman" w:cs="Times New Roman"/>
              </w:rPr>
            </w:pPr>
            <w:r w:rsidRPr="00D15B85">
              <w:rPr>
                <w:rFonts w:ascii="Times New Roman" w:eastAsia="Calibri" w:hAnsi="Times New Roman" w:cs="Times New Roman"/>
              </w:rPr>
              <w:t>местных бюджетов</w:t>
            </w:r>
          </w:p>
        </w:tc>
        <w:tc>
          <w:tcPr>
            <w:tcW w:w="2126" w:type="dxa"/>
            <w:tcBorders>
              <w:top w:val="single" w:sz="4" w:space="0" w:color="auto"/>
              <w:left w:val="single" w:sz="4" w:space="0" w:color="auto"/>
            </w:tcBorders>
            <w:shd w:val="clear" w:color="auto" w:fill="auto"/>
          </w:tcPr>
          <w:p w:rsidR="00A223CC" w:rsidRPr="00D15B85" w:rsidRDefault="00A223CC" w:rsidP="00A223CC">
            <w:pPr>
              <w:widowControl/>
              <w:ind w:hanging="1"/>
              <w:contextualSpacing/>
              <w:jc w:val="center"/>
              <w:outlineLvl w:val="1"/>
              <w:rPr>
                <w:rFonts w:ascii="Times New Roman" w:eastAsia="Calibri" w:hAnsi="Times New Roman" w:cs="Times New Roman"/>
              </w:rPr>
            </w:pPr>
            <w:r w:rsidRPr="00D15B85">
              <w:rPr>
                <w:rFonts w:ascii="Times New Roman" w:eastAsia="Calibri" w:hAnsi="Times New Roman" w:cs="Times New Roman"/>
              </w:rPr>
              <w:t>из внебюджетных источников</w:t>
            </w:r>
          </w:p>
        </w:tc>
      </w:tr>
      <w:tr w:rsidR="00D15B85" w:rsidRPr="009F1784" w:rsidTr="00D15B85">
        <w:trPr>
          <w:trHeight w:val="233"/>
        </w:trPr>
        <w:tc>
          <w:tcPr>
            <w:tcW w:w="817"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2014</w:t>
            </w: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6903551,5</w:t>
            </w:r>
          </w:p>
        </w:tc>
        <w:tc>
          <w:tcPr>
            <w:tcW w:w="1701"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2292812,8</w:t>
            </w:r>
          </w:p>
        </w:tc>
        <w:tc>
          <w:tcPr>
            <w:tcW w:w="1701" w:type="dxa"/>
            <w:tcBorders>
              <w:top w:val="single" w:sz="4" w:space="0" w:color="000080"/>
              <w:left w:val="single" w:sz="4" w:space="0" w:color="000080"/>
              <w:bottom w:val="single" w:sz="4" w:space="0" w:color="000080"/>
              <w:right w:val="single" w:sz="4" w:space="0" w:color="000080"/>
            </w:tcBorders>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93697,7</w:t>
            </w:r>
          </w:p>
        </w:tc>
        <w:tc>
          <w:tcPr>
            <w:tcW w:w="1559"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1309906,3</w:t>
            </w:r>
          </w:p>
        </w:tc>
        <w:tc>
          <w:tcPr>
            <w:tcW w:w="1276" w:type="dxa"/>
            <w:tcBorders>
              <w:top w:val="single" w:sz="4" w:space="0" w:color="000080"/>
              <w:left w:val="single" w:sz="4" w:space="0" w:color="000080"/>
              <w:bottom w:val="single" w:sz="4" w:space="0" w:color="000080"/>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1071945,0</w:t>
            </w:r>
          </w:p>
        </w:tc>
        <w:tc>
          <w:tcPr>
            <w:tcW w:w="2126" w:type="dxa"/>
            <w:tcBorders>
              <w:top w:val="single" w:sz="4" w:space="0" w:color="000080"/>
              <w:left w:val="single" w:sz="4" w:space="0" w:color="auto"/>
              <w:bottom w:val="single" w:sz="4" w:space="0" w:color="000080"/>
              <w:right w:val="single" w:sz="4" w:space="0" w:color="000080"/>
            </w:tcBorders>
            <w:shd w:val="clear" w:color="auto" w:fill="auto"/>
          </w:tcPr>
          <w:p w:rsidR="00D15B85" w:rsidRPr="009F1784"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2135189,7</w:t>
            </w:r>
          </w:p>
        </w:tc>
      </w:tr>
      <w:tr w:rsidR="00D15B85" w:rsidRPr="009F1784" w:rsidTr="00D15B85">
        <w:trPr>
          <w:trHeight w:val="233"/>
        </w:trPr>
        <w:tc>
          <w:tcPr>
            <w:tcW w:w="817"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2015</w:t>
            </w: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13496569,8</w:t>
            </w:r>
          </w:p>
        </w:tc>
        <w:tc>
          <w:tcPr>
            <w:tcW w:w="1701"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8268814,8</w:t>
            </w:r>
          </w:p>
        </w:tc>
        <w:tc>
          <w:tcPr>
            <w:tcW w:w="1701" w:type="dxa"/>
            <w:tcBorders>
              <w:top w:val="single" w:sz="4" w:space="0" w:color="000080"/>
              <w:left w:val="single" w:sz="4" w:space="0" w:color="000080"/>
              <w:bottom w:val="single" w:sz="4" w:space="0" w:color="000080"/>
              <w:right w:val="single" w:sz="4" w:space="0" w:color="000080"/>
            </w:tcBorders>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476375,4</w:t>
            </w:r>
          </w:p>
        </w:tc>
        <w:tc>
          <w:tcPr>
            <w:tcW w:w="1559"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1340147,1</w:t>
            </w:r>
          </w:p>
        </w:tc>
        <w:tc>
          <w:tcPr>
            <w:tcW w:w="1276" w:type="dxa"/>
            <w:tcBorders>
              <w:top w:val="single" w:sz="4" w:space="0" w:color="000080"/>
              <w:left w:val="single" w:sz="4" w:space="0" w:color="000080"/>
              <w:bottom w:val="single" w:sz="4" w:space="0" w:color="000080"/>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1072931,0</w:t>
            </w:r>
          </w:p>
        </w:tc>
        <w:tc>
          <w:tcPr>
            <w:tcW w:w="2126" w:type="dxa"/>
            <w:tcBorders>
              <w:top w:val="single" w:sz="4" w:space="0" w:color="000080"/>
              <w:left w:val="single" w:sz="4" w:space="0" w:color="auto"/>
              <w:bottom w:val="single" w:sz="4" w:space="0" w:color="000080"/>
              <w:right w:val="single" w:sz="4" w:space="0" w:color="000080"/>
            </w:tcBorders>
            <w:shd w:val="clear" w:color="auto" w:fill="auto"/>
          </w:tcPr>
          <w:p w:rsidR="00D15B85" w:rsidRPr="009F1784"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2338301,5</w:t>
            </w:r>
          </w:p>
        </w:tc>
      </w:tr>
      <w:tr w:rsidR="00D15B85" w:rsidRPr="009F1784" w:rsidTr="00D15B85">
        <w:trPr>
          <w:trHeight w:val="233"/>
        </w:trPr>
        <w:tc>
          <w:tcPr>
            <w:tcW w:w="817"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2016</w:t>
            </w: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rsidR="00D15B85" w:rsidRPr="00D15B85" w:rsidRDefault="00D15B85" w:rsidP="00D15B85">
            <w:pPr>
              <w:pStyle w:val="ConsPlusNormal"/>
              <w:ind w:firstLine="0"/>
              <w:contextualSpacing/>
              <w:jc w:val="right"/>
              <w:outlineLvl w:val="1"/>
              <w:rPr>
                <w:rFonts w:ascii="Times New Roman" w:eastAsia="Calibri" w:hAnsi="Times New Roman" w:cs="Times New Roman"/>
                <w:sz w:val="18"/>
                <w:szCs w:val="18"/>
              </w:rPr>
            </w:pPr>
            <w:r w:rsidRPr="00D15B85">
              <w:rPr>
                <w:rFonts w:ascii="Times New Roman" w:eastAsia="Calibri" w:hAnsi="Times New Roman" w:cs="Times New Roman"/>
                <w:sz w:val="18"/>
                <w:szCs w:val="18"/>
              </w:rPr>
              <w:t>15297545,8</w:t>
            </w:r>
          </w:p>
        </w:tc>
        <w:tc>
          <w:tcPr>
            <w:tcW w:w="1701"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10242943,4</w:t>
            </w:r>
          </w:p>
        </w:tc>
        <w:tc>
          <w:tcPr>
            <w:tcW w:w="1701" w:type="dxa"/>
            <w:tcBorders>
              <w:top w:val="single" w:sz="4" w:space="0" w:color="000080"/>
              <w:left w:val="single" w:sz="4" w:space="0" w:color="000080"/>
              <w:bottom w:val="single" w:sz="4" w:space="0" w:color="000080"/>
              <w:right w:val="single" w:sz="4" w:space="0" w:color="000080"/>
            </w:tcBorders>
          </w:tcPr>
          <w:p w:rsidR="00D15B85" w:rsidRPr="00D15B85" w:rsidRDefault="00D15B85" w:rsidP="00D15B85">
            <w:pPr>
              <w:pStyle w:val="ConsPlusNormal"/>
              <w:ind w:firstLine="0"/>
              <w:contextualSpacing/>
              <w:jc w:val="right"/>
              <w:outlineLvl w:val="1"/>
              <w:rPr>
                <w:rFonts w:ascii="Times New Roman" w:eastAsia="Calibri" w:hAnsi="Times New Roman" w:cs="Times New Roman"/>
                <w:sz w:val="18"/>
                <w:szCs w:val="18"/>
              </w:rPr>
            </w:pPr>
            <w:r w:rsidRPr="00D15B85">
              <w:rPr>
                <w:rFonts w:ascii="Times New Roman" w:eastAsia="Calibri" w:hAnsi="Times New Roman" w:cs="Times New Roman"/>
                <w:sz w:val="18"/>
                <w:szCs w:val="18"/>
              </w:rPr>
              <w:t>527497,6</w:t>
            </w:r>
          </w:p>
        </w:tc>
        <w:tc>
          <w:tcPr>
            <w:tcW w:w="1559"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1096232,0</w:t>
            </w:r>
          </w:p>
        </w:tc>
        <w:tc>
          <w:tcPr>
            <w:tcW w:w="1276" w:type="dxa"/>
            <w:tcBorders>
              <w:top w:val="single" w:sz="4" w:space="0" w:color="000080"/>
              <w:left w:val="single" w:sz="4" w:space="0" w:color="000080"/>
              <w:bottom w:val="single" w:sz="4" w:space="0" w:color="000080"/>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1072561,0</w:t>
            </w:r>
          </w:p>
        </w:tc>
        <w:tc>
          <w:tcPr>
            <w:tcW w:w="2126" w:type="dxa"/>
            <w:tcBorders>
              <w:top w:val="single" w:sz="4" w:space="0" w:color="000080"/>
              <w:left w:val="single" w:sz="4" w:space="0" w:color="auto"/>
              <w:bottom w:val="single" w:sz="4" w:space="0" w:color="000080"/>
              <w:right w:val="single" w:sz="4" w:space="0" w:color="000080"/>
            </w:tcBorders>
            <w:shd w:val="clear" w:color="auto" w:fill="auto"/>
          </w:tcPr>
          <w:p w:rsidR="00D15B85" w:rsidRPr="00D15B85"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2358311,8</w:t>
            </w:r>
          </w:p>
        </w:tc>
      </w:tr>
      <w:tr w:rsidR="00D15B85" w:rsidRPr="009F1784" w:rsidTr="00D15B85">
        <w:trPr>
          <w:trHeight w:val="233"/>
        </w:trPr>
        <w:tc>
          <w:tcPr>
            <w:tcW w:w="817"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2017</w:t>
            </w: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rsidR="00D15B85" w:rsidRPr="00D15B85" w:rsidRDefault="00D15B85" w:rsidP="00D15B85">
            <w:pPr>
              <w:pStyle w:val="ConsPlusNormal"/>
              <w:ind w:firstLine="0"/>
              <w:contextualSpacing/>
              <w:jc w:val="right"/>
              <w:outlineLvl w:val="1"/>
              <w:rPr>
                <w:rFonts w:ascii="Times New Roman" w:eastAsia="Calibri" w:hAnsi="Times New Roman" w:cs="Times New Roman"/>
                <w:sz w:val="18"/>
                <w:szCs w:val="18"/>
              </w:rPr>
            </w:pPr>
            <w:r w:rsidRPr="00D15B85">
              <w:rPr>
                <w:rFonts w:ascii="Times New Roman" w:eastAsia="Calibri" w:hAnsi="Times New Roman" w:cs="Times New Roman"/>
                <w:sz w:val="18"/>
                <w:szCs w:val="18"/>
              </w:rPr>
              <w:t>8367369,3</w:t>
            </w:r>
          </w:p>
        </w:tc>
        <w:tc>
          <w:tcPr>
            <w:tcW w:w="1701"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2902524,4</w:t>
            </w:r>
          </w:p>
        </w:tc>
        <w:tc>
          <w:tcPr>
            <w:tcW w:w="1701" w:type="dxa"/>
            <w:tcBorders>
              <w:top w:val="single" w:sz="4" w:space="0" w:color="000080"/>
              <w:left w:val="single" w:sz="4" w:space="0" w:color="000080"/>
              <w:bottom w:val="single" w:sz="4" w:space="0" w:color="000080"/>
              <w:right w:val="single" w:sz="4" w:space="0" w:color="000080"/>
            </w:tcBorders>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1835348,0</w:t>
            </w:r>
          </w:p>
        </w:tc>
        <w:tc>
          <w:tcPr>
            <w:tcW w:w="1559"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350734,0</w:t>
            </w:r>
          </w:p>
        </w:tc>
        <w:tc>
          <w:tcPr>
            <w:tcW w:w="1276" w:type="dxa"/>
            <w:tcBorders>
              <w:top w:val="single" w:sz="4" w:space="0" w:color="000080"/>
              <w:left w:val="single" w:sz="4" w:space="0" w:color="000080"/>
              <w:bottom w:val="single" w:sz="4" w:space="0" w:color="000080"/>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1072931,0</w:t>
            </w:r>
          </w:p>
        </w:tc>
        <w:tc>
          <w:tcPr>
            <w:tcW w:w="2126" w:type="dxa"/>
            <w:tcBorders>
              <w:top w:val="single" w:sz="4" w:space="0" w:color="000080"/>
              <w:left w:val="single" w:sz="4" w:space="0" w:color="auto"/>
              <w:bottom w:val="single" w:sz="4" w:space="0" w:color="000080"/>
              <w:right w:val="single" w:sz="4" w:space="0" w:color="000080"/>
            </w:tcBorders>
            <w:shd w:val="clear" w:color="auto" w:fill="auto"/>
          </w:tcPr>
          <w:p w:rsidR="00D15B85" w:rsidRPr="009F1784"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2205831,9</w:t>
            </w:r>
          </w:p>
        </w:tc>
      </w:tr>
      <w:tr w:rsidR="00D15B85" w:rsidRPr="009F1784" w:rsidTr="00D15B85">
        <w:trPr>
          <w:trHeight w:val="233"/>
        </w:trPr>
        <w:tc>
          <w:tcPr>
            <w:tcW w:w="817"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both"/>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2018</w:t>
            </w: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5490236,7</w:t>
            </w:r>
          </w:p>
        </w:tc>
        <w:tc>
          <w:tcPr>
            <w:tcW w:w="1701"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2167593,2</w:t>
            </w:r>
          </w:p>
        </w:tc>
        <w:tc>
          <w:tcPr>
            <w:tcW w:w="1701" w:type="dxa"/>
            <w:tcBorders>
              <w:top w:val="single" w:sz="4" w:space="0" w:color="000080"/>
              <w:left w:val="single" w:sz="4" w:space="0" w:color="000080"/>
              <w:bottom w:val="single" w:sz="4" w:space="0" w:color="000080"/>
              <w:right w:val="single" w:sz="4" w:space="0" w:color="000080"/>
            </w:tcBorders>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43880,6</w:t>
            </w:r>
          </w:p>
        </w:tc>
        <w:tc>
          <w:tcPr>
            <w:tcW w:w="1559" w:type="dxa"/>
            <w:tcBorders>
              <w:top w:val="single" w:sz="4" w:space="0" w:color="000080"/>
              <w:left w:val="single" w:sz="4" w:space="0" w:color="000080"/>
              <w:bottom w:val="single" w:sz="4" w:space="0" w:color="000080"/>
              <w:right w:val="single" w:sz="4" w:space="0" w:color="000080"/>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w:t>
            </w:r>
          </w:p>
        </w:tc>
        <w:tc>
          <w:tcPr>
            <w:tcW w:w="1276" w:type="dxa"/>
            <w:tcBorders>
              <w:top w:val="single" w:sz="4" w:space="0" w:color="000080"/>
              <w:left w:val="single" w:sz="4" w:space="0" w:color="000080"/>
              <w:bottom w:val="single" w:sz="4" w:space="0" w:color="000080"/>
              <w:right w:val="single" w:sz="4" w:space="0" w:color="auto"/>
            </w:tcBorders>
            <w:shd w:val="clear" w:color="auto" w:fill="auto"/>
          </w:tcPr>
          <w:p w:rsidR="00D15B85" w:rsidRPr="009F1784" w:rsidRDefault="00D15B85" w:rsidP="00D15B85">
            <w:pPr>
              <w:pStyle w:val="ConsPlusNormal"/>
              <w:ind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1072931,0</w:t>
            </w:r>
          </w:p>
        </w:tc>
        <w:tc>
          <w:tcPr>
            <w:tcW w:w="2126" w:type="dxa"/>
            <w:tcBorders>
              <w:top w:val="single" w:sz="4" w:space="0" w:color="000080"/>
              <w:left w:val="single" w:sz="4" w:space="0" w:color="auto"/>
              <w:bottom w:val="single" w:sz="4" w:space="0" w:color="000080"/>
              <w:right w:val="single" w:sz="4" w:space="0" w:color="000080"/>
            </w:tcBorders>
            <w:shd w:val="clear" w:color="auto" w:fill="auto"/>
          </w:tcPr>
          <w:p w:rsidR="00D15B85" w:rsidRPr="009F1784"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9F1784">
              <w:rPr>
                <w:rFonts w:ascii="Times New Roman" w:eastAsia="Calibri" w:hAnsi="Times New Roman" w:cs="Times New Roman"/>
                <w:sz w:val="18"/>
                <w:szCs w:val="18"/>
              </w:rPr>
              <w:t>2205831,9</w:t>
            </w:r>
          </w:p>
        </w:tc>
      </w:tr>
      <w:tr w:rsidR="00D15B85" w:rsidRPr="00152F7B" w:rsidTr="00D15B85">
        <w:trPr>
          <w:trHeight w:val="233"/>
        </w:trPr>
        <w:tc>
          <w:tcPr>
            <w:tcW w:w="817" w:type="dxa"/>
            <w:tcBorders>
              <w:top w:val="single" w:sz="4" w:space="0" w:color="000080"/>
              <w:left w:val="single" w:sz="4" w:space="0" w:color="000080"/>
              <w:bottom w:val="single" w:sz="4" w:space="0" w:color="000080"/>
              <w:right w:val="single" w:sz="4" w:space="0" w:color="000080"/>
            </w:tcBorders>
            <w:shd w:val="clear" w:color="auto" w:fill="auto"/>
          </w:tcPr>
          <w:p w:rsidR="00D15B85" w:rsidRPr="00152F7B" w:rsidRDefault="00D15B85" w:rsidP="00D15B85">
            <w:pPr>
              <w:pStyle w:val="ConsPlusNormal"/>
              <w:ind w:firstLine="0"/>
              <w:contextualSpacing/>
              <w:jc w:val="both"/>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lastRenderedPageBreak/>
              <w:t>2019</w:t>
            </w: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5523439,2</w:t>
            </w:r>
          </w:p>
        </w:tc>
        <w:tc>
          <w:tcPr>
            <w:tcW w:w="1701" w:type="dxa"/>
            <w:tcBorders>
              <w:top w:val="single" w:sz="4" w:space="0" w:color="000080"/>
              <w:left w:val="single" w:sz="4" w:space="0" w:color="000080"/>
              <w:bottom w:val="single" w:sz="4" w:space="0" w:color="000080"/>
              <w:right w:val="single" w:sz="4" w:space="0" w:color="000080"/>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2200795,7</w:t>
            </w:r>
          </w:p>
        </w:tc>
        <w:tc>
          <w:tcPr>
            <w:tcW w:w="1701" w:type="dxa"/>
            <w:tcBorders>
              <w:top w:val="single" w:sz="4" w:space="0" w:color="000080"/>
              <w:left w:val="single" w:sz="4" w:space="0" w:color="000080"/>
              <w:bottom w:val="single" w:sz="4" w:space="0" w:color="000080"/>
              <w:right w:val="single" w:sz="4" w:space="0" w:color="000080"/>
            </w:tcBorders>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43880,6</w:t>
            </w:r>
          </w:p>
        </w:tc>
        <w:tc>
          <w:tcPr>
            <w:tcW w:w="1559" w:type="dxa"/>
            <w:tcBorders>
              <w:top w:val="single" w:sz="4" w:space="0" w:color="000080"/>
              <w:left w:val="single" w:sz="4" w:space="0" w:color="000080"/>
              <w:bottom w:val="single" w:sz="4" w:space="0" w:color="000080"/>
              <w:right w:val="single" w:sz="4" w:space="0" w:color="000080"/>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w:t>
            </w:r>
          </w:p>
        </w:tc>
        <w:tc>
          <w:tcPr>
            <w:tcW w:w="1276" w:type="dxa"/>
            <w:tcBorders>
              <w:top w:val="single" w:sz="4" w:space="0" w:color="000080"/>
              <w:left w:val="single" w:sz="4" w:space="0" w:color="000080"/>
              <w:bottom w:val="single" w:sz="4" w:space="0" w:color="000080"/>
              <w:right w:val="single" w:sz="4" w:space="0" w:color="auto"/>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1072931,0</w:t>
            </w:r>
          </w:p>
        </w:tc>
        <w:tc>
          <w:tcPr>
            <w:tcW w:w="2126" w:type="dxa"/>
            <w:tcBorders>
              <w:top w:val="single" w:sz="4" w:space="0" w:color="000080"/>
              <w:left w:val="single" w:sz="4" w:space="0" w:color="auto"/>
              <w:bottom w:val="single" w:sz="4" w:space="0" w:color="000080"/>
              <w:right w:val="single" w:sz="4" w:space="0" w:color="000080"/>
            </w:tcBorders>
            <w:shd w:val="clear" w:color="auto" w:fill="auto"/>
          </w:tcPr>
          <w:p w:rsidR="00D15B85" w:rsidRPr="00152F7B"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2205831,9</w:t>
            </w:r>
          </w:p>
        </w:tc>
      </w:tr>
      <w:tr w:rsidR="00D15B85" w:rsidRPr="00152F7B" w:rsidTr="00D15B85">
        <w:trPr>
          <w:trHeight w:val="233"/>
        </w:trPr>
        <w:tc>
          <w:tcPr>
            <w:tcW w:w="817" w:type="dxa"/>
            <w:tcBorders>
              <w:top w:val="single" w:sz="4" w:space="0" w:color="000080"/>
              <w:left w:val="single" w:sz="4" w:space="0" w:color="000080"/>
              <w:bottom w:val="single" w:sz="4" w:space="0" w:color="000080"/>
              <w:right w:val="single" w:sz="4" w:space="0" w:color="000080"/>
            </w:tcBorders>
            <w:shd w:val="clear" w:color="auto" w:fill="auto"/>
          </w:tcPr>
          <w:p w:rsidR="00D15B85" w:rsidRPr="00152F7B" w:rsidRDefault="00D15B85" w:rsidP="00D15B85">
            <w:pPr>
              <w:pStyle w:val="ConsPlusNormal"/>
              <w:ind w:firstLine="0"/>
              <w:contextualSpacing/>
              <w:jc w:val="both"/>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2020</w:t>
            </w: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 xml:space="preserve">5170163,1 </w:t>
            </w:r>
          </w:p>
        </w:tc>
        <w:tc>
          <w:tcPr>
            <w:tcW w:w="1701" w:type="dxa"/>
            <w:tcBorders>
              <w:top w:val="single" w:sz="4" w:space="0" w:color="000080"/>
              <w:left w:val="single" w:sz="4" w:space="0" w:color="000080"/>
              <w:bottom w:val="single" w:sz="4" w:space="0" w:color="000080"/>
              <w:right w:val="single" w:sz="4" w:space="0" w:color="000080"/>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1891400,2</w:t>
            </w:r>
          </w:p>
        </w:tc>
        <w:tc>
          <w:tcPr>
            <w:tcW w:w="1701" w:type="dxa"/>
            <w:tcBorders>
              <w:top w:val="single" w:sz="4" w:space="0" w:color="000080"/>
              <w:left w:val="single" w:sz="4" w:space="0" w:color="000080"/>
              <w:bottom w:val="single" w:sz="4" w:space="0" w:color="000080"/>
              <w:right w:val="single" w:sz="4" w:space="0" w:color="000080"/>
            </w:tcBorders>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w:t>
            </w:r>
          </w:p>
        </w:tc>
        <w:tc>
          <w:tcPr>
            <w:tcW w:w="1559" w:type="dxa"/>
            <w:tcBorders>
              <w:top w:val="single" w:sz="4" w:space="0" w:color="000080"/>
              <w:left w:val="single" w:sz="4" w:space="0" w:color="000080"/>
              <w:bottom w:val="single" w:sz="4" w:space="0" w:color="000080"/>
              <w:right w:val="single" w:sz="4" w:space="0" w:color="000080"/>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w:t>
            </w:r>
          </w:p>
        </w:tc>
        <w:tc>
          <w:tcPr>
            <w:tcW w:w="1276" w:type="dxa"/>
            <w:tcBorders>
              <w:top w:val="single" w:sz="4" w:space="0" w:color="000080"/>
              <w:left w:val="single" w:sz="4" w:space="0" w:color="000080"/>
              <w:bottom w:val="single" w:sz="4" w:space="0" w:color="000080"/>
              <w:right w:val="single" w:sz="4" w:space="0" w:color="auto"/>
            </w:tcBorders>
            <w:shd w:val="clear" w:color="auto" w:fill="auto"/>
          </w:tcPr>
          <w:p w:rsidR="00D15B85" w:rsidRPr="00152F7B" w:rsidRDefault="00D15B85" w:rsidP="00D15B85">
            <w:pPr>
              <w:pStyle w:val="ConsPlusNormal"/>
              <w:ind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1072931,0</w:t>
            </w:r>
          </w:p>
        </w:tc>
        <w:tc>
          <w:tcPr>
            <w:tcW w:w="2126" w:type="dxa"/>
            <w:tcBorders>
              <w:top w:val="single" w:sz="4" w:space="0" w:color="000080"/>
              <w:left w:val="single" w:sz="4" w:space="0" w:color="auto"/>
              <w:bottom w:val="single" w:sz="4" w:space="0" w:color="000080"/>
              <w:right w:val="single" w:sz="4" w:space="0" w:color="000080"/>
            </w:tcBorders>
            <w:shd w:val="clear" w:color="auto" w:fill="auto"/>
          </w:tcPr>
          <w:p w:rsidR="00D15B85" w:rsidRPr="00152F7B"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152F7B">
              <w:rPr>
                <w:rFonts w:ascii="Times New Roman" w:eastAsia="Calibri" w:hAnsi="Times New Roman" w:cs="Times New Roman"/>
                <w:sz w:val="18"/>
                <w:szCs w:val="18"/>
              </w:rPr>
              <w:t>2205831,9</w:t>
            </w:r>
          </w:p>
        </w:tc>
      </w:tr>
      <w:tr w:rsidR="00D15B85" w:rsidRPr="00DF2FF9" w:rsidTr="00D15B85">
        <w:trPr>
          <w:trHeight w:val="233"/>
        </w:trPr>
        <w:tc>
          <w:tcPr>
            <w:tcW w:w="817" w:type="dxa"/>
            <w:tcBorders>
              <w:top w:val="single" w:sz="4" w:space="0" w:color="000080"/>
              <w:left w:val="single" w:sz="4" w:space="0" w:color="000080"/>
              <w:bottom w:val="single" w:sz="4" w:space="0" w:color="000080"/>
              <w:right w:val="single" w:sz="4" w:space="0" w:color="000080"/>
            </w:tcBorders>
            <w:shd w:val="clear" w:color="auto" w:fill="auto"/>
          </w:tcPr>
          <w:p w:rsidR="00D15B85" w:rsidRPr="00C44D4E" w:rsidRDefault="00D15B85" w:rsidP="00D15B85">
            <w:pPr>
              <w:pStyle w:val="ConsPlusNormal"/>
              <w:ind w:firstLine="0"/>
              <w:contextualSpacing/>
              <w:jc w:val="both"/>
              <w:outlineLvl w:val="1"/>
              <w:rPr>
                <w:rFonts w:ascii="Times New Roman" w:eastAsia="Calibri" w:hAnsi="Times New Roman" w:cs="Times New Roman"/>
                <w:sz w:val="18"/>
                <w:szCs w:val="18"/>
              </w:rPr>
            </w:pPr>
            <w:r w:rsidRPr="00C44D4E">
              <w:rPr>
                <w:rFonts w:ascii="Times New Roman" w:eastAsia="Calibri" w:hAnsi="Times New Roman" w:cs="Times New Roman"/>
                <w:sz w:val="18"/>
                <w:szCs w:val="18"/>
              </w:rPr>
              <w:t>Итого</w:t>
            </w: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Pr>
                <w:rFonts w:ascii="Times New Roman" w:eastAsia="Calibri" w:hAnsi="Times New Roman" w:cs="Times New Roman"/>
                <w:sz w:val="18"/>
                <w:szCs w:val="18"/>
              </w:rPr>
              <w:t>60248875,4</w:t>
            </w:r>
          </w:p>
        </w:tc>
        <w:tc>
          <w:tcPr>
            <w:tcW w:w="1701" w:type="dxa"/>
            <w:tcBorders>
              <w:top w:val="single" w:sz="4" w:space="0" w:color="000080"/>
              <w:left w:val="single" w:sz="4" w:space="0" w:color="000080"/>
              <w:bottom w:val="single" w:sz="4" w:space="0" w:color="000080"/>
              <w:right w:val="single" w:sz="4" w:space="0" w:color="000080"/>
            </w:tcBorders>
            <w:shd w:val="clear" w:color="auto" w:fill="auto"/>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Pr>
                <w:rFonts w:ascii="Times New Roman" w:eastAsia="Calibri" w:hAnsi="Times New Roman" w:cs="Times New Roman"/>
                <w:sz w:val="18"/>
                <w:szCs w:val="18"/>
              </w:rPr>
              <w:t>29966884,5</w:t>
            </w:r>
          </w:p>
        </w:tc>
        <w:tc>
          <w:tcPr>
            <w:tcW w:w="1701" w:type="dxa"/>
            <w:tcBorders>
              <w:top w:val="single" w:sz="4" w:space="0" w:color="000080"/>
              <w:left w:val="single" w:sz="4" w:space="0" w:color="000080"/>
              <w:bottom w:val="single" w:sz="4" w:space="0" w:color="000080"/>
              <w:right w:val="single" w:sz="4" w:space="0" w:color="000080"/>
            </w:tcBorders>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Pr>
                <w:rFonts w:ascii="Times New Roman" w:eastAsia="Calibri" w:hAnsi="Times New Roman" w:cs="Times New Roman"/>
                <w:sz w:val="18"/>
                <w:szCs w:val="18"/>
              </w:rPr>
              <w:t>3020679,9</w:t>
            </w:r>
          </w:p>
        </w:tc>
        <w:tc>
          <w:tcPr>
            <w:tcW w:w="1559" w:type="dxa"/>
            <w:tcBorders>
              <w:top w:val="single" w:sz="4" w:space="0" w:color="000080"/>
              <w:left w:val="single" w:sz="4" w:space="0" w:color="000080"/>
              <w:bottom w:val="single" w:sz="4" w:space="0" w:color="000080"/>
              <w:right w:val="single" w:sz="4" w:space="0" w:color="000080"/>
            </w:tcBorders>
            <w:shd w:val="clear" w:color="auto" w:fill="auto"/>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sidRPr="00C44D4E">
              <w:rPr>
                <w:rFonts w:ascii="Times New Roman" w:eastAsia="Calibri" w:hAnsi="Times New Roman" w:cs="Times New Roman"/>
                <w:sz w:val="18"/>
                <w:szCs w:val="18"/>
              </w:rPr>
              <w:t>4097019,4</w:t>
            </w:r>
          </w:p>
        </w:tc>
        <w:tc>
          <w:tcPr>
            <w:tcW w:w="1276" w:type="dxa"/>
            <w:tcBorders>
              <w:top w:val="single" w:sz="4" w:space="0" w:color="000080"/>
              <w:left w:val="single" w:sz="4" w:space="0" w:color="000080"/>
              <w:bottom w:val="single" w:sz="4" w:space="0" w:color="000080"/>
              <w:right w:val="single" w:sz="4" w:space="0" w:color="auto"/>
            </w:tcBorders>
            <w:shd w:val="clear" w:color="auto" w:fill="auto"/>
          </w:tcPr>
          <w:p w:rsidR="00D15B85" w:rsidRPr="00C44D4E" w:rsidRDefault="00D15B85" w:rsidP="00D15B85">
            <w:pPr>
              <w:pStyle w:val="ConsPlusNormal"/>
              <w:ind w:firstLine="0"/>
              <w:contextualSpacing/>
              <w:jc w:val="right"/>
              <w:outlineLvl w:val="1"/>
              <w:rPr>
                <w:rFonts w:ascii="Times New Roman" w:eastAsia="Calibri" w:hAnsi="Times New Roman" w:cs="Times New Roman"/>
                <w:sz w:val="18"/>
                <w:szCs w:val="18"/>
              </w:rPr>
            </w:pPr>
            <w:r w:rsidRPr="00C44D4E">
              <w:rPr>
                <w:rFonts w:ascii="Times New Roman" w:eastAsia="Calibri" w:hAnsi="Times New Roman" w:cs="Times New Roman"/>
                <w:sz w:val="18"/>
                <w:szCs w:val="18"/>
              </w:rPr>
              <w:t>7509161,0</w:t>
            </w:r>
          </w:p>
        </w:tc>
        <w:tc>
          <w:tcPr>
            <w:tcW w:w="2126" w:type="dxa"/>
            <w:tcBorders>
              <w:top w:val="single" w:sz="4" w:space="0" w:color="000080"/>
              <w:left w:val="single" w:sz="4" w:space="0" w:color="auto"/>
              <w:bottom w:val="single" w:sz="4" w:space="0" w:color="000080"/>
              <w:right w:val="single" w:sz="4" w:space="0" w:color="000080"/>
            </w:tcBorders>
            <w:shd w:val="clear" w:color="auto" w:fill="auto"/>
          </w:tcPr>
          <w:p w:rsidR="00D15B85" w:rsidRPr="00DF2FF9" w:rsidRDefault="00D15B85" w:rsidP="00D15B85">
            <w:pPr>
              <w:pStyle w:val="ConsPlusNormal"/>
              <w:ind w:left="-143" w:right="54" w:firstLine="0"/>
              <w:contextualSpacing/>
              <w:jc w:val="right"/>
              <w:outlineLvl w:val="1"/>
              <w:rPr>
                <w:rFonts w:ascii="Times New Roman" w:eastAsia="Calibri" w:hAnsi="Times New Roman" w:cs="Times New Roman"/>
                <w:sz w:val="18"/>
                <w:szCs w:val="18"/>
              </w:rPr>
            </w:pPr>
            <w:r w:rsidRPr="00C44D4E">
              <w:rPr>
                <w:rFonts w:ascii="Times New Roman" w:eastAsia="Calibri" w:hAnsi="Times New Roman" w:cs="Times New Roman"/>
                <w:sz w:val="18"/>
                <w:szCs w:val="18"/>
              </w:rPr>
              <w:t>15655130,6</w:t>
            </w:r>
          </w:p>
        </w:tc>
      </w:tr>
    </w:tbl>
    <w:p w:rsidR="00A223CC" w:rsidRPr="005A5F29" w:rsidRDefault="00A223CC" w:rsidP="00A223CC">
      <w:pPr>
        <w:widowControl/>
        <w:ind w:firstLine="567"/>
        <w:contextualSpacing/>
        <w:outlineLvl w:val="1"/>
        <w:rPr>
          <w:rFonts w:ascii="Times New Roman" w:eastAsia="Calibri" w:hAnsi="Times New Roman" w:cs="Times New Roman"/>
          <w:sz w:val="28"/>
          <w:szCs w:val="28"/>
        </w:rPr>
      </w:pPr>
    </w:p>
    <w:p w:rsidR="00A223CC" w:rsidRPr="005A5F29" w:rsidRDefault="00A223CC" w:rsidP="00A223CC">
      <w:pPr>
        <w:widowControl/>
        <w:ind w:firstLine="567"/>
        <w:contextualSpacing/>
        <w:outlineLvl w:val="1"/>
        <w:rPr>
          <w:rFonts w:ascii="Times New Roman" w:eastAsia="Calibri" w:hAnsi="Times New Roman" w:cs="Times New Roman"/>
          <w:sz w:val="28"/>
          <w:szCs w:val="28"/>
        </w:rPr>
      </w:pPr>
      <w:r w:rsidRPr="005A5F29">
        <w:rPr>
          <w:rFonts w:ascii="Times New Roman" w:eastAsia="Calibri" w:hAnsi="Times New Roman" w:cs="Times New Roman"/>
          <w:sz w:val="28"/>
          <w:szCs w:val="28"/>
        </w:rPr>
        <w:t>Объемы финансирования по направлениям Программы подлежат ежегодному уточнению, исходя из возможностей соответствующих бюджетов.</w:t>
      </w:r>
    </w:p>
    <w:p w:rsidR="00FA21DA" w:rsidRPr="005A5F29" w:rsidRDefault="00A223CC" w:rsidP="00A223CC">
      <w:pPr>
        <w:ind w:firstLine="567"/>
        <w:rPr>
          <w:rFonts w:ascii="Times New Roman" w:eastAsia="Calibri" w:hAnsi="Times New Roman" w:cs="Times New Roman"/>
          <w:sz w:val="28"/>
          <w:szCs w:val="28"/>
        </w:rPr>
      </w:pPr>
      <w:r w:rsidRPr="005A5F29">
        <w:rPr>
          <w:rFonts w:ascii="Times New Roman" w:eastAsia="Calibri" w:hAnsi="Times New Roman" w:cs="Times New Roman"/>
          <w:sz w:val="28"/>
          <w:szCs w:val="28"/>
        </w:rPr>
        <w:t>Ресурсное обеспечение Программы за счет всех источников и прогнозная оце</w:t>
      </w:r>
      <w:r w:rsidRPr="005A5F29">
        <w:rPr>
          <w:rFonts w:ascii="Times New Roman" w:eastAsia="Calibri" w:hAnsi="Times New Roman" w:cs="Times New Roman"/>
          <w:sz w:val="28"/>
          <w:szCs w:val="28"/>
        </w:rPr>
        <w:t>н</w:t>
      </w:r>
      <w:r w:rsidRPr="005A5F29">
        <w:rPr>
          <w:rFonts w:ascii="Times New Roman" w:eastAsia="Calibri" w:hAnsi="Times New Roman" w:cs="Times New Roman"/>
          <w:sz w:val="28"/>
          <w:szCs w:val="28"/>
        </w:rPr>
        <w:t>ка расходов бюджета Республики Татарстан на реализацию Программы приведены в приложении к настоящей Программе.</w:t>
      </w:r>
      <w:r w:rsidR="00FA21DA" w:rsidRPr="005A5F29">
        <w:rPr>
          <w:rFonts w:ascii="Times New Roman" w:eastAsia="Calibri" w:hAnsi="Times New Roman" w:cs="Times New Roman"/>
          <w:sz w:val="28"/>
          <w:szCs w:val="28"/>
        </w:rPr>
        <w:t>»;</w:t>
      </w:r>
    </w:p>
    <w:p w:rsidR="001E6ED1" w:rsidRPr="005A5F29" w:rsidRDefault="007D7F4A" w:rsidP="001E4C30">
      <w:pPr>
        <w:tabs>
          <w:tab w:val="left" w:pos="3828"/>
        </w:tabs>
        <w:ind w:right="-1" w:firstLine="709"/>
        <w:rPr>
          <w:rFonts w:ascii="Times New Roman" w:hAnsi="Times New Roman" w:cs="Times New Roman"/>
          <w:sz w:val="28"/>
          <w:szCs w:val="28"/>
        </w:rPr>
      </w:pPr>
      <w:r w:rsidRPr="005A5F29">
        <w:rPr>
          <w:rFonts w:ascii="Times New Roman" w:hAnsi="Times New Roman" w:cs="Times New Roman"/>
          <w:sz w:val="28"/>
          <w:szCs w:val="28"/>
        </w:rPr>
        <w:t>в приложении</w:t>
      </w:r>
      <w:r w:rsidR="00D968C7" w:rsidRPr="005A5F29">
        <w:rPr>
          <w:rFonts w:ascii="Times New Roman" w:hAnsi="Times New Roman" w:cs="Times New Roman"/>
          <w:sz w:val="28"/>
          <w:szCs w:val="28"/>
        </w:rPr>
        <w:t xml:space="preserve"> к Программе</w:t>
      </w:r>
      <w:r w:rsidR="001E6ED1" w:rsidRPr="005A5F29">
        <w:rPr>
          <w:rFonts w:ascii="Times New Roman" w:hAnsi="Times New Roman" w:cs="Times New Roman"/>
          <w:sz w:val="28"/>
          <w:szCs w:val="28"/>
        </w:rPr>
        <w:t>:</w:t>
      </w:r>
    </w:p>
    <w:p w:rsidR="001E6ED1" w:rsidRPr="005A5F29" w:rsidRDefault="001E6ED1" w:rsidP="001E4C30">
      <w:pPr>
        <w:tabs>
          <w:tab w:val="left" w:pos="3828"/>
        </w:tabs>
        <w:ind w:right="-1" w:firstLine="709"/>
        <w:rPr>
          <w:rFonts w:ascii="Times New Roman" w:hAnsi="Times New Roman" w:cs="Times New Roman"/>
          <w:sz w:val="28"/>
          <w:szCs w:val="28"/>
        </w:rPr>
      </w:pPr>
      <w:r w:rsidRPr="005A5F29">
        <w:rPr>
          <w:rFonts w:ascii="Times New Roman" w:hAnsi="Times New Roman" w:cs="Times New Roman"/>
          <w:sz w:val="28"/>
          <w:szCs w:val="28"/>
        </w:rPr>
        <w:t xml:space="preserve">в строке «Наименование </w:t>
      </w:r>
      <w:r w:rsidR="007D7F4A" w:rsidRPr="005A5F29">
        <w:rPr>
          <w:rFonts w:ascii="Times New Roman" w:hAnsi="Times New Roman" w:cs="Times New Roman"/>
          <w:sz w:val="28"/>
          <w:szCs w:val="28"/>
        </w:rPr>
        <w:t>П</w:t>
      </w:r>
      <w:r w:rsidRPr="005A5F29">
        <w:rPr>
          <w:rFonts w:ascii="Times New Roman" w:hAnsi="Times New Roman" w:cs="Times New Roman"/>
          <w:sz w:val="28"/>
          <w:szCs w:val="28"/>
        </w:rPr>
        <w:t>одпрограммы: «Обеспечение жилыми помещени</w:t>
      </w:r>
      <w:r w:rsidRPr="005A5F29">
        <w:rPr>
          <w:rFonts w:ascii="Times New Roman" w:hAnsi="Times New Roman" w:cs="Times New Roman"/>
          <w:sz w:val="28"/>
          <w:szCs w:val="28"/>
        </w:rPr>
        <w:t>я</w:t>
      </w:r>
      <w:r w:rsidRPr="005A5F29">
        <w:rPr>
          <w:rFonts w:ascii="Times New Roman" w:hAnsi="Times New Roman" w:cs="Times New Roman"/>
          <w:sz w:val="28"/>
          <w:szCs w:val="28"/>
        </w:rPr>
        <w:t>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2014-2017 годы» цифры «2017» заменить цифрами «2019»;</w:t>
      </w:r>
    </w:p>
    <w:p w:rsidR="001E6ED1" w:rsidRPr="005A5F29" w:rsidRDefault="001E6ED1" w:rsidP="001E4C30">
      <w:pPr>
        <w:tabs>
          <w:tab w:val="left" w:pos="3828"/>
        </w:tabs>
        <w:ind w:right="-1" w:firstLine="709"/>
        <w:rPr>
          <w:rFonts w:ascii="Times New Roman" w:hAnsi="Times New Roman" w:cs="Times New Roman"/>
          <w:sz w:val="28"/>
          <w:szCs w:val="28"/>
        </w:rPr>
      </w:pPr>
      <w:r w:rsidRPr="005A5F29">
        <w:rPr>
          <w:rFonts w:ascii="Times New Roman" w:hAnsi="Times New Roman" w:cs="Times New Roman"/>
          <w:sz w:val="28"/>
          <w:szCs w:val="28"/>
        </w:rPr>
        <w:t>строк</w:t>
      </w:r>
      <w:r w:rsidR="00CB1FDA" w:rsidRPr="005A5F29">
        <w:rPr>
          <w:rFonts w:ascii="Times New Roman" w:hAnsi="Times New Roman" w:cs="Times New Roman"/>
          <w:sz w:val="28"/>
          <w:szCs w:val="28"/>
        </w:rPr>
        <w:t>у</w:t>
      </w:r>
      <w:r w:rsidRPr="005A5F29">
        <w:rPr>
          <w:rFonts w:ascii="Times New Roman" w:hAnsi="Times New Roman" w:cs="Times New Roman"/>
          <w:sz w:val="28"/>
          <w:szCs w:val="28"/>
        </w:rPr>
        <w:t xml:space="preserve"> «Формирование специализированного жилищного фонда Республики Татарстан для детей-сирот и детей, оставшихся без попечения родителей, лиц из числа детей-сирот и детей, оставшихся без  попечения родителей»</w:t>
      </w:r>
      <w:r w:rsidR="00CB1FDA" w:rsidRPr="005A5F29">
        <w:rPr>
          <w:rFonts w:ascii="Times New Roman" w:hAnsi="Times New Roman" w:cs="Times New Roman"/>
          <w:sz w:val="28"/>
          <w:szCs w:val="28"/>
        </w:rPr>
        <w:t xml:space="preserve"> изложить в сл</w:t>
      </w:r>
      <w:r w:rsidR="00CB1FDA" w:rsidRPr="005A5F29">
        <w:rPr>
          <w:rFonts w:ascii="Times New Roman" w:hAnsi="Times New Roman" w:cs="Times New Roman"/>
          <w:sz w:val="28"/>
          <w:szCs w:val="28"/>
        </w:rPr>
        <w:t>е</w:t>
      </w:r>
      <w:r w:rsidR="00CB1FDA" w:rsidRPr="005A5F29">
        <w:rPr>
          <w:rFonts w:ascii="Times New Roman" w:hAnsi="Times New Roman" w:cs="Times New Roman"/>
          <w:sz w:val="28"/>
          <w:szCs w:val="28"/>
        </w:rPr>
        <w:t>дующей редакции</w:t>
      </w:r>
      <w:r w:rsidRPr="005A5F29">
        <w:rPr>
          <w:rFonts w:ascii="Times New Roman" w:hAnsi="Times New Roman" w:cs="Times New Roman"/>
          <w:sz w:val="28"/>
          <w:szCs w:val="28"/>
        </w:rPr>
        <w:t>:</w:t>
      </w:r>
    </w:p>
    <w:p w:rsidR="00CB1FDA" w:rsidRPr="005A5F29" w:rsidRDefault="00CB1FDA" w:rsidP="001E4C30">
      <w:pPr>
        <w:tabs>
          <w:tab w:val="left" w:pos="3828"/>
        </w:tabs>
        <w:ind w:right="-1" w:firstLine="709"/>
        <w:rPr>
          <w:rFonts w:ascii="Times New Roman" w:hAnsi="Times New Roman" w:cs="Times New Roman"/>
          <w:sz w:val="28"/>
          <w:szCs w:val="28"/>
        </w:rPr>
      </w:pPr>
    </w:p>
    <w:tbl>
      <w:tblPr>
        <w:tblW w:w="113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709"/>
        <w:gridCol w:w="850"/>
        <w:gridCol w:w="425"/>
        <w:gridCol w:w="425"/>
        <w:gridCol w:w="426"/>
        <w:gridCol w:w="425"/>
        <w:gridCol w:w="425"/>
        <w:gridCol w:w="426"/>
        <w:gridCol w:w="425"/>
        <w:gridCol w:w="283"/>
        <w:gridCol w:w="708"/>
        <w:gridCol w:w="710"/>
        <w:gridCol w:w="707"/>
        <w:gridCol w:w="707"/>
        <w:gridCol w:w="709"/>
        <w:gridCol w:w="709"/>
        <w:gridCol w:w="427"/>
      </w:tblGrid>
      <w:tr w:rsidR="00CB1FDA" w:rsidRPr="005A5F29" w:rsidTr="009C1646">
        <w:tc>
          <w:tcPr>
            <w:tcW w:w="993" w:type="dxa"/>
            <w:shd w:val="clear" w:color="auto" w:fill="auto"/>
          </w:tcPr>
          <w:p w:rsidR="00CB1FDA" w:rsidRPr="005A5F29" w:rsidRDefault="00CB1FDA" w:rsidP="009C1646">
            <w:pPr>
              <w:widowControl/>
              <w:autoSpaceDE/>
              <w:autoSpaceDN/>
              <w:adjustRightInd/>
              <w:spacing w:before="40"/>
              <w:ind w:firstLine="0"/>
              <w:rPr>
                <w:rFonts w:ascii="Times New Roman" w:hAnsi="Times New Roman" w:cs="Times New Roman"/>
                <w:sz w:val="15"/>
                <w:szCs w:val="15"/>
              </w:rPr>
            </w:pPr>
            <w:r w:rsidRPr="005A5F29">
              <w:rPr>
                <w:rFonts w:ascii="Times New Roman" w:hAnsi="Times New Roman" w:cs="Times New Roman"/>
                <w:sz w:val="15"/>
                <w:szCs w:val="15"/>
              </w:rPr>
              <w:t>«Формир</w:t>
            </w:r>
            <w:r w:rsidRPr="005A5F29">
              <w:rPr>
                <w:rFonts w:ascii="Times New Roman" w:hAnsi="Times New Roman" w:cs="Times New Roman"/>
                <w:sz w:val="15"/>
                <w:szCs w:val="15"/>
              </w:rPr>
              <w:t>о</w:t>
            </w:r>
            <w:r w:rsidRPr="005A5F29">
              <w:rPr>
                <w:rFonts w:ascii="Times New Roman" w:hAnsi="Times New Roman" w:cs="Times New Roman"/>
                <w:sz w:val="15"/>
                <w:szCs w:val="15"/>
              </w:rPr>
              <w:t>вание сп</w:t>
            </w:r>
            <w:r w:rsidRPr="005A5F29">
              <w:rPr>
                <w:rFonts w:ascii="Times New Roman" w:hAnsi="Times New Roman" w:cs="Times New Roman"/>
                <w:sz w:val="15"/>
                <w:szCs w:val="15"/>
              </w:rPr>
              <w:t>е</w:t>
            </w:r>
            <w:r w:rsidRPr="005A5F29">
              <w:rPr>
                <w:rFonts w:ascii="Times New Roman" w:hAnsi="Times New Roman" w:cs="Times New Roman"/>
                <w:sz w:val="15"/>
                <w:szCs w:val="15"/>
              </w:rPr>
              <w:t>циализир</w:t>
            </w:r>
            <w:r w:rsidRPr="005A5F29">
              <w:rPr>
                <w:rFonts w:ascii="Times New Roman" w:hAnsi="Times New Roman" w:cs="Times New Roman"/>
                <w:sz w:val="15"/>
                <w:szCs w:val="15"/>
              </w:rPr>
              <w:t>о</w:t>
            </w:r>
            <w:r w:rsidRPr="005A5F29">
              <w:rPr>
                <w:rFonts w:ascii="Times New Roman" w:hAnsi="Times New Roman" w:cs="Times New Roman"/>
                <w:sz w:val="15"/>
                <w:szCs w:val="15"/>
              </w:rPr>
              <w:t>ванного жилищного фонда Республики Татарстан для детей-сирот и   детей, оставшихся без попеч</w:t>
            </w:r>
            <w:r w:rsidRPr="005A5F29">
              <w:rPr>
                <w:rFonts w:ascii="Times New Roman" w:hAnsi="Times New Roman" w:cs="Times New Roman"/>
                <w:sz w:val="15"/>
                <w:szCs w:val="15"/>
              </w:rPr>
              <w:t>е</w:t>
            </w:r>
            <w:r w:rsidRPr="005A5F29">
              <w:rPr>
                <w:rFonts w:ascii="Times New Roman" w:hAnsi="Times New Roman" w:cs="Times New Roman"/>
                <w:sz w:val="15"/>
                <w:szCs w:val="15"/>
              </w:rPr>
              <w:t>ния род</w:t>
            </w:r>
            <w:r w:rsidRPr="005A5F29">
              <w:rPr>
                <w:rFonts w:ascii="Times New Roman" w:hAnsi="Times New Roman" w:cs="Times New Roman"/>
                <w:sz w:val="15"/>
                <w:szCs w:val="15"/>
              </w:rPr>
              <w:t>и</w:t>
            </w:r>
            <w:r w:rsidRPr="005A5F29">
              <w:rPr>
                <w:rFonts w:ascii="Times New Roman" w:hAnsi="Times New Roman" w:cs="Times New Roman"/>
                <w:sz w:val="15"/>
                <w:szCs w:val="15"/>
              </w:rPr>
              <w:t xml:space="preserve">телей, </w:t>
            </w:r>
            <w:r w:rsidRPr="005A5F29">
              <w:rPr>
                <w:rFonts w:ascii="Times New Roman" w:eastAsia="Calibri" w:hAnsi="Times New Roman" w:cs="Times New Roman"/>
                <w:sz w:val="15"/>
                <w:szCs w:val="15"/>
                <w:lang w:eastAsia="en-US"/>
              </w:rPr>
              <w:t>лиц из числа детей-сирот и детей, оставшихся без  поп</w:t>
            </w:r>
            <w:r w:rsidRPr="005A5F29">
              <w:rPr>
                <w:rFonts w:ascii="Times New Roman" w:eastAsia="Calibri" w:hAnsi="Times New Roman" w:cs="Times New Roman"/>
                <w:sz w:val="15"/>
                <w:szCs w:val="15"/>
                <w:lang w:eastAsia="en-US"/>
              </w:rPr>
              <w:t>е</w:t>
            </w:r>
            <w:r w:rsidRPr="005A5F29">
              <w:rPr>
                <w:rFonts w:ascii="Times New Roman" w:eastAsia="Calibri" w:hAnsi="Times New Roman" w:cs="Times New Roman"/>
                <w:sz w:val="15"/>
                <w:szCs w:val="15"/>
                <w:lang w:eastAsia="en-US"/>
              </w:rPr>
              <w:t>чения р</w:t>
            </w:r>
            <w:r w:rsidRPr="005A5F29">
              <w:rPr>
                <w:rFonts w:ascii="Times New Roman" w:eastAsia="Calibri" w:hAnsi="Times New Roman" w:cs="Times New Roman"/>
                <w:sz w:val="15"/>
                <w:szCs w:val="15"/>
                <w:lang w:eastAsia="en-US"/>
              </w:rPr>
              <w:t>о</w:t>
            </w:r>
            <w:r w:rsidRPr="005A5F29">
              <w:rPr>
                <w:rFonts w:ascii="Times New Roman" w:eastAsia="Calibri" w:hAnsi="Times New Roman" w:cs="Times New Roman"/>
                <w:sz w:val="15"/>
                <w:szCs w:val="15"/>
                <w:lang w:eastAsia="en-US"/>
              </w:rPr>
              <w:t>дителей</w:t>
            </w:r>
          </w:p>
        </w:tc>
        <w:tc>
          <w:tcPr>
            <w:tcW w:w="851" w:type="dxa"/>
            <w:shd w:val="clear" w:color="auto" w:fill="auto"/>
          </w:tcPr>
          <w:p w:rsidR="00CB1FDA" w:rsidRPr="005A5F29" w:rsidRDefault="00CB1FDA" w:rsidP="009C1646">
            <w:pPr>
              <w:widowControl/>
              <w:autoSpaceDE/>
              <w:autoSpaceDN/>
              <w:adjustRightInd/>
              <w:spacing w:before="40"/>
              <w:ind w:firstLine="0"/>
              <w:rPr>
                <w:rFonts w:ascii="Times New Roman" w:hAnsi="Times New Roman" w:cs="Times New Roman"/>
                <w:sz w:val="15"/>
                <w:szCs w:val="15"/>
              </w:rPr>
            </w:pPr>
            <w:r w:rsidRPr="005A5F29">
              <w:rPr>
                <w:rFonts w:ascii="Times New Roman" w:hAnsi="Times New Roman" w:cs="Times New Roman"/>
                <w:sz w:val="15"/>
                <w:szCs w:val="15"/>
              </w:rPr>
              <w:t>М</w:t>
            </w:r>
            <w:r w:rsidR="004E3F9C">
              <w:rPr>
                <w:rFonts w:ascii="Times New Roman" w:hAnsi="Times New Roman" w:cs="Times New Roman"/>
                <w:sz w:val="15"/>
                <w:szCs w:val="15"/>
              </w:rPr>
              <w:t>ОиН РТ</w:t>
            </w:r>
            <w:r w:rsidRPr="005A5F29">
              <w:rPr>
                <w:rFonts w:ascii="Times New Roman" w:hAnsi="Times New Roman" w:cs="Times New Roman"/>
                <w:sz w:val="15"/>
                <w:szCs w:val="15"/>
              </w:rPr>
              <w:t>,</w:t>
            </w:r>
          </w:p>
          <w:p w:rsidR="00CB1FDA" w:rsidRPr="005A5F29" w:rsidRDefault="004E3F9C" w:rsidP="009C1646">
            <w:pPr>
              <w:widowControl/>
              <w:autoSpaceDE/>
              <w:autoSpaceDN/>
              <w:adjustRightInd/>
              <w:spacing w:before="40"/>
              <w:ind w:firstLine="0"/>
              <w:rPr>
                <w:rFonts w:ascii="Times New Roman" w:hAnsi="Times New Roman" w:cs="Times New Roman"/>
                <w:sz w:val="15"/>
                <w:szCs w:val="15"/>
              </w:rPr>
            </w:pPr>
            <w:r>
              <w:rPr>
                <w:rFonts w:ascii="Times New Roman" w:hAnsi="Times New Roman" w:cs="Times New Roman"/>
                <w:sz w:val="15"/>
                <w:szCs w:val="15"/>
              </w:rPr>
              <w:t>МЗИО РТ</w:t>
            </w:r>
            <w:r w:rsidR="00CB1FDA" w:rsidRPr="005A5F29">
              <w:rPr>
                <w:rFonts w:ascii="Times New Roman" w:hAnsi="Times New Roman" w:cs="Times New Roman"/>
                <w:sz w:val="15"/>
                <w:szCs w:val="15"/>
              </w:rPr>
              <w:t>,</w:t>
            </w:r>
          </w:p>
          <w:p w:rsidR="00CB1FDA" w:rsidRPr="005A5F29" w:rsidRDefault="00CB1FDA" w:rsidP="009C1646">
            <w:pPr>
              <w:widowControl/>
              <w:autoSpaceDE/>
              <w:autoSpaceDN/>
              <w:adjustRightInd/>
              <w:spacing w:before="40"/>
              <w:ind w:firstLine="0"/>
              <w:rPr>
                <w:rFonts w:ascii="Times New Roman" w:hAnsi="Times New Roman" w:cs="Times New Roman"/>
                <w:sz w:val="15"/>
                <w:szCs w:val="15"/>
              </w:rPr>
            </w:pPr>
            <w:r w:rsidRPr="005A5F29">
              <w:rPr>
                <w:rFonts w:ascii="Times New Roman" w:hAnsi="Times New Roman" w:cs="Times New Roman"/>
                <w:sz w:val="15"/>
                <w:szCs w:val="15"/>
              </w:rPr>
              <w:t>ОМС (по соглас</w:t>
            </w:r>
            <w:r w:rsidRPr="005A5F29">
              <w:rPr>
                <w:rFonts w:ascii="Times New Roman" w:hAnsi="Times New Roman" w:cs="Times New Roman"/>
                <w:sz w:val="15"/>
                <w:szCs w:val="15"/>
              </w:rPr>
              <w:t>о</w:t>
            </w:r>
            <w:r w:rsidRPr="005A5F29">
              <w:rPr>
                <w:rFonts w:ascii="Times New Roman" w:hAnsi="Times New Roman" w:cs="Times New Roman"/>
                <w:sz w:val="15"/>
                <w:szCs w:val="15"/>
              </w:rPr>
              <w:t>ванию),</w:t>
            </w:r>
          </w:p>
          <w:p w:rsidR="00CB1FDA" w:rsidRPr="005A5F29" w:rsidRDefault="00CB1FDA" w:rsidP="009C1646">
            <w:pPr>
              <w:widowControl/>
              <w:autoSpaceDE/>
              <w:autoSpaceDN/>
              <w:adjustRightInd/>
              <w:spacing w:before="40"/>
              <w:ind w:firstLine="0"/>
              <w:rPr>
                <w:rFonts w:ascii="Times New Roman" w:hAnsi="Times New Roman" w:cs="Times New Roman"/>
                <w:sz w:val="15"/>
                <w:szCs w:val="15"/>
              </w:rPr>
            </w:pPr>
            <w:r w:rsidRPr="005A5F29">
              <w:rPr>
                <w:rFonts w:ascii="Times New Roman" w:hAnsi="Times New Roman" w:cs="Times New Roman"/>
                <w:sz w:val="15"/>
                <w:szCs w:val="15"/>
              </w:rPr>
              <w:t>ГЖФ (по соглас</w:t>
            </w:r>
            <w:r w:rsidRPr="005A5F29">
              <w:rPr>
                <w:rFonts w:ascii="Times New Roman" w:hAnsi="Times New Roman" w:cs="Times New Roman"/>
                <w:sz w:val="15"/>
                <w:szCs w:val="15"/>
              </w:rPr>
              <w:t>о</w:t>
            </w:r>
            <w:r w:rsidRPr="005A5F29">
              <w:rPr>
                <w:rFonts w:ascii="Times New Roman" w:hAnsi="Times New Roman" w:cs="Times New Roman"/>
                <w:sz w:val="15"/>
                <w:szCs w:val="15"/>
              </w:rPr>
              <w:t>ванию)</w:t>
            </w:r>
          </w:p>
          <w:p w:rsidR="00CB1FDA" w:rsidRPr="005A5F29" w:rsidRDefault="00CB1FDA" w:rsidP="009C1646">
            <w:pPr>
              <w:widowControl/>
              <w:autoSpaceDE/>
              <w:autoSpaceDN/>
              <w:adjustRightInd/>
              <w:spacing w:before="40"/>
              <w:ind w:firstLine="0"/>
              <w:rPr>
                <w:rFonts w:ascii="Times New Roman" w:hAnsi="Times New Roman" w:cs="Times New Roman"/>
                <w:sz w:val="15"/>
                <w:szCs w:val="15"/>
              </w:rPr>
            </w:pPr>
          </w:p>
        </w:tc>
        <w:tc>
          <w:tcPr>
            <w:tcW w:w="709" w:type="dxa"/>
            <w:shd w:val="clear" w:color="auto" w:fill="auto"/>
          </w:tcPr>
          <w:p w:rsidR="00CB1FDA" w:rsidRPr="005A5F29" w:rsidRDefault="00CB1FDA" w:rsidP="009C1646">
            <w:pPr>
              <w:widowControl/>
              <w:autoSpaceDE/>
              <w:autoSpaceDN/>
              <w:adjustRightInd/>
              <w:spacing w:before="40"/>
              <w:ind w:left="-40" w:right="-107" w:firstLine="25"/>
              <w:rPr>
                <w:rFonts w:ascii="Times New Roman" w:hAnsi="Times New Roman" w:cs="Times New Roman"/>
                <w:sz w:val="15"/>
                <w:szCs w:val="15"/>
              </w:rPr>
            </w:pPr>
            <w:r w:rsidRPr="005A5F29">
              <w:rPr>
                <w:rFonts w:ascii="Times New Roman" w:hAnsi="Times New Roman" w:cs="Times New Roman"/>
                <w:sz w:val="15"/>
                <w:szCs w:val="15"/>
              </w:rPr>
              <w:t>2014</w:t>
            </w:r>
            <w:r w:rsidR="00563717">
              <w:rPr>
                <w:rFonts w:ascii="Times New Roman" w:hAnsi="Times New Roman" w:cs="Times New Roman"/>
                <w:sz w:val="15"/>
                <w:szCs w:val="15"/>
              </w:rPr>
              <w:t xml:space="preserve"> -</w:t>
            </w:r>
          </w:p>
          <w:p w:rsidR="00CB1FDA" w:rsidRPr="005A5F29" w:rsidRDefault="00CB1FDA" w:rsidP="009C1646">
            <w:pPr>
              <w:widowControl/>
              <w:autoSpaceDE/>
              <w:autoSpaceDN/>
              <w:adjustRightInd/>
              <w:spacing w:before="40"/>
              <w:ind w:left="-40" w:right="-107" w:firstLine="25"/>
              <w:rPr>
                <w:rFonts w:ascii="Times New Roman" w:hAnsi="Times New Roman" w:cs="Times New Roman"/>
                <w:sz w:val="15"/>
                <w:szCs w:val="15"/>
              </w:rPr>
            </w:pPr>
            <w:r w:rsidRPr="005A5F29">
              <w:rPr>
                <w:rFonts w:ascii="Times New Roman" w:hAnsi="Times New Roman" w:cs="Times New Roman"/>
                <w:sz w:val="15"/>
                <w:szCs w:val="15"/>
              </w:rPr>
              <w:t>2019</w:t>
            </w:r>
            <w:r w:rsidR="00563717">
              <w:rPr>
                <w:rFonts w:ascii="Times New Roman" w:hAnsi="Times New Roman" w:cs="Times New Roman"/>
                <w:sz w:val="15"/>
                <w:szCs w:val="15"/>
              </w:rPr>
              <w:t xml:space="preserve"> гг.</w:t>
            </w:r>
          </w:p>
        </w:tc>
        <w:tc>
          <w:tcPr>
            <w:tcW w:w="850" w:type="dxa"/>
            <w:shd w:val="clear" w:color="auto" w:fill="auto"/>
          </w:tcPr>
          <w:p w:rsidR="00CB1FDA" w:rsidRPr="005A5F29" w:rsidRDefault="00CB1FDA" w:rsidP="009C1646">
            <w:pPr>
              <w:widowControl/>
              <w:autoSpaceDE/>
              <w:autoSpaceDN/>
              <w:adjustRightInd/>
              <w:spacing w:before="40"/>
              <w:ind w:firstLine="0"/>
              <w:rPr>
                <w:rFonts w:ascii="Times New Roman" w:hAnsi="Times New Roman" w:cs="Times New Roman"/>
                <w:sz w:val="15"/>
                <w:szCs w:val="15"/>
              </w:rPr>
            </w:pPr>
            <w:r w:rsidRPr="005A5F29">
              <w:rPr>
                <w:rFonts w:ascii="Times New Roman" w:hAnsi="Times New Roman" w:cs="Times New Roman"/>
                <w:sz w:val="15"/>
                <w:szCs w:val="15"/>
              </w:rPr>
              <w:t>Колич</w:t>
            </w:r>
            <w:r w:rsidRPr="005A5F29">
              <w:rPr>
                <w:rFonts w:ascii="Times New Roman" w:hAnsi="Times New Roman" w:cs="Times New Roman"/>
                <w:sz w:val="15"/>
                <w:szCs w:val="15"/>
              </w:rPr>
              <w:t>е</w:t>
            </w:r>
            <w:r w:rsidRPr="005A5F29">
              <w:rPr>
                <w:rFonts w:ascii="Times New Roman" w:hAnsi="Times New Roman" w:cs="Times New Roman"/>
                <w:sz w:val="15"/>
                <w:szCs w:val="15"/>
              </w:rPr>
              <w:t>ство квартир, пред</w:t>
            </w:r>
            <w:r w:rsidRPr="005A5F29">
              <w:rPr>
                <w:rFonts w:ascii="Times New Roman" w:hAnsi="Times New Roman" w:cs="Times New Roman"/>
                <w:sz w:val="15"/>
                <w:szCs w:val="15"/>
              </w:rPr>
              <w:t>о</w:t>
            </w:r>
            <w:r w:rsidRPr="005A5F29">
              <w:rPr>
                <w:rFonts w:ascii="Times New Roman" w:hAnsi="Times New Roman" w:cs="Times New Roman"/>
                <w:sz w:val="15"/>
                <w:szCs w:val="15"/>
              </w:rPr>
              <w:t>ставле</w:t>
            </w:r>
            <w:r w:rsidRPr="005A5F29">
              <w:rPr>
                <w:rFonts w:ascii="Times New Roman" w:hAnsi="Times New Roman" w:cs="Times New Roman"/>
                <w:sz w:val="15"/>
                <w:szCs w:val="15"/>
              </w:rPr>
              <w:t>н</w:t>
            </w:r>
            <w:r w:rsidRPr="005A5F29">
              <w:rPr>
                <w:rFonts w:ascii="Times New Roman" w:hAnsi="Times New Roman" w:cs="Times New Roman"/>
                <w:sz w:val="15"/>
                <w:szCs w:val="15"/>
              </w:rPr>
              <w:t>ных детям-сиротам и детям, оста</w:t>
            </w:r>
            <w:r w:rsidRPr="005A5F29">
              <w:rPr>
                <w:rFonts w:ascii="Times New Roman" w:hAnsi="Times New Roman" w:cs="Times New Roman"/>
                <w:sz w:val="15"/>
                <w:szCs w:val="15"/>
              </w:rPr>
              <w:t>в</w:t>
            </w:r>
            <w:r w:rsidRPr="005A5F29">
              <w:rPr>
                <w:rFonts w:ascii="Times New Roman" w:hAnsi="Times New Roman" w:cs="Times New Roman"/>
                <w:sz w:val="15"/>
                <w:szCs w:val="15"/>
              </w:rPr>
              <w:t>шимся без поп</w:t>
            </w:r>
            <w:r w:rsidRPr="005A5F29">
              <w:rPr>
                <w:rFonts w:ascii="Times New Roman" w:hAnsi="Times New Roman" w:cs="Times New Roman"/>
                <w:sz w:val="15"/>
                <w:szCs w:val="15"/>
              </w:rPr>
              <w:t>е</w:t>
            </w:r>
            <w:r w:rsidRPr="005A5F29">
              <w:rPr>
                <w:rFonts w:ascii="Times New Roman" w:hAnsi="Times New Roman" w:cs="Times New Roman"/>
                <w:sz w:val="15"/>
                <w:szCs w:val="15"/>
              </w:rPr>
              <w:t>чения родит</w:t>
            </w:r>
            <w:r w:rsidRPr="005A5F29">
              <w:rPr>
                <w:rFonts w:ascii="Times New Roman" w:hAnsi="Times New Roman" w:cs="Times New Roman"/>
                <w:sz w:val="15"/>
                <w:szCs w:val="15"/>
              </w:rPr>
              <w:t>е</w:t>
            </w:r>
            <w:r w:rsidRPr="005A5F29">
              <w:rPr>
                <w:rFonts w:ascii="Times New Roman" w:hAnsi="Times New Roman" w:cs="Times New Roman"/>
                <w:sz w:val="15"/>
                <w:szCs w:val="15"/>
              </w:rPr>
              <w:t>лей, а также лицам из числа детей-сирот и детей, оста</w:t>
            </w:r>
            <w:r w:rsidRPr="005A5F29">
              <w:rPr>
                <w:rFonts w:ascii="Times New Roman" w:hAnsi="Times New Roman" w:cs="Times New Roman"/>
                <w:sz w:val="15"/>
                <w:szCs w:val="15"/>
              </w:rPr>
              <w:t>в</w:t>
            </w:r>
            <w:r w:rsidRPr="005A5F29">
              <w:rPr>
                <w:rFonts w:ascii="Times New Roman" w:hAnsi="Times New Roman" w:cs="Times New Roman"/>
                <w:sz w:val="15"/>
                <w:szCs w:val="15"/>
              </w:rPr>
              <w:t>шихся без поп</w:t>
            </w:r>
            <w:r w:rsidRPr="005A5F29">
              <w:rPr>
                <w:rFonts w:ascii="Times New Roman" w:hAnsi="Times New Roman" w:cs="Times New Roman"/>
                <w:sz w:val="15"/>
                <w:szCs w:val="15"/>
              </w:rPr>
              <w:t>е</w:t>
            </w:r>
            <w:r w:rsidRPr="005A5F29">
              <w:rPr>
                <w:rFonts w:ascii="Times New Roman" w:hAnsi="Times New Roman" w:cs="Times New Roman"/>
                <w:sz w:val="15"/>
                <w:szCs w:val="15"/>
              </w:rPr>
              <w:t>чения родит</w:t>
            </w:r>
            <w:r w:rsidRPr="005A5F29">
              <w:rPr>
                <w:rFonts w:ascii="Times New Roman" w:hAnsi="Times New Roman" w:cs="Times New Roman"/>
                <w:sz w:val="15"/>
                <w:szCs w:val="15"/>
              </w:rPr>
              <w:t>е</w:t>
            </w:r>
            <w:r w:rsidRPr="005A5F29">
              <w:rPr>
                <w:rFonts w:ascii="Times New Roman" w:hAnsi="Times New Roman" w:cs="Times New Roman"/>
                <w:sz w:val="15"/>
                <w:szCs w:val="15"/>
              </w:rPr>
              <w:t>лей, единиц</w:t>
            </w:r>
          </w:p>
        </w:tc>
        <w:tc>
          <w:tcPr>
            <w:tcW w:w="425" w:type="dxa"/>
            <w:shd w:val="clear" w:color="auto" w:fill="auto"/>
          </w:tcPr>
          <w:p w:rsidR="00CB1FDA" w:rsidRPr="005A5F29" w:rsidRDefault="00CB1FDA" w:rsidP="009C1646">
            <w:pPr>
              <w:spacing w:before="40"/>
              <w:ind w:left="-108" w:right="-108" w:firstLine="0"/>
              <w:jc w:val="center"/>
              <w:rPr>
                <w:rFonts w:ascii="Times New Roman" w:hAnsi="Times New Roman" w:cs="Times New Roman"/>
                <w:sz w:val="15"/>
                <w:szCs w:val="15"/>
              </w:rPr>
            </w:pPr>
            <w:r w:rsidRPr="005A5F29">
              <w:rPr>
                <w:rFonts w:ascii="Times New Roman" w:hAnsi="Times New Roman" w:cs="Times New Roman"/>
                <w:sz w:val="15"/>
                <w:szCs w:val="15"/>
              </w:rPr>
              <w:t>265</w:t>
            </w:r>
          </w:p>
        </w:tc>
        <w:tc>
          <w:tcPr>
            <w:tcW w:w="425" w:type="dxa"/>
            <w:shd w:val="clear" w:color="auto" w:fill="auto"/>
          </w:tcPr>
          <w:p w:rsidR="00CB1FDA" w:rsidRPr="005A5F29" w:rsidRDefault="00CB1FDA" w:rsidP="009C1646">
            <w:pPr>
              <w:spacing w:before="40"/>
              <w:ind w:left="-108" w:right="-108" w:firstLine="0"/>
              <w:jc w:val="center"/>
              <w:rPr>
                <w:rFonts w:ascii="Times New Roman" w:hAnsi="Times New Roman" w:cs="Times New Roman"/>
                <w:sz w:val="15"/>
                <w:szCs w:val="15"/>
              </w:rPr>
            </w:pPr>
            <w:r w:rsidRPr="005A5F29">
              <w:rPr>
                <w:rFonts w:ascii="Times New Roman" w:hAnsi="Times New Roman" w:cs="Times New Roman"/>
                <w:sz w:val="15"/>
                <w:szCs w:val="15"/>
              </w:rPr>
              <w:t>309</w:t>
            </w:r>
          </w:p>
        </w:tc>
        <w:tc>
          <w:tcPr>
            <w:tcW w:w="426" w:type="dxa"/>
            <w:shd w:val="clear" w:color="auto" w:fill="auto"/>
          </w:tcPr>
          <w:p w:rsidR="00CB1FDA" w:rsidRPr="005A5F29" w:rsidRDefault="00CB1FDA" w:rsidP="009C1646">
            <w:pPr>
              <w:spacing w:before="40"/>
              <w:ind w:left="-108" w:right="-108" w:firstLine="0"/>
              <w:jc w:val="center"/>
              <w:rPr>
                <w:rFonts w:ascii="Times New Roman" w:hAnsi="Times New Roman" w:cs="Times New Roman"/>
                <w:sz w:val="15"/>
                <w:szCs w:val="15"/>
              </w:rPr>
            </w:pPr>
            <w:r w:rsidRPr="005A5F29">
              <w:rPr>
                <w:rFonts w:ascii="Times New Roman" w:hAnsi="Times New Roman" w:cs="Times New Roman"/>
                <w:sz w:val="15"/>
                <w:szCs w:val="15"/>
              </w:rPr>
              <w:t>331</w:t>
            </w:r>
          </w:p>
        </w:tc>
        <w:tc>
          <w:tcPr>
            <w:tcW w:w="425" w:type="dxa"/>
            <w:shd w:val="clear" w:color="auto" w:fill="auto"/>
          </w:tcPr>
          <w:p w:rsidR="00CB1FDA" w:rsidRPr="005A5F29" w:rsidRDefault="00CB1FDA" w:rsidP="009C1646">
            <w:pPr>
              <w:spacing w:before="40"/>
              <w:ind w:left="-108" w:right="-108" w:firstLine="0"/>
              <w:jc w:val="center"/>
              <w:rPr>
                <w:rFonts w:ascii="Times New Roman" w:hAnsi="Times New Roman" w:cs="Times New Roman"/>
                <w:sz w:val="15"/>
                <w:szCs w:val="15"/>
              </w:rPr>
            </w:pPr>
            <w:r w:rsidRPr="005A5F29">
              <w:rPr>
                <w:rFonts w:ascii="Times New Roman" w:hAnsi="Times New Roman" w:cs="Times New Roman"/>
                <w:sz w:val="15"/>
                <w:szCs w:val="15"/>
              </w:rPr>
              <w:t>311</w:t>
            </w:r>
          </w:p>
        </w:tc>
        <w:tc>
          <w:tcPr>
            <w:tcW w:w="425" w:type="dxa"/>
            <w:shd w:val="clear" w:color="auto" w:fill="auto"/>
          </w:tcPr>
          <w:p w:rsidR="00CB1FDA" w:rsidRPr="005A5F29" w:rsidRDefault="00092E72" w:rsidP="009C1646">
            <w:pPr>
              <w:widowControl/>
              <w:autoSpaceDE/>
              <w:autoSpaceDN/>
              <w:adjustRightInd/>
              <w:spacing w:before="40"/>
              <w:ind w:left="-108" w:right="-108" w:firstLine="0"/>
              <w:jc w:val="center"/>
              <w:rPr>
                <w:rFonts w:ascii="Times New Roman" w:hAnsi="Times New Roman" w:cs="Times New Roman"/>
                <w:sz w:val="15"/>
                <w:szCs w:val="15"/>
              </w:rPr>
            </w:pPr>
            <w:r w:rsidRPr="005A5F29">
              <w:rPr>
                <w:rFonts w:ascii="Times New Roman" w:hAnsi="Times New Roman" w:cs="Times New Roman"/>
                <w:sz w:val="15"/>
                <w:szCs w:val="15"/>
              </w:rPr>
              <w:t>305</w:t>
            </w:r>
          </w:p>
        </w:tc>
        <w:tc>
          <w:tcPr>
            <w:tcW w:w="426" w:type="dxa"/>
            <w:shd w:val="clear" w:color="auto" w:fill="auto"/>
          </w:tcPr>
          <w:p w:rsidR="00CB1FDA" w:rsidRPr="005A5F29" w:rsidRDefault="00092E72" w:rsidP="009C1646">
            <w:pPr>
              <w:widowControl/>
              <w:autoSpaceDE/>
              <w:autoSpaceDN/>
              <w:adjustRightInd/>
              <w:spacing w:before="40"/>
              <w:ind w:left="-107" w:right="-108" w:firstLine="0"/>
              <w:jc w:val="center"/>
              <w:rPr>
                <w:rFonts w:ascii="Times New Roman" w:hAnsi="Times New Roman" w:cs="Times New Roman"/>
                <w:sz w:val="15"/>
                <w:szCs w:val="15"/>
              </w:rPr>
            </w:pPr>
            <w:r w:rsidRPr="005A5F29">
              <w:rPr>
                <w:rFonts w:ascii="Times New Roman" w:hAnsi="Times New Roman" w:cs="Times New Roman"/>
                <w:sz w:val="15"/>
                <w:szCs w:val="15"/>
              </w:rPr>
              <w:t>317</w:t>
            </w:r>
          </w:p>
        </w:tc>
        <w:tc>
          <w:tcPr>
            <w:tcW w:w="425" w:type="dxa"/>
            <w:shd w:val="clear" w:color="auto" w:fill="auto"/>
          </w:tcPr>
          <w:p w:rsidR="00CB1FDA" w:rsidRPr="005A5F29" w:rsidRDefault="00092E72" w:rsidP="009C1646">
            <w:pPr>
              <w:widowControl/>
              <w:autoSpaceDE/>
              <w:autoSpaceDN/>
              <w:adjustRightInd/>
              <w:spacing w:before="40"/>
              <w:ind w:left="-108" w:firstLine="0"/>
              <w:rPr>
                <w:rFonts w:ascii="Times New Roman" w:hAnsi="Times New Roman" w:cs="Times New Roman"/>
                <w:sz w:val="15"/>
                <w:szCs w:val="15"/>
              </w:rPr>
            </w:pPr>
            <w:r w:rsidRPr="005A5F29">
              <w:rPr>
                <w:rFonts w:ascii="Times New Roman" w:hAnsi="Times New Roman" w:cs="Times New Roman"/>
                <w:sz w:val="15"/>
                <w:szCs w:val="15"/>
              </w:rPr>
              <w:t xml:space="preserve"> 328</w:t>
            </w:r>
          </w:p>
        </w:tc>
        <w:tc>
          <w:tcPr>
            <w:tcW w:w="283" w:type="dxa"/>
            <w:shd w:val="clear" w:color="auto" w:fill="auto"/>
          </w:tcPr>
          <w:p w:rsidR="00CB1FDA" w:rsidRPr="005A5F29" w:rsidRDefault="00CB1FDA" w:rsidP="009C1646">
            <w:pPr>
              <w:widowControl/>
              <w:autoSpaceDE/>
              <w:autoSpaceDN/>
              <w:adjustRightInd/>
              <w:spacing w:before="40"/>
              <w:ind w:firstLine="0"/>
              <w:jc w:val="center"/>
              <w:rPr>
                <w:rFonts w:ascii="Times New Roman" w:hAnsi="Times New Roman" w:cs="Times New Roman"/>
                <w:sz w:val="15"/>
                <w:szCs w:val="15"/>
              </w:rPr>
            </w:pPr>
            <w:r w:rsidRPr="005A5F29">
              <w:rPr>
                <w:rFonts w:ascii="Times New Roman" w:hAnsi="Times New Roman" w:cs="Times New Roman"/>
                <w:sz w:val="15"/>
                <w:szCs w:val="15"/>
              </w:rPr>
              <w:t>-</w:t>
            </w:r>
          </w:p>
        </w:tc>
        <w:tc>
          <w:tcPr>
            <w:tcW w:w="708" w:type="dxa"/>
            <w:shd w:val="clear" w:color="auto" w:fill="auto"/>
          </w:tcPr>
          <w:p w:rsidR="00CB1FDA" w:rsidRPr="005A5F29" w:rsidRDefault="00CB1FDA" w:rsidP="009C1646">
            <w:pPr>
              <w:widowControl/>
              <w:autoSpaceDE/>
              <w:autoSpaceDN/>
              <w:adjustRightInd/>
              <w:spacing w:before="40"/>
              <w:ind w:left="-69" w:right="-142" w:hanging="41"/>
              <w:jc w:val="center"/>
              <w:rPr>
                <w:rFonts w:ascii="Times New Roman" w:hAnsi="Times New Roman" w:cs="Times New Roman"/>
                <w:sz w:val="15"/>
                <w:szCs w:val="15"/>
              </w:rPr>
            </w:pPr>
            <w:r w:rsidRPr="005A5F29">
              <w:rPr>
                <w:rFonts w:ascii="Times New Roman" w:hAnsi="Times New Roman" w:cs="Times New Roman"/>
                <w:sz w:val="15"/>
                <w:szCs w:val="15"/>
              </w:rPr>
              <w:t>233728,2</w:t>
            </w:r>
          </w:p>
          <w:p w:rsidR="00CB1FDA" w:rsidRPr="005A5F29" w:rsidRDefault="00CB1FDA" w:rsidP="009C1646">
            <w:pPr>
              <w:widowControl/>
              <w:autoSpaceDE/>
              <w:autoSpaceDN/>
              <w:adjustRightInd/>
              <w:ind w:hanging="40"/>
              <w:jc w:val="center"/>
              <w:rPr>
                <w:rFonts w:ascii="Times New Roman" w:hAnsi="Times New Roman" w:cs="Times New Roman"/>
                <w:sz w:val="15"/>
                <w:szCs w:val="15"/>
              </w:rPr>
            </w:pPr>
            <w:r w:rsidRPr="005A5F29">
              <w:rPr>
                <w:rFonts w:ascii="Times New Roman" w:hAnsi="Times New Roman" w:cs="Times New Roman"/>
                <w:sz w:val="15"/>
                <w:szCs w:val="15"/>
              </w:rPr>
              <w:t>БРТ</w:t>
            </w:r>
          </w:p>
          <w:p w:rsidR="003A4D13" w:rsidRPr="005A5F29" w:rsidRDefault="003A4D13" w:rsidP="009C1646">
            <w:pPr>
              <w:widowControl/>
              <w:autoSpaceDE/>
              <w:autoSpaceDN/>
              <w:adjustRightInd/>
              <w:ind w:hanging="40"/>
              <w:jc w:val="center"/>
              <w:rPr>
                <w:rFonts w:ascii="Times New Roman" w:hAnsi="Times New Roman" w:cs="Times New Roman"/>
                <w:sz w:val="15"/>
                <w:szCs w:val="15"/>
              </w:rPr>
            </w:pPr>
          </w:p>
          <w:p w:rsidR="003A4D13" w:rsidRPr="005A5F29" w:rsidRDefault="003A4D13" w:rsidP="009C1646">
            <w:pPr>
              <w:widowControl/>
              <w:autoSpaceDE/>
              <w:autoSpaceDN/>
              <w:adjustRightInd/>
              <w:ind w:left="-69" w:right="-142" w:hanging="40"/>
              <w:jc w:val="center"/>
              <w:rPr>
                <w:rFonts w:ascii="Times New Roman" w:hAnsi="Times New Roman" w:cs="Times New Roman"/>
                <w:sz w:val="15"/>
                <w:szCs w:val="15"/>
              </w:rPr>
            </w:pPr>
            <w:r w:rsidRPr="005A5F29">
              <w:rPr>
                <w:rFonts w:ascii="Times New Roman" w:hAnsi="Times New Roman" w:cs="Times New Roman"/>
                <w:sz w:val="15"/>
                <w:szCs w:val="15"/>
              </w:rPr>
              <w:t>83406,4</w:t>
            </w:r>
          </w:p>
          <w:p w:rsidR="003A4D13" w:rsidRPr="005A5F29" w:rsidRDefault="003A4D13" w:rsidP="009C1646">
            <w:pPr>
              <w:widowControl/>
              <w:autoSpaceDE/>
              <w:autoSpaceDN/>
              <w:adjustRightInd/>
              <w:ind w:hanging="40"/>
              <w:jc w:val="center"/>
              <w:rPr>
                <w:rFonts w:ascii="Times New Roman" w:hAnsi="Times New Roman" w:cs="Times New Roman"/>
                <w:sz w:val="15"/>
                <w:szCs w:val="15"/>
              </w:rPr>
            </w:pPr>
            <w:r w:rsidRPr="005A5F29">
              <w:rPr>
                <w:rFonts w:ascii="Times New Roman" w:hAnsi="Times New Roman" w:cs="Times New Roman"/>
                <w:sz w:val="15"/>
                <w:szCs w:val="15"/>
              </w:rPr>
              <w:t>ФБ</w:t>
            </w:r>
          </w:p>
          <w:p w:rsidR="00CB1FDA" w:rsidRPr="005A5F29" w:rsidRDefault="00CB1FDA" w:rsidP="009C1646">
            <w:pPr>
              <w:widowControl/>
              <w:autoSpaceDE/>
              <w:autoSpaceDN/>
              <w:adjustRightInd/>
              <w:spacing w:before="40"/>
              <w:ind w:hanging="41"/>
              <w:jc w:val="center"/>
              <w:rPr>
                <w:rFonts w:ascii="Times New Roman" w:hAnsi="Times New Roman" w:cs="Times New Roman"/>
                <w:sz w:val="15"/>
                <w:szCs w:val="15"/>
              </w:rPr>
            </w:pPr>
          </w:p>
          <w:p w:rsidR="00CB1FDA" w:rsidRPr="005A5F29" w:rsidRDefault="00CB1FDA" w:rsidP="009C1646">
            <w:pPr>
              <w:widowControl/>
              <w:autoSpaceDE/>
              <w:autoSpaceDN/>
              <w:adjustRightInd/>
              <w:spacing w:before="40"/>
              <w:ind w:hanging="41"/>
              <w:jc w:val="center"/>
              <w:rPr>
                <w:rFonts w:ascii="Times New Roman" w:hAnsi="Times New Roman" w:cs="Times New Roman"/>
                <w:sz w:val="15"/>
                <w:szCs w:val="15"/>
              </w:rPr>
            </w:pPr>
          </w:p>
        </w:tc>
        <w:tc>
          <w:tcPr>
            <w:tcW w:w="710" w:type="dxa"/>
            <w:shd w:val="clear" w:color="auto" w:fill="auto"/>
          </w:tcPr>
          <w:p w:rsidR="00CB1FDA" w:rsidRPr="005A5F29" w:rsidRDefault="00CB1FDA" w:rsidP="009C1646">
            <w:pPr>
              <w:widowControl/>
              <w:autoSpaceDE/>
              <w:autoSpaceDN/>
              <w:adjustRightInd/>
              <w:spacing w:before="40"/>
              <w:ind w:right="-108" w:hanging="106"/>
              <w:jc w:val="center"/>
              <w:rPr>
                <w:rFonts w:ascii="Times New Roman" w:eastAsia="Calibri" w:hAnsi="Times New Roman" w:cs="Times New Roman"/>
                <w:sz w:val="15"/>
                <w:szCs w:val="15"/>
                <w:lang w:eastAsia="en-US"/>
              </w:rPr>
            </w:pPr>
            <w:r w:rsidRPr="005A5F29">
              <w:rPr>
                <w:rFonts w:ascii="Times New Roman" w:eastAsia="Calibri" w:hAnsi="Times New Roman" w:cs="Times New Roman"/>
                <w:sz w:val="15"/>
                <w:szCs w:val="15"/>
                <w:lang w:eastAsia="en-US"/>
              </w:rPr>
              <w:t>269 811,0</w:t>
            </w:r>
          </w:p>
          <w:p w:rsidR="00CB1FDA" w:rsidRPr="005A5F29" w:rsidRDefault="00CB1FDA" w:rsidP="009C1646">
            <w:pPr>
              <w:widowControl/>
              <w:autoSpaceDE/>
              <w:autoSpaceDN/>
              <w:adjustRightInd/>
              <w:ind w:firstLine="0"/>
              <w:jc w:val="center"/>
              <w:rPr>
                <w:rFonts w:ascii="Times New Roman" w:eastAsia="Calibri" w:hAnsi="Times New Roman" w:cs="Times New Roman"/>
                <w:sz w:val="15"/>
                <w:szCs w:val="15"/>
                <w:lang w:eastAsia="en-US"/>
              </w:rPr>
            </w:pPr>
            <w:r w:rsidRPr="005A5F29">
              <w:rPr>
                <w:rFonts w:ascii="Times New Roman" w:eastAsia="Calibri" w:hAnsi="Times New Roman" w:cs="Times New Roman"/>
                <w:sz w:val="15"/>
                <w:szCs w:val="15"/>
                <w:lang w:eastAsia="en-US"/>
              </w:rPr>
              <w:t>БРТ</w:t>
            </w:r>
          </w:p>
          <w:p w:rsidR="003A4D13" w:rsidRPr="005A5F29" w:rsidRDefault="003A4D13" w:rsidP="009C1646">
            <w:pPr>
              <w:widowControl/>
              <w:autoSpaceDE/>
              <w:autoSpaceDN/>
              <w:adjustRightInd/>
              <w:ind w:firstLine="0"/>
              <w:jc w:val="center"/>
              <w:rPr>
                <w:rFonts w:ascii="Times New Roman" w:eastAsia="Calibri" w:hAnsi="Times New Roman" w:cs="Times New Roman"/>
                <w:sz w:val="15"/>
                <w:szCs w:val="15"/>
                <w:lang w:eastAsia="en-US"/>
              </w:rPr>
            </w:pPr>
          </w:p>
          <w:p w:rsidR="003A4D13" w:rsidRPr="005A5F29" w:rsidRDefault="003A4D13" w:rsidP="009C1646">
            <w:pPr>
              <w:widowControl/>
              <w:autoSpaceDE/>
              <w:autoSpaceDN/>
              <w:adjustRightInd/>
              <w:ind w:left="-69" w:right="-142" w:firstLine="0"/>
              <w:jc w:val="center"/>
              <w:rPr>
                <w:rFonts w:ascii="Times New Roman" w:hAnsi="Times New Roman" w:cs="Times New Roman"/>
                <w:sz w:val="15"/>
                <w:szCs w:val="15"/>
              </w:rPr>
            </w:pPr>
            <w:r w:rsidRPr="005A5F29">
              <w:rPr>
                <w:rFonts w:ascii="Times New Roman" w:hAnsi="Times New Roman" w:cs="Times New Roman"/>
                <w:sz w:val="15"/>
                <w:szCs w:val="15"/>
              </w:rPr>
              <w:t>86610,4</w:t>
            </w:r>
          </w:p>
          <w:p w:rsidR="003A4D13" w:rsidRPr="005A5F29" w:rsidRDefault="003A4D13" w:rsidP="009C1646">
            <w:pPr>
              <w:widowControl/>
              <w:autoSpaceDE/>
              <w:autoSpaceDN/>
              <w:adjustRightInd/>
              <w:ind w:left="-69" w:right="-142" w:firstLine="0"/>
              <w:jc w:val="center"/>
              <w:rPr>
                <w:rFonts w:ascii="Times New Roman" w:hAnsi="Times New Roman" w:cs="Times New Roman"/>
                <w:sz w:val="15"/>
                <w:szCs w:val="15"/>
              </w:rPr>
            </w:pPr>
            <w:r w:rsidRPr="005A5F29">
              <w:rPr>
                <w:rFonts w:ascii="Times New Roman" w:hAnsi="Times New Roman" w:cs="Times New Roman"/>
                <w:sz w:val="15"/>
                <w:szCs w:val="15"/>
              </w:rPr>
              <w:t>ФБ</w:t>
            </w:r>
          </w:p>
          <w:p w:rsidR="00CB1FDA" w:rsidRPr="005A5F29" w:rsidRDefault="00CB1FDA" w:rsidP="009C1646">
            <w:pPr>
              <w:widowControl/>
              <w:autoSpaceDE/>
              <w:autoSpaceDN/>
              <w:adjustRightInd/>
              <w:spacing w:before="40"/>
              <w:ind w:left="-69" w:right="-142" w:firstLine="0"/>
              <w:jc w:val="center"/>
              <w:rPr>
                <w:rFonts w:ascii="Times New Roman" w:hAnsi="Times New Roman" w:cs="Times New Roman"/>
                <w:sz w:val="15"/>
                <w:szCs w:val="15"/>
              </w:rPr>
            </w:pPr>
          </w:p>
          <w:p w:rsidR="00CB1FDA" w:rsidRPr="005A5F29" w:rsidRDefault="00CB1FDA" w:rsidP="009C1646">
            <w:pPr>
              <w:widowControl/>
              <w:autoSpaceDE/>
              <w:autoSpaceDN/>
              <w:adjustRightInd/>
              <w:spacing w:before="40"/>
              <w:ind w:left="-69" w:right="-142" w:firstLine="0"/>
              <w:jc w:val="center"/>
              <w:rPr>
                <w:rFonts w:ascii="Times New Roman" w:hAnsi="Times New Roman" w:cs="Times New Roman"/>
                <w:sz w:val="15"/>
                <w:szCs w:val="15"/>
              </w:rPr>
            </w:pPr>
          </w:p>
          <w:p w:rsidR="00CB1FDA" w:rsidRPr="005A5F29" w:rsidRDefault="00CB1FDA" w:rsidP="009C1646">
            <w:pPr>
              <w:widowControl/>
              <w:autoSpaceDE/>
              <w:autoSpaceDN/>
              <w:adjustRightInd/>
              <w:spacing w:before="40"/>
              <w:ind w:left="-69" w:right="-250" w:firstLine="0"/>
              <w:jc w:val="center"/>
              <w:rPr>
                <w:rFonts w:ascii="Times New Roman" w:hAnsi="Times New Roman" w:cs="Times New Roman"/>
                <w:sz w:val="15"/>
                <w:szCs w:val="15"/>
              </w:rPr>
            </w:pPr>
          </w:p>
        </w:tc>
        <w:tc>
          <w:tcPr>
            <w:tcW w:w="707" w:type="dxa"/>
            <w:shd w:val="clear" w:color="auto" w:fill="auto"/>
          </w:tcPr>
          <w:p w:rsidR="00CB1FDA" w:rsidRPr="005A5F29" w:rsidRDefault="00CB1FDA" w:rsidP="009C1646">
            <w:pPr>
              <w:widowControl/>
              <w:autoSpaceDE/>
              <w:autoSpaceDN/>
              <w:adjustRightInd/>
              <w:spacing w:before="40"/>
              <w:ind w:left="-69" w:right="-142" w:hanging="39"/>
              <w:jc w:val="center"/>
              <w:rPr>
                <w:rFonts w:ascii="Times New Roman" w:hAnsi="Times New Roman" w:cs="Times New Roman"/>
                <w:sz w:val="15"/>
                <w:szCs w:val="15"/>
              </w:rPr>
            </w:pPr>
            <w:r w:rsidRPr="005A5F29">
              <w:rPr>
                <w:rFonts w:ascii="Times New Roman" w:hAnsi="Times New Roman" w:cs="Times New Roman"/>
                <w:sz w:val="15"/>
                <w:szCs w:val="15"/>
              </w:rPr>
              <w:t>288697,8</w:t>
            </w:r>
          </w:p>
          <w:p w:rsidR="00CB1FDA" w:rsidRPr="005A5F29" w:rsidRDefault="00CB1FDA"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БРТ</w:t>
            </w:r>
          </w:p>
          <w:p w:rsidR="003A4D13" w:rsidRPr="005A5F29" w:rsidRDefault="003A4D13" w:rsidP="009C1646">
            <w:pPr>
              <w:widowControl/>
              <w:autoSpaceDE/>
              <w:autoSpaceDN/>
              <w:adjustRightInd/>
              <w:ind w:left="-68" w:right="-142" w:firstLine="0"/>
              <w:jc w:val="center"/>
              <w:rPr>
                <w:rFonts w:ascii="Times New Roman" w:hAnsi="Times New Roman" w:cs="Times New Roman"/>
                <w:sz w:val="15"/>
                <w:szCs w:val="15"/>
              </w:rPr>
            </w:pPr>
          </w:p>
          <w:p w:rsidR="003A4D13" w:rsidRPr="005A5F29" w:rsidRDefault="003A4D13"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50485,0</w:t>
            </w:r>
          </w:p>
          <w:p w:rsidR="003A4D13" w:rsidRPr="005A5F29" w:rsidRDefault="003A4D13"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ФБ</w:t>
            </w:r>
          </w:p>
          <w:p w:rsidR="00CB1FDA" w:rsidRPr="005A5F29" w:rsidRDefault="00CB1FDA" w:rsidP="009C1646">
            <w:pPr>
              <w:widowControl/>
              <w:autoSpaceDE/>
              <w:autoSpaceDN/>
              <w:adjustRightInd/>
              <w:ind w:left="-68" w:right="-142" w:firstLine="0"/>
              <w:jc w:val="center"/>
              <w:rPr>
                <w:rFonts w:ascii="Times New Roman" w:hAnsi="Times New Roman" w:cs="Times New Roman"/>
                <w:sz w:val="15"/>
                <w:szCs w:val="15"/>
              </w:rPr>
            </w:pPr>
          </w:p>
          <w:p w:rsidR="00CB1FDA" w:rsidRPr="005A5F29" w:rsidRDefault="00CB1FDA" w:rsidP="009C1646">
            <w:pPr>
              <w:widowControl/>
              <w:autoSpaceDE/>
              <w:autoSpaceDN/>
              <w:adjustRightInd/>
              <w:spacing w:before="40"/>
              <w:ind w:left="-69" w:right="-142" w:firstLine="0"/>
              <w:jc w:val="center"/>
              <w:rPr>
                <w:rFonts w:ascii="Times New Roman" w:hAnsi="Times New Roman" w:cs="Times New Roman"/>
                <w:sz w:val="15"/>
                <w:szCs w:val="15"/>
              </w:rPr>
            </w:pPr>
          </w:p>
        </w:tc>
        <w:tc>
          <w:tcPr>
            <w:tcW w:w="707" w:type="dxa"/>
            <w:shd w:val="clear" w:color="auto" w:fill="auto"/>
          </w:tcPr>
          <w:p w:rsidR="00CB1FDA" w:rsidRPr="005A5F29" w:rsidRDefault="00CB1FDA" w:rsidP="009C1646">
            <w:pPr>
              <w:widowControl/>
              <w:autoSpaceDE/>
              <w:autoSpaceDN/>
              <w:adjustRightInd/>
              <w:spacing w:before="40"/>
              <w:ind w:left="-69" w:right="-142" w:firstLine="0"/>
              <w:jc w:val="center"/>
              <w:rPr>
                <w:rFonts w:ascii="Times New Roman" w:hAnsi="Times New Roman" w:cs="Times New Roman"/>
                <w:sz w:val="15"/>
                <w:szCs w:val="15"/>
              </w:rPr>
            </w:pPr>
            <w:r w:rsidRPr="005A5F29">
              <w:rPr>
                <w:rFonts w:ascii="Times New Roman" w:hAnsi="Times New Roman" w:cs="Times New Roman"/>
                <w:sz w:val="15"/>
                <w:szCs w:val="15"/>
              </w:rPr>
              <w:t>302844,0</w:t>
            </w:r>
          </w:p>
          <w:p w:rsidR="00CB1FDA" w:rsidRPr="005A5F29" w:rsidRDefault="00CB1FDA"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БРТ</w:t>
            </w:r>
          </w:p>
          <w:p w:rsidR="003A4D13" w:rsidRPr="005A5F29" w:rsidRDefault="003A4D13" w:rsidP="009C1646">
            <w:pPr>
              <w:widowControl/>
              <w:autoSpaceDE/>
              <w:autoSpaceDN/>
              <w:adjustRightInd/>
              <w:ind w:left="-68" w:right="-142" w:firstLine="0"/>
              <w:jc w:val="center"/>
              <w:rPr>
                <w:rFonts w:ascii="Times New Roman" w:hAnsi="Times New Roman" w:cs="Times New Roman"/>
                <w:sz w:val="15"/>
                <w:szCs w:val="15"/>
              </w:rPr>
            </w:pPr>
          </w:p>
          <w:p w:rsidR="00092E72" w:rsidRPr="005A5F29" w:rsidRDefault="00092E72"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43880,6</w:t>
            </w:r>
          </w:p>
          <w:p w:rsidR="00092E72" w:rsidRPr="005A5F29" w:rsidRDefault="00092E72"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ФБ</w:t>
            </w:r>
          </w:p>
          <w:p w:rsidR="003A4D13" w:rsidRPr="005A5F29" w:rsidRDefault="003A4D13" w:rsidP="009C1646">
            <w:pPr>
              <w:widowControl/>
              <w:autoSpaceDE/>
              <w:autoSpaceDN/>
              <w:adjustRightInd/>
              <w:spacing w:before="40"/>
              <w:ind w:left="-69" w:right="-142" w:firstLine="0"/>
              <w:jc w:val="center"/>
              <w:rPr>
                <w:rFonts w:ascii="Times New Roman" w:hAnsi="Times New Roman" w:cs="Times New Roman"/>
                <w:sz w:val="15"/>
                <w:szCs w:val="15"/>
              </w:rPr>
            </w:pPr>
          </w:p>
          <w:p w:rsidR="00CB1FDA" w:rsidRPr="005A5F29" w:rsidRDefault="00CB1FDA" w:rsidP="009C1646">
            <w:pPr>
              <w:widowControl/>
              <w:autoSpaceDE/>
              <w:autoSpaceDN/>
              <w:adjustRightInd/>
              <w:spacing w:before="40"/>
              <w:ind w:left="-69" w:right="-142" w:firstLine="0"/>
              <w:jc w:val="center"/>
              <w:rPr>
                <w:rFonts w:ascii="Times New Roman" w:hAnsi="Times New Roman" w:cs="Times New Roman"/>
                <w:sz w:val="15"/>
                <w:szCs w:val="15"/>
              </w:rPr>
            </w:pPr>
          </w:p>
          <w:p w:rsidR="00CB1FDA" w:rsidRPr="005A5F29" w:rsidRDefault="00CB1FDA" w:rsidP="009C1646">
            <w:pPr>
              <w:widowControl/>
              <w:autoSpaceDE/>
              <w:autoSpaceDN/>
              <w:adjustRightInd/>
              <w:spacing w:before="40"/>
              <w:ind w:left="-69" w:right="-142" w:firstLine="69"/>
              <w:jc w:val="center"/>
              <w:rPr>
                <w:rFonts w:ascii="Times New Roman" w:hAnsi="Times New Roman" w:cs="Times New Roman"/>
                <w:sz w:val="15"/>
                <w:szCs w:val="15"/>
              </w:rPr>
            </w:pPr>
          </w:p>
        </w:tc>
        <w:tc>
          <w:tcPr>
            <w:tcW w:w="709" w:type="dxa"/>
            <w:shd w:val="clear" w:color="auto" w:fill="auto"/>
          </w:tcPr>
          <w:p w:rsidR="00CB1FDA" w:rsidRPr="005A5F29" w:rsidRDefault="00CB1FDA" w:rsidP="009C1646">
            <w:pPr>
              <w:widowControl/>
              <w:autoSpaceDE/>
              <w:autoSpaceDN/>
              <w:adjustRightInd/>
              <w:spacing w:before="40"/>
              <w:ind w:left="-69" w:right="-142" w:firstLine="0"/>
              <w:jc w:val="center"/>
              <w:rPr>
                <w:rFonts w:ascii="Times New Roman" w:hAnsi="Times New Roman" w:cs="Times New Roman"/>
                <w:sz w:val="15"/>
                <w:szCs w:val="15"/>
              </w:rPr>
            </w:pPr>
            <w:r w:rsidRPr="005A5F29">
              <w:rPr>
                <w:rFonts w:ascii="Times New Roman" w:hAnsi="Times New Roman" w:cs="Times New Roman"/>
                <w:sz w:val="15"/>
                <w:szCs w:val="15"/>
              </w:rPr>
              <w:t>316472,0</w:t>
            </w:r>
          </w:p>
          <w:p w:rsidR="00CB1FDA" w:rsidRPr="005A5F29" w:rsidRDefault="00CB1FDA"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БРТ</w:t>
            </w:r>
          </w:p>
          <w:p w:rsidR="003A4D13" w:rsidRPr="005A5F29" w:rsidRDefault="003A4D13" w:rsidP="009C1646">
            <w:pPr>
              <w:widowControl/>
              <w:autoSpaceDE/>
              <w:autoSpaceDN/>
              <w:adjustRightInd/>
              <w:ind w:left="-68" w:right="-142" w:firstLine="0"/>
              <w:jc w:val="center"/>
              <w:rPr>
                <w:rFonts w:ascii="Times New Roman" w:hAnsi="Times New Roman" w:cs="Times New Roman"/>
                <w:sz w:val="15"/>
                <w:szCs w:val="15"/>
              </w:rPr>
            </w:pPr>
          </w:p>
          <w:p w:rsidR="00092E72" w:rsidRPr="005A5F29" w:rsidRDefault="00092E72"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43880,6</w:t>
            </w:r>
          </w:p>
          <w:p w:rsidR="00092E72" w:rsidRPr="005A5F29" w:rsidRDefault="00092E72"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ФБ</w:t>
            </w:r>
          </w:p>
          <w:p w:rsidR="00CB1FDA" w:rsidRPr="005A5F29" w:rsidRDefault="00CB1FDA" w:rsidP="009C1646">
            <w:pPr>
              <w:widowControl/>
              <w:autoSpaceDE/>
              <w:autoSpaceDN/>
              <w:adjustRightInd/>
              <w:spacing w:before="40"/>
              <w:ind w:left="-69" w:right="-142" w:firstLine="69"/>
              <w:jc w:val="center"/>
              <w:rPr>
                <w:rFonts w:ascii="Times New Roman" w:hAnsi="Times New Roman" w:cs="Times New Roman"/>
                <w:sz w:val="15"/>
                <w:szCs w:val="15"/>
              </w:rPr>
            </w:pPr>
          </w:p>
        </w:tc>
        <w:tc>
          <w:tcPr>
            <w:tcW w:w="709" w:type="dxa"/>
            <w:shd w:val="clear" w:color="auto" w:fill="auto"/>
          </w:tcPr>
          <w:p w:rsidR="00CB1FDA" w:rsidRPr="005A5F29" w:rsidRDefault="00CB1FDA" w:rsidP="009C1646">
            <w:pPr>
              <w:widowControl/>
              <w:autoSpaceDE/>
              <w:autoSpaceDN/>
              <w:adjustRightInd/>
              <w:spacing w:before="40"/>
              <w:ind w:left="-69" w:right="-142" w:firstLine="0"/>
              <w:jc w:val="center"/>
              <w:rPr>
                <w:rFonts w:ascii="Times New Roman" w:hAnsi="Times New Roman" w:cs="Times New Roman"/>
                <w:sz w:val="15"/>
                <w:szCs w:val="15"/>
              </w:rPr>
            </w:pPr>
            <w:r w:rsidRPr="005A5F29">
              <w:rPr>
                <w:rFonts w:ascii="Times New Roman" w:hAnsi="Times New Roman" w:cs="Times New Roman"/>
                <w:sz w:val="15"/>
                <w:szCs w:val="15"/>
              </w:rPr>
              <w:t>329130,9</w:t>
            </w:r>
          </w:p>
          <w:p w:rsidR="00CB1FDA" w:rsidRPr="005A5F29" w:rsidRDefault="00CB1FDA"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БРТ</w:t>
            </w:r>
          </w:p>
          <w:p w:rsidR="003A4D13" w:rsidRPr="005A5F29" w:rsidRDefault="003A4D13" w:rsidP="009C1646">
            <w:pPr>
              <w:widowControl/>
              <w:autoSpaceDE/>
              <w:autoSpaceDN/>
              <w:adjustRightInd/>
              <w:ind w:left="-68" w:right="-142" w:firstLine="0"/>
              <w:jc w:val="center"/>
              <w:rPr>
                <w:rFonts w:ascii="Times New Roman" w:hAnsi="Times New Roman" w:cs="Times New Roman"/>
                <w:sz w:val="15"/>
                <w:szCs w:val="15"/>
              </w:rPr>
            </w:pPr>
          </w:p>
          <w:p w:rsidR="00092E72" w:rsidRPr="005A5F29" w:rsidRDefault="00092E72"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43880,6</w:t>
            </w:r>
          </w:p>
          <w:p w:rsidR="00092E72" w:rsidRPr="005A5F29" w:rsidRDefault="00092E72" w:rsidP="009C1646">
            <w:pPr>
              <w:widowControl/>
              <w:autoSpaceDE/>
              <w:autoSpaceDN/>
              <w:adjustRightInd/>
              <w:ind w:left="-68" w:right="-142" w:firstLine="0"/>
              <w:jc w:val="center"/>
              <w:rPr>
                <w:rFonts w:ascii="Times New Roman" w:hAnsi="Times New Roman" w:cs="Times New Roman"/>
                <w:sz w:val="15"/>
                <w:szCs w:val="15"/>
              </w:rPr>
            </w:pPr>
            <w:r w:rsidRPr="005A5F29">
              <w:rPr>
                <w:rFonts w:ascii="Times New Roman" w:hAnsi="Times New Roman" w:cs="Times New Roman"/>
                <w:sz w:val="15"/>
                <w:szCs w:val="15"/>
              </w:rPr>
              <w:t>ФБ</w:t>
            </w:r>
          </w:p>
          <w:p w:rsidR="00CB1FDA" w:rsidRPr="005A5F29" w:rsidRDefault="00CB1FDA" w:rsidP="009C1646">
            <w:pPr>
              <w:widowControl/>
              <w:autoSpaceDE/>
              <w:autoSpaceDN/>
              <w:adjustRightInd/>
              <w:spacing w:before="40"/>
              <w:ind w:left="-69" w:right="-142" w:firstLine="69"/>
              <w:jc w:val="center"/>
              <w:rPr>
                <w:rFonts w:ascii="Times New Roman" w:hAnsi="Times New Roman" w:cs="Times New Roman"/>
                <w:sz w:val="15"/>
                <w:szCs w:val="15"/>
              </w:rPr>
            </w:pPr>
          </w:p>
        </w:tc>
        <w:tc>
          <w:tcPr>
            <w:tcW w:w="427" w:type="dxa"/>
            <w:shd w:val="clear" w:color="auto" w:fill="auto"/>
          </w:tcPr>
          <w:p w:rsidR="00CB1FDA" w:rsidRPr="005A5F29" w:rsidRDefault="00CB1FDA" w:rsidP="009C1646">
            <w:pPr>
              <w:widowControl/>
              <w:autoSpaceDE/>
              <w:autoSpaceDN/>
              <w:adjustRightInd/>
              <w:spacing w:before="40"/>
              <w:ind w:left="-108" w:right="-243" w:firstLine="108"/>
              <w:rPr>
                <w:rFonts w:ascii="Times New Roman" w:hAnsi="Times New Roman" w:cs="Times New Roman"/>
                <w:sz w:val="15"/>
                <w:szCs w:val="15"/>
              </w:rPr>
            </w:pPr>
            <w:r w:rsidRPr="005A5F29">
              <w:rPr>
                <w:rFonts w:ascii="Times New Roman" w:hAnsi="Times New Roman" w:cs="Times New Roman"/>
                <w:sz w:val="15"/>
                <w:szCs w:val="15"/>
              </w:rPr>
              <w:t>-»;</w:t>
            </w:r>
          </w:p>
        </w:tc>
      </w:tr>
    </w:tbl>
    <w:p w:rsidR="00E01AE0" w:rsidRDefault="00E01AE0" w:rsidP="00E01AE0">
      <w:pPr>
        <w:tabs>
          <w:tab w:val="left" w:pos="3828"/>
        </w:tabs>
        <w:ind w:right="-1" w:firstLine="0"/>
        <w:rPr>
          <w:rFonts w:ascii="Times New Roman" w:hAnsi="Times New Roman" w:cs="Times New Roman"/>
          <w:sz w:val="28"/>
          <w:szCs w:val="28"/>
        </w:rPr>
      </w:pPr>
    </w:p>
    <w:p w:rsidR="00E01AE0" w:rsidRPr="005A5F29" w:rsidRDefault="00E01AE0" w:rsidP="00E01AE0">
      <w:pPr>
        <w:tabs>
          <w:tab w:val="left" w:pos="3828"/>
        </w:tabs>
        <w:ind w:right="-1" w:firstLine="709"/>
        <w:rPr>
          <w:rFonts w:ascii="Times New Roman" w:hAnsi="Times New Roman" w:cs="Times New Roman"/>
          <w:sz w:val="28"/>
          <w:szCs w:val="28"/>
        </w:rPr>
      </w:pPr>
      <w:r w:rsidRPr="005A5F29">
        <w:rPr>
          <w:rFonts w:ascii="Times New Roman" w:hAnsi="Times New Roman" w:cs="Times New Roman"/>
          <w:sz w:val="28"/>
          <w:szCs w:val="28"/>
        </w:rPr>
        <w:t>строку «</w:t>
      </w:r>
      <w:r w:rsidRPr="00E01AE0">
        <w:rPr>
          <w:rFonts w:ascii="Times New Roman" w:hAnsi="Times New Roman" w:cs="Times New Roman"/>
          <w:sz w:val="28"/>
          <w:szCs w:val="28"/>
        </w:rPr>
        <w:t>Стимулирование к проведению эффективной градостроительной п</w:t>
      </w:r>
      <w:r w:rsidRPr="00E01AE0">
        <w:rPr>
          <w:rFonts w:ascii="Times New Roman" w:hAnsi="Times New Roman" w:cs="Times New Roman"/>
          <w:sz w:val="28"/>
          <w:szCs w:val="28"/>
        </w:rPr>
        <w:t>о</w:t>
      </w:r>
      <w:r w:rsidRPr="00E01AE0">
        <w:rPr>
          <w:rFonts w:ascii="Times New Roman" w:hAnsi="Times New Roman" w:cs="Times New Roman"/>
          <w:sz w:val="28"/>
          <w:szCs w:val="28"/>
        </w:rPr>
        <w:t>литики, созданию условий для строительства жилья экономического класса.</w:t>
      </w:r>
      <w:r w:rsidRPr="005A5F29">
        <w:rPr>
          <w:rFonts w:ascii="Times New Roman" w:hAnsi="Times New Roman" w:cs="Times New Roman"/>
          <w:sz w:val="28"/>
          <w:szCs w:val="28"/>
        </w:rPr>
        <w:t>» изл</w:t>
      </w:r>
      <w:r w:rsidRPr="005A5F29">
        <w:rPr>
          <w:rFonts w:ascii="Times New Roman" w:hAnsi="Times New Roman" w:cs="Times New Roman"/>
          <w:sz w:val="28"/>
          <w:szCs w:val="28"/>
        </w:rPr>
        <w:t>о</w:t>
      </w:r>
      <w:r w:rsidRPr="005A5F29">
        <w:rPr>
          <w:rFonts w:ascii="Times New Roman" w:hAnsi="Times New Roman" w:cs="Times New Roman"/>
          <w:sz w:val="28"/>
          <w:szCs w:val="28"/>
        </w:rPr>
        <w:t xml:space="preserve">жить в </w:t>
      </w:r>
      <w:r w:rsidRPr="004264B5">
        <w:rPr>
          <w:rFonts w:ascii="Times New Roman" w:hAnsi="Times New Roman" w:cs="Times New Roman"/>
          <w:sz w:val="28"/>
          <w:szCs w:val="28"/>
        </w:rPr>
        <w:t>следующей редакции:</w:t>
      </w:r>
    </w:p>
    <w:p w:rsidR="00E01AE0" w:rsidRPr="005A5F29" w:rsidRDefault="00E01AE0" w:rsidP="00E01AE0">
      <w:pPr>
        <w:tabs>
          <w:tab w:val="left" w:pos="3828"/>
        </w:tabs>
        <w:ind w:right="-1" w:firstLine="709"/>
        <w:rPr>
          <w:rFonts w:ascii="Times New Roman" w:hAnsi="Times New Roman" w:cs="Times New Roman"/>
          <w:sz w:val="28"/>
          <w:szCs w:val="28"/>
        </w:rPr>
      </w:pPr>
    </w:p>
    <w:tbl>
      <w:tblPr>
        <w:tblW w:w="113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709"/>
        <w:gridCol w:w="850"/>
        <w:gridCol w:w="425"/>
        <w:gridCol w:w="425"/>
        <w:gridCol w:w="426"/>
        <w:gridCol w:w="425"/>
        <w:gridCol w:w="425"/>
        <w:gridCol w:w="426"/>
        <w:gridCol w:w="425"/>
        <w:gridCol w:w="426"/>
        <w:gridCol w:w="708"/>
        <w:gridCol w:w="851"/>
        <w:gridCol w:w="707"/>
        <w:gridCol w:w="853"/>
        <w:gridCol w:w="425"/>
        <w:gridCol w:w="425"/>
        <w:gridCol w:w="427"/>
      </w:tblGrid>
      <w:tr w:rsidR="00E01AE0" w:rsidRPr="005A5F29" w:rsidTr="004264B5">
        <w:tc>
          <w:tcPr>
            <w:tcW w:w="993" w:type="dxa"/>
            <w:shd w:val="clear" w:color="auto" w:fill="auto"/>
          </w:tcPr>
          <w:p w:rsidR="00E01AE0" w:rsidRPr="005A5F29" w:rsidRDefault="00E01AE0" w:rsidP="00E01AE0">
            <w:pPr>
              <w:widowControl/>
              <w:autoSpaceDE/>
              <w:autoSpaceDN/>
              <w:adjustRightInd/>
              <w:spacing w:before="40"/>
              <w:ind w:firstLine="0"/>
              <w:rPr>
                <w:rFonts w:ascii="Times New Roman" w:hAnsi="Times New Roman" w:cs="Times New Roman"/>
                <w:sz w:val="15"/>
                <w:szCs w:val="15"/>
              </w:rPr>
            </w:pPr>
            <w:r w:rsidRPr="005A5F29">
              <w:rPr>
                <w:rFonts w:ascii="Times New Roman" w:hAnsi="Times New Roman" w:cs="Times New Roman"/>
                <w:sz w:val="15"/>
                <w:szCs w:val="15"/>
              </w:rPr>
              <w:t>«</w:t>
            </w:r>
            <w:r w:rsidRPr="00E01AE0">
              <w:rPr>
                <w:rFonts w:ascii="Times New Roman" w:eastAsia="Calibri" w:hAnsi="Times New Roman" w:cs="Times New Roman"/>
                <w:sz w:val="15"/>
                <w:szCs w:val="15"/>
                <w:lang w:eastAsia="en-US"/>
              </w:rPr>
              <w:t>Стимул</w:t>
            </w:r>
            <w:r w:rsidRPr="00E01AE0">
              <w:rPr>
                <w:rFonts w:ascii="Times New Roman" w:eastAsia="Calibri" w:hAnsi="Times New Roman" w:cs="Times New Roman"/>
                <w:sz w:val="15"/>
                <w:szCs w:val="15"/>
                <w:lang w:eastAsia="en-US"/>
              </w:rPr>
              <w:t>и</w:t>
            </w:r>
            <w:r w:rsidRPr="00E01AE0">
              <w:rPr>
                <w:rFonts w:ascii="Times New Roman" w:eastAsia="Calibri" w:hAnsi="Times New Roman" w:cs="Times New Roman"/>
                <w:sz w:val="15"/>
                <w:szCs w:val="15"/>
                <w:lang w:eastAsia="en-US"/>
              </w:rPr>
              <w:t>рование к провед</w:t>
            </w:r>
            <w:r w:rsidRPr="00E01AE0">
              <w:rPr>
                <w:rFonts w:ascii="Times New Roman" w:eastAsia="Calibri" w:hAnsi="Times New Roman" w:cs="Times New Roman"/>
                <w:sz w:val="15"/>
                <w:szCs w:val="15"/>
                <w:lang w:eastAsia="en-US"/>
              </w:rPr>
              <w:t>е</w:t>
            </w:r>
            <w:r w:rsidRPr="00E01AE0">
              <w:rPr>
                <w:rFonts w:ascii="Times New Roman" w:eastAsia="Calibri" w:hAnsi="Times New Roman" w:cs="Times New Roman"/>
                <w:sz w:val="15"/>
                <w:szCs w:val="15"/>
                <w:lang w:eastAsia="en-US"/>
              </w:rPr>
              <w:t>нию эффе</w:t>
            </w:r>
            <w:r w:rsidRPr="00E01AE0">
              <w:rPr>
                <w:rFonts w:ascii="Times New Roman" w:eastAsia="Calibri" w:hAnsi="Times New Roman" w:cs="Times New Roman"/>
                <w:sz w:val="15"/>
                <w:szCs w:val="15"/>
                <w:lang w:eastAsia="en-US"/>
              </w:rPr>
              <w:t>к</w:t>
            </w:r>
            <w:r w:rsidRPr="00E01AE0">
              <w:rPr>
                <w:rFonts w:ascii="Times New Roman" w:eastAsia="Calibri" w:hAnsi="Times New Roman" w:cs="Times New Roman"/>
                <w:sz w:val="15"/>
                <w:szCs w:val="15"/>
                <w:lang w:eastAsia="en-US"/>
              </w:rPr>
              <w:t>тивной градостр</w:t>
            </w:r>
            <w:r w:rsidRPr="00E01AE0">
              <w:rPr>
                <w:rFonts w:ascii="Times New Roman" w:eastAsia="Calibri" w:hAnsi="Times New Roman" w:cs="Times New Roman"/>
                <w:sz w:val="15"/>
                <w:szCs w:val="15"/>
                <w:lang w:eastAsia="en-US"/>
              </w:rPr>
              <w:t>о</w:t>
            </w:r>
            <w:r w:rsidRPr="00E01AE0">
              <w:rPr>
                <w:rFonts w:ascii="Times New Roman" w:eastAsia="Calibri" w:hAnsi="Times New Roman" w:cs="Times New Roman"/>
                <w:sz w:val="15"/>
                <w:szCs w:val="15"/>
                <w:lang w:eastAsia="en-US"/>
              </w:rPr>
              <w:t>ительной политики, созданию условий для стро</w:t>
            </w:r>
            <w:r w:rsidRPr="00E01AE0">
              <w:rPr>
                <w:rFonts w:ascii="Times New Roman" w:eastAsia="Calibri" w:hAnsi="Times New Roman" w:cs="Times New Roman"/>
                <w:sz w:val="15"/>
                <w:szCs w:val="15"/>
                <w:lang w:eastAsia="en-US"/>
              </w:rPr>
              <w:t>и</w:t>
            </w:r>
            <w:r w:rsidRPr="00E01AE0">
              <w:rPr>
                <w:rFonts w:ascii="Times New Roman" w:eastAsia="Calibri" w:hAnsi="Times New Roman" w:cs="Times New Roman"/>
                <w:sz w:val="15"/>
                <w:szCs w:val="15"/>
                <w:lang w:eastAsia="en-US"/>
              </w:rPr>
              <w:t xml:space="preserve">тельства </w:t>
            </w:r>
            <w:r w:rsidRPr="00E01AE0">
              <w:rPr>
                <w:rFonts w:ascii="Times New Roman" w:eastAsia="Calibri" w:hAnsi="Times New Roman" w:cs="Times New Roman"/>
                <w:sz w:val="15"/>
                <w:szCs w:val="15"/>
                <w:lang w:eastAsia="en-US"/>
              </w:rPr>
              <w:lastRenderedPageBreak/>
              <w:t>жилья экономич</w:t>
            </w:r>
            <w:r w:rsidRPr="00E01AE0">
              <w:rPr>
                <w:rFonts w:ascii="Times New Roman" w:eastAsia="Calibri" w:hAnsi="Times New Roman" w:cs="Times New Roman"/>
                <w:sz w:val="15"/>
                <w:szCs w:val="15"/>
                <w:lang w:eastAsia="en-US"/>
              </w:rPr>
              <w:t>е</w:t>
            </w:r>
            <w:r w:rsidRPr="00E01AE0">
              <w:rPr>
                <w:rFonts w:ascii="Times New Roman" w:eastAsia="Calibri" w:hAnsi="Times New Roman" w:cs="Times New Roman"/>
                <w:sz w:val="15"/>
                <w:szCs w:val="15"/>
                <w:lang w:eastAsia="en-US"/>
              </w:rPr>
              <w:t>ского кла</w:t>
            </w:r>
            <w:r w:rsidRPr="00E01AE0">
              <w:rPr>
                <w:rFonts w:ascii="Times New Roman" w:eastAsia="Calibri" w:hAnsi="Times New Roman" w:cs="Times New Roman"/>
                <w:sz w:val="15"/>
                <w:szCs w:val="15"/>
                <w:lang w:eastAsia="en-US"/>
              </w:rPr>
              <w:t>с</w:t>
            </w:r>
            <w:r w:rsidRPr="00E01AE0">
              <w:rPr>
                <w:rFonts w:ascii="Times New Roman" w:eastAsia="Calibri" w:hAnsi="Times New Roman" w:cs="Times New Roman"/>
                <w:sz w:val="15"/>
                <w:szCs w:val="15"/>
                <w:lang w:eastAsia="en-US"/>
              </w:rPr>
              <w:t>са.</w:t>
            </w:r>
          </w:p>
        </w:tc>
        <w:tc>
          <w:tcPr>
            <w:tcW w:w="992" w:type="dxa"/>
            <w:shd w:val="clear" w:color="auto" w:fill="auto"/>
          </w:tcPr>
          <w:p w:rsidR="00E01AE0" w:rsidRPr="003958B5" w:rsidRDefault="00E01AE0" w:rsidP="004264B5">
            <w:pPr>
              <w:widowControl/>
              <w:autoSpaceDE/>
              <w:autoSpaceDN/>
              <w:adjustRightInd/>
              <w:spacing w:before="40"/>
              <w:ind w:right="-30" w:firstLine="0"/>
              <w:rPr>
                <w:rFonts w:ascii="Times New Roman" w:hAnsi="Times New Roman" w:cs="Times New Roman"/>
                <w:sz w:val="15"/>
                <w:szCs w:val="15"/>
              </w:rPr>
            </w:pPr>
            <w:r w:rsidRPr="003958B5">
              <w:rPr>
                <w:rFonts w:ascii="Times New Roman" w:hAnsi="Times New Roman" w:cs="Times New Roman"/>
                <w:sz w:val="15"/>
                <w:szCs w:val="15"/>
              </w:rPr>
              <w:lastRenderedPageBreak/>
              <w:t>МСАЖКХ,</w:t>
            </w:r>
          </w:p>
          <w:p w:rsidR="00E01AE0" w:rsidRPr="003958B5" w:rsidRDefault="00E01AE0" w:rsidP="004264B5">
            <w:pPr>
              <w:widowControl/>
              <w:autoSpaceDE/>
              <w:autoSpaceDN/>
              <w:adjustRightInd/>
              <w:spacing w:before="40"/>
              <w:ind w:right="-30" w:firstLine="0"/>
              <w:rPr>
                <w:rFonts w:ascii="Times New Roman" w:hAnsi="Times New Roman" w:cs="Times New Roman"/>
                <w:sz w:val="15"/>
                <w:szCs w:val="15"/>
              </w:rPr>
            </w:pPr>
            <w:r w:rsidRPr="003958B5">
              <w:rPr>
                <w:rFonts w:ascii="Times New Roman" w:hAnsi="Times New Roman" w:cs="Times New Roman"/>
                <w:sz w:val="15"/>
                <w:szCs w:val="15"/>
              </w:rPr>
              <w:t>ОМС (по согласов</w:t>
            </w:r>
            <w:r w:rsidRPr="003958B5">
              <w:rPr>
                <w:rFonts w:ascii="Times New Roman" w:hAnsi="Times New Roman" w:cs="Times New Roman"/>
                <w:sz w:val="15"/>
                <w:szCs w:val="15"/>
              </w:rPr>
              <w:t>а</w:t>
            </w:r>
            <w:r w:rsidRPr="003958B5">
              <w:rPr>
                <w:rFonts w:ascii="Times New Roman" w:hAnsi="Times New Roman" w:cs="Times New Roman"/>
                <w:sz w:val="15"/>
                <w:szCs w:val="15"/>
              </w:rPr>
              <w:t>нию),</w:t>
            </w:r>
          </w:p>
          <w:p w:rsidR="00E01AE0" w:rsidRPr="003958B5" w:rsidRDefault="00E01AE0" w:rsidP="004264B5">
            <w:pPr>
              <w:widowControl/>
              <w:autoSpaceDE/>
              <w:autoSpaceDN/>
              <w:adjustRightInd/>
              <w:ind w:right="-28" w:firstLine="0"/>
              <w:rPr>
                <w:rFonts w:ascii="Times New Roman" w:hAnsi="Times New Roman" w:cs="Times New Roman"/>
                <w:sz w:val="15"/>
                <w:szCs w:val="15"/>
              </w:rPr>
            </w:pPr>
            <w:r w:rsidRPr="003958B5">
              <w:rPr>
                <w:rFonts w:ascii="Times New Roman" w:hAnsi="Times New Roman" w:cs="Times New Roman"/>
                <w:sz w:val="15"/>
                <w:szCs w:val="15"/>
              </w:rPr>
              <w:t>юр.лица (по согласов</w:t>
            </w:r>
            <w:r w:rsidRPr="003958B5">
              <w:rPr>
                <w:rFonts w:ascii="Times New Roman" w:hAnsi="Times New Roman" w:cs="Times New Roman"/>
                <w:sz w:val="15"/>
                <w:szCs w:val="15"/>
              </w:rPr>
              <w:t>а</w:t>
            </w:r>
            <w:r w:rsidRPr="003958B5">
              <w:rPr>
                <w:rFonts w:ascii="Times New Roman" w:hAnsi="Times New Roman" w:cs="Times New Roman"/>
                <w:sz w:val="15"/>
                <w:szCs w:val="15"/>
              </w:rPr>
              <w:t>нию)</w:t>
            </w:r>
          </w:p>
          <w:p w:rsidR="00E01AE0" w:rsidRPr="003958B5" w:rsidRDefault="00E01AE0" w:rsidP="004264B5">
            <w:pPr>
              <w:widowControl/>
              <w:autoSpaceDE/>
              <w:autoSpaceDN/>
              <w:adjustRightInd/>
              <w:spacing w:before="40"/>
              <w:ind w:right="-108" w:firstLine="0"/>
              <w:rPr>
                <w:rFonts w:ascii="Times New Roman" w:hAnsi="Times New Roman" w:cs="Times New Roman"/>
                <w:sz w:val="15"/>
                <w:szCs w:val="15"/>
              </w:rPr>
            </w:pPr>
          </w:p>
        </w:tc>
        <w:tc>
          <w:tcPr>
            <w:tcW w:w="709" w:type="dxa"/>
            <w:shd w:val="clear" w:color="auto" w:fill="auto"/>
          </w:tcPr>
          <w:p w:rsidR="00E01AE0" w:rsidRPr="003958B5" w:rsidRDefault="00E01AE0" w:rsidP="004264B5">
            <w:pPr>
              <w:widowControl/>
              <w:autoSpaceDE/>
              <w:autoSpaceDN/>
              <w:adjustRightInd/>
              <w:spacing w:before="40"/>
              <w:ind w:right="-107" w:firstLine="0"/>
              <w:rPr>
                <w:rFonts w:ascii="Times New Roman" w:hAnsi="Times New Roman" w:cs="Times New Roman"/>
                <w:sz w:val="15"/>
                <w:szCs w:val="15"/>
              </w:rPr>
            </w:pPr>
            <w:r w:rsidRPr="003958B5">
              <w:rPr>
                <w:rFonts w:ascii="Times New Roman" w:hAnsi="Times New Roman" w:cs="Times New Roman"/>
                <w:sz w:val="15"/>
                <w:szCs w:val="15"/>
              </w:rPr>
              <w:t>2014 -</w:t>
            </w:r>
          </w:p>
          <w:p w:rsidR="00E01AE0" w:rsidRPr="003958B5" w:rsidRDefault="00E01AE0" w:rsidP="004264B5">
            <w:pPr>
              <w:widowControl/>
              <w:autoSpaceDE/>
              <w:autoSpaceDN/>
              <w:adjustRightInd/>
              <w:spacing w:before="40"/>
              <w:ind w:right="-107" w:firstLine="0"/>
              <w:rPr>
                <w:rFonts w:ascii="Times New Roman" w:hAnsi="Times New Roman" w:cs="Times New Roman"/>
                <w:sz w:val="15"/>
                <w:szCs w:val="15"/>
              </w:rPr>
            </w:pPr>
            <w:r w:rsidRPr="003958B5">
              <w:rPr>
                <w:rFonts w:ascii="Times New Roman" w:hAnsi="Times New Roman" w:cs="Times New Roman"/>
                <w:sz w:val="15"/>
                <w:szCs w:val="15"/>
              </w:rPr>
              <w:t>2020 гг.</w:t>
            </w:r>
          </w:p>
        </w:tc>
        <w:tc>
          <w:tcPr>
            <w:tcW w:w="850" w:type="dxa"/>
            <w:shd w:val="clear" w:color="auto" w:fill="auto"/>
          </w:tcPr>
          <w:p w:rsidR="00E01AE0" w:rsidRPr="00E01AE0" w:rsidRDefault="00E01AE0" w:rsidP="004264B5">
            <w:pPr>
              <w:spacing w:before="40"/>
              <w:ind w:right="33" w:firstLine="0"/>
              <w:rPr>
                <w:rFonts w:ascii="Times New Roman" w:hAnsi="Times New Roman" w:cs="Times New Roman"/>
                <w:sz w:val="15"/>
                <w:szCs w:val="15"/>
              </w:rPr>
            </w:pPr>
            <w:r w:rsidRPr="00E01AE0">
              <w:rPr>
                <w:rFonts w:ascii="Times New Roman" w:hAnsi="Times New Roman" w:cs="Times New Roman"/>
                <w:sz w:val="15"/>
                <w:szCs w:val="15"/>
              </w:rPr>
              <w:t>Доля ввода жилья экон</w:t>
            </w:r>
            <w:r w:rsidRPr="00E01AE0">
              <w:rPr>
                <w:rFonts w:ascii="Times New Roman" w:hAnsi="Times New Roman" w:cs="Times New Roman"/>
                <w:sz w:val="15"/>
                <w:szCs w:val="15"/>
              </w:rPr>
              <w:t>о</w:t>
            </w:r>
            <w:r w:rsidRPr="00E01AE0">
              <w:rPr>
                <w:rFonts w:ascii="Times New Roman" w:hAnsi="Times New Roman" w:cs="Times New Roman"/>
                <w:sz w:val="15"/>
                <w:szCs w:val="15"/>
              </w:rPr>
              <w:t>мическ</w:t>
            </w:r>
            <w:r w:rsidRPr="00E01AE0">
              <w:rPr>
                <w:rFonts w:ascii="Times New Roman" w:hAnsi="Times New Roman" w:cs="Times New Roman"/>
                <w:sz w:val="15"/>
                <w:szCs w:val="15"/>
              </w:rPr>
              <w:t>о</w:t>
            </w:r>
            <w:r w:rsidRPr="00E01AE0">
              <w:rPr>
                <w:rFonts w:ascii="Times New Roman" w:hAnsi="Times New Roman" w:cs="Times New Roman"/>
                <w:sz w:val="15"/>
                <w:szCs w:val="15"/>
              </w:rPr>
              <w:t>го класса  в общем годовом объеме ввода жилья, %</w:t>
            </w:r>
          </w:p>
        </w:tc>
        <w:tc>
          <w:tcPr>
            <w:tcW w:w="425" w:type="dxa"/>
            <w:shd w:val="clear" w:color="auto" w:fill="auto"/>
          </w:tcPr>
          <w:p w:rsidR="00E01AE0" w:rsidRPr="005A5F29" w:rsidRDefault="00E01AE0" w:rsidP="00E01AE0">
            <w:pPr>
              <w:spacing w:before="40"/>
              <w:ind w:left="-108" w:right="-108" w:firstLine="0"/>
              <w:jc w:val="center"/>
              <w:rPr>
                <w:rFonts w:ascii="Times New Roman" w:hAnsi="Times New Roman" w:cs="Times New Roman"/>
                <w:sz w:val="15"/>
                <w:szCs w:val="15"/>
              </w:rPr>
            </w:pPr>
            <w:r>
              <w:rPr>
                <w:rFonts w:ascii="Times New Roman" w:hAnsi="Times New Roman" w:cs="Times New Roman"/>
                <w:sz w:val="15"/>
                <w:szCs w:val="15"/>
              </w:rPr>
              <w:t>16</w:t>
            </w:r>
          </w:p>
        </w:tc>
        <w:tc>
          <w:tcPr>
            <w:tcW w:w="425" w:type="dxa"/>
            <w:shd w:val="clear" w:color="auto" w:fill="auto"/>
          </w:tcPr>
          <w:p w:rsidR="00E01AE0" w:rsidRPr="005A5F29" w:rsidRDefault="00E01AE0" w:rsidP="00E01AE0">
            <w:pPr>
              <w:spacing w:before="40"/>
              <w:ind w:left="-108" w:right="-108" w:firstLine="0"/>
              <w:jc w:val="center"/>
              <w:rPr>
                <w:rFonts w:ascii="Times New Roman" w:hAnsi="Times New Roman" w:cs="Times New Roman"/>
                <w:sz w:val="15"/>
                <w:szCs w:val="15"/>
              </w:rPr>
            </w:pPr>
            <w:r>
              <w:rPr>
                <w:rFonts w:ascii="Times New Roman" w:hAnsi="Times New Roman" w:cs="Times New Roman"/>
                <w:sz w:val="15"/>
                <w:szCs w:val="15"/>
              </w:rPr>
              <w:t>16</w:t>
            </w:r>
          </w:p>
        </w:tc>
        <w:tc>
          <w:tcPr>
            <w:tcW w:w="426" w:type="dxa"/>
            <w:shd w:val="clear" w:color="auto" w:fill="auto"/>
          </w:tcPr>
          <w:p w:rsidR="00E01AE0" w:rsidRPr="005A5F29" w:rsidRDefault="00E01AE0" w:rsidP="00E01AE0">
            <w:pPr>
              <w:spacing w:before="40"/>
              <w:ind w:left="-108" w:right="-108" w:firstLine="0"/>
              <w:jc w:val="center"/>
              <w:rPr>
                <w:rFonts w:ascii="Times New Roman" w:hAnsi="Times New Roman" w:cs="Times New Roman"/>
                <w:sz w:val="15"/>
                <w:szCs w:val="15"/>
              </w:rPr>
            </w:pPr>
            <w:r>
              <w:rPr>
                <w:rFonts w:ascii="Times New Roman" w:hAnsi="Times New Roman" w:cs="Times New Roman"/>
                <w:sz w:val="15"/>
                <w:szCs w:val="15"/>
              </w:rPr>
              <w:t>13,4</w:t>
            </w:r>
          </w:p>
        </w:tc>
        <w:tc>
          <w:tcPr>
            <w:tcW w:w="425" w:type="dxa"/>
            <w:shd w:val="clear" w:color="auto" w:fill="auto"/>
          </w:tcPr>
          <w:p w:rsidR="00E01AE0" w:rsidRPr="0002687E" w:rsidRDefault="00E01AE0" w:rsidP="00E01AE0">
            <w:pPr>
              <w:spacing w:before="40"/>
              <w:ind w:left="-108" w:right="-108" w:firstLine="0"/>
              <w:jc w:val="center"/>
              <w:rPr>
                <w:rFonts w:ascii="Times New Roman" w:hAnsi="Times New Roman" w:cs="Times New Roman"/>
                <w:sz w:val="15"/>
                <w:szCs w:val="15"/>
              </w:rPr>
            </w:pPr>
            <w:r w:rsidRPr="0002687E">
              <w:rPr>
                <w:rFonts w:ascii="Times New Roman" w:hAnsi="Times New Roman" w:cs="Times New Roman"/>
                <w:sz w:val="15"/>
                <w:szCs w:val="15"/>
              </w:rPr>
              <w:t>1</w:t>
            </w:r>
            <w:r w:rsidR="000F1F93" w:rsidRPr="0002687E">
              <w:rPr>
                <w:rFonts w:ascii="Times New Roman" w:hAnsi="Times New Roman" w:cs="Times New Roman"/>
                <w:sz w:val="15"/>
                <w:szCs w:val="15"/>
              </w:rPr>
              <w:t>5</w:t>
            </w:r>
          </w:p>
        </w:tc>
        <w:tc>
          <w:tcPr>
            <w:tcW w:w="425" w:type="dxa"/>
            <w:shd w:val="clear" w:color="auto" w:fill="auto"/>
          </w:tcPr>
          <w:p w:rsidR="00E01AE0" w:rsidRPr="0002687E" w:rsidRDefault="00E01AE0" w:rsidP="00E01AE0">
            <w:pPr>
              <w:widowControl/>
              <w:autoSpaceDE/>
              <w:autoSpaceDN/>
              <w:adjustRightInd/>
              <w:spacing w:before="40"/>
              <w:ind w:left="-108" w:right="-108" w:firstLine="0"/>
              <w:jc w:val="center"/>
              <w:rPr>
                <w:rFonts w:ascii="Times New Roman" w:hAnsi="Times New Roman" w:cs="Times New Roman"/>
                <w:sz w:val="15"/>
                <w:szCs w:val="15"/>
              </w:rPr>
            </w:pPr>
            <w:r w:rsidRPr="0002687E">
              <w:rPr>
                <w:rFonts w:ascii="Times New Roman" w:hAnsi="Times New Roman" w:cs="Times New Roman"/>
                <w:sz w:val="15"/>
                <w:szCs w:val="15"/>
              </w:rPr>
              <w:t>1</w:t>
            </w:r>
            <w:r w:rsidR="000F1F93" w:rsidRPr="0002687E">
              <w:rPr>
                <w:rFonts w:ascii="Times New Roman" w:hAnsi="Times New Roman" w:cs="Times New Roman"/>
                <w:sz w:val="15"/>
                <w:szCs w:val="15"/>
              </w:rPr>
              <w:t>7</w:t>
            </w:r>
          </w:p>
        </w:tc>
        <w:tc>
          <w:tcPr>
            <w:tcW w:w="426" w:type="dxa"/>
            <w:shd w:val="clear" w:color="auto" w:fill="auto"/>
          </w:tcPr>
          <w:p w:rsidR="00E01AE0" w:rsidRPr="005A5F29" w:rsidRDefault="00E01AE0" w:rsidP="00E01AE0">
            <w:pPr>
              <w:widowControl/>
              <w:autoSpaceDE/>
              <w:autoSpaceDN/>
              <w:adjustRightInd/>
              <w:spacing w:before="40"/>
              <w:ind w:left="-107" w:right="-108" w:firstLine="0"/>
              <w:jc w:val="center"/>
              <w:rPr>
                <w:rFonts w:ascii="Times New Roman" w:hAnsi="Times New Roman" w:cs="Times New Roman"/>
                <w:sz w:val="15"/>
                <w:szCs w:val="15"/>
              </w:rPr>
            </w:pPr>
            <w:r>
              <w:rPr>
                <w:rFonts w:ascii="Times New Roman" w:hAnsi="Times New Roman" w:cs="Times New Roman"/>
                <w:sz w:val="15"/>
                <w:szCs w:val="15"/>
              </w:rPr>
              <w:t>19</w:t>
            </w:r>
          </w:p>
        </w:tc>
        <w:tc>
          <w:tcPr>
            <w:tcW w:w="425" w:type="dxa"/>
            <w:shd w:val="clear" w:color="auto" w:fill="auto"/>
          </w:tcPr>
          <w:p w:rsidR="00E01AE0" w:rsidRPr="005A5F29" w:rsidRDefault="00E01AE0" w:rsidP="004264B5">
            <w:pPr>
              <w:widowControl/>
              <w:autoSpaceDE/>
              <w:autoSpaceDN/>
              <w:adjustRightInd/>
              <w:spacing w:before="40"/>
              <w:ind w:left="-108" w:right="-108" w:firstLine="0"/>
              <w:jc w:val="center"/>
              <w:rPr>
                <w:rFonts w:ascii="Times New Roman" w:hAnsi="Times New Roman" w:cs="Times New Roman"/>
                <w:sz w:val="15"/>
                <w:szCs w:val="15"/>
              </w:rPr>
            </w:pPr>
            <w:r>
              <w:rPr>
                <w:rFonts w:ascii="Times New Roman" w:hAnsi="Times New Roman" w:cs="Times New Roman"/>
                <w:sz w:val="15"/>
                <w:szCs w:val="15"/>
              </w:rPr>
              <w:t>20</w:t>
            </w:r>
          </w:p>
        </w:tc>
        <w:tc>
          <w:tcPr>
            <w:tcW w:w="426" w:type="dxa"/>
            <w:shd w:val="clear" w:color="auto" w:fill="auto"/>
          </w:tcPr>
          <w:p w:rsidR="00E01AE0" w:rsidRPr="005A5F29" w:rsidRDefault="00E01AE0" w:rsidP="00E01AE0">
            <w:pPr>
              <w:spacing w:before="40"/>
              <w:ind w:left="-108" w:right="-108" w:firstLine="0"/>
              <w:jc w:val="center"/>
              <w:rPr>
                <w:rFonts w:ascii="Times New Roman" w:hAnsi="Times New Roman" w:cs="Times New Roman"/>
                <w:sz w:val="15"/>
                <w:szCs w:val="15"/>
              </w:rPr>
            </w:pPr>
            <w:r>
              <w:rPr>
                <w:rFonts w:ascii="Times New Roman" w:hAnsi="Times New Roman" w:cs="Times New Roman"/>
                <w:sz w:val="15"/>
                <w:szCs w:val="15"/>
              </w:rPr>
              <w:t>20</w:t>
            </w:r>
          </w:p>
        </w:tc>
        <w:tc>
          <w:tcPr>
            <w:tcW w:w="708" w:type="dxa"/>
            <w:shd w:val="clear" w:color="auto" w:fill="auto"/>
          </w:tcPr>
          <w:p w:rsidR="00E01AE0" w:rsidRPr="003958B5" w:rsidRDefault="00E01AE0" w:rsidP="00E01AE0">
            <w:pPr>
              <w:widowControl/>
              <w:autoSpaceDE/>
              <w:autoSpaceDN/>
              <w:adjustRightInd/>
              <w:spacing w:before="40"/>
              <w:ind w:hanging="41"/>
              <w:jc w:val="center"/>
              <w:rPr>
                <w:rFonts w:ascii="Times New Roman" w:hAnsi="Times New Roman" w:cs="Times New Roman"/>
                <w:sz w:val="15"/>
                <w:szCs w:val="15"/>
              </w:rPr>
            </w:pPr>
            <w:r w:rsidRPr="003958B5">
              <w:rPr>
                <w:rFonts w:ascii="Times New Roman" w:hAnsi="Times New Roman" w:cs="Times New Roman"/>
                <w:sz w:val="15"/>
                <w:szCs w:val="15"/>
              </w:rPr>
              <w:t>0</w:t>
            </w:r>
          </w:p>
        </w:tc>
        <w:tc>
          <w:tcPr>
            <w:tcW w:w="851" w:type="dxa"/>
            <w:shd w:val="clear" w:color="auto" w:fill="auto"/>
          </w:tcPr>
          <w:p w:rsidR="00E01AE0" w:rsidRPr="003958B5" w:rsidRDefault="00E01AE0" w:rsidP="004264B5">
            <w:pPr>
              <w:widowControl/>
              <w:autoSpaceDE/>
              <w:autoSpaceDN/>
              <w:adjustRightInd/>
              <w:spacing w:before="40"/>
              <w:ind w:right="-108" w:hanging="106"/>
              <w:jc w:val="center"/>
              <w:rPr>
                <w:rFonts w:ascii="Times New Roman" w:eastAsia="Calibri" w:hAnsi="Times New Roman" w:cs="Times New Roman"/>
                <w:sz w:val="15"/>
                <w:szCs w:val="15"/>
                <w:lang w:eastAsia="en-US"/>
              </w:rPr>
            </w:pPr>
            <w:r w:rsidRPr="003958B5">
              <w:rPr>
                <w:rFonts w:ascii="Times New Roman" w:eastAsia="Calibri" w:hAnsi="Times New Roman" w:cs="Times New Roman"/>
                <w:sz w:val="15"/>
                <w:szCs w:val="15"/>
                <w:lang w:eastAsia="en-US"/>
              </w:rPr>
              <w:t>161917,27</w:t>
            </w:r>
          </w:p>
          <w:p w:rsidR="00E01AE0" w:rsidRPr="003958B5" w:rsidRDefault="00E01AE0" w:rsidP="004264B5">
            <w:pPr>
              <w:widowControl/>
              <w:autoSpaceDE/>
              <w:autoSpaceDN/>
              <w:adjustRightInd/>
              <w:spacing w:before="40"/>
              <w:ind w:firstLine="0"/>
              <w:jc w:val="center"/>
              <w:rPr>
                <w:rFonts w:ascii="Times New Roman" w:eastAsia="Calibri" w:hAnsi="Times New Roman" w:cs="Times New Roman"/>
                <w:sz w:val="15"/>
                <w:szCs w:val="15"/>
                <w:lang w:eastAsia="en-US"/>
              </w:rPr>
            </w:pPr>
            <w:r w:rsidRPr="003958B5">
              <w:rPr>
                <w:rFonts w:ascii="Times New Roman" w:eastAsia="Calibri" w:hAnsi="Times New Roman" w:cs="Times New Roman"/>
                <w:sz w:val="15"/>
                <w:szCs w:val="15"/>
                <w:lang w:eastAsia="en-US"/>
              </w:rPr>
              <w:t>БРТ</w:t>
            </w:r>
          </w:p>
          <w:p w:rsidR="00E01AE0" w:rsidRPr="003958B5" w:rsidRDefault="00E01AE0" w:rsidP="00E01AE0">
            <w:pPr>
              <w:widowControl/>
              <w:autoSpaceDE/>
              <w:autoSpaceDN/>
              <w:adjustRightInd/>
              <w:ind w:firstLine="0"/>
              <w:jc w:val="center"/>
              <w:rPr>
                <w:rFonts w:ascii="Times New Roman" w:eastAsia="Calibri" w:hAnsi="Times New Roman" w:cs="Times New Roman"/>
                <w:sz w:val="15"/>
                <w:szCs w:val="15"/>
                <w:lang w:eastAsia="en-US"/>
              </w:rPr>
            </w:pPr>
          </w:p>
          <w:p w:rsidR="00E01AE0" w:rsidRPr="003958B5" w:rsidRDefault="00E01AE0" w:rsidP="004264B5">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377806,96</w:t>
            </w:r>
          </w:p>
          <w:p w:rsidR="00E01AE0" w:rsidRPr="003958B5" w:rsidRDefault="00E01AE0" w:rsidP="004264B5">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ФБ</w:t>
            </w:r>
          </w:p>
          <w:p w:rsidR="00E01AE0" w:rsidRPr="003958B5" w:rsidRDefault="00E01AE0" w:rsidP="00E01AE0">
            <w:pPr>
              <w:widowControl/>
              <w:autoSpaceDE/>
              <w:autoSpaceDN/>
              <w:adjustRightInd/>
              <w:spacing w:before="40"/>
              <w:ind w:left="-69" w:right="-142" w:firstLine="0"/>
              <w:jc w:val="center"/>
              <w:rPr>
                <w:rFonts w:ascii="Times New Roman" w:hAnsi="Times New Roman" w:cs="Times New Roman"/>
                <w:sz w:val="15"/>
                <w:szCs w:val="15"/>
              </w:rPr>
            </w:pPr>
          </w:p>
          <w:p w:rsidR="00E01AE0" w:rsidRPr="003958B5" w:rsidRDefault="00E01AE0" w:rsidP="00E01AE0">
            <w:pPr>
              <w:widowControl/>
              <w:autoSpaceDE/>
              <w:autoSpaceDN/>
              <w:adjustRightInd/>
              <w:spacing w:before="40"/>
              <w:ind w:left="-69" w:right="-142" w:firstLine="0"/>
              <w:jc w:val="center"/>
              <w:rPr>
                <w:rFonts w:ascii="Times New Roman" w:hAnsi="Times New Roman" w:cs="Times New Roman"/>
                <w:sz w:val="15"/>
                <w:szCs w:val="15"/>
              </w:rPr>
            </w:pPr>
          </w:p>
          <w:p w:rsidR="00E01AE0" w:rsidRPr="003958B5" w:rsidRDefault="00E01AE0" w:rsidP="00E01AE0">
            <w:pPr>
              <w:widowControl/>
              <w:autoSpaceDE/>
              <w:autoSpaceDN/>
              <w:adjustRightInd/>
              <w:spacing w:before="40"/>
              <w:ind w:left="-69" w:right="-250" w:firstLine="0"/>
              <w:jc w:val="center"/>
              <w:rPr>
                <w:rFonts w:ascii="Times New Roman" w:hAnsi="Times New Roman" w:cs="Times New Roman"/>
                <w:sz w:val="15"/>
                <w:szCs w:val="15"/>
              </w:rPr>
            </w:pPr>
          </w:p>
        </w:tc>
        <w:tc>
          <w:tcPr>
            <w:tcW w:w="707" w:type="dxa"/>
            <w:shd w:val="clear" w:color="auto" w:fill="auto"/>
          </w:tcPr>
          <w:p w:rsidR="00E01AE0" w:rsidRPr="003958B5" w:rsidRDefault="00E01AE0" w:rsidP="00E01AE0">
            <w:pPr>
              <w:widowControl/>
              <w:autoSpaceDE/>
              <w:autoSpaceDN/>
              <w:adjustRightInd/>
              <w:spacing w:before="40"/>
              <w:ind w:left="-69" w:right="-142" w:hanging="39"/>
              <w:jc w:val="center"/>
              <w:rPr>
                <w:rFonts w:ascii="Times New Roman" w:hAnsi="Times New Roman" w:cs="Times New Roman"/>
                <w:sz w:val="15"/>
                <w:szCs w:val="15"/>
              </w:rPr>
            </w:pPr>
            <w:r w:rsidRPr="003958B5">
              <w:rPr>
                <w:rFonts w:ascii="Times New Roman" w:hAnsi="Times New Roman" w:cs="Times New Roman"/>
                <w:sz w:val="15"/>
                <w:szCs w:val="15"/>
              </w:rPr>
              <w:t>197276,3</w:t>
            </w:r>
          </w:p>
          <w:p w:rsidR="00E01AE0" w:rsidRPr="003958B5" w:rsidRDefault="00E01AE0" w:rsidP="00E01AE0">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БРТ</w:t>
            </w:r>
          </w:p>
          <w:p w:rsidR="00E01AE0" w:rsidRPr="003958B5" w:rsidRDefault="00E01AE0" w:rsidP="00E01AE0">
            <w:pPr>
              <w:widowControl/>
              <w:autoSpaceDE/>
              <w:autoSpaceDN/>
              <w:adjustRightInd/>
              <w:ind w:left="-68" w:right="-142" w:firstLine="0"/>
              <w:jc w:val="center"/>
              <w:rPr>
                <w:rFonts w:ascii="Times New Roman" w:hAnsi="Times New Roman" w:cs="Times New Roman"/>
                <w:sz w:val="15"/>
                <w:szCs w:val="15"/>
              </w:rPr>
            </w:pPr>
          </w:p>
          <w:p w:rsidR="00E01AE0" w:rsidRPr="003958B5" w:rsidRDefault="00E01AE0" w:rsidP="00E01AE0">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460311,4</w:t>
            </w:r>
          </w:p>
          <w:p w:rsidR="00E01AE0" w:rsidRPr="003958B5" w:rsidRDefault="00E01AE0" w:rsidP="00E01AE0">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ФБ</w:t>
            </w:r>
          </w:p>
          <w:p w:rsidR="00E01AE0" w:rsidRPr="003958B5" w:rsidRDefault="00E01AE0" w:rsidP="00E01AE0">
            <w:pPr>
              <w:widowControl/>
              <w:autoSpaceDE/>
              <w:autoSpaceDN/>
              <w:adjustRightInd/>
              <w:spacing w:before="40"/>
              <w:ind w:left="-69" w:right="-142" w:firstLine="0"/>
              <w:jc w:val="center"/>
              <w:rPr>
                <w:rFonts w:ascii="Times New Roman" w:hAnsi="Times New Roman" w:cs="Times New Roman"/>
                <w:sz w:val="15"/>
                <w:szCs w:val="15"/>
              </w:rPr>
            </w:pPr>
          </w:p>
          <w:p w:rsidR="00E01AE0" w:rsidRPr="003958B5" w:rsidRDefault="00E01AE0" w:rsidP="00E01AE0">
            <w:pPr>
              <w:widowControl/>
              <w:autoSpaceDE/>
              <w:autoSpaceDN/>
              <w:adjustRightInd/>
              <w:spacing w:before="40"/>
              <w:ind w:left="-69" w:right="-142" w:firstLine="0"/>
              <w:jc w:val="center"/>
              <w:rPr>
                <w:rFonts w:ascii="Times New Roman" w:hAnsi="Times New Roman" w:cs="Times New Roman"/>
                <w:sz w:val="15"/>
                <w:szCs w:val="15"/>
              </w:rPr>
            </w:pPr>
          </w:p>
        </w:tc>
        <w:tc>
          <w:tcPr>
            <w:tcW w:w="853" w:type="dxa"/>
            <w:shd w:val="clear" w:color="auto" w:fill="auto"/>
          </w:tcPr>
          <w:p w:rsidR="00E01AE0" w:rsidRPr="003958B5" w:rsidRDefault="00E01AE0" w:rsidP="00E01AE0">
            <w:pPr>
              <w:widowControl/>
              <w:autoSpaceDE/>
              <w:autoSpaceDN/>
              <w:adjustRightInd/>
              <w:spacing w:before="40"/>
              <w:ind w:left="-69" w:right="-142" w:firstLine="0"/>
              <w:jc w:val="center"/>
              <w:rPr>
                <w:rFonts w:ascii="Times New Roman" w:hAnsi="Times New Roman" w:cs="Times New Roman"/>
                <w:sz w:val="15"/>
                <w:szCs w:val="15"/>
              </w:rPr>
            </w:pPr>
            <w:r w:rsidRPr="003958B5">
              <w:rPr>
                <w:rFonts w:ascii="Times New Roman" w:hAnsi="Times New Roman" w:cs="Times New Roman"/>
                <w:sz w:val="15"/>
                <w:szCs w:val="15"/>
              </w:rPr>
              <w:t>767771,7</w:t>
            </w:r>
          </w:p>
          <w:p w:rsidR="00E01AE0" w:rsidRPr="003958B5" w:rsidRDefault="00E01AE0" w:rsidP="00E01AE0">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БРТ</w:t>
            </w:r>
          </w:p>
          <w:p w:rsidR="00E01AE0" w:rsidRPr="003958B5" w:rsidRDefault="00E01AE0" w:rsidP="00E01AE0">
            <w:pPr>
              <w:widowControl/>
              <w:autoSpaceDE/>
              <w:autoSpaceDN/>
              <w:adjustRightInd/>
              <w:ind w:left="-68" w:right="-142" w:firstLine="0"/>
              <w:jc w:val="center"/>
              <w:rPr>
                <w:rFonts w:ascii="Times New Roman" w:hAnsi="Times New Roman" w:cs="Times New Roman"/>
                <w:sz w:val="15"/>
                <w:szCs w:val="15"/>
              </w:rPr>
            </w:pPr>
          </w:p>
          <w:p w:rsidR="00E01AE0" w:rsidRPr="003958B5" w:rsidRDefault="00E01AE0" w:rsidP="00E01AE0">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1791467,4</w:t>
            </w:r>
          </w:p>
          <w:p w:rsidR="00E01AE0" w:rsidRPr="003958B5" w:rsidRDefault="00E01AE0" w:rsidP="00E01AE0">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ФБ</w:t>
            </w:r>
          </w:p>
          <w:p w:rsidR="00E01AE0" w:rsidRPr="003958B5" w:rsidRDefault="00E01AE0" w:rsidP="00E01AE0">
            <w:pPr>
              <w:widowControl/>
              <w:autoSpaceDE/>
              <w:autoSpaceDN/>
              <w:adjustRightInd/>
              <w:spacing w:before="40"/>
              <w:ind w:left="-69" w:right="-142" w:firstLine="0"/>
              <w:jc w:val="center"/>
              <w:rPr>
                <w:rFonts w:ascii="Times New Roman" w:hAnsi="Times New Roman" w:cs="Times New Roman"/>
                <w:sz w:val="15"/>
                <w:szCs w:val="15"/>
              </w:rPr>
            </w:pPr>
          </w:p>
          <w:p w:rsidR="00E01AE0" w:rsidRPr="003958B5" w:rsidRDefault="00E01AE0" w:rsidP="00E01AE0">
            <w:pPr>
              <w:widowControl/>
              <w:autoSpaceDE/>
              <w:autoSpaceDN/>
              <w:adjustRightInd/>
              <w:spacing w:before="40"/>
              <w:ind w:left="-69" w:right="-142" w:firstLine="0"/>
              <w:jc w:val="center"/>
              <w:rPr>
                <w:rFonts w:ascii="Times New Roman" w:hAnsi="Times New Roman" w:cs="Times New Roman"/>
                <w:sz w:val="15"/>
                <w:szCs w:val="15"/>
              </w:rPr>
            </w:pPr>
          </w:p>
          <w:p w:rsidR="00E01AE0" w:rsidRPr="003958B5" w:rsidRDefault="00E01AE0" w:rsidP="00E01AE0">
            <w:pPr>
              <w:widowControl/>
              <w:autoSpaceDE/>
              <w:autoSpaceDN/>
              <w:adjustRightInd/>
              <w:spacing w:before="40"/>
              <w:ind w:left="-69" w:right="-142" w:firstLine="69"/>
              <w:jc w:val="center"/>
              <w:rPr>
                <w:rFonts w:ascii="Times New Roman" w:hAnsi="Times New Roman" w:cs="Times New Roman"/>
                <w:sz w:val="15"/>
                <w:szCs w:val="15"/>
              </w:rPr>
            </w:pPr>
          </w:p>
        </w:tc>
        <w:tc>
          <w:tcPr>
            <w:tcW w:w="425" w:type="dxa"/>
            <w:shd w:val="clear" w:color="auto" w:fill="auto"/>
          </w:tcPr>
          <w:p w:rsidR="00E01AE0" w:rsidRPr="003958B5" w:rsidRDefault="00E01AE0" w:rsidP="004264B5">
            <w:pPr>
              <w:widowControl/>
              <w:autoSpaceDE/>
              <w:autoSpaceDN/>
              <w:adjustRightInd/>
              <w:spacing w:before="40"/>
              <w:ind w:left="-69" w:right="-142" w:hanging="39"/>
              <w:jc w:val="center"/>
              <w:rPr>
                <w:rFonts w:ascii="Times New Roman" w:hAnsi="Times New Roman" w:cs="Times New Roman"/>
                <w:sz w:val="15"/>
                <w:szCs w:val="15"/>
              </w:rPr>
            </w:pPr>
            <w:r w:rsidRPr="003958B5">
              <w:rPr>
                <w:rFonts w:ascii="Times New Roman" w:hAnsi="Times New Roman" w:cs="Times New Roman"/>
                <w:sz w:val="15"/>
                <w:szCs w:val="15"/>
              </w:rPr>
              <w:t>**</w:t>
            </w:r>
          </w:p>
        </w:tc>
        <w:tc>
          <w:tcPr>
            <w:tcW w:w="425" w:type="dxa"/>
            <w:shd w:val="clear" w:color="auto" w:fill="auto"/>
          </w:tcPr>
          <w:p w:rsidR="00E01AE0" w:rsidRPr="003958B5" w:rsidRDefault="00E01AE0" w:rsidP="004264B5">
            <w:pPr>
              <w:widowControl/>
              <w:autoSpaceDE/>
              <w:autoSpaceDN/>
              <w:adjustRightInd/>
              <w:spacing w:before="40"/>
              <w:ind w:left="-69" w:right="-142" w:hanging="39"/>
              <w:jc w:val="center"/>
              <w:rPr>
                <w:rFonts w:ascii="Times New Roman" w:hAnsi="Times New Roman" w:cs="Times New Roman"/>
                <w:sz w:val="15"/>
                <w:szCs w:val="15"/>
              </w:rPr>
            </w:pPr>
            <w:r w:rsidRPr="003958B5">
              <w:rPr>
                <w:rFonts w:ascii="Times New Roman" w:hAnsi="Times New Roman" w:cs="Times New Roman"/>
                <w:sz w:val="15"/>
                <w:szCs w:val="15"/>
              </w:rPr>
              <w:t>**</w:t>
            </w:r>
          </w:p>
        </w:tc>
        <w:tc>
          <w:tcPr>
            <w:tcW w:w="427" w:type="dxa"/>
            <w:shd w:val="clear" w:color="auto" w:fill="auto"/>
          </w:tcPr>
          <w:p w:rsidR="00E01AE0" w:rsidRPr="003958B5" w:rsidRDefault="00E01AE0" w:rsidP="004264B5">
            <w:pPr>
              <w:widowControl/>
              <w:autoSpaceDE/>
              <w:autoSpaceDN/>
              <w:adjustRightInd/>
              <w:spacing w:before="40"/>
              <w:ind w:right="-142" w:firstLine="0"/>
              <w:jc w:val="center"/>
              <w:rPr>
                <w:rFonts w:ascii="Times New Roman" w:hAnsi="Times New Roman" w:cs="Times New Roman"/>
                <w:sz w:val="15"/>
                <w:szCs w:val="15"/>
              </w:rPr>
            </w:pPr>
            <w:r w:rsidRPr="003958B5">
              <w:rPr>
                <w:rFonts w:ascii="Times New Roman" w:hAnsi="Times New Roman" w:cs="Times New Roman"/>
                <w:sz w:val="15"/>
                <w:szCs w:val="15"/>
              </w:rPr>
              <w:t>**»;</w:t>
            </w:r>
          </w:p>
        </w:tc>
      </w:tr>
    </w:tbl>
    <w:p w:rsidR="001D3D58" w:rsidRPr="005A5F29" w:rsidRDefault="001D3D58" w:rsidP="007440AC">
      <w:pPr>
        <w:tabs>
          <w:tab w:val="left" w:pos="3828"/>
        </w:tabs>
        <w:ind w:right="-1" w:firstLine="0"/>
        <w:rPr>
          <w:rFonts w:ascii="Times New Roman" w:hAnsi="Times New Roman" w:cs="Times New Roman"/>
          <w:sz w:val="24"/>
          <w:szCs w:val="28"/>
        </w:rPr>
      </w:pPr>
    </w:p>
    <w:p w:rsidR="00CB1FDA" w:rsidRPr="005A5F29" w:rsidRDefault="003A4D13" w:rsidP="00CB1FDA">
      <w:pPr>
        <w:tabs>
          <w:tab w:val="left" w:pos="3828"/>
        </w:tabs>
        <w:ind w:right="-1" w:firstLine="709"/>
        <w:rPr>
          <w:rFonts w:ascii="Times New Roman" w:hAnsi="Times New Roman" w:cs="Times New Roman"/>
          <w:sz w:val="28"/>
          <w:szCs w:val="28"/>
        </w:rPr>
      </w:pPr>
      <w:r w:rsidRPr="005A5F29">
        <w:rPr>
          <w:rFonts w:ascii="Times New Roman" w:hAnsi="Times New Roman" w:cs="Times New Roman"/>
          <w:sz w:val="28"/>
          <w:szCs w:val="28"/>
        </w:rPr>
        <w:t>с</w:t>
      </w:r>
      <w:r w:rsidR="00CB1FDA" w:rsidRPr="005A5F29">
        <w:rPr>
          <w:rFonts w:ascii="Times New Roman" w:hAnsi="Times New Roman" w:cs="Times New Roman"/>
          <w:sz w:val="28"/>
          <w:szCs w:val="28"/>
        </w:rPr>
        <w:t xml:space="preserve">троки «Итого по Госпрограмме, в том числе:», </w:t>
      </w:r>
      <w:r w:rsidR="00092E72" w:rsidRPr="005A5F29">
        <w:rPr>
          <w:rFonts w:ascii="Times New Roman" w:hAnsi="Times New Roman" w:cs="Times New Roman"/>
          <w:sz w:val="28"/>
          <w:szCs w:val="28"/>
        </w:rPr>
        <w:t>«бюджет Республики Тата</w:t>
      </w:r>
      <w:r w:rsidR="00092E72" w:rsidRPr="005A5F29">
        <w:rPr>
          <w:rFonts w:ascii="Times New Roman" w:hAnsi="Times New Roman" w:cs="Times New Roman"/>
          <w:sz w:val="28"/>
          <w:szCs w:val="28"/>
        </w:rPr>
        <w:t>р</w:t>
      </w:r>
      <w:r w:rsidR="00092E72" w:rsidRPr="005A5F29">
        <w:rPr>
          <w:rFonts w:ascii="Times New Roman" w:hAnsi="Times New Roman" w:cs="Times New Roman"/>
          <w:sz w:val="28"/>
          <w:szCs w:val="28"/>
        </w:rPr>
        <w:t>стан», «федеральный бюджет»</w:t>
      </w:r>
      <w:r w:rsidR="00CB1FDA" w:rsidRPr="005A5F29">
        <w:rPr>
          <w:rFonts w:ascii="Times New Roman" w:hAnsi="Times New Roman" w:cs="Times New Roman"/>
          <w:sz w:val="28"/>
          <w:szCs w:val="28"/>
        </w:rPr>
        <w:t xml:space="preserve"> изложить в следующей редакции:</w:t>
      </w:r>
    </w:p>
    <w:p w:rsidR="00CB1FDA" w:rsidRPr="005A5F29" w:rsidRDefault="00CB1FDA" w:rsidP="00CB1FDA">
      <w:pPr>
        <w:tabs>
          <w:tab w:val="left" w:pos="3828"/>
        </w:tabs>
        <w:ind w:right="-1" w:firstLine="709"/>
        <w:rPr>
          <w:rFonts w:ascii="Times New Roman" w:hAnsi="Times New Roman" w:cs="Times New Roman"/>
          <w:sz w:val="28"/>
          <w:szCs w:val="28"/>
        </w:rPr>
      </w:pPr>
    </w:p>
    <w:tbl>
      <w:tblPr>
        <w:tblW w:w="111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992"/>
        <w:gridCol w:w="1164"/>
        <w:gridCol w:w="1052"/>
        <w:gridCol w:w="1026"/>
        <w:gridCol w:w="993"/>
        <w:gridCol w:w="851"/>
        <w:gridCol w:w="992"/>
      </w:tblGrid>
      <w:tr w:rsidR="00D15B85" w:rsidRPr="003C5389" w:rsidTr="00CB1FDA">
        <w:tc>
          <w:tcPr>
            <w:tcW w:w="4112" w:type="dxa"/>
            <w:shd w:val="clear" w:color="auto" w:fill="auto"/>
            <w:vAlign w:val="center"/>
          </w:tcPr>
          <w:p w:rsidR="00D15B85" w:rsidRPr="003C5389" w:rsidRDefault="00D15B85" w:rsidP="00CB1FDA">
            <w:pPr>
              <w:widowControl/>
              <w:autoSpaceDE/>
              <w:autoSpaceDN/>
              <w:adjustRightInd/>
              <w:ind w:firstLine="0"/>
              <w:jc w:val="left"/>
              <w:rPr>
                <w:rFonts w:ascii="Times New Roman" w:hAnsi="Times New Roman" w:cs="Times New Roman"/>
                <w:sz w:val="18"/>
                <w:szCs w:val="18"/>
              </w:rPr>
            </w:pPr>
            <w:r w:rsidRPr="003C5389">
              <w:rPr>
                <w:rFonts w:ascii="Times New Roman" w:hAnsi="Times New Roman" w:cs="Times New Roman"/>
                <w:sz w:val="18"/>
                <w:szCs w:val="18"/>
              </w:rPr>
              <w:t>«Итого по Госпрограмме, в том числе:</w:t>
            </w:r>
          </w:p>
        </w:tc>
        <w:tc>
          <w:tcPr>
            <w:tcW w:w="992" w:type="dxa"/>
            <w:shd w:val="clear" w:color="auto" w:fill="auto"/>
            <w:vAlign w:val="center"/>
          </w:tcPr>
          <w:p w:rsidR="00D15B85" w:rsidRPr="003C5389" w:rsidRDefault="00D15B85" w:rsidP="00CB1FDA">
            <w:pPr>
              <w:widowControl/>
              <w:autoSpaceDE/>
              <w:autoSpaceDN/>
              <w:adjustRightInd/>
              <w:ind w:left="-69" w:right="-142" w:firstLine="0"/>
              <w:jc w:val="center"/>
              <w:rPr>
                <w:rFonts w:ascii="Times New Roman" w:hAnsi="Times New Roman" w:cs="Times New Roman"/>
                <w:sz w:val="15"/>
                <w:szCs w:val="15"/>
              </w:rPr>
            </w:pPr>
            <w:r w:rsidRPr="003C5389">
              <w:rPr>
                <w:rFonts w:ascii="Times New Roman" w:hAnsi="Times New Roman" w:cs="Times New Roman"/>
                <w:sz w:val="15"/>
                <w:szCs w:val="15"/>
              </w:rPr>
              <w:t>6903551,5</w:t>
            </w:r>
          </w:p>
        </w:tc>
        <w:tc>
          <w:tcPr>
            <w:tcW w:w="1164" w:type="dxa"/>
            <w:shd w:val="clear" w:color="auto" w:fill="auto"/>
            <w:vAlign w:val="center"/>
          </w:tcPr>
          <w:p w:rsidR="00D15B85" w:rsidRPr="003C5389" w:rsidRDefault="00D15B85" w:rsidP="00CB1FDA">
            <w:pPr>
              <w:widowControl/>
              <w:autoSpaceDE/>
              <w:autoSpaceDN/>
              <w:adjustRightInd/>
              <w:ind w:left="-69" w:right="-142" w:firstLine="0"/>
              <w:jc w:val="center"/>
              <w:rPr>
                <w:rFonts w:ascii="Times New Roman" w:hAnsi="Times New Roman" w:cs="Times New Roman"/>
                <w:sz w:val="15"/>
                <w:szCs w:val="15"/>
              </w:rPr>
            </w:pPr>
            <w:r w:rsidRPr="003C5389">
              <w:rPr>
                <w:rFonts w:ascii="Times New Roman" w:hAnsi="Times New Roman" w:cs="Times New Roman"/>
                <w:sz w:val="15"/>
                <w:szCs w:val="15"/>
              </w:rPr>
              <w:t>13496569,8</w:t>
            </w:r>
          </w:p>
        </w:tc>
        <w:tc>
          <w:tcPr>
            <w:tcW w:w="1052" w:type="dxa"/>
            <w:shd w:val="clear" w:color="auto" w:fill="auto"/>
            <w:vAlign w:val="center"/>
          </w:tcPr>
          <w:p w:rsidR="00D15B85" w:rsidRPr="003C5389" w:rsidRDefault="00D15B85" w:rsidP="00D15B85">
            <w:pPr>
              <w:widowControl/>
              <w:autoSpaceDE/>
              <w:autoSpaceDN/>
              <w:adjustRightInd/>
              <w:ind w:left="-69" w:right="-142" w:firstLine="0"/>
              <w:jc w:val="center"/>
              <w:rPr>
                <w:rFonts w:ascii="Times New Roman" w:hAnsi="Times New Roman" w:cs="Times New Roman"/>
                <w:sz w:val="15"/>
                <w:szCs w:val="15"/>
              </w:rPr>
            </w:pPr>
            <w:r w:rsidRPr="003C5389">
              <w:rPr>
                <w:rFonts w:ascii="Times New Roman" w:hAnsi="Times New Roman" w:cs="Times New Roman"/>
                <w:sz w:val="15"/>
                <w:szCs w:val="15"/>
              </w:rPr>
              <w:t>15297545,8</w:t>
            </w:r>
          </w:p>
        </w:tc>
        <w:tc>
          <w:tcPr>
            <w:tcW w:w="1026" w:type="dxa"/>
            <w:shd w:val="clear" w:color="auto" w:fill="auto"/>
            <w:vAlign w:val="center"/>
          </w:tcPr>
          <w:p w:rsidR="00D15B85" w:rsidRPr="003C5389" w:rsidRDefault="00D15B85" w:rsidP="00D15B85">
            <w:pPr>
              <w:widowControl/>
              <w:autoSpaceDE/>
              <w:autoSpaceDN/>
              <w:adjustRightInd/>
              <w:ind w:left="-69" w:right="-142" w:firstLine="0"/>
              <w:jc w:val="center"/>
              <w:rPr>
                <w:rFonts w:ascii="Times New Roman" w:hAnsi="Times New Roman" w:cs="Times New Roman"/>
                <w:sz w:val="15"/>
                <w:szCs w:val="15"/>
              </w:rPr>
            </w:pPr>
            <w:r w:rsidRPr="003C5389">
              <w:rPr>
                <w:rFonts w:ascii="Times New Roman" w:hAnsi="Times New Roman" w:cs="Times New Roman"/>
                <w:sz w:val="15"/>
                <w:szCs w:val="15"/>
              </w:rPr>
              <w:t>8367369,3</w:t>
            </w:r>
          </w:p>
        </w:tc>
        <w:tc>
          <w:tcPr>
            <w:tcW w:w="993" w:type="dxa"/>
            <w:shd w:val="clear" w:color="auto" w:fill="auto"/>
            <w:vAlign w:val="center"/>
          </w:tcPr>
          <w:p w:rsidR="00D15B85" w:rsidRPr="003C5389" w:rsidRDefault="00D15B85" w:rsidP="00D15B85">
            <w:pPr>
              <w:widowControl/>
              <w:autoSpaceDE/>
              <w:autoSpaceDN/>
              <w:adjustRightInd/>
              <w:ind w:left="-69" w:right="-142" w:firstLine="0"/>
              <w:jc w:val="center"/>
              <w:rPr>
                <w:rFonts w:ascii="Times New Roman" w:hAnsi="Times New Roman" w:cs="Times New Roman"/>
                <w:sz w:val="15"/>
                <w:szCs w:val="15"/>
              </w:rPr>
            </w:pPr>
            <w:r w:rsidRPr="003C5389">
              <w:rPr>
                <w:rFonts w:ascii="Times New Roman" w:hAnsi="Times New Roman" w:cs="Times New Roman"/>
                <w:sz w:val="15"/>
                <w:szCs w:val="15"/>
              </w:rPr>
              <w:t>5490236,7</w:t>
            </w:r>
          </w:p>
        </w:tc>
        <w:tc>
          <w:tcPr>
            <w:tcW w:w="851" w:type="dxa"/>
            <w:shd w:val="clear" w:color="auto" w:fill="auto"/>
            <w:vAlign w:val="center"/>
          </w:tcPr>
          <w:p w:rsidR="00D15B85" w:rsidRPr="003C5389" w:rsidRDefault="00D15B85" w:rsidP="00D15B85">
            <w:pPr>
              <w:widowControl/>
              <w:autoSpaceDE/>
              <w:autoSpaceDN/>
              <w:adjustRightInd/>
              <w:ind w:left="-69" w:right="-142" w:firstLine="0"/>
              <w:jc w:val="center"/>
              <w:rPr>
                <w:rFonts w:ascii="Times New Roman" w:hAnsi="Times New Roman" w:cs="Times New Roman"/>
                <w:sz w:val="15"/>
                <w:szCs w:val="15"/>
              </w:rPr>
            </w:pPr>
            <w:r w:rsidRPr="003C5389">
              <w:rPr>
                <w:rFonts w:ascii="Times New Roman" w:hAnsi="Times New Roman" w:cs="Times New Roman"/>
                <w:sz w:val="15"/>
                <w:szCs w:val="15"/>
              </w:rPr>
              <w:t>5523439,2</w:t>
            </w:r>
          </w:p>
        </w:tc>
        <w:tc>
          <w:tcPr>
            <w:tcW w:w="992" w:type="dxa"/>
            <w:shd w:val="clear" w:color="auto" w:fill="auto"/>
            <w:vAlign w:val="center"/>
          </w:tcPr>
          <w:p w:rsidR="00D15B85" w:rsidRPr="003C5389" w:rsidRDefault="00D15B85" w:rsidP="00CB1FDA">
            <w:pPr>
              <w:widowControl/>
              <w:autoSpaceDE/>
              <w:autoSpaceDN/>
              <w:adjustRightInd/>
              <w:ind w:left="-106" w:right="-142" w:firstLine="0"/>
              <w:jc w:val="center"/>
              <w:rPr>
                <w:rFonts w:ascii="Times New Roman" w:hAnsi="Times New Roman" w:cs="Times New Roman"/>
                <w:sz w:val="15"/>
                <w:szCs w:val="15"/>
              </w:rPr>
            </w:pPr>
            <w:r w:rsidRPr="003C5389">
              <w:rPr>
                <w:rFonts w:ascii="Times New Roman" w:hAnsi="Times New Roman" w:cs="Times New Roman"/>
                <w:sz w:val="15"/>
                <w:szCs w:val="15"/>
              </w:rPr>
              <w:t>5170163,1</w:t>
            </w:r>
          </w:p>
        </w:tc>
      </w:tr>
      <w:tr w:rsidR="00D15B85" w:rsidRPr="00D15B85" w:rsidTr="00D15B85">
        <w:tc>
          <w:tcPr>
            <w:tcW w:w="4112" w:type="dxa"/>
            <w:shd w:val="clear" w:color="auto" w:fill="auto"/>
            <w:vAlign w:val="center"/>
          </w:tcPr>
          <w:p w:rsidR="00D15B85" w:rsidRPr="00D15B85" w:rsidRDefault="00D15B85" w:rsidP="00231030">
            <w:pPr>
              <w:widowControl/>
              <w:autoSpaceDE/>
              <w:autoSpaceDN/>
              <w:adjustRightInd/>
              <w:ind w:firstLine="0"/>
              <w:jc w:val="left"/>
              <w:rPr>
                <w:rFonts w:ascii="Times New Roman" w:hAnsi="Times New Roman" w:cs="Times New Roman"/>
                <w:sz w:val="18"/>
                <w:szCs w:val="18"/>
              </w:rPr>
            </w:pPr>
            <w:r w:rsidRPr="00D15B85">
              <w:rPr>
                <w:rFonts w:ascii="Times New Roman" w:hAnsi="Times New Roman" w:cs="Times New Roman"/>
                <w:sz w:val="18"/>
                <w:szCs w:val="18"/>
              </w:rPr>
              <w:t>бюджет Республики Татарстан</w:t>
            </w:r>
          </w:p>
        </w:tc>
        <w:tc>
          <w:tcPr>
            <w:tcW w:w="992" w:type="dxa"/>
            <w:shd w:val="clear" w:color="auto" w:fill="auto"/>
            <w:vAlign w:val="center"/>
          </w:tcPr>
          <w:p w:rsidR="00D15B85" w:rsidRPr="00D15B85" w:rsidRDefault="00D15B85" w:rsidP="00231030">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2292812,8</w:t>
            </w:r>
          </w:p>
        </w:tc>
        <w:tc>
          <w:tcPr>
            <w:tcW w:w="1164" w:type="dxa"/>
            <w:shd w:val="clear" w:color="auto" w:fill="auto"/>
            <w:vAlign w:val="center"/>
          </w:tcPr>
          <w:p w:rsidR="00D15B85" w:rsidRPr="00D15B85" w:rsidRDefault="00D15B85" w:rsidP="00231030">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8268814,8</w:t>
            </w:r>
          </w:p>
        </w:tc>
        <w:tc>
          <w:tcPr>
            <w:tcW w:w="1052" w:type="dxa"/>
            <w:shd w:val="clear" w:color="auto" w:fill="auto"/>
            <w:vAlign w:val="center"/>
          </w:tcPr>
          <w:p w:rsidR="00D15B85" w:rsidRPr="00D15B85" w:rsidRDefault="00D15B85" w:rsidP="00D15B85">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10242943,4</w:t>
            </w:r>
          </w:p>
        </w:tc>
        <w:tc>
          <w:tcPr>
            <w:tcW w:w="1026" w:type="dxa"/>
            <w:shd w:val="clear" w:color="auto" w:fill="auto"/>
            <w:vAlign w:val="center"/>
          </w:tcPr>
          <w:p w:rsidR="00D15B85" w:rsidRPr="00D15B85" w:rsidRDefault="00D15B85" w:rsidP="00D15B85">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2902524,4</w:t>
            </w:r>
          </w:p>
        </w:tc>
        <w:tc>
          <w:tcPr>
            <w:tcW w:w="993" w:type="dxa"/>
            <w:shd w:val="clear" w:color="auto" w:fill="auto"/>
            <w:vAlign w:val="center"/>
          </w:tcPr>
          <w:p w:rsidR="00D15B85" w:rsidRPr="00D15B85" w:rsidRDefault="00D15B85" w:rsidP="00D15B85">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2167593,2</w:t>
            </w:r>
          </w:p>
        </w:tc>
        <w:tc>
          <w:tcPr>
            <w:tcW w:w="851" w:type="dxa"/>
            <w:shd w:val="clear" w:color="auto" w:fill="auto"/>
            <w:vAlign w:val="center"/>
          </w:tcPr>
          <w:p w:rsidR="00D15B85" w:rsidRPr="00D15B85" w:rsidRDefault="00D15B85" w:rsidP="00D15B85">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2200795,7</w:t>
            </w:r>
          </w:p>
        </w:tc>
        <w:tc>
          <w:tcPr>
            <w:tcW w:w="992" w:type="dxa"/>
            <w:shd w:val="clear" w:color="auto" w:fill="auto"/>
            <w:vAlign w:val="center"/>
          </w:tcPr>
          <w:p w:rsidR="00D15B85" w:rsidRPr="00D15B85" w:rsidRDefault="00D15B85" w:rsidP="003A4D13">
            <w:pPr>
              <w:widowControl/>
              <w:autoSpaceDE/>
              <w:autoSpaceDN/>
              <w:adjustRightInd/>
              <w:ind w:left="-106" w:right="-142" w:firstLine="0"/>
              <w:jc w:val="center"/>
              <w:rPr>
                <w:rFonts w:ascii="Times New Roman" w:hAnsi="Times New Roman" w:cs="Times New Roman"/>
                <w:sz w:val="15"/>
                <w:szCs w:val="15"/>
              </w:rPr>
            </w:pPr>
            <w:r w:rsidRPr="00D15B85">
              <w:rPr>
                <w:rFonts w:ascii="Times New Roman" w:hAnsi="Times New Roman" w:cs="Times New Roman"/>
                <w:sz w:val="15"/>
                <w:szCs w:val="15"/>
              </w:rPr>
              <w:t>1891400,2</w:t>
            </w:r>
          </w:p>
        </w:tc>
      </w:tr>
      <w:tr w:rsidR="00D15B85" w:rsidRPr="005A5F29" w:rsidTr="00CB1FDA">
        <w:tc>
          <w:tcPr>
            <w:tcW w:w="4112" w:type="dxa"/>
            <w:shd w:val="clear" w:color="auto" w:fill="auto"/>
            <w:vAlign w:val="center"/>
          </w:tcPr>
          <w:p w:rsidR="00D15B85" w:rsidRPr="00D15B85" w:rsidRDefault="00D15B85" w:rsidP="00CB1FDA">
            <w:pPr>
              <w:widowControl/>
              <w:autoSpaceDE/>
              <w:autoSpaceDN/>
              <w:adjustRightInd/>
              <w:ind w:firstLine="0"/>
              <w:jc w:val="left"/>
              <w:rPr>
                <w:rFonts w:ascii="Times New Roman" w:hAnsi="Times New Roman" w:cs="Times New Roman"/>
                <w:sz w:val="18"/>
                <w:szCs w:val="18"/>
              </w:rPr>
            </w:pPr>
            <w:r w:rsidRPr="00D15B85">
              <w:rPr>
                <w:rFonts w:ascii="Times New Roman" w:hAnsi="Times New Roman" w:cs="Times New Roman"/>
                <w:sz w:val="18"/>
                <w:szCs w:val="18"/>
              </w:rPr>
              <w:t>федеральный бюджет</w:t>
            </w:r>
          </w:p>
        </w:tc>
        <w:tc>
          <w:tcPr>
            <w:tcW w:w="992" w:type="dxa"/>
            <w:shd w:val="clear" w:color="auto" w:fill="auto"/>
            <w:vAlign w:val="center"/>
          </w:tcPr>
          <w:p w:rsidR="00D15B85" w:rsidRPr="00D15B85" w:rsidRDefault="00D15B85" w:rsidP="00CB1FDA">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93697,7</w:t>
            </w:r>
          </w:p>
        </w:tc>
        <w:tc>
          <w:tcPr>
            <w:tcW w:w="1164" w:type="dxa"/>
            <w:shd w:val="clear" w:color="auto" w:fill="auto"/>
            <w:vAlign w:val="center"/>
          </w:tcPr>
          <w:p w:rsidR="00D15B85" w:rsidRPr="00D15B85" w:rsidRDefault="00D15B85" w:rsidP="00CB1FDA">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476375,4</w:t>
            </w:r>
          </w:p>
        </w:tc>
        <w:tc>
          <w:tcPr>
            <w:tcW w:w="1052" w:type="dxa"/>
            <w:shd w:val="clear" w:color="auto" w:fill="auto"/>
            <w:vAlign w:val="center"/>
          </w:tcPr>
          <w:p w:rsidR="00D15B85" w:rsidRPr="00D15B85" w:rsidRDefault="00D15B85" w:rsidP="00D15B85">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527497,6</w:t>
            </w:r>
          </w:p>
        </w:tc>
        <w:tc>
          <w:tcPr>
            <w:tcW w:w="1026" w:type="dxa"/>
            <w:shd w:val="clear" w:color="auto" w:fill="auto"/>
            <w:vAlign w:val="center"/>
          </w:tcPr>
          <w:p w:rsidR="00D15B85" w:rsidRPr="00D15B85" w:rsidRDefault="00D15B85" w:rsidP="00D15B85">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1835348,0</w:t>
            </w:r>
          </w:p>
        </w:tc>
        <w:tc>
          <w:tcPr>
            <w:tcW w:w="993" w:type="dxa"/>
            <w:shd w:val="clear" w:color="auto" w:fill="auto"/>
            <w:vAlign w:val="center"/>
          </w:tcPr>
          <w:p w:rsidR="00D15B85" w:rsidRPr="00D15B85" w:rsidRDefault="00D15B85" w:rsidP="00D15B85">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43880,6</w:t>
            </w:r>
          </w:p>
        </w:tc>
        <w:tc>
          <w:tcPr>
            <w:tcW w:w="851" w:type="dxa"/>
            <w:shd w:val="clear" w:color="auto" w:fill="auto"/>
            <w:vAlign w:val="center"/>
          </w:tcPr>
          <w:p w:rsidR="00D15B85" w:rsidRPr="00D15B85" w:rsidRDefault="00D15B85" w:rsidP="00D15B85">
            <w:pPr>
              <w:widowControl/>
              <w:autoSpaceDE/>
              <w:autoSpaceDN/>
              <w:adjustRightInd/>
              <w:ind w:left="-69" w:right="-142" w:firstLine="0"/>
              <w:jc w:val="center"/>
              <w:rPr>
                <w:rFonts w:ascii="Times New Roman" w:hAnsi="Times New Roman" w:cs="Times New Roman"/>
                <w:sz w:val="15"/>
                <w:szCs w:val="15"/>
              </w:rPr>
            </w:pPr>
            <w:r w:rsidRPr="00D15B85">
              <w:rPr>
                <w:rFonts w:ascii="Times New Roman" w:hAnsi="Times New Roman" w:cs="Times New Roman"/>
                <w:sz w:val="15"/>
                <w:szCs w:val="15"/>
              </w:rPr>
              <w:t>43880,6</w:t>
            </w:r>
          </w:p>
        </w:tc>
        <w:tc>
          <w:tcPr>
            <w:tcW w:w="992" w:type="dxa"/>
            <w:shd w:val="clear" w:color="auto" w:fill="auto"/>
            <w:vAlign w:val="center"/>
          </w:tcPr>
          <w:p w:rsidR="00D15B85" w:rsidRPr="005A5F29" w:rsidRDefault="00D15B85" w:rsidP="00CB1FDA">
            <w:pPr>
              <w:widowControl/>
              <w:autoSpaceDE/>
              <w:autoSpaceDN/>
              <w:adjustRightInd/>
              <w:ind w:left="-106" w:right="-142" w:firstLine="0"/>
              <w:jc w:val="center"/>
              <w:rPr>
                <w:rFonts w:ascii="Times New Roman" w:hAnsi="Times New Roman" w:cs="Times New Roman"/>
                <w:sz w:val="15"/>
                <w:szCs w:val="15"/>
              </w:rPr>
            </w:pPr>
            <w:r w:rsidRPr="00D15B85">
              <w:rPr>
                <w:rFonts w:ascii="Times New Roman" w:hAnsi="Times New Roman" w:cs="Times New Roman"/>
                <w:sz w:val="15"/>
                <w:szCs w:val="15"/>
              </w:rPr>
              <w:t>- »;</w:t>
            </w:r>
          </w:p>
        </w:tc>
      </w:tr>
    </w:tbl>
    <w:p w:rsidR="00CB1FDA" w:rsidRPr="005A5F29" w:rsidRDefault="00CB1FDA" w:rsidP="00CB1FDA">
      <w:pPr>
        <w:tabs>
          <w:tab w:val="left" w:pos="3828"/>
        </w:tabs>
        <w:ind w:right="-1" w:firstLine="709"/>
        <w:rPr>
          <w:rFonts w:ascii="Times New Roman" w:hAnsi="Times New Roman" w:cs="Times New Roman"/>
          <w:sz w:val="24"/>
          <w:szCs w:val="28"/>
        </w:rPr>
      </w:pPr>
    </w:p>
    <w:p w:rsidR="00CB1F1C" w:rsidRDefault="00CB1F1C" w:rsidP="003801E4">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 xml:space="preserve">в подпрограмме </w:t>
      </w:r>
      <w:r w:rsidRPr="005A5F29">
        <w:rPr>
          <w:rFonts w:ascii="Times New Roman" w:hAnsi="Times New Roman"/>
          <w:sz w:val="28"/>
          <w:szCs w:val="2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2017 годы» (далее – Подпрограмма)</w:t>
      </w:r>
      <w:r>
        <w:rPr>
          <w:rFonts w:ascii="Times New Roman" w:hAnsi="Times New Roman"/>
          <w:sz w:val="28"/>
          <w:szCs w:val="28"/>
        </w:rPr>
        <w:t>:</w:t>
      </w:r>
    </w:p>
    <w:p w:rsidR="003801E4" w:rsidRPr="005A5F29" w:rsidRDefault="003801E4" w:rsidP="003801E4">
      <w:pPr>
        <w:tabs>
          <w:tab w:val="left" w:pos="3828"/>
        </w:tabs>
        <w:ind w:right="-1" w:firstLine="709"/>
        <w:rPr>
          <w:rFonts w:ascii="Times New Roman" w:hAnsi="Times New Roman"/>
          <w:sz w:val="28"/>
          <w:szCs w:val="28"/>
        </w:rPr>
      </w:pPr>
      <w:r w:rsidRPr="005A5F29">
        <w:rPr>
          <w:rFonts w:ascii="Times New Roman" w:hAnsi="Times New Roman" w:cs="Times New Roman"/>
          <w:sz w:val="28"/>
          <w:szCs w:val="28"/>
        </w:rPr>
        <w:t xml:space="preserve">в </w:t>
      </w:r>
      <w:r w:rsidR="00114C74" w:rsidRPr="005A5F29">
        <w:rPr>
          <w:rFonts w:ascii="Times New Roman" w:hAnsi="Times New Roman" w:cs="Times New Roman"/>
          <w:sz w:val="28"/>
          <w:szCs w:val="28"/>
        </w:rPr>
        <w:t xml:space="preserve">наименовании </w:t>
      </w:r>
      <w:r w:rsidR="00CB1F1C">
        <w:rPr>
          <w:rFonts w:ascii="Times New Roman" w:hAnsi="Times New Roman" w:cs="Times New Roman"/>
          <w:sz w:val="28"/>
          <w:szCs w:val="28"/>
        </w:rPr>
        <w:t>П</w:t>
      </w:r>
      <w:r w:rsidRPr="005A5F29">
        <w:rPr>
          <w:rFonts w:ascii="Times New Roman" w:hAnsi="Times New Roman" w:cs="Times New Roman"/>
          <w:sz w:val="28"/>
          <w:szCs w:val="28"/>
        </w:rPr>
        <w:t>одпрограмм</w:t>
      </w:r>
      <w:r w:rsidR="00114C74" w:rsidRPr="005A5F29">
        <w:rPr>
          <w:rFonts w:ascii="Times New Roman" w:hAnsi="Times New Roman" w:cs="Times New Roman"/>
          <w:sz w:val="28"/>
          <w:szCs w:val="28"/>
        </w:rPr>
        <w:t>ы</w:t>
      </w:r>
      <w:r w:rsidRPr="005A5F29">
        <w:rPr>
          <w:rFonts w:ascii="Times New Roman" w:hAnsi="Times New Roman" w:cs="Times New Roman"/>
          <w:sz w:val="28"/>
          <w:szCs w:val="28"/>
        </w:rPr>
        <w:t xml:space="preserve"> </w:t>
      </w:r>
      <w:r w:rsidR="00114C74" w:rsidRPr="005A5F29">
        <w:rPr>
          <w:rFonts w:ascii="Times New Roman" w:hAnsi="Times New Roman"/>
          <w:sz w:val="28"/>
          <w:szCs w:val="28"/>
        </w:rPr>
        <w:t xml:space="preserve"> цифры «2017» заменить цифрами «2019»;</w:t>
      </w:r>
    </w:p>
    <w:p w:rsidR="00BD6C0B" w:rsidRDefault="00E72487" w:rsidP="00E72487">
      <w:pPr>
        <w:tabs>
          <w:tab w:val="left" w:pos="3828"/>
        </w:tabs>
        <w:ind w:right="-1" w:firstLine="709"/>
        <w:rPr>
          <w:rFonts w:ascii="Times New Roman" w:hAnsi="Times New Roman" w:cs="Times New Roman"/>
          <w:sz w:val="28"/>
          <w:szCs w:val="28"/>
        </w:rPr>
      </w:pPr>
      <w:r w:rsidRPr="005A5F29">
        <w:rPr>
          <w:rFonts w:ascii="Times New Roman" w:hAnsi="Times New Roman" w:cs="Times New Roman"/>
          <w:sz w:val="28"/>
          <w:szCs w:val="28"/>
        </w:rPr>
        <w:t>в паспорте Подпрограммы</w:t>
      </w:r>
      <w:r w:rsidR="00BD6C0B">
        <w:rPr>
          <w:rFonts w:ascii="Times New Roman" w:hAnsi="Times New Roman" w:cs="Times New Roman"/>
          <w:sz w:val="28"/>
          <w:szCs w:val="28"/>
        </w:rPr>
        <w:t>:</w:t>
      </w:r>
    </w:p>
    <w:p w:rsidR="00BD6C0B" w:rsidRPr="005A5F29" w:rsidRDefault="004A2C48" w:rsidP="004A2C48">
      <w:pPr>
        <w:tabs>
          <w:tab w:val="left" w:pos="3828"/>
        </w:tabs>
        <w:ind w:right="-1" w:firstLine="709"/>
        <w:rPr>
          <w:rFonts w:ascii="Times New Roman" w:hAnsi="Times New Roman"/>
          <w:sz w:val="28"/>
          <w:szCs w:val="28"/>
        </w:rPr>
      </w:pPr>
      <w:r>
        <w:rPr>
          <w:rFonts w:ascii="Times New Roman" w:hAnsi="Times New Roman" w:cs="Times New Roman"/>
          <w:sz w:val="28"/>
          <w:szCs w:val="28"/>
        </w:rPr>
        <w:t xml:space="preserve">в </w:t>
      </w:r>
      <w:r w:rsidR="00E72487" w:rsidRPr="005A5F29">
        <w:rPr>
          <w:rFonts w:ascii="Times New Roman" w:hAnsi="Times New Roman" w:cs="Times New Roman"/>
          <w:sz w:val="28"/>
          <w:szCs w:val="28"/>
        </w:rPr>
        <w:t>строк</w:t>
      </w:r>
      <w:r>
        <w:rPr>
          <w:rFonts w:ascii="Times New Roman" w:hAnsi="Times New Roman" w:cs="Times New Roman"/>
          <w:sz w:val="28"/>
          <w:szCs w:val="28"/>
        </w:rPr>
        <w:t>е</w:t>
      </w:r>
      <w:r w:rsidR="00BD6C0B">
        <w:rPr>
          <w:rFonts w:ascii="Times New Roman" w:hAnsi="Times New Roman"/>
          <w:sz w:val="28"/>
          <w:szCs w:val="28"/>
        </w:rPr>
        <w:t xml:space="preserve"> «Наименование подпрограммы»</w:t>
      </w:r>
      <w:r w:rsidR="00114C74" w:rsidRPr="005A5F29">
        <w:rPr>
          <w:rFonts w:ascii="Times New Roman" w:hAnsi="Times New Roman"/>
          <w:sz w:val="28"/>
          <w:szCs w:val="28"/>
        </w:rPr>
        <w:t xml:space="preserve"> </w:t>
      </w:r>
      <w:r w:rsidRPr="005A5F29">
        <w:rPr>
          <w:rFonts w:ascii="Times New Roman" w:hAnsi="Times New Roman"/>
          <w:sz w:val="28"/>
          <w:szCs w:val="28"/>
        </w:rPr>
        <w:t xml:space="preserve">цифры «2017» заменить цифрами «2019»; </w:t>
      </w:r>
    </w:p>
    <w:p w:rsidR="00BD6C0B" w:rsidRPr="005A5F29" w:rsidRDefault="00BD6C0B" w:rsidP="00BD6C0B">
      <w:pPr>
        <w:tabs>
          <w:tab w:val="left" w:pos="3828"/>
        </w:tabs>
        <w:ind w:right="-1" w:firstLine="709"/>
        <w:rPr>
          <w:rFonts w:ascii="Times New Roman" w:hAnsi="Times New Roman"/>
          <w:sz w:val="28"/>
          <w:szCs w:val="28"/>
        </w:rPr>
      </w:pPr>
      <w:r w:rsidRPr="005A5F29">
        <w:rPr>
          <w:rFonts w:ascii="Times New Roman" w:hAnsi="Times New Roman" w:cs="Times New Roman"/>
          <w:sz w:val="28"/>
          <w:szCs w:val="28"/>
        </w:rPr>
        <w:t>строк</w:t>
      </w:r>
      <w:r>
        <w:rPr>
          <w:rFonts w:ascii="Times New Roman" w:hAnsi="Times New Roman" w:cs="Times New Roman"/>
          <w:sz w:val="28"/>
          <w:szCs w:val="28"/>
        </w:rPr>
        <w:t>и</w:t>
      </w:r>
      <w:r w:rsidRPr="005A5F29">
        <w:rPr>
          <w:rFonts w:ascii="Times New Roman" w:hAnsi="Times New Roman"/>
          <w:sz w:val="28"/>
          <w:szCs w:val="28"/>
        </w:rPr>
        <w:t xml:space="preserve"> «Сроки и этапы  реализации Подпрограммы», </w:t>
      </w:r>
      <w:r w:rsidRPr="005A5F29">
        <w:rPr>
          <w:rFonts w:ascii="Times New Roman" w:hAnsi="Times New Roman" w:cs="Times New Roman"/>
          <w:sz w:val="28"/>
          <w:szCs w:val="28"/>
        </w:rPr>
        <w:t>«</w:t>
      </w:r>
      <w:r w:rsidRPr="005A5F29">
        <w:rPr>
          <w:rFonts w:ascii="Times New Roman" w:hAnsi="Times New Roman"/>
          <w:sz w:val="28"/>
          <w:szCs w:val="28"/>
        </w:rPr>
        <w:t>Объем финансирования Подпрограммы с разбивкой по годам и источникам»</w:t>
      </w:r>
      <w:r>
        <w:rPr>
          <w:rFonts w:ascii="Times New Roman" w:hAnsi="Times New Roman"/>
          <w:sz w:val="28"/>
          <w:szCs w:val="28"/>
        </w:rPr>
        <w:t xml:space="preserve"> и «</w:t>
      </w:r>
      <w:r w:rsidRPr="00D14D82">
        <w:rPr>
          <w:rFonts w:ascii="Times New Roman" w:hAnsi="Times New Roman"/>
          <w:sz w:val="28"/>
          <w:szCs w:val="28"/>
        </w:rPr>
        <w:t>Ожидаемые конечные р</w:t>
      </w:r>
      <w:r w:rsidRPr="00D14D82">
        <w:rPr>
          <w:rFonts w:ascii="Times New Roman" w:hAnsi="Times New Roman"/>
          <w:sz w:val="28"/>
          <w:szCs w:val="28"/>
        </w:rPr>
        <w:t>е</w:t>
      </w:r>
      <w:r w:rsidRPr="00D14D82">
        <w:rPr>
          <w:rFonts w:ascii="Times New Roman" w:hAnsi="Times New Roman"/>
          <w:sz w:val="28"/>
          <w:szCs w:val="28"/>
        </w:rPr>
        <w:t>зультаты реализации целей и задач Подпрограммы (индикаторы оценки результ</w:t>
      </w:r>
      <w:r w:rsidRPr="00D14D82">
        <w:rPr>
          <w:rFonts w:ascii="Times New Roman" w:hAnsi="Times New Roman"/>
          <w:sz w:val="28"/>
          <w:szCs w:val="28"/>
        </w:rPr>
        <w:t>а</w:t>
      </w:r>
      <w:r w:rsidRPr="00D14D82">
        <w:rPr>
          <w:rFonts w:ascii="Times New Roman" w:hAnsi="Times New Roman"/>
          <w:sz w:val="28"/>
          <w:szCs w:val="28"/>
        </w:rPr>
        <w:t>тов) с разбивкой по годам и показатели бюджетной эффективности Подпрограммы</w:t>
      </w:r>
      <w:r>
        <w:rPr>
          <w:rFonts w:ascii="Times New Roman" w:hAnsi="Times New Roman"/>
          <w:sz w:val="28"/>
          <w:szCs w:val="28"/>
        </w:rPr>
        <w:t>»</w:t>
      </w:r>
      <w:r w:rsidRPr="005A5F29">
        <w:rPr>
          <w:rFonts w:ascii="Times New Roman" w:hAnsi="Times New Roman"/>
          <w:sz w:val="28"/>
          <w:szCs w:val="28"/>
        </w:rPr>
        <w:t xml:space="preserve"> изложить в следующей редакции:</w:t>
      </w:r>
    </w:p>
    <w:p w:rsidR="00E72487" w:rsidRPr="005A5F29" w:rsidRDefault="00E72487" w:rsidP="00E72487">
      <w:pPr>
        <w:tabs>
          <w:tab w:val="left" w:pos="3828"/>
        </w:tabs>
        <w:ind w:right="-1"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8026"/>
      </w:tblGrid>
      <w:tr w:rsidR="00114C74" w:rsidRPr="005A5F29" w:rsidTr="00B77D4E">
        <w:tc>
          <w:tcPr>
            <w:tcW w:w="1149" w:type="pct"/>
            <w:tcBorders>
              <w:top w:val="single" w:sz="4" w:space="0" w:color="auto"/>
              <w:left w:val="single" w:sz="4" w:space="0" w:color="auto"/>
              <w:bottom w:val="single" w:sz="4" w:space="0" w:color="auto"/>
              <w:right w:val="single" w:sz="4" w:space="0" w:color="auto"/>
            </w:tcBorders>
            <w:hideMark/>
          </w:tcPr>
          <w:p w:rsidR="00114C74" w:rsidRPr="005A5F29" w:rsidRDefault="00114C74" w:rsidP="00114C74">
            <w:pPr>
              <w:widowControl/>
              <w:ind w:firstLine="0"/>
              <w:rPr>
                <w:rFonts w:ascii="Times New Roman" w:hAnsi="Times New Roman" w:cs="Times New Roman"/>
                <w:sz w:val="28"/>
                <w:szCs w:val="28"/>
                <w:lang w:eastAsia="en-US"/>
              </w:rPr>
            </w:pPr>
            <w:r w:rsidRPr="005A5F29">
              <w:rPr>
                <w:rFonts w:ascii="Times New Roman" w:hAnsi="Times New Roman" w:cs="Times New Roman"/>
                <w:sz w:val="28"/>
                <w:szCs w:val="28"/>
                <w:lang w:eastAsia="en-US"/>
              </w:rPr>
              <w:t>Сроки и этапы  реализации По</w:t>
            </w:r>
            <w:r w:rsidRPr="005A5F29">
              <w:rPr>
                <w:rFonts w:ascii="Times New Roman" w:hAnsi="Times New Roman" w:cs="Times New Roman"/>
                <w:sz w:val="28"/>
                <w:szCs w:val="28"/>
                <w:lang w:eastAsia="en-US"/>
              </w:rPr>
              <w:t>д</w:t>
            </w:r>
            <w:r w:rsidRPr="005A5F29">
              <w:rPr>
                <w:rFonts w:ascii="Times New Roman" w:hAnsi="Times New Roman" w:cs="Times New Roman"/>
                <w:sz w:val="28"/>
                <w:szCs w:val="28"/>
                <w:lang w:eastAsia="en-US"/>
              </w:rPr>
              <w:t>программы</w:t>
            </w:r>
          </w:p>
        </w:tc>
        <w:tc>
          <w:tcPr>
            <w:tcW w:w="3851" w:type="pct"/>
            <w:tcBorders>
              <w:top w:val="single" w:sz="4" w:space="0" w:color="auto"/>
              <w:left w:val="single" w:sz="4" w:space="0" w:color="auto"/>
              <w:bottom w:val="single" w:sz="4" w:space="0" w:color="auto"/>
              <w:right w:val="single" w:sz="4" w:space="0" w:color="auto"/>
            </w:tcBorders>
            <w:hideMark/>
          </w:tcPr>
          <w:p w:rsidR="00114C74" w:rsidRPr="005A5F29" w:rsidRDefault="00114C74" w:rsidP="00114C74">
            <w:pPr>
              <w:widowControl/>
              <w:ind w:firstLine="0"/>
              <w:jc w:val="left"/>
              <w:rPr>
                <w:rFonts w:ascii="Times New Roman" w:hAnsi="Times New Roman" w:cs="Times New Roman"/>
                <w:sz w:val="28"/>
                <w:szCs w:val="28"/>
                <w:lang w:eastAsia="en-US"/>
              </w:rPr>
            </w:pPr>
            <w:r w:rsidRPr="005A5F29">
              <w:rPr>
                <w:rFonts w:ascii="Times New Roman" w:hAnsi="Times New Roman" w:cs="Times New Roman"/>
                <w:sz w:val="28"/>
                <w:szCs w:val="28"/>
                <w:lang w:eastAsia="en-US"/>
              </w:rPr>
              <w:t>2014 – 2019 годы.</w:t>
            </w:r>
          </w:p>
          <w:p w:rsidR="00114C74" w:rsidRPr="005A5F29" w:rsidRDefault="00114C74" w:rsidP="00114C74">
            <w:pPr>
              <w:widowControl/>
              <w:ind w:firstLine="0"/>
              <w:jc w:val="left"/>
              <w:rPr>
                <w:rFonts w:ascii="Times New Roman" w:hAnsi="Times New Roman" w:cs="Times New Roman"/>
                <w:sz w:val="28"/>
                <w:szCs w:val="28"/>
                <w:lang w:eastAsia="en-US"/>
              </w:rPr>
            </w:pPr>
            <w:r w:rsidRPr="005A5F29">
              <w:rPr>
                <w:rFonts w:ascii="Times New Roman" w:hAnsi="Times New Roman" w:cs="Times New Roman"/>
                <w:sz w:val="28"/>
                <w:szCs w:val="28"/>
                <w:lang w:eastAsia="en-US"/>
              </w:rPr>
              <w:t>Этапы реализации Подпрограммы не выделяются</w:t>
            </w:r>
          </w:p>
        </w:tc>
      </w:tr>
      <w:tr w:rsidR="00114C74" w:rsidRPr="005A5F29" w:rsidTr="00B77D4E">
        <w:tc>
          <w:tcPr>
            <w:tcW w:w="1149" w:type="pct"/>
            <w:tcBorders>
              <w:top w:val="single" w:sz="4" w:space="0" w:color="auto"/>
              <w:left w:val="single" w:sz="4" w:space="0" w:color="auto"/>
              <w:bottom w:val="single" w:sz="4" w:space="0" w:color="auto"/>
              <w:right w:val="single" w:sz="4" w:space="0" w:color="auto"/>
            </w:tcBorders>
            <w:hideMark/>
          </w:tcPr>
          <w:p w:rsidR="00114C74" w:rsidRPr="005A5F29" w:rsidRDefault="00114C74" w:rsidP="00114C74">
            <w:pPr>
              <w:widowControl/>
              <w:ind w:firstLine="0"/>
              <w:rPr>
                <w:rFonts w:ascii="Times New Roman" w:hAnsi="Times New Roman" w:cs="Times New Roman"/>
                <w:sz w:val="28"/>
                <w:szCs w:val="28"/>
                <w:lang w:eastAsia="en-US"/>
              </w:rPr>
            </w:pPr>
            <w:r w:rsidRPr="005A5F29">
              <w:rPr>
                <w:rFonts w:ascii="Times New Roman" w:hAnsi="Times New Roman" w:cs="Times New Roman"/>
                <w:sz w:val="28"/>
                <w:szCs w:val="28"/>
                <w:lang w:eastAsia="en-US"/>
              </w:rPr>
              <w:t>Объем финанс</w:t>
            </w:r>
            <w:r w:rsidRPr="005A5F29">
              <w:rPr>
                <w:rFonts w:ascii="Times New Roman" w:hAnsi="Times New Roman" w:cs="Times New Roman"/>
                <w:sz w:val="28"/>
                <w:szCs w:val="28"/>
                <w:lang w:eastAsia="en-US"/>
              </w:rPr>
              <w:t>и</w:t>
            </w:r>
            <w:r w:rsidRPr="005A5F29">
              <w:rPr>
                <w:rFonts w:ascii="Times New Roman" w:hAnsi="Times New Roman" w:cs="Times New Roman"/>
                <w:sz w:val="28"/>
                <w:szCs w:val="28"/>
                <w:lang w:eastAsia="en-US"/>
              </w:rPr>
              <w:t>рования Подпр</w:t>
            </w:r>
            <w:r w:rsidRPr="005A5F29">
              <w:rPr>
                <w:rFonts w:ascii="Times New Roman" w:hAnsi="Times New Roman" w:cs="Times New Roman"/>
                <w:sz w:val="28"/>
                <w:szCs w:val="28"/>
                <w:lang w:eastAsia="en-US"/>
              </w:rPr>
              <w:t>о</w:t>
            </w:r>
            <w:r w:rsidRPr="005A5F29">
              <w:rPr>
                <w:rFonts w:ascii="Times New Roman" w:hAnsi="Times New Roman" w:cs="Times New Roman"/>
                <w:sz w:val="28"/>
                <w:szCs w:val="28"/>
                <w:lang w:eastAsia="en-US"/>
              </w:rPr>
              <w:t>граммы с разби</w:t>
            </w:r>
            <w:r w:rsidRPr="005A5F29">
              <w:rPr>
                <w:rFonts w:ascii="Times New Roman" w:hAnsi="Times New Roman" w:cs="Times New Roman"/>
                <w:sz w:val="28"/>
                <w:szCs w:val="28"/>
                <w:lang w:eastAsia="en-US"/>
              </w:rPr>
              <w:t>в</w:t>
            </w:r>
            <w:r w:rsidRPr="005A5F29">
              <w:rPr>
                <w:rFonts w:ascii="Times New Roman" w:hAnsi="Times New Roman" w:cs="Times New Roman"/>
                <w:sz w:val="28"/>
                <w:szCs w:val="28"/>
                <w:lang w:eastAsia="en-US"/>
              </w:rPr>
              <w:t>кой по годам и источникам</w:t>
            </w:r>
          </w:p>
        </w:tc>
        <w:tc>
          <w:tcPr>
            <w:tcW w:w="3851" w:type="pct"/>
            <w:tcBorders>
              <w:top w:val="single" w:sz="4" w:space="0" w:color="auto"/>
              <w:left w:val="single" w:sz="4" w:space="0" w:color="auto"/>
              <w:bottom w:val="single" w:sz="4" w:space="0" w:color="auto"/>
              <w:right w:val="single" w:sz="4" w:space="0" w:color="auto"/>
            </w:tcBorders>
            <w:hideMark/>
          </w:tcPr>
          <w:p w:rsidR="00114C74" w:rsidRPr="005A5F29" w:rsidRDefault="00114C74" w:rsidP="00114C74">
            <w:pPr>
              <w:widowControl/>
              <w:ind w:firstLine="0"/>
              <w:rPr>
                <w:rFonts w:ascii="Times New Roman" w:hAnsi="Times New Roman" w:cs="Times New Roman"/>
                <w:sz w:val="28"/>
                <w:szCs w:val="28"/>
                <w:lang w:eastAsia="en-US"/>
              </w:rPr>
            </w:pPr>
            <w:r w:rsidRPr="005A5F29">
              <w:rPr>
                <w:rFonts w:ascii="Times New Roman" w:hAnsi="Times New Roman" w:cs="Times New Roman"/>
                <w:sz w:val="28"/>
                <w:szCs w:val="28"/>
                <w:lang w:eastAsia="en-US"/>
              </w:rPr>
              <w:t xml:space="preserve">Общий  объем  финансирования  Подпрограммы  составляет </w:t>
            </w:r>
            <w:r w:rsidR="000A4C81" w:rsidRPr="005A5F29">
              <w:rPr>
                <w:rFonts w:ascii="Times New Roman" w:hAnsi="Times New Roman" w:cs="Times New Roman"/>
                <w:sz w:val="28"/>
                <w:szCs w:val="28"/>
                <w:lang w:eastAsia="en-US"/>
              </w:rPr>
              <w:t xml:space="preserve">2 092 827,5 </w:t>
            </w:r>
            <w:r w:rsidRPr="005A5F29">
              <w:rPr>
                <w:rFonts w:ascii="Times New Roman" w:hAnsi="Times New Roman" w:cs="Times New Roman"/>
                <w:sz w:val="28"/>
                <w:szCs w:val="28"/>
                <w:lang w:eastAsia="en-US"/>
              </w:rPr>
              <w:t>тыс.рублей, в том числе за счет средств бюджета Республики Татарстан – 1 740 683,9 тыс.рублей, за счет план</w:t>
            </w:r>
            <w:r w:rsidRPr="005A5F29">
              <w:rPr>
                <w:rFonts w:ascii="Times New Roman" w:hAnsi="Times New Roman" w:cs="Times New Roman"/>
                <w:sz w:val="28"/>
                <w:szCs w:val="28"/>
                <w:lang w:eastAsia="en-US"/>
              </w:rPr>
              <w:t>и</w:t>
            </w:r>
            <w:r w:rsidRPr="005A5F29">
              <w:rPr>
                <w:rFonts w:ascii="Times New Roman" w:hAnsi="Times New Roman" w:cs="Times New Roman"/>
                <w:sz w:val="28"/>
                <w:szCs w:val="28"/>
                <w:lang w:eastAsia="en-US"/>
              </w:rPr>
              <w:t xml:space="preserve">руемых к привлечению средств федерального бюджета –                </w:t>
            </w:r>
            <w:r w:rsidR="000A4C81" w:rsidRPr="005A5F29">
              <w:rPr>
                <w:rFonts w:ascii="Times New Roman" w:hAnsi="Times New Roman" w:cs="Times New Roman"/>
                <w:sz w:val="28"/>
                <w:szCs w:val="28"/>
                <w:lang w:eastAsia="en-US"/>
              </w:rPr>
              <w:t xml:space="preserve">352 143,6 </w:t>
            </w:r>
            <w:r w:rsidRPr="005A5F29">
              <w:rPr>
                <w:rFonts w:ascii="Times New Roman" w:hAnsi="Times New Roman" w:cs="Times New Roman"/>
                <w:sz w:val="28"/>
                <w:szCs w:val="28"/>
                <w:lang w:eastAsia="en-US"/>
              </w:rPr>
              <w:t>тыс.рублей.</w:t>
            </w:r>
          </w:p>
          <w:p w:rsidR="00114C74" w:rsidRPr="005A5F29" w:rsidRDefault="00114C74" w:rsidP="00114C74">
            <w:pPr>
              <w:widowControl/>
              <w:ind w:firstLine="0"/>
              <w:rPr>
                <w:rFonts w:ascii="Times New Roman" w:hAnsi="Times New Roman" w:cs="Times New Roman"/>
                <w:sz w:val="24"/>
                <w:szCs w:val="24"/>
                <w:lang w:eastAsia="en-US"/>
              </w:rPr>
            </w:pPr>
            <w:r w:rsidRPr="005A5F29">
              <w:rPr>
                <w:rFonts w:ascii="Times New Roman" w:hAnsi="Times New Roman" w:cs="Times New Roman"/>
                <w:sz w:val="28"/>
                <w:szCs w:val="28"/>
                <w:lang w:eastAsia="en-US"/>
              </w:rPr>
              <w:t xml:space="preserve">                                                                                     </w:t>
            </w:r>
            <w:r w:rsidRPr="005A5F29">
              <w:rPr>
                <w:rFonts w:ascii="Times New Roman" w:hAnsi="Times New Roman" w:cs="Times New Roman"/>
                <w:sz w:val="24"/>
                <w:szCs w:val="24"/>
                <w:lang w:eastAsia="en-US"/>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8"/>
              <w:gridCol w:w="2022"/>
              <w:gridCol w:w="2365"/>
              <w:gridCol w:w="2445"/>
            </w:tblGrid>
            <w:tr w:rsidR="00114C74" w:rsidRPr="005A5F29" w:rsidTr="00B77D4E">
              <w:trPr>
                <w:trHeight w:val="20"/>
              </w:trPr>
              <w:tc>
                <w:tcPr>
                  <w:tcW w:w="6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Год</w:t>
                  </w:r>
                </w:p>
              </w:tc>
              <w:tc>
                <w:tcPr>
                  <w:tcW w:w="1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Всего</w:t>
                  </w:r>
                </w:p>
              </w:tc>
              <w:tc>
                <w:tcPr>
                  <w:tcW w:w="3084" w:type="pct"/>
                  <w:gridSpan w:val="2"/>
                  <w:tcBorders>
                    <w:top w:val="single" w:sz="4" w:space="0" w:color="auto"/>
                    <w:left w:val="single" w:sz="4" w:space="0" w:color="auto"/>
                    <w:bottom w:val="single" w:sz="4" w:space="0" w:color="auto"/>
                    <w:right w:val="single" w:sz="4" w:space="0" w:color="auto"/>
                  </w:tcBorders>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В том числе:</w:t>
                  </w:r>
                </w:p>
              </w:tc>
            </w:tr>
            <w:tr w:rsidR="00114C74" w:rsidRPr="005A5F29" w:rsidTr="00B77D4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4C74" w:rsidRPr="005A5F29" w:rsidRDefault="00114C74" w:rsidP="00114C74">
                  <w:pPr>
                    <w:widowControl/>
                    <w:autoSpaceDE/>
                    <w:autoSpaceDN/>
                    <w:adjustRightInd/>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4C74" w:rsidRPr="005A5F29" w:rsidRDefault="00114C74" w:rsidP="00114C74">
                  <w:pPr>
                    <w:widowControl/>
                    <w:autoSpaceDE/>
                    <w:autoSpaceDN/>
                    <w:adjustRightInd/>
                    <w:ind w:firstLine="0"/>
                    <w:jc w:val="left"/>
                    <w:rPr>
                      <w:rFonts w:ascii="Times New Roman" w:eastAsia="Calibri" w:hAnsi="Times New Roman" w:cs="Times New Roman"/>
                      <w:sz w:val="24"/>
                      <w:szCs w:val="24"/>
                      <w:lang w:eastAsia="en-US"/>
                    </w:rPr>
                  </w:pPr>
                </w:p>
              </w:tc>
              <w:tc>
                <w:tcPr>
                  <w:tcW w:w="1516" w:type="pct"/>
                  <w:tcBorders>
                    <w:top w:val="single" w:sz="4" w:space="0" w:color="auto"/>
                    <w:left w:val="single" w:sz="4" w:space="0" w:color="auto"/>
                    <w:bottom w:val="single" w:sz="4" w:space="0" w:color="auto"/>
                    <w:right w:val="single" w:sz="4" w:space="0" w:color="auto"/>
                  </w:tcBorders>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средства бюджета Республики Татарстан</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средства федерал</w:t>
                  </w:r>
                  <w:r w:rsidRPr="005A5F29">
                    <w:rPr>
                      <w:rFonts w:ascii="Times New Roman" w:eastAsia="Calibri" w:hAnsi="Times New Roman" w:cs="Times New Roman"/>
                      <w:sz w:val="24"/>
                      <w:szCs w:val="24"/>
                      <w:lang w:eastAsia="en-US"/>
                    </w:rPr>
                    <w:t>ь</w:t>
                  </w:r>
                  <w:r w:rsidRPr="005A5F29">
                    <w:rPr>
                      <w:rFonts w:ascii="Times New Roman" w:eastAsia="Calibri" w:hAnsi="Times New Roman" w:cs="Times New Roman"/>
                      <w:sz w:val="24"/>
                      <w:szCs w:val="24"/>
                      <w:lang w:eastAsia="en-US"/>
                    </w:rPr>
                    <w:t>ного бюджета, пл</w:t>
                  </w:r>
                  <w:r w:rsidRPr="005A5F29">
                    <w:rPr>
                      <w:rFonts w:ascii="Times New Roman" w:eastAsia="Calibri" w:hAnsi="Times New Roman" w:cs="Times New Roman"/>
                      <w:sz w:val="24"/>
                      <w:szCs w:val="24"/>
                      <w:lang w:eastAsia="en-US"/>
                    </w:rPr>
                    <w:t>а</w:t>
                  </w:r>
                  <w:r w:rsidRPr="005A5F29">
                    <w:rPr>
                      <w:rFonts w:ascii="Times New Roman" w:eastAsia="Calibri" w:hAnsi="Times New Roman" w:cs="Times New Roman"/>
                      <w:sz w:val="24"/>
                      <w:szCs w:val="24"/>
                      <w:lang w:eastAsia="en-US"/>
                    </w:rPr>
                    <w:t>нируемые к привл</w:t>
                  </w:r>
                  <w:r w:rsidRPr="005A5F29">
                    <w:rPr>
                      <w:rFonts w:ascii="Times New Roman" w:eastAsia="Calibri" w:hAnsi="Times New Roman" w:cs="Times New Roman"/>
                      <w:sz w:val="24"/>
                      <w:szCs w:val="24"/>
                      <w:lang w:eastAsia="en-US"/>
                    </w:rPr>
                    <w:t>е</w:t>
                  </w:r>
                  <w:r w:rsidRPr="005A5F29">
                    <w:rPr>
                      <w:rFonts w:ascii="Times New Roman" w:eastAsia="Calibri" w:hAnsi="Times New Roman" w:cs="Times New Roman"/>
                      <w:sz w:val="24"/>
                      <w:szCs w:val="24"/>
                      <w:lang w:eastAsia="en-US"/>
                    </w:rPr>
                    <w:t>чению</w:t>
                  </w:r>
                </w:p>
              </w:tc>
            </w:tr>
            <w:tr w:rsidR="00114C74" w:rsidRPr="005A5F29" w:rsidTr="00B77D4E">
              <w:trPr>
                <w:trHeight w:val="5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2014</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317134,6</w:t>
                  </w:r>
                </w:p>
              </w:tc>
              <w:tc>
                <w:tcPr>
                  <w:tcW w:w="1516" w:type="pct"/>
                  <w:tcBorders>
                    <w:top w:val="single" w:sz="4" w:space="0" w:color="auto"/>
                    <w:left w:val="single" w:sz="4" w:space="0" w:color="auto"/>
                    <w:bottom w:val="single" w:sz="4" w:space="0" w:color="auto"/>
                    <w:right w:val="single" w:sz="4" w:space="0" w:color="auto"/>
                  </w:tcBorders>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233728,2</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83406,4</w:t>
                  </w:r>
                </w:p>
              </w:tc>
            </w:tr>
            <w:tr w:rsidR="00114C74"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2015</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356421,4</w:t>
                  </w:r>
                </w:p>
              </w:tc>
              <w:tc>
                <w:tcPr>
                  <w:tcW w:w="1516" w:type="pct"/>
                  <w:tcBorders>
                    <w:top w:val="single" w:sz="4" w:space="0" w:color="auto"/>
                    <w:left w:val="single" w:sz="4" w:space="0" w:color="auto"/>
                    <w:bottom w:val="single" w:sz="4" w:space="0" w:color="auto"/>
                    <w:right w:val="single" w:sz="4" w:space="0" w:color="auto"/>
                  </w:tcBorders>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 xml:space="preserve">269811,0 </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86610,4</w:t>
                  </w:r>
                </w:p>
              </w:tc>
            </w:tr>
            <w:tr w:rsidR="00114C74"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2016</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339182,8</w:t>
                  </w:r>
                </w:p>
              </w:tc>
              <w:tc>
                <w:tcPr>
                  <w:tcW w:w="1516" w:type="pct"/>
                  <w:tcBorders>
                    <w:top w:val="single" w:sz="4" w:space="0" w:color="auto"/>
                    <w:left w:val="single" w:sz="4" w:space="0" w:color="auto"/>
                    <w:bottom w:val="single" w:sz="4" w:space="0" w:color="auto"/>
                    <w:right w:val="single" w:sz="4" w:space="0" w:color="auto"/>
                  </w:tcBorders>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288697,8</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50485,0</w:t>
                  </w:r>
                </w:p>
              </w:tc>
            </w:tr>
            <w:tr w:rsidR="00114C74"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2017</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w:t>
                  </w:r>
                  <w:r w:rsidR="000A4C81" w:rsidRPr="005A5F29">
                    <w:rPr>
                      <w:rFonts w:ascii="Times New Roman" w:eastAsia="Calibri" w:hAnsi="Times New Roman" w:cs="Times New Roman"/>
                      <w:sz w:val="24"/>
                      <w:szCs w:val="24"/>
                      <w:lang w:eastAsia="en-US"/>
                    </w:rPr>
                    <w:t>46724,6</w:t>
                  </w:r>
                </w:p>
              </w:tc>
              <w:tc>
                <w:tcPr>
                  <w:tcW w:w="1516" w:type="pct"/>
                  <w:tcBorders>
                    <w:top w:val="single" w:sz="4" w:space="0" w:color="auto"/>
                    <w:left w:val="single" w:sz="4" w:space="0" w:color="auto"/>
                    <w:bottom w:val="single" w:sz="4" w:space="0" w:color="auto"/>
                    <w:right w:val="single" w:sz="4" w:space="0" w:color="auto"/>
                  </w:tcBorders>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302844,0</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0A4C81"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43880,6</w:t>
                  </w:r>
                </w:p>
              </w:tc>
            </w:tr>
            <w:tr w:rsidR="00114C74"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2018</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0A4C81"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360352,6</w:t>
                  </w:r>
                </w:p>
              </w:tc>
              <w:tc>
                <w:tcPr>
                  <w:tcW w:w="1516" w:type="pct"/>
                  <w:tcBorders>
                    <w:top w:val="single" w:sz="4" w:space="0" w:color="auto"/>
                    <w:left w:val="single" w:sz="4" w:space="0" w:color="auto"/>
                    <w:bottom w:val="single" w:sz="4" w:space="0" w:color="auto"/>
                    <w:right w:val="single" w:sz="4" w:space="0" w:color="auto"/>
                  </w:tcBorders>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316472,0</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0A4C81"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43880,6</w:t>
                  </w:r>
                </w:p>
              </w:tc>
            </w:tr>
            <w:tr w:rsidR="00114C74"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2019</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0A4C81"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373011,5</w:t>
                  </w:r>
                </w:p>
              </w:tc>
              <w:tc>
                <w:tcPr>
                  <w:tcW w:w="1516" w:type="pct"/>
                  <w:tcBorders>
                    <w:top w:val="single" w:sz="4" w:space="0" w:color="auto"/>
                    <w:left w:val="single" w:sz="4" w:space="0" w:color="auto"/>
                    <w:bottom w:val="single" w:sz="4" w:space="0" w:color="auto"/>
                    <w:right w:val="single" w:sz="4" w:space="0" w:color="auto"/>
                  </w:tcBorders>
                </w:tcPr>
                <w:p w:rsidR="00114C74" w:rsidRPr="005A5F29" w:rsidRDefault="00114C74"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329130,9</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74" w:rsidRPr="005A5F29" w:rsidRDefault="000A4C81"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43880,6</w:t>
                  </w:r>
                </w:p>
              </w:tc>
            </w:tr>
            <w:tr w:rsidR="00114C74"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74" w:rsidRPr="005A5F29" w:rsidRDefault="00114C74"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Итого</w:t>
                  </w:r>
                </w:p>
              </w:tc>
              <w:tc>
                <w:tcPr>
                  <w:tcW w:w="1296" w:type="pct"/>
                  <w:tcBorders>
                    <w:top w:val="single" w:sz="4" w:space="0" w:color="auto"/>
                    <w:left w:val="single" w:sz="4" w:space="0" w:color="auto"/>
                    <w:bottom w:val="single" w:sz="4" w:space="0" w:color="auto"/>
                    <w:right w:val="single" w:sz="4" w:space="0" w:color="auto"/>
                  </w:tcBorders>
                </w:tcPr>
                <w:p w:rsidR="00114C74" w:rsidRPr="005A5F29" w:rsidRDefault="000A4C81"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2092827,5</w:t>
                  </w:r>
                </w:p>
              </w:tc>
              <w:tc>
                <w:tcPr>
                  <w:tcW w:w="1516" w:type="pct"/>
                  <w:tcBorders>
                    <w:top w:val="single" w:sz="4" w:space="0" w:color="auto"/>
                    <w:left w:val="single" w:sz="4" w:space="0" w:color="auto"/>
                    <w:bottom w:val="single" w:sz="4" w:space="0" w:color="auto"/>
                    <w:right w:val="single" w:sz="4" w:space="0" w:color="auto"/>
                  </w:tcBorders>
                </w:tcPr>
                <w:p w:rsidR="00114C74" w:rsidRPr="005A5F29" w:rsidRDefault="000A4C81"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1</w:t>
                  </w:r>
                  <w:r w:rsidR="00114C74" w:rsidRPr="005A5F29">
                    <w:rPr>
                      <w:rFonts w:ascii="Times New Roman" w:eastAsia="Calibri" w:hAnsi="Times New Roman" w:cs="Times New Roman"/>
                      <w:sz w:val="24"/>
                      <w:szCs w:val="24"/>
                      <w:lang w:eastAsia="en-US"/>
                    </w:rPr>
                    <w:t>740683,9</w:t>
                  </w:r>
                </w:p>
              </w:tc>
              <w:tc>
                <w:tcPr>
                  <w:tcW w:w="1568" w:type="pct"/>
                  <w:tcBorders>
                    <w:top w:val="single" w:sz="4" w:space="0" w:color="auto"/>
                    <w:left w:val="single" w:sz="4" w:space="0" w:color="auto"/>
                    <w:bottom w:val="single" w:sz="4" w:space="0" w:color="auto"/>
                    <w:right w:val="single" w:sz="4" w:space="0" w:color="auto"/>
                  </w:tcBorders>
                </w:tcPr>
                <w:p w:rsidR="00114C74" w:rsidRPr="005A5F29" w:rsidRDefault="000A4C81" w:rsidP="00114C74">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352143,6</w:t>
                  </w:r>
                </w:p>
              </w:tc>
            </w:tr>
          </w:tbl>
          <w:p w:rsidR="00114C74" w:rsidRPr="005A5F29" w:rsidRDefault="00114C74" w:rsidP="00095E25">
            <w:pPr>
              <w:widowControl/>
              <w:tabs>
                <w:tab w:val="left" w:pos="5390"/>
              </w:tabs>
              <w:ind w:firstLine="0"/>
              <w:rPr>
                <w:rFonts w:ascii="Times New Roman" w:hAnsi="Times New Roman" w:cs="Times New Roman"/>
                <w:sz w:val="28"/>
                <w:szCs w:val="28"/>
                <w:lang w:eastAsia="en-US"/>
              </w:rPr>
            </w:pPr>
            <w:r w:rsidRPr="005A5F29">
              <w:rPr>
                <w:rFonts w:ascii="Times New Roman" w:hAnsi="Times New Roman" w:cs="Times New Roman"/>
                <w:sz w:val="28"/>
                <w:szCs w:val="28"/>
                <w:lang w:eastAsia="en-US"/>
              </w:rPr>
              <w:t>Примечание: объемы финансирования носят прогнозный хара</w:t>
            </w:r>
            <w:r w:rsidRPr="005A5F29">
              <w:rPr>
                <w:rFonts w:ascii="Times New Roman" w:hAnsi="Times New Roman" w:cs="Times New Roman"/>
                <w:sz w:val="28"/>
                <w:szCs w:val="28"/>
                <w:lang w:eastAsia="en-US"/>
              </w:rPr>
              <w:t>к</w:t>
            </w:r>
            <w:r w:rsidRPr="005A5F29">
              <w:rPr>
                <w:rFonts w:ascii="Times New Roman" w:hAnsi="Times New Roman" w:cs="Times New Roman"/>
                <w:sz w:val="28"/>
                <w:szCs w:val="28"/>
                <w:lang w:eastAsia="en-US"/>
              </w:rPr>
              <w:t>тер и подлежат ежегодной корректировке с учетом возможн</w:t>
            </w:r>
            <w:r w:rsidRPr="005A5F29">
              <w:rPr>
                <w:rFonts w:ascii="Times New Roman" w:hAnsi="Times New Roman" w:cs="Times New Roman"/>
                <w:sz w:val="28"/>
                <w:szCs w:val="28"/>
                <w:lang w:eastAsia="en-US"/>
              </w:rPr>
              <w:t>о</w:t>
            </w:r>
            <w:r w:rsidRPr="005A5F29">
              <w:rPr>
                <w:rFonts w:ascii="Times New Roman" w:hAnsi="Times New Roman" w:cs="Times New Roman"/>
                <w:sz w:val="28"/>
                <w:szCs w:val="28"/>
                <w:lang w:eastAsia="en-US"/>
              </w:rPr>
              <w:lastRenderedPageBreak/>
              <w:t>стей соответствующих бюджетов</w:t>
            </w:r>
          </w:p>
        </w:tc>
      </w:tr>
      <w:tr w:rsidR="00BD6C0B" w:rsidRPr="00D14D82" w:rsidTr="00BD6C0B">
        <w:tc>
          <w:tcPr>
            <w:tcW w:w="1149" w:type="pct"/>
            <w:tcBorders>
              <w:top w:val="single" w:sz="4" w:space="0" w:color="auto"/>
              <w:left w:val="single" w:sz="4" w:space="0" w:color="auto"/>
              <w:bottom w:val="single" w:sz="4" w:space="0" w:color="auto"/>
              <w:right w:val="single" w:sz="4" w:space="0" w:color="auto"/>
            </w:tcBorders>
            <w:hideMark/>
          </w:tcPr>
          <w:p w:rsidR="00BD6C0B" w:rsidRPr="00BD6C0B" w:rsidRDefault="00BD6C0B" w:rsidP="00BD6C0B">
            <w:pPr>
              <w:widowControl/>
              <w:ind w:firstLine="0"/>
              <w:rPr>
                <w:rFonts w:ascii="Times New Roman" w:hAnsi="Times New Roman" w:cs="Times New Roman"/>
                <w:sz w:val="28"/>
                <w:szCs w:val="28"/>
                <w:lang w:eastAsia="en-US"/>
              </w:rPr>
            </w:pPr>
            <w:r w:rsidRPr="00BD6C0B">
              <w:rPr>
                <w:rFonts w:ascii="Times New Roman" w:hAnsi="Times New Roman" w:cs="Times New Roman"/>
                <w:sz w:val="28"/>
                <w:szCs w:val="28"/>
                <w:lang w:eastAsia="en-US"/>
              </w:rPr>
              <w:lastRenderedPageBreak/>
              <w:t>Ожидаемые к</w:t>
            </w:r>
            <w:r w:rsidRPr="00BD6C0B">
              <w:rPr>
                <w:rFonts w:ascii="Times New Roman" w:hAnsi="Times New Roman" w:cs="Times New Roman"/>
                <w:sz w:val="28"/>
                <w:szCs w:val="28"/>
                <w:lang w:eastAsia="en-US"/>
              </w:rPr>
              <w:t>о</w:t>
            </w:r>
            <w:r w:rsidRPr="00BD6C0B">
              <w:rPr>
                <w:rFonts w:ascii="Times New Roman" w:hAnsi="Times New Roman" w:cs="Times New Roman"/>
                <w:sz w:val="28"/>
                <w:szCs w:val="28"/>
                <w:lang w:eastAsia="en-US"/>
              </w:rPr>
              <w:t>нечные результ</w:t>
            </w:r>
            <w:r w:rsidRPr="00BD6C0B">
              <w:rPr>
                <w:rFonts w:ascii="Times New Roman" w:hAnsi="Times New Roman" w:cs="Times New Roman"/>
                <w:sz w:val="28"/>
                <w:szCs w:val="28"/>
                <w:lang w:eastAsia="en-US"/>
              </w:rPr>
              <w:t>а</w:t>
            </w:r>
            <w:r w:rsidRPr="00BD6C0B">
              <w:rPr>
                <w:rFonts w:ascii="Times New Roman" w:hAnsi="Times New Roman" w:cs="Times New Roman"/>
                <w:sz w:val="28"/>
                <w:szCs w:val="28"/>
                <w:lang w:eastAsia="en-US"/>
              </w:rPr>
              <w:t>ты реализации целей и задач Подпрограммы (индикаторы оценки результ</w:t>
            </w:r>
            <w:r w:rsidRPr="00BD6C0B">
              <w:rPr>
                <w:rFonts w:ascii="Times New Roman" w:hAnsi="Times New Roman" w:cs="Times New Roman"/>
                <w:sz w:val="28"/>
                <w:szCs w:val="28"/>
                <w:lang w:eastAsia="en-US"/>
              </w:rPr>
              <w:t>а</w:t>
            </w:r>
            <w:r w:rsidRPr="00BD6C0B">
              <w:rPr>
                <w:rFonts w:ascii="Times New Roman" w:hAnsi="Times New Roman" w:cs="Times New Roman"/>
                <w:sz w:val="28"/>
                <w:szCs w:val="28"/>
                <w:lang w:eastAsia="en-US"/>
              </w:rPr>
              <w:t>тов) с разбивкой по годам и пок</w:t>
            </w:r>
            <w:r w:rsidRPr="00BD6C0B">
              <w:rPr>
                <w:rFonts w:ascii="Times New Roman" w:hAnsi="Times New Roman" w:cs="Times New Roman"/>
                <w:sz w:val="28"/>
                <w:szCs w:val="28"/>
                <w:lang w:eastAsia="en-US"/>
              </w:rPr>
              <w:t>а</w:t>
            </w:r>
            <w:r w:rsidRPr="00BD6C0B">
              <w:rPr>
                <w:rFonts w:ascii="Times New Roman" w:hAnsi="Times New Roman" w:cs="Times New Roman"/>
                <w:sz w:val="28"/>
                <w:szCs w:val="28"/>
                <w:lang w:eastAsia="en-US"/>
              </w:rPr>
              <w:t>затели бюдже</w:t>
            </w:r>
            <w:r w:rsidRPr="00BD6C0B">
              <w:rPr>
                <w:rFonts w:ascii="Times New Roman" w:hAnsi="Times New Roman" w:cs="Times New Roman"/>
                <w:sz w:val="28"/>
                <w:szCs w:val="28"/>
                <w:lang w:eastAsia="en-US"/>
              </w:rPr>
              <w:t>т</w:t>
            </w:r>
            <w:r w:rsidRPr="00BD6C0B">
              <w:rPr>
                <w:rFonts w:ascii="Times New Roman" w:hAnsi="Times New Roman" w:cs="Times New Roman"/>
                <w:sz w:val="28"/>
                <w:szCs w:val="28"/>
                <w:lang w:eastAsia="en-US"/>
              </w:rPr>
              <w:t>ной эффективн</w:t>
            </w:r>
            <w:r w:rsidRPr="00BD6C0B">
              <w:rPr>
                <w:rFonts w:ascii="Times New Roman" w:hAnsi="Times New Roman" w:cs="Times New Roman"/>
                <w:sz w:val="28"/>
                <w:szCs w:val="28"/>
                <w:lang w:eastAsia="en-US"/>
              </w:rPr>
              <w:t>о</w:t>
            </w:r>
            <w:r w:rsidRPr="00BD6C0B">
              <w:rPr>
                <w:rFonts w:ascii="Times New Roman" w:hAnsi="Times New Roman" w:cs="Times New Roman"/>
                <w:sz w:val="28"/>
                <w:szCs w:val="28"/>
                <w:lang w:eastAsia="en-US"/>
              </w:rPr>
              <w:t>сти Подпрогра</w:t>
            </w:r>
            <w:r w:rsidRPr="00BD6C0B">
              <w:rPr>
                <w:rFonts w:ascii="Times New Roman" w:hAnsi="Times New Roman" w:cs="Times New Roman"/>
                <w:sz w:val="28"/>
                <w:szCs w:val="28"/>
                <w:lang w:eastAsia="en-US"/>
              </w:rPr>
              <w:t>м</w:t>
            </w:r>
            <w:r w:rsidRPr="00BD6C0B">
              <w:rPr>
                <w:rFonts w:ascii="Times New Roman" w:hAnsi="Times New Roman" w:cs="Times New Roman"/>
                <w:sz w:val="28"/>
                <w:szCs w:val="28"/>
                <w:lang w:eastAsia="en-US"/>
              </w:rPr>
              <w:t xml:space="preserve">мы </w:t>
            </w:r>
          </w:p>
        </w:tc>
        <w:tc>
          <w:tcPr>
            <w:tcW w:w="3851" w:type="pct"/>
            <w:tcBorders>
              <w:top w:val="single" w:sz="4" w:space="0" w:color="auto"/>
              <w:left w:val="single" w:sz="4" w:space="0" w:color="auto"/>
              <w:bottom w:val="single" w:sz="4" w:space="0" w:color="auto"/>
              <w:right w:val="single" w:sz="4" w:space="0" w:color="auto"/>
            </w:tcBorders>
            <w:hideMark/>
          </w:tcPr>
          <w:p w:rsidR="00BD6C0B" w:rsidRPr="00BD6C0B" w:rsidRDefault="00BD6C0B" w:rsidP="00BD6C0B">
            <w:pPr>
              <w:widowControl/>
              <w:ind w:firstLine="0"/>
              <w:rPr>
                <w:rFonts w:ascii="Times New Roman" w:hAnsi="Times New Roman" w:cs="Times New Roman"/>
                <w:sz w:val="28"/>
                <w:szCs w:val="28"/>
                <w:lang w:eastAsia="en-US"/>
              </w:rPr>
            </w:pPr>
            <w:r w:rsidRPr="00BD6C0B">
              <w:rPr>
                <w:rFonts w:ascii="Times New Roman" w:hAnsi="Times New Roman" w:cs="Times New Roman"/>
                <w:sz w:val="28"/>
                <w:szCs w:val="28"/>
                <w:lang w:eastAsia="en-US"/>
              </w:rPr>
              <w:t>Реализация мероприятий Подпрограммы позволит достич</w:t>
            </w:r>
            <w:r>
              <w:rPr>
                <w:rFonts w:ascii="Times New Roman" w:hAnsi="Times New Roman" w:cs="Times New Roman"/>
                <w:sz w:val="28"/>
                <w:szCs w:val="28"/>
                <w:lang w:eastAsia="en-US"/>
              </w:rPr>
              <w:t>ь</w:t>
            </w:r>
            <w:r w:rsidRPr="00BD6C0B">
              <w:rPr>
                <w:rFonts w:ascii="Times New Roman" w:hAnsi="Times New Roman" w:cs="Times New Roman"/>
                <w:sz w:val="28"/>
                <w:szCs w:val="28"/>
                <w:lang w:eastAsia="en-US"/>
              </w:rPr>
              <w:t xml:space="preserve"> к концу 2019 года:</w:t>
            </w:r>
          </w:p>
          <w:p w:rsidR="00BD6C0B" w:rsidRPr="00BD6C0B" w:rsidRDefault="00BD6C0B" w:rsidP="00BD6C0B">
            <w:pPr>
              <w:widowControl/>
              <w:ind w:firstLine="0"/>
              <w:rPr>
                <w:rFonts w:ascii="Times New Roman" w:hAnsi="Times New Roman" w:cs="Times New Roman"/>
                <w:sz w:val="28"/>
                <w:szCs w:val="28"/>
                <w:lang w:eastAsia="en-US"/>
              </w:rPr>
            </w:pPr>
            <w:r w:rsidRPr="00BD6C0B">
              <w:rPr>
                <w:rFonts w:ascii="Times New Roman" w:hAnsi="Times New Roman" w:cs="Times New Roman"/>
                <w:sz w:val="28"/>
                <w:szCs w:val="28"/>
                <w:lang w:eastAsia="en-US"/>
              </w:rPr>
              <w:t>обеспечения жилыми помещениями 1 900 детей-сирот  и детей, оставшихся без попечения родителей, лиц из числа детей-сирот и детей, оставшихся без попечения родителей;</w:t>
            </w:r>
          </w:p>
          <w:p w:rsidR="00BD6C0B" w:rsidRPr="00BD6C0B" w:rsidRDefault="00BD6C0B" w:rsidP="00BD6C0B">
            <w:pPr>
              <w:widowControl/>
              <w:ind w:firstLine="0"/>
              <w:rPr>
                <w:rFonts w:ascii="Times New Roman" w:hAnsi="Times New Roman" w:cs="Times New Roman"/>
                <w:sz w:val="28"/>
                <w:szCs w:val="28"/>
                <w:lang w:eastAsia="en-US"/>
              </w:rPr>
            </w:pPr>
            <w:r w:rsidRPr="00BD6C0B">
              <w:rPr>
                <w:rFonts w:ascii="Times New Roman" w:hAnsi="Times New Roman" w:cs="Times New Roman"/>
                <w:sz w:val="28"/>
                <w:szCs w:val="28"/>
                <w:lang w:eastAsia="en-US"/>
              </w:rPr>
              <w:t>увеличения доли детей-сирот и детей, оставшихся без попечения родителей, лиц из числа детей-сирот и детей, оставшихся без попечения родителей, имеющих право на обеспечение жилыми помещениями и обеспеченных жилыми помещениями по дог</w:t>
            </w:r>
            <w:r w:rsidRPr="00BD6C0B">
              <w:rPr>
                <w:rFonts w:ascii="Times New Roman" w:hAnsi="Times New Roman" w:cs="Times New Roman"/>
                <w:sz w:val="28"/>
                <w:szCs w:val="28"/>
                <w:lang w:eastAsia="en-US"/>
              </w:rPr>
              <w:t>о</w:t>
            </w:r>
            <w:r w:rsidRPr="00BD6C0B">
              <w:rPr>
                <w:rFonts w:ascii="Times New Roman" w:hAnsi="Times New Roman" w:cs="Times New Roman"/>
                <w:sz w:val="28"/>
                <w:szCs w:val="28"/>
                <w:lang w:eastAsia="en-US"/>
              </w:rPr>
              <w:t>вору найма специализированных жилых помещений, к  общей численности детей-сирот  и детей, оставшихся без попечения родителей, лиц из числа детей-сирот и детей, оставшихся без попечения родителей, имеющих право на обеспечение жилыми помещениями, до 29,8 процентов</w:t>
            </w:r>
            <w:r w:rsidR="00095E25" w:rsidRPr="005A5F29">
              <w:rPr>
                <w:rFonts w:ascii="Times New Roman" w:hAnsi="Times New Roman" w:cs="Times New Roman"/>
                <w:sz w:val="28"/>
                <w:szCs w:val="28"/>
                <w:lang w:eastAsia="en-US"/>
              </w:rPr>
              <w:t>»;</w:t>
            </w:r>
          </w:p>
        </w:tc>
      </w:tr>
    </w:tbl>
    <w:p w:rsidR="003801E4" w:rsidRPr="005A5F29" w:rsidRDefault="003801E4" w:rsidP="001E4C30">
      <w:pPr>
        <w:tabs>
          <w:tab w:val="left" w:pos="3828"/>
        </w:tabs>
        <w:ind w:right="-1" w:firstLine="709"/>
        <w:rPr>
          <w:rFonts w:ascii="Times New Roman" w:hAnsi="Times New Roman" w:cs="Times New Roman"/>
          <w:sz w:val="24"/>
          <w:szCs w:val="28"/>
        </w:rPr>
      </w:pPr>
    </w:p>
    <w:p w:rsidR="005203F4" w:rsidRPr="005203F4" w:rsidRDefault="00AC4DAB" w:rsidP="003852E7">
      <w:pPr>
        <w:autoSpaceDE/>
        <w:autoSpaceDN/>
        <w:adjustRightInd/>
        <w:ind w:firstLine="709"/>
        <w:rPr>
          <w:rFonts w:ascii="Times New Roman" w:hAnsi="Times New Roman" w:cs="Times New Roman"/>
          <w:sz w:val="28"/>
          <w:szCs w:val="28"/>
        </w:rPr>
      </w:pPr>
      <w:r w:rsidRPr="005203F4">
        <w:rPr>
          <w:rFonts w:ascii="Times New Roman" w:hAnsi="Times New Roman" w:cs="Times New Roman"/>
          <w:sz w:val="28"/>
          <w:szCs w:val="28"/>
        </w:rPr>
        <w:t>в разделе 1 Подпрограммы</w:t>
      </w:r>
      <w:r w:rsidR="005203F4" w:rsidRPr="005203F4">
        <w:rPr>
          <w:rFonts w:ascii="Times New Roman" w:hAnsi="Times New Roman" w:cs="Times New Roman"/>
          <w:sz w:val="28"/>
          <w:szCs w:val="28"/>
        </w:rPr>
        <w:t>:</w:t>
      </w:r>
    </w:p>
    <w:p w:rsidR="00186D56" w:rsidRPr="00FA5993" w:rsidRDefault="004A2C48" w:rsidP="00186D56">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абзаце «</w:t>
      </w:r>
      <w:r w:rsidR="00186D56" w:rsidRPr="00FA5993">
        <w:rPr>
          <w:rFonts w:ascii="Times New Roman" w:hAnsi="Times New Roman" w:cs="Times New Roman"/>
          <w:sz w:val="28"/>
          <w:szCs w:val="28"/>
        </w:rPr>
        <w:t>в 2014 году - у 170</w:t>
      </w:r>
      <w:r>
        <w:rPr>
          <w:rFonts w:ascii="Times New Roman" w:hAnsi="Times New Roman" w:cs="Times New Roman"/>
          <w:sz w:val="28"/>
          <w:szCs w:val="28"/>
        </w:rPr>
        <w:t>0 граждан из числа детей-сирот;»</w:t>
      </w:r>
      <w:r w:rsidR="00EB64B8">
        <w:rPr>
          <w:rFonts w:ascii="Times New Roman" w:hAnsi="Times New Roman" w:cs="Times New Roman"/>
          <w:sz w:val="28"/>
          <w:szCs w:val="28"/>
        </w:rPr>
        <w:t xml:space="preserve"> цифры «1700» заменить цифрами «1502»</w:t>
      </w:r>
      <w:r w:rsidR="00186D56" w:rsidRPr="00FA5993">
        <w:rPr>
          <w:rFonts w:ascii="Times New Roman" w:hAnsi="Times New Roman" w:cs="Times New Roman"/>
          <w:sz w:val="28"/>
          <w:szCs w:val="28"/>
        </w:rPr>
        <w:t>;</w:t>
      </w:r>
    </w:p>
    <w:p w:rsidR="00186D56" w:rsidRPr="00FA5993" w:rsidRDefault="00EB64B8" w:rsidP="00186D56">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абзаце «</w:t>
      </w:r>
      <w:r w:rsidR="00186D56" w:rsidRPr="00FA5993">
        <w:rPr>
          <w:rFonts w:ascii="Times New Roman" w:hAnsi="Times New Roman" w:cs="Times New Roman"/>
          <w:sz w:val="28"/>
          <w:szCs w:val="28"/>
        </w:rPr>
        <w:t>в 2016 году - у 1400 граждан из числа де</w:t>
      </w:r>
      <w:r>
        <w:rPr>
          <w:rFonts w:ascii="Times New Roman" w:hAnsi="Times New Roman" w:cs="Times New Roman"/>
          <w:sz w:val="28"/>
          <w:szCs w:val="28"/>
        </w:rPr>
        <w:t>тей-сирот;» цифры «1400»</w:t>
      </w:r>
      <w:r w:rsidR="00186D56" w:rsidRPr="00FA5993">
        <w:rPr>
          <w:rFonts w:ascii="Times New Roman" w:hAnsi="Times New Roman" w:cs="Times New Roman"/>
          <w:sz w:val="28"/>
          <w:szCs w:val="28"/>
        </w:rPr>
        <w:t xml:space="preserve"> за</w:t>
      </w:r>
      <w:r>
        <w:rPr>
          <w:rFonts w:ascii="Times New Roman" w:hAnsi="Times New Roman" w:cs="Times New Roman"/>
          <w:sz w:val="28"/>
          <w:szCs w:val="28"/>
        </w:rPr>
        <w:t>менить цифрами «1300»</w:t>
      </w:r>
      <w:r w:rsidR="00186D56" w:rsidRPr="00FA5993">
        <w:rPr>
          <w:rFonts w:ascii="Times New Roman" w:hAnsi="Times New Roman" w:cs="Times New Roman"/>
          <w:sz w:val="28"/>
          <w:szCs w:val="28"/>
        </w:rPr>
        <w:t>;</w:t>
      </w:r>
    </w:p>
    <w:p w:rsidR="005203F4" w:rsidRPr="005203F4" w:rsidRDefault="00EB64B8" w:rsidP="005203F4">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после абзаца «в 2017 году - у 12</w:t>
      </w:r>
      <w:r w:rsidRPr="00FA5993">
        <w:rPr>
          <w:rFonts w:ascii="Times New Roman" w:hAnsi="Times New Roman" w:cs="Times New Roman"/>
          <w:sz w:val="28"/>
          <w:szCs w:val="28"/>
        </w:rPr>
        <w:t>00 граждан из числа де</w:t>
      </w:r>
      <w:r>
        <w:rPr>
          <w:rFonts w:ascii="Times New Roman" w:hAnsi="Times New Roman" w:cs="Times New Roman"/>
          <w:sz w:val="28"/>
          <w:szCs w:val="28"/>
        </w:rPr>
        <w:t xml:space="preserve">тей-сирот;» </w:t>
      </w:r>
      <w:r w:rsidR="005203F4" w:rsidRPr="00FA5993">
        <w:rPr>
          <w:rFonts w:ascii="Times New Roman" w:hAnsi="Times New Roman" w:cs="Times New Roman"/>
          <w:sz w:val="28"/>
          <w:szCs w:val="28"/>
        </w:rPr>
        <w:t>дополнить абзацами следующего содержания:</w:t>
      </w:r>
    </w:p>
    <w:p w:rsidR="00AC4DAB" w:rsidRPr="005203F4" w:rsidRDefault="00EB64B8" w:rsidP="005203F4">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w:t>
      </w:r>
      <w:r w:rsidR="005203F4" w:rsidRPr="005203F4">
        <w:rPr>
          <w:rFonts w:ascii="Times New Roman" w:hAnsi="Times New Roman" w:cs="Times New Roman"/>
          <w:sz w:val="28"/>
          <w:szCs w:val="28"/>
        </w:rPr>
        <w:t>в 2018 году - у 1200 граждан из числа детей-сирот;</w:t>
      </w:r>
    </w:p>
    <w:p w:rsidR="005203F4" w:rsidRPr="005203F4" w:rsidRDefault="005203F4" w:rsidP="005203F4">
      <w:pPr>
        <w:autoSpaceDE/>
        <w:autoSpaceDN/>
        <w:adjustRightInd/>
        <w:ind w:firstLine="709"/>
        <w:rPr>
          <w:rFonts w:ascii="Times New Roman" w:hAnsi="Times New Roman" w:cs="Times New Roman"/>
          <w:sz w:val="28"/>
          <w:szCs w:val="28"/>
        </w:rPr>
      </w:pPr>
      <w:r w:rsidRPr="005203F4">
        <w:rPr>
          <w:rFonts w:ascii="Times New Roman" w:hAnsi="Times New Roman" w:cs="Times New Roman"/>
          <w:sz w:val="28"/>
          <w:szCs w:val="28"/>
        </w:rPr>
        <w:t>в 2019 году - у 1100 граждан из числа детей-сирот.»;</w:t>
      </w:r>
    </w:p>
    <w:p w:rsidR="003852E7" w:rsidRPr="005A5F29" w:rsidRDefault="007E432A" w:rsidP="003852E7">
      <w:pPr>
        <w:autoSpaceDE/>
        <w:autoSpaceDN/>
        <w:adjustRightInd/>
        <w:ind w:firstLine="709"/>
        <w:rPr>
          <w:rFonts w:ascii="Times New Roman" w:hAnsi="Times New Roman" w:cs="Times New Roman"/>
          <w:sz w:val="28"/>
          <w:szCs w:val="28"/>
        </w:rPr>
      </w:pPr>
      <w:r w:rsidRPr="005A5F29">
        <w:rPr>
          <w:rFonts w:ascii="Times New Roman" w:hAnsi="Times New Roman" w:cs="Times New Roman"/>
          <w:sz w:val="28"/>
          <w:szCs w:val="28"/>
        </w:rPr>
        <w:t xml:space="preserve">в </w:t>
      </w:r>
      <w:r w:rsidR="003852E7" w:rsidRPr="005A5F29">
        <w:rPr>
          <w:rFonts w:ascii="Times New Roman" w:hAnsi="Times New Roman" w:cs="Times New Roman"/>
          <w:sz w:val="28"/>
          <w:szCs w:val="28"/>
        </w:rPr>
        <w:t>раздел</w:t>
      </w:r>
      <w:r w:rsidRPr="005A5F29">
        <w:rPr>
          <w:rFonts w:ascii="Times New Roman" w:hAnsi="Times New Roman" w:cs="Times New Roman"/>
          <w:sz w:val="28"/>
          <w:szCs w:val="28"/>
        </w:rPr>
        <w:t>е</w:t>
      </w:r>
      <w:r w:rsidR="003852E7" w:rsidRPr="005A5F29">
        <w:rPr>
          <w:rFonts w:ascii="Times New Roman" w:hAnsi="Times New Roman" w:cs="Times New Roman"/>
          <w:sz w:val="28"/>
          <w:szCs w:val="28"/>
        </w:rPr>
        <w:t xml:space="preserve"> 2 </w:t>
      </w:r>
      <w:r w:rsidRPr="005A5F29">
        <w:rPr>
          <w:rFonts w:ascii="Times New Roman" w:hAnsi="Times New Roman" w:cs="Times New Roman"/>
          <w:sz w:val="28"/>
          <w:szCs w:val="28"/>
        </w:rPr>
        <w:t>Подпрограммы</w:t>
      </w:r>
      <w:r w:rsidR="003C218D" w:rsidRPr="005A5F29">
        <w:rPr>
          <w:rFonts w:ascii="Times New Roman" w:hAnsi="Times New Roman" w:cs="Times New Roman"/>
          <w:sz w:val="28"/>
          <w:szCs w:val="28"/>
        </w:rPr>
        <w:t xml:space="preserve"> в</w:t>
      </w:r>
      <w:r w:rsidRPr="005A5F29">
        <w:rPr>
          <w:rFonts w:ascii="Times New Roman" w:hAnsi="Times New Roman" w:cs="Times New Roman"/>
          <w:sz w:val="28"/>
          <w:szCs w:val="28"/>
        </w:rPr>
        <w:t xml:space="preserve"> абзац</w:t>
      </w:r>
      <w:r w:rsidR="003C218D" w:rsidRPr="005A5F29">
        <w:rPr>
          <w:rFonts w:ascii="Times New Roman" w:hAnsi="Times New Roman" w:cs="Times New Roman"/>
          <w:sz w:val="28"/>
          <w:szCs w:val="28"/>
        </w:rPr>
        <w:t>е</w:t>
      </w:r>
      <w:r w:rsidRPr="005A5F29">
        <w:rPr>
          <w:rFonts w:ascii="Times New Roman" w:hAnsi="Times New Roman" w:cs="Times New Roman"/>
          <w:sz w:val="28"/>
          <w:szCs w:val="28"/>
        </w:rPr>
        <w:t xml:space="preserve"> </w:t>
      </w:r>
      <w:r w:rsidR="003C218D" w:rsidRPr="005A5F29">
        <w:rPr>
          <w:rFonts w:ascii="Times New Roman" w:hAnsi="Times New Roman" w:cs="Times New Roman"/>
          <w:sz w:val="28"/>
          <w:szCs w:val="28"/>
        </w:rPr>
        <w:t>шестом цифры «2017» заменить цифрами «2019»</w:t>
      </w:r>
      <w:r w:rsidR="00B923CB" w:rsidRPr="005A5F29">
        <w:rPr>
          <w:rFonts w:ascii="Times New Roman" w:hAnsi="Times New Roman" w:cs="Times New Roman"/>
          <w:sz w:val="28"/>
          <w:szCs w:val="28"/>
        </w:rPr>
        <w:t>;</w:t>
      </w:r>
    </w:p>
    <w:p w:rsidR="00E72487" w:rsidRPr="005A5F29" w:rsidRDefault="00E72487" w:rsidP="00E72487">
      <w:pPr>
        <w:autoSpaceDE/>
        <w:autoSpaceDN/>
        <w:adjustRightInd/>
        <w:ind w:firstLine="709"/>
        <w:rPr>
          <w:rFonts w:ascii="Times New Roman" w:hAnsi="Times New Roman" w:cs="Times New Roman"/>
          <w:sz w:val="28"/>
          <w:szCs w:val="28"/>
        </w:rPr>
      </w:pPr>
      <w:r w:rsidRPr="005A5F29">
        <w:rPr>
          <w:rFonts w:ascii="Times New Roman" w:hAnsi="Times New Roman" w:cs="Times New Roman"/>
          <w:sz w:val="28"/>
          <w:szCs w:val="28"/>
        </w:rPr>
        <w:t xml:space="preserve">раздел 3 </w:t>
      </w:r>
      <w:r w:rsidR="004264B5">
        <w:rPr>
          <w:rFonts w:ascii="Times New Roman" w:hAnsi="Times New Roman" w:cs="Times New Roman"/>
          <w:sz w:val="28"/>
          <w:szCs w:val="28"/>
        </w:rPr>
        <w:t xml:space="preserve">Подпрограммы </w:t>
      </w:r>
      <w:r w:rsidRPr="005A5F29">
        <w:rPr>
          <w:rFonts w:ascii="Times New Roman" w:hAnsi="Times New Roman" w:cs="Times New Roman"/>
          <w:sz w:val="28"/>
          <w:szCs w:val="28"/>
        </w:rPr>
        <w:t>изложить в следующей редакции:</w:t>
      </w:r>
    </w:p>
    <w:p w:rsidR="00D303F5" w:rsidRPr="005A5F29" w:rsidRDefault="00D303F5" w:rsidP="00E72487">
      <w:pPr>
        <w:autoSpaceDE/>
        <w:autoSpaceDN/>
        <w:adjustRightInd/>
        <w:ind w:firstLine="709"/>
        <w:rPr>
          <w:rFonts w:ascii="Times New Roman" w:hAnsi="Times New Roman" w:cs="Times New Roman"/>
          <w:sz w:val="24"/>
          <w:szCs w:val="28"/>
        </w:rPr>
      </w:pPr>
    </w:p>
    <w:p w:rsidR="00E72487" w:rsidRPr="005A5F29" w:rsidRDefault="00E72487" w:rsidP="00D303F5">
      <w:pPr>
        <w:autoSpaceDE/>
        <w:autoSpaceDN/>
        <w:adjustRightInd/>
        <w:ind w:firstLine="709"/>
        <w:jc w:val="center"/>
        <w:rPr>
          <w:rFonts w:ascii="Times New Roman" w:hAnsi="Times New Roman" w:cs="Times New Roman"/>
          <w:sz w:val="28"/>
          <w:szCs w:val="28"/>
        </w:rPr>
      </w:pPr>
      <w:r w:rsidRPr="005A5F29">
        <w:rPr>
          <w:rFonts w:ascii="Times New Roman" w:hAnsi="Times New Roman" w:cs="Times New Roman"/>
          <w:sz w:val="28"/>
          <w:szCs w:val="28"/>
        </w:rPr>
        <w:t xml:space="preserve">«3. </w:t>
      </w:r>
      <w:r w:rsidRPr="005A5F29">
        <w:rPr>
          <w:rFonts w:ascii="Times New Roman" w:hAnsi="Times New Roman"/>
          <w:sz w:val="28"/>
          <w:szCs w:val="28"/>
        </w:rPr>
        <w:t>Обоснование ресурсного обеспечения Подпрограммы</w:t>
      </w:r>
    </w:p>
    <w:p w:rsidR="00E72487" w:rsidRPr="005A5F29" w:rsidRDefault="00E72487" w:rsidP="00E72487">
      <w:pPr>
        <w:ind w:left="720"/>
        <w:rPr>
          <w:rFonts w:ascii="Times New Roman" w:hAnsi="Times New Roman"/>
          <w:b/>
          <w:sz w:val="24"/>
          <w:szCs w:val="28"/>
        </w:rPr>
      </w:pPr>
    </w:p>
    <w:p w:rsidR="00B923CB" w:rsidRPr="005A5F29" w:rsidRDefault="00B923CB" w:rsidP="00B923CB">
      <w:pPr>
        <w:widowControl/>
        <w:ind w:firstLine="709"/>
        <w:rPr>
          <w:rFonts w:ascii="Times New Roman" w:hAnsi="Times New Roman" w:cs="Times New Roman"/>
          <w:sz w:val="28"/>
          <w:szCs w:val="28"/>
          <w:lang w:eastAsia="en-US"/>
        </w:rPr>
      </w:pPr>
      <w:r w:rsidRPr="005A5F29">
        <w:rPr>
          <w:rFonts w:ascii="Times New Roman" w:hAnsi="Times New Roman" w:cs="Times New Roman"/>
          <w:sz w:val="28"/>
          <w:szCs w:val="28"/>
          <w:lang w:eastAsia="en-US"/>
        </w:rPr>
        <w:t xml:space="preserve">Общий объем финансирования Подпрограммы составляет </w:t>
      </w:r>
      <w:r w:rsidR="000A4C81" w:rsidRPr="005A5F29">
        <w:rPr>
          <w:rFonts w:ascii="Times New Roman" w:hAnsi="Times New Roman" w:cs="Times New Roman"/>
          <w:sz w:val="28"/>
          <w:szCs w:val="28"/>
          <w:lang w:eastAsia="en-US"/>
        </w:rPr>
        <w:t xml:space="preserve">2 092 827,5 </w:t>
      </w:r>
      <w:r w:rsidRPr="005A5F29">
        <w:rPr>
          <w:rFonts w:ascii="Times New Roman" w:hAnsi="Times New Roman" w:cs="Times New Roman"/>
          <w:sz w:val="28"/>
          <w:szCs w:val="28"/>
          <w:lang w:eastAsia="en-US"/>
        </w:rPr>
        <w:t>тыс.руб</w:t>
      </w:r>
      <w:r w:rsidR="000A4C81" w:rsidRPr="005A5F29">
        <w:rPr>
          <w:rFonts w:ascii="Times New Roman" w:hAnsi="Times New Roman" w:cs="Times New Roman"/>
          <w:sz w:val="28"/>
          <w:szCs w:val="28"/>
          <w:lang w:eastAsia="en-US"/>
        </w:rPr>
        <w:t>-</w:t>
      </w:r>
      <w:r w:rsidRPr="005A5F29">
        <w:rPr>
          <w:rFonts w:ascii="Times New Roman" w:hAnsi="Times New Roman" w:cs="Times New Roman"/>
          <w:sz w:val="28"/>
          <w:szCs w:val="28"/>
          <w:lang w:eastAsia="en-US"/>
        </w:rPr>
        <w:t xml:space="preserve">лей,   в  том  числе  за  счет  средств  бюджета  Республики  Татарстан – </w:t>
      </w:r>
      <w:r w:rsidR="000A4C81" w:rsidRPr="005A5F29">
        <w:rPr>
          <w:rFonts w:ascii="Times New Roman" w:hAnsi="Times New Roman" w:cs="Times New Roman"/>
          <w:sz w:val="28"/>
          <w:szCs w:val="28"/>
          <w:lang w:eastAsia="en-US"/>
        </w:rPr>
        <w:t xml:space="preserve">1 740 683,9 </w:t>
      </w:r>
      <w:r w:rsidRPr="005A5F29">
        <w:rPr>
          <w:rFonts w:ascii="Times New Roman" w:hAnsi="Times New Roman" w:cs="Times New Roman"/>
          <w:sz w:val="28"/>
          <w:szCs w:val="28"/>
          <w:lang w:eastAsia="en-US"/>
        </w:rPr>
        <w:t xml:space="preserve">тыс.рублей, за счет планируемых к привлечению средств федерального бюджета – </w:t>
      </w:r>
      <w:r w:rsidR="000A4C81" w:rsidRPr="005A5F29">
        <w:rPr>
          <w:rFonts w:ascii="Times New Roman" w:hAnsi="Times New Roman" w:cs="Times New Roman"/>
          <w:sz w:val="28"/>
          <w:szCs w:val="28"/>
          <w:lang w:eastAsia="en-US"/>
        </w:rPr>
        <w:t xml:space="preserve">352 143,6 </w:t>
      </w:r>
      <w:r w:rsidRPr="005A5F29">
        <w:rPr>
          <w:rFonts w:ascii="Times New Roman" w:hAnsi="Times New Roman" w:cs="Times New Roman"/>
          <w:sz w:val="28"/>
          <w:szCs w:val="28"/>
          <w:lang w:eastAsia="en-US"/>
        </w:rPr>
        <w:t>тыс.рублей.</w:t>
      </w:r>
    </w:p>
    <w:p w:rsidR="00B923CB" w:rsidRPr="005A5F29" w:rsidRDefault="00B923CB" w:rsidP="00B923CB">
      <w:pPr>
        <w:widowControl/>
        <w:ind w:firstLine="0"/>
        <w:rPr>
          <w:rFonts w:ascii="Times New Roman" w:hAnsi="Times New Roman" w:cs="Times New Roman"/>
          <w:sz w:val="24"/>
          <w:szCs w:val="24"/>
          <w:lang w:eastAsia="en-US"/>
        </w:rPr>
      </w:pPr>
      <w:r w:rsidRPr="005A5F29">
        <w:rPr>
          <w:rFonts w:ascii="Times New Roman" w:hAnsi="Times New Roman" w:cs="Times New Roman"/>
          <w:sz w:val="28"/>
          <w:szCs w:val="28"/>
          <w:lang w:eastAsia="en-US"/>
        </w:rPr>
        <w:t xml:space="preserve">                                                                                                                      </w:t>
      </w:r>
      <w:r w:rsidRPr="005A5F29">
        <w:rPr>
          <w:rFonts w:ascii="Times New Roman" w:hAnsi="Times New Roman" w:cs="Times New Roman"/>
          <w:sz w:val="24"/>
          <w:szCs w:val="24"/>
          <w:lang w:eastAsia="en-US"/>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2"/>
        <w:gridCol w:w="2674"/>
        <w:gridCol w:w="3128"/>
        <w:gridCol w:w="3234"/>
      </w:tblGrid>
      <w:tr w:rsidR="00B923CB" w:rsidRPr="005A5F29" w:rsidTr="00B77D4E">
        <w:trPr>
          <w:trHeight w:val="20"/>
        </w:trPr>
        <w:tc>
          <w:tcPr>
            <w:tcW w:w="6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Год</w:t>
            </w:r>
          </w:p>
        </w:tc>
        <w:tc>
          <w:tcPr>
            <w:tcW w:w="1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Всего</w:t>
            </w:r>
          </w:p>
        </w:tc>
        <w:tc>
          <w:tcPr>
            <w:tcW w:w="3083" w:type="pct"/>
            <w:gridSpan w:val="2"/>
            <w:tcBorders>
              <w:top w:val="single" w:sz="4" w:space="0" w:color="auto"/>
              <w:left w:val="single" w:sz="4" w:space="0" w:color="auto"/>
              <w:bottom w:val="single" w:sz="4" w:space="0" w:color="auto"/>
              <w:right w:val="single" w:sz="4" w:space="0" w:color="auto"/>
            </w:tcBorders>
            <w:hideMark/>
          </w:tcPr>
          <w:p w:rsidR="00B923CB" w:rsidRPr="005A5F29" w:rsidRDefault="00B923CB"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В том числе:</w:t>
            </w:r>
          </w:p>
        </w:tc>
      </w:tr>
      <w:tr w:rsidR="00B923CB" w:rsidRPr="005A5F29" w:rsidTr="00B77D4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23CB" w:rsidRPr="005A5F29" w:rsidRDefault="00B923CB" w:rsidP="00B923CB">
            <w:pPr>
              <w:widowControl/>
              <w:autoSpaceDE/>
              <w:autoSpaceDN/>
              <w:adjustRightInd/>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23CB" w:rsidRPr="005A5F29" w:rsidRDefault="00B923CB" w:rsidP="00B923CB">
            <w:pPr>
              <w:widowControl/>
              <w:autoSpaceDE/>
              <w:autoSpaceDN/>
              <w:adjustRightInd/>
              <w:ind w:firstLine="0"/>
              <w:jc w:val="left"/>
              <w:rPr>
                <w:rFonts w:ascii="Times New Roman" w:eastAsia="Calibri" w:hAnsi="Times New Roman" w:cs="Times New Roman"/>
                <w:sz w:val="24"/>
                <w:szCs w:val="24"/>
                <w:lang w:eastAsia="en-US"/>
              </w:rPr>
            </w:pPr>
          </w:p>
        </w:tc>
        <w:tc>
          <w:tcPr>
            <w:tcW w:w="1516" w:type="pct"/>
            <w:tcBorders>
              <w:top w:val="single" w:sz="4" w:space="0" w:color="auto"/>
              <w:left w:val="single" w:sz="4" w:space="0" w:color="auto"/>
              <w:bottom w:val="single" w:sz="4" w:space="0" w:color="auto"/>
              <w:right w:val="single" w:sz="4" w:space="0" w:color="auto"/>
            </w:tcBorders>
            <w:hideMark/>
          </w:tcPr>
          <w:p w:rsidR="00B923CB" w:rsidRPr="005A5F29" w:rsidRDefault="00B923CB"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средства бюджета Республ</w:t>
            </w:r>
            <w:r w:rsidRPr="005A5F29">
              <w:rPr>
                <w:rFonts w:ascii="Times New Roman" w:eastAsia="Calibri" w:hAnsi="Times New Roman" w:cs="Times New Roman"/>
                <w:sz w:val="24"/>
                <w:szCs w:val="24"/>
                <w:lang w:eastAsia="en-US"/>
              </w:rPr>
              <w:t>и</w:t>
            </w:r>
            <w:r w:rsidRPr="005A5F29">
              <w:rPr>
                <w:rFonts w:ascii="Times New Roman" w:eastAsia="Calibri" w:hAnsi="Times New Roman" w:cs="Times New Roman"/>
                <w:sz w:val="24"/>
                <w:szCs w:val="24"/>
                <w:lang w:eastAsia="en-US"/>
              </w:rPr>
              <w:t>ки Татарстан</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средства федерального бю</w:t>
            </w:r>
            <w:r w:rsidRPr="005A5F29">
              <w:rPr>
                <w:rFonts w:ascii="Times New Roman" w:eastAsia="Calibri" w:hAnsi="Times New Roman" w:cs="Times New Roman"/>
                <w:sz w:val="24"/>
                <w:szCs w:val="24"/>
                <w:lang w:eastAsia="en-US"/>
              </w:rPr>
              <w:t>д</w:t>
            </w:r>
            <w:r w:rsidRPr="005A5F29">
              <w:rPr>
                <w:rFonts w:ascii="Times New Roman" w:eastAsia="Calibri" w:hAnsi="Times New Roman" w:cs="Times New Roman"/>
                <w:sz w:val="24"/>
                <w:szCs w:val="24"/>
                <w:lang w:eastAsia="en-US"/>
              </w:rPr>
              <w:t>жета, планируемые к пр</w:t>
            </w:r>
            <w:r w:rsidRPr="005A5F29">
              <w:rPr>
                <w:rFonts w:ascii="Times New Roman" w:eastAsia="Calibri" w:hAnsi="Times New Roman" w:cs="Times New Roman"/>
                <w:sz w:val="24"/>
                <w:szCs w:val="24"/>
                <w:lang w:eastAsia="en-US"/>
              </w:rPr>
              <w:t>и</w:t>
            </w:r>
            <w:r w:rsidRPr="005A5F29">
              <w:rPr>
                <w:rFonts w:ascii="Times New Roman" w:eastAsia="Calibri" w:hAnsi="Times New Roman" w:cs="Times New Roman"/>
                <w:sz w:val="24"/>
                <w:szCs w:val="24"/>
                <w:lang w:eastAsia="en-US"/>
              </w:rPr>
              <w:t>влечению</w:t>
            </w:r>
          </w:p>
        </w:tc>
      </w:tr>
      <w:tr w:rsidR="00B923CB" w:rsidRPr="005A5F29" w:rsidTr="00B77D4E">
        <w:trPr>
          <w:trHeight w:val="5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2014</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317134,6</w:t>
            </w:r>
          </w:p>
        </w:tc>
        <w:tc>
          <w:tcPr>
            <w:tcW w:w="1516" w:type="pct"/>
            <w:tcBorders>
              <w:top w:val="single" w:sz="4" w:space="0" w:color="auto"/>
              <w:left w:val="single" w:sz="4" w:space="0" w:color="auto"/>
              <w:bottom w:val="single" w:sz="4" w:space="0" w:color="auto"/>
              <w:right w:val="single" w:sz="4" w:space="0" w:color="auto"/>
            </w:tcBorders>
            <w:hideMark/>
          </w:tcPr>
          <w:p w:rsidR="00B923CB" w:rsidRPr="005A5F29" w:rsidRDefault="00B923CB"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233728,2</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83406,4</w:t>
            </w:r>
          </w:p>
        </w:tc>
      </w:tr>
      <w:tr w:rsidR="00B923CB"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2015</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356421,4</w:t>
            </w:r>
          </w:p>
        </w:tc>
        <w:tc>
          <w:tcPr>
            <w:tcW w:w="1516" w:type="pct"/>
            <w:tcBorders>
              <w:top w:val="single" w:sz="4" w:space="0" w:color="auto"/>
              <w:left w:val="single" w:sz="4" w:space="0" w:color="auto"/>
              <w:bottom w:val="single" w:sz="4" w:space="0" w:color="auto"/>
              <w:right w:val="single" w:sz="4" w:space="0" w:color="auto"/>
            </w:tcBorders>
            <w:hideMark/>
          </w:tcPr>
          <w:p w:rsidR="00B923CB" w:rsidRPr="005A5F29" w:rsidRDefault="000A4C81"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269</w:t>
            </w:r>
            <w:r w:rsidR="00B923CB" w:rsidRPr="005A5F29">
              <w:rPr>
                <w:rFonts w:ascii="Times New Roman" w:eastAsia="Calibri" w:hAnsi="Times New Roman" w:cs="Times New Roman"/>
                <w:sz w:val="24"/>
                <w:szCs w:val="24"/>
                <w:lang w:eastAsia="en-US"/>
              </w:rPr>
              <w:t xml:space="preserve">811,0 </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0A4C81"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86</w:t>
            </w:r>
            <w:r w:rsidR="00B923CB" w:rsidRPr="005A5F29">
              <w:rPr>
                <w:rFonts w:ascii="Times New Roman" w:eastAsia="Calibri" w:hAnsi="Times New Roman" w:cs="Times New Roman"/>
                <w:sz w:val="24"/>
                <w:szCs w:val="24"/>
                <w:lang w:eastAsia="en-US"/>
              </w:rPr>
              <w:t>610,4</w:t>
            </w:r>
          </w:p>
        </w:tc>
      </w:tr>
      <w:tr w:rsidR="00B923CB"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2016</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B923CB" w:rsidP="000A4C81">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339182,8</w:t>
            </w:r>
          </w:p>
        </w:tc>
        <w:tc>
          <w:tcPr>
            <w:tcW w:w="1516" w:type="pct"/>
            <w:tcBorders>
              <w:top w:val="single" w:sz="4" w:space="0" w:color="auto"/>
              <w:left w:val="single" w:sz="4" w:space="0" w:color="auto"/>
              <w:bottom w:val="single" w:sz="4" w:space="0" w:color="auto"/>
              <w:right w:val="single" w:sz="4" w:space="0" w:color="auto"/>
            </w:tcBorders>
            <w:hideMark/>
          </w:tcPr>
          <w:p w:rsidR="00B923CB" w:rsidRPr="005A5F29" w:rsidRDefault="000A4C81"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288</w:t>
            </w:r>
            <w:r w:rsidR="00B923CB" w:rsidRPr="005A5F29">
              <w:rPr>
                <w:rFonts w:ascii="Times New Roman" w:eastAsia="Calibri" w:hAnsi="Times New Roman" w:cs="Times New Roman"/>
                <w:sz w:val="24"/>
                <w:szCs w:val="24"/>
                <w:lang w:eastAsia="en-US"/>
              </w:rPr>
              <w:t>697,8</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23CB" w:rsidRPr="005A5F29" w:rsidRDefault="000A4C81"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50</w:t>
            </w:r>
            <w:r w:rsidR="00B923CB" w:rsidRPr="005A5F29">
              <w:rPr>
                <w:rFonts w:ascii="Times New Roman" w:eastAsia="Calibri" w:hAnsi="Times New Roman" w:cs="Times New Roman"/>
                <w:sz w:val="24"/>
                <w:szCs w:val="24"/>
                <w:lang w:eastAsia="en-US"/>
              </w:rPr>
              <w:t>485,0</w:t>
            </w:r>
          </w:p>
        </w:tc>
      </w:tr>
      <w:tr w:rsidR="005A5F29"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2017</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346724,6</w:t>
            </w:r>
          </w:p>
        </w:tc>
        <w:tc>
          <w:tcPr>
            <w:tcW w:w="1516" w:type="pct"/>
            <w:tcBorders>
              <w:top w:val="single" w:sz="4" w:space="0" w:color="auto"/>
              <w:left w:val="single" w:sz="4" w:space="0" w:color="auto"/>
              <w:bottom w:val="single" w:sz="4" w:space="0" w:color="auto"/>
              <w:right w:val="single" w:sz="4" w:space="0" w:color="auto"/>
            </w:tcBorders>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302844,0</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43880,6</w:t>
            </w:r>
          </w:p>
        </w:tc>
      </w:tr>
      <w:tr w:rsidR="005A5F29"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2018</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360352,6</w:t>
            </w:r>
          </w:p>
        </w:tc>
        <w:tc>
          <w:tcPr>
            <w:tcW w:w="1516" w:type="pct"/>
            <w:tcBorders>
              <w:top w:val="single" w:sz="4" w:space="0" w:color="auto"/>
              <w:left w:val="single" w:sz="4" w:space="0" w:color="auto"/>
              <w:bottom w:val="single" w:sz="4" w:space="0" w:color="auto"/>
              <w:right w:val="single" w:sz="4" w:space="0" w:color="auto"/>
            </w:tcBorders>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316472,0</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43880,6</w:t>
            </w:r>
          </w:p>
        </w:tc>
      </w:tr>
      <w:tr w:rsidR="000A4C81"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2019</w:t>
            </w:r>
          </w:p>
        </w:tc>
        <w:tc>
          <w:tcPr>
            <w:tcW w:w="1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373011,5</w:t>
            </w:r>
          </w:p>
        </w:tc>
        <w:tc>
          <w:tcPr>
            <w:tcW w:w="1516" w:type="pct"/>
            <w:tcBorders>
              <w:top w:val="single" w:sz="4" w:space="0" w:color="auto"/>
              <w:left w:val="single" w:sz="4" w:space="0" w:color="auto"/>
              <w:bottom w:val="single" w:sz="4" w:space="0" w:color="auto"/>
              <w:right w:val="single" w:sz="4" w:space="0" w:color="auto"/>
            </w:tcBorders>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329130,9</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43880,6</w:t>
            </w:r>
          </w:p>
        </w:tc>
      </w:tr>
      <w:tr w:rsidR="005A5F29" w:rsidRPr="005A5F29" w:rsidTr="00B77D4E">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4C81" w:rsidRPr="005A5F29" w:rsidRDefault="000A4C81" w:rsidP="00B923CB">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lastRenderedPageBreak/>
              <w:t>Итого</w:t>
            </w:r>
          </w:p>
        </w:tc>
        <w:tc>
          <w:tcPr>
            <w:tcW w:w="1296" w:type="pct"/>
            <w:tcBorders>
              <w:top w:val="single" w:sz="4" w:space="0" w:color="auto"/>
              <w:left w:val="single" w:sz="4" w:space="0" w:color="auto"/>
              <w:bottom w:val="single" w:sz="4" w:space="0" w:color="auto"/>
              <w:right w:val="single" w:sz="4" w:space="0" w:color="auto"/>
            </w:tcBorders>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2092827,5</w:t>
            </w:r>
          </w:p>
        </w:tc>
        <w:tc>
          <w:tcPr>
            <w:tcW w:w="1516" w:type="pct"/>
            <w:tcBorders>
              <w:top w:val="single" w:sz="4" w:space="0" w:color="auto"/>
              <w:left w:val="single" w:sz="4" w:space="0" w:color="auto"/>
              <w:bottom w:val="single" w:sz="4" w:space="0" w:color="auto"/>
              <w:right w:val="single" w:sz="4" w:space="0" w:color="auto"/>
            </w:tcBorders>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1740683,9</w:t>
            </w:r>
          </w:p>
        </w:tc>
        <w:tc>
          <w:tcPr>
            <w:tcW w:w="1567" w:type="pct"/>
            <w:tcBorders>
              <w:top w:val="single" w:sz="4" w:space="0" w:color="auto"/>
              <w:left w:val="single" w:sz="4" w:space="0" w:color="auto"/>
              <w:bottom w:val="single" w:sz="4" w:space="0" w:color="auto"/>
              <w:right w:val="single" w:sz="4" w:space="0" w:color="auto"/>
            </w:tcBorders>
          </w:tcPr>
          <w:p w:rsidR="000A4C81" w:rsidRPr="005A5F29" w:rsidRDefault="000A4C81" w:rsidP="00D62670">
            <w:pPr>
              <w:widowControl/>
              <w:autoSpaceDE/>
              <w:autoSpaceDN/>
              <w:adjustRightInd/>
              <w:ind w:firstLine="0"/>
              <w:jc w:val="center"/>
              <w:rPr>
                <w:rFonts w:ascii="Times New Roman" w:eastAsia="Calibri" w:hAnsi="Times New Roman" w:cs="Times New Roman"/>
                <w:sz w:val="24"/>
                <w:szCs w:val="24"/>
                <w:lang w:eastAsia="en-US"/>
              </w:rPr>
            </w:pPr>
            <w:r w:rsidRPr="005A5F29">
              <w:rPr>
                <w:rFonts w:ascii="Times New Roman" w:eastAsia="Calibri" w:hAnsi="Times New Roman" w:cs="Times New Roman"/>
                <w:sz w:val="24"/>
                <w:szCs w:val="24"/>
                <w:lang w:eastAsia="en-US"/>
              </w:rPr>
              <w:t>352143,6</w:t>
            </w:r>
          </w:p>
        </w:tc>
      </w:tr>
    </w:tbl>
    <w:p w:rsidR="00B923CB" w:rsidRPr="005A5F29" w:rsidRDefault="00B923CB" w:rsidP="00B923CB">
      <w:pPr>
        <w:widowControl/>
        <w:ind w:firstLine="708"/>
        <w:rPr>
          <w:rFonts w:ascii="Times New Roman" w:hAnsi="Times New Roman" w:cs="Times New Roman"/>
          <w:sz w:val="28"/>
          <w:szCs w:val="28"/>
          <w:lang w:eastAsia="en-US"/>
        </w:rPr>
      </w:pPr>
    </w:p>
    <w:p w:rsidR="00B923CB" w:rsidRPr="005A5F29" w:rsidRDefault="00B923CB" w:rsidP="00B923CB">
      <w:pPr>
        <w:widowControl/>
        <w:ind w:firstLine="708"/>
        <w:rPr>
          <w:rFonts w:ascii="Times New Roman" w:hAnsi="Times New Roman" w:cs="Times New Roman"/>
          <w:sz w:val="28"/>
          <w:szCs w:val="28"/>
          <w:lang w:eastAsia="en-US"/>
        </w:rPr>
      </w:pPr>
      <w:r w:rsidRPr="005A5F29">
        <w:rPr>
          <w:rFonts w:ascii="Times New Roman" w:hAnsi="Times New Roman" w:cs="Times New Roman"/>
          <w:sz w:val="28"/>
          <w:szCs w:val="28"/>
          <w:lang w:eastAsia="en-US"/>
        </w:rPr>
        <w:t>Объемы финансирования носят прогнозный характер и подлежат ежегодной корректировке с учетом возможностей соответствующих бюджетов.»;</w:t>
      </w:r>
    </w:p>
    <w:p w:rsidR="00422EB4" w:rsidRDefault="00B923CB" w:rsidP="00566D6F">
      <w:pPr>
        <w:ind w:firstLine="708"/>
        <w:rPr>
          <w:rFonts w:ascii="Times New Roman" w:hAnsi="Times New Roman"/>
          <w:sz w:val="28"/>
          <w:szCs w:val="28"/>
        </w:rPr>
      </w:pPr>
      <w:r w:rsidRPr="005A5F29">
        <w:rPr>
          <w:rFonts w:ascii="Times New Roman" w:hAnsi="Times New Roman"/>
          <w:sz w:val="28"/>
          <w:szCs w:val="28"/>
        </w:rPr>
        <w:t>п</w:t>
      </w:r>
      <w:r w:rsidR="00422EB4" w:rsidRPr="005A5F29">
        <w:rPr>
          <w:rFonts w:ascii="Times New Roman" w:hAnsi="Times New Roman"/>
          <w:sz w:val="28"/>
          <w:szCs w:val="28"/>
        </w:rPr>
        <w:t>риложение</w:t>
      </w:r>
      <w:r w:rsidR="00243E95" w:rsidRPr="005A5F29">
        <w:rPr>
          <w:rFonts w:ascii="Times New Roman" w:hAnsi="Times New Roman"/>
          <w:sz w:val="28"/>
          <w:szCs w:val="28"/>
        </w:rPr>
        <w:t xml:space="preserve"> </w:t>
      </w:r>
      <w:r w:rsidR="00422EB4" w:rsidRPr="005A5F29">
        <w:rPr>
          <w:rFonts w:ascii="Times New Roman" w:hAnsi="Times New Roman"/>
          <w:sz w:val="28"/>
          <w:szCs w:val="28"/>
        </w:rPr>
        <w:t>к Подпрограмме изложить</w:t>
      </w:r>
      <w:r w:rsidR="00066B5F">
        <w:rPr>
          <w:rFonts w:ascii="Times New Roman" w:hAnsi="Times New Roman"/>
          <w:sz w:val="28"/>
          <w:szCs w:val="28"/>
        </w:rPr>
        <w:t xml:space="preserve"> в новой редакции (прилагается);</w:t>
      </w:r>
    </w:p>
    <w:p w:rsidR="00E87CFC" w:rsidRDefault="00E87CFC" w:rsidP="00566D6F">
      <w:pPr>
        <w:ind w:firstLine="708"/>
        <w:rPr>
          <w:rFonts w:ascii="Times New Roman" w:hAnsi="Times New Roman"/>
          <w:sz w:val="28"/>
          <w:szCs w:val="28"/>
        </w:rPr>
      </w:pPr>
    </w:p>
    <w:p w:rsidR="00E87CFC" w:rsidRPr="00066B5F" w:rsidRDefault="00E87CFC" w:rsidP="00E87CFC">
      <w:pPr>
        <w:tabs>
          <w:tab w:val="left" w:pos="3828"/>
        </w:tabs>
        <w:ind w:right="-1" w:firstLine="709"/>
        <w:rPr>
          <w:rFonts w:ascii="Times New Roman" w:hAnsi="Times New Roman"/>
          <w:sz w:val="28"/>
          <w:szCs w:val="28"/>
        </w:rPr>
      </w:pPr>
      <w:r w:rsidRPr="00066B5F">
        <w:rPr>
          <w:rFonts w:ascii="Times New Roman" w:hAnsi="Times New Roman" w:cs="Times New Roman"/>
          <w:sz w:val="28"/>
          <w:szCs w:val="28"/>
        </w:rPr>
        <w:t xml:space="preserve">в подпрограмме </w:t>
      </w:r>
      <w:r w:rsidRPr="00066B5F">
        <w:rPr>
          <w:rFonts w:ascii="Times New Roman" w:hAnsi="Times New Roman"/>
          <w:sz w:val="28"/>
          <w:szCs w:val="28"/>
        </w:rPr>
        <w:t>«Реализация проектов комплексного освоения и развития те</w:t>
      </w:r>
      <w:r w:rsidRPr="00066B5F">
        <w:rPr>
          <w:rFonts w:ascii="Times New Roman" w:hAnsi="Times New Roman"/>
          <w:sz w:val="28"/>
          <w:szCs w:val="28"/>
        </w:rPr>
        <w:t>р</w:t>
      </w:r>
      <w:r w:rsidRPr="00066B5F">
        <w:rPr>
          <w:rFonts w:ascii="Times New Roman" w:hAnsi="Times New Roman"/>
          <w:sz w:val="28"/>
          <w:szCs w:val="28"/>
        </w:rPr>
        <w:t>риторий на 2014 – 2020 годы» (да</w:t>
      </w:r>
      <w:r w:rsidR="001C6D6D" w:rsidRPr="00066B5F">
        <w:rPr>
          <w:rFonts w:ascii="Times New Roman" w:hAnsi="Times New Roman"/>
          <w:sz w:val="28"/>
          <w:szCs w:val="28"/>
        </w:rPr>
        <w:t>лее – Подпрограмма</w:t>
      </w:r>
      <w:r w:rsidRPr="00066B5F">
        <w:rPr>
          <w:rFonts w:ascii="Times New Roman" w:hAnsi="Times New Roman"/>
          <w:sz w:val="28"/>
          <w:szCs w:val="28"/>
        </w:rPr>
        <w:t>):</w:t>
      </w:r>
    </w:p>
    <w:p w:rsidR="00E87CFC" w:rsidRPr="00066B5F" w:rsidRDefault="001C6D6D" w:rsidP="00E87CFC">
      <w:pPr>
        <w:tabs>
          <w:tab w:val="left" w:pos="3828"/>
        </w:tabs>
        <w:ind w:right="-1" w:firstLine="709"/>
        <w:rPr>
          <w:rFonts w:ascii="Times New Roman" w:hAnsi="Times New Roman" w:cs="Times New Roman"/>
          <w:sz w:val="28"/>
          <w:szCs w:val="28"/>
        </w:rPr>
      </w:pPr>
      <w:r w:rsidRPr="00066B5F">
        <w:rPr>
          <w:rFonts w:ascii="Times New Roman" w:hAnsi="Times New Roman" w:cs="Times New Roman"/>
          <w:sz w:val="28"/>
          <w:szCs w:val="28"/>
        </w:rPr>
        <w:t>в паспорте Подпрограммы</w:t>
      </w:r>
      <w:r w:rsidR="00E87CFC" w:rsidRPr="00066B5F">
        <w:rPr>
          <w:rFonts w:ascii="Times New Roman" w:hAnsi="Times New Roman" w:cs="Times New Roman"/>
          <w:sz w:val="28"/>
          <w:szCs w:val="28"/>
        </w:rPr>
        <w:t xml:space="preserve">: </w:t>
      </w:r>
    </w:p>
    <w:p w:rsidR="00E87CFC" w:rsidRPr="007A4AD7" w:rsidRDefault="00E87CFC" w:rsidP="00E87CFC">
      <w:pPr>
        <w:tabs>
          <w:tab w:val="left" w:pos="3828"/>
        </w:tabs>
        <w:ind w:right="-1" w:firstLine="709"/>
        <w:rPr>
          <w:rFonts w:ascii="Times New Roman" w:hAnsi="Times New Roman"/>
          <w:sz w:val="28"/>
          <w:szCs w:val="28"/>
        </w:rPr>
      </w:pPr>
      <w:r w:rsidRPr="00066B5F">
        <w:rPr>
          <w:rFonts w:ascii="Times New Roman" w:hAnsi="Times New Roman" w:cs="Times New Roman"/>
          <w:sz w:val="28"/>
          <w:szCs w:val="28"/>
        </w:rPr>
        <w:t>строку «</w:t>
      </w:r>
      <w:r w:rsidRPr="00066B5F">
        <w:rPr>
          <w:rFonts w:ascii="Times New Roman" w:hAnsi="Times New Roman"/>
          <w:sz w:val="28"/>
          <w:szCs w:val="28"/>
        </w:rPr>
        <w:t>Объем финансирования Подпрограммы с разбивкой по годам и и</w:t>
      </w:r>
      <w:r w:rsidRPr="00066B5F">
        <w:rPr>
          <w:rFonts w:ascii="Times New Roman" w:hAnsi="Times New Roman"/>
          <w:sz w:val="28"/>
          <w:szCs w:val="28"/>
        </w:rPr>
        <w:t>с</w:t>
      </w:r>
      <w:r w:rsidRPr="00066B5F">
        <w:rPr>
          <w:rFonts w:ascii="Times New Roman" w:hAnsi="Times New Roman"/>
          <w:sz w:val="28"/>
          <w:szCs w:val="28"/>
        </w:rPr>
        <w:t>точникам» изложить в следующей редакции:</w:t>
      </w:r>
    </w:p>
    <w:p w:rsidR="00E87CFC" w:rsidRPr="007A4AD7" w:rsidRDefault="00E87CFC" w:rsidP="00E87CFC">
      <w:pPr>
        <w:tabs>
          <w:tab w:val="left" w:pos="3828"/>
        </w:tabs>
        <w:ind w:right="-1"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7910"/>
      </w:tblGrid>
      <w:tr w:rsidR="00E87CFC" w:rsidRPr="00202772" w:rsidTr="00E87CFC">
        <w:trPr>
          <w:trHeight w:val="247"/>
        </w:trPr>
        <w:tc>
          <w:tcPr>
            <w:tcW w:w="1205" w:type="pct"/>
            <w:tcBorders>
              <w:top w:val="single" w:sz="4" w:space="0" w:color="auto"/>
              <w:left w:val="single" w:sz="4" w:space="0" w:color="auto"/>
              <w:bottom w:val="single" w:sz="4" w:space="0" w:color="auto"/>
              <w:right w:val="single" w:sz="4" w:space="0" w:color="auto"/>
            </w:tcBorders>
          </w:tcPr>
          <w:p w:rsidR="00E87CFC" w:rsidRPr="00202772" w:rsidRDefault="00E87CFC" w:rsidP="00E87CFC">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w:t>
            </w:r>
            <w:r w:rsidRPr="00202772">
              <w:rPr>
                <w:rFonts w:ascii="Times New Roman" w:hAnsi="Times New Roman" w:cs="Times New Roman"/>
                <w:sz w:val="28"/>
                <w:szCs w:val="28"/>
              </w:rPr>
              <w:t>Объем финанс</w:t>
            </w:r>
            <w:r w:rsidRPr="00202772">
              <w:rPr>
                <w:rFonts w:ascii="Times New Roman" w:hAnsi="Times New Roman" w:cs="Times New Roman"/>
                <w:sz w:val="28"/>
                <w:szCs w:val="28"/>
              </w:rPr>
              <w:t>и</w:t>
            </w:r>
            <w:r w:rsidRPr="00202772">
              <w:rPr>
                <w:rFonts w:ascii="Times New Roman" w:hAnsi="Times New Roman" w:cs="Times New Roman"/>
                <w:sz w:val="28"/>
                <w:szCs w:val="28"/>
              </w:rPr>
              <w:t>рования Подпр</w:t>
            </w:r>
            <w:r w:rsidRPr="00202772">
              <w:rPr>
                <w:rFonts w:ascii="Times New Roman" w:hAnsi="Times New Roman" w:cs="Times New Roman"/>
                <w:sz w:val="28"/>
                <w:szCs w:val="28"/>
              </w:rPr>
              <w:t>о</w:t>
            </w:r>
            <w:r w:rsidRPr="00202772">
              <w:rPr>
                <w:rFonts w:ascii="Times New Roman" w:hAnsi="Times New Roman" w:cs="Times New Roman"/>
                <w:sz w:val="28"/>
                <w:szCs w:val="28"/>
              </w:rPr>
              <w:t>граммы с разби</w:t>
            </w:r>
            <w:r w:rsidRPr="00202772">
              <w:rPr>
                <w:rFonts w:ascii="Times New Roman" w:hAnsi="Times New Roman" w:cs="Times New Roman"/>
                <w:sz w:val="28"/>
                <w:szCs w:val="28"/>
              </w:rPr>
              <w:t>в</w:t>
            </w:r>
            <w:r w:rsidRPr="00202772">
              <w:rPr>
                <w:rFonts w:ascii="Times New Roman" w:hAnsi="Times New Roman" w:cs="Times New Roman"/>
                <w:sz w:val="28"/>
                <w:szCs w:val="28"/>
              </w:rPr>
              <w:t>кой по годам и и</w:t>
            </w:r>
            <w:r w:rsidRPr="00202772">
              <w:rPr>
                <w:rFonts w:ascii="Times New Roman" w:hAnsi="Times New Roman" w:cs="Times New Roman"/>
                <w:sz w:val="28"/>
                <w:szCs w:val="28"/>
              </w:rPr>
              <w:t>с</w:t>
            </w:r>
            <w:r w:rsidRPr="00202772">
              <w:rPr>
                <w:rFonts w:ascii="Times New Roman" w:hAnsi="Times New Roman" w:cs="Times New Roman"/>
                <w:sz w:val="28"/>
                <w:szCs w:val="28"/>
              </w:rPr>
              <w:t xml:space="preserve">точникам </w:t>
            </w:r>
          </w:p>
        </w:tc>
        <w:tc>
          <w:tcPr>
            <w:tcW w:w="3795" w:type="pct"/>
            <w:tcBorders>
              <w:top w:val="single" w:sz="4" w:space="0" w:color="auto"/>
              <w:left w:val="single" w:sz="4" w:space="0" w:color="auto"/>
              <w:bottom w:val="single" w:sz="4" w:space="0" w:color="auto"/>
              <w:right w:val="single" w:sz="4" w:space="0" w:color="auto"/>
            </w:tcBorders>
          </w:tcPr>
          <w:p w:rsidR="00066B5F" w:rsidRPr="00066B5F" w:rsidRDefault="00066B5F" w:rsidP="00066B5F">
            <w:pPr>
              <w:ind w:firstLine="0"/>
              <w:rPr>
                <w:rFonts w:ascii="Times New Roman" w:hAnsi="Times New Roman"/>
                <w:sz w:val="28"/>
                <w:szCs w:val="28"/>
              </w:rPr>
            </w:pPr>
            <w:r w:rsidRPr="00066B5F">
              <w:rPr>
                <w:rFonts w:ascii="Times New Roman" w:hAnsi="Times New Roman"/>
                <w:sz w:val="28"/>
                <w:szCs w:val="28"/>
              </w:rPr>
              <w:t>Общий объем финансирования Подпрограммы составляет 3 756 551,1 тыс.рублей, в том числе:</w:t>
            </w:r>
          </w:p>
          <w:p w:rsidR="00066B5F" w:rsidRPr="00066B5F" w:rsidRDefault="00066B5F" w:rsidP="00066B5F">
            <w:pPr>
              <w:jc w:val="right"/>
              <w:rPr>
                <w:rFonts w:ascii="Times New Roman" w:hAnsi="Times New Roman"/>
              </w:rPr>
            </w:pPr>
            <w:r w:rsidRPr="00066B5F">
              <w:rPr>
                <w:rFonts w:ascii="Times New Roman" w:hAnsi="Times New Roman"/>
              </w:rPr>
              <w:t>(тыс.рублей)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97"/>
              <w:gridCol w:w="2530"/>
              <w:gridCol w:w="2552"/>
            </w:tblGrid>
            <w:tr w:rsidR="00066B5F" w:rsidRPr="00066B5F" w:rsidTr="00066B5F">
              <w:trPr>
                <w:tblHeader/>
              </w:trPr>
              <w:tc>
                <w:tcPr>
                  <w:tcW w:w="775" w:type="pct"/>
                  <w:vMerge w:val="restart"/>
                </w:tcPr>
                <w:p w:rsidR="00066B5F" w:rsidRPr="00066B5F" w:rsidRDefault="00066B5F" w:rsidP="00066B5F">
                  <w:pPr>
                    <w:pStyle w:val="ConsPlusNormal"/>
                    <w:ind w:firstLine="0"/>
                    <w:contextualSpacing/>
                    <w:jc w:val="center"/>
                    <w:outlineLvl w:val="1"/>
                    <w:rPr>
                      <w:rFonts w:ascii="Times New Roman" w:eastAsia="Calibri" w:hAnsi="Times New Roman" w:cs="Times New Roman"/>
                    </w:rPr>
                  </w:pPr>
                  <w:r w:rsidRPr="00066B5F">
                    <w:rPr>
                      <w:rFonts w:ascii="Times New Roman" w:eastAsia="Calibri" w:hAnsi="Times New Roman" w:cs="Times New Roman"/>
                    </w:rPr>
                    <w:t>Год</w:t>
                  </w:r>
                </w:p>
              </w:tc>
              <w:tc>
                <w:tcPr>
                  <w:tcW w:w="859" w:type="pct"/>
                  <w:vMerge w:val="restart"/>
                </w:tcPr>
                <w:p w:rsidR="00066B5F" w:rsidRPr="00066B5F" w:rsidRDefault="00066B5F" w:rsidP="00066B5F">
                  <w:pPr>
                    <w:pStyle w:val="ConsPlusNormal"/>
                    <w:ind w:firstLine="0"/>
                    <w:contextualSpacing/>
                    <w:jc w:val="center"/>
                    <w:outlineLvl w:val="1"/>
                    <w:rPr>
                      <w:rFonts w:ascii="Times New Roman" w:eastAsia="Calibri" w:hAnsi="Times New Roman" w:cs="Times New Roman"/>
                    </w:rPr>
                  </w:pPr>
                  <w:r w:rsidRPr="00066B5F">
                    <w:rPr>
                      <w:rFonts w:ascii="Times New Roman" w:eastAsia="Calibri" w:hAnsi="Times New Roman" w:cs="Times New Roman"/>
                    </w:rPr>
                    <w:t>Всего средств</w:t>
                  </w:r>
                </w:p>
              </w:tc>
              <w:tc>
                <w:tcPr>
                  <w:tcW w:w="3366" w:type="pct"/>
                  <w:gridSpan w:val="2"/>
                </w:tcPr>
                <w:p w:rsidR="00066B5F" w:rsidRPr="00066B5F" w:rsidRDefault="00066B5F" w:rsidP="00066B5F">
                  <w:pPr>
                    <w:pStyle w:val="ConsPlusNormal"/>
                    <w:ind w:firstLine="0"/>
                    <w:contextualSpacing/>
                    <w:jc w:val="center"/>
                    <w:outlineLvl w:val="1"/>
                    <w:rPr>
                      <w:rFonts w:ascii="Times New Roman" w:eastAsia="Calibri" w:hAnsi="Times New Roman" w:cs="Times New Roman"/>
                    </w:rPr>
                  </w:pPr>
                  <w:r w:rsidRPr="00066B5F">
                    <w:rPr>
                      <w:rFonts w:ascii="Times New Roman" w:eastAsia="Calibri" w:hAnsi="Times New Roman" w:cs="Times New Roman"/>
                    </w:rPr>
                    <w:t xml:space="preserve">В том числе </w:t>
                  </w:r>
                </w:p>
              </w:tc>
            </w:tr>
            <w:tr w:rsidR="00066B5F" w:rsidRPr="00066B5F" w:rsidTr="00066B5F">
              <w:trPr>
                <w:tblHeader/>
              </w:trPr>
              <w:tc>
                <w:tcPr>
                  <w:tcW w:w="775" w:type="pct"/>
                  <w:vMerge/>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p>
              </w:tc>
              <w:tc>
                <w:tcPr>
                  <w:tcW w:w="859" w:type="pct"/>
                  <w:vMerge/>
                </w:tcPr>
                <w:p w:rsidR="00066B5F" w:rsidRPr="00066B5F" w:rsidRDefault="00066B5F" w:rsidP="00066B5F">
                  <w:pPr>
                    <w:pStyle w:val="ConsPlusNormal"/>
                    <w:ind w:firstLine="0"/>
                    <w:contextualSpacing/>
                    <w:jc w:val="right"/>
                    <w:outlineLvl w:val="1"/>
                    <w:rPr>
                      <w:rFonts w:ascii="Times New Roman" w:eastAsia="Calibri" w:hAnsi="Times New Roman" w:cs="Times New Roman"/>
                    </w:rPr>
                  </w:pPr>
                </w:p>
              </w:tc>
              <w:tc>
                <w:tcPr>
                  <w:tcW w:w="1676" w:type="pct"/>
                </w:tcPr>
                <w:p w:rsidR="00066B5F" w:rsidRPr="00066B5F" w:rsidRDefault="00066B5F" w:rsidP="00066B5F">
                  <w:pPr>
                    <w:pStyle w:val="ConsPlusNormal"/>
                    <w:ind w:firstLine="0"/>
                    <w:contextualSpacing/>
                    <w:jc w:val="center"/>
                    <w:outlineLvl w:val="1"/>
                    <w:rPr>
                      <w:rFonts w:ascii="Times New Roman" w:hAnsi="Times New Roman" w:cs="Times New Roman"/>
                    </w:rPr>
                  </w:pPr>
                  <w:r w:rsidRPr="00066B5F">
                    <w:rPr>
                      <w:rFonts w:ascii="Times New Roman" w:eastAsia="Calibri" w:hAnsi="Times New Roman" w:cs="Times New Roman"/>
                    </w:rPr>
                    <w:t xml:space="preserve">средства </w:t>
                  </w:r>
                  <w:r w:rsidRPr="00066B5F">
                    <w:rPr>
                      <w:rFonts w:ascii="Times New Roman" w:hAnsi="Times New Roman" w:cs="Times New Roman"/>
                    </w:rPr>
                    <w:t>бюджета Респу</w:t>
                  </w:r>
                  <w:r w:rsidRPr="00066B5F">
                    <w:rPr>
                      <w:rFonts w:ascii="Times New Roman" w:hAnsi="Times New Roman" w:cs="Times New Roman"/>
                    </w:rPr>
                    <w:t>б</w:t>
                  </w:r>
                  <w:r w:rsidRPr="00066B5F">
                    <w:rPr>
                      <w:rFonts w:ascii="Times New Roman" w:hAnsi="Times New Roman" w:cs="Times New Roman"/>
                    </w:rPr>
                    <w:t>лики Татарстан</w:t>
                  </w:r>
                </w:p>
              </w:tc>
              <w:tc>
                <w:tcPr>
                  <w:tcW w:w="1690" w:type="pct"/>
                </w:tcPr>
                <w:p w:rsidR="00066B5F" w:rsidRPr="00066B5F" w:rsidRDefault="00066B5F" w:rsidP="00066B5F">
                  <w:pPr>
                    <w:pStyle w:val="ConsPlusNormal"/>
                    <w:ind w:firstLine="0"/>
                    <w:contextualSpacing/>
                    <w:jc w:val="center"/>
                    <w:outlineLvl w:val="1"/>
                    <w:rPr>
                      <w:rFonts w:ascii="Times New Roman" w:hAnsi="Times New Roman" w:cs="Times New Roman"/>
                    </w:rPr>
                  </w:pPr>
                  <w:r w:rsidRPr="00066B5F">
                    <w:rPr>
                      <w:rFonts w:ascii="Times New Roman" w:eastAsia="Calibri" w:hAnsi="Times New Roman" w:cs="Times New Roman"/>
                    </w:rPr>
                    <w:t xml:space="preserve">средства </w:t>
                  </w:r>
                  <w:r w:rsidRPr="00066B5F">
                    <w:rPr>
                      <w:rFonts w:ascii="Times New Roman" w:hAnsi="Times New Roman" w:cs="Times New Roman"/>
                    </w:rPr>
                    <w:t>федерального бюджета, планируемые к привлечению</w:t>
                  </w:r>
                </w:p>
              </w:tc>
            </w:tr>
            <w:tr w:rsidR="00066B5F" w:rsidRPr="00066B5F" w:rsidTr="00066B5F">
              <w:tc>
                <w:tcPr>
                  <w:tcW w:w="775"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2014</w:t>
                  </w:r>
                </w:p>
              </w:tc>
              <w:tc>
                <w:tcPr>
                  <w:tcW w:w="859" w:type="pct"/>
                </w:tcPr>
                <w:p w:rsidR="00066B5F" w:rsidRPr="00066B5F" w:rsidRDefault="00066B5F" w:rsidP="00066B5F">
                  <w:pPr>
                    <w:pStyle w:val="ConsPlusNormal"/>
                    <w:ind w:firstLine="0"/>
                    <w:contextualSpacing/>
                    <w:jc w:val="right"/>
                    <w:outlineLvl w:val="1"/>
                    <w:rPr>
                      <w:rFonts w:ascii="Times New Roman" w:eastAsia="Calibri" w:hAnsi="Times New Roman" w:cs="Times New Roman"/>
                    </w:rPr>
                  </w:pPr>
                  <w:r w:rsidRPr="00066B5F">
                    <w:rPr>
                      <w:rFonts w:ascii="Times New Roman" w:eastAsia="Calibri" w:hAnsi="Times New Roman" w:cs="Times New Roman"/>
                    </w:rPr>
                    <w:t>-</w:t>
                  </w:r>
                </w:p>
              </w:tc>
              <w:tc>
                <w:tcPr>
                  <w:tcW w:w="1676"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69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r>
            <w:tr w:rsidR="00066B5F" w:rsidRPr="00066B5F" w:rsidTr="00066B5F">
              <w:tc>
                <w:tcPr>
                  <w:tcW w:w="775"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2015</w:t>
                  </w:r>
                </w:p>
              </w:tc>
              <w:tc>
                <w:tcPr>
                  <w:tcW w:w="859" w:type="pct"/>
                </w:tcPr>
                <w:p w:rsidR="00066B5F" w:rsidRPr="00066B5F" w:rsidRDefault="00066B5F" w:rsidP="00066B5F">
                  <w:pPr>
                    <w:pStyle w:val="ConsPlusNormal"/>
                    <w:ind w:firstLine="0"/>
                    <w:contextualSpacing/>
                    <w:jc w:val="right"/>
                    <w:outlineLvl w:val="1"/>
                    <w:rPr>
                      <w:rFonts w:ascii="Times New Roman" w:eastAsia="Calibri" w:hAnsi="Times New Roman" w:cs="Times New Roman"/>
                    </w:rPr>
                  </w:pPr>
                  <w:r w:rsidRPr="00066B5F">
                    <w:rPr>
                      <w:rFonts w:ascii="Times New Roman" w:eastAsia="Calibri" w:hAnsi="Times New Roman" w:cs="Times New Roman"/>
                    </w:rPr>
                    <w:t>539724,23</w:t>
                  </w:r>
                </w:p>
              </w:tc>
              <w:tc>
                <w:tcPr>
                  <w:tcW w:w="1676"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161917,27</w:t>
                  </w:r>
                </w:p>
              </w:tc>
              <w:tc>
                <w:tcPr>
                  <w:tcW w:w="169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377806,96</w:t>
                  </w:r>
                </w:p>
              </w:tc>
            </w:tr>
            <w:tr w:rsidR="00066B5F" w:rsidRPr="00066B5F" w:rsidTr="00066B5F">
              <w:tc>
                <w:tcPr>
                  <w:tcW w:w="775"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2016</w:t>
                  </w:r>
                </w:p>
              </w:tc>
              <w:tc>
                <w:tcPr>
                  <w:tcW w:w="85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657587,71</w:t>
                  </w:r>
                </w:p>
              </w:tc>
              <w:tc>
                <w:tcPr>
                  <w:tcW w:w="1676"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197276,31</w:t>
                  </w:r>
                </w:p>
              </w:tc>
              <w:tc>
                <w:tcPr>
                  <w:tcW w:w="169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460311,40</w:t>
                  </w:r>
                </w:p>
              </w:tc>
            </w:tr>
            <w:tr w:rsidR="00066B5F" w:rsidRPr="00066B5F" w:rsidTr="00066B5F">
              <w:tc>
                <w:tcPr>
                  <w:tcW w:w="775"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2017</w:t>
                  </w:r>
                </w:p>
              </w:tc>
              <w:tc>
                <w:tcPr>
                  <w:tcW w:w="85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2559239,13</w:t>
                  </w:r>
                </w:p>
              </w:tc>
              <w:tc>
                <w:tcPr>
                  <w:tcW w:w="1676"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767771,73</w:t>
                  </w:r>
                </w:p>
              </w:tc>
              <w:tc>
                <w:tcPr>
                  <w:tcW w:w="169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1791467,40</w:t>
                  </w:r>
                </w:p>
              </w:tc>
            </w:tr>
            <w:tr w:rsidR="00066B5F" w:rsidRPr="00066B5F" w:rsidTr="00066B5F">
              <w:tc>
                <w:tcPr>
                  <w:tcW w:w="775"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2018</w:t>
                  </w:r>
                </w:p>
              </w:tc>
              <w:tc>
                <w:tcPr>
                  <w:tcW w:w="85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676"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69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r>
            <w:tr w:rsidR="00066B5F" w:rsidRPr="00066B5F" w:rsidTr="00066B5F">
              <w:tc>
                <w:tcPr>
                  <w:tcW w:w="775"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2019</w:t>
                  </w:r>
                </w:p>
              </w:tc>
              <w:tc>
                <w:tcPr>
                  <w:tcW w:w="85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676"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69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r>
            <w:tr w:rsidR="00066B5F" w:rsidRPr="00066B5F" w:rsidTr="00066B5F">
              <w:tc>
                <w:tcPr>
                  <w:tcW w:w="775"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2020</w:t>
                  </w:r>
                </w:p>
              </w:tc>
              <w:tc>
                <w:tcPr>
                  <w:tcW w:w="85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676"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69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r>
            <w:tr w:rsidR="00066B5F" w:rsidRPr="00066B5F" w:rsidTr="00066B5F">
              <w:tc>
                <w:tcPr>
                  <w:tcW w:w="775"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Итого</w:t>
                  </w:r>
                </w:p>
              </w:tc>
              <w:tc>
                <w:tcPr>
                  <w:tcW w:w="859" w:type="pct"/>
                </w:tcPr>
                <w:p w:rsidR="00066B5F" w:rsidRPr="00066B5F" w:rsidRDefault="00066B5F" w:rsidP="00066B5F">
                  <w:pPr>
                    <w:pStyle w:val="ConsPlusNormal"/>
                    <w:ind w:firstLine="0"/>
                    <w:contextualSpacing/>
                    <w:jc w:val="right"/>
                    <w:outlineLvl w:val="1"/>
                    <w:rPr>
                      <w:rFonts w:ascii="Times New Roman" w:eastAsia="Calibri" w:hAnsi="Times New Roman" w:cs="Times New Roman"/>
                    </w:rPr>
                  </w:pPr>
                  <w:r w:rsidRPr="00066B5F">
                    <w:rPr>
                      <w:rFonts w:ascii="Times New Roman" w:eastAsia="Calibri" w:hAnsi="Times New Roman" w:cs="Times New Roman"/>
                    </w:rPr>
                    <w:t>3756551,07</w:t>
                  </w:r>
                </w:p>
              </w:tc>
              <w:tc>
                <w:tcPr>
                  <w:tcW w:w="1676"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1126965,31</w:t>
                  </w:r>
                </w:p>
              </w:tc>
              <w:tc>
                <w:tcPr>
                  <w:tcW w:w="169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2629585,76</w:t>
                  </w:r>
                </w:p>
              </w:tc>
            </w:tr>
          </w:tbl>
          <w:p w:rsidR="00E87CFC" w:rsidRPr="00202772" w:rsidRDefault="00E87CFC" w:rsidP="00836734">
            <w:pPr>
              <w:pStyle w:val="ConsPlusNormal"/>
              <w:ind w:firstLine="0"/>
              <w:jc w:val="both"/>
              <w:rPr>
                <w:rFonts w:ascii="Times New Roman" w:hAnsi="Times New Roman" w:cs="Times New Roman"/>
                <w:sz w:val="28"/>
                <w:szCs w:val="28"/>
              </w:rPr>
            </w:pPr>
            <w:r w:rsidRPr="00066B5F">
              <w:rPr>
                <w:rFonts w:ascii="Times New Roman" w:hAnsi="Times New Roman" w:cs="Times New Roman"/>
                <w:sz w:val="28"/>
                <w:szCs w:val="28"/>
              </w:rPr>
              <w:t xml:space="preserve">* </w:t>
            </w:r>
            <w:r w:rsidR="00836734" w:rsidRPr="00066B5F">
              <w:rPr>
                <w:rFonts w:ascii="Times New Roman" w:hAnsi="Times New Roman" w:cs="Times New Roman"/>
                <w:sz w:val="28"/>
                <w:szCs w:val="28"/>
              </w:rPr>
              <w:t xml:space="preserve">Объемы финансирования мероприятий подлежат ежегодному уточнению </w:t>
            </w:r>
            <w:r w:rsidR="00836734" w:rsidRPr="00BF4A58">
              <w:rPr>
                <w:rFonts w:ascii="Times New Roman" w:hAnsi="Times New Roman" w:cs="Times New Roman"/>
                <w:sz w:val="28"/>
                <w:szCs w:val="28"/>
              </w:rPr>
              <w:t xml:space="preserve">по </w:t>
            </w:r>
            <w:r w:rsidR="00836734" w:rsidRPr="00836734">
              <w:rPr>
                <w:rFonts w:ascii="Times New Roman" w:hAnsi="Times New Roman" w:cs="Times New Roman"/>
                <w:sz w:val="28"/>
                <w:szCs w:val="28"/>
              </w:rPr>
              <w:t>результатам распределения субсидий между субъектами Росси</w:t>
            </w:r>
            <w:r w:rsidR="00836734" w:rsidRPr="00202772">
              <w:rPr>
                <w:rFonts w:ascii="Times New Roman" w:hAnsi="Times New Roman" w:cs="Times New Roman"/>
                <w:sz w:val="28"/>
                <w:szCs w:val="28"/>
              </w:rPr>
              <w:t>йской Федерации</w:t>
            </w:r>
            <w:r w:rsidR="00836734">
              <w:rPr>
                <w:rFonts w:ascii="Times New Roman" w:hAnsi="Times New Roman" w:cs="Times New Roman"/>
                <w:sz w:val="28"/>
                <w:szCs w:val="28"/>
              </w:rPr>
              <w:t>»;</w:t>
            </w:r>
          </w:p>
        </w:tc>
      </w:tr>
    </w:tbl>
    <w:p w:rsidR="00E87CFC" w:rsidRDefault="00E87CFC" w:rsidP="00E87CFC">
      <w:pPr>
        <w:autoSpaceDE/>
        <w:autoSpaceDN/>
        <w:adjustRightInd/>
        <w:ind w:firstLine="709"/>
        <w:rPr>
          <w:rFonts w:ascii="Times New Roman" w:hAnsi="Times New Roman" w:cs="Times New Roman"/>
          <w:sz w:val="28"/>
          <w:szCs w:val="28"/>
          <w:highlight w:val="yellow"/>
        </w:rPr>
      </w:pPr>
    </w:p>
    <w:p w:rsidR="00E87CFC" w:rsidRPr="00066B5F" w:rsidRDefault="00E87CFC" w:rsidP="00E87CFC">
      <w:pPr>
        <w:autoSpaceDE/>
        <w:autoSpaceDN/>
        <w:adjustRightInd/>
        <w:ind w:firstLine="709"/>
        <w:rPr>
          <w:rFonts w:ascii="Times New Roman" w:hAnsi="Times New Roman" w:cs="Times New Roman"/>
          <w:sz w:val="28"/>
          <w:szCs w:val="28"/>
        </w:rPr>
      </w:pPr>
      <w:r w:rsidRPr="00066B5F">
        <w:rPr>
          <w:rFonts w:ascii="Times New Roman" w:hAnsi="Times New Roman" w:cs="Times New Roman"/>
          <w:sz w:val="28"/>
          <w:szCs w:val="28"/>
        </w:rPr>
        <w:t xml:space="preserve">раздел 3 </w:t>
      </w:r>
      <w:r w:rsidR="005A3149">
        <w:rPr>
          <w:rFonts w:ascii="Times New Roman" w:hAnsi="Times New Roman" w:cs="Times New Roman"/>
          <w:sz w:val="28"/>
          <w:szCs w:val="28"/>
        </w:rPr>
        <w:t xml:space="preserve">Подпрограммы </w:t>
      </w:r>
      <w:r w:rsidRPr="00066B5F">
        <w:rPr>
          <w:rFonts w:ascii="Times New Roman" w:hAnsi="Times New Roman" w:cs="Times New Roman"/>
          <w:sz w:val="28"/>
          <w:szCs w:val="28"/>
        </w:rPr>
        <w:t>изложить в следующей редакции:</w:t>
      </w:r>
    </w:p>
    <w:p w:rsidR="00E87CFC" w:rsidRPr="00066B5F" w:rsidRDefault="00E87CFC" w:rsidP="00E87CFC">
      <w:pPr>
        <w:autoSpaceDE/>
        <w:autoSpaceDN/>
        <w:adjustRightInd/>
        <w:ind w:firstLine="709"/>
        <w:rPr>
          <w:rFonts w:ascii="Times New Roman" w:hAnsi="Times New Roman" w:cs="Times New Roman"/>
          <w:sz w:val="24"/>
          <w:szCs w:val="28"/>
        </w:rPr>
      </w:pPr>
    </w:p>
    <w:p w:rsidR="00E87CFC" w:rsidRPr="00066B5F" w:rsidRDefault="00E87CFC" w:rsidP="00E87CFC">
      <w:pPr>
        <w:ind w:left="360" w:firstLine="0"/>
        <w:jc w:val="center"/>
        <w:rPr>
          <w:rFonts w:ascii="Times New Roman" w:eastAsia="Calibri" w:hAnsi="Times New Roman" w:cs="Times New Roman"/>
          <w:sz w:val="28"/>
          <w:szCs w:val="28"/>
          <w:lang w:eastAsia="en-US"/>
        </w:rPr>
      </w:pPr>
      <w:r w:rsidRPr="00066B5F">
        <w:rPr>
          <w:rFonts w:ascii="Times New Roman" w:eastAsia="Calibri" w:hAnsi="Times New Roman" w:cs="Times New Roman"/>
          <w:sz w:val="28"/>
          <w:szCs w:val="28"/>
          <w:lang w:eastAsia="en-US"/>
        </w:rPr>
        <w:t>«3. Обоснование ресурсного обеспечения Подпрограммы</w:t>
      </w:r>
    </w:p>
    <w:p w:rsidR="00066B5F" w:rsidRPr="00066B5F" w:rsidRDefault="00066B5F" w:rsidP="00066B5F">
      <w:pPr>
        <w:ind w:firstLine="0"/>
        <w:rPr>
          <w:rFonts w:ascii="Times New Roman" w:hAnsi="Times New Roman"/>
          <w:szCs w:val="28"/>
        </w:rPr>
      </w:pPr>
    </w:p>
    <w:p w:rsidR="00066B5F" w:rsidRPr="00066B5F" w:rsidRDefault="00066B5F" w:rsidP="00066B5F">
      <w:pPr>
        <w:ind w:firstLine="709"/>
        <w:rPr>
          <w:rFonts w:ascii="Times New Roman" w:hAnsi="Times New Roman"/>
          <w:sz w:val="28"/>
          <w:szCs w:val="28"/>
        </w:rPr>
      </w:pPr>
      <w:r w:rsidRPr="00066B5F">
        <w:rPr>
          <w:rFonts w:ascii="Times New Roman" w:hAnsi="Times New Roman"/>
          <w:sz w:val="28"/>
          <w:szCs w:val="28"/>
        </w:rPr>
        <w:t>Общий планируемый объем финансирования Подпрограммы составляет 3 756 551,1 тыс.рублей, в том числе:</w:t>
      </w:r>
    </w:p>
    <w:p w:rsidR="00066B5F" w:rsidRPr="00066B5F" w:rsidRDefault="00066B5F" w:rsidP="00066B5F">
      <w:pPr>
        <w:jc w:val="right"/>
        <w:rPr>
          <w:rFonts w:ascii="Times New Roman" w:hAnsi="Times New Roman"/>
        </w:rPr>
      </w:pPr>
      <w:r w:rsidRPr="00066B5F">
        <w:rPr>
          <w:rFonts w:ascii="Times New Roman" w:hAnsi="Times New Roman"/>
        </w:rPr>
        <w:t>(тыс.рублей)</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842"/>
        <w:gridCol w:w="3262"/>
        <w:gridCol w:w="3825"/>
      </w:tblGrid>
      <w:tr w:rsidR="00066B5F" w:rsidRPr="00066B5F" w:rsidTr="00066B5F">
        <w:trPr>
          <w:tblHeader/>
        </w:trPr>
        <w:tc>
          <w:tcPr>
            <w:tcW w:w="730" w:type="pct"/>
            <w:vMerge w:val="restart"/>
          </w:tcPr>
          <w:p w:rsidR="00066B5F" w:rsidRPr="00066B5F" w:rsidRDefault="00066B5F" w:rsidP="00066B5F">
            <w:pPr>
              <w:pStyle w:val="ConsPlusNormal"/>
              <w:ind w:firstLine="0"/>
              <w:contextualSpacing/>
              <w:jc w:val="center"/>
              <w:outlineLvl w:val="1"/>
              <w:rPr>
                <w:rFonts w:ascii="Times New Roman" w:eastAsia="Calibri" w:hAnsi="Times New Roman" w:cs="Times New Roman"/>
              </w:rPr>
            </w:pPr>
            <w:r w:rsidRPr="00066B5F">
              <w:rPr>
                <w:rFonts w:ascii="Times New Roman" w:eastAsia="Calibri" w:hAnsi="Times New Roman" w:cs="Times New Roman"/>
              </w:rPr>
              <w:t>Год</w:t>
            </w:r>
          </w:p>
        </w:tc>
        <w:tc>
          <w:tcPr>
            <w:tcW w:w="881" w:type="pct"/>
            <w:vMerge w:val="restart"/>
          </w:tcPr>
          <w:p w:rsidR="00066B5F" w:rsidRPr="00066B5F" w:rsidRDefault="00066B5F" w:rsidP="00066B5F">
            <w:pPr>
              <w:pStyle w:val="ConsPlusNormal"/>
              <w:ind w:firstLine="0"/>
              <w:contextualSpacing/>
              <w:jc w:val="center"/>
              <w:outlineLvl w:val="1"/>
              <w:rPr>
                <w:rFonts w:ascii="Times New Roman" w:eastAsia="Calibri" w:hAnsi="Times New Roman" w:cs="Times New Roman"/>
              </w:rPr>
            </w:pPr>
            <w:r w:rsidRPr="00066B5F">
              <w:rPr>
                <w:rFonts w:ascii="Times New Roman" w:eastAsia="Calibri" w:hAnsi="Times New Roman" w:cs="Times New Roman"/>
              </w:rPr>
              <w:t>Всего средств</w:t>
            </w:r>
          </w:p>
        </w:tc>
        <w:tc>
          <w:tcPr>
            <w:tcW w:w="3389" w:type="pct"/>
            <w:gridSpan w:val="2"/>
          </w:tcPr>
          <w:p w:rsidR="00066B5F" w:rsidRPr="00066B5F" w:rsidRDefault="00066B5F" w:rsidP="00066B5F">
            <w:pPr>
              <w:pStyle w:val="ConsPlusNormal"/>
              <w:ind w:firstLine="0"/>
              <w:contextualSpacing/>
              <w:jc w:val="center"/>
              <w:outlineLvl w:val="1"/>
              <w:rPr>
                <w:rFonts w:ascii="Times New Roman" w:eastAsia="Calibri" w:hAnsi="Times New Roman" w:cs="Times New Roman"/>
              </w:rPr>
            </w:pPr>
            <w:r w:rsidRPr="00066B5F">
              <w:rPr>
                <w:rFonts w:ascii="Times New Roman" w:eastAsia="Calibri" w:hAnsi="Times New Roman" w:cs="Times New Roman"/>
              </w:rPr>
              <w:t xml:space="preserve">В том числе </w:t>
            </w:r>
          </w:p>
        </w:tc>
      </w:tr>
      <w:tr w:rsidR="00066B5F" w:rsidRPr="00066B5F" w:rsidTr="00066B5F">
        <w:trPr>
          <w:tblHeader/>
        </w:trPr>
        <w:tc>
          <w:tcPr>
            <w:tcW w:w="730" w:type="pct"/>
            <w:vMerge/>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p>
        </w:tc>
        <w:tc>
          <w:tcPr>
            <w:tcW w:w="881" w:type="pct"/>
            <w:vMerge/>
          </w:tcPr>
          <w:p w:rsidR="00066B5F" w:rsidRPr="00066B5F" w:rsidRDefault="00066B5F" w:rsidP="00066B5F">
            <w:pPr>
              <w:pStyle w:val="ConsPlusNormal"/>
              <w:ind w:firstLine="0"/>
              <w:contextualSpacing/>
              <w:jc w:val="right"/>
              <w:outlineLvl w:val="1"/>
              <w:rPr>
                <w:rFonts w:ascii="Times New Roman" w:eastAsia="Calibri" w:hAnsi="Times New Roman" w:cs="Times New Roman"/>
              </w:rPr>
            </w:pPr>
          </w:p>
        </w:tc>
        <w:tc>
          <w:tcPr>
            <w:tcW w:w="1560" w:type="pct"/>
          </w:tcPr>
          <w:p w:rsidR="00066B5F" w:rsidRPr="00066B5F" w:rsidRDefault="00066B5F" w:rsidP="00066B5F">
            <w:pPr>
              <w:pStyle w:val="ConsPlusNormal"/>
              <w:ind w:firstLine="0"/>
              <w:contextualSpacing/>
              <w:jc w:val="center"/>
              <w:outlineLvl w:val="1"/>
              <w:rPr>
                <w:rFonts w:ascii="Times New Roman" w:hAnsi="Times New Roman" w:cs="Times New Roman"/>
              </w:rPr>
            </w:pPr>
            <w:r w:rsidRPr="00066B5F">
              <w:rPr>
                <w:rFonts w:ascii="Times New Roman" w:eastAsia="Calibri" w:hAnsi="Times New Roman" w:cs="Times New Roman"/>
              </w:rPr>
              <w:t xml:space="preserve">средства </w:t>
            </w:r>
            <w:r w:rsidRPr="00066B5F">
              <w:rPr>
                <w:rFonts w:ascii="Times New Roman" w:hAnsi="Times New Roman" w:cs="Times New Roman"/>
              </w:rPr>
              <w:t>бюджета Республики Т</w:t>
            </w:r>
            <w:r w:rsidRPr="00066B5F">
              <w:rPr>
                <w:rFonts w:ascii="Times New Roman" w:hAnsi="Times New Roman" w:cs="Times New Roman"/>
              </w:rPr>
              <w:t>а</w:t>
            </w:r>
            <w:r w:rsidRPr="00066B5F">
              <w:rPr>
                <w:rFonts w:ascii="Times New Roman" w:hAnsi="Times New Roman" w:cs="Times New Roman"/>
              </w:rPr>
              <w:t>тарстан</w:t>
            </w:r>
          </w:p>
        </w:tc>
        <w:tc>
          <w:tcPr>
            <w:tcW w:w="1829" w:type="pct"/>
          </w:tcPr>
          <w:p w:rsidR="00066B5F" w:rsidRPr="00066B5F" w:rsidRDefault="00066B5F" w:rsidP="00066B5F">
            <w:pPr>
              <w:pStyle w:val="ConsPlusNormal"/>
              <w:ind w:firstLine="0"/>
              <w:contextualSpacing/>
              <w:jc w:val="center"/>
              <w:outlineLvl w:val="1"/>
              <w:rPr>
                <w:rFonts w:ascii="Times New Roman" w:hAnsi="Times New Roman" w:cs="Times New Roman"/>
              </w:rPr>
            </w:pPr>
            <w:r w:rsidRPr="00066B5F">
              <w:rPr>
                <w:rFonts w:ascii="Times New Roman" w:eastAsia="Calibri" w:hAnsi="Times New Roman" w:cs="Times New Roman"/>
              </w:rPr>
              <w:t xml:space="preserve">средства </w:t>
            </w:r>
            <w:r w:rsidRPr="00066B5F">
              <w:rPr>
                <w:rFonts w:ascii="Times New Roman" w:hAnsi="Times New Roman" w:cs="Times New Roman"/>
              </w:rPr>
              <w:t>федерального бюджета, план</w:t>
            </w:r>
            <w:r w:rsidRPr="00066B5F">
              <w:rPr>
                <w:rFonts w:ascii="Times New Roman" w:hAnsi="Times New Roman" w:cs="Times New Roman"/>
              </w:rPr>
              <w:t>и</w:t>
            </w:r>
            <w:r w:rsidRPr="00066B5F">
              <w:rPr>
                <w:rFonts w:ascii="Times New Roman" w:hAnsi="Times New Roman" w:cs="Times New Roman"/>
              </w:rPr>
              <w:t>руемые к привлечению</w:t>
            </w:r>
          </w:p>
        </w:tc>
      </w:tr>
      <w:tr w:rsidR="00066B5F" w:rsidRPr="00066B5F" w:rsidTr="00066B5F">
        <w:tc>
          <w:tcPr>
            <w:tcW w:w="730"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2014</w:t>
            </w:r>
          </w:p>
        </w:tc>
        <w:tc>
          <w:tcPr>
            <w:tcW w:w="881" w:type="pct"/>
          </w:tcPr>
          <w:p w:rsidR="00066B5F" w:rsidRPr="00066B5F" w:rsidRDefault="00066B5F" w:rsidP="00066B5F">
            <w:pPr>
              <w:pStyle w:val="ConsPlusNormal"/>
              <w:ind w:firstLine="0"/>
              <w:contextualSpacing/>
              <w:jc w:val="right"/>
              <w:outlineLvl w:val="1"/>
              <w:rPr>
                <w:rFonts w:ascii="Times New Roman" w:eastAsia="Calibri" w:hAnsi="Times New Roman" w:cs="Times New Roman"/>
              </w:rPr>
            </w:pPr>
            <w:r w:rsidRPr="00066B5F">
              <w:rPr>
                <w:rFonts w:ascii="Times New Roman" w:eastAsia="Calibri" w:hAnsi="Times New Roman" w:cs="Times New Roman"/>
              </w:rPr>
              <w:t>-</w:t>
            </w:r>
          </w:p>
        </w:tc>
        <w:tc>
          <w:tcPr>
            <w:tcW w:w="156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82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r>
      <w:tr w:rsidR="00066B5F" w:rsidRPr="00066B5F" w:rsidTr="00066B5F">
        <w:tc>
          <w:tcPr>
            <w:tcW w:w="730"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2015</w:t>
            </w:r>
          </w:p>
        </w:tc>
        <w:tc>
          <w:tcPr>
            <w:tcW w:w="881" w:type="pct"/>
          </w:tcPr>
          <w:p w:rsidR="00066B5F" w:rsidRPr="00066B5F" w:rsidRDefault="00066B5F" w:rsidP="00066B5F">
            <w:pPr>
              <w:pStyle w:val="ConsPlusNormal"/>
              <w:ind w:firstLine="0"/>
              <w:contextualSpacing/>
              <w:jc w:val="right"/>
              <w:outlineLvl w:val="1"/>
              <w:rPr>
                <w:rFonts w:ascii="Times New Roman" w:eastAsia="Calibri" w:hAnsi="Times New Roman" w:cs="Times New Roman"/>
              </w:rPr>
            </w:pPr>
            <w:r w:rsidRPr="00066B5F">
              <w:rPr>
                <w:rFonts w:ascii="Times New Roman" w:eastAsia="Calibri" w:hAnsi="Times New Roman" w:cs="Times New Roman"/>
              </w:rPr>
              <w:t>539724,23</w:t>
            </w:r>
          </w:p>
        </w:tc>
        <w:tc>
          <w:tcPr>
            <w:tcW w:w="156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161917,27</w:t>
            </w:r>
          </w:p>
        </w:tc>
        <w:tc>
          <w:tcPr>
            <w:tcW w:w="182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377806,96</w:t>
            </w:r>
          </w:p>
        </w:tc>
      </w:tr>
      <w:tr w:rsidR="00066B5F" w:rsidRPr="00066B5F" w:rsidTr="00066B5F">
        <w:tc>
          <w:tcPr>
            <w:tcW w:w="730"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2016</w:t>
            </w:r>
          </w:p>
        </w:tc>
        <w:tc>
          <w:tcPr>
            <w:tcW w:w="881"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657587,71</w:t>
            </w:r>
          </w:p>
        </w:tc>
        <w:tc>
          <w:tcPr>
            <w:tcW w:w="156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197276,31</w:t>
            </w:r>
          </w:p>
        </w:tc>
        <w:tc>
          <w:tcPr>
            <w:tcW w:w="182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460311,40</w:t>
            </w:r>
          </w:p>
        </w:tc>
      </w:tr>
      <w:tr w:rsidR="00066B5F" w:rsidRPr="00066B5F" w:rsidTr="00066B5F">
        <w:tc>
          <w:tcPr>
            <w:tcW w:w="730"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2017</w:t>
            </w:r>
          </w:p>
        </w:tc>
        <w:tc>
          <w:tcPr>
            <w:tcW w:w="881"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2559239,13</w:t>
            </w:r>
          </w:p>
        </w:tc>
        <w:tc>
          <w:tcPr>
            <w:tcW w:w="156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767771,73</w:t>
            </w:r>
          </w:p>
        </w:tc>
        <w:tc>
          <w:tcPr>
            <w:tcW w:w="182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1791467,40</w:t>
            </w:r>
          </w:p>
        </w:tc>
      </w:tr>
      <w:tr w:rsidR="00066B5F" w:rsidRPr="00066B5F" w:rsidTr="00066B5F">
        <w:tc>
          <w:tcPr>
            <w:tcW w:w="730"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2018</w:t>
            </w:r>
          </w:p>
        </w:tc>
        <w:tc>
          <w:tcPr>
            <w:tcW w:w="881"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56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82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r>
      <w:tr w:rsidR="00066B5F" w:rsidRPr="00066B5F" w:rsidTr="00066B5F">
        <w:tc>
          <w:tcPr>
            <w:tcW w:w="730"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2019</w:t>
            </w:r>
          </w:p>
        </w:tc>
        <w:tc>
          <w:tcPr>
            <w:tcW w:w="881"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56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82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r>
      <w:tr w:rsidR="00066B5F" w:rsidRPr="00066B5F" w:rsidTr="00066B5F">
        <w:tc>
          <w:tcPr>
            <w:tcW w:w="730"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2020</w:t>
            </w:r>
          </w:p>
        </w:tc>
        <w:tc>
          <w:tcPr>
            <w:tcW w:w="881"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56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c>
          <w:tcPr>
            <w:tcW w:w="182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w:t>
            </w:r>
          </w:p>
        </w:tc>
      </w:tr>
      <w:tr w:rsidR="00066B5F" w:rsidRPr="00FD7A5E" w:rsidTr="00066B5F">
        <w:tc>
          <w:tcPr>
            <w:tcW w:w="730" w:type="pct"/>
          </w:tcPr>
          <w:p w:rsidR="00066B5F" w:rsidRPr="00066B5F" w:rsidRDefault="00066B5F" w:rsidP="00066B5F">
            <w:pPr>
              <w:pStyle w:val="ConsPlusNormal"/>
              <w:ind w:firstLine="0"/>
              <w:contextualSpacing/>
              <w:jc w:val="both"/>
              <w:outlineLvl w:val="1"/>
              <w:rPr>
                <w:rFonts w:ascii="Times New Roman" w:eastAsia="Calibri" w:hAnsi="Times New Roman" w:cs="Times New Roman"/>
              </w:rPr>
            </w:pPr>
            <w:r w:rsidRPr="00066B5F">
              <w:rPr>
                <w:rFonts w:ascii="Times New Roman" w:eastAsia="Calibri" w:hAnsi="Times New Roman" w:cs="Times New Roman"/>
              </w:rPr>
              <w:t>Итого</w:t>
            </w:r>
          </w:p>
        </w:tc>
        <w:tc>
          <w:tcPr>
            <w:tcW w:w="881" w:type="pct"/>
          </w:tcPr>
          <w:p w:rsidR="00066B5F" w:rsidRPr="00066B5F" w:rsidRDefault="00066B5F" w:rsidP="00066B5F">
            <w:pPr>
              <w:pStyle w:val="ConsPlusNormal"/>
              <w:ind w:firstLine="0"/>
              <w:contextualSpacing/>
              <w:jc w:val="right"/>
              <w:outlineLvl w:val="1"/>
              <w:rPr>
                <w:rFonts w:ascii="Times New Roman" w:eastAsia="Calibri" w:hAnsi="Times New Roman" w:cs="Times New Roman"/>
              </w:rPr>
            </w:pPr>
            <w:r w:rsidRPr="00066B5F">
              <w:rPr>
                <w:rFonts w:ascii="Times New Roman" w:eastAsia="Calibri" w:hAnsi="Times New Roman" w:cs="Times New Roman"/>
              </w:rPr>
              <w:t>3756551,07</w:t>
            </w:r>
          </w:p>
        </w:tc>
        <w:tc>
          <w:tcPr>
            <w:tcW w:w="1560"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1126965,31</w:t>
            </w:r>
          </w:p>
        </w:tc>
        <w:tc>
          <w:tcPr>
            <w:tcW w:w="1829" w:type="pct"/>
          </w:tcPr>
          <w:p w:rsidR="00066B5F" w:rsidRPr="00066B5F" w:rsidRDefault="00066B5F" w:rsidP="00066B5F">
            <w:pPr>
              <w:pStyle w:val="ConsPlusNormal"/>
              <w:ind w:firstLine="0"/>
              <w:contextualSpacing/>
              <w:jc w:val="right"/>
              <w:outlineLvl w:val="1"/>
              <w:rPr>
                <w:rFonts w:ascii="Times New Roman" w:hAnsi="Times New Roman" w:cs="Times New Roman"/>
              </w:rPr>
            </w:pPr>
            <w:r w:rsidRPr="00066B5F">
              <w:rPr>
                <w:rFonts w:ascii="Times New Roman" w:hAnsi="Times New Roman" w:cs="Times New Roman"/>
              </w:rPr>
              <w:t>2629585,76</w:t>
            </w:r>
          </w:p>
        </w:tc>
      </w:tr>
    </w:tbl>
    <w:p w:rsidR="00E87CFC" w:rsidRPr="00202772" w:rsidRDefault="00E87CFC" w:rsidP="00E87CFC">
      <w:pPr>
        <w:jc w:val="right"/>
        <w:rPr>
          <w:rFonts w:ascii="Times New Roman" w:hAnsi="Times New Roman"/>
        </w:rPr>
      </w:pPr>
    </w:p>
    <w:p w:rsidR="00836734" w:rsidRPr="00202772" w:rsidRDefault="00836734" w:rsidP="00836734">
      <w:pPr>
        <w:ind w:firstLine="709"/>
        <w:rPr>
          <w:rFonts w:ascii="Times New Roman" w:hAnsi="Times New Roman"/>
          <w:sz w:val="28"/>
          <w:szCs w:val="28"/>
        </w:rPr>
      </w:pPr>
      <w:r w:rsidRPr="00202772">
        <w:rPr>
          <w:rFonts w:ascii="Times New Roman" w:hAnsi="Times New Roman"/>
          <w:sz w:val="28"/>
          <w:szCs w:val="28"/>
        </w:rPr>
        <w:t xml:space="preserve">Объемы финансирования мероприятий Подпрограммы подлежат ежегодному уточнению </w:t>
      </w:r>
      <w:r>
        <w:rPr>
          <w:rFonts w:ascii="Times New Roman" w:hAnsi="Times New Roman"/>
          <w:sz w:val="28"/>
          <w:szCs w:val="28"/>
        </w:rPr>
        <w:t xml:space="preserve">по </w:t>
      </w:r>
      <w:r w:rsidRPr="00836734">
        <w:rPr>
          <w:rFonts w:ascii="Times New Roman" w:hAnsi="Times New Roman"/>
          <w:sz w:val="28"/>
          <w:szCs w:val="28"/>
        </w:rPr>
        <w:t xml:space="preserve">результатам распределения субсидий между субъектами </w:t>
      </w:r>
      <w:r w:rsidRPr="00202772">
        <w:rPr>
          <w:rFonts w:ascii="Times New Roman" w:hAnsi="Times New Roman"/>
          <w:sz w:val="28"/>
          <w:szCs w:val="28"/>
        </w:rPr>
        <w:t xml:space="preserve">Российской </w:t>
      </w:r>
      <w:r w:rsidRPr="00202772">
        <w:rPr>
          <w:rFonts w:ascii="Times New Roman" w:hAnsi="Times New Roman"/>
          <w:sz w:val="28"/>
          <w:szCs w:val="28"/>
        </w:rPr>
        <w:lastRenderedPageBreak/>
        <w:t>Федерации.</w:t>
      </w:r>
    </w:p>
    <w:p w:rsidR="00E87CFC" w:rsidRPr="00836734" w:rsidRDefault="00836734" w:rsidP="00836734">
      <w:pPr>
        <w:ind w:firstLine="709"/>
        <w:rPr>
          <w:rFonts w:ascii="Times New Roman" w:hAnsi="Times New Roman"/>
          <w:sz w:val="28"/>
          <w:szCs w:val="28"/>
        </w:rPr>
      </w:pPr>
      <w:r w:rsidRPr="00202772">
        <w:rPr>
          <w:rFonts w:ascii="Times New Roman" w:hAnsi="Times New Roman"/>
          <w:sz w:val="28"/>
          <w:szCs w:val="28"/>
        </w:rPr>
        <w:t>Финансирование за счет средств бюджета Республики Татарстан осуществл</w:t>
      </w:r>
      <w:r w:rsidRPr="00202772">
        <w:rPr>
          <w:rFonts w:ascii="Times New Roman" w:hAnsi="Times New Roman"/>
          <w:sz w:val="28"/>
          <w:szCs w:val="28"/>
        </w:rPr>
        <w:t>я</w:t>
      </w:r>
      <w:r w:rsidRPr="00202772">
        <w:rPr>
          <w:rFonts w:ascii="Times New Roman" w:hAnsi="Times New Roman"/>
          <w:sz w:val="28"/>
          <w:szCs w:val="28"/>
        </w:rPr>
        <w:t>ется</w:t>
      </w:r>
      <w:r>
        <w:rPr>
          <w:rFonts w:ascii="Times New Roman" w:hAnsi="Times New Roman"/>
          <w:sz w:val="28"/>
          <w:szCs w:val="28"/>
        </w:rPr>
        <w:t>,</w:t>
      </w:r>
      <w:r w:rsidRPr="00202772">
        <w:rPr>
          <w:rFonts w:ascii="Times New Roman" w:hAnsi="Times New Roman"/>
          <w:sz w:val="28"/>
          <w:szCs w:val="28"/>
        </w:rPr>
        <w:t xml:space="preserve"> исходя из общей ежегодной потребности в финансировании инвестиционных </w:t>
      </w:r>
      <w:r w:rsidRPr="00836734">
        <w:rPr>
          <w:rFonts w:ascii="Times New Roman" w:hAnsi="Times New Roman"/>
          <w:sz w:val="28"/>
          <w:szCs w:val="28"/>
        </w:rPr>
        <w:t>проектов, участвующих в подпрограмме,</w:t>
      </w:r>
      <w:r w:rsidRPr="00202772">
        <w:rPr>
          <w:rFonts w:ascii="Times New Roman" w:hAnsi="Times New Roman"/>
          <w:sz w:val="28"/>
          <w:szCs w:val="28"/>
        </w:rPr>
        <w:t xml:space="preserve"> с учетом уровня софинансирования ра</w:t>
      </w:r>
      <w:r w:rsidRPr="00202772">
        <w:rPr>
          <w:rFonts w:ascii="Times New Roman" w:hAnsi="Times New Roman"/>
          <w:sz w:val="28"/>
          <w:szCs w:val="28"/>
        </w:rPr>
        <w:t>с</w:t>
      </w:r>
      <w:r w:rsidRPr="00202772">
        <w:rPr>
          <w:rFonts w:ascii="Times New Roman" w:hAnsi="Times New Roman"/>
          <w:sz w:val="28"/>
          <w:szCs w:val="28"/>
        </w:rPr>
        <w:t>ходного обязательства Республики Татарстан</w:t>
      </w:r>
      <w:r w:rsidR="00E510B1">
        <w:rPr>
          <w:rFonts w:ascii="Times New Roman" w:hAnsi="Times New Roman"/>
          <w:sz w:val="28"/>
          <w:szCs w:val="28"/>
        </w:rPr>
        <w:t>.</w:t>
      </w:r>
      <w:r w:rsidR="00E87CFC" w:rsidRPr="00422EB4">
        <w:rPr>
          <w:rFonts w:ascii="Times New Roman" w:hAnsi="Times New Roman"/>
          <w:sz w:val="28"/>
          <w:szCs w:val="28"/>
        </w:rPr>
        <w:t>»;</w:t>
      </w:r>
    </w:p>
    <w:p w:rsidR="00E87CFC" w:rsidRPr="007A4AD7" w:rsidRDefault="00E87CFC" w:rsidP="00E87CFC">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разделе 4</w:t>
      </w:r>
      <w:r w:rsidR="005A3149">
        <w:rPr>
          <w:rFonts w:ascii="Times New Roman" w:hAnsi="Times New Roman" w:cs="Times New Roman"/>
          <w:sz w:val="28"/>
          <w:szCs w:val="28"/>
        </w:rPr>
        <w:t xml:space="preserve"> Подпрограммы</w:t>
      </w:r>
      <w:r w:rsidRPr="007A4AD7">
        <w:rPr>
          <w:rFonts w:ascii="Times New Roman" w:hAnsi="Times New Roman" w:cs="Times New Roman"/>
          <w:sz w:val="28"/>
          <w:szCs w:val="28"/>
        </w:rPr>
        <w:t>:</w:t>
      </w:r>
    </w:p>
    <w:p w:rsidR="00E87CFC" w:rsidRPr="005A5F29" w:rsidRDefault="00E87CFC" w:rsidP="007440AC">
      <w:pPr>
        <w:ind w:firstLine="708"/>
        <w:rPr>
          <w:rFonts w:ascii="Times New Roman" w:hAnsi="Times New Roman"/>
          <w:sz w:val="28"/>
          <w:szCs w:val="28"/>
        </w:rPr>
      </w:pPr>
      <w:r w:rsidRPr="00756D27">
        <w:rPr>
          <w:rFonts w:ascii="Times New Roman" w:hAnsi="Times New Roman"/>
          <w:sz w:val="28"/>
          <w:szCs w:val="28"/>
        </w:rPr>
        <w:t>таблицу 1 изложить в новой редакции (прилагается);</w:t>
      </w:r>
    </w:p>
    <w:p w:rsidR="005F5269" w:rsidRPr="00756D27" w:rsidRDefault="005F5269" w:rsidP="005F5269">
      <w:pPr>
        <w:tabs>
          <w:tab w:val="left" w:pos="3828"/>
        </w:tabs>
        <w:ind w:right="-1" w:firstLine="709"/>
        <w:rPr>
          <w:rFonts w:ascii="Times New Roman" w:hAnsi="Times New Roman" w:cs="Times New Roman"/>
          <w:sz w:val="28"/>
          <w:szCs w:val="28"/>
        </w:rPr>
      </w:pPr>
      <w:r w:rsidRPr="00756D27">
        <w:rPr>
          <w:rFonts w:ascii="Times New Roman" w:hAnsi="Times New Roman"/>
          <w:sz w:val="28"/>
          <w:szCs w:val="28"/>
        </w:rPr>
        <w:t>в приложении к Подпрограмме:</w:t>
      </w:r>
    </w:p>
    <w:p w:rsidR="005F5269" w:rsidRPr="000F1F93" w:rsidRDefault="005F5269" w:rsidP="000F1F93">
      <w:pPr>
        <w:rPr>
          <w:rFonts w:ascii="Times New Roman" w:hAnsi="Times New Roman"/>
          <w:sz w:val="28"/>
          <w:szCs w:val="28"/>
        </w:rPr>
      </w:pPr>
      <w:r w:rsidRPr="00756D27">
        <w:rPr>
          <w:rFonts w:ascii="Times New Roman" w:hAnsi="Times New Roman" w:cs="Times New Roman"/>
          <w:sz w:val="28"/>
          <w:szCs w:val="28"/>
        </w:rPr>
        <w:t xml:space="preserve">строку </w:t>
      </w:r>
      <w:r w:rsidRPr="000F1F93">
        <w:rPr>
          <w:rFonts w:ascii="Times New Roman" w:hAnsi="Times New Roman"/>
          <w:sz w:val="28"/>
          <w:szCs w:val="28"/>
        </w:rPr>
        <w:t>«</w:t>
      </w:r>
      <w:r w:rsidR="000F1F93" w:rsidRPr="000F1F93">
        <w:rPr>
          <w:rFonts w:ascii="Times New Roman" w:hAnsi="Times New Roman"/>
          <w:sz w:val="28"/>
          <w:szCs w:val="28"/>
        </w:rPr>
        <w:t>Внедрение организационных механизмов реализации программ ж</w:t>
      </w:r>
      <w:r w:rsidR="000F1F93" w:rsidRPr="000F1F93">
        <w:rPr>
          <w:rFonts w:ascii="Times New Roman" w:hAnsi="Times New Roman"/>
          <w:sz w:val="28"/>
          <w:szCs w:val="28"/>
        </w:rPr>
        <w:t>и</w:t>
      </w:r>
      <w:r w:rsidR="000F1F93" w:rsidRPr="000F1F93">
        <w:rPr>
          <w:rFonts w:ascii="Times New Roman" w:hAnsi="Times New Roman"/>
          <w:sz w:val="28"/>
          <w:szCs w:val="28"/>
        </w:rPr>
        <w:t>лищного строительства</w:t>
      </w:r>
      <w:r w:rsidRPr="000F1F93">
        <w:rPr>
          <w:rFonts w:ascii="Times New Roman" w:hAnsi="Times New Roman"/>
          <w:sz w:val="28"/>
          <w:szCs w:val="28"/>
        </w:rPr>
        <w:t>» изложить в</w:t>
      </w:r>
      <w:r w:rsidRPr="00756D27">
        <w:rPr>
          <w:rFonts w:ascii="Times New Roman" w:hAnsi="Times New Roman" w:cs="Times New Roman"/>
          <w:sz w:val="28"/>
          <w:szCs w:val="28"/>
        </w:rPr>
        <w:t xml:space="preserve"> следующей редакции:</w:t>
      </w:r>
    </w:p>
    <w:p w:rsidR="005F5269" w:rsidRPr="00756D27" w:rsidRDefault="005F5269" w:rsidP="005F5269">
      <w:pPr>
        <w:tabs>
          <w:tab w:val="left" w:pos="3828"/>
        </w:tabs>
        <w:ind w:right="-1" w:firstLine="709"/>
        <w:rPr>
          <w:rFonts w:ascii="Times New Roman" w:hAnsi="Times New Roman" w:cs="Times New Roman"/>
          <w:sz w:val="28"/>
          <w:szCs w:val="28"/>
        </w:rPr>
      </w:pPr>
    </w:p>
    <w:tbl>
      <w:tblPr>
        <w:tblW w:w="111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3"/>
        <w:gridCol w:w="709"/>
        <w:gridCol w:w="991"/>
        <w:gridCol w:w="425"/>
        <w:gridCol w:w="426"/>
        <w:gridCol w:w="567"/>
        <w:gridCol w:w="567"/>
        <w:gridCol w:w="567"/>
        <w:gridCol w:w="424"/>
        <w:gridCol w:w="424"/>
        <w:gridCol w:w="424"/>
        <w:gridCol w:w="424"/>
        <w:gridCol w:w="567"/>
        <w:gridCol w:w="430"/>
        <w:gridCol w:w="425"/>
        <w:gridCol w:w="424"/>
        <w:gridCol w:w="424"/>
        <w:gridCol w:w="424"/>
      </w:tblGrid>
      <w:tr w:rsidR="000F1F93" w:rsidRPr="000F1F93" w:rsidTr="000F1F93">
        <w:tc>
          <w:tcPr>
            <w:tcW w:w="1560" w:type="dxa"/>
            <w:shd w:val="clear" w:color="auto" w:fill="auto"/>
          </w:tcPr>
          <w:p w:rsidR="000F1F93" w:rsidRPr="000F1F93" w:rsidRDefault="000F1F93" w:rsidP="000F1F93">
            <w:pPr>
              <w:spacing w:before="40"/>
              <w:ind w:firstLine="0"/>
              <w:rPr>
                <w:rFonts w:ascii="Times New Roman" w:hAnsi="Times New Roman"/>
                <w:sz w:val="15"/>
                <w:szCs w:val="15"/>
              </w:rPr>
            </w:pPr>
            <w:r w:rsidRPr="000F1F93">
              <w:rPr>
                <w:rFonts w:ascii="Times New Roman" w:hAnsi="Times New Roman"/>
                <w:sz w:val="15"/>
                <w:szCs w:val="15"/>
              </w:rPr>
              <w:t>«Внедрение орган</w:t>
            </w:r>
            <w:r w:rsidRPr="000F1F93">
              <w:rPr>
                <w:rFonts w:ascii="Times New Roman" w:hAnsi="Times New Roman"/>
                <w:sz w:val="15"/>
                <w:szCs w:val="15"/>
              </w:rPr>
              <w:t>и</w:t>
            </w:r>
            <w:r w:rsidRPr="000F1F93">
              <w:rPr>
                <w:rFonts w:ascii="Times New Roman" w:hAnsi="Times New Roman"/>
                <w:sz w:val="15"/>
                <w:szCs w:val="15"/>
              </w:rPr>
              <w:t>зационных мех</w:t>
            </w:r>
            <w:r w:rsidRPr="000F1F93">
              <w:rPr>
                <w:rFonts w:ascii="Times New Roman" w:hAnsi="Times New Roman"/>
                <w:sz w:val="15"/>
                <w:szCs w:val="15"/>
              </w:rPr>
              <w:t>а</w:t>
            </w:r>
            <w:r w:rsidRPr="000F1F93">
              <w:rPr>
                <w:rFonts w:ascii="Times New Roman" w:hAnsi="Times New Roman"/>
                <w:sz w:val="15"/>
                <w:szCs w:val="15"/>
              </w:rPr>
              <w:t>низмов реализации программ жилищн</w:t>
            </w:r>
            <w:r w:rsidRPr="000F1F93">
              <w:rPr>
                <w:rFonts w:ascii="Times New Roman" w:hAnsi="Times New Roman"/>
                <w:sz w:val="15"/>
                <w:szCs w:val="15"/>
              </w:rPr>
              <w:t>о</w:t>
            </w:r>
            <w:r w:rsidRPr="000F1F93">
              <w:rPr>
                <w:rFonts w:ascii="Times New Roman" w:hAnsi="Times New Roman"/>
                <w:sz w:val="15"/>
                <w:szCs w:val="15"/>
              </w:rPr>
              <w:t>го строительства</w:t>
            </w:r>
          </w:p>
          <w:p w:rsidR="000F1F93" w:rsidRPr="000F1F93" w:rsidRDefault="000F1F93" w:rsidP="000F1F93">
            <w:pPr>
              <w:spacing w:before="40"/>
              <w:ind w:firstLine="34"/>
              <w:rPr>
                <w:rFonts w:ascii="Times New Roman" w:hAnsi="Times New Roman"/>
                <w:sz w:val="15"/>
                <w:szCs w:val="15"/>
              </w:rPr>
            </w:pPr>
          </w:p>
        </w:tc>
        <w:tc>
          <w:tcPr>
            <w:tcW w:w="993" w:type="dxa"/>
            <w:shd w:val="clear" w:color="auto" w:fill="auto"/>
          </w:tcPr>
          <w:p w:rsidR="000F1F93" w:rsidRPr="000F1F93" w:rsidRDefault="000F1F93" w:rsidP="000F1F93">
            <w:pPr>
              <w:spacing w:before="40"/>
              <w:ind w:firstLine="34"/>
              <w:rPr>
                <w:rFonts w:ascii="Times New Roman" w:hAnsi="Times New Roman"/>
                <w:sz w:val="15"/>
                <w:szCs w:val="15"/>
              </w:rPr>
            </w:pPr>
            <w:r w:rsidRPr="000F1F93">
              <w:rPr>
                <w:rFonts w:ascii="Times New Roman" w:hAnsi="Times New Roman"/>
                <w:sz w:val="15"/>
                <w:szCs w:val="15"/>
              </w:rPr>
              <w:t xml:space="preserve">МСАЖКХ </w:t>
            </w:r>
          </w:p>
          <w:p w:rsidR="000F1F93" w:rsidRPr="000F1F93" w:rsidRDefault="000F1F93" w:rsidP="000F1F93">
            <w:pPr>
              <w:spacing w:before="40"/>
              <w:ind w:firstLine="34"/>
              <w:rPr>
                <w:rFonts w:ascii="Times New Roman" w:hAnsi="Times New Roman"/>
                <w:sz w:val="15"/>
                <w:szCs w:val="15"/>
              </w:rPr>
            </w:pPr>
          </w:p>
        </w:tc>
        <w:tc>
          <w:tcPr>
            <w:tcW w:w="709" w:type="dxa"/>
          </w:tcPr>
          <w:p w:rsidR="000F1F93" w:rsidRPr="003958B5" w:rsidRDefault="000F1F93" w:rsidP="000F1F93">
            <w:pPr>
              <w:widowControl/>
              <w:autoSpaceDE/>
              <w:autoSpaceDN/>
              <w:adjustRightInd/>
              <w:spacing w:before="40"/>
              <w:ind w:right="-107" w:firstLine="0"/>
              <w:rPr>
                <w:rFonts w:ascii="Times New Roman" w:hAnsi="Times New Roman" w:cs="Times New Roman"/>
                <w:sz w:val="15"/>
                <w:szCs w:val="15"/>
              </w:rPr>
            </w:pPr>
            <w:r w:rsidRPr="003958B5">
              <w:rPr>
                <w:rFonts w:ascii="Times New Roman" w:hAnsi="Times New Roman" w:cs="Times New Roman"/>
                <w:sz w:val="15"/>
                <w:szCs w:val="15"/>
              </w:rPr>
              <w:t>2014 -</w:t>
            </w:r>
          </w:p>
          <w:p w:rsidR="000F1F93" w:rsidRPr="003958B5" w:rsidRDefault="000F1F93" w:rsidP="000F1F93">
            <w:pPr>
              <w:widowControl/>
              <w:autoSpaceDE/>
              <w:autoSpaceDN/>
              <w:adjustRightInd/>
              <w:spacing w:before="40"/>
              <w:ind w:right="-107" w:firstLine="0"/>
              <w:rPr>
                <w:rFonts w:ascii="Times New Roman" w:hAnsi="Times New Roman" w:cs="Times New Roman"/>
                <w:sz w:val="15"/>
                <w:szCs w:val="15"/>
              </w:rPr>
            </w:pPr>
            <w:r w:rsidRPr="003958B5">
              <w:rPr>
                <w:rFonts w:ascii="Times New Roman" w:hAnsi="Times New Roman" w:cs="Times New Roman"/>
                <w:sz w:val="15"/>
                <w:szCs w:val="15"/>
              </w:rPr>
              <w:t>2020 гг.</w:t>
            </w:r>
          </w:p>
        </w:tc>
        <w:tc>
          <w:tcPr>
            <w:tcW w:w="991" w:type="dxa"/>
            <w:shd w:val="clear" w:color="auto" w:fill="auto"/>
          </w:tcPr>
          <w:p w:rsidR="000F1F93" w:rsidRPr="000F1F93" w:rsidRDefault="000F1F93" w:rsidP="000F1F93">
            <w:pPr>
              <w:spacing w:before="40"/>
              <w:ind w:firstLine="0"/>
              <w:rPr>
                <w:sz w:val="15"/>
                <w:szCs w:val="15"/>
              </w:rPr>
            </w:pPr>
            <w:r w:rsidRPr="000F1F93">
              <w:rPr>
                <w:rFonts w:ascii="Times New Roman" w:hAnsi="Times New Roman"/>
                <w:sz w:val="15"/>
                <w:szCs w:val="15"/>
              </w:rPr>
              <w:t>Доля ввода жилья экономич</w:t>
            </w:r>
            <w:r w:rsidRPr="000F1F93">
              <w:rPr>
                <w:rFonts w:ascii="Times New Roman" w:hAnsi="Times New Roman"/>
                <w:sz w:val="15"/>
                <w:szCs w:val="15"/>
              </w:rPr>
              <w:t>е</w:t>
            </w:r>
            <w:r w:rsidRPr="000F1F93">
              <w:rPr>
                <w:rFonts w:ascii="Times New Roman" w:hAnsi="Times New Roman"/>
                <w:sz w:val="15"/>
                <w:szCs w:val="15"/>
              </w:rPr>
              <w:t>ского кла</w:t>
            </w:r>
            <w:r w:rsidRPr="000F1F93">
              <w:rPr>
                <w:rFonts w:ascii="Times New Roman" w:hAnsi="Times New Roman"/>
                <w:sz w:val="15"/>
                <w:szCs w:val="15"/>
              </w:rPr>
              <w:t>с</w:t>
            </w:r>
            <w:r w:rsidRPr="000F1F93">
              <w:rPr>
                <w:rFonts w:ascii="Times New Roman" w:hAnsi="Times New Roman"/>
                <w:sz w:val="15"/>
                <w:szCs w:val="15"/>
              </w:rPr>
              <w:t>са в общем годовом объеме ввода ж</w:t>
            </w:r>
            <w:r w:rsidRPr="000F1F93">
              <w:rPr>
                <w:rFonts w:ascii="Times New Roman" w:hAnsi="Times New Roman"/>
                <w:sz w:val="15"/>
                <w:szCs w:val="15"/>
              </w:rPr>
              <w:t>и</w:t>
            </w:r>
            <w:r w:rsidRPr="000F1F93">
              <w:rPr>
                <w:rFonts w:ascii="Times New Roman" w:hAnsi="Times New Roman"/>
                <w:sz w:val="15"/>
                <w:szCs w:val="15"/>
              </w:rPr>
              <w:t>лья, %</w:t>
            </w:r>
          </w:p>
        </w:tc>
        <w:tc>
          <w:tcPr>
            <w:tcW w:w="425" w:type="dxa"/>
            <w:shd w:val="clear" w:color="auto" w:fill="auto"/>
          </w:tcPr>
          <w:p w:rsidR="000F1F93" w:rsidRPr="000F1F93" w:rsidRDefault="000F1F93" w:rsidP="000F1F93">
            <w:pPr>
              <w:spacing w:before="40"/>
              <w:ind w:left="-108" w:right="-108" w:firstLine="34"/>
              <w:jc w:val="center"/>
              <w:rPr>
                <w:rFonts w:ascii="Times New Roman" w:hAnsi="Times New Roman"/>
                <w:sz w:val="15"/>
                <w:szCs w:val="15"/>
              </w:rPr>
            </w:pPr>
            <w:r w:rsidRPr="000F1F93">
              <w:rPr>
                <w:rFonts w:ascii="Times New Roman" w:hAnsi="Times New Roman"/>
                <w:sz w:val="15"/>
                <w:szCs w:val="15"/>
              </w:rPr>
              <w:t>16</w:t>
            </w:r>
          </w:p>
        </w:tc>
        <w:tc>
          <w:tcPr>
            <w:tcW w:w="426" w:type="dxa"/>
            <w:shd w:val="clear" w:color="auto" w:fill="auto"/>
          </w:tcPr>
          <w:p w:rsidR="000F1F93" w:rsidRPr="000F1F93" w:rsidRDefault="000F1F93" w:rsidP="000F1F93">
            <w:pPr>
              <w:spacing w:before="40"/>
              <w:ind w:left="-108" w:right="-108" w:firstLine="34"/>
              <w:jc w:val="center"/>
              <w:rPr>
                <w:rFonts w:ascii="Times New Roman" w:hAnsi="Times New Roman"/>
                <w:sz w:val="15"/>
                <w:szCs w:val="15"/>
              </w:rPr>
            </w:pPr>
            <w:r w:rsidRPr="000F1F93">
              <w:rPr>
                <w:rFonts w:ascii="Times New Roman" w:hAnsi="Times New Roman"/>
                <w:sz w:val="15"/>
                <w:szCs w:val="15"/>
              </w:rPr>
              <w:t>16</w:t>
            </w:r>
          </w:p>
        </w:tc>
        <w:tc>
          <w:tcPr>
            <w:tcW w:w="567" w:type="dxa"/>
            <w:shd w:val="clear" w:color="auto" w:fill="auto"/>
          </w:tcPr>
          <w:p w:rsidR="000F1F93" w:rsidRPr="000F1F93" w:rsidRDefault="000F1F93" w:rsidP="000F1F93">
            <w:pPr>
              <w:spacing w:before="40"/>
              <w:ind w:left="-108" w:right="-108" w:firstLine="34"/>
              <w:jc w:val="center"/>
              <w:rPr>
                <w:rFonts w:ascii="Times New Roman" w:hAnsi="Times New Roman"/>
                <w:sz w:val="15"/>
                <w:szCs w:val="15"/>
              </w:rPr>
            </w:pPr>
            <w:r w:rsidRPr="000F1F93">
              <w:rPr>
                <w:rFonts w:ascii="Times New Roman" w:hAnsi="Times New Roman"/>
                <w:sz w:val="15"/>
                <w:szCs w:val="15"/>
              </w:rPr>
              <w:t>13,4</w:t>
            </w:r>
          </w:p>
        </w:tc>
        <w:tc>
          <w:tcPr>
            <w:tcW w:w="567" w:type="dxa"/>
            <w:shd w:val="clear" w:color="auto" w:fill="auto"/>
          </w:tcPr>
          <w:p w:rsidR="000F1F93" w:rsidRPr="000F1F93" w:rsidRDefault="000F1F93" w:rsidP="000F1F93">
            <w:pPr>
              <w:spacing w:before="40"/>
              <w:ind w:left="-108" w:right="-108" w:firstLine="34"/>
              <w:jc w:val="center"/>
              <w:rPr>
                <w:rFonts w:ascii="Times New Roman" w:hAnsi="Times New Roman"/>
                <w:sz w:val="15"/>
                <w:szCs w:val="15"/>
              </w:rPr>
            </w:pPr>
            <w:r w:rsidRPr="000F1F93">
              <w:rPr>
                <w:rFonts w:ascii="Times New Roman" w:hAnsi="Times New Roman"/>
                <w:sz w:val="15"/>
                <w:szCs w:val="15"/>
              </w:rPr>
              <w:t>15,0</w:t>
            </w:r>
          </w:p>
        </w:tc>
        <w:tc>
          <w:tcPr>
            <w:tcW w:w="567" w:type="dxa"/>
            <w:shd w:val="clear" w:color="auto" w:fill="auto"/>
          </w:tcPr>
          <w:p w:rsidR="000F1F93" w:rsidRPr="000F1F93" w:rsidRDefault="000F1F93" w:rsidP="000F1F93">
            <w:pPr>
              <w:spacing w:before="40"/>
              <w:ind w:left="-108" w:right="-108" w:firstLine="34"/>
              <w:jc w:val="center"/>
              <w:rPr>
                <w:rFonts w:ascii="Times New Roman" w:hAnsi="Times New Roman"/>
                <w:sz w:val="15"/>
                <w:szCs w:val="15"/>
              </w:rPr>
            </w:pPr>
            <w:r w:rsidRPr="000F1F93">
              <w:rPr>
                <w:rFonts w:ascii="Times New Roman" w:hAnsi="Times New Roman"/>
                <w:sz w:val="15"/>
                <w:szCs w:val="15"/>
              </w:rPr>
              <w:t>17,0</w:t>
            </w:r>
          </w:p>
        </w:tc>
        <w:tc>
          <w:tcPr>
            <w:tcW w:w="424" w:type="dxa"/>
          </w:tcPr>
          <w:p w:rsidR="000F1F93" w:rsidRPr="000F1F93" w:rsidRDefault="000F1F93" w:rsidP="000F1F93">
            <w:pPr>
              <w:spacing w:before="40"/>
              <w:ind w:left="-108" w:right="-108" w:firstLine="34"/>
              <w:jc w:val="center"/>
              <w:rPr>
                <w:rFonts w:ascii="Times New Roman" w:hAnsi="Times New Roman"/>
                <w:sz w:val="15"/>
                <w:szCs w:val="15"/>
              </w:rPr>
            </w:pPr>
            <w:r w:rsidRPr="000F1F93">
              <w:rPr>
                <w:rFonts w:ascii="Times New Roman" w:hAnsi="Times New Roman"/>
                <w:sz w:val="15"/>
                <w:szCs w:val="15"/>
              </w:rPr>
              <w:t>19,0</w:t>
            </w:r>
          </w:p>
        </w:tc>
        <w:tc>
          <w:tcPr>
            <w:tcW w:w="424" w:type="dxa"/>
          </w:tcPr>
          <w:p w:rsidR="000F1F93" w:rsidRPr="000F1F93" w:rsidRDefault="000F1F93" w:rsidP="000F1F93">
            <w:pPr>
              <w:spacing w:before="40"/>
              <w:ind w:left="-108" w:right="-108" w:firstLine="34"/>
              <w:jc w:val="center"/>
              <w:rPr>
                <w:rFonts w:ascii="Times New Roman" w:hAnsi="Times New Roman"/>
                <w:sz w:val="15"/>
                <w:szCs w:val="15"/>
              </w:rPr>
            </w:pPr>
            <w:r w:rsidRPr="000F1F93">
              <w:rPr>
                <w:rFonts w:ascii="Times New Roman" w:hAnsi="Times New Roman"/>
                <w:sz w:val="15"/>
                <w:szCs w:val="15"/>
              </w:rPr>
              <w:t>20,0</w:t>
            </w:r>
          </w:p>
        </w:tc>
        <w:tc>
          <w:tcPr>
            <w:tcW w:w="424" w:type="dxa"/>
          </w:tcPr>
          <w:p w:rsidR="000F1F93" w:rsidRPr="000F1F93" w:rsidRDefault="000F1F93" w:rsidP="000F1F93">
            <w:pPr>
              <w:widowControl/>
              <w:autoSpaceDE/>
              <w:autoSpaceDN/>
              <w:adjustRightInd/>
              <w:spacing w:before="40"/>
              <w:ind w:left="-69" w:right="-142" w:firstLine="0"/>
              <w:jc w:val="center"/>
              <w:rPr>
                <w:rFonts w:ascii="Times New Roman" w:hAnsi="Times New Roman" w:cs="Times New Roman"/>
                <w:sz w:val="15"/>
                <w:szCs w:val="15"/>
              </w:rPr>
            </w:pPr>
            <w:r w:rsidRPr="000F1F93">
              <w:rPr>
                <w:rFonts w:ascii="Times New Roman" w:hAnsi="Times New Roman"/>
                <w:sz w:val="15"/>
                <w:szCs w:val="15"/>
              </w:rPr>
              <w:t>20,0</w:t>
            </w:r>
          </w:p>
        </w:tc>
        <w:tc>
          <w:tcPr>
            <w:tcW w:w="424" w:type="dxa"/>
            <w:shd w:val="clear" w:color="auto" w:fill="auto"/>
          </w:tcPr>
          <w:p w:rsidR="000F1F93" w:rsidRPr="000F1F93" w:rsidRDefault="000F1F93" w:rsidP="003958B5">
            <w:pPr>
              <w:widowControl/>
              <w:autoSpaceDE/>
              <w:autoSpaceDN/>
              <w:adjustRightInd/>
              <w:spacing w:before="40"/>
              <w:ind w:left="-69" w:right="-250" w:firstLine="0"/>
              <w:jc w:val="center"/>
              <w:rPr>
                <w:rFonts w:ascii="Times New Roman" w:hAnsi="Times New Roman" w:cs="Times New Roman"/>
                <w:sz w:val="15"/>
                <w:szCs w:val="15"/>
              </w:rPr>
            </w:pPr>
          </w:p>
        </w:tc>
        <w:tc>
          <w:tcPr>
            <w:tcW w:w="567" w:type="dxa"/>
            <w:shd w:val="clear" w:color="auto" w:fill="auto"/>
          </w:tcPr>
          <w:p w:rsidR="000F1F93" w:rsidRPr="000F1F93" w:rsidRDefault="000F1F93" w:rsidP="003958B5">
            <w:pPr>
              <w:widowControl/>
              <w:autoSpaceDE/>
              <w:autoSpaceDN/>
              <w:adjustRightInd/>
              <w:spacing w:before="40"/>
              <w:ind w:left="-69" w:right="-142" w:firstLine="69"/>
              <w:jc w:val="center"/>
              <w:rPr>
                <w:rFonts w:ascii="Times New Roman" w:hAnsi="Times New Roman" w:cs="Times New Roman"/>
                <w:sz w:val="15"/>
                <w:szCs w:val="15"/>
              </w:rPr>
            </w:pPr>
          </w:p>
        </w:tc>
        <w:tc>
          <w:tcPr>
            <w:tcW w:w="430" w:type="dxa"/>
            <w:shd w:val="clear" w:color="auto" w:fill="auto"/>
          </w:tcPr>
          <w:p w:rsidR="000F1F93" w:rsidRPr="000F1F93" w:rsidRDefault="000F1F93" w:rsidP="003958B5">
            <w:pPr>
              <w:widowControl/>
              <w:autoSpaceDE/>
              <w:autoSpaceDN/>
              <w:adjustRightInd/>
              <w:spacing w:before="40"/>
              <w:ind w:left="-69" w:right="-142" w:firstLine="69"/>
              <w:jc w:val="center"/>
              <w:rPr>
                <w:rFonts w:ascii="Times New Roman" w:hAnsi="Times New Roman" w:cs="Times New Roman"/>
                <w:sz w:val="15"/>
                <w:szCs w:val="15"/>
              </w:rPr>
            </w:pPr>
          </w:p>
        </w:tc>
        <w:tc>
          <w:tcPr>
            <w:tcW w:w="425" w:type="dxa"/>
            <w:shd w:val="clear" w:color="auto" w:fill="auto"/>
          </w:tcPr>
          <w:p w:rsidR="000F1F93" w:rsidRPr="000F1F93" w:rsidRDefault="000F1F93" w:rsidP="003958B5">
            <w:pPr>
              <w:widowControl/>
              <w:autoSpaceDE/>
              <w:autoSpaceDN/>
              <w:adjustRightInd/>
              <w:spacing w:before="40"/>
              <w:ind w:left="-69" w:right="-142" w:firstLine="69"/>
              <w:jc w:val="center"/>
              <w:rPr>
                <w:rFonts w:ascii="Times New Roman" w:hAnsi="Times New Roman" w:cs="Times New Roman"/>
                <w:sz w:val="15"/>
                <w:szCs w:val="15"/>
              </w:rPr>
            </w:pPr>
          </w:p>
        </w:tc>
        <w:tc>
          <w:tcPr>
            <w:tcW w:w="424" w:type="dxa"/>
            <w:shd w:val="clear" w:color="auto" w:fill="auto"/>
          </w:tcPr>
          <w:p w:rsidR="000F1F93" w:rsidRPr="000F1F93" w:rsidRDefault="000F1F93" w:rsidP="003958B5">
            <w:pPr>
              <w:widowControl/>
              <w:autoSpaceDE/>
              <w:autoSpaceDN/>
              <w:adjustRightInd/>
              <w:spacing w:before="40"/>
              <w:ind w:right="-142" w:firstLine="0"/>
              <w:rPr>
                <w:rFonts w:ascii="Times New Roman" w:hAnsi="Times New Roman" w:cs="Times New Roman"/>
                <w:sz w:val="15"/>
                <w:szCs w:val="15"/>
              </w:rPr>
            </w:pPr>
          </w:p>
        </w:tc>
        <w:tc>
          <w:tcPr>
            <w:tcW w:w="424" w:type="dxa"/>
          </w:tcPr>
          <w:p w:rsidR="000F1F93" w:rsidRPr="000F1F93" w:rsidRDefault="000F1F93" w:rsidP="003958B5">
            <w:pPr>
              <w:widowControl/>
              <w:autoSpaceDE/>
              <w:autoSpaceDN/>
              <w:adjustRightInd/>
              <w:spacing w:before="40"/>
              <w:ind w:right="-142" w:firstLine="0"/>
              <w:rPr>
                <w:rFonts w:ascii="Times New Roman" w:hAnsi="Times New Roman" w:cs="Times New Roman"/>
                <w:sz w:val="15"/>
                <w:szCs w:val="15"/>
              </w:rPr>
            </w:pPr>
          </w:p>
        </w:tc>
        <w:tc>
          <w:tcPr>
            <w:tcW w:w="424" w:type="dxa"/>
          </w:tcPr>
          <w:p w:rsidR="000F1F93" w:rsidRPr="000F1F93" w:rsidRDefault="000F1F93" w:rsidP="003958B5">
            <w:pPr>
              <w:widowControl/>
              <w:autoSpaceDE/>
              <w:autoSpaceDN/>
              <w:adjustRightInd/>
              <w:spacing w:before="40"/>
              <w:ind w:right="-142" w:firstLine="0"/>
              <w:rPr>
                <w:rFonts w:ascii="Times New Roman" w:hAnsi="Times New Roman" w:cs="Times New Roman"/>
                <w:sz w:val="15"/>
                <w:szCs w:val="15"/>
              </w:rPr>
            </w:pPr>
            <w:r w:rsidRPr="003958B5">
              <w:rPr>
                <w:rFonts w:ascii="Times New Roman" w:hAnsi="Times New Roman" w:cs="Times New Roman"/>
                <w:sz w:val="15"/>
                <w:szCs w:val="15"/>
              </w:rPr>
              <w:t>»;</w:t>
            </w:r>
          </w:p>
        </w:tc>
      </w:tr>
    </w:tbl>
    <w:p w:rsidR="000F1F93" w:rsidRDefault="000F1F93" w:rsidP="000F1F93">
      <w:pPr>
        <w:tabs>
          <w:tab w:val="left" w:pos="3828"/>
        </w:tabs>
        <w:ind w:right="-1" w:firstLine="709"/>
        <w:rPr>
          <w:rFonts w:ascii="Times New Roman" w:hAnsi="Times New Roman" w:cs="Times New Roman"/>
          <w:sz w:val="28"/>
          <w:szCs w:val="28"/>
        </w:rPr>
      </w:pPr>
    </w:p>
    <w:p w:rsidR="000F1F93" w:rsidRPr="00756D27" w:rsidRDefault="000F1F93" w:rsidP="000F1F93">
      <w:pPr>
        <w:tabs>
          <w:tab w:val="left" w:pos="3828"/>
        </w:tabs>
        <w:ind w:right="-1" w:firstLine="709"/>
        <w:rPr>
          <w:rFonts w:ascii="Times New Roman" w:hAnsi="Times New Roman" w:cs="Times New Roman"/>
          <w:sz w:val="28"/>
          <w:szCs w:val="28"/>
        </w:rPr>
      </w:pPr>
      <w:r w:rsidRPr="00756D27">
        <w:rPr>
          <w:rFonts w:ascii="Times New Roman" w:hAnsi="Times New Roman" w:cs="Times New Roman"/>
          <w:sz w:val="28"/>
          <w:szCs w:val="28"/>
        </w:rPr>
        <w:t>строку «Получение субсидий на реализацию программ развития жилищного строительства» изложить в следующей редакции:</w:t>
      </w:r>
    </w:p>
    <w:p w:rsidR="000F1F93" w:rsidRPr="00756D27" w:rsidRDefault="000F1F93" w:rsidP="000F1F93">
      <w:pPr>
        <w:tabs>
          <w:tab w:val="left" w:pos="3828"/>
        </w:tabs>
        <w:ind w:right="-1" w:firstLine="709"/>
        <w:rPr>
          <w:rFonts w:ascii="Times New Roman" w:hAnsi="Times New Roman" w:cs="Times New Roman"/>
          <w:sz w:val="28"/>
          <w:szCs w:val="28"/>
        </w:rPr>
      </w:pPr>
    </w:p>
    <w:tbl>
      <w:tblPr>
        <w:tblW w:w="112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709"/>
        <w:gridCol w:w="708"/>
        <w:gridCol w:w="425"/>
        <w:gridCol w:w="426"/>
        <w:gridCol w:w="567"/>
        <w:gridCol w:w="567"/>
        <w:gridCol w:w="567"/>
        <w:gridCol w:w="426"/>
        <w:gridCol w:w="425"/>
        <w:gridCol w:w="425"/>
        <w:gridCol w:w="426"/>
        <w:gridCol w:w="851"/>
        <w:gridCol w:w="708"/>
        <w:gridCol w:w="850"/>
        <w:gridCol w:w="427"/>
        <w:gridCol w:w="425"/>
        <w:gridCol w:w="424"/>
      </w:tblGrid>
      <w:tr w:rsidR="000F1F93" w:rsidRPr="003958B5" w:rsidTr="000F1F93">
        <w:tc>
          <w:tcPr>
            <w:tcW w:w="851" w:type="dxa"/>
            <w:shd w:val="clear" w:color="auto" w:fill="auto"/>
          </w:tcPr>
          <w:p w:rsidR="000F1F93" w:rsidRPr="003958B5" w:rsidRDefault="000F1F93" w:rsidP="000F1F93">
            <w:pPr>
              <w:widowControl/>
              <w:autoSpaceDE/>
              <w:autoSpaceDN/>
              <w:adjustRightInd/>
              <w:spacing w:before="40"/>
              <w:ind w:firstLine="0"/>
              <w:rPr>
                <w:rFonts w:ascii="Times New Roman" w:hAnsi="Times New Roman" w:cs="Times New Roman"/>
                <w:sz w:val="15"/>
                <w:szCs w:val="15"/>
              </w:rPr>
            </w:pPr>
            <w:r w:rsidRPr="003958B5">
              <w:rPr>
                <w:rFonts w:ascii="Times New Roman" w:hAnsi="Times New Roman" w:cs="Times New Roman"/>
                <w:sz w:val="15"/>
                <w:szCs w:val="15"/>
              </w:rPr>
              <w:t>«Получ</w:t>
            </w:r>
            <w:r w:rsidRPr="003958B5">
              <w:rPr>
                <w:rFonts w:ascii="Times New Roman" w:hAnsi="Times New Roman" w:cs="Times New Roman"/>
                <w:sz w:val="15"/>
                <w:szCs w:val="15"/>
              </w:rPr>
              <w:t>е</w:t>
            </w:r>
            <w:r w:rsidRPr="003958B5">
              <w:rPr>
                <w:rFonts w:ascii="Times New Roman" w:hAnsi="Times New Roman" w:cs="Times New Roman"/>
                <w:sz w:val="15"/>
                <w:szCs w:val="15"/>
              </w:rPr>
              <w:t>ние су</w:t>
            </w:r>
            <w:r w:rsidRPr="003958B5">
              <w:rPr>
                <w:rFonts w:ascii="Times New Roman" w:hAnsi="Times New Roman" w:cs="Times New Roman"/>
                <w:sz w:val="15"/>
                <w:szCs w:val="15"/>
              </w:rPr>
              <w:t>б</w:t>
            </w:r>
            <w:r w:rsidRPr="003958B5">
              <w:rPr>
                <w:rFonts w:ascii="Times New Roman" w:hAnsi="Times New Roman" w:cs="Times New Roman"/>
                <w:sz w:val="15"/>
                <w:szCs w:val="15"/>
              </w:rPr>
              <w:t>сидий на реализ</w:t>
            </w:r>
            <w:r w:rsidRPr="003958B5">
              <w:rPr>
                <w:rFonts w:ascii="Times New Roman" w:hAnsi="Times New Roman" w:cs="Times New Roman"/>
                <w:sz w:val="15"/>
                <w:szCs w:val="15"/>
              </w:rPr>
              <w:t>а</w:t>
            </w:r>
            <w:r w:rsidRPr="003958B5">
              <w:rPr>
                <w:rFonts w:ascii="Times New Roman" w:hAnsi="Times New Roman" w:cs="Times New Roman"/>
                <w:sz w:val="15"/>
                <w:szCs w:val="15"/>
              </w:rPr>
              <w:t>цию программ развития жили</w:t>
            </w:r>
            <w:r w:rsidRPr="003958B5">
              <w:rPr>
                <w:rFonts w:ascii="Times New Roman" w:hAnsi="Times New Roman" w:cs="Times New Roman"/>
                <w:sz w:val="15"/>
                <w:szCs w:val="15"/>
              </w:rPr>
              <w:t>щ</w:t>
            </w:r>
            <w:r w:rsidRPr="003958B5">
              <w:rPr>
                <w:rFonts w:ascii="Times New Roman" w:hAnsi="Times New Roman" w:cs="Times New Roman"/>
                <w:sz w:val="15"/>
                <w:szCs w:val="15"/>
              </w:rPr>
              <w:t>ного стро</w:t>
            </w:r>
            <w:r w:rsidRPr="003958B5">
              <w:rPr>
                <w:rFonts w:ascii="Times New Roman" w:hAnsi="Times New Roman" w:cs="Times New Roman"/>
                <w:sz w:val="15"/>
                <w:szCs w:val="15"/>
              </w:rPr>
              <w:t>и</w:t>
            </w:r>
            <w:r w:rsidRPr="003958B5">
              <w:rPr>
                <w:rFonts w:ascii="Times New Roman" w:hAnsi="Times New Roman" w:cs="Times New Roman"/>
                <w:sz w:val="15"/>
                <w:szCs w:val="15"/>
              </w:rPr>
              <w:t>тельства</w:t>
            </w:r>
          </w:p>
        </w:tc>
        <w:tc>
          <w:tcPr>
            <w:tcW w:w="993" w:type="dxa"/>
            <w:shd w:val="clear" w:color="auto" w:fill="auto"/>
          </w:tcPr>
          <w:p w:rsidR="000F1F93" w:rsidRPr="003958B5" w:rsidRDefault="000F1F93" w:rsidP="000F1F93">
            <w:pPr>
              <w:widowControl/>
              <w:autoSpaceDE/>
              <w:autoSpaceDN/>
              <w:adjustRightInd/>
              <w:spacing w:before="40"/>
              <w:ind w:right="34" w:firstLine="0"/>
              <w:rPr>
                <w:rFonts w:ascii="Times New Roman" w:hAnsi="Times New Roman" w:cs="Times New Roman"/>
                <w:sz w:val="15"/>
                <w:szCs w:val="15"/>
              </w:rPr>
            </w:pPr>
            <w:r w:rsidRPr="003958B5">
              <w:rPr>
                <w:rFonts w:ascii="Times New Roman" w:hAnsi="Times New Roman" w:cs="Times New Roman"/>
                <w:sz w:val="15"/>
                <w:szCs w:val="15"/>
              </w:rPr>
              <w:t>МСАЖКХ,</w:t>
            </w:r>
          </w:p>
          <w:p w:rsidR="000F1F93" w:rsidRPr="003958B5" w:rsidRDefault="000F1F93" w:rsidP="000F1F93">
            <w:pPr>
              <w:widowControl/>
              <w:autoSpaceDE/>
              <w:autoSpaceDN/>
              <w:adjustRightInd/>
              <w:spacing w:before="40"/>
              <w:ind w:right="34" w:firstLine="0"/>
              <w:rPr>
                <w:rFonts w:ascii="Times New Roman" w:hAnsi="Times New Roman" w:cs="Times New Roman"/>
                <w:sz w:val="15"/>
                <w:szCs w:val="15"/>
              </w:rPr>
            </w:pPr>
            <w:r w:rsidRPr="003958B5">
              <w:rPr>
                <w:rFonts w:ascii="Times New Roman" w:hAnsi="Times New Roman" w:cs="Times New Roman"/>
                <w:sz w:val="15"/>
                <w:szCs w:val="15"/>
              </w:rPr>
              <w:t>ОМС (по согласов</w:t>
            </w:r>
            <w:r w:rsidRPr="003958B5">
              <w:rPr>
                <w:rFonts w:ascii="Times New Roman" w:hAnsi="Times New Roman" w:cs="Times New Roman"/>
                <w:sz w:val="15"/>
                <w:szCs w:val="15"/>
              </w:rPr>
              <w:t>а</w:t>
            </w:r>
            <w:r w:rsidRPr="003958B5">
              <w:rPr>
                <w:rFonts w:ascii="Times New Roman" w:hAnsi="Times New Roman" w:cs="Times New Roman"/>
                <w:sz w:val="15"/>
                <w:szCs w:val="15"/>
              </w:rPr>
              <w:t>нию),</w:t>
            </w:r>
          </w:p>
          <w:p w:rsidR="000F1F93" w:rsidRPr="003958B5" w:rsidRDefault="000F1F93" w:rsidP="000F1F93">
            <w:pPr>
              <w:widowControl/>
              <w:autoSpaceDE/>
              <w:autoSpaceDN/>
              <w:adjustRightInd/>
              <w:ind w:right="34" w:firstLine="0"/>
              <w:rPr>
                <w:rFonts w:ascii="Times New Roman" w:hAnsi="Times New Roman" w:cs="Times New Roman"/>
                <w:sz w:val="15"/>
                <w:szCs w:val="15"/>
              </w:rPr>
            </w:pPr>
            <w:r w:rsidRPr="003958B5">
              <w:rPr>
                <w:rFonts w:ascii="Times New Roman" w:hAnsi="Times New Roman" w:cs="Times New Roman"/>
                <w:sz w:val="15"/>
                <w:szCs w:val="15"/>
              </w:rPr>
              <w:t>юр.лица (по согл</w:t>
            </w:r>
            <w:r w:rsidRPr="003958B5">
              <w:rPr>
                <w:rFonts w:ascii="Times New Roman" w:hAnsi="Times New Roman" w:cs="Times New Roman"/>
                <w:sz w:val="15"/>
                <w:szCs w:val="15"/>
              </w:rPr>
              <w:t>а</w:t>
            </w:r>
            <w:r w:rsidRPr="003958B5">
              <w:rPr>
                <w:rFonts w:ascii="Times New Roman" w:hAnsi="Times New Roman" w:cs="Times New Roman"/>
                <w:sz w:val="15"/>
                <w:szCs w:val="15"/>
              </w:rPr>
              <w:t>сованию)</w:t>
            </w:r>
          </w:p>
          <w:p w:rsidR="000F1F93" w:rsidRPr="003958B5" w:rsidRDefault="000F1F93" w:rsidP="000F1F93">
            <w:pPr>
              <w:widowControl/>
              <w:autoSpaceDE/>
              <w:autoSpaceDN/>
              <w:adjustRightInd/>
              <w:spacing w:before="40"/>
              <w:ind w:right="-108" w:firstLine="0"/>
              <w:rPr>
                <w:rFonts w:ascii="Times New Roman" w:hAnsi="Times New Roman" w:cs="Times New Roman"/>
                <w:sz w:val="15"/>
                <w:szCs w:val="15"/>
              </w:rPr>
            </w:pPr>
          </w:p>
        </w:tc>
        <w:tc>
          <w:tcPr>
            <w:tcW w:w="709" w:type="dxa"/>
            <w:shd w:val="clear" w:color="auto" w:fill="auto"/>
          </w:tcPr>
          <w:p w:rsidR="000F1F93" w:rsidRPr="003958B5" w:rsidRDefault="000F1F93" w:rsidP="000F1F93">
            <w:pPr>
              <w:widowControl/>
              <w:autoSpaceDE/>
              <w:autoSpaceDN/>
              <w:adjustRightInd/>
              <w:spacing w:before="40"/>
              <w:ind w:right="-107" w:firstLine="0"/>
              <w:rPr>
                <w:rFonts w:ascii="Times New Roman" w:hAnsi="Times New Roman" w:cs="Times New Roman"/>
                <w:sz w:val="15"/>
                <w:szCs w:val="15"/>
              </w:rPr>
            </w:pPr>
            <w:r w:rsidRPr="003958B5">
              <w:rPr>
                <w:rFonts w:ascii="Times New Roman" w:hAnsi="Times New Roman" w:cs="Times New Roman"/>
                <w:sz w:val="15"/>
                <w:szCs w:val="15"/>
              </w:rPr>
              <w:t>2014 -</w:t>
            </w:r>
          </w:p>
          <w:p w:rsidR="000F1F93" w:rsidRPr="003958B5" w:rsidRDefault="000F1F93" w:rsidP="000F1F93">
            <w:pPr>
              <w:widowControl/>
              <w:autoSpaceDE/>
              <w:autoSpaceDN/>
              <w:adjustRightInd/>
              <w:spacing w:before="40"/>
              <w:ind w:right="-107" w:firstLine="0"/>
              <w:rPr>
                <w:rFonts w:ascii="Times New Roman" w:hAnsi="Times New Roman" w:cs="Times New Roman"/>
                <w:sz w:val="15"/>
                <w:szCs w:val="15"/>
              </w:rPr>
            </w:pPr>
            <w:r w:rsidRPr="003958B5">
              <w:rPr>
                <w:rFonts w:ascii="Times New Roman" w:hAnsi="Times New Roman" w:cs="Times New Roman"/>
                <w:sz w:val="15"/>
                <w:szCs w:val="15"/>
              </w:rPr>
              <w:t>2020 гг.</w:t>
            </w:r>
          </w:p>
        </w:tc>
        <w:tc>
          <w:tcPr>
            <w:tcW w:w="708" w:type="dxa"/>
            <w:shd w:val="clear" w:color="auto" w:fill="auto"/>
          </w:tcPr>
          <w:p w:rsidR="000F1F93" w:rsidRPr="003958B5" w:rsidRDefault="000F1F93" w:rsidP="000F1F93">
            <w:pPr>
              <w:widowControl/>
              <w:autoSpaceDE/>
              <w:autoSpaceDN/>
              <w:adjustRightInd/>
              <w:spacing w:before="40"/>
              <w:ind w:firstLine="0"/>
              <w:rPr>
                <w:rFonts w:ascii="Times New Roman" w:hAnsi="Times New Roman" w:cs="Times New Roman"/>
                <w:sz w:val="15"/>
                <w:szCs w:val="15"/>
              </w:rPr>
            </w:pPr>
            <w:r w:rsidRPr="003958B5">
              <w:rPr>
                <w:rFonts w:ascii="Times New Roman" w:hAnsi="Times New Roman"/>
                <w:sz w:val="15"/>
                <w:szCs w:val="15"/>
              </w:rPr>
              <w:t>Объем пр</w:t>
            </w:r>
            <w:r w:rsidRPr="003958B5">
              <w:rPr>
                <w:rFonts w:ascii="Times New Roman" w:hAnsi="Times New Roman"/>
                <w:sz w:val="15"/>
                <w:szCs w:val="15"/>
              </w:rPr>
              <w:t>и</w:t>
            </w:r>
            <w:r w:rsidRPr="003958B5">
              <w:rPr>
                <w:rFonts w:ascii="Times New Roman" w:hAnsi="Times New Roman"/>
                <w:sz w:val="15"/>
                <w:szCs w:val="15"/>
              </w:rPr>
              <w:t>вл</w:t>
            </w:r>
            <w:r w:rsidRPr="003958B5">
              <w:rPr>
                <w:rFonts w:ascii="Times New Roman" w:hAnsi="Times New Roman"/>
                <w:sz w:val="15"/>
                <w:szCs w:val="15"/>
              </w:rPr>
              <w:t>е</w:t>
            </w:r>
            <w:r w:rsidRPr="003958B5">
              <w:rPr>
                <w:rFonts w:ascii="Times New Roman" w:hAnsi="Times New Roman"/>
                <w:sz w:val="15"/>
                <w:szCs w:val="15"/>
              </w:rPr>
              <w:t>ченных субс</w:t>
            </w:r>
            <w:r w:rsidRPr="003958B5">
              <w:rPr>
                <w:rFonts w:ascii="Times New Roman" w:hAnsi="Times New Roman"/>
                <w:sz w:val="15"/>
                <w:szCs w:val="15"/>
              </w:rPr>
              <w:t>и</w:t>
            </w:r>
            <w:r w:rsidRPr="003958B5">
              <w:rPr>
                <w:rFonts w:ascii="Times New Roman" w:hAnsi="Times New Roman"/>
                <w:sz w:val="15"/>
                <w:szCs w:val="15"/>
              </w:rPr>
              <w:t>дий в рамках реал</w:t>
            </w:r>
            <w:r w:rsidRPr="003958B5">
              <w:rPr>
                <w:rFonts w:ascii="Times New Roman" w:hAnsi="Times New Roman"/>
                <w:sz w:val="15"/>
                <w:szCs w:val="15"/>
              </w:rPr>
              <w:t>и</w:t>
            </w:r>
            <w:r w:rsidRPr="003958B5">
              <w:rPr>
                <w:rFonts w:ascii="Times New Roman" w:hAnsi="Times New Roman"/>
                <w:sz w:val="15"/>
                <w:szCs w:val="15"/>
              </w:rPr>
              <w:t>зации ФЦП «Ж</w:t>
            </w:r>
            <w:r w:rsidRPr="003958B5">
              <w:rPr>
                <w:rFonts w:ascii="Times New Roman" w:hAnsi="Times New Roman"/>
                <w:sz w:val="15"/>
                <w:szCs w:val="15"/>
              </w:rPr>
              <w:t>и</w:t>
            </w:r>
            <w:r w:rsidRPr="003958B5">
              <w:rPr>
                <w:rFonts w:ascii="Times New Roman" w:hAnsi="Times New Roman"/>
                <w:sz w:val="15"/>
                <w:szCs w:val="15"/>
              </w:rPr>
              <w:t>лище», рублей на 1 жителя</w:t>
            </w:r>
          </w:p>
        </w:tc>
        <w:tc>
          <w:tcPr>
            <w:tcW w:w="425" w:type="dxa"/>
            <w:shd w:val="clear" w:color="auto" w:fill="auto"/>
          </w:tcPr>
          <w:p w:rsidR="000F1F93" w:rsidRPr="003958B5" w:rsidRDefault="000F1F93" w:rsidP="000F1F93">
            <w:pPr>
              <w:spacing w:before="40"/>
              <w:ind w:firstLine="0"/>
              <w:jc w:val="center"/>
              <w:rPr>
                <w:rFonts w:ascii="Times New Roman" w:hAnsi="Times New Roman" w:cs="Times New Roman"/>
                <w:sz w:val="15"/>
                <w:szCs w:val="15"/>
              </w:rPr>
            </w:pPr>
            <w:r w:rsidRPr="003958B5">
              <w:rPr>
                <w:rFonts w:ascii="Times New Roman" w:hAnsi="Times New Roman" w:cs="Times New Roman"/>
                <w:sz w:val="15"/>
                <w:szCs w:val="15"/>
              </w:rPr>
              <w:t>0</w:t>
            </w:r>
          </w:p>
        </w:tc>
        <w:tc>
          <w:tcPr>
            <w:tcW w:w="426" w:type="dxa"/>
            <w:shd w:val="clear" w:color="auto" w:fill="auto"/>
          </w:tcPr>
          <w:p w:rsidR="000F1F93" w:rsidRPr="003958B5" w:rsidRDefault="000F1F93" w:rsidP="000F1F93">
            <w:pPr>
              <w:spacing w:before="40"/>
              <w:ind w:firstLine="0"/>
              <w:jc w:val="center"/>
              <w:rPr>
                <w:rFonts w:ascii="Times New Roman" w:hAnsi="Times New Roman" w:cs="Times New Roman"/>
                <w:sz w:val="15"/>
                <w:szCs w:val="15"/>
              </w:rPr>
            </w:pPr>
            <w:r w:rsidRPr="003958B5">
              <w:rPr>
                <w:rFonts w:ascii="Times New Roman" w:hAnsi="Times New Roman" w:cs="Times New Roman"/>
                <w:sz w:val="15"/>
                <w:szCs w:val="15"/>
              </w:rPr>
              <w:t>0</w:t>
            </w:r>
          </w:p>
        </w:tc>
        <w:tc>
          <w:tcPr>
            <w:tcW w:w="567" w:type="dxa"/>
            <w:shd w:val="clear" w:color="auto" w:fill="auto"/>
          </w:tcPr>
          <w:p w:rsidR="000F1F93" w:rsidRPr="003958B5" w:rsidRDefault="000F1F93" w:rsidP="000F1F93">
            <w:pPr>
              <w:spacing w:before="40"/>
              <w:ind w:firstLine="0"/>
              <w:jc w:val="center"/>
              <w:rPr>
                <w:rFonts w:ascii="Times New Roman" w:hAnsi="Times New Roman" w:cs="Times New Roman"/>
                <w:sz w:val="15"/>
                <w:szCs w:val="15"/>
              </w:rPr>
            </w:pPr>
            <w:r w:rsidRPr="003958B5">
              <w:rPr>
                <w:rFonts w:ascii="Times New Roman" w:hAnsi="Times New Roman" w:cs="Times New Roman"/>
                <w:sz w:val="15"/>
                <w:szCs w:val="15"/>
              </w:rPr>
              <w:t>140,0</w:t>
            </w:r>
          </w:p>
        </w:tc>
        <w:tc>
          <w:tcPr>
            <w:tcW w:w="567" w:type="dxa"/>
            <w:shd w:val="clear" w:color="auto" w:fill="auto"/>
          </w:tcPr>
          <w:p w:rsidR="000F1F93" w:rsidRPr="003958B5" w:rsidRDefault="000F1F93" w:rsidP="000F1F93">
            <w:pPr>
              <w:spacing w:before="40"/>
              <w:ind w:firstLine="0"/>
              <w:jc w:val="center"/>
              <w:rPr>
                <w:rFonts w:ascii="Times New Roman" w:hAnsi="Times New Roman" w:cs="Times New Roman"/>
                <w:sz w:val="15"/>
                <w:szCs w:val="15"/>
              </w:rPr>
            </w:pPr>
            <w:r w:rsidRPr="003958B5">
              <w:rPr>
                <w:rFonts w:ascii="Times New Roman" w:hAnsi="Times New Roman" w:cs="Times New Roman"/>
                <w:sz w:val="15"/>
                <w:szCs w:val="15"/>
              </w:rPr>
              <w:t>165,0</w:t>
            </w:r>
          </w:p>
        </w:tc>
        <w:tc>
          <w:tcPr>
            <w:tcW w:w="567" w:type="dxa"/>
            <w:shd w:val="clear" w:color="auto" w:fill="auto"/>
          </w:tcPr>
          <w:p w:rsidR="000F1F93" w:rsidRPr="003958B5" w:rsidRDefault="000F1F93" w:rsidP="000F1F93">
            <w:pPr>
              <w:widowControl/>
              <w:autoSpaceDE/>
              <w:autoSpaceDN/>
              <w:adjustRightInd/>
              <w:spacing w:before="40"/>
              <w:ind w:firstLine="0"/>
              <w:jc w:val="center"/>
              <w:rPr>
                <w:rFonts w:ascii="Times New Roman" w:hAnsi="Times New Roman" w:cs="Times New Roman"/>
                <w:sz w:val="15"/>
                <w:szCs w:val="15"/>
              </w:rPr>
            </w:pPr>
            <w:r w:rsidRPr="003958B5">
              <w:rPr>
                <w:rFonts w:ascii="Times New Roman" w:hAnsi="Times New Roman" w:cs="Times New Roman"/>
                <w:sz w:val="15"/>
                <w:szCs w:val="15"/>
              </w:rPr>
              <w:t>650,0</w:t>
            </w:r>
          </w:p>
        </w:tc>
        <w:tc>
          <w:tcPr>
            <w:tcW w:w="426" w:type="dxa"/>
            <w:shd w:val="clear" w:color="auto" w:fill="auto"/>
          </w:tcPr>
          <w:p w:rsidR="000F1F93" w:rsidRPr="003958B5" w:rsidRDefault="000F1F93" w:rsidP="000F1F93">
            <w:pPr>
              <w:widowControl/>
              <w:autoSpaceDE/>
              <w:autoSpaceDN/>
              <w:adjustRightInd/>
              <w:spacing w:before="40"/>
              <w:ind w:left="-107" w:right="-108" w:firstLine="0"/>
              <w:jc w:val="center"/>
              <w:rPr>
                <w:rFonts w:ascii="Times New Roman" w:hAnsi="Times New Roman" w:cs="Times New Roman"/>
                <w:sz w:val="15"/>
                <w:szCs w:val="15"/>
              </w:rPr>
            </w:pPr>
            <w:r w:rsidRPr="003958B5">
              <w:rPr>
                <w:rFonts w:ascii="Times New Roman" w:hAnsi="Times New Roman" w:cs="Times New Roman"/>
                <w:sz w:val="15"/>
                <w:szCs w:val="15"/>
              </w:rPr>
              <w:t>*</w:t>
            </w:r>
          </w:p>
        </w:tc>
        <w:tc>
          <w:tcPr>
            <w:tcW w:w="425" w:type="dxa"/>
            <w:shd w:val="clear" w:color="auto" w:fill="auto"/>
          </w:tcPr>
          <w:p w:rsidR="000F1F93" w:rsidRPr="003958B5" w:rsidRDefault="000F1F93" w:rsidP="000F1F93">
            <w:pPr>
              <w:widowControl/>
              <w:autoSpaceDE/>
              <w:autoSpaceDN/>
              <w:adjustRightInd/>
              <w:spacing w:before="40"/>
              <w:ind w:left="-108" w:right="-108" w:firstLine="0"/>
              <w:jc w:val="center"/>
              <w:rPr>
                <w:rFonts w:ascii="Times New Roman" w:hAnsi="Times New Roman" w:cs="Times New Roman"/>
                <w:sz w:val="15"/>
                <w:szCs w:val="15"/>
              </w:rPr>
            </w:pPr>
            <w:r w:rsidRPr="003958B5">
              <w:rPr>
                <w:rFonts w:ascii="Times New Roman" w:hAnsi="Times New Roman" w:cs="Times New Roman"/>
                <w:sz w:val="15"/>
                <w:szCs w:val="15"/>
              </w:rPr>
              <w:t>*</w:t>
            </w:r>
          </w:p>
        </w:tc>
        <w:tc>
          <w:tcPr>
            <w:tcW w:w="425" w:type="dxa"/>
            <w:shd w:val="clear" w:color="auto" w:fill="auto"/>
          </w:tcPr>
          <w:p w:rsidR="000F1F93" w:rsidRPr="003958B5" w:rsidRDefault="000F1F93" w:rsidP="000F1F93">
            <w:pPr>
              <w:widowControl/>
              <w:autoSpaceDE/>
              <w:autoSpaceDN/>
              <w:adjustRightInd/>
              <w:spacing w:before="40"/>
              <w:ind w:firstLine="0"/>
              <w:jc w:val="center"/>
              <w:rPr>
                <w:rFonts w:ascii="Times New Roman" w:hAnsi="Times New Roman" w:cs="Times New Roman"/>
                <w:sz w:val="15"/>
                <w:szCs w:val="15"/>
              </w:rPr>
            </w:pPr>
            <w:r w:rsidRPr="003958B5">
              <w:rPr>
                <w:rFonts w:ascii="Times New Roman" w:hAnsi="Times New Roman" w:cs="Times New Roman"/>
                <w:sz w:val="15"/>
                <w:szCs w:val="15"/>
              </w:rPr>
              <w:t>*</w:t>
            </w:r>
          </w:p>
        </w:tc>
        <w:tc>
          <w:tcPr>
            <w:tcW w:w="426" w:type="dxa"/>
            <w:shd w:val="clear" w:color="auto" w:fill="auto"/>
          </w:tcPr>
          <w:p w:rsidR="000F1F93" w:rsidRPr="003958B5" w:rsidRDefault="000F1F93" w:rsidP="000F1F93">
            <w:pPr>
              <w:widowControl/>
              <w:autoSpaceDE/>
              <w:autoSpaceDN/>
              <w:adjustRightInd/>
              <w:spacing w:before="40"/>
              <w:ind w:hanging="41"/>
              <w:jc w:val="center"/>
              <w:rPr>
                <w:rFonts w:ascii="Times New Roman" w:hAnsi="Times New Roman" w:cs="Times New Roman"/>
                <w:sz w:val="15"/>
                <w:szCs w:val="15"/>
              </w:rPr>
            </w:pPr>
            <w:r w:rsidRPr="003958B5">
              <w:rPr>
                <w:rFonts w:ascii="Times New Roman" w:hAnsi="Times New Roman" w:cs="Times New Roman"/>
                <w:sz w:val="15"/>
                <w:szCs w:val="15"/>
              </w:rPr>
              <w:t>0</w:t>
            </w:r>
          </w:p>
        </w:tc>
        <w:tc>
          <w:tcPr>
            <w:tcW w:w="851" w:type="dxa"/>
            <w:shd w:val="clear" w:color="auto" w:fill="auto"/>
          </w:tcPr>
          <w:p w:rsidR="000F1F93" w:rsidRPr="003958B5" w:rsidRDefault="000F1F93" w:rsidP="000F1F93">
            <w:pPr>
              <w:widowControl/>
              <w:autoSpaceDE/>
              <w:autoSpaceDN/>
              <w:adjustRightInd/>
              <w:spacing w:before="40"/>
              <w:ind w:right="-108" w:hanging="106"/>
              <w:jc w:val="center"/>
              <w:rPr>
                <w:rFonts w:ascii="Times New Roman" w:eastAsia="Calibri" w:hAnsi="Times New Roman" w:cs="Times New Roman"/>
                <w:sz w:val="15"/>
                <w:szCs w:val="15"/>
                <w:lang w:eastAsia="en-US"/>
              </w:rPr>
            </w:pPr>
            <w:r w:rsidRPr="003958B5">
              <w:rPr>
                <w:rFonts w:ascii="Times New Roman" w:eastAsia="Calibri" w:hAnsi="Times New Roman" w:cs="Times New Roman"/>
                <w:sz w:val="15"/>
                <w:szCs w:val="15"/>
                <w:lang w:eastAsia="en-US"/>
              </w:rPr>
              <w:t>161917,27</w:t>
            </w:r>
          </w:p>
          <w:p w:rsidR="000F1F93" w:rsidRPr="003958B5" w:rsidRDefault="000F1F93" w:rsidP="000F1F93">
            <w:pPr>
              <w:widowControl/>
              <w:autoSpaceDE/>
              <w:autoSpaceDN/>
              <w:adjustRightInd/>
              <w:ind w:firstLine="0"/>
              <w:jc w:val="center"/>
              <w:rPr>
                <w:rFonts w:ascii="Times New Roman" w:eastAsia="Calibri" w:hAnsi="Times New Roman" w:cs="Times New Roman"/>
                <w:sz w:val="15"/>
                <w:szCs w:val="15"/>
                <w:lang w:eastAsia="en-US"/>
              </w:rPr>
            </w:pPr>
            <w:r w:rsidRPr="003958B5">
              <w:rPr>
                <w:rFonts w:ascii="Times New Roman" w:eastAsia="Calibri" w:hAnsi="Times New Roman" w:cs="Times New Roman"/>
                <w:sz w:val="15"/>
                <w:szCs w:val="15"/>
                <w:lang w:eastAsia="en-US"/>
              </w:rPr>
              <w:t>БРТ</w:t>
            </w:r>
          </w:p>
          <w:p w:rsidR="000F1F93" w:rsidRPr="003958B5" w:rsidRDefault="000F1F93" w:rsidP="000F1F93">
            <w:pPr>
              <w:widowControl/>
              <w:autoSpaceDE/>
              <w:autoSpaceDN/>
              <w:adjustRightInd/>
              <w:ind w:firstLine="0"/>
              <w:jc w:val="center"/>
              <w:rPr>
                <w:rFonts w:ascii="Times New Roman" w:eastAsia="Calibri" w:hAnsi="Times New Roman" w:cs="Times New Roman"/>
                <w:sz w:val="15"/>
                <w:szCs w:val="15"/>
                <w:lang w:eastAsia="en-US"/>
              </w:rPr>
            </w:pPr>
          </w:p>
          <w:p w:rsidR="000F1F93" w:rsidRPr="003958B5" w:rsidRDefault="000F1F93" w:rsidP="000F1F93">
            <w:pPr>
              <w:widowControl/>
              <w:autoSpaceDE/>
              <w:autoSpaceDN/>
              <w:adjustRightInd/>
              <w:ind w:left="-69" w:right="-142" w:firstLine="0"/>
              <w:jc w:val="center"/>
              <w:rPr>
                <w:rFonts w:ascii="Times New Roman" w:hAnsi="Times New Roman" w:cs="Times New Roman"/>
                <w:sz w:val="15"/>
                <w:szCs w:val="15"/>
              </w:rPr>
            </w:pPr>
            <w:r w:rsidRPr="003958B5">
              <w:rPr>
                <w:rFonts w:ascii="Times New Roman" w:hAnsi="Times New Roman" w:cs="Times New Roman"/>
                <w:sz w:val="15"/>
                <w:szCs w:val="15"/>
              </w:rPr>
              <w:t>377806,96</w:t>
            </w:r>
          </w:p>
          <w:p w:rsidR="000F1F93" w:rsidRPr="003958B5" w:rsidRDefault="000F1F93" w:rsidP="000F1F93">
            <w:pPr>
              <w:widowControl/>
              <w:autoSpaceDE/>
              <w:autoSpaceDN/>
              <w:adjustRightInd/>
              <w:ind w:left="-69" w:right="-142" w:firstLine="0"/>
              <w:jc w:val="center"/>
              <w:rPr>
                <w:rFonts w:ascii="Times New Roman" w:hAnsi="Times New Roman" w:cs="Times New Roman"/>
                <w:sz w:val="15"/>
                <w:szCs w:val="15"/>
              </w:rPr>
            </w:pPr>
            <w:r w:rsidRPr="003958B5">
              <w:rPr>
                <w:rFonts w:ascii="Times New Roman" w:hAnsi="Times New Roman" w:cs="Times New Roman"/>
                <w:sz w:val="15"/>
                <w:szCs w:val="15"/>
              </w:rPr>
              <w:t>ФБ</w:t>
            </w:r>
          </w:p>
          <w:p w:rsidR="000F1F93" w:rsidRPr="003958B5" w:rsidRDefault="000F1F93" w:rsidP="000F1F93">
            <w:pPr>
              <w:widowControl/>
              <w:autoSpaceDE/>
              <w:autoSpaceDN/>
              <w:adjustRightInd/>
              <w:spacing w:before="40"/>
              <w:ind w:left="-69" w:right="-142" w:firstLine="0"/>
              <w:jc w:val="center"/>
              <w:rPr>
                <w:rFonts w:ascii="Times New Roman" w:hAnsi="Times New Roman" w:cs="Times New Roman"/>
                <w:sz w:val="15"/>
                <w:szCs w:val="15"/>
              </w:rPr>
            </w:pPr>
          </w:p>
          <w:p w:rsidR="000F1F93" w:rsidRPr="003958B5" w:rsidRDefault="000F1F93" w:rsidP="000F1F93">
            <w:pPr>
              <w:widowControl/>
              <w:autoSpaceDE/>
              <w:autoSpaceDN/>
              <w:adjustRightInd/>
              <w:spacing w:before="40"/>
              <w:ind w:left="-69" w:right="-142" w:firstLine="0"/>
              <w:jc w:val="center"/>
              <w:rPr>
                <w:rFonts w:ascii="Times New Roman" w:hAnsi="Times New Roman" w:cs="Times New Roman"/>
                <w:sz w:val="15"/>
                <w:szCs w:val="15"/>
              </w:rPr>
            </w:pPr>
          </w:p>
          <w:p w:rsidR="000F1F93" w:rsidRPr="003958B5" w:rsidRDefault="000F1F93" w:rsidP="000F1F93">
            <w:pPr>
              <w:widowControl/>
              <w:autoSpaceDE/>
              <w:autoSpaceDN/>
              <w:adjustRightInd/>
              <w:spacing w:before="40"/>
              <w:ind w:left="-69" w:right="-250" w:firstLine="0"/>
              <w:jc w:val="center"/>
              <w:rPr>
                <w:rFonts w:ascii="Times New Roman" w:hAnsi="Times New Roman" w:cs="Times New Roman"/>
                <w:sz w:val="15"/>
                <w:szCs w:val="15"/>
              </w:rPr>
            </w:pPr>
          </w:p>
        </w:tc>
        <w:tc>
          <w:tcPr>
            <w:tcW w:w="708" w:type="dxa"/>
            <w:shd w:val="clear" w:color="auto" w:fill="auto"/>
          </w:tcPr>
          <w:p w:rsidR="000F1F93" w:rsidRPr="003958B5" w:rsidRDefault="000F1F93" w:rsidP="000F1F93">
            <w:pPr>
              <w:widowControl/>
              <w:autoSpaceDE/>
              <w:autoSpaceDN/>
              <w:adjustRightInd/>
              <w:spacing w:before="40"/>
              <w:ind w:left="-69" w:right="-142" w:hanging="39"/>
              <w:jc w:val="center"/>
              <w:rPr>
                <w:rFonts w:ascii="Times New Roman" w:hAnsi="Times New Roman" w:cs="Times New Roman"/>
                <w:sz w:val="15"/>
                <w:szCs w:val="15"/>
              </w:rPr>
            </w:pPr>
            <w:r w:rsidRPr="003958B5">
              <w:rPr>
                <w:rFonts w:ascii="Times New Roman" w:hAnsi="Times New Roman" w:cs="Times New Roman"/>
                <w:sz w:val="15"/>
                <w:szCs w:val="15"/>
              </w:rPr>
              <w:t>197276,3</w:t>
            </w:r>
          </w:p>
          <w:p w:rsidR="000F1F93" w:rsidRPr="003958B5" w:rsidRDefault="000F1F93" w:rsidP="000F1F93">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БРТ</w:t>
            </w:r>
          </w:p>
          <w:p w:rsidR="000F1F93" w:rsidRPr="003958B5" w:rsidRDefault="000F1F93" w:rsidP="000F1F93">
            <w:pPr>
              <w:widowControl/>
              <w:autoSpaceDE/>
              <w:autoSpaceDN/>
              <w:adjustRightInd/>
              <w:ind w:left="-68" w:right="-142" w:firstLine="0"/>
              <w:jc w:val="center"/>
              <w:rPr>
                <w:rFonts w:ascii="Times New Roman" w:hAnsi="Times New Roman" w:cs="Times New Roman"/>
                <w:sz w:val="15"/>
                <w:szCs w:val="15"/>
              </w:rPr>
            </w:pPr>
          </w:p>
          <w:p w:rsidR="000F1F93" w:rsidRPr="003958B5" w:rsidRDefault="000F1F93" w:rsidP="000F1F93">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460311,4</w:t>
            </w:r>
          </w:p>
          <w:p w:rsidR="000F1F93" w:rsidRPr="003958B5" w:rsidRDefault="000F1F93" w:rsidP="000F1F93">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ФБ</w:t>
            </w:r>
          </w:p>
          <w:p w:rsidR="000F1F93" w:rsidRPr="003958B5" w:rsidRDefault="000F1F93" w:rsidP="000F1F93">
            <w:pPr>
              <w:widowControl/>
              <w:autoSpaceDE/>
              <w:autoSpaceDN/>
              <w:adjustRightInd/>
              <w:spacing w:before="40"/>
              <w:ind w:left="-69" w:right="-142" w:firstLine="0"/>
              <w:jc w:val="center"/>
              <w:rPr>
                <w:rFonts w:ascii="Times New Roman" w:hAnsi="Times New Roman" w:cs="Times New Roman"/>
                <w:sz w:val="15"/>
                <w:szCs w:val="15"/>
              </w:rPr>
            </w:pPr>
          </w:p>
          <w:p w:rsidR="000F1F93" w:rsidRPr="003958B5" w:rsidRDefault="000F1F93" w:rsidP="000F1F93">
            <w:pPr>
              <w:widowControl/>
              <w:autoSpaceDE/>
              <w:autoSpaceDN/>
              <w:adjustRightInd/>
              <w:spacing w:before="40"/>
              <w:ind w:left="-69" w:right="-142" w:firstLine="0"/>
              <w:jc w:val="center"/>
              <w:rPr>
                <w:rFonts w:ascii="Times New Roman" w:hAnsi="Times New Roman" w:cs="Times New Roman"/>
                <w:sz w:val="15"/>
                <w:szCs w:val="15"/>
              </w:rPr>
            </w:pPr>
          </w:p>
        </w:tc>
        <w:tc>
          <w:tcPr>
            <w:tcW w:w="850" w:type="dxa"/>
            <w:shd w:val="clear" w:color="auto" w:fill="auto"/>
          </w:tcPr>
          <w:p w:rsidR="000F1F93" w:rsidRPr="003958B5" w:rsidRDefault="000F1F93" w:rsidP="000F1F93">
            <w:pPr>
              <w:widowControl/>
              <w:autoSpaceDE/>
              <w:autoSpaceDN/>
              <w:adjustRightInd/>
              <w:spacing w:before="40"/>
              <w:ind w:left="-69" w:right="-142" w:firstLine="0"/>
              <w:jc w:val="center"/>
              <w:rPr>
                <w:rFonts w:ascii="Times New Roman" w:hAnsi="Times New Roman" w:cs="Times New Roman"/>
                <w:sz w:val="15"/>
                <w:szCs w:val="15"/>
              </w:rPr>
            </w:pPr>
            <w:r w:rsidRPr="003958B5">
              <w:rPr>
                <w:rFonts w:ascii="Times New Roman" w:hAnsi="Times New Roman" w:cs="Times New Roman"/>
                <w:sz w:val="15"/>
                <w:szCs w:val="15"/>
              </w:rPr>
              <w:t>767771,7</w:t>
            </w:r>
          </w:p>
          <w:p w:rsidR="000F1F93" w:rsidRPr="003958B5" w:rsidRDefault="000F1F93" w:rsidP="000F1F93">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БРТ</w:t>
            </w:r>
          </w:p>
          <w:p w:rsidR="000F1F93" w:rsidRPr="003958B5" w:rsidRDefault="000F1F93" w:rsidP="000F1F93">
            <w:pPr>
              <w:widowControl/>
              <w:autoSpaceDE/>
              <w:autoSpaceDN/>
              <w:adjustRightInd/>
              <w:ind w:left="-68" w:right="-142" w:firstLine="0"/>
              <w:jc w:val="center"/>
              <w:rPr>
                <w:rFonts w:ascii="Times New Roman" w:hAnsi="Times New Roman" w:cs="Times New Roman"/>
                <w:sz w:val="15"/>
                <w:szCs w:val="15"/>
              </w:rPr>
            </w:pPr>
          </w:p>
          <w:p w:rsidR="000F1F93" w:rsidRPr="003958B5" w:rsidRDefault="000F1F93" w:rsidP="000F1F93">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1791467,4</w:t>
            </w:r>
          </w:p>
          <w:p w:rsidR="000F1F93" w:rsidRPr="003958B5" w:rsidRDefault="000F1F93" w:rsidP="000F1F93">
            <w:pPr>
              <w:widowControl/>
              <w:autoSpaceDE/>
              <w:autoSpaceDN/>
              <w:adjustRightInd/>
              <w:ind w:left="-68" w:right="-142" w:firstLine="0"/>
              <w:jc w:val="center"/>
              <w:rPr>
                <w:rFonts w:ascii="Times New Roman" w:hAnsi="Times New Roman" w:cs="Times New Roman"/>
                <w:sz w:val="15"/>
                <w:szCs w:val="15"/>
              </w:rPr>
            </w:pPr>
            <w:r w:rsidRPr="003958B5">
              <w:rPr>
                <w:rFonts w:ascii="Times New Roman" w:hAnsi="Times New Roman" w:cs="Times New Roman"/>
                <w:sz w:val="15"/>
                <w:szCs w:val="15"/>
              </w:rPr>
              <w:t>ФБ</w:t>
            </w:r>
          </w:p>
          <w:p w:rsidR="000F1F93" w:rsidRPr="003958B5" w:rsidRDefault="000F1F93" w:rsidP="000F1F93">
            <w:pPr>
              <w:widowControl/>
              <w:autoSpaceDE/>
              <w:autoSpaceDN/>
              <w:adjustRightInd/>
              <w:spacing w:before="40"/>
              <w:ind w:left="-69" w:right="-142" w:firstLine="0"/>
              <w:jc w:val="center"/>
              <w:rPr>
                <w:rFonts w:ascii="Times New Roman" w:hAnsi="Times New Roman" w:cs="Times New Roman"/>
                <w:sz w:val="15"/>
                <w:szCs w:val="15"/>
              </w:rPr>
            </w:pPr>
          </w:p>
          <w:p w:rsidR="000F1F93" w:rsidRPr="003958B5" w:rsidRDefault="000F1F93" w:rsidP="000F1F93">
            <w:pPr>
              <w:widowControl/>
              <w:autoSpaceDE/>
              <w:autoSpaceDN/>
              <w:adjustRightInd/>
              <w:spacing w:before="40"/>
              <w:ind w:left="-69" w:right="-142" w:firstLine="0"/>
              <w:jc w:val="center"/>
              <w:rPr>
                <w:rFonts w:ascii="Times New Roman" w:hAnsi="Times New Roman" w:cs="Times New Roman"/>
                <w:sz w:val="15"/>
                <w:szCs w:val="15"/>
              </w:rPr>
            </w:pPr>
          </w:p>
          <w:p w:rsidR="000F1F93" w:rsidRPr="003958B5" w:rsidRDefault="000F1F93" w:rsidP="000F1F93">
            <w:pPr>
              <w:widowControl/>
              <w:autoSpaceDE/>
              <w:autoSpaceDN/>
              <w:adjustRightInd/>
              <w:spacing w:before="40"/>
              <w:ind w:left="-69" w:right="-142" w:firstLine="69"/>
              <w:jc w:val="center"/>
              <w:rPr>
                <w:rFonts w:ascii="Times New Roman" w:hAnsi="Times New Roman" w:cs="Times New Roman"/>
                <w:sz w:val="15"/>
                <w:szCs w:val="15"/>
              </w:rPr>
            </w:pPr>
          </w:p>
        </w:tc>
        <w:tc>
          <w:tcPr>
            <w:tcW w:w="427" w:type="dxa"/>
            <w:shd w:val="clear" w:color="auto" w:fill="auto"/>
          </w:tcPr>
          <w:p w:rsidR="000F1F93" w:rsidRPr="003958B5" w:rsidRDefault="000F1F93" w:rsidP="000F1F93">
            <w:pPr>
              <w:widowControl/>
              <w:autoSpaceDE/>
              <w:autoSpaceDN/>
              <w:adjustRightInd/>
              <w:spacing w:before="40"/>
              <w:ind w:left="-69" w:right="-142" w:firstLine="69"/>
              <w:jc w:val="center"/>
              <w:rPr>
                <w:rFonts w:ascii="Times New Roman" w:hAnsi="Times New Roman" w:cs="Times New Roman"/>
                <w:sz w:val="15"/>
                <w:szCs w:val="15"/>
              </w:rPr>
            </w:pPr>
            <w:r w:rsidRPr="003958B5">
              <w:rPr>
                <w:rFonts w:ascii="Times New Roman" w:hAnsi="Times New Roman" w:cs="Times New Roman"/>
                <w:sz w:val="15"/>
                <w:szCs w:val="15"/>
              </w:rPr>
              <w:t>**</w:t>
            </w:r>
          </w:p>
        </w:tc>
        <w:tc>
          <w:tcPr>
            <w:tcW w:w="425" w:type="dxa"/>
            <w:shd w:val="clear" w:color="auto" w:fill="auto"/>
          </w:tcPr>
          <w:p w:rsidR="000F1F93" w:rsidRPr="003958B5" w:rsidRDefault="000F1F93" w:rsidP="000F1F93">
            <w:pPr>
              <w:widowControl/>
              <w:autoSpaceDE/>
              <w:autoSpaceDN/>
              <w:adjustRightInd/>
              <w:spacing w:before="40"/>
              <w:ind w:left="-69" w:right="-142" w:firstLine="69"/>
              <w:jc w:val="center"/>
              <w:rPr>
                <w:rFonts w:ascii="Times New Roman" w:hAnsi="Times New Roman" w:cs="Times New Roman"/>
                <w:sz w:val="15"/>
                <w:szCs w:val="15"/>
              </w:rPr>
            </w:pPr>
            <w:r w:rsidRPr="003958B5">
              <w:rPr>
                <w:rFonts w:ascii="Times New Roman" w:hAnsi="Times New Roman" w:cs="Times New Roman"/>
                <w:sz w:val="15"/>
                <w:szCs w:val="15"/>
              </w:rPr>
              <w:t>**</w:t>
            </w:r>
          </w:p>
        </w:tc>
        <w:tc>
          <w:tcPr>
            <w:tcW w:w="424" w:type="dxa"/>
            <w:shd w:val="clear" w:color="auto" w:fill="auto"/>
          </w:tcPr>
          <w:p w:rsidR="000F1F93" w:rsidRPr="003958B5" w:rsidRDefault="000F1F93" w:rsidP="000F1F93">
            <w:pPr>
              <w:widowControl/>
              <w:autoSpaceDE/>
              <w:autoSpaceDN/>
              <w:adjustRightInd/>
              <w:spacing w:before="40"/>
              <w:ind w:right="-142" w:firstLine="0"/>
              <w:rPr>
                <w:rFonts w:ascii="Times New Roman" w:hAnsi="Times New Roman" w:cs="Times New Roman"/>
                <w:sz w:val="15"/>
                <w:szCs w:val="15"/>
              </w:rPr>
            </w:pPr>
            <w:r w:rsidRPr="003958B5">
              <w:rPr>
                <w:rFonts w:ascii="Times New Roman" w:hAnsi="Times New Roman" w:cs="Times New Roman"/>
                <w:sz w:val="15"/>
                <w:szCs w:val="15"/>
              </w:rPr>
              <w:t>**»;</w:t>
            </w:r>
          </w:p>
        </w:tc>
      </w:tr>
    </w:tbl>
    <w:p w:rsidR="005F5269" w:rsidRPr="005A5F29" w:rsidRDefault="005F5269" w:rsidP="005F5269">
      <w:pPr>
        <w:tabs>
          <w:tab w:val="left" w:pos="3828"/>
        </w:tabs>
        <w:ind w:right="-1" w:firstLine="709"/>
        <w:rPr>
          <w:rFonts w:ascii="Times New Roman" w:hAnsi="Times New Roman" w:cs="Times New Roman"/>
          <w:sz w:val="24"/>
          <w:szCs w:val="28"/>
        </w:rPr>
      </w:pPr>
    </w:p>
    <w:p w:rsidR="005F5269" w:rsidRPr="005A5F29" w:rsidRDefault="005F5269" w:rsidP="005F5269">
      <w:pPr>
        <w:tabs>
          <w:tab w:val="left" w:pos="3828"/>
        </w:tabs>
        <w:ind w:right="-1" w:firstLine="709"/>
        <w:rPr>
          <w:rFonts w:ascii="Times New Roman" w:hAnsi="Times New Roman" w:cs="Times New Roman"/>
          <w:sz w:val="28"/>
          <w:szCs w:val="28"/>
        </w:rPr>
      </w:pPr>
      <w:r w:rsidRPr="00732E12">
        <w:rPr>
          <w:rFonts w:ascii="Times New Roman" w:hAnsi="Times New Roman" w:cs="Times New Roman"/>
          <w:sz w:val="28"/>
          <w:szCs w:val="28"/>
        </w:rPr>
        <w:t>строки «Ито</w:t>
      </w:r>
      <w:r w:rsidR="00732E12" w:rsidRPr="00732E12">
        <w:rPr>
          <w:rFonts w:ascii="Times New Roman" w:hAnsi="Times New Roman" w:cs="Times New Roman"/>
          <w:sz w:val="28"/>
          <w:szCs w:val="28"/>
        </w:rPr>
        <w:t>го по Под</w:t>
      </w:r>
      <w:r w:rsidRPr="00732E12">
        <w:rPr>
          <w:rFonts w:ascii="Times New Roman" w:hAnsi="Times New Roman" w:cs="Times New Roman"/>
          <w:sz w:val="28"/>
          <w:szCs w:val="28"/>
        </w:rPr>
        <w:t>программе, в том</w:t>
      </w:r>
      <w:r w:rsidRPr="005A5F29">
        <w:rPr>
          <w:rFonts w:ascii="Times New Roman" w:hAnsi="Times New Roman" w:cs="Times New Roman"/>
          <w:sz w:val="28"/>
          <w:szCs w:val="28"/>
        </w:rPr>
        <w:t xml:space="preserve"> числе:», «бюджет Республики Тата</w:t>
      </w:r>
      <w:r w:rsidRPr="005A5F29">
        <w:rPr>
          <w:rFonts w:ascii="Times New Roman" w:hAnsi="Times New Roman" w:cs="Times New Roman"/>
          <w:sz w:val="28"/>
          <w:szCs w:val="28"/>
        </w:rPr>
        <w:t>р</w:t>
      </w:r>
      <w:r w:rsidRPr="005A5F29">
        <w:rPr>
          <w:rFonts w:ascii="Times New Roman" w:hAnsi="Times New Roman" w:cs="Times New Roman"/>
          <w:sz w:val="28"/>
          <w:szCs w:val="28"/>
        </w:rPr>
        <w:t>стан», «федеральный бюджет» изложить в следующей редакции:</w:t>
      </w:r>
    </w:p>
    <w:p w:rsidR="005F5269" w:rsidRPr="005A5F29" w:rsidRDefault="005F5269" w:rsidP="005F5269">
      <w:pPr>
        <w:tabs>
          <w:tab w:val="left" w:pos="3828"/>
        </w:tabs>
        <w:ind w:right="-1" w:firstLine="709"/>
        <w:rPr>
          <w:rFonts w:ascii="Times New Roman" w:hAnsi="Times New Roman" w:cs="Times New Roman"/>
          <w:sz w:val="28"/>
          <w:szCs w:val="28"/>
        </w:rPr>
      </w:pPr>
    </w:p>
    <w:tbl>
      <w:tblPr>
        <w:tblW w:w="111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992"/>
        <w:gridCol w:w="1164"/>
        <w:gridCol w:w="1052"/>
        <w:gridCol w:w="1026"/>
        <w:gridCol w:w="993"/>
        <w:gridCol w:w="851"/>
        <w:gridCol w:w="992"/>
      </w:tblGrid>
      <w:tr w:rsidR="00732E12" w:rsidRPr="00732E12" w:rsidTr="006369DC">
        <w:tc>
          <w:tcPr>
            <w:tcW w:w="4112" w:type="dxa"/>
            <w:shd w:val="clear" w:color="auto" w:fill="auto"/>
            <w:vAlign w:val="center"/>
          </w:tcPr>
          <w:p w:rsidR="00732E12" w:rsidRPr="00732E12" w:rsidRDefault="00732E12" w:rsidP="005F5269">
            <w:pPr>
              <w:widowControl/>
              <w:autoSpaceDE/>
              <w:autoSpaceDN/>
              <w:adjustRightInd/>
              <w:ind w:firstLine="0"/>
              <w:jc w:val="left"/>
              <w:rPr>
                <w:rFonts w:ascii="Times New Roman" w:hAnsi="Times New Roman" w:cs="Times New Roman"/>
                <w:sz w:val="18"/>
                <w:szCs w:val="18"/>
              </w:rPr>
            </w:pPr>
            <w:r w:rsidRPr="00732E12">
              <w:rPr>
                <w:rFonts w:ascii="Times New Roman" w:hAnsi="Times New Roman" w:cs="Times New Roman"/>
                <w:sz w:val="18"/>
                <w:szCs w:val="18"/>
              </w:rPr>
              <w:t>«Итого по Подпрограмме, в том числе:</w:t>
            </w:r>
          </w:p>
        </w:tc>
        <w:tc>
          <w:tcPr>
            <w:tcW w:w="992" w:type="dxa"/>
            <w:shd w:val="clear" w:color="auto" w:fill="auto"/>
          </w:tcPr>
          <w:p w:rsidR="00732E12" w:rsidRPr="00732E12" w:rsidRDefault="00732E12" w:rsidP="00732E12">
            <w:pPr>
              <w:ind w:left="-108" w:right="-142" w:firstLine="0"/>
              <w:jc w:val="center"/>
              <w:rPr>
                <w:rFonts w:ascii="Times New Roman" w:hAnsi="Times New Roman"/>
                <w:sz w:val="18"/>
                <w:szCs w:val="18"/>
              </w:rPr>
            </w:pPr>
            <w:r w:rsidRPr="00732E12">
              <w:rPr>
                <w:rFonts w:ascii="Times New Roman" w:hAnsi="Times New Roman"/>
                <w:sz w:val="18"/>
                <w:szCs w:val="18"/>
              </w:rPr>
              <w:t>-</w:t>
            </w:r>
          </w:p>
        </w:tc>
        <w:tc>
          <w:tcPr>
            <w:tcW w:w="1164" w:type="dxa"/>
            <w:shd w:val="clear" w:color="auto" w:fill="auto"/>
          </w:tcPr>
          <w:p w:rsidR="00732E12" w:rsidRPr="00732E12" w:rsidRDefault="00732E12" w:rsidP="00732E12">
            <w:pPr>
              <w:ind w:left="-108" w:right="-108" w:firstLine="0"/>
              <w:jc w:val="center"/>
              <w:rPr>
                <w:rFonts w:ascii="Times New Roman" w:hAnsi="Times New Roman"/>
                <w:sz w:val="18"/>
                <w:szCs w:val="18"/>
              </w:rPr>
            </w:pPr>
            <w:r w:rsidRPr="00732E12">
              <w:rPr>
                <w:rFonts w:ascii="Times New Roman" w:hAnsi="Times New Roman"/>
                <w:sz w:val="18"/>
                <w:szCs w:val="18"/>
              </w:rPr>
              <w:t>539724,229</w:t>
            </w:r>
          </w:p>
        </w:tc>
        <w:tc>
          <w:tcPr>
            <w:tcW w:w="1052" w:type="dxa"/>
            <w:shd w:val="clear" w:color="auto" w:fill="auto"/>
          </w:tcPr>
          <w:p w:rsidR="00732E12" w:rsidRPr="00732E12" w:rsidRDefault="00732E12" w:rsidP="00732E12">
            <w:pPr>
              <w:ind w:left="-108" w:right="-107" w:firstLine="0"/>
              <w:jc w:val="center"/>
              <w:rPr>
                <w:rFonts w:ascii="Times New Roman" w:hAnsi="Times New Roman"/>
                <w:sz w:val="18"/>
                <w:szCs w:val="18"/>
              </w:rPr>
            </w:pPr>
            <w:r w:rsidRPr="00732E12">
              <w:rPr>
                <w:rFonts w:ascii="Times New Roman" w:hAnsi="Times New Roman"/>
                <w:sz w:val="18"/>
                <w:szCs w:val="18"/>
              </w:rPr>
              <w:t>657587,7</w:t>
            </w:r>
          </w:p>
        </w:tc>
        <w:tc>
          <w:tcPr>
            <w:tcW w:w="1026" w:type="dxa"/>
            <w:shd w:val="clear" w:color="auto" w:fill="auto"/>
          </w:tcPr>
          <w:p w:rsidR="00732E12" w:rsidRPr="00732E12" w:rsidRDefault="00732E12" w:rsidP="00732E12">
            <w:pPr>
              <w:ind w:left="-108" w:right="-107" w:firstLine="0"/>
              <w:jc w:val="center"/>
              <w:rPr>
                <w:rFonts w:ascii="Times New Roman" w:hAnsi="Times New Roman"/>
                <w:sz w:val="18"/>
                <w:szCs w:val="18"/>
              </w:rPr>
            </w:pPr>
            <w:r w:rsidRPr="00732E12">
              <w:rPr>
                <w:rFonts w:ascii="Times New Roman" w:hAnsi="Times New Roman"/>
                <w:sz w:val="18"/>
                <w:szCs w:val="18"/>
              </w:rPr>
              <w:t>2559239,1</w:t>
            </w:r>
          </w:p>
        </w:tc>
        <w:tc>
          <w:tcPr>
            <w:tcW w:w="993"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c>
          <w:tcPr>
            <w:tcW w:w="851"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c>
          <w:tcPr>
            <w:tcW w:w="992"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r>
      <w:tr w:rsidR="00732E12" w:rsidRPr="00732E12" w:rsidTr="006369DC">
        <w:tc>
          <w:tcPr>
            <w:tcW w:w="4112" w:type="dxa"/>
            <w:shd w:val="clear" w:color="auto" w:fill="auto"/>
            <w:vAlign w:val="center"/>
          </w:tcPr>
          <w:p w:rsidR="00732E12" w:rsidRPr="00732E12" w:rsidRDefault="00732E12" w:rsidP="005F5269">
            <w:pPr>
              <w:widowControl/>
              <w:autoSpaceDE/>
              <w:autoSpaceDN/>
              <w:adjustRightInd/>
              <w:ind w:firstLine="0"/>
              <w:jc w:val="left"/>
              <w:rPr>
                <w:rFonts w:ascii="Times New Roman" w:hAnsi="Times New Roman" w:cs="Times New Roman"/>
                <w:sz w:val="18"/>
                <w:szCs w:val="18"/>
              </w:rPr>
            </w:pPr>
            <w:r w:rsidRPr="00732E12">
              <w:rPr>
                <w:rFonts w:ascii="Times New Roman" w:hAnsi="Times New Roman" w:cs="Times New Roman"/>
                <w:sz w:val="18"/>
                <w:szCs w:val="18"/>
              </w:rPr>
              <w:t>бюджет Республики Татарстан</w:t>
            </w:r>
          </w:p>
        </w:tc>
        <w:tc>
          <w:tcPr>
            <w:tcW w:w="992" w:type="dxa"/>
            <w:shd w:val="clear" w:color="auto" w:fill="auto"/>
          </w:tcPr>
          <w:p w:rsidR="00732E12" w:rsidRPr="00732E12" w:rsidRDefault="00732E12" w:rsidP="00732E12">
            <w:pPr>
              <w:ind w:left="-69" w:right="-142" w:firstLine="0"/>
              <w:jc w:val="center"/>
              <w:rPr>
                <w:rFonts w:ascii="Times New Roman" w:hAnsi="Times New Roman"/>
                <w:sz w:val="18"/>
                <w:szCs w:val="18"/>
              </w:rPr>
            </w:pPr>
            <w:r w:rsidRPr="00732E12">
              <w:rPr>
                <w:rFonts w:ascii="Times New Roman" w:hAnsi="Times New Roman"/>
                <w:sz w:val="18"/>
                <w:szCs w:val="18"/>
              </w:rPr>
              <w:t>-</w:t>
            </w:r>
          </w:p>
        </w:tc>
        <w:tc>
          <w:tcPr>
            <w:tcW w:w="1164" w:type="dxa"/>
            <w:shd w:val="clear" w:color="auto" w:fill="auto"/>
          </w:tcPr>
          <w:p w:rsidR="00732E12" w:rsidRPr="00732E12" w:rsidRDefault="00732E12" w:rsidP="00732E12">
            <w:pPr>
              <w:ind w:left="-108" w:right="-108" w:firstLine="0"/>
              <w:jc w:val="center"/>
              <w:rPr>
                <w:rFonts w:ascii="Times New Roman" w:hAnsi="Times New Roman"/>
                <w:sz w:val="18"/>
                <w:szCs w:val="18"/>
              </w:rPr>
            </w:pPr>
            <w:r w:rsidRPr="00732E12">
              <w:rPr>
                <w:rFonts w:ascii="Times New Roman" w:hAnsi="Times New Roman"/>
                <w:sz w:val="18"/>
                <w:szCs w:val="18"/>
              </w:rPr>
              <w:t>161917,269</w:t>
            </w:r>
          </w:p>
        </w:tc>
        <w:tc>
          <w:tcPr>
            <w:tcW w:w="1052" w:type="dxa"/>
            <w:shd w:val="clear" w:color="auto" w:fill="auto"/>
          </w:tcPr>
          <w:p w:rsidR="00732E12" w:rsidRPr="00732E12" w:rsidRDefault="00732E12" w:rsidP="00732E12">
            <w:pPr>
              <w:ind w:left="-108" w:right="-107" w:firstLine="0"/>
              <w:jc w:val="center"/>
              <w:rPr>
                <w:rFonts w:ascii="Times New Roman" w:hAnsi="Times New Roman"/>
                <w:sz w:val="18"/>
                <w:szCs w:val="18"/>
              </w:rPr>
            </w:pPr>
            <w:r w:rsidRPr="00732E12">
              <w:rPr>
                <w:rFonts w:ascii="Times New Roman" w:hAnsi="Times New Roman"/>
                <w:sz w:val="18"/>
                <w:szCs w:val="18"/>
              </w:rPr>
              <w:t>197276,3</w:t>
            </w:r>
          </w:p>
        </w:tc>
        <w:tc>
          <w:tcPr>
            <w:tcW w:w="1026" w:type="dxa"/>
            <w:shd w:val="clear" w:color="auto" w:fill="auto"/>
          </w:tcPr>
          <w:p w:rsidR="00732E12" w:rsidRPr="00732E12" w:rsidRDefault="00732E12" w:rsidP="00732E12">
            <w:pPr>
              <w:ind w:left="-108" w:right="-107" w:firstLine="0"/>
              <w:jc w:val="center"/>
              <w:rPr>
                <w:rFonts w:ascii="Times New Roman" w:hAnsi="Times New Roman"/>
                <w:sz w:val="18"/>
                <w:szCs w:val="18"/>
              </w:rPr>
            </w:pPr>
            <w:r w:rsidRPr="00732E12">
              <w:rPr>
                <w:rFonts w:ascii="Times New Roman" w:hAnsi="Times New Roman"/>
                <w:sz w:val="18"/>
                <w:szCs w:val="18"/>
              </w:rPr>
              <w:t>767771,7</w:t>
            </w:r>
          </w:p>
        </w:tc>
        <w:tc>
          <w:tcPr>
            <w:tcW w:w="993"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c>
          <w:tcPr>
            <w:tcW w:w="851"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c>
          <w:tcPr>
            <w:tcW w:w="992"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r>
      <w:tr w:rsidR="00732E12" w:rsidRPr="00732E12" w:rsidTr="006369DC">
        <w:tc>
          <w:tcPr>
            <w:tcW w:w="4112" w:type="dxa"/>
            <w:shd w:val="clear" w:color="auto" w:fill="auto"/>
            <w:vAlign w:val="center"/>
          </w:tcPr>
          <w:p w:rsidR="00732E12" w:rsidRPr="00732E12" w:rsidRDefault="00732E12" w:rsidP="005F5269">
            <w:pPr>
              <w:widowControl/>
              <w:autoSpaceDE/>
              <w:autoSpaceDN/>
              <w:adjustRightInd/>
              <w:ind w:firstLine="0"/>
              <w:jc w:val="left"/>
              <w:rPr>
                <w:rFonts w:ascii="Times New Roman" w:hAnsi="Times New Roman" w:cs="Times New Roman"/>
                <w:sz w:val="18"/>
                <w:szCs w:val="18"/>
              </w:rPr>
            </w:pPr>
            <w:r w:rsidRPr="00732E12">
              <w:rPr>
                <w:rFonts w:ascii="Times New Roman" w:hAnsi="Times New Roman" w:cs="Times New Roman"/>
                <w:sz w:val="18"/>
                <w:szCs w:val="18"/>
              </w:rPr>
              <w:t>федеральный бюджет</w:t>
            </w:r>
          </w:p>
        </w:tc>
        <w:tc>
          <w:tcPr>
            <w:tcW w:w="992" w:type="dxa"/>
            <w:shd w:val="clear" w:color="auto" w:fill="auto"/>
          </w:tcPr>
          <w:p w:rsidR="00732E12" w:rsidRPr="00732E12" w:rsidRDefault="00732E12" w:rsidP="00732E12">
            <w:pPr>
              <w:ind w:left="-69" w:right="-142" w:firstLine="0"/>
              <w:jc w:val="center"/>
              <w:rPr>
                <w:rFonts w:ascii="Times New Roman" w:hAnsi="Times New Roman"/>
                <w:sz w:val="18"/>
                <w:szCs w:val="18"/>
              </w:rPr>
            </w:pPr>
            <w:r w:rsidRPr="00732E12">
              <w:rPr>
                <w:rFonts w:ascii="Times New Roman" w:hAnsi="Times New Roman"/>
                <w:sz w:val="18"/>
                <w:szCs w:val="18"/>
              </w:rPr>
              <w:t>-</w:t>
            </w:r>
          </w:p>
        </w:tc>
        <w:tc>
          <w:tcPr>
            <w:tcW w:w="1164" w:type="dxa"/>
            <w:shd w:val="clear" w:color="auto" w:fill="auto"/>
          </w:tcPr>
          <w:p w:rsidR="00732E12" w:rsidRPr="00732E12" w:rsidRDefault="00732E12" w:rsidP="00732E12">
            <w:pPr>
              <w:ind w:left="-108" w:right="-108" w:firstLine="0"/>
              <w:jc w:val="center"/>
              <w:rPr>
                <w:rFonts w:ascii="Times New Roman" w:hAnsi="Times New Roman"/>
                <w:sz w:val="18"/>
                <w:szCs w:val="18"/>
              </w:rPr>
            </w:pPr>
            <w:r w:rsidRPr="00732E12">
              <w:rPr>
                <w:rFonts w:ascii="Times New Roman" w:hAnsi="Times New Roman"/>
                <w:sz w:val="18"/>
                <w:szCs w:val="18"/>
              </w:rPr>
              <w:t>377806,960</w:t>
            </w:r>
          </w:p>
        </w:tc>
        <w:tc>
          <w:tcPr>
            <w:tcW w:w="1052" w:type="dxa"/>
            <w:shd w:val="clear" w:color="auto" w:fill="auto"/>
          </w:tcPr>
          <w:p w:rsidR="00732E12" w:rsidRPr="00732E12" w:rsidRDefault="00732E12" w:rsidP="00732E12">
            <w:pPr>
              <w:ind w:left="-108" w:right="-107" w:firstLine="0"/>
              <w:jc w:val="center"/>
              <w:rPr>
                <w:rFonts w:ascii="Times New Roman" w:hAnsi="Times New Roman"/>
                <w:sz w:val="18"/>
                <w:szCs w:val="18"/>
              </w:rPr>
            </w:pPr>
            <w:r w:rsidRPr="00732E12">
              <w:rPr>
                <w:rFonts w:ascii="Times New Roman" w:hAnsi="Times New Roman"/>
                <w:sz w:val="18"/>
                <w:szCs w:val="18"/>
              </w:rPr>
              <w:t>460311,4</w:t>
            </w:r>
          </w:p>
        </w:tc>
        <w:tc>
          <w:tcPr>
            <w:tcW w:w="1026" w:type="dxa"/>
            <w:shd w:val="clear" w:color="auto" w:fill="auto"/>
          </w:tcPr>
          <w:p w:rsidR="00732E12" w:rsidRPr="00732E12" w:rsidRDefault="00732E12" w:rsidP="00732E12">
            <w:pPr>
              <w:ind w:left="-108" w:right="-107" w:firstLine="0"/>
              <w:jc w:val="center"/>
              <w:rPr>
                <w:rFonts w:ascii="Times New Roman" w:hAnsi="Times New Roman"/>
                <w:sz w:val="18"/>
                <w:szCs w:val="18"/>
              </w:rPr>
            </w:pPr>
            <w:r w:rsidRPr="00732E12">
              <w:rPr>
                <w:rFonts w:ascii="Times New Roman" w:hAnsi="Times New Roman"/>
                <w:sz w:val="18"/>
                <w:szCs w:val="18"/>
              </w:rPr>
              <w:t>1791467,4</w:t>
            </w:r>
          </w:p>
        </w:tc>
        <w:tc>
          <w:tcPr>
            <w:tcW w:w="993"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c>
          <w:tcPr>
            <w:tcW w:w="851"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c>
          <w:tcPr>
            <w:tcW w:w="992" w:type="dxa"/>
            <w:shd w:val="clear" w:color="auto" w:fill="auto"/>
          </w:tcPr>
          <w:p w:rsidR="00732E12" w:rsidRPr="00732E12" w:rsidRDefault="00732E12" w:rsidP="00732E12">
            <w:pPr>
              <w:ind w:firstLine="0"/>
              <w:jc w:val="center"/>
              <w:rPr>
                <w:rFonts w:ascii="Times New Roman" w:hAnsi="Times New Roman"/>
                <w:sz w:val="18"/>
                <w:szCs w:val="18"/>
              </w:rPr>
            </w:pPr>
            <w:r w:rsidRPr="00732E12">
              <w:rPr>
                <w:rFonts w:ascii="Times New Roman" w:hAnsi="Times New Roman"/>
                <w:sz w:val="18"/>
                <w:szCs w:val="18"/>
              </w:rPr>
              <w:t>**».</w:t>
            </w:r>
          </w:p>
        </w:tc>
      </w:tr>
    </w:tbl>
    <w:p w:rsidR="00E90594" w:rsidRDefault="00E90594" w:rsidP="00C3026B">
      <w:pPr>
        <w:ind w:firstLine="0"/>
        <w:rPr>
          <w:rFonts w:ascii="Times New Roman" w:hAnsi="Times New Roman" w:cs="Times New Roman"/>
          <w:sz w:val="28"/>
          <w:szCs w:val="28"/>
        </w:rPr>
      </w:pPr>
    </w:p>
    <w:p w:rsidR="00E87CFC" w:rsidRPr="005A5F29" w:rsidRDefault="00E87CFC" w:rsidP="00C3026B">
      <w:pPr>
        <w:ind w:firstLine="0"/>
        <w:rPr>
          <w:rFonts w:ascii="Times New Roman" w:hAnsi="Times New Roman" w:cs="Times New Roman"/>
          <w:sz w:val="28"/>
          <w:szCs w:val="28"/>
        </w:rPr>
      </w:pPr>
    </w:p>
    <w:p w:rsidR="00E90594" w:rsidRPr="005A5F29" w:rsidRDefault="00E90594" w:rsidP="00C3026B">
      <w:pPr>
        <w:ind w:firstLine="0"/>
        <w:rPr>
          <w:rFonts w:ascii="Times New Roman" w:hAnsi="Times New Roman" w:cs="Times New Roman"/>
          <w:sz w:val="28"/>
          <w:szCs w:val="28"/>
        </w:rPr>
      </w:pPr>
    </w:p>
    <w:p w:rsidR="009D088A" w:rsidRPr="005A5F29" w:rsidRDefault="009D088A" w:rsidP="001E4C30">
      <w:pPr>
        <w:ind w:right="-1" w:firstLine="0"/>
        <w:rPr>
          <w:rFonts w:ascii="Times New Roman" w:hAnsi="Times New Roman" w:cs="Times New Roman"/>
          <w:sz w:val="28"/>
          <w:szCs w:val="28"/>
        </w:rPr>
      </w:pPr>
      <w:r w:rsidRPr="005A5F29">
        <w:rPr>
          <w:rFonts w:ascii="Times New Roman" w:hAnsi="Times New Roman" w:cs="Times New Roman"/>
          <w:sz w:val="28"/>
          <w:szCs w:val="28"/>
        </w:rPr>
        <w:t>Премьер-министр</w:t>
      </w:r>
    </w:p>
    <w:p w:rsidR="009D088A" w:rsidRDefault="009D088A" w:rsidP="001E4C30">
      <w:pPr>
        <w:ind w:right="-1" w:firstLine="0"/>
        <w:rPr>
          <w:rFonts w:ascii="Times New Roman" w:hAnsi="Times New Roman" w:cs="Times New Roman"/>
          <w:sz w:val="28"/>
          <w:szCs w:val="28"/>
        </w:rPr>
      </w:pPr>
      <w:r w:rsidRPr="005A5F29">
        <w:rPr>
          <w:rFonts w:ascii="Times New Roman" w:hAnsi="Times New Roman" w:cs="Times New Roman"/>
          <w:sz w:val="28"/>
          <w:szCs w:val="28"/>
        </w:rPr>
        <w:t>Респу</w:t>
      </w:r>
      <w:r w:rsidR="002C426C" w:rsidRPr="005A5F29">
        <w:rPr>
          <w:rFonts w:ascii="Times New Roman" w:hAnsi="Times New Roman" w:cs="Times New Roman"/>
          <w:sz w:val="28"/>
          <w:szCs w:val="28"/>
        </w:rPr>
        <w:t>блики Татарстан</w:t>
      </w:r>
      <w:r w:rsidR="002C426C" w:rsidRPr="005A5F29">
        <w:rPr>
          <w:rFonts w:ascii="Times New Roman" w:hAnsi="Times New Roman" w:cs="Times New Roman"/>
          <w:sz w:val="28"/>
          <w:szCs w:val="28"/>
        </w:rPr>
        <w:tab/>
      </w:r>
      <w:r w:rsidR="002C426C" w:rsidRPr="005A5F29">
        <w:rPr>
          <w:rFonts w:ascii="Times New Roman" w:hAnsi="Times New Roman" w:cs="Times New Roman"/>
          <w:sz w:val="28"/>
          <w:szCs w:val="28"/>
        </w:rPr>
        <w:tab/>
      </w:r>
      <w:r w:rsidR="002C426C" w:rsidRPr="005A5F29">
        <w:rPr>
          <w:rFonts w:ascii="Times New Roman" w:hAnsi="Times New Roman" w:cs="Times New Roman"/>
          <w:sz w:val="28"/>
          <w:szCs w:val="28"/>
        </w:rPr>
        <w:tab/>
      </w:r>
      <w:r w:rsidR="002C426C" w:rsidRPr="005A5F29">
        <w:rPr>
          <w:rFonts w:ascii="Times New Roman" w:hAnsi="Times New Roman" w:cs="Times New Roman"/>
          <w:sz w:val="28"/>
          <w:szCs w:val="28"/>
        </w:rPr>
        <w:tab/>
      </w:r>
      <w:r w:rsidR="002C426C" w:rsidRPr="005A5F29">
        <w:rPr>
          <w:rFonts w:ascii="Times New Roman" w:hAnsi="Times New Roman" w:cs="Times New Roman"/>
          <w:sz w:val="28"/>
          <w:szCs w:val="28"/>
        </w:rPr>
        <w:tab/>
      </w:r>
      <w:r w:rsidR="002C426C" w:rsidRPr="005A5F29">
        <w:rPr>
          <w:rFonts w:ascii="Times New Roman" w:hAnsi="Times New Roman" w:cs="Times New Roman"/>
          <w:sz w:val="28"/>
          <w:szCs w:val="28"/>
        </w:rPr>
        <w:tab/>
      </w:r>
      <w:r w:rsidR="002C426C" w:rsidRPr="005A5F29">
        <w:rPr>
          <w:rFonts w:ascii="Times New Roman" w:hAnsi="Times New Roman" w:cs="Times New Roman"/>
          <w:sz w:val="28"/>
          <w:szCs w:val="28"/>
        </w:rPr>
        <w:tab/>
      </w:r>
      <w:r w:rsidR="002C426C" w:rsidRPr="005A5F29">
        <w:rPr>
          <w:rFonts w:ascii="Times New Roman" w:hAnsi="Times New Roman" w:cs="Times New Roman"/>
          <w:sz w:val="28"/>
          <w:szCs w:val="28"/>
        </w:rPr>
        <w:tab/>
      </w:r>
      <w:r w:rsidR="00096992" w:rsidRPr="005A5F29">
        <w:rPr>
          <w:rFonts w:ascii="Times New Roman" w:hAnsi="Times New Roman" w:cs="Times New Roman"/>
          <w:sz w:val="28"/>
          <w:szCs w:val="28"/>
        </w:rPr>
        <w:t xml:space="preserve">      </w:t>
      </w:r>
      <w:r w:rsidR="002C426C" w:rsidRPr="005A5F29">
        <w:rPr>
          <w:rFonts w:ascii="Times New Roman" w:hAnsi="Times New Roman" w:cs="Times New Roman"/>
          <w:sz w:val="28"/>
          <w:szCs w:val="28"/>
        </w:rPr>
        <w:t xml:space="preserve">   </w:t>
      </w:r>
      <w:r w:rsidRPr="005A5F29">
        <w:rPr>
          <w:rFonts w:ascii="Times New Roman" w:hAnsi="Times New Roman" w:cs="Times New Roman"/>
          <w:sz w:val="28"/>
          <w:szCs w:val="28"/>
        </w:rPr>
        <w:t>И.Ш.Халиков</w:t>
      </w:r>
      <w:bookmarkEnd w:id="0"/>
    </w:p>
    <w:p w:rsidR="00D168C6" w:rsidRDefault="00D168C6" w:rsidP="001E4C30">
      <w:pPr>
        <w:ind w:right="-1" w:firstLine="0"/>
        <w:rPr>
          <w:rFonts w:ascii="Times New Roman" w:hAnsi="Times New Roman" w:cs="Times New Roman"/>
          <w:sz w:val="28"/>
          <w:szCs w:val="28"/>
        </w:rPr>
      </w:pPr>
    </w:p>
    <w:p w:rsidR="00D168C6" w:rsidRDefault="00D168C6" w:rsidP="001E4C30">
      <w:pPr>
        <w:ind w:right="-1" w:firstLine="0"/>
        <w:rPr>
          <w:rFonts w:ascii="Times New Roman" w:hAnsi="Times New Roman" w:cs="Times New Roman"/>
          <w:sz w:val="28"/>
          <w:szCs w:val="28"/>
        </w:rPr>
        <w:sectPr w:rsidR="00D168C6" w:rsidSect="003C3D8F">
          <w:headerReference w:type="default" r:id="rId9"/>
          <w:pgSz w:w="11906" w:h="16838"/>
          <w:pgMar w:top="1134" w:right="567" w:bottom="1134" w:left="1134" w:header="720" w:footer="720" w:gutter="0"/>
          <w:cols w:space="720"/>
          <w:noEndnote/>
          <w:titlePg/>
          <w:docGrid w:linePitch="272"/>
        </w:sectPr>
      </w:pPr>
    </w:p>
    <w:tbl>
      <w:tblPr>
        <w:tblW w:w="14786" w:type="dxa"/>
        <w:tblLook w:val="04A0" w:firstRow="1" w:lastRow="0" w:firstColumn="1" w:lastColumn="0" w:noHBand="0" w:noVBand="1"/>
      </w:tblPr>
      <w:tblGrid>
        <w:gridCol w:w="15242"/>
      </w:tblGrid>
      <w:tr w:rsidR="00D168C6" w:rsidRPr="00A27B57" w:rsidTr="001D6F9D">
        <w:tc>
          <w:tcPr>
            <w:tcW w:w="14786" w:type="dxa"/>
            <w:hideMark/>
          </w:tcPr>
          <w:tbl>
            <w:tblPr>
              <w:tblW w:w="15026" w:type="dxa"/>
              <w:tblLook w:val="04A0" w:firstRow="1" w:lastRow="0" w:firstColumn="1" w:lastColumn="0" w:noHBand="0" w:noVBand="1"/>
            </w:tblPr>
            <w:tblGrid>
              <w:gridCol w:w="9214"/>
              <w:gridCol w:w="5812"/>
            </w:tblGrid>
            <w:tr w:rsidR="00D168C6" w:rsidRPr="00A27B57" w:rsidTr="001D6F9D">
              <w:tc>
                <w:tcPr>
                  <w:tcW w:w="9214" w:type="dxa"/>
                </w:tcPr>
                <w:p w:rsidR="00D168C6" w:rsidRPr="00A27B57" w:rsidRDefault="00D168C6" w:rsidP="00D168C6">
                  <w:pPr>
                    <w:ind w:right="-31" w:firstLine="0"/>
                    <w:jc w:val="right"/>
                    <w:rPr>
                      <w:rFonts w:ascii="Times New Roman" w:hAnsi="Times New Roman"/>
                      <w:sz w:val="28"/>
                      <w:szCs w:val="28"/>
                    </w:rPr>
                  </w:pPr>
                </w:p>
              </w:tc>
              <w:tc>
                <w:tcPr>
                  <w:tcW w:w="5812" w:type="dxa"/>
                  <w:hideMark/>
                </w:tcPr>
                <w:p w:rsidR="00D168C6" w:rsidRPr="00832F51" w:rsidRDefault="00D168C6" w:rsidP="00D168C6">
                  <w:pPr>
                    <w:ind w:right="317" w:firstLine="0"/>
                    <w:contextualSpacing/>
                    <w:rPr>
                      <w:rFonts w:ascii="Times New Roman" w:hAnsi="Times New Roman"/>
                      <w:sz w:val="28"/>
                      <w:szCs w:val="28"/>
                    </w:rPr>
                  </w:pPr>
                  <w:r w:rsidRPr="00832F51">
                    <w:rPr>
                      <w:rFonts w:ascii="Times New Roman" w:hAnsi="Times New Roman"/>
                      <w:sz w:val="28"/>
                      <w:szCs w:val="28"/>
                    </w:rPr>
                    <w:t>Приложение</w:t>
                  </w:r>
                </w:p>
                <w:p w:rsidR="00D168C6" w:rsidRPr="00832F51" w:rsidRDefault="00D168C6" w:rsidP="00D168C6">
                  <w:pPr>
                    <w:ind w:right="317" w:firstLine="0"/>
                    <w:rPr>
                      <w:rFonts w:ascii="Times New Roman" w:hAnsi="Times New Roman"/>
                      <w:sz w:val="28"/>
                      <w:szCs w:val="28"/>
                    </w:rPr>
                  </w:pPr>
                  <w:r w:rsidRPr="00832F51">
                    <w:rPr>
                      <w:rFonts w:ascii="Times New Roman" w:hAnsi="Times New Roman"/>
                      <w:sz w:val="28"/>
                      <w:szCs w:val="28"/>
                    </w:rPr>
                    <w:t xml:space="preserve">к подпрограмме «Обеспечение жилыми </w:t>
                  </w:r>
                </w:p>
                <w:p w:rsidR="00D168C6" w:rsidRPr="00832F51" w:rsidRDefault="00D168C6" w:rsidP="00D168C6">
                  <w:pPr>
                    <w:ind w:right="318" w:firstLine="0"/>
                    <w:rPr>
                      <w:rFonts w:ascii="Times New Roman" w:hAnsi="Times New Roman"/>
                      <w:sz w:val="28"/>
                      <w:szCs w:val="28"/>
                    </w:rPr>
                  </w:pPr>
                  <w:r w:rsidRPr="00832F51">
                    <w:rPr>
                      <w:rFonts w:ascii="Times New Roman" w:hAnsi="Times New Roman"/>
                      <w:sz w:val="28"/>
                      <w:szCs w:val="28"/>
                    </w:rPr>
                    <w:t>помещениями детей-сирот и детей, оста</w:t>
                  </w:r>
                  <w:r w:rsidRPr="00832F51">
                    <w:rPr>
                      <w:rFonts w:ascii="Times New Roman" w:hAnsi="Times New Roman"/>
                      <w:sz w:val="28"/>
                      <w:szCs w:val="28"/>
                    </w:rPr>
                    <w:t>в</w:t>
                  </w:r>
                  <w:r w:rsidRPr="00832F51">
                    <w:rPr>
                      <w:rFonts w:ascii="Times New Roman" w:hAnsi="Times New Roman"/>
                      <w:sz w:val="28"/>
                      <w:szCs w:val="28"/>
                    </w:rPr>
                    <w:t xml:space="preserve">шихся без попечения родителей, лиц из числа детей-сирот и детей, оставшихся без попечения родителей, </w:t>
                  </w:r>
                </w:p>
                <w:p w:rsidR="00D168C6" w:rsidRDefault="00D168C6" w:rsidP="00D168C6">
                  <w:pPr>
                    <w:ind w:right="318" w:firstLine="0"/>
                    <w:rPr>
                      <w:rFonts w:ascii="Times New Roman" w:hAnsi="Times New Roman"/>
                      <w:sz w:val="28"/>
                      <w:szCs w:val="28"/>
                    </w:rPr>
                  </w:pPr>
                  <w:r w:rsidRPr="00832F51">
                    <w:rPr>
                      <w:rFonts w:ascii="Times New Roman" w:hAnsi="Times New Roman"/>
                      <w:sz w:val="28"/>
                      <w:szCs w:val="28"/>
                    </w:rPr>
                    <w:t xml:space="preserve">в Республике Татарстан </w:t>
                  </w:r>
                </w:p>
                <w:p w:rsidR="00D168C6" w:rsidRPr="00832F51" w:rsidRDefault="00D168C6" w:rsidP="00D168C6">
                  <w:pPr>
                    <w:ind w:right="317" w:firstLine="0"/>
                    <w:rPr>
                      <w:rFonts w:ascii="Times New Roman" w:hAnsi="Times New Roman"/>
                      <w:sz w:val="28"/>
                      <w:szCs w:val="28"/>
                    </w:rPr>
                  </w:pPr>
                  <w:r w:rsidRPr="00832F51">
                    <w:rPr>
                      <w:rFonts w:ascii="Times New Roman" w:hAnsi="Times New Roman"/>
                      <w:sz w:val="28"/>
                      <w:szCs w:val="28"/>
                    </w:rPr>
                    <w:t>на 2014 – 2019 годы»</w:t>
                  </w:r>
                </w:p>
                <w:p w:rsidR="00D168C6" w:rsidRPr="00832F51" w:rsidRDefault="00D168C6" w:rsidP="00D168C6">
                  <w:pPr>
                    <w:pStyle w:val="PlainText1"/>
                    <w:widowControl w:val="0"/>
                    <w:spacing w:line="240" w:lineRule="auto"/>
                    <w:ind w:firstLine="0"/>
                    <w:jc w:val="left"/>
                    <w:outlineLvl w:val="0"/>
                    <w:rPr>
                      <w:szCs w:val="28"/>
                    </w:rPr>
                  </w:pPr>
                  <w:r w:rsidRPr="00832F51">
                    <w:rPr>
                      <w:szCs w:val="28"/>
                    </w:rPr>
                    <w:t>(в редакции постановления Кабинета Мин</w:t>
                  </w:r>
                  <w:r w:rsidRPr="00832F51">
                    <w:rPr>
                      <w:szCs w:val="28"/>
                    </w:rPr>
                    <w:t>и</w:t>
                  </w:r>
                  <w:r w:rsidRPr="00832F51">
                    <w:rPr>
                      <w:szCs w:val="28"/>
                    </w:rPr>
                    <w:t xml:space="preserve">стров Республики Татарстан </w:t>
                  </w:r>
                </w:p>
                <w:p w:rsidR="00D168C6" w:rsidRPr="00832F51" w:rsidRDefault="00D168C6" w:rsidP="00D168C6">
                  <w:pPr>
                    <w:ind w:right="317" w:firstLine="0"/>
                    <w:rPr>
                      <w:rFonts w:ascii="Times New Roman" w:hAnsi="Times New Roman"/>
                      <w:sz w:val="28"/>
                      <w:szCs w:val="28"/>
                    </w:rPr>
                  </w:pPr>
                  <w:r>
                    <w:rPr>
                      <w:rFonts w:ascii="Times New Roman" w:hAnsi="Times New Roman"/>
                      <w:sz w:val="28"/>
                      <w:szCs w:val="28"/>
                    </w:rPr>
                    <w:t>от __________ 2017</w:t>
                  </w:r>
                  <w:r w:rsidRPr="00832F51">
                    <w:rPr>
                      <w:rFonts w:ascii="Times New Roman" w:hAnsi="Times New Roman"/>
                      <w:sz w:val="28"/>
                      <w:szCs w:val="28"/>
                    </w:rPr>
                    <w:t xml:space="preserve">   № _________ )</w:t>
                  </w:r>
                </w:p>
              </w:tc>
            </w:tr>
          </w:tbl>
          <w:p w:rsidR="00D168C6" w:rsidRPr="00A27B57" w:rsidRDefault="00D168C6" w:rsidP="00D168C6">
            <w:pPr>
              <w:ind w:right="-31" w:firstLine="0"/>
              <w:jc w:val="right"/>
              <w:rPr>
                <w:sz w:val="28"/>
                <w:szCs w:val="28"/>
              </w:rPr>
            </w:pPr>
          </w:p>
        </w:tc>
      </w:tr>
    </w:tbl>
    <w:p w:rsidR="00D168C6" w:rsidRPr="00A27B57" w:rsidRDefault="00D168C6" w:rsidP="00D168C6">
      <w:pPr>
        <w:ind w:firstLine="0"/>
        <w:outlineLvl w:val="1"/>
        <w:rPr>
          <w:rFonts w:ascii="Times New Roman" w:hAnsi="Times New Roman"/>
          <w:sz w:val="24"/>
          <w:szCs w:val="24"/>
        </w:rPr>
      </w:pPr>
    </w:p>
    <w:p w:rsidR="00D168C6" w:rsidRPr="00832F51" w:rsidRDefault="00D168C6" w:rsidP="00D168C6">
      <w:pPr>
        <w:pStyle w:val="afff7"/>
        <w:jc w:val="center"/>
        <w:rPr>
          <w:rFonts w:ascii="Times New Roman" w:hAnsi="Times New Roman"/>
          <w:bCs/>
          <w:sz w:val="28"/>
          <w:szCs w:val="28"/>
        </w:rPr>
      </w:pPr>
      <w:r w:rsidRPr="00832F51">
        <w:rPr>
          <w:rFonts w:ascii="Times New Roman" w:hAnsi="Times New Roman"/>
          <w:sz w:val="28"/>
          <w:szCs w:val="28"/>
        </w:rPr>
        <w:t>Цели, задачи, индикаторы оценки результатов подпрограммы «О</w:t>
      </w:r>
      <w:r w:rsidRPr="00832F51">
        <w:rPr>
          <w:rFonts w:ascii="Times New Roman" w:hAnsi="Times New Roman"/>
          <w:bCs/>
          <w:sz w:val="28"/>
          <w:szCs w:val="28"/>
        </w:rPr>
        <w:t>беспечение жилыми помещениями детей-сирот,</w:t>
      </w:r>
    </w:p>
    <w:p w:rsidR="00D168C6" w:rsidRPr="00832F51" w:rsidRDefault="00D168C6" w:rsidP="00D168C6">
      <w:pPr>
        <w:pStyle w:val="afff7"/>
        <w:jc w:val="center"/>
        <w:rPr>
          <w:rFonts w:ascii="Times New Roman" w:hAnsi="Times New Roman"/>
          <w:bCs/>
          <w:sz w:val="28"/>
          <w:szCs w:val="28"/>
        </w:rPr>
      </w:pPr>
      <w:r w:rsidRPr="00832F51">
        <w:rPr>
          <w:rFonts w:ascii="Times New Roman" w:hAnsi="Times New Roman"/>
          <w:bCs/>
          <w:sz w:val="28"/>
          <w:szCs w:val="28"/>
        </w:rPr>
        <w:t>детей, оставшихся без попечения родителей, лиц из числа детей-сирот и детей, оставшихся без</w:t>
      </w:r>
    </w:p>
    <w:p w:rsidR="00D168C6" w:rsidRPr="00832F51" w:rsidRDefault="00D168C6" w:rsidP="00D168C6">
      <w:pPr>
        <w:pStyle w:val="afff7"/>
        <w:jc w:val="center"/>
        <w:rPr>
          <w:rFonts w:ascii="Times New Roman" w:hAnsi="Times New Roman"/>
          <w:bCs/>
          <w:sz w:val="28"/>
          <w:szCs w:val="28"/>
        </w:rPr>
      </w:pPr>
      <w:r w:rsidRPr="00832F51">
        <w:rPr>
          <w:rFonts w:ascii="Times New Roman" w:hAnsi="Times New Roman"/>
          <w:bCs/>
          <w:sz w:val="28"/>
          <w:szCs w:val="28"/>
        </w:rPr>
        <w:t xml:space="preserve">попечения родителей, в Республике Татарстан на 2014 </w:t>
      </w:r>
      <w:r w:rsidRPr="00832F51">
        <w:rPr>
          <w:rFonts w:ascii="Times New Roman" w:hAnsi="Times New Roman"/>
          <w:sz w:val="28"/>
          <w:szCs w:val="28"/>
        </w:rPr>
        <w:t xml:space="preserve">– </w:t>
      </w:r>
      <w:r>
        <w:rPr>
          <w:rFonts w:ascii="Times New Roman" w:hAnsi="Times New Roman"/>
          <w:bCs/>
          <w:sz w:val="28"/>
          <w:szCs w:val="28"/>
        </w:rPr>
        <w:t>2019</w:t>
      </w:r>
      <w:r w:rsidRPr="00832F51">
        <w:rPr>
          <w:rFonts w:ascii="Times New Roman" w:hAnsi="Times New Roman"/>
          <w:bCs/>
          <w:sz w:val="28"/>
          <w:szCs w:val="28"/>
        </w:rPr>
        <w:t xml:space="preserve"> годы»</w:t>
      </w:r>
    </w:p>
    <w:p w:rsidR="00D168C6" w:rsidRPr="004E5055" w:rsidRDefault="00D168C6" w:rsidP="00D168C6">
      <w:pPr>
        <w:pStyle w:val="afff7"/>
        <w:jc w:val="center"/>
        <w:rPr>
          <w:rFonts w:ascii="Times New Roman" w:hAnsi="Times New Roman"/>
          <w:bCs/>
          <w:sz w:val="28"/>
          <w:szCs w:val="28"/>
        </w:rPr>
      </w:pPr>
      <w:r w:rsidRPr="00832F51">
        <w:rPr>
          <w:rFonts w:ascii="Times New Roman" w:hAnsi="Times New Roman"/>
          <w:bCs/>
          <w:sz w:val="28"/>
          <w:szCs w:val="28"/>
        </w:rPr>
        <w:t xml:space="preserve">и финансирование по мероприятиям </w:t>
      </w:r>
      <w:r w:rsidRPr="004E5055">
        <w:rPr>
          <w:rFonts w:ascii="Times New Roman" w:hAnsi="Times New Roman"/>
          <w:bCs/>
          <w:sz w:val="28"/>
          <w:szCs w:val="28"/>
        </w:rPr>
        <w:t>Подпрограммы</w:t>
      </w:r>
    </w:p>
    <w:p w:rsidR="00D168C6" w:rsidRPr="004E5055" w:rsidRDefault="00D168C6" w:rsidP="00D168C6">
      <w:pPr>
        <w:pStyle w:val="afff7"/>
        <w:jc w:val="center"/>
        <w:rPr>
          <w:rFonts w:ascii="Times New Roman" w:hAnsi="Times New Roman"/>
          <w:bCs/>
          <w:sz w:val="28"/>
          <w:szCs w:val="28"/>
        </w:rPr>
      </w:pPr>
    </w:p>
    <w:tbl>
      <w:tblPr>
        <w:tblW w:w="16016" w:type="dxa"/>
        <w:tblInd w:w="-634" w:type="dxa"/>
        <w:tblLayout w:type="fixed"/>
        <w:tblCellMar>
          <w:left w:w="75" w:type="dxa"/>
          <w:right w:w="75" w:type="dxa"/>
        </w:tblCellMar>
        <w:tblLook w:val="04A0" w:firstRow="1" w:lastRow="0" w:firstColumn="1" w:lastColumn="0" w:noHBand="0" w:noVBand="1"/>
      </w:tblPr>
      <w:tblGrid>
        <w:gridCol w:w="1844"/>
        <w:gridCol w:w="992"/>
        <w:gridCol w:w="851"/>
        <w:gridCol w:w="1842"/>
        <w:gridCol w:w="851"/>
        <w:gridCol w:w="850"/>
        <w:gridCol w:w="851"/>
        <w:gridCol w:w="850"/>
        <w:gridCol w:w="851"/>
        <w:gridCol w:w="708"/>
        <w:gridCol w:w="708"/>
        <w:gridCol w:w="708"/>
        <w:gridCol w:w="851"/>
        <w:gridCol w:w="709"/>
        <w:gridCol w:w="850"/>
        <w:gridCol w:w="850"/>
        <w:gridCol w:w="850"/>
      </w:tblGrid>
      <w:tr w:rsidR="00D168C6" w:rsidRPr="004E5055" w:rsidTr="001D6F9D">
        <w:trPr>
          <w:trHeight w:val="383"/>
        </w:trPr>
        <w:tc>
          <w:tcPr>
            <w:tcW w:w="1844" w:type="dxa"/>
            <w:vMerge w:val="restart"/>
            <w:tcBorders>
              <w:top w:val="single" w:sz="8" w:space="0" w:color="auto"/>
              <w:left w:val="single" w:sz="4" w:space="0" w:color="auto"/>
              <w:bottom w:val="nil"/>
              <w:right w:val="single" w:sz="4"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Наименование мер</w:t>
            </w:r>
            <w:r w:rsidRPr="004E5055">
              <w:rPr>
                <w:rFonts w:ascii="Times New Roman" w:hAnsi="Times New Roman"/>
                <w:sz w:val="18"/>
                <w:szCs w:val="18"/>
              </w:rPr>
              <w:t>о</w:t>
            </w:r>
            <w:r w:rsidRPr="004E5055">
              <w:rPr>
                <w:rFonts w:ascii="Times New Roman" w:hAnsi="Times New Roman"/>
                <w:sz w:val="18"/>
                <w:szCs w:val="18"/>
              </w:rPr>
              <w:t>приятий</w:t>
            </w:r>
          </w:p>
        </w:tc>
        <w:tc>
          <w:tcPr>
            <w:tcW w:w="992" w:type="dxa"/>
            <w:vMerge w:val="restart"/>
            <w:tcBorders>
              <w:top w:val="single" w:sz="8" w:space="0" w:color="auto"/>
              <w:left w:val="single" w:sz="4" w:space="0" w:color="auto"/>
              <w:bottom w:val="nil"/>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Исполн</w:t>
            </w:r>
            <w:r w:rsidRPr="004E5055">
              <w:rPr>
                <w:rFonts w:ascii="Times New Roman" w:hAnsi="Times New Roman"/>
                <w:sz w:val="18"/>
                <w:szCs w:val="18"/>
              </w:rPr>
              <w:t>и</w:t>
            </w:r>
            <w:r w:rsidRPr="004E5055">
              <w:rPr>
                <w:rFonts w:ascii="Times New Roman" w:hAnsi="Times New Roman"/>
                <w:sz w:val="18"/>
                <w:szCs w:val="18"/>
              </w:rPr>
              <w:t>тели</w:t>
            </w:r>
          </w:p>
        </w:tc>
        <w:tc>
          <w:tcPr>
            <w:tcW w:w="851" w:type="dxa"/>
            <w:vMerge w:val="restart"/>
            <w:tcBorders>
              <w:top w:val="single" w:sz="8" w:space="0" w:color="auto"/>
              <w:left w:val="single" w:sz="8" w:space="0" w:color="auto"/>
              <w:bottom w:val="nil"/>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Сроки выпо</w:t>
            </w:r>
            <w:r w:rsidRPr="004E5055">
              <w:rPr>
                <w:rFonts w:ascii="Times New Roman" w:hAnsi="Times New Roman"/>
                <w:sz w:val="18"/>
                <w:szCs w:val="18"/>
              </w:rPr>
              <w:t>л</w:t>
            </w:r>
            <w:r w:rsidRPr="004E5055">
              <w:rPr>
                <w:rFonts w:ascii="Times New Roman" w:hAnsi="Times New Roman"/>
                <w:sz w:val="18"/>
                <w:szCs w:val="18"/>
              </w:rPr>
              <w:t>нения</w:t>
            </w:r>
          </w:p>
        </w:tc>
        <w:tc>
          <w:tcPr>
            <w:tcW w:w="1842" w:type="dxa"/>
            <w:vMerge w:val="restart"/>
            <w:tcBorders>
              <w:top w:val="single" w:sz="8" w:space="0" w:color="auto"/>
              <w:left w:val="single" w:sz="8" w:space="0" w:color="auto"/>
              <w:bottom w:val="nil"/>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Индикаторы  оценки   конечных  результ</w:t>
            </w:r>
            <w:r w:rsidRPr="004E5055">
              <w:rPr>
                <w:rFonts w:ascii="Times New Roman" w:hAnsi="Times New Roman"/>
                <w:sz w:val="18"/>
                <w:szCs w:val="18"/>
              </w:rPr>
              <w:t>а</w:t>
            </w:r>
            <w:r w:rsidRPr="004E5055">
              <w:rPr>
                <w:rFonts w:ascii="Times New Roman" w:hAnsi="Times New Roman"/>
                <w:sz w:val="18"/>
                <w:szCs w:val="18"/>
              </w:rPr>
              <w:t>тов, единица   изм</w:t>
            </w:r>
            <w:r w:rsidRPr="004E5055">
              <w:rPr>
                <w:rFonts w:ascii="Times New Roman" w:hAnsi="Times New Roman"/>
                <w:sz w:val="18"/>
                <w:szCs w:val="18"/>
              </w:rPr>
              <w:t>е</w:t>
            </w:r>
            <w:r w:rsidRPr="004E5055">
              <w:rPr>
                <w:rFonts w:ascii="Times New Roman" w:hAnsi="Times New Roman"/>
                <w:sz w:val="18"/>
                <w:szCs w:val="18"/>
              </w:rPr>
              <w:t>рения</w:t>
            </w:r>
          </w:p>
        </w:tc>
        <w:tc>
          <w:tcPr>
            <w:tcW w:w="5669" w:type="dxa"/>
            <w:gridSpan w:val="7"/>
            <w:tcBorders>
              <w:top w:val="single" w:sz="8" w:space="0" w:color="auto"/>
              <w:left w:val="single" w:sz="8" w:space="0" w:color="auto"/>
              <w:bottom w:val="single" w:sz="4" w:space="0" w:color="auto"/>
              <w:right w:val="single" w:sz="4"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Значения индикаторов</w:t>
            </w:r>
          </w:p>
        </w:tc>
        <w:tc>
          <w:tcPr>
            <w:tcW w:w="4818" w:type="dxa"/>
            <w:gridSpan w:val="6"/>
            <w:tcBorders>
              <w:top w:val="single" w:sz="8" w:space="0" w:color="auto"/>
              <w:left w:val="single" w:sz="4" w:space="0" w:color="auto"/>
              <w:bottom w:val="single" w:sz="4" w:space="0" w:color="auto"/>
              <w:right w:val="single" w:sz="4"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Объемы финансирования с указанием источника финанс</w:t>
            </w:r>
            <w:r w:rsidRPr="004E5055">
              <w:rPr>
                <w:rFonts w:ascii="Times New Roman" w:hAnsi="Times New Roman"/>
                <w:sz w:val="18"/>
                <w:szCs w:val="18"/>
              </w:rPr>
              <w:t>и</w:t>
            </w:r>
            <w:r w:rsidRPr="004E5055">
              <w:rPr>
                <w:rFonts w:ascii="Times New Roman" w:hAnsi="Times New Roman"/>
                <w:sz w:val="18"/>
                <w:szCs w:val="18"/>
              </w:rPr>
              <w:t>рования, тыс.рублей</w:t>
            </w:r>
          </w:p>
        </w:tc>
      </w:tr>
      <w:tr w:rsidR="00D168C6" w:rsidRPr="004E5055" w:rsidTr="001D6F9D">
        <w:trPr>
          <w:trHeight w:val="576"/>
        </w:trPr>
        <w:tc>
          <w:tcPr>
            <w:tcW w:w="1844" w:type="dxa"/>
            <w:vMerge/>
            <w:tcBorders>
              <w:top w:val="single" w:sz="8" w:space="0" w:color="auto"/>
              <w:left w:val="single" w:sz="4" w:space="0" w:color="auto"/>
              <w:bottom w:val="nil"/>
              <w:right w:val="single" w:sz="4" w:space="0" w:color="auto"/>
            </w:tcBorders>
            <w:vAlign w:val="center"/>
            <w:hideMark/>
          </w:tcPr>
          <w:p w:rsidR="00D168C6" w:rsidRPr="004E5055" w:rsidRDefault="00D168C6" w:rsidP="00D168C6">
            <w:pPr>
              <w:ind w:firstLine="0"/>
              <w:rPr>
                <w:rFonts w:ascii="Times New Roman" w:hAnsi="Times New Roman"/>
                <w:sz w:val="18"/>
                <w:szCs w:val="18"/>
              </w:rPr>
            </w:pPr>
          </w:p>
        </w:tc>
        <w:tc>
          <w:tcPr>
            <w:tcW w:w="992" w:type="dxa"/>
            <w:vMerge/>
            <w:tcBorders>
              <w:top w:val="single" w:sz="8" w:space="0" w:color="auto"/>
              <w:left w:val="single" w:sz="4" w:space="0" w:color="auto"/>
              <w:bottom w:val="nil"/>
              <w:right w:val="single" w:sz="8" w:space="0" w:color="auto"/>
            </w:tcBorders>
            <w:vAlign w:val="center"/>
            <w:hideMark/>
          </w:tcPr>
          <w:p w:rsidR="00D168C6" w:rsidRPr="004E5055" w:rsidRDefault="00D168C6" w:rsidP="00D168C6">
            <w:pPr>
              <w:ind w:firstLine="0"/>
              <w:rPr>
                <w:rFonts w:ascii="Times New Roman" w:hAnsi="Times New Roman"/>
                <w:sz w:val="18"/>
                <w:szCs w:val="18"/>
              </w:rPr>
            </w:pPr>
          </w:p>
        </w:tc>
        <w:tc>
          <w:tcPr>
            <w:tcW w:w="851" w:type="dxa"/>
            <w:vMerge/>
            <w:tcBorders>
              <w:top w:val="single" w:sz="8" w:space="0" w:color="auto"/>
              <w:left w:val="single" w:sz="8" w:space="0" w:color="auto"/>
              <w:bottom w:val="nil"/>
              <w:right w:val="single" w:sz="8" w:space="0" w:color="auto"/>
            </w:tcBorders>
            <w:vAlign w:val="center"/>
            <w:hideMark/>
          </w:tcPr>
          <w:p w:rsidR="00D168C6" w:rsidRPr="004E5055" w:rsidRDefault="00D168C6" w:rsidP="00D168C6">
            <w:pPr>
              <w:ind w:firstLine="0"/>
              <w:rPr>
                <w:rFonts w:ascii="Times New Roman" w:hAnsi="Times New Roman"/>
                <w:sz w:val="18"/>
                <w:szCs w:val="18"/>
              </w:rPr>
            </w:pPr>
          </w:p>
        </w:tc>
        <w:tc>
          <w:tcPr>
            <w:tcW w:w="1842" w:type="dxa"/>
            <w:vMerge/>
            <w:tcBorders>
              <w:top w:val="single" w:sz="8" w:space="0" w:color="auto"/>
              <w:left w:val="single" w:sz="8" w:space="0" w:color="auto"/>
              <w:bottom w:val="nil"/>
              <w:right w:val="single" w:sz="8" w:space="0" w:color="auto"/>
            </w:tcBorders>
            <w:vAlign w:val="center"/>
            <w:hideMark/>
          </w:tcPr>
          <w:p w:rsidR="00D168C6" w:rsidRPr="004E5055" w:rsidRDefault="00D168C6" w:rsidP="00D168C6">
            <w:pPr>
              <w:ind w:firstLine="0"/>
              <w:rPr>
                <w:rFonts w:ascii="Times New Roman" w:hAnsi="Times New Roman"/>
                <w:sz w:val="18"/>
                <w:szCs w:val="18"/>
              </w:rPr>
            </w:pPr>
          </w:p>
        </w:tc>
        <w:tc>
          <w:tcPr>
            <w:tcW w:w="851" w:type="dxa"/>
            <w:tcBorders>
              <w:top w:val="single" w:sz="4" w:space="0" w:color="auto"/>
              <w:left w:val="single" w:sz="8" w:space="0" w:color="auto"/>
              <w:bottom w:val="nil"/>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2013</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(баз</w:t>
            </w:r>
            <w:r w:rsidRPr="004E5055">
              <w:rPr>
                <w:rFonts w:ascii="Times New Roman" w:hAnsi="Times New Roman"/>
                <w:sz w:val="18"/>
                <w:szCs w:val="18"/>
              </w:rPr>
              <w:t>о</w:t>
            </w:r>
            <w:r w:rsidRPr="004E5055">
              <w:rPr>
                <w:rFonts w:ascii="Times New Roman" w:hAnsi="Times New Roman"/>
                <w:sz w:val="18"/>
                <w:szCs w:val="18"/>
              </w:rPr>
              <w:t>вый)</w:t>
            </w:r>
          </w:p>
        </w:tc>
        <w:tc>
          <w:tcPr>
            <w:tcW w:w="850" w:type="dxa"/>
            <w:tcBorders>
              <w:top w:val="single" w:sz="4" w:space="0" w:color="auto"/>
              <w:left w:val="single" w:sz="8" w:space="0" w:color="auto"/>
              <w:bottom w:val="nil"/>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2014</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851" w:type="dxa"/>
            <w:tcBorders>
              <w:top w:val="single" w:sz="4" w:space="0" w:color="auto"/>
              <w:left w:val="single" w:sz="8" w:space="0" w:color="auto"/>
              <w:bottom w:val="nil"/>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2015</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850" w:type="dxa"/>
            <w:tcBorders>
              <w:top w:val="single" w:sz="4" w:space="0" w:color="auto"/>
              <w:left w:val="single" w:sz="8" w:space="0" w:color="auto"/>
              <w:bottom w:val="nil"/>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2016</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851" w:type="dxa"/>
            <w:tcBorders>
              <w:top w:val="single" w:sz="4" w:space="0" w:color="auto"/>
              <w:left w:val="single" w:sz="4" w:space="0" w:color="auto"/>
              <w:bottom w:val="nil"/>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2017</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708" w:type="dxa"/>
            <w:tcBorders>
              <w:top w:val="nil"/>
              <w:left w:val="single" w:sz="4" w:space="0" w:color="auto"/>
              <w:bottom w:val="nil"/>
              <w:right w:val="single" w:sz="4"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2018</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708" w:type="dxa"/>
            <w:tcBorders>
              <w:top w:val="nil"/>
              <w:left w:val="single" w:sz="4" w:space="0" w:color="auto"/>
              <w:bottom w:val="nil"/>
              <w:right w:val="single" w:sz="4"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2019</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708" w:type="dxa"/>
            <w:tcBorders>
              <w:top w:val="nil"/>
              <w:left w:val="single" w:sz="4" w:space="0" w:color="auto"/>
              <w:bottom w:val="nil"/>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2014</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851" w:type="dxa"/>
            <w:tcBorders>
              <w:top w:val="nil"/>
              <w:left w:val="single" w:sz="4" w:space="0" w:color="auto"/>
              <w:bottom w:val="nil"/>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2015</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709" w:type="dxa"/>
            <w:tcBorders>
              <w:top w:val="nil"/>
              <w:left w:val="single" w:sz="4" w:space="0" w:color="auto"/>
              <w:bottom w:val="nil"/>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2016</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850" w:type="dxa"/>
            <w:tcBorders>
              <w:top w:val="nil"/>
              <w:left w:val="single" w:sz="4" w:space="0" w:color="auto"/>
              <w:bottom w:val="nil"/>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2017</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850" w:type="dxa"/>
            <w:tcBorders>
              <w:top w:val="nil"/>
              <w:left w:val="single" w:sz="4" w:space="0" w:color="auto"/>
              <w:bottom w:val="nil"/>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2018</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c>
          <w:tcPr>
            <w:tcW w:w="850" w:type="dxa"/>
            <w:tcBorders>
              <w:top w:val="nil"/>
              <w:left w:val="single" w:sz="4" w:space="0" w:color="auto"/>
              <w:bottom w:val="nil"/>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2019</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год</w:t>
            </w:r>
          </w:p>
        </w:tc>
      </w:tr>
    </w:tbl>
    <w:p w:rsidR="00D168C6" w:rsidRPr="004E5055" w:rsidRDefault="00D168C6" w:rsidP="00D168C6">
      <w:pPr>
        <w:ind w:firstLine="0"/>
        <w:rPr>
          <w:sz w:val="2"/>
          <w:szCs w:val="2"/>
        </w:rPr>
      </w:pPr>
    </w:p>
    <w:tbl>
      <w:tblPr>
        <w:tblW w:w="16016" w:type="dxa"/>
        <w:tblInd w:w="-634" w:type="dxa"/>
        <w:tblLayout w:type="fixed"/>
        <w:tblCellMar>
          <w:left w:w="75" w:type="dxa"/>
          <w:right w:w="75" w:type="dxa"/>
        </w:tblCellMar>
        <w:tblLook w:val="04A0" w:firstRow="1" w:lastRow="0" w:firstColumn="1" w:lastColumn="0" w:noHBand="0" w:noVBand="1"/>
      </w:tblPr>
      <w:tblGrid>
        <w:gridCol w:w="1844"/>
        <w:gridCol w:w="992"/>
        <w:gridCol w:w="850"/>
        <w:gridCol w:w="1842"/>
        <w:gridCol w:w="851"/>
        <w:gridCol w:w="850"/>
        <w:gridCol w:w="851"/>
        <w:gridCol w:w="850"/>
        <w:gridCol w:w="851"/>
        <w:gridCol w:w="708"/>
        <w:gridCol w:w="708"/>
        <w:gridCol w:w="708"/>
        <w:gridCol w:w="851"/>
        <w:gridCol w:w="709"/>
        <w:gridCol w:w="850"/>
        <w:gridCol w:w="851"/>
        <w:gridCol w:w="850"/>
      </w:tblGrid>
      <w:tr w:rsidR="00D168C6" w:rsidRPr="004E5055" w:rsidTr="001D6F9D">
        <w:trPr>
          <w:trHeight w:val="233"/>
          <w:tblHeader/>
        </w:trPr>
        <w:tc>
          <w:tcPr>
            <w:tcW w:w="1844" w:type="dxa"/>
            <w:tcBorders>
              <w:top w:val="single" w:sz="4" w:space="0" w:color="auto"/>
              <w:left w:val="single" w:sz="4" w:space="0" w:color="auto"/>
              <w:bottom w:val="single" w:sz="4" w:space="0" w:color="auto"/>
              <w:right w:val="single" w:sz="4"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1</w:t>
            </w:r>
          </w:p>
        </w:tc>
        <w:tc>
          <w:tcPr>
            <w:tcW w:w="992" w:type="dxa"/>
            <w:tcBorders>
              <w:top w:val="single" w:sz="4" w:space="0" w:color="auto"/>
              <w:left w:val="single" w:sz="4" w:space="0" w:color="auto"/>
              <w:bottom w:val="single" w:sz="4" w:space="0" w:color="auto"/>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2</w:t>
            </w:r>
          </w:p>
        </w:tc>
        <w:tc>
          <w:tcPr>
            <w:tcW w:w="850"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3</w:t>
            </w:r>
          </w:p>
        </w:tc>
        <w:tc>
          <w:tcPr>
            <w:tcW w:w="1842"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4</w:t>
            </w:r>
          </w:p>
        </w:tc>
        <w:tc>
          <w:tcPr>
            <w:tcW w:w="851"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5</w:t>
            </w:r>
          </w:p>
        </w:tc>
        <w:tc>
          <w:tcPr>
            <w:tcW w:w="850"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6</w:t>
            </w:r>
          </w:p>
        </w:tc>
        <w:tc>
          <w:tcPr>
            <w:tcW w:w="851"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7</w:t>
            </w:r>
          </w:p>
        </w:tc>
        <w:tc>
          <w:tcPr>
            <w:tcW w:w="850"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9</w:t>
            </w:r>
          </w:p>
        </w:tc>
        <w:tc>
          <w:tcPr>
            <w:tcW w:w="708" w:type="dxa"/>
            <w:tcBorders>
              <w:top w:val="single" w:sz="4" w:space="0" w:color="auto"/>
              <w:left w:val="single" w:sz="4" w:space="0" w:color="auto"/>
              <w:bottom w:val="single" w:sz="4" w:space="0" w:color="auto"/>
              <w:right w:val="single" w:sz="4"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11</w:t>
            </w:r>
          </w:p>
        </w:tc>
        <w:tc>
          <w:tcPr>
            <w:tcW w:w="708"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12</w:t>
            </w:r>
          </w:p>
        </w:tc>
        <w:tc>
          <w:tcPr>
            <w:tcW w:w="851"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13</w:t>
            </w:r>
          </w:p>
        </w:tc>
        <w:tc>
          <w:tcPr>
            <w:tcW w:w="709"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14</w:t>
            </w:r>
          </w:p>
        </w:tc>
        <w:tc>
          <w:tcPr>
            <w:tcW w:w="850"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15</w:t>
            </w:r>
          </w:p>
        </w:tc>
        <w:tc>
          <w:tcPr>
            <w:tcW w:w="851"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r>
              <w:rPr>
                <w:rFonts w:ascii="Times New Roman" w:hAnsi="Times New Roman"/>
                <w:sz w:val="18"/>
                <w:szCs w:val="18"/>
              </w:rPr>
              <w:t>16</w:t>
            </w:r>
          </w:p>
        </w:tc>
        <w:tc>
          <w:tcPr>
            <w:tcW w:w="850"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r>
              <w:rPr>
                <w:rFonts w:ascii="Times New Roman" w:hAnsi="Times New Roman"/>
                <w:sz w:val="18"/>
                <w:szCs w:val="18"/>
              </w:rPr>
              <w:t>17</w:t>
            </w:r>
          </w:p>
        </w:tc>
      </w:tr>
      <w:tr w:rsidR="00D168C6" w:rsidRPr="004E5055" w:rsidTr="001D6F9D">
        <w:trPr>
          <w:trHeight w:val="121"/>
        </w:trPr>
        <w:tc>
          <w:tcPr>
            <w:tcW w:w="16016" w:type="dxa"/>
            <w:gridSpan w:val="17"/>
            <w:tcBorders>
              <w:top w:val="single" w:sz="4" w:space="0" w:color="auto"/>
              <w:left w:val="single" w:sz="4" w:space="0" w:color="auto"/>
              <w:bottom w:val="single" w:sz="4" w:space="0" w:color="auto"/>
              <w:right w:val="single" w:sz="8" w:space="0" w:color="auto"/>
            </w:tcBorders>
          </w:tcPr>
          <w:p w:rsidR="00D168C6" w:rsidRPr="004E5055" w:rsidRDefault="00D168C6" w:rsidP="00D168C6">
            <w:pPr>
              <w:ind w:firstLine="0"/>
              <w:jc w:val="center"/>
              <w:rPr>
                <w:rFonts w:ascii="Times New Roman" w:hAnsi="Times New Roman"/>
                <w:sz w:val="18"/>
                <w:szCs w:val="18"/>
              </w:rPr>
            </w:pPr>
            <w:r w:rsidRPr="004E5055">
              <w:rPr>
                <w:rFonts w:ascii="Times New Roman" w:hAnsi="Times New Roman"/>
                <w:sz w:val="18"/>
                <w:szCs w:val="18"/>
              </w:rPr>
              <w:t>Наименование цели: Выполнение государственных гарантий по обеспечению детей-сирот жилыми помещениями</w:t>
            </w:r>
          </w:p>
          <w:p w:rsidR="00D168C6" w:rsidRPr="004E5055" w:rsidRDefault="00D168C6" w:rsidP="00D168C6">
            <w:pPr>
              <w:ind w:firstLine="0"/>
              <w:jc w:val="center"/>
              <w:rPr>
                <w:rFonts w:ascii="Times New Roman" w:hAnsi="Times New Roman"/>
                <w:sz w:val="18"/>
                <w:szCs w:val="18"/>
              </w:rPr>
            </w:pPr>
          </w:p>
        </w:tc>
      </w:tr>
      <w:tr w:rsidR="00D168C6" w:rsidRPr="004E5055" w:rsidTr="001D6F9D">
        <w:trPr>
          <w:trHeight w:val="121"/>
        </w:trPr>
        <w:tc>
          <w:tcPr>
            <w:tcW w:w="16016" w:type="dxa"/>
            <w:gridSpan w:val="17"/>
            <w:tcBorders>
              <w:top w:val="single" w:sz="4" w:space="0" w:color="auto"/>
              <w:left w:val="single" w:sz="4" w:space="0" w:color="auto"/>
              <w:bottom w:val="single" w:sz="4" w:space="0" w:color="auto"/>
              <w:right w:val="single" w:sz="8" w:space="0" w:color="auto"/>
            </w:tcBorders>
          </w:tcPr>
          <w:p w:rsidR="00D168C6" w:rsidRPr="004E5055" w:rsidRDefault="00D168C6" w:rsidP="00D168C6">
            <w:pPr>
              <w:ind w:firstLine="0"/>
              <w:jc w:val="center"/>
              <w:rPr>
                <w:rFonts w:ascii="Times New Roman" w:hAnsi="Times New Roman"/>
                <w:sz w:val="18"/>
                <w:szCs w:val="18"/>
              </w:rPr>
            </w:pPr>
            <w:r w:rsidRPr="004E5055">
              <w:rPr>
                <w:rFonts w:ascii="Times New Roman" w:hAnsi="Times New Roman"/>
                <w:sz w:val="18"/>
                <w:szCs w:val="18"/>
              </w:rPr>
              <w:t xml:space="preserve">Наименование задачи: Учет детей-сирот и детей, оставшихся без попечения родителей, лиц из числа детей-сирот и  детей, оставшихся без попечения родителей, </w:t>
            </w:r>
          </w:p>
          <w:p w:rsidR="00D168C6" w:rsidRPr="004E5055" w:rsidRDefault="00D168C6" w:rsidP="00D168C6">
            <w:pPr>
              <w:ind w:firstLine="0"/>
              <w:jc w:val="center"/>
              <w:rPr>
                <w:rFonts w:ascii="Times New Roman" w:hAnsi="Times New Roman"/>
                <w:sz w:val="18"/>
                <w:szCs w:val="18"/>
              </w:rPr>
            </w:pPr>
            <w:r w:rsidRPr="004E5055">
              <w:rPr>
                <w:rFonts w:ascii="Times New Roman" w:hAnsi="Times New Roman"/>
                <w:sz w:val="18"/>
                <w:szCs w:val="18"/>
              </w:rPr>
              <w:t xml:space="preserve">которые подлежат обеспечению жилыми помещениями     </w:t>
            </w:r>
          </w:p>
        </w:tc>
      </w:tr>
      <w:tr w:rsidR="00D168C6" w:rsidRPr="004E5055" w:rsidTr="001D6F9D">
        <w:trPr>
          <w:trHeight w:val="325"/>
        </w:trPr>
        <w:tc>
          <w:tcPr>
            <w:tcW w:w="1844" w:type="dxa"/>
            <w:tcBorders>
              <w:top w:val="single" w:sz="4" w:space="0" w:color="auto"/>
              <w:left w:val="single" w:sz="4" w:space="0" w:color="auto"/>
              <w:bottom w:val="single" w:sz="4" w:space="0" w:color="auto"/>
              <w:right w:val="single" w:sz="4" w:space="0" w:color="auto"/>
            </w:tcBorders>
          </w:tcPr>
          <w:p w:rsidR="00D168C6" w:rsidRPr="007810BB" w:rsidRDefault="00D168C6" w:rsidP="00D168C6">
            <w:pPr>
              <w:pStyle w:val="afff7"/>
              <w:jc w:val="both"/>
              <w:rPr>
                <w:rFonts w:ascii="Times New Roman" w:hAnsi="Times New Roman"/>
                <w:sz w:val="18"/>
                <w:szCs w:val="18"/>
              </w:rPr>
            </w:pPr>
            <w:r w:rsidRPr="007810BB">
              <w:rPr>
                <w:rFonts w:ascii="Times New Roman" w:hAnsi="Times New Roman"/>
                <w:sz w:val="18"/>
                <w:szCs w:val="18"/>
              </w:rPr>
              <w:t>Формирование и ведение списка д</w:t>
            </w:r>
            <w:r w:rsidRPr="007810BB">
              <w:rPr>
                <w:rFonts w:ascii="Times New Roman" w:hAnsi="Times New Roman"/>
                <w:sz w:val="18"/>
                <w:szCs w:val="18"/>
              </w:rPr>
              <w:t>е</w:t>
            </w:r>
            <w:r w:rsidRPr="007810BB">
              <w:rPr>
                <w:rFonts w:ascii="Times New Roman" w:hAnsi="Times New Roman"/>
                <w:sz w:val="18"/>
                <w:szCs w:val="18"/>
              </w:rPr>
              <w:t>тей-сирот и детей, оставшихся без поп</w:t>
            </w:r>
            <w:r w:rsidRPr="007810BB">
              <w:rPr>
                <w:rFonts w:ascii="Times New Roman" w:hAnsi="Times New Roman"/>
                <w:sz w:val="18"/>
                <w:szCs w:val="18"/>
              </w:rPr>
              <w:t>е</w:t>
            </w:r>
            <w:r w:rsidRPr="007810BB">
              <w:rPr>
                <w:rFonts w:ascii="Times New Roman" w:hAnsi="Times New Roman"/>
                <w:sz w:val="18"/>
                <w:szCs w:val="18"/>
              </w:rPr>
              <w:t xml:space="preserve">чения     </w:t>
            </w:r>
            <w:r w:rsidRPr="007810BB">
              <w:rPr>
                <w:rFonts w:ascii="Times New Roman" w:hAnsi="Times New Roman"/>
                <w:sz w:val="18"/>
                <w:szCs w:val="18"/>
              </w:rPr>
              <w:br/>
              <w:t xml:space="preserve"> роди- телей, лиц из числа детей-сирот и </w:t>
            </w:r>
            <w:r w:rsidRPr="007810BB">
              <w:rPr>
                <w:rFonts w:ascii="Times New Roman" w:hAnsi="Times New Roman"/>
                <w:sz w:val="18"/>
                <w:szCs w:val="18"/>
              </w:rPr>
              <w:lastRenderedPageBreak/>
              <w:t>детей, оставшихся без попечения род</w:t>
            </w:r>
            <w:r w:rsidRPr="007810BB">
              <w:rPr>
                <w:rFonts w:ascii="Times New Roman" w:hAnsi="Times New Roman"/>
                <w:sz w:val="18"/>
                <w:szCs w:val="18"/>
              </w:rPr>
              <w:t>и</w:t>
            </w:r>
            <w:r w:rsidRPr="007810BB">
              <w:rPr>
                <w:rFonts w:ascii="Times New Roman" w:hAnsi="Times New Roman"/>
                <w:sz w:val="18"/>
                <w:szCs w:val="18"/>
              </w:rPr>
              <w:t>телей, которые по</w:t>
            </w:r>
            <w:r w:rsidRPr="007810BB">
              <w:rPr>
                <w:rFonts w:ascii="Times New Roman" w:hAnsi="Times New Roman"/>
                <w:sz w:val="18"/>
                <w:szCs w:val="18"/>
              </w:rPr>
              <w:t>д</w:t>
            </w:r>
            <w:r w:rsidRPr="007810BB">
              <w:rPr>
                <w:rFonts w:ascii="Times New Roman" w:hAnsi="Times New Roman"/>
                <w:sz w:val="18"/>
                <w:szCs w:val="18"/>
              </w:rPr>
              <w:t>лежат обеспечению жилыми помещени</w:t>
            </w:r>
            <w:r w:rsidRPr="007810BB">
              <w:rPr>
                <w:rFonts w:ascii="Times New Roman" w:hAnsi="Times New Roman"/>
                <w:sz w:val="18"/>
                <w:szCs w:val="18"/>
              </w:rPr>
              <w:t>я</w:t>
            </w:r>
            <w:r w:rsidRPr="007810BB">
              <w:rPr>
                <w:rFonts w:ascii="Times New Roman" w:hAnsi="Times New Roman"/>
                <w:sz w:val="18"/>
                <w:szCs w:val="18"/>
              </w:rPr>
              <w:t>ми</w:t>
            </w:r>
          </w:p>
        </w:tc>
        <w:tc>
          <w:tcPr>
            <w:tcW w:w="992" w:type="dxa"/>
            <w:tcBorders>
              <w:top w:val="single" w:sz="4" w:space="0" w:color="auto"/>
              <w:left w:val="single" w:sz="4" w:space="0" w:color="auto"/>
              <w:bottom w:val="single" w:sz="4" w:space="0" w:color="auto"/>
              <w:right w:val="single" w:sz="8" w:space="0" w:color="auto"/>
            </w:tcBorders>
            <w:hideMark/>
          </w:tcPr>
          <w:p w:rsidR="00D168C6" w:rsidRDefault="00D168C6" w:rsidP="00D168C6">
            <w:pPr>
              <w:ind w:right="-75" w:firstLine="0"/>
              <w:rPr>
                <w:rFonts w:ascii="Times New Roman" w:hAnsi="Times New Roman"/>
                <w:sz w:val="18"/>
                <w:szCs w:val="18"/>
              </w:rPr>
            </w:pPr>
            <w:r w:rsidRPr="007810BB">
              <w:rPr>
                <w:rFonts w:ascii="Times New Roman" w:hAnsi="Times New Roman"/>
                <w:sz w:val="18"/>
                <w:szCs w:val="18"/>
              </w:rPr>
              <w:lastRenderedPageBreak/>
              <w:t>М</w:t>
            </w:r>
            <w:r>
              <w:rPr>
                <w:rFonts w:ascii="Times New Roman" w:hAnsi="Times New Roman"/>
                <w:sz w:val="18"/>
                <w:szCs w:val="18"/>
              </w:rPr>
              <w:t>ОиН РТ</w:t>
            </w:r>
            <w:r w:rsidRPr="007810BB">
              <w:rPr>
                <w:rStyle w:val="afff4"/>
                <w:rFonts w:ascii="Times New Roman" w:hAnsi="Times New Roman"/>
                <w:sz w:val="18"/>
                <w:szCs w:val="18"/>
              </w:rPr>
              <w:footnoteReference w:id="1"/>
            </w:r>
            <w:r w:rsidRPr="007810BB">
              <w:rPr>
                <w:rFonts w:ascii="Times New Roman" w:hAnsi="Times New Roman"/>
                <w:sz w:val="18"/>
                <w:szCs w:val="18"/>
              </w:rPr>
              <w:t xml:space="preserve">, </w:t>
            </w:r>
          </w:p>
          <w:p w:rsidR="00D168C6" w:rsidRPr="007810BB" w:rsidRDefault="00D168C6" w:rsidP="00D168C6">
            <w:pPr>
              <w:ind w:firstLine="0"/>
              <w:rPr>
                <w:rFonts w:ascii="Times New Roman" w:hAnsi="Times New Roman"/>
                <w:sz w:val="18"/>
                <w:szCs w:val="18"/>
              </w:rPr>
            </w:pPr>
            <w:r w:rsidRPr="007810BB">
              <w:rPr>
                <w:rFonts w:ascii="Times New Roman" w:hAnsi="Times New Roman"/>
                <w:sz w:val="18"/>
                <w:szCs w:val="18"/>
              </w:rPr>
              <w:t>ОМС (по соглас</w:t>
            </w:r>
            <w:r w:rsidRPr="007810BB">
              <w:rPr>
                <w:rFonts w:ascii="Times New Roman" w:hAnsi="Times New Roman"/>
                <w:sz w:val="18"/>
                <w:szCs w:val="18"/>
              </w:rPr>
              <w:t>о</w:t>
            </w:r>
            <w:r w:rsidRPr="007810BB">
              <w:rPr>
                <w:rFonts w:ascii="Times New Roman" w:hAnsi="Times New Roman"/>
                <w:sz w:val="18"/>
                <w:szCs w:val="18"/>
              </w:rPr>
              <w:t>ванию)</w:t>
            </w:r>
          </w:p>
        </w:tc>
        <w:tc>
          <w:tcPr>
            <w:tcW w:w="850"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ind w:firstLine="0"/>
              <w:rPr>
                <w:rFonts w:ascii="Times New Roman" w:hAnsi="Times New Roman"/>
                <w:bCs/>
                <w:sz w:val="18"/>
                <w:szCs w:val="18"/>
              </w:rPr>
            </w:pPr>
            <w:r w:rsidRPr="007810BB">
              <w:rPr>
                <w:rFonts w:ascii="Times New Roman" w:hAnsi="Times New Roman"/>
                <w:bCs/>
                <w:sz w:val="18"/>
                <w:szCs w:val="18"/>
              </w:rPr>
              <w:t>2014</w:t>
            </w:r>
            <w:r>
              <w:rPr>
                <w:rFonts w:ascii="Times New Roman" w:hAnsi="Times New Roman"/>
                <w:bCs/>
                <w:sz w:val="18"/>
                <w:szCs w:val="18"/>
              </w:rPr>
              <w:t xml:space="preserve"> </w:t>
            </w:r>
            <w:r w:rsidRPr="007810BB">
              <w:rPr>
                <w:rFonts w:ascii="Times New Roman" w:hAnsi="Times New Roman"/>
                <w:bCs/>
                <w:sz w:val="18"/>
                <w:szCs w:val="18"/>
              </w:rPr>
              <w:t>-2019 гг.</w:t>
            </w:r>
          </w:p>
        </w:tc>
        <w:tc>
          <w:tcPr>
            <w:tcW w:w="1842"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ind w:firstLine="0"/>
              <w:rPr>
                <w:rFonts w:ascii="Times New Roman" w:hAnsi="Times New Roman"/>
                <w:sz w:val="18"/>
                <w:szCs w:val="18"/>
              </w:rPr>
            </w:pPr>
            <w:r w:rsidRPr="007810BB">
              <w:rPr>
                <w:rFonts w:ascii="Times New Roman" w:hAnsi="Times New Roman"/>
                <w:sz w:val="18"/>
                <w:szCs w:val="18"/>
              </w:rPr>
              <w:t>Количество детей-сирот и детей, оста</w:t>
            </w:r>
            <w:r w:rsidRPr="007810BB">
              <w:rPr>
                <w:rFonts w:ascii="Times New Roman" w:hAnsi="Times New Roman"/>
                <w:sz w:val="18"/>
                <w:szCs w:val="18"/>
              </w:rPr>
              <w:t>в</w:t>
            </w:r>
            <w:r w:rsidRPr="007810BB">
              <w:rPr>
                <w:rFonts w:ascii="Times New Roman" w:hAnsi="Times New Roman"/>
                <w:sz w:val="18"/>
                <w:szCs w:val="18"/>
              </w:rPr>
              <w:t>шихся без попечения родителей, а также лиц из числа детей-сирот и детей, оста</w:t>
            </w:r>
            <w:r w:rsidRPr="007810BB">
              <w:rPr>
                <w:rFonts w:ascii="Times New Roman" w:hAnsi="Times New Roman"/>
                <w:sz w:val="18"/>
                <w:szCs w:val="18"/>
              </w:rPr>
              <w:t>в</w:t>
            </w:r>
            <w:r w:rsidRPr="007810BB">
              <w:rPr>
                <w:rFonts w:ascii="Times New Roman" w:hAnsi="Times New Roman"/>
                <w:sz w:val="18"/>
                <w:szCs w:val="18"/>
              </w:rPr>
              <w:t xml:space="preserve">шихся без попечения </w:t>
            </w:r>
            <w:r w:rsidRPr="007810BB">
              <w:rPr>
                <w:rFonts w:ascii="Times New Roman" w:hAnsi="Times New Roman"/>
                <w:sz w:val="18"/>
                <w:szCs w:val="18"/>
              </w:rPr>
              <w:lastRenderedPageBreak/>
              <w:t>родителей, подлеж</w:t>
            </w:r>
            <w:r w:rsidRPr="007810BB">
              <w:rPr>
                <w:rFonts w:ascii="Times New Roman" w:hAnsi="Times New Roman"/>
                <w:sz w:val="18"/>
                <w:szCs w:val="18"/>
              </w:rPr>
              <w:t>а</w:t>
            </w:r>
            <w:r w:rsidRPr="007810BB">
              <w:rPr>
                <w:rFonts w:ascii="Times New Roman" w:hAnsi="Times New Roman"/>
                <w:sz w:val="18"/>
                <w:szCs w:val="18"/>
              </w:rPr>
              <w:t>щих обеспечению жилыми помещени</w:t>
            </w:r>
            <w:r w:rsidRPr="007810BB">
              <w:rPr>
                <w:rFonts w:ascii="Times New Roman" w:hAnsi="Times New Roman"/>
                <w:sz w:val="18"/>
                <w:szCs w:val="18"/>
              </w:rPr>
              <w:t>я</w:t>
            </w:r>
            <w:r w:rsidRPr="007810BB">
              <w:rPr>
                <w:rFonts w:ascii="Times New Roman" w:hAnsi="Times New Roman"/>
                <w:sz w:val="18"/>
                <w:szCs w:val="18"/>
              </w:rPr>
              <w:t xml:space="preserve">ми, человек </w:t>
            </w:r>
          </w:p>
        </w:tc>
        <w:tc>
          <w:tcPr>
            <w:tcW w:w="851"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lastRenderedPageBreak/>
              <w:t>1761</w:t>
            </w:r>
          </w:p>
        </w:tc>
        <w:tc>
          <w:tcPr>
            <w:tcW w:w="850"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1502</w:t>
            </w:r>
          </w:p>
        </w:tc>
        <w:tc>
          <w:tcPr>
            <w:tcW w:w="851"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1400</w:t>
            </w:r>
          </w:p>
        </w:tc>
        <w:tc>
          <w:tcPr>
            <w:tcW w:w="850"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1300</w:t>
            </w:r>
          </w:p>
        </w:tc>
        <w:tc>
          <w:tcPr>
            <w:tcW w:w="851" w:type="dxa"/>
            <w:tcBorders>
              <w:top w:val="single" w:sz="4" w:space="0" w:color="auto"/>
              <w:left w:val="single" w:sz="4" w:space="0" w:color="auto"/>
              <w:bottom w:val="single" w:sz="4" w:space="0" w:color="auto"/>
              <w:right w:val="single" w:sz="8" w:space="0" w:color="auto"/>
            </w:tcBorders>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1200</w:t>
            </w:r>
          </w:p>
        </w:tc>
        <w:tc>
          <w:tcPr>
            <w:tcW w:w="708" w:type="dxa"/>
            <w:tcBorders>
              <w:top w:val="single" w:sz="4" w:space="0" w:color="auto"/>
              <w:left w:val="single" w:sz="4" w:space="0" w:color="auto"/>
              <w:bottom w:val="single" w:sz="4" w:space="0" w:color="auto"/>
              <w:right w:val="single" w:sz="4" w:space="0" w:color="auto"/>
            </w:tcBorders>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1200</w:t>
            </w:r>
          </w:p>
        </w:tc>
        <w:tc>
          <w:tcPr>
            <w:tcW w:w="708" w:type="dxa"/>
            <w:tcBorders>
              <w:top w:val="single" w:sz="4" w:space="0" w:color="auto"/>
              <w:left w:val="single" w:sz="4" w:space="0" w:color="auto"/>
              <w:bottom w:val="single" w:sz="4" w:space="0" w:color="auto"/>
              <w:right w:val="single" w:sz="4" w:space="0" w:color="auto"/>
            </w:tcBorders>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1100</w:t>
            </w:r>
          </w:p>
        </w:tc>
        <w:tc>
          <w:tcPr>
            <w:tcW w:w="708" w:type="dxa"/>
            <w:tcBorders>
              <w:top w:val="single" w:sz="4" w:space="0" w:color="auto"/>
              <w:left w:val="single" w:sz="4" w:space="0" w:color="auto"/>
              <w:bottom w:val="single" w:sz="4" w:space="0" w:color="auto"/>
              <w:right w:val="single" w:sz="8" w:space="0" w:color="auto"/>
            </w:tcBorders>
          </w:tcPr>
          <w:p w:rsidR="00D168C6" w:rsidRPr="007810BB" w:rsidRDefault="00D168C6" w:rsidP="00D168C6">
            <w:pPr>
              <w:ind w:firstLine="0"/>
              <w:jc w:val="center"/>
              <w:rPr>
                <w:rFonts w:ascii="Times New Roman" w:hAnsi="Times New Roman"/>
                <w:sz w:val="18"/>
                <w:szCs w:val="18"/>
              </w:rPr>
            </w:pPr>
            <w:r w:rsidRPr="007810BB">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8" w:space="0" w:color="auto"/>
            </w:tcBorders>
          </w:tcPr>
          <w:p w:rsidR="00D168C6" w:rsidRPr="007810BB" w:rsidRDefault="00D168C6" w:rsidP="00D168C6">
            <w:pPr>
              <w:ind w:firstLine="0"/>
              <w:jc w:val="center"/>
              <w:rPr>
                <w:rFonts w:ascii="Times New Roman" w:hAnsi="Times New Roman"/>
                <w:sz w:val="18"/>
                <w:szCs w:val="18"/>
              </w:rPr>
            </w:pPr>
            <w:r w:rsidRPr="007810BB">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8" w:space="0" w:color="auto"/>
            </w:tcBorders>
          </w:tcPr>
          <w:p w:rsidR="00D168C6" w:rsidRPr="007810BB" w:rsidRDefault="00D168C6" w:rsidP="00D168C6">
            <w:pPr>
              <w:ind w:firstLine="0"/>
              <w:jc w:val="center"/>
              <w:rPr>
                <w:rFonts w:ascii="Times New Roman" w:hAnsi="Times New Roman"/>
                <w:sz w:val="18"/>
                <w:szCs w:val="18"/>
              </w:rPr>
            </w:pPr>
            <w:r w:rsidRPr="007810BB">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8" w:space="0" w:color="auto"/>
            </w:tcBorders>
          </w:tcPr>
          <w:p w:rsidR="00D168C6" w:rsidRPr="007810BB" w:rsidRDefault="00D168C6" w:rsidP="00D168C6">
            <w:pPr>
              <w:ind w:firstLine="0"/>
              <w:jc w:val="center"/>
              <w:rPr>
                <w:rFonts w:ascii="Times New Roman" w:hAnsi="Times New Roman"/>
                <w:sz w:val="18"/>
                <w:szCs w:val="18"/>
              </w:rPr>
            </w:pPr>
            <w:r w:rsidRPr="007810BB">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8" w:space="0" w:color="auto"/>
            </w:tcBorders>
          </w:tcPr>
          <w:p w:rsidR="00D168C6" w:rsidRPr="007810BB" w:rsidRDefault="00D168C6" w:rsidP="00D168C6">
            <w:pPr>
              <w:ind w:firstLine="0"/>
              <w:jc w:val="center"/>
              <w:rPr>
                <w:rFonts w:ascii="Times New Roman" w:hAnsi="Times New Roman"/>
                <w:sz w:val="18"/>
                <w:szCs w:val="18"/>
              </w:rPr>
            </w:pPr>
            <w:r w:rsidRPr="007810BB">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ind w:firstLine="0"/>
              <w:jc w:val="center"/>
              <w:rPr>
                <w:rFonts w:ascii="Times New Roman" w:hAnsi="Times New Roman"/>
                <w:sz w:val="18"/>
                <w:szCs w:val="18"/>
              </w:rPr>
            </w:pPr>
            <w:r w:rsidRPr="007810BB">
              <w:rPr>
                <w:rFonts w:ascii="Times New Roman" w:hAnsi="Times New Roman"/>
                <w:sz w:val="18"/>
                <w:szCs w:val="18"/>
              </w:rPr>
              <w:t>-</w:t>
            </w:r>
          </w:p>
        </w:tc>
      </w:tr>
      <w:tr w:rsidR="00D168C6" w:rsidRPr="004E5055" w:rsidTr="001D6F9D">
        <w:trPr>
          <w:trHeight w:val="246"/>
        </w:trPr>
        <w:tc>
          <w:tcPr>
            <w:tcW w:w="14315" w:type="dxa"/>
            <w:gridSpan w:val="15"/>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lastRenderedPageBreak/>
              <w:t xml:space="preserve">Наименование задачи: Формирование специализированного жилищного фонда Республики Татарстан для детей-сирот и   детей, оставшихся без попечения родителей, </w:t>
            </w:r>
          </w:p>
          <w:p w:rsidR="00D168C6" w:rsidRPr="004E5055" w:rsidRDefault="00D168C6" w:rsidP="00D168C6">
            <w:pPr>
              <w:pStyle w:val="afff7"/>
              <w:jc w:val="center"/>
              <w:rPr>
                <w:rFonts w:ascii="Times New Roman" w:hAnsi="Times New Roman"/>
                <w:sz w:val="18"/>
                <w:szCs w:val="18"/>
              </w:rPr>
            </w:pPr>
            <w:r w:rsidRPr="004E5055">
              <w:rPr>
                <w:rFonts w:ascii="Times New Roman" w:hAnsi="Times New Roman"/>
                <w:sz w:val="18"/>
                <w:szCs w:val="18"/>
              </w:rPr>
              <w:t>лиц из числа детей-сирот и детей, оставшихся без  попечения родителей</w:t>
            </w:r>
          </w:p>
        </w:tc>
        <w:tc>
          <w:tcPr>
            <w:tcW w:w="851"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p>
        </w:tc>
      </w:tr>
      <w:tr w:rsidR="00D168C6" w:rsidRPr="004E5055" w:rsidTr="001D6F9D">
        <w:trPr>
          <w:trHeight w:val="1751"/>
        </w:trPr>
        <w:tc>
          <w:tcPr>
            <w:tcW w:w="1844" w:type="dxa"/>
            <w:tcBorders>
              <w:top w:val="single" w:sz="4" w:space="0" w:color="auto"/>
              <w:left w:val="single" w:sz="4" w:space="0" w:color="auto"/>
              <w:bottom w:val="single" w:sz="4" w:space="0" w:color="auto"/>
              <w:right w:val="single" w:sz="4" w:space="0" w:color="auto"/>
            </w:tcBorders>
            <w:hideMark/>
          </w:tcPr>
          <w:p w:rsidR="00D168C6" w:rsidRPr="004E5055" w:rsidRDefault="00D168C6" w:rsidP="00D168C6">
            <w:pPr>
              <w:pStyle w:val="afff7"/>
              <w:jc w:val="both"/>
              <w:rPr>
                <w:rFonts w:ascii="Times New Roman" w:hAnsi="Times New Roman"/>
                <w:sz w:val="18"/>
                <w:szCs w:val="18"/>
              </w:rPr>
            </w:pPr>
            <w:r w:rsidRPr="004E5055">
              <w:rPr>
                <w:rFonts w:ascii="Times New Roman" w:hAnsi="Times New Roman"/>
                <w:sz w:val="18"/>
                <w:szCs w:val="18"/>
              </w:rPr>
              <w:t>Строительство жилья для детей-сирот на территории Респу</w:t>
            </w:r>
            <w:r w:rsidRPr="004E5055">
              <w:rPr>
                <w:rFonts w:ascii="Times New Roman" w:hAnsi="Times New Roman"/>
                <w:sz w:val="18"/>
                <w:szCs w:val="18"/>
              </w:rPr>
              <w:t>б</w:t>
            </w:r>
            <w:r w:rsidRPr="004E5055">
              <w:rPr>
                <w:rFonts w:ascii="Times New Roman" w:hAnsi="Times New Roman"/>
                <w:sz w:val="18"/>
                <w:szCs w:val="18"/>
              </w:rPr>
              <w:t xml:space="preserve">лики Татарстан         </w:t>
            </w:r>
          </w:p>
        </w:tc>
        <w:tc>
          <w:tcPr>
            <w:tcW w:w="992" w:type="dxa"/>
            <w:tcBorders>
              <w:top w:val="single" w:sz="4" w:space="0" w:color="auto"/>
              <w:left w:val="single" w:sz="4" w:space="0" w:color="auto"/>
              <w:bottom w:val="single" w:sz="4" w:space="0" w:color="auto"/>
              <w:right w:val="single" w:sz="8" w:space="0" w:color="auto"/>
            </w:tcBorders>
            <w:hideMark/>
          </w:tcPr>
          <w:p w:rsidR="00D168C6" w:rsidRPr="004E5055" w:rsidRDefault="00D168C6" w:rsidP="00D168C6">
            <w:pPr>
              <w:ind w:firstLine="0"/>
              <w:rPr>
                <w:rFonts w:ascii="Times New Roman" w:hAnsi="Times New Roman"/>
                <w:sz w:val="18"/>
                <w:szCs w:val="18"/>
              </w:rPr>
            </w:pPr>
            <w:r>
              <w:rPr>
                <w:rFonts w:ascii="Times New Roman" w:hAnsi="Times New Roman"/>
                <w:sz w:val="18"/>
                <w:szCs w:val="18"/>
              </w:rPr>
              <w:t>МЗИО РТ</w:t>
            </w:r>
            <w:r w:rsidRPr="004E5055">
              <w:rPr>
                <w:rFonts w:ascii="Times New Roman" w:hAnsi="Times New Roman"/>
                <w:sz w:val="18"/>
                <w:szCs w:val="18"/>
              </w:rPr>
              <w:t>, ГЖФ (по соглас</w:t>
            </w:r>
            <w:r w:rsidRPr="004E5055">
              <w:rPr>
                <w:rFonts w:ascii="Times New Roman" w:hAnsi="Times New Roman"/>
                <w:sz w:val="18"/>
                <w:szCs w:val="18"/>
              </w:rPr>
              <w:t>о</w:t>
            </w:r>
            <w:r w:rsidRPr="004E5055">
              <w:rPr>
                <w:rFonts w:ascii="Times New Roman" w:hAnsi="Times New Roman"/>
                <w:sz w:val="18"/>
                <w:szCs w:val="18"/>
              </w:rPr>
              <w:t>ванию)</w:t>
            </w:r>
          </w:p>
        </w:tc>
        <w:tc>
          <w:tcPr>
            <w:tcW w:w="850" w:type="dxa"/>
            <w:tcBorders>
              <w:top w:val="single" w:sz="4" w:space="0" w:color="auto"/>
              <w:left w:val="single" w:sz="8" w:space="0" w:color="auto"/>
              <w:bottom w:val="single" w:sz="4" w:space="0" w:color="auto"/>
              <w:right w:val="single" w:sz="8" w:space="0" w:color="auto"/>
            </w:tcBorders>
            <w:hideMark/>
          </w:tcPr>
          <w:p w:rsidR="00D168C6" w:rsidRPr="00614806" w:rsidRDefault="00D168C6" w:rsidP="00D168C6">
            <w:pPr>
              <w:ind w:right="-75" w:firstLine="0"/>
              <w:rPr>
                <w:rFonts w:ascii="Times New Roman" w:hAnsi="Times New Roman"/>
                <w:bCs/>
                <w:sz w:val="18"/>
                <w:szCs w:val="18"/>
              </w:rPr>
            </w:pPr>
            <w:r w:rsidRPr="004E5055">
              <w:rPr>
                <w:rFonts w:ascii="Times New Roman" w:hAnsi="Times New Roman"/>
                <w:bCs/>
                <w:sz w:val="18"/>
                <w:szCs w:val="18"/>
              </w:rPr>
              <w:t>2014</w:t>
            </w:r>
            <w:r>
              <w:rPr>
                <w:rFonts w:ascii="Times New Roman" w:hAnsi="Times New Roman"/>
                <w:bCs/>
                <w:sz w:val="18"/>
                <w:szCs w:val="18"/>
              </w:rPr>
              <w:t xml:space="preserve"> </w:t>
            </w:r>
            <w:r w:rsidRPr="004E5055">
              <w:rPr>
                <w:rFonts w:ascii="Times New Roman" w:hAnsi="Times New Roman"/>
                <w:bCs/>
                <w:sz w:val="18"/>
                <w:szCs w:val="18"/>
              </w:rPr>
              <w:t>-2019</w:t>
            </w:r>
            <w:r>
              <w:rPr>
                <w:rFonts w:ascii="Times New Roman" w:hAnsi="Times New Roman"/>
                <w:bCs/>
                <w:sz w:val="18"/>
                <w:szCs w:val="18"/>
              </w:rPr>
              <w:t xml:space="preserve"> </w:t>
            </w:r>
            <w:r w:rsidRPr="004E5055">
              <w:rPr>
                <w:rFonts w:ascii="Times New Roman" w:hAnsi="Times New Roman"/>
                <w:bCs/>
                <w:sz w:val="18"/>
                <w:szCs w:val="18"/>
              </w:rPr>
              <w:t>гг.</w:t>
            </w:r>
          </w:p>
        </w:tc>
        <w:tc>
          <w:tcPr>
            <w:tcW w:w="1842"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ind w:firstLine="0"/>
              <w:rPr>
                <w:rFonts w:ascii="Times New Roman" w:hAnsi="Times New Roman"/>
                <w:sz w:val="18"/>
                <w:szCs w:val="18"/>
              </w:rPr>
            </w:pPr>
            <w:r w:rsidRPr="004E5055">
              <w:rPr>
                <w:rFonts w:ascii="Times New Roman" w:hAnsi="Times New Roman"/>
                <w:sz w:val="18"/>
                <w:szCs w:val="18"/>
              </w:rPr>
              <w:t>Количество квартир, предоставленных детям-сиротам  и детям, оставшимся без попечения род</w:t>
            </w:r>
            <w:r w:rsidRPr="004E5055">
              <w:rPr>
                <w:rFonts w:ascii="Times New Roman" w:hAnsi="Times New Roman"/>
                <w:sz w:val="18"/>
                <w:szCs w:val="18"/>
              </w:rPr>
              <w:t>и</w:t>
            </w:r>
            <w:r w:rsidRPr="004E5055">
              <w:rPr>
                <w:rFonts w:ascii="Times New Roman" w:hAnsi="Times New Roman"/>
                <w:sz w:val="18"/>
                <w:szCs w:val="18"/>
              </w:rPr>
              <w:t>телей, а также лицам из числа детей-сирот и детей, оставшихся без попечения род</w:t>
            </w:r>
            <w:r w:rsidRPr="004E5055">
              <w:rPr>
                <w:rFonts w:ascii="Times New Roman" w:hAnsi="Times New Roman"/>
                <w:sz w:val="18"/>
                <w:szCs w:val="18"/>
              </w:rPr>
              <w:t>и</w:t>
            </w:r>
            <w:r w:rsidRPr="004E5055">
              <w:rPr>
                <w:rFonts w:ascii="Times New Roman" w:hAnsi="Times New Roman"/>
                <w:sz w:val="18"/>
                <w:szCs w:val="18"/>
              </w:rPr>
              <w:t>телей, единиц</w:t>
            </w:r>
          </w:p>
        </w:tc>
        <w:tc>
          <w:tcPr>
            <w:tcW w:w="851"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spacing w:before="40"/>
              <w:ind w:firstLine="0"/>
              <w:jc w:val="center"/>
              <w:rPr>
                <w:rFonts w:ascii="Times New Roman" w:hAnsi="Times New Roman"/>
                <w:sz w:val="18"/>
                <w:szCs w:val="18"/>
              </w:rPr>
            </w:pPr>
            <w:r w:rsidRPr="004E5055">
              <w:rPr>
                <w:rFonts w:ascii="Times New Roman" w:hAnsi="Times New Roman"/>
                <w:sz w:val="18"/>
                <w:szCs w:val="18"/>
              </w:rPr>
              <w:t>265</w:t>
            </w:r>
          </w:p>
        </w:tc>
        <w:tc>
          <w:tcPr>
            <w:tcW w:w="850"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spacing w:before="40"/>
              <w:ind w:firstLine="0"/>
              <w:jc w:val="center"/>
              <w:rPr>
                <w:rFonts w:ascii="Times New Roman" w:hAnsi="Times New Roman"/>
                <w:sz w:val="18"/>
                <w:szCs w:val="18"/>
              </w:rPr>
            </w:pPr>
            <w:r w:rsidRPr="004E5055">
              <w:rPr>
                <w:rFonts w:ascii="Times New Roman" w:hAnsi="Times New Roman"/>
                <w:sz w:val="18"/>
                <w:szCs w:val="18"/>
              </w:rPr>
              <w:t>309</w:t>
            </w:r>
          </w:p>
        </w:tc>
        <w:tc>
          <w:tcPr>
            <w:tcW w:w="851"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spacing w:before="40"/>
              <w:ind w:firstLine="0"/>
              <w:jc w:val="center"/>
              <w:rPr>
                <w:rFonts w:ascii="Times New Roman" w:hAnsi="Times New Roman"/>
                <w:sz w:val="18"/>
                <w:szCs w:val="18"/>
              </w:rPr>
            </w:pPr>
            <w:r w:rsidRPr="004E5055">
              <w:rPr>
                <w:rFonts w:ascii="Times New Roman" w:hAnsi="Times New Roman"/>
                <w:sz w:val="18"/>
                <w:szCs w:val="18"/>
              </w:rPr>
              <w:t>331</w:t>
            </w:r>
          </w:p>
        </w:tc>
        <w:tc>
          <w:tcPr>
            <w:tcW w:w="850" w:type="dxa"/>
            <w:tcBorders>
              <w:top w:val="single" w:sz="4" w:space="0" w:color="auto"/>
              <w:left w:val="single" w:sz="8" w:space="0" w:color="auto"/>
              <w:bottom w:val="single" w:sz="4" w:space="0" w:color="auto"/>
              <w:right w:val="single" w:sz="8" w:space="0" w:color="auto"/>
            </w:tcBorders>
            <w:hideMark/>
          </w:tcPr>
          <w:p w:rsidR="00D168C6" w:rsidRPr="004E5055" w:rsidRDefault="00D168C6" w:rsidP="00D168C6">
            <w:pPr>
              <w:spacing w:before="40"/>
              <w:ind w:firstLine="0"/>
              <w:jc w:val="center"/>
              <w:rPr>
                <w:rFonts w:ascii="Times New Roman" w:hAnsi="Times New Roman"/>
                <w:sz w:val="18"/>
                <w:szCs w:val="18"/>
              </w:rPr>
            </w:pPr>
            <w:r w:rsidRPr="004E5055">
              <w:rPr>
                <w:rFonts w:ascii="Times New Roman" w:hAnsi="Times New Roman"/>
                <w:sz w:val="18"/>
                <w:szCs w:val="18"/>
              </w:rPr>
              <w:t>311</w:t>
            </w:r>
          </w:p>
        </w:tc>
        <w:tc>
          <w:tcPr>
            <w:tcW w:w="851" w:type="dxa"/>
            <w:tcBorders>
              <w:top w:val="single" w:sz="4" w:space="0" w:color="auto"/>
              <w:left w:val="single" w:sz="4" w:space="0" w:color="auto"/>
              <w:bottom w:val="single" w:sz="4" w:space="0" w:color="auto"/>
              <w:right w:val="single" w:sz="4" w:space="0" w:color="auto"/>
            </w:tcBorders>
          </w:tcPr>
          <w:p w:rsidR="00D168C6" w:rsidRPr="00DC631C" w:rsidRDefault="00D168C6" w:rsidP="00D168C6">
            <w:pPr>
              <w:spacing w:before="40"/>
              <w:ind w:firstLine="0"/>
              <w:jc w:val="center"/>
              <w:rPr>
                <w:rFonts w:ascii="Times New Roman" w:hAnsi="Times New Roman"/>
                <w:sz w:val="18"/>
                <w:szCs w:val="18"/>
              </w:rPr>
            </w:pPr>
            <w:r w:rsidRPr="00DC631C">
              <w:rPr>
                <w:rFonts w:ascii="Times New Roman" w:hAnsi="Times New Roman"/>
                <w:sz w:val="18"/>
                <w:szCs w:val="18"/>
              </w:rPr>
              <w:t>305</w:t>
            </w:r>
          </w:p>
        </w:tc>
        <w:tc>
          <w:tcPr>
            <w:tcW w:w="708" w:type="dxa"/>
            <w:tcBorders>
              <w:top w:val="single" w:sz="4" w:space="0" w:color="auto"/>
              <w:left w:val="single" w:sz="4" w:space="0" w:color="auto"/>
              <w:bottom w:val="single" w:sz="4" w:space="0" w:color="auto"/>
              <w:right w:val="single" w:sz="4" w:space="0" w:color="auto"/>
            </w:tcBorders>
          </w:tcPr>
          <w:p w:rsidR="00D168C6" w:rsidRPr="00DC631C" w:rsidRDefault="00D168C6" w:rsidP="00D168C6">
            <w:pPr>
              <w:spacing w:before="40"/>
              <w:ind w:firstLine="0"/>
              <w:jc w:val="center"/>
              <w:rPr>
                <w:rFonts w:ascii="Times New Roman" w:hAnsi="Times New Roman"/>
                <w:sz w:val="18"/>
                <w:szCs w:val="18"/>
              </w:rPr>
            </w:pPr>
            <w:r w:rsidRPr="00DC631C">
              <w:rPr>
                <w:rFonts w:ascii="Times New Roman" w:hAnsi="Times New Roman"/>
                <w:sz w:val="18"/>
                <w:szCs w:val="18"/>
              </w:rPr>
              <w:t>317</w:t>
            </w:r>
          </w:p>
        </w:tc>
        <w:tc>
          <w:tcPr>
            <w:tcW w:w="708" w:type="dxa"/>
            <w:tcBorders>
              <w:top w:val="single" w:sz="4" w:space="0" w:color="auto"/>
              <w:left w:val="single" w:sz="4" w:space="0" w:color="auto"/>
              <w:bottom w:val="single" w:sz="4" w:space="0" w:color="auto"/>
              <w:right w:val="single" w:sz="4" w:space="0" w:color="auto"/>
            </w:tcBorders>
          </w:tcPr>
          <w:p w:rsidR="00D168C6" w:rsidRPr="00DC631C" w:rsidRDefault="00D168C6" w:rsidP="00D168C6">
            <w:pPr>
              <w:spacing w:before="40"/>
              <w:ind w:firstLine="0"/>
              <w:jc w:val="center"/>
              <w:rPr>
                <w:rFonts w:ascii="Times New Roman" w:hAnsi="Times New Roman"/>
                <w:sz w:val="18"/>
                <w:szCs w:val="18"/>
              </w:rPr>
            </w:pPr>
            <w:r w:rsidRPr="00DC631C">
              <w:rPr>
                <w:rFonts w:ascii="Times New Roman" w:hAnsi="Times New Roman"/>
                <w:sz w:val="18"/>
                <w:szCs w:val="18"/>
              </w:rPr>
              <w:t>328</w:t>
            </w:r>
          </w:p>
        </w:tc>
        <w:tc>
          <w:tcPr>
            <w:tcW w:w="708" w:type="dxa"/>
            <w:tcBorders>
              <w:top w:val="single" w:sz="4" w:space="0" w:color="auto"/>
              <w:left w:val="single" w:sz="4" w:space="0" w:color="auto"/>
              <w:bottom w:val="single" w:sz="4" w:space="0" w:color="auto"/>
              <w:right w:val="single" w:sz="8" w:space="0" w:color="auto"/>
            </w:tcBorders>
          </w:tcPr>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233728,2</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БРТ</w:t>
            </w:r>
          </w:p>
          <w:p w:rsidR="00D168C6" w:rsidRPr="00DC631C" w:rsidRDefault="00D168C6" w:rsidP="00D168C6">
            <w:pPr>
              <w:spacing w:before="40"/>
              <w:ind w:firstLine="0"/>
              <w:jc w:val="center"/>
              <w:rPr>
                <w:rFonts w:ascii="Times New Roman" w:hAnsi="Times New Roman"/>
                <w:sz w:val="16"/>
                <w:szCs w:val="16"/>
              </w:rPr>
            </w:pP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83406,4</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ФБ</w:t>
            </w:r>
          </w:p>
        </w:tc>
        <w:tc>
          <w:tcPr>
            <w:tcW w:w="851" w:type="dxa"/>
            <w:tcBorders>
              <w:top w:val="single" w:sz="4" w:space="0" w:color="auto"/>
              <w:left w:val="single" w:sz="4" w:space="0" w:color="auto"/>
              <w:bottom w:val="single" w:sz="4" w:space="0" w:color="auto"/>
              <w:right w:val="single" w:sz="8" w:space="0" w:color="auto"/>
            </w:tcBorders>
          </w:tcPr>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269811,0</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БРТ</w:t>
            </w:r>
          </w:p>
          <w:p w:rsidR="00D168C6" w:rsidRPr="00DC631C" w:rsidRDefault="00D168C6" w:rsidP="00D168C6">
            <w:pPr>
              <w:spacing w:before="40"/>
              <w:ind w:firstLine="0"/>
              <w:jc w:val="center"/>
              <w:rPr>
                <w:rFonts w:ascii="Times New Roman" w:hAnsi="Times New Roman"/>
                <w:sz w:val="16"/>
                <w:szCs w:val="16"/>
              </w:rPr>
            </w:pP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86610,4</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ФБ</w:t>
            </w:r>
          </w:p>
        </w:tc>
        <w:tc>
          <w:tcPr>
            <w:tcW w:w="709" w:type="dxa"/>
            <w:tcBorders>
              <w:top w:val="single" w:sz="4" w:space="0" w:color="auto"/>
              <w:left w:val="single" w:sz="4" w:space="0" w:color="auto"/>
              <w:bottom w:val="single" w:sz="4" w:space="0" w:color="auto"/>
              <w:right w:val="single" w:sz="8" w:space="0" w:color="auto"/>
            </w:tcBorders>
          </w:tcPr>
          <w:p w:rsidR="00D168C6" w:rsidRPr="00DC631C" w:rsidRDefault="00D168C6" w:rsidP="00D168C6">
            <w:pPr>
              <w:spacing w:before="40"/>
              <w:ind w:left="-74" w:firstLine="0"/>
              <w:jc w:val="center"/>
              <w:rPr>
                <w:rFonts w:ascii="Times New Roman" w:hAnsi="Times New Roman"/>
                <w:sz w:val="16"/>
                <w:szCs w:val="16"/>
              </w:rPr>
            </w:pPr>
            <w:r w:rsidRPr="00DC631C">
              <w:rPr>
                <w:rFonts w:ascii="Times New Roman" w:hAnsi="Times New Roman"/>
                <w:sz w:val="16"/>
                <w:szCs w:val="16"/>
              </w:rPr>
              <w:t>288697,8</w:t>
            </w:r>
          </w:p>
          <w:p w:rsidR="00D168C6" w:rsidRPr="00DC631C" w:rsidRDefault="00D168C6" w:rsidP="00D168C6">
            <w:pPr>
              <w:spacing w:before="40"/>
              <w:ind w:left="-74" w:firstLine="0"/>
              <w:jc w:val="center"/>
              <w:rPr>
                <w:rFonts w:ascii="Times New Roman" w:hAnsi="Times New Roman"/>
                <w:sz w:val="16"/>
                <w:szCs w:val="16"/>
              </w:rPr>
            </w:pPr>
            <w:r w:rsidRPr="00DC631C">
              <w:rPr>
                <w:rFonts w:ascii="Times New Roman" w:hAnsi="Times New Roman"/>
                <w:sz w:val="16"/>
                <w:szCs w:val="16"/>
              </w:rPr>
              <w:t>БРТ</w:t>
            </w:r>
          </w:p>
          <w:p w:rsidR="00D168C6" w:rsidRPr="00DC631C" w:rsidRDefault="00D168C6" w:rsidP="00D168C6">
            <w:pPr>
              <w:spacing w:before="40"/>
              <w:ind w:left="-74" w:firstLine="0"/>
              <w:jc w:val="center"/>
              <w:rPr>
                <w:rFonts w:ascii="Times New Roman" w:hAnsi="Times New Roman"/>
                <w:sz w:val="16"/>
                <w:szCs w:val="16"/>
              </w:rPr>
            </w:pPr>
          </w:p>
          <w:p w:rsidR="00D168C6" w:rsidRPr="00DC631C" w:rsidRDefault="00D168C6" w:rsidP="00D168C6">
            <w:pPr>
              <w:spacing w:before="40"/>
              <w:ind w:left="-74" w:firstLine="0"/>
              <w:jc w:val="center"/>
              <w:rPr>
                <w:rFonts w:ascii="Times New Roman" w:hAnsi="Times New Roman"/>
                <w:sz w:val="16"/>
                <w:szCs w:val="16"/>
              </w:rPr>
            </w:pPr>
            <w:r w:rsidRPr="00DC631C">
              <w:rPr>
                <w:rFonts w:ascii="Times New Roman" w:hAnsi="Times New Roman"/>
                <w:sz w:val="16"/>
                <w:szCs w:val="16"/>
              </w:rPr>
              <w:t>50485,0</w:t>
            </w:r>
          </w:p>
          <w:p w:rsidR="00D168C6" w:rsidRPr="00DC631C" w:rsidRDefault="00D168C6" w:rsidP="00D168C6">
            <w:pPr>
              <w:spacing w:before="40"/>
              <w:ind w:left="-74" w:firstLine="0"/>
              <w:jc w:val="center"/>
              <w:rPr>
                <w:rFonts w:ascii="Times New Roman" w:hAnsi="Times New Roman"/>
                <w:sz w:val="16"/>
                <w:szCs w:val="16"/>
              </w:rPr>
            </w:pPr>
            <w:r w:rsidRPr="00DC631C">
              <w:rPr>
                <w:rFonts w:ascii="Times New Roman" w:hAnsi="Times New Roman"/>
                <w:sz w:val="16"/>
                <w:szCs w:val="16"/>
              </w:rPr>
              <w:t>ФБ</w:t>
            </w:r>
          </w:p>
        </w:tc>
        <w:tc>
          <w:tcPr>
            <w:tcW w:w="850" w:type="dxa"/>
            <w:tcBorders>
              <w:top w:val="single" w:sz="4" w:space="0" w:color="auto"/>
              <w:left w:val="single" w:sz="4" w:space="0" w:color="auto"/>
              <w:bottom w:val="single" w:sz="4" w:space="0" w:color="auto"/>
              <w:right w:val="single" w:sz="8" w:space="0" w:color="auto"/>
            </w:tcBorders>
          </w:tcPr>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302844,0</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БРТ</w:t>
            </w:r>
          </w:p>
          <w:p w:rsidR="00D168C6" w:rsidRPr="00DC631C" w:rsidRDefault="00D168C6" w:rsidP="00D168C6">
            <w:pPr>
              <w:spacing w:before="40"/>
              <w:ind w:firstLine="0"/>
              <w:jc w:val="center"/>
              <w:rPr>
                <w:rFonts w:ascii="Times New Roman" w:hAnsi="Times New Roman"/>
                <w:sz w:val="16"/>
                <w:szCs w:val="16"/>
              </w:rPr>
            </w:pP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43880,6</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ФБ</w:t>
            </w:r>
          </w:p>
        </w:tc>
        <w:tc>
          <w:tcPr>
            <w:tcW w:w="851" w:type="dxa"/>
            <w:tcBorders>
              <w:top w:val="single" w:sz="4" w:space="0" w:color="auto"/>
              <w:left w:val="single" w:sz="4" w:space="0" w:color="auto"/>
              <w:bottom w:val="single" w:sz="4" w:space="0" w:color="auto"/>
              <w:right w:val="single" w:sz="8" w:space="0" w:color="auto"/>
            </w:tcBorders>
          </w:tcPr>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316472,0</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БРТ</w:t>
            </w:r>
          </w:p>
          <w:p w:rsidR="00D168C6" w:rsidRPr="00DC631C" w:rsidRDefault="00D168C6" w:rsidP="00D168C6">
            <w:pPr>
              <w:spacing w:before="40"/>
              <w:ind w:firstLine="0"/>
              <w:jc w:val="center"/>
              <w:rPr>
                <w:rFonts w:ascii="Times New Roman" w:hAnsi="Times New Roman"/>
                <w:sz w:val="16"/>
                <w:szCs w:val="16"/>
              </w:rPr>
            </w:pP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43880,6</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ФБ</w:t>
            </w:r>
          </w:p>
        </w:tc>
        <w:tc>
          <w:tcPr>
            <w:tcW w:w="850" w:type="dxa"/>
            <w:tcBorders>
              <w:top w:val="single" w:sz="4" w:space="0" w:color="auto"/>
              <w:left w:val="single" w:sz="4" w:space="0" w:color="auto"/>
              <w:bottom w:val="single" w:sz="4" w:space="0" w:color="auto"/>
              <w:right w:val="single" w:sz="8" w:space="0" w:color="auto"/>
            </w:tcBorders>
          </w:tcPr>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329130,9</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БРТ</w:t>
            </w:r>
          </w:p>
          <w:p w:rsidR="00D168C6" w:rsidRPr="00DC631C" w:rsidRDefault="00D168C6" w:rsidP="00D168C6">
            <w:pPr>
              <w:spacing w:before="40"/>
              <w:ind w:firstLine="0"/>
              <w:jc w:val="center"/>
              <w:rPr>
                <w:rFonts w:ascii="Times New Roman" w:hAnsi="Times New Roman"/>
                <w:sz w:val="16"/>
                <w:szCs w:val="16"/>
              </w:rPr>
            </w:pP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43880,6</w:t>
            </w:r>
          </w:p>
          <w:p w:rsidR="00D168C6" w:rsidRPr="00DC631C" w:rsidRDefault="00D168C6" w:rsidP="00D168C6">
            <w:pPr>
              <w:spacing w:before="40"/>
              <w:ind w:firstLine="0"/>
              <w:jc w:val="center"/>
              <w:rPr>
                <w:rFonts w:ascii="Times New Roman" w:hAnsi="Times New Roman"/>
                <w:sz w:val="16"/>
                <w:szCs w:val="16"/>
              </w:rPr>
            </w:pPr>
            <w:r w:rsidRPr="00DC631C">
              <w:rPr>
                <w:rFonts w:ascii="Times New Roman" w:hAnsi="Times New Roman"/>
                <w:sz w:val="16"/>
                <w:szCs w:val="16"/>
              </w:rPr>
              <w:t>ФБ</w:t>
            </w:r>
          </w:p>
        </w:tc>
      </w:tr>
      <w:tr w:rsidR="00D168C6" w:rsidRPr="004E5055" w:rsidTr="001D6F9D">
        <w:tc>
          <w:tcPr>
            <w:tcW w:w="16016" w:type="dxa"/>
            <w:gridSpan w:val="17"/>
            <w:tcBorders>
              <w:top w:val="nil"/>
              <w:left w:val="single" w:sz="4" w:space="0" w:color="auto"/>
              <w:bottom w:val="single" w:sz="4" w:space="0" w:color="auto"/>
              <w:right w:val="single" w:sz="8" w:space="0" w:color="auto"/>
            </w:tcBorders>
          </w:tcPr>
          <w:p w:rsidR="00D168C6" w:rsidRPr="004E5055" w:rsidRDefault="00D168C6" w:rsidP="00D168C6">
            <w:pPr>
              <w:ind w:firstLine="0"/>
              <w:jc w:val="center"/>
              <w:rPr>
                <w:rFonts w:ascii="Times New Roman" w:hAnsi="Times New Roman"/>
                <w:sz w:val="18"/>
                <w:szCs w:val="18"/>
              </w:rPr>
            </w:pPr>
            <w:r w:rsidRPr="004E5055">
              <w:rPr>
                <w:rFonts w:ascii="Times New Roman" w:hAnsi="Times New Roman"/>
                <w:sz w:val="18"/>
                <w:szCs w:val="18"/>
              </w:rPr>
              <w:t xml:space="preserve">Наименование задачи: Предоставление жилых помещений специализированного жилищного фонда Республики Татарстан детям-сиротам и детям, оставшимся без попечения родителей, </w:t>
            </w:r>
          </w:p>
          <w:p w:rsidR="00D168C6" w:rsidRPr="004E5055" w:rsidRDefault="00D168C6" w:rsidP="00D168C6">
            <w:pPr>
              <w:ind w:firstLine="0"/>
              <w:jc w:val="center"/>
              <w:rPr>
                <w:rFonts w:ascii="Times New Roman" w:hAnsi="Times New Roman"/>
                <w:sz w:val="18"/>
                <w:szCs w:val="18"/>
              </w:rPr>
            </w:pPr>
            <w:r w:rsidRPr="004E5055">
              <w:rPr>
                <w:rFonts w:ascii="Times New Roman" w:hAnsi="Times New Roman"/>
                <w:sz w:val="18"/>
                <w:szCs w:val="18"/>
              </w:rPr>
              <w:t>лицам из числа детей-сирот и детей, оставшихся без попечения родителей</w:t>
            </w:r>
          </w:p>
        </w:tc>
      </w:tr>
      <w:tr w:rsidR="00D168C6" w:rsidRPr="004E5055" w:rsidTr="001D6F9D">
        <w:trPr>
          <w:trHeight w:val="2160"/>
        </w:trPr>
        <w:tc>
          <w:tcPr>
            <w:tcW w:w="1844" w:type="dxa"/>
            <w:tcBorders>
              <w:top w:val="single" w:sz="4" w:space="0" w:color="auto"/>
              <w:left w:val="single" w:sz="4" w:space="0" w:color="auto"/>
              <w:bottom w:val="single" w:sz="4" w:space="0" w:color="auto"/>
              <w:right w:val="single" w:sz="4" w:space="0" w:color="auto"/>
            </w:tcBorders>
            <w:hideMark/>
          </w:tcPr>
          <w:p w:rsidR="00D168C6" w:rsidRPr="007810BB" w:rsidRDefault="00D168C6" w:rsidP="00D168C6">
            <w:pPr>
              <w:pStyle w:val="afff7"/>
              <w:jc w:val="both"/>
              <w:rPr>
                <w:rFonts w:ascii="Times New Roman" w:hAnsi="Times New Roman"/>
                <w:sz w:val="18"/>
                <w:szCs w:val="18"/>
              </w:rPr>
            </w:pPr>
            <w:r w:rsidRPr="007810BB">
              <w:rPr>
                <w:rFonts w:ascii="Times New Roman" w:hAnsi="Times New Roman"/>
                <w:sz w:val="18"/>
                <w:szCs w:val="18"/>
              </w:rPr>
              <w:t>Заключение догов</w:t>
            </w:r>
            <w:r w:rsidRPr="007810BB">
              <w:rPr>
                <w:rFonts w:ascii="Times New Roman" w:hAnsi="Times New Roman"/>
                <w:sz w:val="18"/>
                <w:szCs w:val="18"/>
              </w:rPr>
              <w:t>о</w:t>
            </w:r>
            <w:r w:rsidRPr="007810BB">
              <w:rPr>
                <w:rFonts w:ascii="Times New Roman" w:hAnsi="Times New Roman"/>
                <w:sz w:val="18"/>
                <w:szCs w:val="18"/>
              </w:rPr>
              <w:t>ров найма специал</w:t>
            </w:r>
            <w:r w:rsidRPr="007810BB">
              <w:rPr>
                <w:rFonts w:ascii="Times New Roman" w:hAnsi="Times New Roman"/>
                <w:sz w:val="18"/>
                <w:szCs w:val="18"/>
              </w:rPr>
              <w:t>и</w:t>
            </w:r>
            <w:r w:rsidRPr="007810BB">
              <w:rPr>
                <w:rFonts w:ascii="Times New Roman" w:hAnsi="Times New Roman"/>
                <w:sz w:val="18"/>
                <w:szCs w:val="18"/>
              </w:rPr>
              <w:t>зированных жилых помещений с детьми-сиротами и  детьми, оставшимися без попечения родителей, лицами из числа д</w:t>
            </w:r>
            <w:r w:rsidRPr="007810BB">
              <w:rPr>
                <w:rFonts w:ascii="Times New Roman" w:hAnsi="Times New Roman"/>
                <w:sz w:val="18"/>
                <w:szCs w:val="18"/>
              </w:rPr>
              <w:t>е</w:t>
            </w:r>
            <w:r w:rsidRPr="007810BB">
              <w:rPr>
                <w:rFonts w:ascii="Times New Roman" w:hAnsi="Times New Roman"/>
                <w:sz w:val="18"/>
                <w:szCs w:val="18"/>
              </w:rPr>
              <w:t>тей-сирот и детей, оставшихся без поп</w:t>
            </w:r>
            <w:r w:rsidRPr="007810BB">
              <w:rPr>
                <w:rFonts w:ascii="Times New Roman" w:hAnsi="Times New Roman"/>
                <w:sz w:val="18"/>
                <w:szCs w:val="18"/>
              </w:rPr>
              <w:t>е</w:t>
            </w:r>
            <w:r w:rsidRPr="007810BB">
              <w:rPr>
                <w:rFonts w:ascii="Times New Roman" w:hAnsi="Times New Roman"/>
                <w:sz w:val="18"/>
                <w:szCs w:val="18"/>
              </w:rPr>
              <w:t>чения родителей.</w:t>
            </w:r>
          </w:p>
          <w:p w:rsidR="00D168C6" w:rsidRPr="007810BB" w:rsidRDefault="00D168C6" w:rsidP="00D168C6">
            <w:pPr>
              <w:pStyle w:val="afff7"/>
              <w:jc w:val="both"/>
              <w:rPr>
                <w:rFonts w:ascii="Times New Roman" w:hAnsi="Times New Roman"/>
                <w:sz w:val="18"/>
                <w:szCs w:val="18"/>
              </w:rPr>
            </w:pPr>
            <w:r w:rsidRPr="007810BB">
              <w:rPr>
                <w:rFonts w:ascii="Times New Roman" w:hAnsi="Times New Roman"/>
                <w:sz w:val="18"/>
                <w:szCs w:val="18"/>
              </w:rPr>
              <w:t>Обеспечение сохра</w:t>
            </w:r>
            <w:r w:rsidRPr="007810BB">
              <w:rPr>
                <w:rFonts w:ascii="Times New Roman" w:hAnsi="Times New Roman"/>
                <w:sz w:val="18"/>
                <w:szCs w:val="18"/>
              </w:rPr>
              <w:t>н</w:t>
            </w:r>
            <w:r w:rsidRPr="007810BB">
              <w:rPr>
                <w:rFonts w:ascii="Times New Roman" w:hAnsi="Times New Roman"/>
                <w:sz w:val="18"/>
                <w:szCs w:val="18"/>
              </w:rPr>
              <w:t>ности жилых пом</w:t>
            </w:r>
            <w:r w:rsidRPr="007810BB">
              <w:rPr>
                <w:rFonts w:ascii="Times New Roman" w:hAnsi="Times New Roman"/>
                <w:sz w:val="18"/>
                <w:szCs w:val="18"/>
              </w:rPr>
              <w:t>е</w:t>
            </w:r>
            <w:r w:rsidRPr="007810BB">
              <w:rPr>
                <w:rFonts w:ascii="Times New Roman" w:hAnsi="Times New Roman"/>
                <w:sz w:val="18"/>
                <w:szCs w:val="18"/>
              </w:rPr>
              <w:t>щений специализ</w:t>
            </w:r>
            <w:r w:rsidRPr="007810BB">
              <w:rPr>
                <w:rFonts w:ascii="Times New Roman" w:hAnsi="Times New Roman"/>
                <w:sz w:val="18"/>
                <w:szCs w:val="18"/>
              </w:rPr>
              <w:t>и</w:t>
            </w:r>
            <w:r w:rsidRPr="007810BB">
              <w:rPr>
                <w:rFonts w:ascii="Times New Roman" w:hAnsi="Times New Roman"/>
                <w:sz w:val="18"/>
                <w:szCs w:val="18"/>
              </w:rPr>
              <w:t>рованного жилищн</w:t>
            </w:r>
            <w:r w:rsidRPr="007810BB">
              <w:rPr>
                <w:rFonts w:ascii="Times New Roman" w:hAnsi="Times New Roman"/>
                <w:sz w:val="18"/>
                <w:szCs w:val="18"/>
              </w:rPr>
              <w:t>о</w:t>
            </w:r>
            <w:r w:rsidRPr="007810BB">
              <w:rPr>
                <w:rFonts w:ascii="Times New Roman" w:hAnsi="Times New Roman"/>
                <w:sz w:val="18"/>
                <w:szCs w:val="18"/>
              </w:rPr>
              <w:t xml:space="preserve">го фонда Республики Татарстан   </w:t>
            </w:r>
          </w:p>
        </w:tc>
        <w:tc>
          <w:tcPr>
            <w:tcW w:w="992" w:type="dxa"/>
            <w:tcBorders>
              <w:top w:val="single" w:sz="4" w:space="0" w:color="auto"/>
              <w:left w:val="single" w:sz="4" w:space="0" w:color="auto"/>
              <w:bottom w:val="single" w:sz="4" w:space="0" w:color="auto"/>
              <w:right w:val="single" w:sz="8" w:space="0" w:color="auto"/>
            </w:tcBorders>
            <w:hideMark/>
          </w:tcPr>
          <w:p w:rsidR="00D168C6" w:rsidRDefault="00D168C6" w:rsidP="00D168C6">
            <w:pPr>
              <w:ind w:firstLine="0"/>
              <w:rPr>
                <w:rFonts w:ascii="Times New Roman" w:hAnsi="Times New Roman"/>
                <w:sz w:val="18"/>
                <w:szCs w:val="18"/>
              </w:rPr>
            </w:pPr>
            <w:r w:rsidRPr="007810BB">
              <w:rPr>
                <w:rFonts w:ascii="Times New Roman" w:hAnsi="Times New Roman"/>
                <w:sz w:val="18"/>
                <w:szCs w:val="18"/>
              </w:rPr>
              <w:t>ГЖФ (по соглас</w:t>
            </w:r>
            <w:r w:rsidRPr="007810BB">
              <w:rPr>
                <w:rFonts w:ascii="Times New Roman" w:hAnsi="Times New Roman"/>
                <w:sz w:val="18"/>
                <w:szCs w:val="18"/>
              </w:rPr>
              <w:t>о</w:t>
            </w:r>
            <w:r w:rsidRPr="007810BB">
              <w:rPr>
                <w:rFonts w:ascii="Times New Roman" w:hAnsi="Times New Roman"/>
                <w:sz w:val="18"/>
                <w:szCs w:val="18"/>
              </w:rPr>
              <w:t xml:space="preserve">ванию), </w:t>
            </w:r>
          </w:p>
          <w:p w:rsidR="00D168C6" w:rsidRPr="007810BB" w:rsidRDefault="00D168C6" w:rsidP="00D168C6">
            <w:pPr>
              <w:ind w:firstLine="0"/>
              <w:rPr>
                <w:rFonts w:ascii="Times New Roman" w:hAnsi="Times New Roman"/>
                <w:sz w:val="18"/>
                <w:szCs w:val="18"/>
              </w:rPr>
            </w:pPr>
            <w:r w:rsidRPr="007810BB">
              <w:rPr>
                <w:rFonts w:ascii="Times New Roman" w:hAnsi="Times New Roman"/>
                <w:sz w:val="18"/>
                <w:szCs w:val="18"/>
              </w:rPr>
              <w:t>ОМС (по соглас</w:t>
            </w:r>
            <w:r w:rsidRPr="007810BB">
              <w:rPr>
                <w:rFonts w:ascii="Times New Roman" w:hAnsi="Times New Roman"/>
                <w:sz w:val="18"/>
                <w:szCs w:val="18"/>
              </w:rPr>
              <w:t>о</w:t>
            </w:r>
            <w:r w:rsidRPr="007810BB">
              <w:rPr>
                <w:rFonts w:ascii="Times New Roman" w:hAnsi="Times New Roman"/>
                <w:sz w:val="18"/>
                <w:szCs w:val="18"/>
              </w:rPr>
              <w:t>ванию)</w:t>
            </w:r>
          </w:p>
        </w:tc>
        <w:tc>
          <w:tcPr>
            <w:tcW w:w="850" w:type="dxa"/>
            <w:tcBorders>
              <w:top w:val="single" w:sz="4" w:space="0" w:color="auto"/>
              <w:left w:val="single" w:sz="8" w:space="0" w:color="auto"/>
              <w:bottom w:val="single" w:sz="4" w:space="0" w:color="auto"/>
              <w:right w:val="single" w:sz="8" w:space="0" w:color="auto"/>
            </w:tcBorders>
            <w:hideMark/>
          </w:tcPr>
          <w:p w:rsidR="00D168C6" w:rsidRPr="00614806" w:rsidRDefault="00D168C6" w:rsidP="00D168C6">
            <w:pPr>
              <w:ind w:firstLine="0"/>
              <w:rPr>
                <w:rFonts w:ascii="Times New Roman" w:hAnsi="Times New Roman"/>
                <w:bCs/>
                <w:sz w:val="18"/>
                <w:szCs w:val="18"/>
              </w:rPr>
            </w:pPr>
            <w:r w:rsidRPr="007810BB">
              <w:rPr>
                <w:rFonts w:ascii="Times New Roman" w:hAnsi="Times New Roman"/>
                <w:bCs/>
                <w:sz w:val="18"/>
                <w:szCs w:val="18"/>
              </w:rPr>
              <w:t>2014</w:t>
            </w:r>
            <w:r>
              <w:rPr>
                <w:rFonts w:ascii="Times New Roman" w:hAnsi="Times New Roman"/>
                <w:bCs/>
                <w:sz w:val="18"/>
                <w:szCs w:val="18"/>
              </w:rPr>
              <w:t xml:space="preserve"> </w:t>
            </w:r>
            <w:r w:rsidRPr="007810BB">
              <w:rPr>
                <w:rFonts w:ascii="Times New Roman" w:hAnsi="Times New Roman"/>
                <w:bCs/>
                <w:sz w:val="18"/>
                <w:szCs w:val="18"/>
              </w:rPr>
              <w:t>-2019</w:t>
            </w:r>
            <w:r>
              <w:rPr>
                <w:rFonts w:ascii="Times New Roman" w:hAnsi="Times New Roman"/>
                <w:bCs/>
                <w:sz w:val="18"/>
                <w:szCs w:val="18"/>
              </w:rPr>
              <w:t xml:space="preserve"> </w:t>
            </w:r>
            <w:r w:rsidRPr="007810BB">
              <w:rPr>
                <w:rFonts w:ascii="Times New Roman" w:hAnsi="Times New Roman"/>
                <w:bCs/>
                <w:sz w:val="18"/>
                <w:szCs w:val="18"/>
              </w:rPr>
              <w:t>гг.</w:t>
            </w:r>
          </w:p>
        </w:tc>
        <w:tc>
          <w:tcPr>
            <w:tcW w:w="1842"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ind w:firstLine="0"/>
              <w:rPr>
                <w:rFonts w:ascii="Times New Roman" w:hAnsi="Times New Roman"/>
                <w:sz w:val="18"/>
                <w:szCs w:val="18"/>
              </w:rPr>
            </w:pPr>
            <w:r w:rsidRPr="007810BB">
              <w:rPr>
                <w:rFonts w:ascii="Times New Roman" w:hAnsi="Times New Roman"/>
                <w:sz w:val="18"/>
                <w:szCs w:val="18"/>
              </w:rPr>
              <w:t>Доля   детей-сирот,</w:t>
            </w:r>
            <w:r w:rsidRPr="007810BB">
              <w:rPr>
                <w:rFonts w:ascii="Times New Roman" w:hAnsi="Times New Roman"/>
                <w:sz w:val="18"/>
                <w:szCs w:val="18"/>
              </w:rPr>
              <w:br/>
              <w:t>обеспеченных жил</w:t>
            </w:r>
            <w:r w:rsidRPr="007810BB">
              <w:rPr>
                <w:rFonts w:ascii="Times New Roman" w:hAnsi="Times New Roman"/>
                <w:sz w:val="18"/>
                <w:szCs w:val="18"/>
              </w:rPr>
              <w:t>ы</w:t>
            </w:r>
            <w:r w:rsidRPr="007810BB">
              <w:rPr>
                <w:rFonts w:ascii="Times New Roman" w:hAnsi="Times New Roman"/>
                <w:sz w:val="18"/>
                <w:szCs w:val="18"/>
              </w:rPr>
              <w:t>ми помещениями специализированного жилищного фонда по договорам найма     специализированных жилых помещений, в общем числе нужд</w:t>
            </w:r>
            <w:r w:rsidRPr="007810BB">
              <w:rPr>
                <w:rFonts w:ascii="Times New Roman" w:hAnsi="Times New Roman"/>
                <w:sz w:val="18"/>
                <w:szCs w:val="18"/>
              </w:rPr>
              <w:t>а</w:t>
            </w:r>
            <w:r w:rsidRPr="007810BB">
              <w:rPr>
                <w:rFonts w:ascii="Times New Roman" w:hAnsi="Times New Roman"/>
                <w:sz w:val="18"/>
                <w:szCs w:val="18"/>
              </w:rPr>
              <w:t>ющихся, %</w:t>
            </w:r>
          </w:p>
        </w:tc>
        <w:tc>
          <w:tcPr>
            <w:tcW w:w="851"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15</w:t>
            </w:r>
          </w:p>
        </w:tc>
        <w:tc>
          <w:tcPr>
            <w:tcW w:w="850"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20,6</w:t>
            </w:r>
          </w:p>
        </w:tc>
        <w:tc>
          <w:tcPr>
            <w:tcW w:w="851"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23,6</w:t>
            </w:r>
          </w:p>
        </w:tc>
        <w:tc>
          <w:tcPr>
            <w:tcW w:w="850" w:type="dxa"/>
            <w:tcBorders>
              <w:top w:val="single" w:sz="4" w:space="0" w:color="auto"/>
              <w:left w:val="single" w:sz="8" w:space="0" w:color="auto"/>
              <w:bottom w:val="single" w:sz="4" w:space="0" w:color="auto"/>
              <w:right w:val="single" w:sz="8" w:space="0" w:color="auto"/>
            </w:tcBorders>
            <w:hideMark/>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23,9</w:t>
            </w:r>
          </w:p>
        </w:tc>
        <w:tc>
          <w:tcPr>
            <w:tcW w:w="851" w:type="dxa"/>
            <w:tcBorders>
              <w:top w:val="single" w:sz="4" w:space="0" w:color="auto"/>
              <w:left w:val="single" w:sz="4" w:space="0" w:color="auto"/>
              <w:bottom w:val="single" w:sz="4" w:space="0" w:color="auto"/>
              <w:right w:val="single" w:sz="4" w:space="0" w:color="auto"/>
            </w:tcBorders>
          </w:tcPr>
          <w:p w:rsidR="00D168C6" w:rsidRPr="007810BB" w:rsidRDefault="00D168C6" w:rsidP="00D168C6">
            <w:pPr>
              <w:spacing w:before="40"/>
              <w:ind w:firstLine="0"/>
              <w:jc w:val="center"/>
              <w:rPr>
                <w:rFonts w:ascii="Times New Roman" w:hAnsi="Times New Roman"/>
                <w:sz w:val="18"/>
                <w:szCs w:val="18"/>
              </w:rPr>
            </w:pPr>
            <w:r w:rsidRPr="007810BB">
              <w:rPr>
                <w:rFonts w:ascii="Times New Roman" w:hAnsi="Times New Roman"/>
                <w:sz w:val="18"/>
                <w:szCs w:val="18"/>
              </w:rPr>
              <w:t>25,4</w:t>
            </w:r>
          </w:p>
        </w:tc>
        <w:tc>
          <w:tcPr>
            <w:tcW w:w="708" w:type="dxa"/>
            <w:tcBorders>
              <w:top w:val="single" w:sz="4" w:space="0" w:color="auto"/>
              <w:left w:val="single" w:sz="4" w:space="0" w:color="auto"/>
              <w:bottom w:val="single" w:sz="4" w:space="0" w:color="auto"/>
              <w:right w:val="single" w:sz="4" w:space="0" w:color="auto"/>
            </w:tcBorders>
          </w:tcPr>
          <w:p w:rsidR="00D168C6" w:rsidRPr="007810BB" w:rsidRDefault="00D168C6" w:rsidP="00D168C6">
            <w:pPr>
              <w:pStyle w:val="afff7"/>
              <w:spacing w:before="40"/>
              <w:jc w:val="center"/>
              <w:rPr>
                <w:rFonts w:ascii="Times New Roman" w:hAnsi="Times New Roman"/>
                <w:sz w:val="18"/>
                <w:szCs w:val="18"/>
              </w:rPr>
            </w:pPr>
            <w:r w:rsidRPr="007810BB">
              <w:rPr>
                <w:rFonts w:ascii="Times New Roman" w:hAnsi="Times New Roman"/>
                <w:sz w:val="18"/>
                <w:szCs w:val="18"/>
              </w:rPr>
              <w:t>26,4</w:t>
            </w:r>
          </w:p>
        </w:tc>
        <w:tc>
          <w:tcPr>
            <w:tcW w:w="708" w:type="dxa"/>
            <w:tcBorders>
              <w:top w:val="single" w:sz="4" w:space="0" w:color="auto"/>
              <w:left w:val="single" w:sz="4" w:space="0" w:color="auto"/>
              <w:bottom w:val="single" w:sz="4" w:space="0" w:color="auto"/>
              <w:right w:val="single" w:sz="4" w:space="0" w:color="auto"/>
            </w:tcBorders>
          </w:tcPr>
          <w:p w:rsidR="00D168C6" w:rsidRPr="00DC631C" w:rsidRDefault="00D168C6" w:rsidP="00D168C6">
            <w:pPr>
              <w:pStyle w:val="afff7"/>
              <w:spacing w:before="40"/>
              <w:jc w:val="center"/>
              <w:rPr>
                <w:rFonts w:ascii="Times New Roman" w:hAnsi="Times New Roman"/>
                <w:sz w:val="18"/>
                <w:szCs w:val="18"/>
              </w:rPr>
            </w:pPr>
            <w:r w:rsidRPr="007810BB">
              <w:rPr>
                <w:rFonts w:ascii="Times New Roman" w:hAnsi="Times New Roman"/>
                <w:sz w:val="18"/>
                <w:szCs w:val="18"/>
              </w:rPr>
              <w:t>29,8</w:t>
            </w:r>
          </w:p>
        </w:tc>
        <w:tc>
          <w:tcPr>
            <w:tcW w:w="708"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ind w:left="-75"/>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8" w:space="0" w:color="auto"/>
            </w:tcBorders>
          </w:tcPr>
          <w:p w:rsidR="00D168C6" w:rsidRPr="004E5055" w:rsidRDefault="00D168C6" w:rsidP="00D168C6">
            <w:pPr>
              <w:pStyle w:val="afff7"/>
              <w:jc w:val="center"/>
              <w:rPr>
                <w:rFonts w:ascii="Times New Roman" w:hAnsi="Times New Roman"/>
                <w:sz w:val="18"/>
                <w:szCs w:val="18"/>
              </w:rPr>
            </w:pPr>
          </w:p>
        </w:tc>
      </w:tr>
      <w:tr w:rsidR="00D168C6" w:rsidRPr="00FC0DE4" w:rsidTr="001D6F9D">
        <w:trPr>
          <w:trHeight w:val="275"/>
        </w:trPr>
        <w:tc>
          <w:tcPr>
            <w:tcW w:w="11197" w:type="dxa"/>
            <w:gridSpan w:val="11"/>
            <w:tcBorders>
              <w:top w:val="single" w:sz="4" w:space="0" w:color="auto"/>
              <w:left w:val="single" w:sz="4" w:space="0" w:color="auto"/>
              <w:bottom w:val="single" w:sz="4" w:space="0" w:color="auto"/>
              <w:right w:val="single" w:sz="4" w:space="0" w:color="auto"/>
            </w:tcBorders>
            <w:vAlign w:val="center"/>
            <w:hideMark/>
          </w:tcPr>
          <w:p w:rsidR="00D168C6" w:rsidRPr="00FC0DE4" w:rsidRDefault="00D168C6" w:rsidP="00D168C6">
            <w:pPr>
              <w:ind w:firstLine="0"/>
              <w:rPr>
                <w:rFonts w:ascii="Times New Roman" w:hAnsi="Times New Roman"/>
                <w:sz w:val="16"/>
                <w:szCs w:val="16"/>
              </w:rPr>
            </w:pPr>
            <w:r w:rsidRPr="00FC0DE4">
              <w:rPr>
                <w:rFonts w:ascii="Times New Roman" w:hAnsi="Times New Roman"/>
                <w:sz w:val="18"/>
                <w:szCs w:val="18"/>
              </w:rPr>
              <w:t>Итого по Подпрограмме, в том числе:</w:t>
            </w:r>
          </w:p>
        </w:tc>
        <w:tc>
          <w:tcPr>
            <w:tcW w:w="708" w:type="dxa"/>
            <w:tcBorders>
              <w:top w:val="single" w:sz="4" w:space="0" w:color="auto"/>
              <w:left w:val="single" w:sz="4" w:space="0" w:color="auto"/>
              <w:bottom w:val="single" w:sz="4" w:space="0" w:color="auto"/>
              <w:right w:val="single" w:sz="8" w:space="0" w:color="auto"/>
            </w:tcBorders>
            <w:vAlign w:val="center"/>
          </w:tcPr>
          <w:p w:rsidR="00D168C6" w:rsidRPr="00FC0DE4" w:rsidRDefault="00D168C6" w:rsidP="00D168C6">
            <w:pPr>
              <w:ind w:left="-75" w:firstLine="0"/>
              <w:jc w:val="center"/>
              <w:rPr>
                <w:rFonts w:ascii="Times New Roman" w:hAnsi="Times New Roman"/>
                <w:sz w:val="16"/>
                <w:szCs w:val="16"/>
              </w:rPr>
            </w:pPr>
            <w:r w:rsidRPr="00FC0DE4">
              <w:rPr>
                <w:rFonts w:ascii="Times New Roman" w:hAnsi="Times New Roman"/>
                <w:sz w:val="16"/>
                <w:szCs w:val="16"/>
              </w:rPr>
              <w:t>317134,6</w:t>
            </w:r>
          </w:p>
        </w:tc>
        <w:tc>
          <w:tcPr>
            <w:tcW w:w="851" w:type="dxa"/>
            <w:tcBorders>
              <w:top w:val="single" w:sz="4" w:space="0" w:color="auto"/>
              <w:left w:val="single" w:sz="4" w:space="0" w:color="auto"/>
              <w:bottom w:val="single" w:sz="4" w:space="0" w:color="auto"/>
              <w:right w:val="single" w:sz="8" w:space="0" w:color="auto"/>
            </w:tcBorders>
            <w:vAlign w:val="center"/>
          </w:tcPr>
          <w:p w:rsidR="00D168C6" w:rsidRPr="00FC0DE4" w:rsidRDefault="00D168C6" w:rsidP="00D168C6">
            <w:pPr>
              <w:ind w:left="-75" w:firstLine="0"/>
              <w:jc w:val="center"/>
              <w:rPr>
                <w:rFonts w:ascii="Times New Roman" w:hAnsi="Times New Roman"/>
                <w:sz w:val="16"/>
                <w:szCs w:val="16"/>
              </w:rPr>
            </w:pPr>
            <w:r w:rsidRPr="00FC0DE4">
              <w:rPr>
                <w:rFonts w:ascii="Times New Roman" w:hAnsi="Times New Roman"/>
                <w:sz w:val="16"/>
                <w:szCs w:val="16"/>
              </w:rPr>
              <w:t>356421,4</w:t>
            </w:r>
          </w:p>
        </w:tc>
        <w:tc>
          <w:tcPr>
            <w:tcW w:w="709" w:type="dxa"/>
            <w:tcBorders>
              <w:top w:val="single" w:sz="4" w:space="0" w:color="auto"/>
              <w:left w:val="single" w:sz="4" w:space="0" w:color="auto"/>
              <w:bottom w:val="single" w:sz="4" w:space="0" w:color="auto"/>
              <w:right w:val="single" w:sz="8" w:space="0" w:color="auto"/>
            </w:tcBorders>
            <w:vAlign w:val="center"/>
          </w:tcPr>
          <w:p w:rsidR="00D168C6" w:rsidRPr="00FC0DE4" w:rsidRDefault="00D168C6" w:rsidP="00D168C6">
            <w:pPr>
              <w:ind w:left="-75" w:firstLine="0"/>
              <w:jc w:val="center"/>
              <w:rPr>
                <w:rFonts w:ascii="Times New Roman" w:hAnsi="Times New Roman"/>
                <w:sz w:val="16"/>
                <w:szCs w:val="16"/>
              </w:rPr>
            </w:pPr>
            <w:r w:rsidRPr="00FC0DE4">
              <w:rPr>
                <w:rFonts w:ascii="Times New Roman" w:hAnsi="Times New Roman"/>
                <w:sz w:val="16"/>
                <w:szCs w:val="16"/>
              </w:rPr>
              <w:t>339182,8</w:t>
            </w:r>
          </w:p>
        </w:tc>
        <w:tc>
          <w:tcPr>
            <w:tcW w:w="850" w:type="dxa"/>
            <w:tcBorders>
              <w:top w:val="single" w:sz="4" w:space="0" w:color="auto"/>
              <w:left w:val="single" w:sz="4" w:space="0" w:color="auto"/>
              <w:bottom w:val="single" w:sz="4" w:space="0" w:color="auto"/>
              <w:right w:val="single" w:sz="8" w:space="0" w:color="auto"/>
            </w:tcBorders>
            <w:vAlign w:val="center"/>
          </w:tcPr>
          <w:p w:rsidR="00D168C6" w:rsidRPr="00FC0DE4" w:rsidRDefault="00D168C6" w:rsidP="00D168C6">
            <w:pPr>
              <w:ind w:left="-75" w:firstLine="0"/>
              <w:jc w:val="center"/>
              <w:rPr>
                <w:rFonts w:ascii="Times New Roman" w:hAnsi="Times New Roman"/>
                <w:sz w:val="16"/>
                <w:szCs w:val="16"/>
              </w:rPr>
            </w:pPr>
            <w:r w:rsidRPr="00FC0DE4">
              <w:rPr>
                <w:rFonts w:ascii="Times New Roman" w:hAnsi="Times New Roman"/>
                <w:sz w:val="16"/>
                <w:szCs w:val="16"/>
              </w:rPr>
              <w:t>346724,6</w:t>
            </w:r>
          </w:p>
        </w:tc>
        <w:tc>
          <w:tcPr>
            <w:tcW w:w="851" w:type="dxa"/>
            <w:tcBorders>
              <w:top w:val="single" w:sz="4" w:space="0" w:color="auto"/>
              <w:left w:val="single" w:sz="4" w:space="0" w:color="auto"/>
              <w:bottom w:val="single" w:sz="4" w:space="0" w:color="auto"/>
              <w:right w:val="single" w:sz="8" w:space="0" w:color="auto"/>
            </w:tcBorders>
            <w:vAlign w:val="center"/>
          </w:tcPr>
          <w:p w:rsidR="00D168C6" w:rsidRPr="00FC0DE4" w:rsidRDefault="00D168C6" w:rsidP="00D168C6">
            <w:pPr>
              <w:ind w:left="-75" w:firstLine="0"/>
              <w:jc w:val="center"/>
              <w:rPr>
                <w:rFonts w:ascii="Times New Roman" w:hAnsi="Times New Roman"/>
                <w:sz w:val="16"/>
                <w:szCs w:val="16"/>
              </w:rPr>
            </w:pPr>
            <w:r w:rsidRPr="00FC0DE4">
              <w:rPr>
                <w:rFonts w:ascii="Times New Roman" w:hAnsi="Times New Roman"/>
                <w:sz w:val="16"/>
                <w:szCs w:val="16"/>
              </w:rPr>
              <w:t>360352,0</w:t>
            </w:r>
          </w:p>
        </w:tc>
        <w:tc>
          <w:tcPr>
            <w:tcW w:w="850" w:type="dxa"/>
            <w:tcBorders>
              <w:top w:val="single" w:sz="4" w:space="0" w:color="auto"/>
              <w:left w:val="single" w:sz="4" w:space="0" w:color="auto"/>
              <w:bottom w:val="single" w:sz="4" w:space="0" w:color="auto"/>
              <w:right w:val="single" w:sz="8" w:space="0" w:color="auto"/>
            </w:tcBorders>
            <w:vAlign w:val="center"/>
          </w:tcPr>
          <w:p w:rsidR="00D168C6" w:rsidRPr="00FC0DE4" w:rsidRDefault="00D168C6" w:rsidP="00D168C6">
            <w:pPr>
              <w:ind w:left="-75" w:firstLine="0"/>
              <w:jc w:val="center"/>
              <w:rPr>
                <w:rFonts w:ascii="Times New Roman" w:hAnsi="Times New Roman"/>
                <w:sz w:val="16"/>
                <w:szCs w:val="16"/>
              </w:rPr>
            </w:pPr>
            <w:r w:rsidRPr="00FC0DE4">
              <w:rPr>
                <w:rFonts w:ascii="Times New Roman" w:hAnsi="Times New Roman"/>
                <w:sz w:val="16"/>
                <w:szCs w:val="16"/>
              </w:rPr>
              <w:t>373011,5</w:t>
            </w:r>
          </w:p>
        </w:tc>
      </w:tr>
      <w:tr w:rsidR="00D168C6" w:rsidRPr="004E5055" w:rsidTr="001D6F9D">
        <w:trPr>
          <w:trHeight w:val="266"/>
        </w:trPr>
        <w:tc>
          <w:tcPr>
            <w:tcW w:w="11197" w:type="dxa"/>
            <w:gridSpan w:val="11"/>
            <w:tcBorders>
              <w:top w:val="single" w:sz="4" w:space="0" w:color="auto"/>
              <w:left w:val="single" w:sz="4" w:space="0" w:color="auto"/>
              <w:bottom w:val="single" w:sz="4" w:space="0" w:color="auto"/>
              <w:right w:val="single" w:sz="4" w:space="0" w:color="auto"/>
            </w:tcBorders>
            <w:vAlign w:val="center"/>
            <w:hideMark/>
          </w:tcPr>
          <w:p w:rsidR="00D168C6" w:rsidRPr="004E5055" w:rsidRDefault="00D168C6" w:rsidP="00D168C6">
            <w:pPr>
              <w:ind w:firstLine="0"/>
              <w:rPr>
                <w:rFonts w:ascii="Times New Roman" w:hAnsi="Times New Roman"/>
                <w:sz w:val="16"/>
                <w:szCs w:val="16"/>
              </w:rPr>
            </w:pPr>
            <w:r>
              <w:rPr>
                <w:rFonts w:ascii="Times New Roman" w:hAnsi="Times New Roman"/>
                <w:sz w:val="18"/>
                <w:szCs w:val="18"/>
              </w:rPr>
              <w:t>бюджет Республики Татарстан</w:t>
            </w:r>
          </w:p>
        </w:tc>
        <w:tc>
          <w:tcPr>
            <w:tcW w:w="708" w:type="dxa"/>
            <w:tcBorders>
              <w:top w:val="single" w:sz="4" w:space="0" w:color="auto"/>
              <w:left w:val="single" w:sz="4" w:space="0" w:color="auto"/>
              <w:bottom w:val="single" w:sz="4" w:space="0" w:color="auto"/>
              <w:right w:val="single" w:sz="8" w:space="0" w:color="auto"/>
            </w:tcBorders>
            <w:vAlign w:val="center"/>
          </w:tcPr>
          <w:p w:rsidR="00D168C6" w:rsidRPr="004E5055" w:rsidRDefault="00D168C6" w:rsidP="00D168C6">
            <w:pPr>
              <w:ind w:left="-75" w:firstLine="0"/>
              <w:jc w:val="center"/>
              <w:rPr>
                <w:rFonts w:ascii="Times New Roman" w:hAnsi="Times New Roman"/>
                <w:sz w:val="16"/>
                <w:szCs w:val="16"/>
              </w:rPr>
            </w:pPr>
            <w:r w:rsidRPr="004E5055">
              <w:rPr>
                <w:rFonts w:ascii="Times New Roman" w:hAnsi="Times New Roman"/>
                <w:sz w:val="16"/>
                <w:szCs w:val="16"/>
              </w:rPr>
              <w:t>233728,2</w:t>
            </w:r>
          </w:p>
        </w:tc>
        <w:tc>
          <w:tcPr>
            <w:tcW w:w="851" w:type="dxa"/>
            <w:tcBorders>
              <w:top w:val="single" w:sz="4" w:space="0" w:color="auto"/>
              <w:left w:val="single" w:sz="4" w:space="0" w:color="auto"/>
              <w:bottom w:val="single" w:sz="4" w:space="0" w:color="auto"/>
              <w:right w:val="single" w:sz="8" w:space="0" w:color="auto"/>
            </w:tcBorders>
            <w:vAlign w:val="center"/>
          </w:tcPr>
          <w:p w:rsidR="00D168C6" w:rsidRPr="004E5055" w:rsidRDefault="00D168C6" w:rsidP="00D168C6">
            <w:pPr>
              <w:ind w:left="-75" w:firstLine="0"/>
              <w:jc w:val="center"/>
              <w:rPr>
                <w:rFonts w:ascii="Times New Roman" w:hAnsi="Times New Roman"/>
                <w:sz w:val="16"/>
                <w:szCs w:val="16"/>
              </w:rPr>
            </w:pPr>
            <w:r w:rsidRPr="004E5055">
              <w:rPr>
                <w:rFonts w:ascii="Times New Roman" w:hAnsi="Times New Roman"/>
                <w:sz w:val="16"/>
                <w:szCs w:val="16"/>
              </w:rPr>
              <w:t>269811,0</w:t>
            </w:r>
          </w:p>
        </w:tc>
        <w:tc>
          <w:tcPr>
            <w:tcW w:w="709" w:type="dxa"/>
            <w:tcBorders>
              <w:top w:val="single" w:sz="4" w:space="0" w:color="auto"/>
              <w:left w:val="single" w:sz="4" w:space="0" w:color="auto"/>
              <w:bottom w:val="single" w:sz="4" w:space="0" w:color="auto"/>
              <w:right w:val="single" w:sz="8" w:space="0" w:color="auto"/>
            </w:tcBorders>
            <w:vAlign w:val="center"/>
          </w:tcPr>
          <w:p w:rsidR="00D168C6" w:rsidRPr="004E5055" w:rsidRDefault="00D168C6" w:rsidP="00D168C6">
            <w:pPr>
              <w:ind w:left="-75" w:firstLine="0"/>
              <w:jc w:val="center"/>
              <w:rPr>
                <w:rFonts w:ascii="Times New Roman" w:hAnsi="Times New Roman"/>
                <w:sz w:val="16"/>
                <w:szCs w:val="16"/>
              </w:rPr>
            </w:pPr>
            <w:r w:rsidRPr="004E5055">
              <w:rPr>
                <w:rFonts w:ascii="Times New Roman" w:hAnsi="Times New Roman"/>
                <w:sz w:val="16"/>
                <w:szCs w:val="16"/>
              </w:rPr>
              <w:t>288697,8</w:t>
            </w:r>
          </w:p>
        </w:tc>
        <w:tc>
          <w:tcPr>
            <w:tcW w:w="850" w:type="dxa"/>
            <w:tcBorders>
              <w:top w:val="single" w:sz="4" w:space="0" w:color="auto"/>
              <w:left w:val="single" w:sz="4" w:space="0" w:color="auto"/>
              <w:bottom w:val="single" w:sz="4" w:space="0" w:color="auto"/>
              <w:right w:val="single" w:sz="8" w:space="0" w:color="auto"/>
            </w:tcBorders>
            <w:vAlign w:val="center"/>
          </w:tcPr>
          <w:p w:rsidR="00D168C6" w:rsidRPr="007604D3" w:rsidRDefault="00D168C6" w:rsidP="00D168C6">
            <w:pPr>
              <w:ind w:left="-75" w:firstLine="0"/>
              <w:jc w:val="center"/>
              <w:rPr>
                <w:rFonts w:ascii="Times New Roman" w:hAnsi="Times New Roman"/>
                <w:sz w:val="16"/>
                <w:szCs w:val="16"/>
              </w:rPr>
            </w:pPr>
            <w:r w:rsidRPr="007604D3">
              <w:rPr>
                <w:rFonts w:ascii="Times New Roman" w:hAnsi="Times New Roman"/>
                <w:sz w:val="16"/>
                <w:szCs w:val="16"/>
              </w:rPr>
              <w:t>302844,0</w:t>
            </w:r>
          </w:p>
        </w:tc>
        <w:tc>
          <w:tcPr>
            <w:tcW w:w="851" w:type="dxa"/>
            <w:tcBorders>
              <w:top w:val="single" w:sz="4" w:space="0" w:color="auto"/>
              <w:left w:val="single" w:sz="4" w:space="0" w:color="auto"/>
              <w:bottom w:val="single" w:sz="4" w:space="0" w:color="auto"/>
              <w:right w:val="single" w:sz="8" w:space="0" w:color="auto"/>
            </w:tcBorders>
            <w:vAlign w:val="center"/>
          </w:tcPr>
          <w:p w:rsidR="00D168C6" w:rsidRPr="007604D3" w:rsidRDefault="00D168C6" w:rsidP="00D168C6">
            <w:pPr>
              <w:ind w:left="-75" w:firstLine="0"/>
              <w:jc w:val="center"/>
              <w:rPr>
                <w:rFonts w:ascii="Times New Roman" w:hAnsi="Times New Roman"/>
                <w:sz w:val="16"/>
                <w:szCs w:val="16"/>
              </w:rPr>
            </w:pPr>
            <w:r w:rsidRPr="007604D3">
              <w:rPr>
                <w:rFonts w:ascii="Times New Roman" w:hAnsi="Times New Roman"/>
                <w:sz w:val="16"/>
                <w:szCs w:val="16"/>
              </w:rPr>
              <w:t>316472,6</w:t>
            </w:r>
          </w:p>
        </w:tc>
        <w:tc>
          <w:tcPr>
            <w:tcW w:w="850" w:type="dxa"/>
            <w:tcBorders>
              <w:top w:val="single" w:sz="4" w:space="0" w:color="auto"/>
              <w:left w:val="single" w:sz="4" w:space="0" w:color="auto"/>
              <w:bottom w:val="single" w:sz="4" w:space="0" w:color="auto"/>
              <w:right w:val="single" w:sz="8" w:space="0" w:color="auto"/>
            </w:tcBorders>
            <w:vAlign w:val="center"/>
          </w:tcPr>
          <w:p w:rsidR="00D168C6" w:rsidRPr="007604D3" w:rsidRDefault="00D168C6" w:rsidP="00D168C6">
            <w:pPr>
              <w:ind w:left="-75" w:firstLine="0"/>
              <w:jc w:val="center"/>
              <w:rPr>
                <w:rFonts w:ascii="Times New Roman" w:hAnsi="Times New Roman"/>
                <w:sz w:val="16"/>
                <w:szCs w:val="16"/>
              </w:rPr>
            </w:pPr>
            <w:r w:rsidRPr="007604D3">
              <w:rPr>
                <w:rFonts w:ascii="Times New Roman" w:hAnsi="Times New Roman"/>
                <w:sz w:val="16"/>
                <w:szCs w:val="16"/>
              </w:rPr>
              <w:t>329130,9</w:t>
            </w:r>
          </w:p>
        </w:tc>
      </w:tr>
      <w:tr w:rsidR="00D168C6" w:rsidRPr="004E5055" w:rsidTr="001D6F9D">
        <w:trPr>
          <w:trHeight w:val="269"/>
        </w:trPr>
        <w:tc>
          <w:tcPr>
            <w:tcW w:w="11197" w:type="dxa"/>
            <w:gridSpan w:val="11"/>
            <w:tcBorders>
              <w:top w:val="single" w:sz="4" w:space="0" w:color="auto"/>
              <w:left w:val="single" w:sz="4" w:space="0" w:color="auto"/>
              <w:bottom w:val="single" w:sz="4" w:space="0" w:color="auto"/>
              <w:right w:val="single" w:sz="4" w:space="0" w:color="auto"/>
            </w:tcBorders>
            <w:vAlign w:val="center"/>
            <w:hideMark/>
          </w:tcPr>
          <w:p w:rsidR="00D168C6" w:rsidRPr="004E5055" w:rsidRDefault="00D168C6" w:rsidP="00D168C6">
            <w:pPr>
              <w:ind w:firstLine="0"/>
              <w:rPr>
                <w:rFonts w:ascii="Times New Roman" w:hAnsi="Times New Roman"/>
                <w:sz w:val="16"/>
                <w:szCs w:val="16"/>
              </w:rPr>
            </w:pPr>
            <w:r>
              <w:rPr>
                <w:rFonts w:ascii="Times New Roman" w:hAnsi="Times New Roman"/>
                <w:sz w:val="18"/>
                <w:szCs w:val="18"/>
              </w:rPr>
              <w:t>федеральный бюджет</w:t>
            </w:r>
          </w:p>
        </w:tc>
        <w:tc>
          <w:tcPr>
            <w:tcW w:w="708" w:type="dxa"/>
            <w:tcBorders>
              <w:top w:val="single" w:sz="4" w:space="0" w:color="auto"/>
              <w:left w:val="single" w:sz="4" w:space="0" w:color="auto"/>
              <w:bottom w:val="single" w:sz="4" w:space="0" w:color="auto"/>
              <w:right w:val="single" w:sz="8" w:space="0" w:color="auto"/>
            </w:tcBorders>
            <w:vAlign w:val="center"/>
          </w:tcPr>
          <w:p w:rsidR="00D168C6" w:rsidRPr="004E5055" w:rsidRDefault="00D168C6" w:rsidP="00D168C6">
            <w:pPr>
              <w:ind w:left="-75" w:firstLine="0"/>
              <w:jc w:val="center"/>
              <w:rPr>
                <w:rFonts w:ascii="Times New Roman" w:hAnsi="Times New Roman"/>
                <w:sz w:val="16"/>
                <w:szCs w:val="16"/>
              </w:rPr>
            </w:pPr>
            <w:r w:rsidRPr="004E5055">
              <w:rPr>
                <w:rFonts w:ascii="Times New Roman" w:hAnsi="Times New Roman"/>
                <w:sz w:val="16"/>
                <w:szCs w:val="16"/>
              </w:rPr>
              <w:t>83406,4</w:t>
            </w:r>
          </w:p>
        </w:tc>
        <w:tc>
          <w:tcPr>
            <w:tcW w:w="851" w:type="dxa"/>
            <w:tcBorders>
              <w:top w:val="single" w:sz="4" w:space="0" w:color="auto"/>
              <w:left w:val="single" w:sz="4" w:space="0" w:color="auto"/>
              <w:bottom w:val="single" w:sz="4" w:space="0" w:color="auto"/>
              <w:right w:val="single" w:sz="8" w:space="0" w:color="auto"/>
            </w:tcBorders>
            <w:vAlign w:val="center"/>
          </w:tcPr>
          <w:p w:rsidR="00D168C6" w:rsidRPr="004E5055" w:rsidRDefault="00D168C6" w:rsidP="00D168C6">
            <w:pPr>
              <w:ind w:left="-75" w:firstLine="0"/>
              <w:jc w:val="center"/>
              <w:rPr>
                <w:rFonts w:ascii="Times New Roman" w:hAnsi="Times New Roman"/>
                <w:sz w:val="16"/>
                <w:szCs w:val="16"/>
              </w:rPr>
            </w:pPr>
            <w:r w:rsidRPr="004E5055">
              <w:rPr>
                <w:rFonts w:ascii="Times New Roman" w:hAnsi="Times New Roman"/>
                <w:sz w:val="16"/>
                <w:szCs w:val="16"/>
              </w:rPr>
              <w:t>86610,4</w:t>
            </w:r>
          </w:p>
        </w:tc>
        <w:tc>
          <w:tcPr>
            <w:tcW w:w="709" w:type="dxa"/>
            <w:tcBorders>
              <w:top w:val="single" w:sz="4" w:space="0" w:color="auto"/>
              <w:left w:val="single" w:sz="4" w:space="0" w:color="auto"/>
              <w:bottom w:val="single" w:sz="4" w:space="0" w:color="auto"/>
              <w:right w:val="single" w:sz="8" w:space="0" w:color="auto"/>
            </w:tcBorders>
            <w:vAlign w:val="center"/>
          </w:tcPr>
          <w:p w:rsidR="00D168C6" w:rsidRPr="004E5055" w:rsidRDefault="00D168C6" w:rsidP="00D168C6">
            <w:pPr>
              <w:ind w:left="-75" w:firstLine="0"/>
              <w:jc w:val="center"/>
              <w:rPr>
                <w:rFonts w:ascii="Times New Roman" w:hAnsi="Times New Roman"/>
                <w:sz w:val="16"/>
                <w:szCs w:val="16"/>
              </w:rPr>
            </w:pPr>
            <w:r w:rsidRPr="004E5055">
              <w:rPr>
                <w:rFonts w:ascii="Times New Roman" w:hAnsi="Times New Roman"/>
                <w:sz w:val="16"/>
                <w:szCs w:val="16"/>
              </w:rPr>
              <w:t>50485,0</w:t>
            </w:r>
          </w:p>
        </w:tc>
        <w:tc>
          <w:tcPr>
            <w:tcW w:w="850" w:type="dxa"/>
            <w:tcBorders>
              <w:top w:val="single" w:sz="4" w:space="0" w:color="auto"/>
              <w:left w:val="single" w:sz="4" w:space="0" w:color="auto"/>
              <w:bottom w:val="single" w:sz="4" w:space="0" w:color="auto"/>
              <w:right w:val="single" w:sz="8" w:space="0" w:color="auto"/>
            </w:tcBorders>
            <w:vAlign w:val="center"/>
          </w:tcPr>
          <w:p w:rsidR="00D168C6" w:rsidRPr="007604D3" w:rsidRDefault="00D168C6" w:rsidP="00D168C6">
            <w:pPr>
              <w:ind w:left="-75" w:firstLine="0"/>
              <w:jc w:val="center"/>
              <w:rPr>
                <w:rFonts w:ascii="Times New Roman" w:hAnsi="Times New Roman"/>
                <w:sz w:val="16"/>
                <w:szCs w:val="16"/>
              </w:rPr>
            </w:pPr>
            <w:r w:rsidRPr="007604D3">
              <w:rPr>
                <w:rFonts w:ascii="Times New Roman" w:hAnsi="Times New Roman"/>
                <w:sz w:val="16"/>
                <w:szCs w:val="16"/>
              </w:rPr>
              <w:t>43 880,6</w:t>
            </w:r>
          </w:p>
        </w:tc>
        <w:tc>
          <w:tcPr>
            <w:tcW w:w="851" w:type="dxa"/>
            <w:tcBorders>
              <w:top w:val="single" w:sz="4" w:space="0" w:color="auto"/>
              <w:left w:val="single" w:sz="4" w:space="0" w:color="auto"/>
              <w:bottom w:val="single" w:sz="4" w:space="0" w:color="auto"/>
              <w:right w:val="single" w:sz="8" w:space="0" w:color="auto"/>
            </w:tcBorders>
            <w:vAlign w:val="center"/>
          </w:tcPr>
          <w:p w:rsidR="00D168C6" w:rsidRPr="007604D3" w:rsidRDefault="00D168C6" w:rsidP="00D168C6">
            <w:pPr>
              <w:ind w:left="-75" w:firstLine="0"/>
              <w:jc w:val="center"/>
              <w:rPr>
                <w:rFonts w:ascii="Times New Roman" w:hAnsi="Times New Roman"/>
                <w:sz w:val="16"/>
                <w:szCs w:val="16"/>
              </w:rPr>
            </w:pPr>
            <w:r w:rsidRPr="007604D3">
              <w:rPr>
                <w:rFonts w:ascii="Times New Roman" w:hAnsi="Times New Roman"/>
                <w:sz w:val="16"/>
                <w:szCs w:val="16"/>
              </w:rPr>
              <w:t>43 880,6</w:t>
            </w:r>
          </w:p>
        </w:tc>
        <w:tc>
          <w:tcPr>
            <w:tcW w:w="850" w:type="dxa"/>
            <w:tcBorders>
              <w:top w:val="single" w:sz="4" w:space="0" w:color="auto"/>
              <w:left w:val="single" w:sz="4" w:space="0" w:color="auto"/>
              <w:bottom w:val="single" w:sz="4" w:space="0" w:color="auto"/>
              <w:right w:val="single" w:sz="8" w:space="0" w:color="auto"/>
            </w:tcBorders>
            <w:vAlign w:val="center"/>
          </w:tcPr>
          <w:p w:rsidR="00D168C6" w:rsidRPr="007604D3" w:rsidRDefault="00D168C6" w:rsidP="00D168C6">
            <w:pPr>
              <w:ind w:left="-75" w:firstLine="0"/>
              <w:jc w:val="center"/>
              <w:rPr>
                <w:rFonts w:ascii="Times New Roman" w:hAnsi="Times New Roman"/>
                <w:sz w:val="16"/>
                <w:szCs w:val="16"/>
              </w:rPr>
            </w:pPr>
            <w:r w:rsidRPr="007604D3">
              <w:rPr>
                <w:rFonts w:ascii="Times New Roman" w:hAnsi="Times New Roman"/>
                <w:sz w:val="16"/>
                <w:szCs w:val="16"/>
              </w:rPr>
              <w:t>43 880,6</w:t>
            </w:r>
          </w:p>
        </w:tc>
      </w:tr>
    </w:tbl>
    <w:p w:rsidR="00D168C6" w:rsidRPr="004E5055" w:rsidRDefault="00D168C6" w:rsidP="00D168C6">
      <w:pPr>
        <w:ind w:firstLine="0"/>
        <w:rPr>
          <w:rFonts w:ascii="Times New Roman" w:hAnsi="Times New Roman"/>
          <w:b/>
          <w:color w:val="000000"/>
        </w:rPr>
      </w:pPr>
    </w:p>
    <w:p w:rsidR="00D168C6" w:rsidRPr="004E5055" w:rsidRDefault="00D168C6" w:rsidP="00D168C6">
      <w:pPr>
        <w:ind w:firstLine="0"/>
        <w:rPr>
          <w:rFonts w:ascii="Times New Roman" w:hAnsi="Times New Roman"/>
          <w:b/>
          <w:color w:val="000000"/>
        </w:rPr>
      </w:pPr>
      <w:r w:rsidRPr="004E5055">
        <w:rPr>
          <w:rFonts w:ascii="Times New Roman" w:hAnsi="Times New Roman"/>
          <w:b/>
          <w:color w:val="000000"/>
        </w:rPr>
        <w:t>Список использованных сокращений:</w:t>
      </w:r>
    </w:p>
    <w:p w:rsidR="00D168C6" w:rsidRPr="004E5055" w:rsidRDefault="00D168C6" w:rsidP="00D168C6">
      <w:pPr>
        <w:ind w:firstLine="0"/>
        <w:rPr>
          <w:rFonts w:ascii="Times New Roman" w:hAnsi="Times New Roman"/>
          <w:b/>
          <w:color w:val="000000"/>
        </w:rPr>
      </w:pPr>
    </w:p>
    <w:p w:rsidR="00D168C6" w:rsidRPr="004E5055" w:rsidRDefault="00D168C6" w:rsidP="00D168C6">
      <w:pPr>
        <w:ind w:firstLine="0"/>
        <w:rPr>
          <w:rFonts w:ascii="Times New Roman" w:hAnsi="Times New Roman"/>
          <w:color w:val="000000"/>
        </w:rPr>
      </w:pPr>
      <w:r w:rsidRPr="004E5055">
        <w:rPr>
          <w:rFonts w:ascii="Times New Roman" w:hAnsi="Times New Roman"/>
          <w:color w:val="000000"/>
        </w:rPr>
        <w:lastRenderedPageBreak/>
        <w:t>БРТ – бюджет Республики Татарстан</w:t>
      </w:r>
    </w:p>
    <w:p w:rsidR="00D168C6" w:rsidRPr="004E5055" w:rsidRDefault="00D168C6" w:rsidP="00D168C6">
      <w:pPr>
        <w:ind w:firstLine="0"/>
        <w:rPr>
          <w:rFonts w:ascii="Times New Roman" w:hAnsi="Times New Roman"/>
          <w:color w:val="000000"/>
        </w:rPr>
      </w:pPr>
      <w:r w:rsidRPr="004E5055">
        <w:rPr>
          <w:rFonts w:ascii="Times New Roman" w:hAnsi="Times New Roman"/>
          <w:color w:val="000000"/>
        </w:rPr>
        <w:t>ФБ – планируемые к привлечению средства федерального бюджета</w:t>
      </w:r>
    </w:p>
    <w:p w:rsidR="00D168C6" w:rsidRPr="004E5055" w:rsidRDefault="00D168C6" w:rsidP="00D168C6">
      <w:pPr>
        <w:ind w:firstLine="0"/>
        <w:rPr>
          <w:rFonts w:ascii="Times New Roman" w:hAnsi="Times New Roman"/>
          <w:color w:val="000000"/>
        </w:rPr>
      </w:pPr>
      <w:r>
        <w:rPr>
          <w:rFonts w:ascii="Times New Roman" w:hAnsi="Times New Roman"/>
          <w:color w:val="000000"/>
        </w:rPr>
        <w:t>МОиН РТ</w:t>
      </w:r>
      <w:r w:rsidRPr="004E5055">
        <w:rPr>
          <w:rFonts w:ascii="Times New Roman" w:hAnsi="Times New Roman"/>
          <w:color w:val="000000"/>
        </w:rPr>
        <w:t xml:space="preserve"> – Министерство образования и науки Республики Татарстан</w:t>
      </w:r>
    </w:p>
    <w:p w:rsidR="00D168C6" w:rsidRPr="004E5055" w:rsidRDefault="00D168C6" w:rsidP="00D168C6">
      <w:pPr>
        <w:ind w:firstLine="0"/>
        <w:rPr>
          <w:rFonts w:ascii="Times New Roman" w:hAnsi="Times New Roman"/>
          <w:color w:val="000000"/>
        </w:rPr>
      </w:pPr>
      <w:r>
        <w:rPr>
          <w:rFonts w:ascii="Times New Roman" w:hAnsi="Times New Roman"/>
          <w:color w:val="000000"/>
        </w:rPr>
        <w:t>МЗИО РТ</w:t>
      </w:r>
      <w:r w:rsidRPr="004E5055">
        <w:rPr>
          <w:rFonts w:ascii="Times New Roman" w:hAnsi="Times New Roman"/>
          <w:color w:val="000000"/>
        </w:rPr>
        <w:t xml:space="preserve"> – Министерство земельных и имущественных отношений Республики Татарстан</w:t>
      </w:r>
    </w:p>
    <w:p w:rsidR="00D168C6" w:rsidRPr="004E5055" w:rsidRDefault="00D168C6" w:rsidP="00D168C6">
      <w:pPr>
        <w:ind w:firstLine="0"/>
        <w:rPr>
          <w:rFonts w:ascii="Times New Roman" w:hAnsi="Times New Roman"/>
          <w:color w:val="000000"/>
        </w:rPr>
      </w:pPr>
      <w:r w:rsidRPr="004E5055">
        <w:rPr>
          <w:rFonts w:ascii="Times New Roman" w:hAnsi="Times New Roman"/>
          <w:color w:val="000000"/>
        </w:rPr>
        <w:t>ОМС – органы местного самоуправления муниципальных образований Республики Татарстан</w:t>
      </w:r>
    </w:p>
    <w:p w:rsidR="00D168C6" w:rsidRPr="00A27B57" w:rsidRDefault="00D168C6" w:rsidP="00D168C6">
      <w:pPr>
        <w:ind w:firstLine="0"/>
        <w:rPr>
          <w:rFonts w:ascii="Times New Roman" w:hAnsi="Times New Roman"/>
          <w:color w:val="000000"/>
        </w:rPr>
      </w:pPr>
      <w:r w:rsidRPr="004E5055">
        <w:rPr>
          <w:rFonts w:ascii="Times New Roman" w:hAnsi="Times New Roman"/>
          <w:color w:val="000000"/>
        </w:rPr>
        <w:t>ГЖФ – некоммерческая организация «Государственный жилищный фонд при Президенте Республики Татарстан»</w:t>
      </w:r>
    </w:p>
    <w:p w:rsidR="00D168C6" w:rsidRDefault="00D168C6" w:rsidP="00D168C6">
      <w:pPr>
        <w:ind w:right="-1" w:firstLine="0"/>
        <w:rPr>
          <w:rFonts w:ascii="Times New Roman" w:hAnsi="Times New Roman" w:cs="Times New Roman"/>
          <w:sz w:val="28"/>
          <w:szCs w:val="28"/>
        </w:rPr>
        <w:sectPr w:rsidR="00D168C6" w:rsidSect="00D168C6">
          <w:headerReference w:type="default" r:id="rId10"/>
          <w:pgSz w:w="16838" w:h="11906" w:orient="landscape"/>
          <w:pgMar w:top="986" w:right="567" w:bottom="1134" w:left="1134" w:header="709" w:footer="709" w:gutter="0"/>
          <w:cols w:space="708"/>
          <w:docGrid w:linePitch="360"/>
        </w:sectPr>
      </w:pPr>
      <w:bookmarkStart w:id="2" w:name="КОРТ"/>
      <w:bookmarkEnd w:id="2"/>
    </w:p>
    <w:p w:rsidR="00D168C6" w:rsidRDefault="00D168C6" w:rsidP="00D168C6">
      <w:pPr>
        <w:ind w:right="-1" w:firstLine="0"/>
        <w:rPr>
          <w:rFonts w:ascii="Times New Roman" w:hAnsi="Times New Roman" w:cs="Times New Roman"/>
          <w:sz w:val="28"/>
          <w:szCs w:val="28"/>
        </w:rPr>
      </w:pPr>
    </w:p>
    <w:p w:rsidR="00D168C6" w:rsidRDefault="00D168C6" w:rsidP="00D168C6">
      <w:pPr>
        <w:ind w:right="-1" w:firstLine="0"/>
        <w:rPr>
          <w:rFonts w:ascii="Times New Roman" w:hAnsi="Times New Roman" w:cs="Times New Roman"/>
          <w:sz w:val="28"/>
          <w:szCs w:val="28"/>
        </w:rPr>
      </w:pPr>
    </w:p>
    <w:tbl>
      <w:tblPr>
        <w:tblW w:w="15452" w:type="dxa"/>
        <w:tblInd w:w="-318" w:type="dxa"/>
        <w:tblLook w:val="04A0" w:firstRow="1" w:lastRow="0" w:firstColumn="1" w:lastColumn="0" w:noHBand="0" w:noVBand="1"/>
      </w:tblPr>
      <w:tblGrid>
        <w:gridCol w:w="11483"/>
        <w:gridCol w:w="3969"/>
      </w:tblGrid>
      <w:tr w:rsidR="00D168C6" w:rsidRPr="00D168C6" w:rsidTr="00D168C6">
        <w:tc>
          <w:tcPr>
            <w:tcW w:w="11483" w:type="dxa"/>
          </w:tcPr>
          <w:p w:rsidR="00D168C6" w:rsidRPr="00D168C6" w:rsidRDefault="00D168C6" w:rsidP="00D168C6">
            <w:pPr>
              <w:ind w:left="1612" w:hanging="52"/>
              <w:rPr>
                <w:rFonts w:ascii="Times New Roman" w:hAnsi="Times New Roman" w:cs="Times New Roman"/>
                <w:sz w:val="28"/>
                <w:szCs w:val="28"/>
              </w:rPr>
            </w:pPr>
          </w:p>
        </w:tc>
        <w:tc>
          <w:tcPr>
            <w:tcW w:w="3969" w:type="dxa"/>
          </w:tcPr>
          <w:p w:rsidR="00D168C6" w:rsidRPr="00D168C6" w:rsidRDefault="00D168C6" w:rsidP="00D168C6">
            <w:pPr>
              <w:ind w:hanging="52"/>
              <w:rPr>
                <w:rFonts w:ascii="Times New Roman" w:hAnsi="Times New Roman" w:cs="Times New Roman"/>
                <w:sz w:val="28"/>
                <w:szCs w:val="28"/>
              </w:rPr>
            </w:pPr>
            <w:r w:rsidRPr="00D168C6">
              <w:rPr>
                <w:rFonts w:ascii="Times New Roman" w:hAnsi="Times New Roman" w:cs="Times New Roman"/>
                <w:sz w:val="28"/>
                <w:szCs w:val="28"/>
              </w:rPr>
              <w:t xml:space="preserve">Приложение </w:t>
            </w:r>
          </w:p>
          <w:p w:rsidR="00D168C6" w:rsidRPr="00D168C6" w:rsidRDefault="00D168C6" w:rsidP="00D168C6">
            <w:pPr>
              <w:ind w:right="317" w:hanging="52"/>
              <w:rPr>
                <w:rFonts w:ascii="Times New Roman" w:hAnsi="Times New Roman" w:cs="Times New Roman"/>
                <w:sz w:val="28"/>
                <w:szCs w:val="28"/>
              </w:rPr>
            </w:pPr>
            <w:r w:rsidRPr="00D168C6">
              <w:rPr>
                <w:rFonts w:ascii="Times New Roman" w:hAnsi="Times New Roman" w:cs="Times New Roman"/>
                <w:sz w:val="28"/>
                <w:szCs w:val="28"/>
              </w:rPr>
              <w:t>к постановлению</w:t>
            </w:r>
          </w:p>
          <w:p w:rsidR="00D168C6" w:rsidRPr="00D168C6" w:rsidRDefault="00D168C6" w:rsidP="00D168C6">
            <w:pPr>
              <w:ind w:hanging="52"/>
              <w:rPr>
                <w:rFonts w:ascii="Times New Roman" w:hAnsi="Times New Roman" w:cs="Times New Roman"/>
                <w:sz w:val="28"/>
                <w:szCs w:val="28"/>
              </w:rPr>
            </w:pPr>
            <w:r w:rsidRPr="00D168C6">
              <w:rPr>
                <w:rFonts w:ascii="Times New Roman" w:hAnsi="Times New Roman" w:cs="Times New Roman"/>
                <w:sz w:val="28"/>
                <w:szCs w:val="28"/>
              </w:rPr>
              <w:t>Кабинета Министров</w:t>
            </w:r>
          </w:p>
          <w:p w:rsidR="00D168C6" w:rsidRPr="00D168C6" w:rsidRDefault="00D168C6" w:rsidP="00D168C6">
            <w:pPr>
              <w:ind w:hanging="52"/>
              <w:rPr>
                <w:rFonts w:ascii="Times New Roman" w:hAnsi="Times New Roman" w:cs="Times New Roman"/>
                <w:sz w:val="28"/>
                <w:szCs w:val="28"/>
              </w:rPr>
            </w:pPr>
            <w:r w:rsidRPr="00D168C6">
              <w:rPr>
                <w:rFonts w:ascii="Times New Roman" w:hAnsi="Times New Roman" w:cs="Times New Roman"/>
                <w:sz w:val="28"/>
                <w:szCs w:val="28"/>
              </w:rPr>
              <w:t>Республики Татарстан</w:t>
            </w:r>
          </w:p>
          <w:p w:rsidR="00D168C6" w:rsidRPr="00D168C6" w:rsidRDefault="00D168C6" w:rsidP="00D168C6">
            <w:pPr>
              <w:ind w:hanging="52"/>
              <w:rPr>
                <w:rFonts w:ascii="Times New Roman" w:hAnsi="Times New Roman" w:cs="Times New Roman"/>
                <w:sz w:val="28"/>
                <w:szCs w:val="28"/>
              </w:rPr>
            </w:pPr>
            <w:r w:rsidRPr="00D168C6">
              <w:rPr>
                <w:rFonts w:ascii="Times New Roman" w:hAnsi="Times New Roman" w:cs="Times New Roman"/>
                <w:sz w:val="28"/>
                <w:szCs w:val="28"/>
              </w:rPr>
              <w:t>от___________2017  №_____</w:t>
            </w:r>
          </w:p>
        </w:tc>
      </w:tr>
    </w:tbl>
    <w:p w:rsidR="00D168C6" w:rsidRPr="00D168C6" w:rsidRDefault="00D168C6" w:rsidP="00D168C6">
      <w:pPr>
        <w:ind w:firstLine="0"/>
        <w:rPr>
          <w:rFonts w:ascii="Times New Roman" w:hAnsi="Times New Roman" w:cs="Times New Roman"/>
          <w:sz w:val="28"/>
          <w:szCs w:val="28"/>
        </w:rPr>
      </w:pPr>
    </w:p>
    <w:p w:rsidR="00D168C6" w:rsidRPr="00D168C6" w:rsidRDefault="00D168C6" w:rsidP="00D168C6">
      <w:pPr>
        <w:ind w:hanging="52"/>
        <w:jc w:val="right"/>
        <w:rPr>
          <w:rFonts w:ascii="Times New Roman" w:hAnsi="Times New Roman" w:cs="Times New Roman"/>
          <w:sz w:val="28"/>
          <w:szCs w:val="28"/>
        </w:rPr>
      </w:pPr>
      <w:r w:rsidRPr="00D168C6">
        <w:rPr>
          <w:rFonts w:ascii="Times New Roman" w:hAnsi="Times New Roman" w:cs="Times New Roman"/>
          <w:sz w:val="28"/>
          <w:szCs w:val="28"/>
        </w:rPr>
        <w:t>Таблица 1</w:t>
      </w:r>
    </w:p>
    <w:p w:rsidR="00D168C6" w:rsidRPr="00D168C6" w:rsidRDefault="00D168C6" w:rsidP="00D168C6">
      <w:pPr>
        <w:ind w:hanging="52"/>
        <w:jc w:val="right"/>
        <w:rPr>
          <w:rFonts w:ascii="Times New Roman" w:hAnsi="Times New Roman" w:cs="Times New Roman"/>
          <w:sz w:val="28"/>
          <w:szCs w:val="28"/>
        </w:rPr>
      </w:pPr>
    </w:p>
    <w:p w:rsidR="00D168C6" w:rsidRPr="00D168C6" w:rsidRDefault="00D168C6" w:rsidP="00D168C6">
      <w:pPr>
        <w:ind w:hanging="52"/>
        <w:jc w:val="center"/>
        <w:rPr>
          <w:rFonts w:ascii="Times New Roman" w:hAnsi="Times New Roman" w:cs="Times New Roman"/>
          <w:sz w:val="28"/>
          <w:szCs w:val="28"/>
        </w:rPr>
      </w:pPr>
      <w:r w:rsidRPr="00D168C6">
        <w:rPr>
          <w:rFonts w:ascii="Times New Roman" w:hAnsi="Times New Roman" w:cs="Times New Roman"/>
          <w:sz w:val="28"/>
          <w:szCs w:val="28"/>
        </w:rPr>
        <w:t>Перечень проектов комплексного освоения и развития территорий</w:t>
      </w:r>
    </w:p>
    <w:p w:rsidR="00D168C6" w:rsidRPr="00D168C6" w:rsidRDefault="00D168C6" w:rsidP="00D168C6">
      <w:pPr>
        <w:ind w:hanging="52"/>
        <w:jc w:val="right"/>
        <w:rPr>
          <w:rFonts w:ascii="Times New Roman" w:hAnsi="Times New Roman" w:cs="Times New Roman"/>
          <w:sz w:val="28"/>
          <w:szCs w:val="28"/>
        </w:rPr>
      </w:pPr>
    </w:p>
    <w:tbl>
      <w:tblPr>
        <w:tblW w:w="15456" w:type="dxa"/>
        <w:tblInd w:w="-34" w:type="dxa"/>
        <w:tblLook w:val="04A0" w:firstRow="1" w:lastRow="0" w:firstColumn="1" w:lastColumn="0" w:noHBand="0" w:noVBand="1"/>
      </w:tblPr>
      <w:tblGrid>
        <w:gridCol w:w="580"/>
        <w:gridCol w:w="3673"/>
        <w:gridCol w:w="1843"/>
        <w:gridCol w:w="2340"/>
        <w:gridCol w:w="1540"/>
        <w:gridCol w:w="1460"/>
        <w:gridCol w:w="1340"/>
        <w:gridCol w:w="1340"/>
        <w:gridCol w:w="1340"/>
      </w:tblGrid>
      <w:tr w:rsidR="00D168C6" w:rsidRPr="00D168C6" w:rsidTr="001D6F9D">
        <w:trPr>
          <w:trHeight w:val="420"/>
        </w:trPr>
        <w:tc>
          <w:tcPr>
            <w:tcW w:w="580" w:type="dxa"/>
            <w:vMerge w:val="restart"/>
            <w:tcBorders>
              <w:top w:val="single" w:sz="4" w:space="0" w:color="auto"/>
              <w:left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r w:rsidRPr="00D168C6">
              <w:rPr>
                <w:rFonts w:ascii="Times New Roman" w:hAnsi="Times New Roman" w:cs="Times New Roman"/>
                <w:color w:val="000000"/>
                <w:sz w:val="24"/>
                <w:szCs w:val="24"/>
              </w:rPr>
              <w:br/>
              <w:t>п/п</w:t>
            </w:r>
          </w:p>
        </w:tc>
        <w:tc>
          <w:tcPr>
            <w:tcW w:w="3673" w:type="dxa"/>
            <w:vMerge w:val="restart"/>
            <w:tcBorders>
              <w:top w:val="single" w:sz="4" w:space="0" w:color="auto"/>
              <w:left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Наименование </w:t>
            </w:r>
          </w:p>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проекта</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Тип </w:t>
            </w:r>
            <w:r w:rsidRPr="00D168C6">
              <w:rPr>
                <w:rFonts w:ascii="Times New Roman" w:hAnsi="Times New Roman" w:cs="Times New Roman"/>
                <w:color w:val="000000"/>
                <w:sz w:val="24"/>
                <w:szCs w:val="24"/>
              </w:rPr>
              <w:br/>
              <w:t>застройки</w:t>
            </w:r>
          </w:p>
        </w:tc>
        <w:tc>
          <w:tcPr>
            <w:tcW w:w="2340" w:type="dxa"/>
            <w:vMerge w:val="restart"/>
            <w:tcBorders>
              <w:top w:val="single" w:sz="4" w:space="0" w:color="auto"/>
              <w:left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Местоположение </w:t>
            </w:r>
          </w:p>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земельного участка</w:t>
            </w:r>
          </w:p>
        </w:tc>
        <w:tc>
          <w:tcPr>
            <w:tcW w:w="1540" w:type="dxa"/>
            <w:vMerge w:val="restart"/>
            <w:tcBorders>
              <w:top w:val="single" w:sz="4" w:space="0" w:color="auto"/>
              <w:left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Площадь осваиваемой территории, </w:t>
            </w:r>
            <w:r w:rsidRPr="00D168C6">
              <w:rPr>
                <w:rFonts w:ascii="Times New Roman" w:hAnsi="Times New Roman" w:cs="Times New Roman"/>
                <w:color w:val="000000"/>
                <w:sz w:val="24"/>
                <w:szCs w:val="24"/>
              </w:rPr>
              <w:br/>
              <w:t>га</w:t>
            </w:r>
          </w:p>
        </w:tc>
        <w:tc>
          <w:tcPr>
            <w:tcW w:w="5480" w:type="dxa"/>
            <w:gridSpan w:val="4"/>
            <w:tcBorders>
              <w:top w:val="single" w:sz="4" w:space="0" w:color="auto"/>
              <w:left w:val="nil"/>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Ввод жилья, кв.м</w:t>
            </w:r>
          </w:p>
        </w:tc>
      </w:tr>
      <w:tr w:rsidR="00D168C6" w:rsidRPr="00D168C6" w:rsidTr="001D6F9D">
        <w:trPr>
          <w:trHeight w:val="420"/>
        </w:trPr>
        <w:tc>
          <w:tcPr>
            <w:tcW w:w="580"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3673"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1843"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2340"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1540"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1460" w:type="dxa"/>
            <w:vMerge w:val="restart"/>
            <w:tcBorders>
              <w:top w:val="nil"/>
              <w:left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всего по проекту</w:t>
            </w:r>
          </w:p>
        </w:tc>
        <w:tc>
          <w:tcPr>
            <w:tcW w:w="4020" w:type="dxa"/>
            <w:gridSpan w:val="3"/>
            <w:tcBorders>
              <w:top w:val="single" w:sz="4" w:space="0" w:color="auto"/>
              <w:left w:val="nil"/>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в том числе:</w:t>
            </w:r>
          </w:p>
        </w:tc>
      </w:tr>
      <w:tr w:rsidR="00D168C6" w:rsidRPr="00D168C6" w:rsidTr="001D6F9D">
        <w:trPr>
          <w:trHeight w:val="420"/>
        </w:trPr>
        <w:tc>
          <w:tcPr>
            <w:tcW w:w="580"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3673"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1843"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2340"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1540" w:type="dxa"/>
            <w:vMerge/>
            <w:tcBorders>
              <w:top w:val="single" w:sz="4" w:space="0" w:color="auto"/>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1460" w:type="dxa"/>
            <w:vMerge/>
            <w:tcBorders>
              <w:top w:val="single" w:sz="4" w:space="0" w:color="000000"/>
              <w:left w:val="single" w:sz="4" w:space="0" w:color="auto"/>
              <w:right w:val="single" w:sz="4" w:space="0" w:color="auto"/>
            </w:tcBorders>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1340" w:type="dxa"/>
            <w:tcBorders>
              <w:top w:val="single" w:sz="4" w:space="0" w:color="auto"/>
              <w:left w:val="nil"/>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2016</w:t>
            </w:r>
          </w:p>
        </w:tc>
        <w:tc>
          <w:tcPr>
            <w:tcW w:w="1340" w:type="dxa"/>
            <w:tcBorders>
              <w:top w:val="single" w:sz="4" w:space="0" w:color="auto"/>
              <w:left w:val="nil"/>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2017</w:t>
            </w:r>
          </w:p>
        </w:tc>
        <w:tc>
          <w:tcPr>
            <w:tcW w:w="1340" w:type="dxa"/>
            <w:tcBorders>
              <w:top w:val="single" w:sz="4" w:space="0" w:color="auto"/>
              <w:left w:val="nil"/>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2018</w:t>
            </w:r>
          </w:p>
        </w:tc>
      </w:tr>
    </w:tbl>
    <w:p w:rsidR="00D168C6" w:rsidRPr="00D168C6" w:rsidRDefault="00D168C6" w:rsidP="00D168C6">
      <w:pPr>
        <w:ind w:hanging="52"/>
        <w:rPr>
          <w:rFonts w:ascii="Times New Roman" w:hAnsi="Times New Roman" w:cs="Times New Roman"/>
          <w:sz w:val="2"/>
          <w:szCs w:val="2"/>
        </w:rPr>
      </w:pPr>
    </w:p>
    <w:tbl>
      <w:tblPr>
        <w:tblW w:w="15441" w:type="dxa"/>
        <w:tblInd w:w="-34" w:type="dxa"/>
        <w:tblLook w:val="04A0" w:firstRow="1" w:lastRow="0" w:firstColumn="1" w:lastColumn="0" w:noHBand="0" w:noVBand="1"/>
      </w:tblPr>
      <w:tblGrid>
        <w:gridCol w:w="568"/>
        <w:gridCol w:w="3685"/>
        <w:gridCol w:w="1843"/>
        <w:gridCol w:w="2325"/>
        <w:gridCol w:w="1540"/>
        <w:gridCol w:w="1460"/>
        <w:gridCol w:w="1340"/>
        <w:gridCol w:w="1340"/>
        <w:gridCol w:w="1340"/>
      </w:tblGrid>
      <w:tr w:rsidR="00D168C6" w:rsidRPr="00D168C6" w:rsidTr="001D6F9D">
        <w:trPr>
          <w:trHeight w:val="345"/>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9</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"Соловьиная роща"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5,9</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137 979,5</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20 500,0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71 000,0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"Современник"</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5,5</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96 000,6</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42 785,0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"Грин"</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6,8</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43 710,1</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5 613,0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10 300,0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"Станция Юб</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лейная"</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63,1</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450 328,7</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9 558,0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19 116,0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"Южный парк"</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36,1</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201 974,0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11 500,0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7 800,0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lastRenderedPageBreak/>
              <w:t>6</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"Времена года"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14,3</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55 654,3</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12 000,0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"Залесный С</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ти"</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4,9</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452 390,3</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22 286,0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29 798,0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21 800,0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"70-й микрорайон"</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6,4</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143 384,3</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78 241,5</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24 800,0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9</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"Волжские пр</w:t>
            </w:r>
            <w:r w:rsidRPr="00D168C6">
              <w:rPr>
                <w:rFonts w:ascii="Times New Roman" w:hAnsi="Times New Roman" w:cs="Times New Roman"/>
                <w:color w:val="000000"/>
                <w:sz w:val="24"/>
                <w:szCs w:val="24"/>
              </w:rPr>
              <w:t>о</w:t>
            </w:r>
            <w:r w:rsidRPr="00D168C6">
              <w:rPr>
                <w:rFonts w:ascii="Times New Roman" w:hAnsi="Times New Roman" w:cs="Times New Roman"/>
                <w:color w:val="000000"/>
                <w:sz w:val="24"/>
                <w:szCs w:val="24"/>
              </w:rPr>
              <w:t>сторы"</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29,5</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273 334,0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40 487,5</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38 450,0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"ВДНХ"</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0,8</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23 684,5</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5 950,0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11</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"Весна"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4,8</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256 140,0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32 320,0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64 160,0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33 310,0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"Арт сити"</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4,3</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259 130,0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75 174,0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34 250,0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13</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"Усадьба Царево"</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33,4</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291 870,0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43 477,0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32 910,0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25 490,0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"Журавли"</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sz w:val="24"/>
                <w:szCs w:val="24"/>
              </w:rPr>
            </w:pPr>
            <w:r w:rsidRPr="00D168C6">
              <w:rPr>
                <w:rFonts w:ascii="Times New Roman" w:hAnsi="Times New Roman" w:cs="Times New Roman"/>
                <w:sz w:val="24"/>
                <w:szCs w:val="24"/>
              </w:rPr>
              <w:t>5,7</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57 878,4</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35 337,9</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2 150,0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12 000,0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sz w:val="24"/>
                <w:szCs w:val="24"/>
              </w:rPr>
            </w:pPr>
            <w:r w:rsidRPr="00D168C6">
              <w:rPr>
                <w:rFonts w:ascii="Times New Roman" w:hAnsi="Times New Roman" w:cs="Times New Roman"/>
                <w:sz w:val="24"/>
                <w:szCs w:val="24"/>
              </w:rPr>
              <w:t xml:space="preserve">Жилой комплекс </w:t>
            </w:r>
            <w:r w:rsidRPr="00D168C6">
              <w:rPr>
                <w:rFonts w:ascii="Times New Roman" w:hAnsi="Times New Roman" w:cs="Times New Roman"/>
                <w:sz w:val="24"/>
                <w:szCs w:val="24"/>
              </w:rPr>
              <w:br/>
              <w:t>"Салават Купере"</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sz w:val="24"/>
                <w:szCs w:val="24"/>
              </w:rPr>
            </w:pPr>
            <w:r w:rsidRPr="00D168C6">
              <w:rPr>
                <w:rFonts w:ascii="Times New Roman" w:hAnsi="Times New Roman" w:cs="Times New Roman"/>
                <w:sz w:val="24"/>
                <w:szCs w:val="24"/>
              </w:rPr>
              <w:t>38,9</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932 630,0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65 491,0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314 400,0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123 000,0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16</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"М-14"</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sz w:val="24"/>
                <w:szCs w:val="24"/>
              </w:rPr>
            </w:pPr>
            <w:r w:rsidRPr="00D168C6">
              <w:rPr>
                <w:rFonts w:ascii="Times New Roman" w:hAnsi="Times New Roman" w:cs="Times New Roman"/>
                <w:sz w:val="24"/>
                <w:szCs w:val="24"/>
              </w:rPr>
              <w:t>45,1</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250 000,0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5 283,0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45 285,0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30 000,0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17</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sz w:val="24"/>
                <w:szCs w:val="24"/>
              </w:rPr>
            </w:pPr>
            <w:r w:rsidRPr="00D168C6">
              <w:rPr>
                <w:rFonts w:ascii="Times New Roman" w:hAnsi="Times New Roman" w:cs="Times New Roman"/>
                <w:sz w:val="24"/>
                <w:szCs w:val="24"/>
              </w:rPr>
              <w:t xml:space="preserve">Жилой комплекс </w:t>
            </w:r>
            <w:r w:rsidRPr="00D168C6">
              <w:rPr>
                <w:rFonts w:ascii="Times New Roman" w:hAnsi="Times New Roman" w:cs="Times New Roman"/>
                <w:sz w:val="24"/>
                <w:szCs w:val="24"/>
              </w:rPr>
              <w:br/>
              <w:t>"Волжская гавань"</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sz w:val="24"/>
                <w:szCs w:val="24"/>
              </w:rPr>
            </w:pPr>
            <w:r w:rsidRPr="00D168C6">
              <w:rPr>
                <w:rFonts w:ascii="Times New Roman" w:hAnsi="Times New Roman" w:cs="Times New Roman"/>
                <w:sz w:val="24"/>
                <w:szCs w:val="24"/>
              </w:rPr>
              <w:t>8,1</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60 000,0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31 292,0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8 300,0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7 900,0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18</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sz w:val="24"/>
                <w:szCs w:val="24"/>
              </w:rPr>
            </w:pPr>
            <w:r w:rsidRPr="00D168C6">
              <w:rPr>
                <w:rFonts w:ascii="Times New Roman" w:hAnsi="Times New Roman" w:cs="Times New Roman"/>
                <w:sz w:val="24"/>
                <w:szCs w:val="24"/>
              </w:rPr>
              <w:t xml:space="preserve">Жилой комплекс </w:t>
            </w:r>
            <w:r w:rsidRPr="00D168C6">
              <w:rPr>
                <w:rFonts w:ascii="Times New Roman" w:hAnsi="Times New Roman" w:cs="Times New Roman"/>
                <w:sz w:val="24"/>
                <w:szCs w:val="24"/>
              </w:rPr>
              <w:br/>
              <w:t>"Казансу"</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sz w:val="24"/>
                <w:szCs w:val="24"/>
              </w:rPr>
            </w:pP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42 999,7</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42 999,7</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lastRenderedPageBreak/>
              <w:t>19</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"Победа"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5,5</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148 173,1</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40 581,6</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54 877,2</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52 714,3</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sz w:val="24"/>
                <w:szCs w:val="24"/>
              </w:rPr>
            </w:pPr>
            <w:r w:rsidRPr="00D168C6">
              <w:rPr>
                <w:rFonts w:ascii="Times New Roman" w:hAnsi="Times New Roman" w:cs="Times New Roman"/>
                <w:sz w:val="24"/>
                <w:szCs w:val="24"/>
              </w:rPr>
              <w:t xml:space="preserve">Жилой комплекс </w:t>
            </w:r>
            <w:r w:rsidRPr="00D168C6">
              <w:rPr>
                <w:rFonts w:ascii="Times New Roman" w:hAnsi="Times New Roman" w:cs="Times New Roman"/>
                <w:sz w:val="24"/>
                <w:szCs w:val="24"/>
              </w:rPr>
              <w:br/>
              <w:t>"Солнечный город"</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sz w:val="24"/>
                <w:szCs w:val="24"/>
              </w:rPr>
            </w:pPr>
            <w:r w:rsidRPr="00D168C6">
              <w:rPr>
                <w:rFonts w:ascii="Times New Roman" w:hAnsi="Times New Roman" w:cs="Times New Roman"/>
                <w:sz w:val="24"/>
                <w:szCs w:val="24"/>
              </w:rPr>
              <w:t>38,8</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384 429,8</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58 887,12</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12 300,0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21</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sz w:val="24"/>
                <w:szCs w:val="24"/>
              </w:rPr>
            </w:pPr>
            <w:r w:rsidRPr="00D168C6">
              <w:rPr>
                <w:rFonts w:ascii="Times New Roman" w:hAnsi="Times New Roman" w:cs="Times New Roman"/>
                <w:sz w:val="24"/>
                <w:szCs w:val="24"/>
              </w:rPr>
              <w:t xml:space="preserve">Жилой комплекс </w:t>
            </w:r>
            <w:r w:rsidRPr="00D168C6">
              <w:rPr>
                <w:rFonts w:ascii="Times New Roman" w:hAnsi="Times New Roman" w:cs="Times New Roman"/>
                <w:sz w:val="24"/>
                <w:szCs w:val="24"/>
              </w:rPr>
              <w:br/>
              <w:t>"Светлая долина"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sz w:val="24"/>
                <w:szCs w:val="24"/>
              </w:rPr>
            </w:pPr>
            <w:r w:rsidRPr="00D168C6">
              <w:rPr>
                <w:rFonts w:ascii="Times New Roman" w:hAnsi="Times New Roman" w:cs="Times New Roman"/>
                <w:sz w:val="24"/>
                <w:szCs w:val="24"/>
              </w:rPr>
              <w:t>41,3</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383 000,0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53 705,0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19 850,0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32 900,0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22</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sz w:val="24"/>
                <w:szCs w:val="24"/>
              </w:rPr>
            </w:pPr>
            <w:r w:rsidRPr="00D168C6">
              <w:rPr>
                <w:rFonts w:ascii="Times New Roman" w:hAnsi="Times New Roman" w:cs="Times New Roman"/>
                <w:sz w:val="24"/>
                <w:szCs w:val="24"/>
              </w:rPr>
              <w:t>Жилой комплекс</w:t>
            </w:r>
            <w:r w:rsidRPr="00D168C6">
              <w:rPr>
                <w:rFonts w:ascii="Times New Roman" w:hAnsi="Times New Roman" w:cs="Times New Roman"/>
                <w:sz w:val="24"/>
                <w:szCs w:val="24"/>
              </w:rPr>
              <w:br/>
              <w:t xml:space="preserve"> "Седьмое небо"</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sz w:val="24"/>
                <w:szCs w:val="24"/>
              </w:rPr>
            </w:pPr>
            <w:r w:rsidRPr="00D168C6">
              <w:rPr>
                <w:rFonts w:ascii="Times New Roman" w:hAnsi="Times New Roman" w:cs="Times New Roman"/>
                <w:sz w:val="24"/>
                <w:szCs w:val="24"/>
              </w:rPr>
              <w:t>21,4</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116 000,0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8 215,2</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33 946,4</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26 020,0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23</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"Комсомолец"</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24 923,70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16 424,0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8 499,70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24</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"Садовое кол</w:t>
            </w:r>
            <w:r w:rsidRPr="00D168C6">
              <w:rPr>
                <w:rFonts w:ascii="Times New Roman" w:hAnsi="Times New Roman" w:cs="Times New Roman"/>
                <w:color w:val="000000"/>
                <w:sz w:val="24"/>
                <w:szCs w:val="24"/>
              </w:rPr>
              <w:t>ь</w:t>
            </w:r>
            <w:r w:rsidRPr="00D168C6">
              <w:rPr>
                <w:rFonts w:ascii="Times New Roman" w:hAnsi="Times New Roman" w:cs="Times New Roman"/>
                <w:color w:val="000000"/>
                <w:sz w:val="24"/>
                <w:szCs w:val="24"/>
              </w:rPr>
              <w:t>цо"</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г.Казань</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42 600,00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7 094,0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35 506,00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25</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район </w:t>
            </w:r>
            <w:r w:rsidRPr="00D168C6">
              <w:rPr>
                <w:rFonts w:ascii="Times New Roman" w:hAnsi="Times New Roman" w:cs="Times New Roman"/>
                <w:color w:val="000000"/>
                <w:sz w:val="24"/>
                <w:szCs w:val="24"/>
              </w:rPr>
              <w:br/>
              <w:t>"Чаллы Яр"</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г.Набережные Че</w:t>
            </w:r>
            <w:r w:rsidRPr="00D168C6">
              <w:rPr>
                <w:rFonts w:ascii="Times New Roman" w:hAnsi="Times New Roman" w:cs="Times New Roman"/>
                <w:color w:val="000000"/>
                <w:sz w:val="24"/>
                <w:szCs w:val="24"/>
              </w:rPr>
              <w:t>л</w:t>
            </w:r>
            <w:r w:rsidRPr="00D168C6">
              <w:rPr>
                <w:rFonts w:ascii="Times New Roman" w:hAnsi="Times New Roman" w:cs="Times New Roman"/>
                <w:color w:val="000000"/>
                <w:sz w:val="24"/>
                <w:szCs w:val="24"/>
              </w:rPr>
              <w:t>ны</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166,3</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55 500,0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8 282,0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11 887,00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14 200,00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26</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w:t>
            </w:r>
            <w:r w:rsidRPr="00D168C6">
              <w:rPr>
                <w:rFonts w:ascii="Times New Roman" w:hAnsi="Times New Roman" w:cs="Times New Roman"/>
                <w:color w:val="000000"/>
                <w:sz w:val="24"/>
                <w:szCs w:val="24"/>
              </w:rPr>
              <w:br/>
              <w:t xml:space="preserve"> "Санрайс Сити"</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г.Набережные Че</w:t>
            </w:r>
            <w:r w:rsidRPr="00D168C6">
              <w:rPr>
                <w:rFonts w:ascii="Times New Roman" w:hAnsi="Times New Roman" w:cs="Times New Roman"/>
                <w:color w:val="000000"/>
                <w:sz w:val="24"/>
                <w:szCs w:val="24"/>
              </w:rPr>
              <w:t>л</w:t>
            </w:r>
            <w:r w:rsidRPr="00D168C6">
              <w:rPr>
                <w:rFonts w:ascii="Times New Roman" w:hAnsi="Times New Roman" w:cs="Times New Roman"/>
                <w:color w:val="000000"/>
                <w:sz w:val="24"/>
                <w:szCs w:val="24"/>
              </w:rPr>
              <w:t>ны</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5,7</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57 082,0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24 399,0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32 683,0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27</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Жилой комплекс </w:t>
            </w:r>
            <w:r w:rsidRPr="00D168C6">
              <w:rPr>
                <w:rFonts w:ascii="Times New Roman" w:hAnsi="Times New Roman" w:cs="Times New Roman"/>
                <w:color w:val="000000"/>
                <w:sz w:val="24"/>
                <w:szCs w:val="24"/>
              </w:rPr>
              <w:br/>
              <w:t>"63 микрорайон"</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г.Набережные Че</w:t>
            </w:r>
            <w:r w:rsidRPr="00D168C6">
              <w:rPr>
                <w:rFonts w:ascii="Times New Roman" w:hAnsi="Times New Roman" w:cs="Times New Roman"/>
                <w:color w:val="000000"/>
                <w:sz w:val="24"/>
                <w:szCs w:val="24"/>
              </w:rPr>
              <w:t>л</w:t>
            </w:r>
            <w:r w:rsidRPr="00D168C6">
              <w:rPr>
                <w:rFonts w:ascii="Times New Roman" w:hAnsi="Times New Roman" w:cs="Times New Roman"/>
                <w:color w:val="000000"/>
                <w:sz w:val="24"/>
                <w:szCs w:val="24"/>
              </w:rPr>
              <w:t>ны</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73,6</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421 741,0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11 457,0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8 350,00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28</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Микрорайон </w:t>
            </w:r>
            <w:r w:rsidRPr="00D168C6">
              <w:rPr>
                <w:rFonts w:ascii="Times New Roman" w:hAnsi="Times New Roman" w:cs="Times New Roman"/>
                <w:color w:val="000000"/>
                <w:sz w:val="24"/>
                <w:szCs w:val="24"/>
              </w:rPr>
              <w:br/>
              <w:t>"Алсу"</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 Альметьевск</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49,9</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275 832,0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41 507,0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12 000,0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29</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Микрорайон</w:t>
            </w:r>
            <w:r w:rsidRPr="00D168C6">
              <w:rPr>
                <w:rFonts w:ascii="Times New Roman" w:hAnsi="Times New Roman" w:cs="Times New Roman"/>
                <w:color w:val="000000"/>
                <w:sz w:val="24"/>
                <w:szCs w:val="24"/>
              </w:rPr>
              <w:br/>
              <w:t xml:space="preserve"> "Яшьлек"</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 Альметьевск</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38,5</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301 653,0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15 200,0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30</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Микрорайон </w:t>
            </w:r>
            <w:r w:rsidRPr="00D168C6">
              <w:rPr>
                <w:rFonts w:ascii="Times New Roman" w:hAnsi="Times New Roman" w:cs="Times New Roman"/>
                <w:color w:val="000000"/>
                <w:sz w:val="24"/>
                <w:szCs w:val="24"/>
              </w:rPr>
              <w:br/>
              <w:t>"Западные ворота"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 Альметьевск</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26,2</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168 048,0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5 753,0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5 800,0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31</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47 мкр. </w:t>
            </w:r>
            <w:r w:rsidRPr="00D168C6">
              <w:rPr>
                <w:rFonts w:ascii="Times New Roman" w:hAnsi="Times New Roman" w:cs="Times New Roman"/>
                <w:color w:val="000000"/>
                <w:sz w:val="24"/>
                <w:szCs w:val="24"/>
              </w:rPr>
              <w:br/>
              <w:t>г.Нижнекамска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г.Нижнекамск</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14,5</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153 211,6</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33 079,0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15 700,0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lastRenderedPageBreak/>
              <w:t>32</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49 мкр. </w:t>
            </w:r>
            <w:r w:rsidRPr="00D168C6">
              <w:rPr>
                <w:rFonts w:ascii="Times New Roman" w:hAnsi="Times New Roman" w:cs="Times New Roman"/>
                <w:color w:val="000000"/>
                <w:sz w:val="24"/>
                <w:szCs w:val="24"/>
              </w:rPr>
              <w:br/>
              <w:t>г.Нижнекамска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г.Нижнекамск</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15,2</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137 785,9</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14 500,0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33</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34 мкр. </w:t>
            </w:r>
            <w:r w:rsidRPr="00D168C6">
              <w:rPr>
                <w:rFonts w:ascii="Times New Roman" w:hAnsi="Times New Roman" w:cs="Times New Roman"/>
                <w:color w:val="000000"/>
                <w:sz w:val="24"/>
                <w:szCs w:val="24"/>
              </w:rPr>
              <w:br/>
              <w:t>г.Нижнекамска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г.Нижнекамск</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0,9</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58 289,5</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24 395,0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15 600,0</w:t>
            </w:r>
          </w:p>
        </w:tc>
      </w:tr>
      <w:tr w:rsidR="00D168C6" w:rsidRPr="00D168C6" w:rsidTr="001D6F9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34</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Микрорайон</w:t>
            </w:r>
            <w:r w:rsidRPr="00D168C6">
              <w:rPr>
                <w:rFonts w:ascii="Times New Roman" w:hAnsi="Times New Roman" w:cs="Times New Roman"/>
                <w:color w:val="000000"/>
                <w:sz w:val="24"/>
                <w:szCs w:val="24"/>
              </w:rPr>
              <w:br/>
              <w:t>"Яшьлек"</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г.Нижнекамск</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103,7</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147 643,0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8 600,0</w:t>
            </w:r>
          </w:p>
        </w:tc>
      </w:tr>
      <w:tr w:rsidR="00D168C6" w:rsidRPr="00D168C6" w:rsidTr="001D6F9D">
        <w:trPr>
          <w:trHeight w:val="9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35</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Микрорайон</w:t>
            </w:r>
            <w:r w:rsidRPr="00D168C6">
              <w:rPr>
                <w:rFonts w:ascii="Times New Roman" w:hAnsi="Times New Roman" w:cs="Times New Roman"/>
                <w:color w:val="000000"/>
                <w:sz w:val="24"/>
                <w:szCs w:val="24"/>
              </w:rPr>
              <w:br/>
              <w:t>в пос.Набережные Моркваши</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Верхнеуслонский муниципальный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11,0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48 737,6</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26 800,0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24 000,0</w:t>
            </w:r>
          </w:p>
        </w:tc>
      </w:tr>
      <w:tr w:rsidR="00D168C6" w:rsidRPr="00D168C6" w:rsidTr="001D6F9D">
        <w:trPr>
          <w:trHeight w:val="55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36</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Коттеджный поселок "Пятидв</w:t>
            </w:r>
            <w:r w:rsidRPr="00D168C6">
              <w:rPr>
                <w:rFonts w:ascii="Times New Roman" w:hAnsi="Times New Roman" w:cs="Times New Roman"/>
                <w:color w:val="000000"/>
                <w:sz w:val="24"/>
                <w:szCs w:val="24"/>
              </w:rPr>
              <w:t>о</w:t>
            </w:r>
            <w:r w:rsidRPr="00D168C6">
              <w:rPr>
                <w:rFonts w:ascii="Times New Roman" w:hAnsi="Times New Roman" w:cs="Times New Roman"/>
                <w:color w:val="000000"/>
                <w:sz w:val="24"/>
                <w:szCs w:val="24"/>
              </w:rPr>
              <w:t>рье"</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Верхнеуслонский муниципальный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202,0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61 800,0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12 000,0</w:t>
            </w:r>
          </w:p>
        </w:tc>
      </w:tr>
      <w:tr w:rsidR="00D168C6" w:rsidRPr="00D168C6" w:rsidTr="001D6F9D">
        <w:trPr>
          <w:trHeight w:val="84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37</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на участке 25 га в с.Усады</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многоэтажная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Лаишевский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25,0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25 978,0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8 700,0</w:t>
            </w:r>
          </w:p>
        </w:tc>
      </w:tr>
      <w:tr w:rsidR="00D168C6" w:rsidRPr="00D168C6" w:rsidTr="001D6F9D">
        <w:trPr>
          <w:trHeight w:val="62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38</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Коттеджный поселок </w:t>
            </w:r>
            <w:r w:rsidRPr="00D168C6">
              <w:rPr>
                <w:rFonts w:ascii="Times New Roman" w:hAnsi="Times New Roman" w:cs="Times New Roman"/>
                <w:color w:val="000000"/>
                <w:sz w:val="24"/>
                <w:szCs w:val="24"/>
              </w:rPr>
              <w:br/>
              <w:t>в д.Орел</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Лаишевский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57,0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56 900,0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14 730,0</w:t>
            </w:r>
          </w:p>
        </w:tc>
      </w:tr>
      <w:tr w:rsidR="00D168C6" w:rsidRPr="00D168C6" w:rsidTr="001D6F9D">
        <w:trPr>
          <w:trHeight w:val="54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39</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Коттеджный поселок </w:t>
            </w:r>
            <w:r w:rsidRPr="00D168C6">
              <w:rPr>
                <w:rFonts w:ascii="Times New Roman" w:hAnsi="Times New Roman" w:cs="Times New Roman"/>
                <w:color w:val="000000"/>
                <w:sz w:val="24"/>
                <w:szCs w:val="24"/>
              </w:rPr>
              <w:br/>
              <w:t>в с.Б.Кабаны</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Лаишевский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35,7</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28 560,0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10 000,0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9 850,0</w:t>
            </w:r>
          </w:p>
        </w:tc>
      </w:tr>
      <w:tr w:rsidR="00D168C6" w:rsidRPr="00D168C6" w:rsidTr="001D6F9D">
        <w:trPr>
          <w:trHeight w:val="54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40</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Коттеджный поселок </w:t>
            </w:r>
            <w:r w:rsidRPr="00D168C6">
              <w:rPr>
                <w:rFonts w:ascii="Times New Roman" w:hAnsi="Times New Roman" w:cs="Times New Roman"/>
                <w:color w:val="000000"/>
                <w:sz w:val="24"/>
                <w:szCs w:val="24"/>
              </w:rPr>
              <w:br/>
              <w:t>в с.П.Ковали</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Лаишевский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55,3</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44 256,0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14 330,0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12 450,0</w:t>
            </w:r>
          </w:p>
        </w:tc>
      </w:tr>
      <w:tr w:rsidR="00D168C6" w:rsidRPr="00D168C6" w:rsidTr="001D6F9D">
        <w:trPr>
          <w:trHeight w:val="53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41</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Коттеджный поселок </w:t>
            </w:r>
            <w:r w:rsidRPr="00D168C6">
              <w:rPr>
                <w:rFonts w:ascii="Times New Roman" w:hAnsi="Times New Roman" w:cs="Times New Roman"/>
                <w:color w:val="000000"/>
                <w:sz w:val="24"/>
                <w:szCs w:val="24"/>
              </w:rPr>
              <w:br/>
              <w:t>в с.Усады</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Лаишевский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14 200,0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4 600,0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6 500,0</w:t>
            </w:r>
          </w:p>
        </w:tc>
      </w:tr>
      <w:tr w:rsidR="00D168C6" w:rsidRPr="00D168C6" w:rsidTr="001D6F9D">
        <w:trPr>
          <w:trHeight w:val="64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42</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Коттеджный поселок </w:t>
            </w:r>
            <w:r w:rsidRPr="00D168C6">
              <w:rPr>
                <w:rFonts w:ascii="Times New Roman" w:hAnsi="Times New Roman" w:cs="Times New Roman"/>
                <w:color w:val="000000"/>
                <w:sz w:val="24"/>
                <w:szCs w:val="24"/>
              </w:rPr>
              <w:br/>
              <w:t>в пос.Мысовский</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Лаишевский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107,0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85 500,0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12 300,0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14 200,0</w:t>
            </w:r>
          </w:p>
        </w:tc>
      </w:tr>
      <w:tr w:rsidR="00D168C6" w:rsidRPr="00D168C6" w:rsidTr="001D6F9D">
        <w:trPr>
          <w:trHeight w:val="63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43</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в с.Нармонка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Лаишевский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40,0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27 000,0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12 000,0</w:t>
            </w:r>
          </w:p>
        </w:tc>
      </w:tr>
      <w:tr w:rsidR="00D168C6" w:rsidRPr="00D168C6" w:rsidTr="001D6F9D">
        <w:trPr>
          <w:trHeight w:val="60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44</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Коттеджный поселок </w:t>
            </w:r>
            <w:r w:rsidRPr="00D168C6">
              <w:rPr>
                <w:rFonts w:ascii="Times New Roman" w:hAnsi="Times New Roman" w:cs="Times New Roman"/>
                <w:color w:val="000000"/>
                <w:sz w:val="24"/>
                <w:szCs w:val="24"/>
              </w:rPr>
              <w:br/>
              <w:t>в с.Тетеево</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Лаишевский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60,0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58 000,0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8 600,0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7 800,0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10 200,0</w:t>
            </w:r>
          </w:p>
        </w:tc>
      </w:tr>
      <w:tr w:rsidR="00D168C6" w:rsidRPr="00D168C6" w:rsidTr="001D6F9D">
        <w:trPr>
          <w:trHeight w:val="59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lastRenderedPageBreak/>
              <w:t>45</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Жилой комплекс "Светлый"</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Пестречинский м</w:t>
            </w:r>
            <w:r w:rsidRPr="00D168C6">
              <w:rPr>
                <w:rFonts w:ascii="Times New Roman" w:hAnsi="Times New Roman" w:cs="Times New Roman"/>
                <w:color w:val="000000"/>
                <w:sz w:val="24"/>
                <w:szCs w:val="24"/>
              </w:rPr>
              <w:t>у</w:t>
            </w:r>
            <w:r w:rsidRPr="00D168C6">
              <w:rPr>
                <w:rFonts w:ascii="Times New Roman" w:hAnsi="Times New Roman" w:cs="Times New Roman"/>
                <w:color w:val="000000"/>
                <w:sz w:val="24"/>
                <w:szCs w:val="24"/>
              </w:rPr>
              <w:t>ниципальный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500,0</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1 000 000,0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21 684,0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3 185,0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7 500,0</w:t>
            </w:r>
          </w:p>
        </w:tc>
      </w:tr>
      <w:tr w:rsidR="00D168C6" w:rsidRPr="00D168C6" w:rsidTr="001D6F9D">
        <w:trPr>
          <w:trHeight w:val="5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46</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Микрорайон "Яшьлек"</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Пестречинский м</w:t>
            </w:r>
            <w:r w:rsidRPr="00D168C6">
              <w:rPr>
                <w:rFonts w:ascii="Times New Roman" w:hAnsi="Times New Roman" w:cs="Times New Roman"/>
                <w:color w:val="000000"/>
                <w:sz w:val="24"/>
                <w:szCs w:val="24"/>
              </w:rPr>
              <w:t>у</w:t>
            </w:r>
            <w:r w:rsidRPr="00D168C6">
              <w:rPr>
                <w:rFonts w:ascii="Times New Roman" w:hAnsi="Times New Roman" w:cs="Times New Roman"/>
                <w:color w:val="000000"/>
                <w:sz w:val="24"/>
                <w:szCs w:val="24"/>
              </w:rPr>
              <w:t>ниципальный район</w:t>
            </w:r>
          </w:p>
        </w:tc>
        <w:tc>
          <w:tcPr>
            <w:tcW w:w="15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37,3</w:t>
            </w:r>
          </w:p>
        </w:tc>
        <w:tc>
          <w:tcPr>
            <w:tcW w:w="146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58 000,0</w:t>
            </w:r>
          </w:p>
        </w:tc>
        <w:tc>
          <w:tcPr>
            <w:tcW w:w="13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11 400,0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21 350,0</w:t>
            </w:r>
          </w:p>
        </w:tc>
      </w:tr>
      <w:tr w:rsidR="00D168C6" w:rsidRPr="00D168C6" w:rsidTr="001D6F9D">
        <w:trPr>
          <w:trHeight w:val="60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47</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 xml:space="preserve">Коттеджный поселок </w:t>
            </w:r>
            <w:r w:rsidRPr="00D168C6">
              <w:rPr>
                <w:rFonts w:ascii="Times New Roman" w:hAnsi="Times New Roman" w:cs="Times New Roman"/>
                <w:color w:val="000000"/>
                <w:sz w:val="24"/>
                <w:szCs w:val="24"/>
              </w:rPr>
              <w:br/>
              <w:t>д.Нижний Суык-Су</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Тукаевский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86,7</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130 050,0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10 330,0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11 500,0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16 500,0</w:t>
            </w:r>
          </w:p>
        </w:tc>
      </w:tr>
      <w:tr w:rsidR="00D168C6" w:rsidRPr="00D168C6" w:rsidTr="001D6F9D">
        <w:trPr>
          <w:trHeight w:val="56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48</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Коттеджный поселок в д.Кувады</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Тукаевский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136,0</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204 000,0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6 800,0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8 600,0</w:t>
            </w:r>
          </w:p>
        </w:tc>
      </w:tr>
      <w:tr w:rsidR="00D168C6" w:rsidRPr="00D168C6" w:rsidTr="001D6F9D">
        <w:trPr>
          <w:trHeight w:val="5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49</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Коттеджный поселок в д.Кулушево</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Тукаевский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169,0</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151 200,0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6 700,0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9 750,0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12 450,0</w:t>
            </w:r>
          </w:p>
        </w:tc>
      </w:tr>
      <w:tr w:rsidR="00D168C6" w:rsidRPr="00D168C6" w:rsidTr="001D6F9D">
        <w:trPr>
          <w:trHeight w:val="56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50</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Коттеджный поселок в д.Малая Шильна</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Тукаевский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203,0</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182 640,0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7 770,0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10 700,0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15 300,0</w:t>
            </w:r>
          </w:p>
        </w:tc>
      </w:tr>
      <w:tr w:rsidR="00D168C6" w:rsidRPr="00D168C6" w:rsidTr="001D6F9D">
        <w:trPr>
          <w:trHeight w:val="60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51</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Коттеджный поселок в д.Кырныш</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Тукаевский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167,5</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150 600,0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6 500,0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7 800,0</w:t>
            </w:r>
          </w:p>
        </w:tc>
      </w:tr>
      <w:tr w:rsidR="00D168C6" w:rsidRPr="00D168C6" w:rsidTr="001D6F9D">
        <w:trPr>
          <w:trHeight w:val="56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52</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Коттеджный поселок в д.Азьмушкино</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Тукаевский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623,7</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561 480,0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3 300,0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8 560,0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12 000,0</w:t>
            </w:r>
          </w:p>
        </w:tc>
      </w:tr>
      <w:tr w:rsidR="00D168C6" w:rsidRPr="00D168C6" w:rsidTr="001D6F9D">
        <w:trPr>
          <w:trHeight w:val="54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53</w:t>
            </w:r>
          </w:p>
        </w:tc>
        <w:tc>
          <w:tcPr>
            <w:tcW w:w="368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left"/>
              <w:rPr>
                <w:rFonts w:ascii="Times New Roman" w:hAnsi="Times New Roman" w:cs="Times New Roman"/>
                <w:color w:val="000000"/>
                <w:sz w:val="24"/>
                <w:szCs w:val="24"/>
              </w:rPr>
            </w:pPr>
            <w:r w:rsidRPr="00D168C6">
              <w:rPr>
                <w:rFonts w:ascii="Times New Roman" w:hAnsi="Times New Roman" w:cs="Times New Roman"/>
                <w:color w:val="000000"/>
                <w:sz w:val="24"/>
                <w:szCs w:val="24"/>
              </w:rPr>
              <w:t>Коттеджный поселок в с.Новотроицкое</w:t>
            </w:r>
          </w:p>
        </w:tc>
        <w:tc>
          <w:tcPr>
            <w:tcW w:w="1843"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малоэтажная</w:t>
            </w:r>
          </w:p>
        </w:tc>
        <w:tc>
          <w:tcPr>
            <w:tcW w:w="2325"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Тукаевский мун</w:t>
            </w:r>
            <w:r w:rsidRPr="00D168C6">
              <w:rPr>
                <w:rFonts w:ascii="Times New Roman" w:hAnsi="Times New Roman" w:cs="Times New Roman"/>
                <w:color w:val="000000"/>
                <w:sz w:val="24"/>
                <w:szCs w:val="24"/>
              </w:rPr>
              <w:t>и</w:t>
            </w:r>
            <w:r w:rsidRPr="00D168C6">
              <w:rPr>
                <w:rFonts w:ascii="Times New Roman" w:hAnsi="Times New Roman" w:cs="Times New Roman"/>
                <w:color w:val="000000"/>
                <w:sz w:val="24"/>
                <w:szCs w:val="24"/>
              </w:rPr>
              <w:t>ципальный район</w:t>
            </w:r>
          </w:p>
        </w:tc>
        <w:tc>
          <w:tcPr>
            <w:tcW w:w="154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122,0</w:t>
            </w:r>
          </w:p>
        </w:tc>
        <w:tc>
          <w:tcPr>
            <w:tcW w:w="1460" w:type="dxa"/>
            <w:tcBorders>
              <w:top w:val="nil"/>
              <w:left w:val="nil"/>
              <w:bottom w:val="single" w:sz="4" w:space="0" w:color="auto"/>
              <w:right w:val="single" w:sz="4" w:space="0" w:color="auto"/>
            </w:tcBorders>
            <w:shd w:val="clear" w:color="000000" w:fill="FFFFFF"/>
            <w:noWrap/>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109 400,0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5 300,0</w:t>
            </w:r>
          </w:p>
        </w:tc>
        <w:tc>
          <w:tcPr>
            <w:tcW w:w="1340" w:type="dxa"/>
            <w:tcBorders>
              <w:top w:val="nil"/>
              <w:left w:val="nil"/>
              <w:bottom w:val="single" w:sz="4" w:space="0" w:color="auto"/>
              <w:right w:val="single" w:sz="4" w:space="0" w:color="auto"/>
            </w:tcBorders>
            <w:shd w:val="clear" w:color="000000" w:fill="FFFFFF"/>
            <w:vAlign w:val="center"/>
            <w:hideMark/>
          </w:tcPr>
          <w:p w:rsidR="00D168C6" w:rsidRPr="00D168C6" w:rsidRDefault="00D168C6" w:rsidP="00D168C6">
            <w:pPr>
              <w:ind w:hanging="52"/>
              <w:jc w:val="center"/>
              <w:rPr>
                <w:rFonts w:ascii="Times New Roman" w:hAnsi="Times New Roman" w:cs="Times New Roman"/>
                <w:color w:val="000000"/>
                <w:sz w:val="24"/>
                <w:szCs w:val="24"/>
              </w:rPr>
            </w:pPr>
            <w:r w:rsidRPr="00D168C6">
              <w:rPr>
                <w:rFonts w:ascii="Times New Roman" w:hAnsi="Times New Roman" w:cs="Times New Roman"/>
                <w:color w:val="000000"/>
                <w:sz w:val="24"/>
                <w:szCs w:val="24"/>
              </w:rPr>
              <w:t>8 300,0</w:t>
            </w:r>
          </w:p>
        </w:tc>
      </w:tr>
    </w:tbl>
    <w:p w:rsidR="00D168C6" w:rsidRPr="00C207DC" w:rsidRDefault="00D168C6" w:rsidP="00D168C6"/>
    <w:p w:rsidR="00D168C6" w:rsidRPr="005A5F29" w:rsidRDefault="00D168C6" w:rsidP="00D168C6">
      <w:pPr>
        <w:ind w:right="-1" w:firstLine="0"/>
        <w:rPr>
          <w:rFonts w:ascii="Times New Roman" w:hAnsi="Times New Roman" w:cs="Times New Roman"/>
          <w:sz w:val="28"/>
          <w:szCs w:val="28"/>
        </w:rPr>
      </w:pPr>
    </w:p>
    <w:sectPr w:rsidR="00D168C6" w:rsidRPr="005A5F29" w:rsidSect="00D168C6">
      <w:pgSz w:w="16838" w:h="11906" w:orient="landscape"/>
      <w:pgMar w:top="986"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832" w:rsidRDefault="00335832" w:rsidP="00135E79">
      <w:r>
        <w:separator/>
      </w:r>
    </w:p>
  </w:endnote>
  <w:endnote w:type="continuationSeparator" w:id="0">
    <w:p w:rsidR="00335832" w:rsidRDefault="00335832"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832" w:rsidRDefault="00335832" w:rsidP="00135E79">
      <w:r>
        <w:separator/>
      </w:r>
    </w:p>
  </w:footnote>
  <w:footnote w:type="continuationSeparator" w:id="0">
    <w:p w:rsidR="00335832" w:rsidRDefault="00335832" w:rsidP="00135E79">
      <w:r>
        <w:continuationSeparator/>
      </w:r>
    </w:p>
  </w:footnote>
  <w:footnote w:id="1">
    <w:p w:rsidR="00D168C6" w:rsidRDefault="00D168C6" w:rsidP="00D168C6">
      <w:pPr>
        <w:pStyle w:val="afff2"/>
      </w:pPr>
      <w:r>
        <w:rPr>
          <w:rStyle w:val="afff4"/>
        </w:rPr>
        <w:footnoteRef/>
      </w:r>
      <w:r>
        <w:t xml:space="preserve"> </w:t>
      </w:r>
      <w:r w:rsidRPr="009D569B">
        <w:rPr>
          <w:sz w:val="16"/>
          <w:szCs w:val="16"/>
        </w:rPr>
        <w:t>Список испо</w:t>
      </w:r>
      <w:r>
        <w:rPr>
          <w:sz w:val="16"/>
          <w:szCs w:val="16"/>
        </w:rPr>
        <w:t>льзованных сокращений – на стр.2</w:t>
      </w:r>
      <w:r w:rsidRPr="009D569B">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93" w:rsidRPr="005E3FF8" w:rsidRDefault="000F1F93" w:rsidP="00FC3A86">
    <w:pPr>
      <w:pStyle w:val="afd"/>
      <w:ind w:firstLine="0"/>
      <w:jc w:val="center"/>
      <w:rPr>
        <w:rFonts w:ascii="Times New Roman" w:hAnsi="Times New Roman"/>
        <w:sz w:val="24"/>
        <w:szCs w:val="24"/>
      </w:rPr>
    </w:pPr>
    <w:r w:rsidRPr="005E3FF8">
      <w:rPr>
        <w:rFonts w:ascii="Times New Roman" w:hAnsi="Times New Roman"/>
        <w:sz w:val="24"/>
        <w:szCs w:val="24"/>
      </w:rPr>
      <w:fldChar w:fldCharType="begin"/>
    </w:r>
    <w:r w:rsidRPr="005E3FF8">
      <w:rPr>
        <w:rFonts w:ascii="Times New Roman" w:hAnsi="Times New Roman"/>
        <w:sz w:val="24"/>
        <w:szCs w:val="24"/>
      </w:rPr>
      <w:instrText>PAGE   \* MERGEFORMAT</w:instrText>
    </w:r>
    <w:r w:rsidRPr="005E3FF8">
      <w:rPr>
        <w:rFonts w:ascii="Times New Roman" w:hAnsi="Times New Roman"/>
        <w:sz w:val="24"/>
        <w:szCs w:val="24"/>
      </w:rPr>
      <w:fldChar w:fldCharType="separate"/>
    </w:r>
    <w:r w:rsidR="004139F8">
      <w:rPr>
        <w:rFonts w:ascii="Times New Roman" w:hAnsi="Times New Roman"/>
        <w:noProof/>
        <w:sz w:val="24"/>
        <w:szCs w:val="24"/>
      </w:rPr>
      <w:t>7</w:t>
    </w:r>
    <w:r w:rsidRPr="005E3FF8">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DE4" w:rsidRPr="00750513" w:rsidRDefault="00D168C6">
    <w:pPr>
      <w:pStyle w:val="afd"/>
      <w:jc w:val="center"/>
      <w:rPr>
        <w:rFonts w:ascii="Times New Roman" w:hAnsi="Times New Roman"/>
        <w:sz w:val="28"/>
        <w:szCs w:val="28"/>
      </w:rPr>
    </w:pPr>
    <w:r w:rsidRPr="00750513">
      <w:rPr>
        <w:rFonts w:ascii="Times New Roman" w:hAnsi="Times New Roman"/>
        <w:sz w:val="28"/>
        <w:szCs w:val="28"/>
      </w:rPr>
      <w:fldChar w:fldCharType="begin"/>
    </w:r>
    <w:r w:rsidRPr="00750513">
      <w:rPr>
        <w:rFonts w:ascii="Times New Roman" w:hAnsi="Times New Roman"/>
        <w:sz w:val="28"/>
        <w:szCs w:val="28"/>
      </w:rPr>
      <w:instrText>PAGE   \* MERGEFORMAT</w:instrText>
    </w:r>
    <w:r w:rsidRPr="00750513">
      <w:rPr>
        <w:rFonts w:ascii="Times New Roman" w:hAnsi="Times New Roman"/>
        <w:sz w:val="28"/>
        <w:szCs w:val="28"/>
      </w:rPr>
      <w:fldChar w:fldCharType="separate"/>
    </w:r>
    <w:r w:rsidR="004139F8">
      <w:rPr>
        <w:rFonts w:ascii="Times New Roman" w:hAnsi="Times New Roman"/>
        <w:noProof/>
        <w:sz w:val="28"/>
        <w:szCs w:val="28"/>
      </w:rPr>
      <w:t>15</w:t>
    </w:r>
    <w:r w:rsidRPr="00750513">
      <w:rPr>
        <w:rFonts w:ascii="Times New Roman" w:hAnsi="Times New Roman"/>
        <w:sz w:val="28"/>
        <w:szCs w:val="28"/>
      </w:rPr>
      <w:fldChar w:fldCharType="end"/>
    </w:r>
  </w:p>
  <w:p w:rsidR="00FC0DE4" w:rsidRDefault="0033583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1CFE"/>
    <w:multiLevelType w:val="hybridMultilevel"/>
    <w:tmpl w:val="29B42B36"/>
    <w:lvl w:ilvl="0" w:tplc="D0D283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25608A"/>
    <w:multiLevelType w:val="hybridMultilevel"/>
    <w:tmpl w:val="6EA2DA96"/>
    <w:lvl w:ilvl="0" w:tplc="C8D2C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0661B71"/>
    <w:multiLevelType w:val="hybridMultilevel"/>
    <w:tmpl w:val="671C0DB8"/>
    <w:lvl w:ilvl="0" w:tplc="6DEA0A4C">
      <w:start w:val="3"/>
      <w:numFmt w:val="decimal"/>
      <w:lvlText w:val="%1."/>
      <w:lvlJc w:val="left"/>
      <w:pPr>
        <w:ind w:left="177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A7F7070"/>
    <w:multiLevelType w:val="hybridMultilevel"/>
    <w:tmpl w:val="EE200110"/>
    <w:lvl w:ilvl="0" w:tplc="00B2F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EFB0C15"/>
    <w:multiLevelType w:val="multilevel"/>
    <w:tmpl w:val="3C7CF536"/>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95"/>
    <w:rsid w:val="0000454B"/>
    <w:rsid w:val="00005F62"/>
    <w:rsid w:val="00006F24"/>
    <w:rsid w:val="00010039"/>
    <w:rsid w:val="00011161"/>
    <w:rsid w:val="00011449"/>
    <w:rsid w:val="00013E91"/>
    <w:rsid w:val="000246F1"/>
    <w:rsid w:val="0002687E"/>
    <w:rsid w:val="00032818"/>
    <w:rsid w:val="00034B72"/>
    <w:rsid w:val="00034BE3"/>
    <w:rsid w:val="0003500A"/>
    <w:rsid w:val="00036F52"/>
    <w:rsid w:val="00041E02"/>
    <w:rsid w:val="00042367"/>
    <w:rsid w:val="00044553"/>
    <w:rsid w:val="00044A09"/>
    <w:rsid w:val="00046F17"/>
    <w:rsid w:val="00047053"/>
    <w:rsid w:val="0004789A"/>
    <w:rsid w:val="00050504"/>
    <w:rsid w:val="00055193"/>
    <w:rsid w:val="00056792"/>
    <w:rsid w:val="00056894"/>
    <w:rsid w:val="000572BB"/>
    <w:rsid w:val="00061050"/>
    <w:rsid w:val="00062B69"/>
    <w:rsid w:val="00063216"/>
    <w:rsid w:val="00063679"/>
    <w:rsid w:val="00063FC3"/>
    <w:rsid w:val="000645FD"/>
    <w:rsid w:val="000659F8"/>
    <w:rsid w:val="00066B5F"/>
    <w:rsid w:val="000706B1"/>
    <w:rsid w:val="00070AD2"/>
    <w:rsid w:val="00070C3A"/>
    <w:rsid w:val="00072CED"/>
    <w:rsid w:val="000743AA"/>
    <w:rsid w:val="00074D7B"/>
    <w:rsid w:val="00083357"/>
    <w:rsid w:val="00083660"/>
    <w:rsid w:val="00084675"/>
    <w:rsid w:val="00084E23"/>
    <w:rsid w:val="00085CF3"/>
    <w:rsid w:val="0008614E"/>
    <w:rsid w:val="00087AC9"/>
    <w:rsid w:val="00092E72"/>
    <w:rsid w:val="0009467F"/>
    <w:rsid w:val="0009552C"/>
    <w:rsid w:val="00095E25"/>
    <w:rsid w:val="00096992"/>
    <w:rsid w:val="000A0B38"/>
    <w:rsid w:val="000A1B3D"/>
    <w:rsid w:val="000A2C75"/>
    <w:rsid w:val="000A4C81"/>
    <w:rsid w:val="000A6F2D"/>
    <w:rsid w:val="000A784F"/>
    <w:rsid w:val="000B3770"/>
    <w:rsid w:val="000B38C6"/>
    <w:rsid w:val="000B4B46"/>
    <w:rsid w:val="000B50FB"/>
    <w:rsid w:val="000B5CCE"/>
    <w:rsid w:val="000B5E6F"/>
    <w:rsid w:val="000B7888"/>
    <w:rsid w:val="000C21A9"/>
    <w:rsid w:val="000C47AC"/>
    <w:rsid w:val="000C7969"/>
    <w:rsid w:val="000D1000"/>
    <w:rsid w:val="000D4E00"/>
    <w:rsid w:val="000D53A3"/>
    <w:rsid w:val="000E1B39"/>
    <w:rsid w:val="000E2ED9"/>
    <w:rsid w:val="000E6464"/>
    <w:rsid w:val="000F0AF1"/>
    <w:rsid w:val="000F155C"/>
    <w:rsid w:val="000F19D8"/>
    <w:rsid w:val="000F1C13"/>
    <w:rsid w:val="000F1F93"/>
    <w:rsid w:val="000F5FB8"/>
    <w:rsid w:val="000F7F4C"/>
    <w:rsid w:val="0010096C"/>
    <w:rsid w:val="001033AD"/>
    <w:rsid w:val="001034DB"/>
    <w:rsid w:val="00104BAF"/>
    <w:rsid w:val="0010662B"/>
    <w:rsid w:val="001113C0"/>
    <w:rsid w:val="001123D4"/>
    <w:rsid w:val="001130F9"/>
    <w:rsid w:val="00114C74"/>
    <w:rsid w:val="001152D9"/>
    <w:rsid w:val="0011534B"/>
    <w:rsid w:val="00120533"/>
    <w:rsid w:val="0012067F"/>
    <w:rsid w:val="001309A4"/>
    <w:rsid w:val="00134085"/>
    <w:rsid w:val="00135C49"/>
    <w:rsid w:val="00135E79"/>
    <w:rsid w:val="00136DCB"/>
    <w:rsid w:val="001406CC"/>
    <w:rsid w:val="00145EB9"/>
    <w:rsid w:val="00150537"/>
    <w:rsid w:val="00151093"/>
    <w:rsid w:val="00152189"/>
    <w:rsid w:val="00152DD1"/>
    <w:rsid w:val="00154425"/>
    <w:rsid w:val="001554E9"/>
    <w:rsid w:val="00156691"/>
    <w:rsid w:val="0015780E"/>
    <w:rsid w:val="001578D7"/>
    <w:rsid w:val="0016178A"/>
    <w:rsid w:val="00167FA7"/>
    <w:rsid w:val="00170396"/>
    <w:rsid w:val="00171F6F"/>
    <w:rsid w:val="00172B90"/>
    <w:rsid w:val="00180661"/>
    <w:rsid w:val="00186D56"/>
    <w:rsid w:val="0018738B"/>
    <w:rsid w:val="00194E80"/>
    <w:rsid w:val="00195165"/>
    <w:rsid w:val="001A1995"/>
    <w:rsid w:val="001A6C2C"/>
    <w:rsid w:val="001B20EE"/>
    <w:rsid w:val="001B279E"/>
    <w:rsid w:val="001B4428"/>
    <w:rsid w:val="001B580A"/>
    <w:rsid w:val="001B6C35"/>
    <w:rsid w:val="001C0F56"/>
    <w:rsid w:val="001C15C5"/>
    <w:rsid w:val="001C2E7E"/>
    <w:rsid w:val="001C6D6D"/>
    <w:rsid w:val="001C6DA8"/>
    <w:rsid w:val="001D2129"/>
    <w:rsid w:val="001D3D58"/>
    <w:rsid w:val="001D3E34"/>
    <w:rsid w:val="001D6DC9"/>
    <w:rsid w:val="001E0EB6"/>
    <w:rsid w:val="001E3945"/>
    <w:rsid w:val="001E4957"/>
    <w:rsid w:val="001E4C30"/>
    <w:rsid w:val="001E6ED1"/>
    <w:rsid w:val="001F059E"/>
    <w:rsid w:val="001F0CFE"/>
    <w:rsid w:val="001F0EA3"/>
    <w:rsid w:val="001F1935"/>
    <w:rsid w:val="001F386A"/>
    <w:rsid w:val="001F7D31"/>
    <w:rsid w:val="00205A7A"/>
    <w:rsid w:val="00210544"/>
    <w:rsid w:val="002123EA"/>
    <w:rsid w:val="0021281A"/>
    <w:rsid w:val="00213670"/>
    <w:rsid w:val="0021543E"/>
    <w:rsid w:val="00220B08"/>
    <w:rsid w:val="00221EA0"/>
    <w:rsid w:val="002233D3"/>
    <w:rsid w:val="00224008"/>
    <w:rsid w:val="00224BD2"/>
    <w:rsid w:val="00227654"/>
    <w:rsid w:val="00227BC0"/>
    <w:rsid w:val="0023036E"/>
    <w:rsid w:val="0023050D"/>
    <w:rsid w:val="00231030"/>
    <w:rsid w:val="002326C2"/>
    <w:rsid w:val="00234839"/>
    <w:rsid w:val="00234F5D"/>
    <w:rsid w:val="00236A14"/>
    <w:rsid w:val="0023722B"/>
    <w:rsid w:val="00243E95"/>
    <w:rsid w:val="00244718"/>
    <w:rsid w:val="0024611D"/>
    <w:rsid w:val="00252808"/>
    <w:rsid w:val="00253B37"/>
    <w:rsid w:val="00254201"/>
    <w:rsid w:val="002548A1"/>
    <w:rsid w:val="00255538"/>
    <w:rsid w:val="002562B1"/>
    <w:rsid w:val="002627B3"/>
    <w:rsid w:val="00263721"/>
    <w:rsid w:val="002639DB"/>
    <w:rsid w:val="00263A95"/>
    <w:rsid w:val="002742A7"/>
    <w:rsid w:val="00274643"/>
    <w:rsid w:val="00274D7C"/>
    <w:rsid w:val="00274EF6"/>
    <w:rsid w:val="0027621B"/>
    <w:rsid w:val="002776D0"/>
    <w:rsid w:val="0028044E"/>
    <w:rsid w:val="00282BC8"/>
    <w:rsid w:val="0028402A"/>
    <w:rsid w:val="00290CF1"/>
    <w:rsid w:val="00293F30"/>
    <w:rsid w:val="00294160"/>
    <w:rsid w:val="00296286"/>
    <w:rsid w:val="00296BCD"/>
    <w:rsid w:val="002A123C"/>
    <w:rsid w:val="002A1242"/>
    <w:rsid w:val="002A366A"/>
    <w:rsid w:val="002A3A38"/>
    <w:rsid w:val="002A4CF7"/>
    <w:rsid w:val="002A54D9"/>
    <w:rsid w:val="002A6B94"/>
    <w:rsid w:val="002B0974"/>
    <w:rsid w:val="002B1273"/>
    <w:rsid w:val="002B3977"/>
    <w:rsid w:val="002B3BC0"/>
    <w:rsid w:val="002B6F21"/>
    <w:rsid w:val="002C426C"/>
    <w:rsid w:val="002D062B"/>
    <w:rsid w:val="002D4095"/>
    <w:rsid w:val="002D49E4"/>
    <w:rsid w:val="002D5A7F"/>
    <w:rsid w:val="002E4C0B"/>
    <w:rsid w:val="002F0142"/>
    <w:rsid w:val="002F0942"/>
    <w:rsid w:val="002F61E9"/>
    <w:rsid w:val="00302AC6"/>
    <w:rsid w:val="00302C70"/>
    <w:rsid w:val="0030321F"/>
    <w:rsid w:val="00303F78"/>
    <w:rsid w:val="0032324C"/>
    <w:rsid w:val="00325C61"/>
    <w:rsid w:val="00325E8B"/>
    <w:rsid w:val="00326504"/>
    <w:rsid w:val="00330A4A"/>
    <w:rsid w:val="00335832"/>
    <w:rsid w:val="00335E55"/>
    <w:rsid w:val="00342A9A"/>
    <w:rsid w:val="00342D97"/>
    <w:rsid w:val="00343D21"/>
    <w:rsid w:val="00347ABD"/>
    <w:rsid w:val="00355FF5"/>
    <w:rsid w:val="00356146"/>
    <w:rsid w:val="0035797C"/>
    <w:rsid w:val="00366BC1"/>
    <w:rsid w:val="00371AE4"/>
    <w:rsid w:val="00374B45"/>
    <w:rsid w:val="00374E02"/>
    <w:rsid w:val="00375649"/>
    <w:rsid w:val="00375D94"/>
    <w:rsid w:val="0037722F"/>
    <w:rsid w:val="003801E4"/>
    <w:rsid w:val="00382C9D"/>
    <w:rsid w:val="003841B4"/>
    <w:rsid w:val="003852E7"/>
    <w:rsid w:val="00386AF2"/>
    <w:rsid w:val="003876DF"/>
    <w:rsid w:val="003877B3"/>
    <w:rsid w:val="00387BAB"/>
    <w:rsid w:val="003919A1"/>
    <w:rsid w:val="00394724"/>
    <w:rsid w:val="003958B5"/>
    <w:rsid w:val="003A4C09"/>
    <w:rsid w:val="003A4D13"/>
    <w:rsid w:val="003B0505"/>
    <w:rsid w:val="003B4A6D"/>
    <w:rsid w:val="003B4ACE"/>
    <w:rsid w:val="003B58F8"/>
    <w:rsid w:val="003C002F"/>
    <w:rsid w:val="003C0906"/>
    <w:rsid w:val="003C1C0D"/>
    <w:rsid w:val="003C218D"/>
    <w:rsid w:val="003C3CC4"/>
    <w:rsid w:val="003C3D8F"/>
    <w:rsid w:val="003C3EF1"/>
    <w:rsid w:val="003C4495"/>
    <w:rsid w:val="003C48A1"/>
    <w:rsid w:val="003C49AA"/>
    <w:rsid w:val="003C4D23"/>
    <w:rsid w:val="003C5389"/>
    <w:rsid w:val="003C57E7"/>
    <w:rsid w:val="003C68EA"/>
    <w:rsid w:val="003C7991"/>
    <w:rsid w:val="003D00E8"/>
    <w:rsid w:val="003D0F6B"/>
    <w:rsid w:val="003D1FF6"/>
    <w:rsid w:val="003E2CA7"/>
    <w:rsid w:val="003E5C79"/>
    <w:rsid w:val="003E5CB8"/>
    <w:rsid w:val="003F70CA"/>
    <w:rsid w:val="004012B7"/>
    <w:rsid w:val="00401997"/>
    <w:rsid w:val="00402A46"/>
    <w:rsid w:val="00402E69"/>
    <w:rsid w:val="004039DA"/>
    <w:rsid w:val="00407E76"/>
    <w:rsid w:val="00410D60"/>
    <w:rsid w:val="00411C2F"/>
    <w:rsid w:val="00413924"/>
    <w:rsid w:val="004139F8"/>
    <w:rsid w:val="0041513A"/>
    <w:rsid w:val="00417302"/>
    <w:rsid w:val="00417D91"/>
    <w:rsid w:val="00420C47"/>
    <w:rsid w:val="00422EB4"/>
    <w:rsid w:val="00424ACA"/>
    <w:rsid w:val="004264B5"/>
    <w:rsid w:val="004364E0"/>
    <w:rsid w:val="00437618"/>
    <w:rsid w:val="004419CD"/>
    <w:rsid w:val="00442BF8"/>
    <w:rsid w:val="00445C66"/>
    <w:rsid w:val="00445E7A"/>
    <w:rsid w:val="00453406"/>
    <w:rsid w:val="00454748"/>
    <w:rsid w:val="00457508"/>
    <w:rsid w:val="00460538"/>
    <w:rsid w:val="00462CC9"/>
    <w:rsid w:val="00464772"/>
    <w:rsid w:val="004650EF"/>
    <w:rsid w:val="00466942"/>
    <w:rsid w:val="00470B34"/>
    <w:rsid w:val="00476A9D"/>
    <w:rsid w:val="00480FAD"/>
    <w:rsid w:val="00481A73"/>
    <w:rsid w:val="00481AB1"/>
    <w:rsid w:val="00481E97"/>
    <w:rsid w:val="00481FDC"/>
    <w:rsid w:val="00483EF3"/>
    <w:rsid w:val="00483F44"/>
    <w:rsid w:val="00485868"/>
    <w:rsid w:val="00486240"/>
    <w:rsid w:val="00487B64"/>
    <w:rsid w:val="0049359B"/>
    <w:rsid w:val="0049423E"/>
    <w:rsid w:val="004A092A"/>
    <w:rsid w:val="004A094B"/>
    <w:rsid w:val="004A1863"/>
    <w:rsid w:val="004A2C48"/>
    <w:rsid w:val="004A52E9"/>
    <w:rsid w:val="004A58CE"/>
    <w:rsid w:val="004C2384"/>
    <w:rsid w:val="004C3495"/>
    <w:rsid w:val="004C356D"/>
    <w:rsid w:val="004C38F7"/>
    <w:rsid w:val="004C58F9"/>
    <w:rsid w:val="004D1A15"/>
    <w:rsid w:val="004D6230"/>
    <w:rsid w:val="004D6B8A"/>
    <w:rsid w:val="004D7C07"/>
    <w:rsid w:val="004E0EF6"/>
    <w:rsid w:val="004E255A"/>
    <w:rsid w:val="004E3F02"/>
    <w:rsid w:val="004E3F9C"/>
    <w:rsid w:val="004E74CB"/>
    <w:rsid w:val="004E7537"/>
    <w:rsid w:val="004E7BB6"/>
    <w:rsid w:val="004E7E25"/>
    <w:rsid w:val="004F4027"/>
    <w:rsid w:val="004F40BD"/>
    <w:rsid w:val="004F5FC6"/>
    <w:rsid w:val="004F64AE"/>
    <w:rsid w:val="00501134"/>
    <w:rsid w:val="00503DE9"/>
    <w:rsid w:val="00506781"/>
    <w:rsid w:val="005149C2"/>
    <w:rsid w:val="005203F4"/>
    <w:rsid w:val="00521885"/>
    <w:rsid w:val="00523AC0"/>
    <w:rsid w:val="005266A8"/>
    <w:rsid w:val="00526BB8"/>
    <w:rsid w:val="00535210"/>
    <w:rsid w:val="0053760E"/>
    <w:rsid w:val="005408B5"/>
    <w:rsid w:val="005425F9"/>
    <w:rsid w:val="005451A9"/>
    <w:rsid w:val="00545203"/>
    <w:rsid w:val="00546E7B"/>
    <w:rsid w:val="00550F24"/>
    <w:rsid w:val="0055393C"/>
    <w:rsid w:val="005544D8"/>
    <w:rsid w:val="00554EA6"/>
    <w:rsid w:val="0056010A"/>
    <w:rsid w:val="0056043A"/>
    <w:rsid w:val="00560F02"/>
    <w:rsid w:val="005617C6"/>
    <w:rsid w:val="00562E42"/>
    <w:rsid w:val="00563717"/>
    <w:rsid w:val="00563A19"/>
    <w:rsid w:val="00566D6F"/>
    <w:rsid w:val="005704A9"/>
    <w:rsid w:val="00572181"/>
    <w:rsid w:val="005722A4"/>
    <w:rsid w:val="00572960"/>
    <w:rsid w:val="00573EB8"/>
    <w:rsid w:val="005753D5"/>
    <w:rsid w:val="00577CC5"/>
    <w:rsid w:val="00580958"/>
    <w:rsid w:val="005813E3"/>
    <w:rsid w:val="0058329B"/>
    <w:rsid w:val="0058357E"/>
    <w:rsid w:val="005836EB"/>
    <w:rsid w:val="005856D9"/>
    <w:rsid w:val="00586472"/>
    <w:rsid w:val="00596C5C"/>
    <w:rsid w:val="005A0675"/>
    <w:rsid w:val="005A077D"/>
    <w:rsid w:val="005A29BB"/>
    <w:rsid w:val="005A3149"/>
    <w:rsid w:val="005A5F29"/>
    <w:rsid w:val="005A75BE"/>
    <w:rsid w:val="005A7B13"/>
    <w:rsid w:val="005B45E1"/>
    <w:rsid w:val="005B54CA"/>
    <w:rsid w:val="005B6A3C"/>
    <w:rsid w:val="005B72DB"/>
    <w:rsid w:val="005C22D7"/>
    <w:rsid w:val="005C3540"/>
    <w:rsid w:val="005C3F87"/>
    <w:rsid w:val="005C4956"/>
    <w:rsid w:val="005C5202"/>
    <w:rsid w:val="005D407D"/>
    <w:rsid w:val="005D59AD"/>
    <w:rsid w:val="005D6E0C"/>
    <w:rsid w:val="005E06AD"/>
    <w:rsid w:val="005E07B0"/>
    <w:rsid w:val="005E3872"/>
    <w:rsid w:val="005E3FF8"/>
    <w:rsid w:val="005E536C"/>
    <w:rsid w:val="005E6613"/>
    <w:rsid w:val="005F0E0A"/>
    <w:rsid w:val="005F3BE9"/>
    <w:rsid w:val="005F5269"/>
    <w:rsid w:val="005F6486"/>
    <w:rsid w:val="005F66B3"/>
    <w:rsid w:val="005F6A8E"/>
    <w:rsid w:val="006010F5"/>
    <w:rsid w:val="00603097"/>
    <w:rsid w:val="0061183C"/>
    <w:rsid w:val="0061216A"/>
    <w:rsid w:val="00612551"/>
    <w:rsid w:val="00613AD3"/>
    <w:rsid w:val="006209CF"/>
    <w:rsid w:val="00624D8F"/>
    <w:rsid w:val="006256E8"/>
    <w:rsid w:val="006266C9"/>
    <w:rsid w:val="00630C11"/>
    <w:rsid w:val="00633722"/>
    <w:rsid w:val="00635585"/>
    <w:rsid w:val="006369DC"/>
    <w:rsid w:val="00636BE5"/>
    <w:rsid w:val="0064203F"/>
    <w:rsid w:val="006478A3"/>
    <w:rsid w:val="00647C01"/>
    <w:rsid w:val="0065026E"/>
    <w:rsid w:val="00650653"/>
    <w:rsid w:val="00652B54"/>
    <w:rsid w:val="00654183"/>
    <w:rsid w:val="00654844"/>
    <w:rsid w:val="00656732"/>
    <w:rsid w:val="00661FE5"/>
    <w:rsid w:val="00663411"/>
    <w:rsid w:val="00663B20"/>
    <w:rsid w:val="00664452"/>
    <w:rsid w:val="00665FE5"/>
    <w:rsid w:val="0067245C"/>
    <w:rsid w:val="00673EE6"/>
    <w:rsid w:val="00673F12"/>
    <w:rsid w:val="00676645"/>
    <w:rsid w:val="0068114B"/>
    <w:rsid w:val="00684554"/>
    <w:rsid w:val="00685FFB"/>
    <w:rsid w:val="00686294"/>
    <w:rsid w:val="00686815"/>
    <w:rsid w:val="00687ADC"/>
    <w:rsid w:val="0069217D"/>
    <w:rsid w:val="006947E3"/>
    <w:rsid w:val="0069506B"/>
    <w:rsid w:val="006964DB"/>
    <w:rsid w:val="006A0859"/>
    <w:rsid w:val="006A34FB"/>
    <w:rsid w:val="006A3DE7"/>
    <w:rsid w:val="006A4496"/>
    <w:rsid w:val="006B4172"/>
    <w:rsid w:val="006B7215"/>
    <w:rsid w:val="006C3809"/>
    <w:rsid w:val="006C45D3"/>
    <w:rsid w:val="006D0BE8"/>
    <w:rsid w:val="006D0F08"/>
    <w:rsid w:val="006D3092"/>
    <w:rsid w:val="006D411E"/>
    <w:rsid w:val="006D738E"/>
    <w:rsid w:val="006E014A"/>
    <w:rsid w:val="006E25C9"/>
    <w:rsid w:val="006E37F7"/>
    <w:rsid w:val="006E458B"/>
    <w:rsid w:val="006E52D5"/>
    <w:rsid w:val="006E6400"/>
    <w:rsid w:val="006F20A3"/>
    <w:rsid w:val="006F4D31"/>
    <w:rsid w:val="00704F22"/>
    <w:rsid w:val="00705865"/>
    <w:rsid w:val="00710C15"/>
    <w:rsid w:val="0071112D"/>
    <w:rsid w:val="00711B3C"/>
    <w:rsid w:val="00711B8B"/>
    <w:rsid w:val="007124FF"/>
    <w:rsid w:val="00712DE6"/>
    <w:rsid w:val="00713193"/>
    <w:rsid w:val="00715F68"/>
    <w:rsid w:val="00720E3F"/>
    <w:rsid w:val="007214DD"/>
    <w:rsid w:val="0072161E"/>
    <w:rsid w:val="00722026"/>
    <w:rsid w:val="00722D5C"/>
    <w:rsid w:val="00725766"/>
    <w:rsid w:val="00727CA0"/>
    <w:rsid w:val="00732A66"/>
    <w:rsid w:val="00732E12"/>
    <w:rsid w:val="007331F9"/>
    <w:rsid w:val="0073572F"/>
    <w:rsid w:val="007372D9"/>
    <w:rsid w:val="00737C9F"/>
    <w:rsid w:val="0074248F"/>
    <w:rsid w:val="00743522"/>
    <w:rsid w:val="007440AC"/>
    <w:rsid w:val="00744EDD"/>
    <w:rsid w:val="00745A9C"/>
    <w:rsid w:val="007501FB"/>
    <w:rsid w:val="00750BE1"/>
    <w:rsid w:val="00751269"/>
    <w:rsid w:val="00752A4B"/>
    <w:rsid w:val="00756D27"/>
    <w:rsid w:val="00763A55"/>
    <w:rsid w:val="00767DAF"/>
    <w:rsid w:val="00771F1E"/>
    <w:rsid w:val="00782D9C"/>
    <w:rsid w:val="00783ADE"/>
    <w:rsid w:val="00786A72"/>
    <w:rsid w:val="00786F78"/>
    <w:rsid w:val="00793812"/>
    <w:rsid w:val="007A07F1"/>
    <w:rsid w:val="007A1656"/>
    <w:rsid w:val="007A32D3"/>
    <w:rsid w:val="007A4AD7"/>
    <w:rsid w:val="007A65CE"/>
    <w:rsid w:val="007B099E"/>
    <w:rsid w:val="007B254C"/>
    <w:rsid w:val="007B320D"/>
    <w:rsid w:val="007B3CEB"/>
    <w:rsid w:val="007B57D9"/>
    <w:rsid w:val="007B6DCD"/>
    <w:rsid w:val="007B7520"/>
    <w:rsid w:val="007B7AEF"/>
    <w:rsid w:val="007C7E36"/>
    <w:rsid w:val="007D2211"/>
    <w:rsid w:val="007D288C"/>
    <w:rsid w:val="007D2C87"/>
    <w:rsid w:val="007D3E81"/>
    <w:rsid w:val="007D498E"/>
    <w:rsid w:val="007D5FE2"/>
    <w:rsid w:val="007D7F4A"/>
    <w:rsid w:val="007E2510"/>
    <w:rsid w:val="007E39DD"/>
    <w:rsid w:val="007E4301"/>
    <w:rsid w:val="007E432A"/>
    <w:rsid w:val="007F05D3"/>
    <w:rsid w:val="007F1171"/>
    <w:rsid w:val="007F3175"/>
    <w:rsid w:val="007F3E84"/>
    <w:rsid w:val="007F4916"/>
    <w:rsid w:val="007F5467"/>
    <w:rsid w:val="007F5CCE"/>
    <w:rsid w:val="00800280"/>
    <w:rsid w:val="00800976"/>
    <w:rsid w:val="008031D1"/>
    <w:rsid w:val="00805AA2"/>
    <w:rsid w:val="0080773D"/>
    <w:rsid w:val="00811928"/>
    <w:rsid w:val="00812CB6"/>
    <w:rsid w:val="00814614"/>
    <w:rsid w:val="008156CF"/>
    <w:rsid w:val="00816447"/>
    <w:rsid w:val="008210F2"/>
    <w:rsid w:val="00833BA6"/>
    <w:rsid w:val="00834DE7"/>
    <w:rsid w:val="00836734"/>
    <w:rsid w:val="00837B91"/>
    <w:rsid w:val="0084350D"/>
    <w:rsid w:val="00843B15"/>
    <w:rsid w:val="008506BE"/>
    <w:rsid w:val="00852F33"/>
    <w:rsid w:val="00855BEF"/>
    <w:rsid w:val="00863026"/>
    <w:rsid w:val="00863C2C"/>
    <w:rsid w:val="00864B51"/>
    <w:rsid w:val="00870654"/>
    <w:rsid w:val="00874CC5"/>
    <w:rsid w:val="00876F34"/>
    <w:rsid w:val="00880FCF"/>
    <w:rsid w:val="0088243E"/>
    <w:rsid w:val="00884769"/>
    <w:rsid w:val="00884A3A"/>
    <w:rsid w:val="008856F7"/>
    <w:rsid w:val="008873A7"/>
    <w:rsid w:val="00890A53"/>
    <w:rsid w:val="00890F00"/>
    <w:rsid w:val="0089315C"/>
    <w:rsid w:val="00893AC2"/>
    <w:rsid w:val="008A2444"/>
    <w:rsid w:val="008A2A7F"/>
    <w:rsid w:val="008A2C7A"/>
    <w:rsid w:val="008A3FE0"/>
    <w:rsid w:val="008B19A2"/>
    <w:rsid w:val="008B236E"/>
    <w:rsid w:val="008B673F"/>
    <w:rsid w:val="008B7E25"/>
    <w:rsid w:val="008C0BCB"/>
    <w:rsid w:val="008C3354"/>
    <w:rsid w:val="008C3BAC"/>
    <w:rsid w:val="008C4DCC"/>
    <w:rsid w:val="008C6894"/>
    <w:rsid w:val="008D0B54"/>
    <w:rsid w:val="008D1B65"/>
    <w:rsid w:val="008D5209"/>
    <w:rsid w:val="008D5BE7"/>
    <w:rsid w:val="008D6E45"/>
    <w:rsid w:val="008E0B59"/>
    <w:rsid w:val="008E1274"/>
    <w:rsid w:val="008E1F11"/>
    <w:rsid w:val="008E3704"/>
    <w:rsid w:val="008E3AAB"/>
    <w:rsid w:val="008E3EC0"/>
    <w:rsid w:val="008E5655"/>
    <w:rsid w:val="008E7083"/>
    <w:rsid w:val="008F27A9"/>
    <w:rsid w:val="008F53E2"/>
    <w:rsid w:val="00905273"/>
    <w:rsid w:val="00905670"/>
    <w:rsid w:val="00905CB7"/>
    <w:rsid w:val="009062BD"/>
    <w:rsid w:val="00907444"/>
    <w:rsid w:val="00907AFE"/>
    <w:rsid w:val="00907CC6"/>
    <w:rsid w:val="00910B9D"/>
    <w:rsid w:val="0091122B"/>
    <w:rsid w:val="00913B32"/>
    <w:rsid w:val="00913C86"/>
    <w:rsid w:val="00921D3D"/>
    <w:rsid w:val="00924AAA"/>
    <w:rsid w:val="00925F8D"/>
    <w:rsid w:val="00927558"/>
    <w:rsid w:val="00930EFD"/>
    <w:rsid w:val="009317CF"/>
    <w:rsid w:val="00931F36"/>
    <w:rsid w:val="0093287B"/>
    <w:rsid w:val="00933826"/>
    <w:rsid w:val="009348E0"/>
    <w:rsid w:val="009369D9"/>
    <w:rsid w:val="00940104"/>
    <w:rsid w:val="00940CD3"/>
    <w:rsid w:val="00942A18"/>
    <w:rsid w:val="0094382A"/>
    <w:rsid w:val="00952FC8"/>
    <w:rsid w:val="00957F30"/>
    <w:rsid w:val="00960183"/>
    <w:rsid w:val="00963DE8"/>
    <w:rsid w:val="00967ACE"/>
    <w:rsid w:val="009741EA"/>
    <w:rsid w:val="0097497C"/>
    <w:rsid w:val="009752D8"/>
    <w:rsid w:val="00975C58"/>
    <w:rsid w:val="00981568"/>
    <w:rsid w:val="009831F6"/>
    <w:rsid w:val="009856E3"/>
    <w:rsid w:val="0098643C"/>
    <w:rsid w:val="00987109"/>
    <w:rsid w:val="009921DF"/>
    <w:rsid w:val="0099234B"/>
    <w:rsid w:val="009A1929"/>
    <w:rsid w:val="009A605F"/>
    <w:rsid w:val="009A6865"/>
    <w:rsid w:val="009B0336"/>
    <w:rsid w:val="009B44A7"/>
    <w:rsid w:val="009B4A24"/>
    <w:rsid w:val="009C1646"/>
    <w:rsid w:val="009C1EB8"/>
    <w:rsid w:val="009C22E1"/>
    <w:rsid w:val="009C38E8"/>
    <w:rsid w:val="009C53C3"/>
    <w:rsid w:val="009C5CE4"/>
    <w:rsid w:val="009C5E29"/>
    <w:rsid w:val="009D0422"/>
    <w:rsid w:val="009D088A"/>
    <w:rsid w:val="009D2430"/>
    <w:rsid w:val="009D303A"/>
    <w:rsid w:val="009D3C03"/>
    <w:rsid w:val="009D3EA2"/>
    <w:rsid w:val="009D4B77"/>
    <w:rsid w:val="009D5A08"/>
    <w:rsid w:val="009D5F00"/>
    <w:rsid w:val="009D7CB4"/>
    <w:rsid w:val="009E0A26"/>
    <w:rsid w:val="009E3CCC"/>
    <w:rsid w:val="009E7784"/>
    <w:rsid w:val="009E7A84"/>
    <w:rsid w:val="009F077C"/>
    <w:rsid w:val="009F17CE"/>
    <w:rsid w:val="009F4EB3"/>
    <w:rsid w:val="00A01633"/>
    <w:rsid w:val="00A0224C"/>
    <w:rsid w:val="00A02A9F"/>
    <w:rsid w:val="00A03419"/>
    <w:rsid w:val="00A0395D"/>
    <w:rsid w:val="00A070B6"/>
    <w:rsid w:val="00A107E4"/>
    <w:rsid w:val="00A10D55"/>
    <w:rsid w:val="00A14775"/>
    <w:rsid w:val="00A150B4"/>
    <w:rsid w:val="00A1578D"/>
    <w:rsid w:val="00A174CB"/>
    <w:rsid w:val="00A223CC"/>
    <w:rsid w:val="00A23DD8"/>
    <w:rsid w:val="00A24762"/>
    <w:rsid w:val="00A25E1D"/>
    <w:rsid w:val="00A2602B"/>
    <w:rsid w:val="00A2614D"/>
    <w:rsid w:val="00A261B9"/>
    <w:rsid w:val="00A26E2C"/>
    <w:rsid w:val="00A27251"/>
    <w:rsid w:val="00A27E79"/>
    <w:rsid w:val="00A30477"/>
    <w:rsid w:val="00A32979"/>
    <w:rsid w:val="00A32D6A"/>
    <w:rsid w:val="00A34E33"/>
    <w:rsid w:val="00A35C87"/>
    <w:rsid w:val="00A379F2"/>
    <w:rsid w:val="00A37CD3"/>
    <w:rsid w:val="00A41577"/>
    <w:rsid w:val="00A42A58"/>
    <w:rsid w:val="00A42B3F"/>
    <w:rsid w:val="00A43CB0"/>
    <w:rsid w:val="00A43E91"/>
    <w:rsid w:val="00A444A9"/>
    <w:rsid w:val="00A45072"/>
    <w:rsid w:val="00A454D5"/>
    <w:rsid w:val="00A521DA"/>
    <w:rsid w:val="00A53EC1"/>
    <w:rsid w:val="00A549FA"/>
    <w:rsid w:val="00A55E82"/>
    <w:rsid w:val="00A574FA"/>
    <w:rsid w:val="00A66BC9"/>
    <w:rsid w:val="00A71243"/>
    <w:rsid w:val="00A726EA"/>
    <w:rsid w:val="00A729A6"/>
    <w:rsid w:val="00A74F3E"/>
    <w:rsid w:val="00A755C5"/>
    <w:rsid w:val="00A8576E"/>
    <w:rsid w:val="00A918B1"/>
    <w:rsid w:val="00A931C8"/>
    <w:rsid w:val="00A9355D"/>
    <w:rsid w:val="00A94ADF"/>
    <w:rsid w:val="00A94C58"/>
    <w:rsid w:val="00AA0110"/>
    <w:rsid w:val="00AA0E07"/>
    <w:rsid w:val="00AA42F4"/>
    <w:rsid w:val="00AA7B84"/>
    <w:rsid w:val="00AA7DD2"/>
    <w:rsid w:val="00AB00BF"/>
    <w:rsid w:val="00AB5298"/>
    <w:rsid w:val="00AB5438"/>
    <w:rsid w:val="00AB6521"/>
    <w:rsid w:val="00AB7D9B"/>
    <w:rsid w:val="00AC0B5C"/>
    <w:rsid w:val="00AC13A1"/>
    <w:rsid w:val="00AC1C34"/>
    <w:rsid w:val="00AC297B"/>
    <w:rsid w:val="00AC2D64"/>
    <w:rsid w:val="00AC356B"/>
    <w:rsid w:val="00AC388C"/>
    <w:rsid w:val="00AC3C51"/>
    <w:rsid w:val="00AC4DAB"/>
    <w:rsid w:val="00AC5A10"/>
    <w:rsid w:val="00AC6C39"/>
    <w:rsid w:val="00AC6D30"/>
    <w:rsid w:val="00AC7D83"/>
    <w:rsid w:val="00AD1F37"/>
    <w:rsid w:val="00AD1FE0"/>
    <w:rsid w:val="00AD5400"/>
    <w:rsid w:val="00AD5B8B"/>
    <w:rsid w:val="00AD5E6B"/>
    <w:rsid w:val="00AD6337"/>
    <w:rsid w:val="00AE0045"/>
    <w:rsid w:val="00AE1717"/>
    <w:rsid w:val="00AE37D9"/>
    <w:rsid w:val="00AE3C63"/>
    <w:rsid w:val="00AE3F4D"/>
    <w:rsid w:val="00AE69EB"/>
    <w:rsid w:val="00AF232D"/>
    <w:rsid w:val="00AF26AD"/>
    <w:rsid w:val="00AF3CF5"/>
    <w:rsid w:val="00AF5744"/>
    <w:rsid w:val="00B015F1"/>
    <w:rsid w:val="00B0296E"/>
    <w:rsid w:val="00B038B7"/>
    <w:rsid w:val="00B1270C"/>
    <w:rsid w:val="00B13AB9"/>
    <w:rsid w:val="00B141BA"/>
    <w:rsid w:val="00B15B1A"/>
    <w:rsid w:val="00B16AFD"/>
    <w:rsid w:val="00B1716A"/>
    <w:rsid w:val="00B17342"/>
    <w:rsid w:val="00B22E4D"/>
    <w:rsid w:val="00B24C9B"/>
    <w:rsid w:val="00B26D40"/>
    <w:rsid w:val="00B3199E"/>
    <w:rsid w:val="00B34949"/>
    <w:rsid w:val="00B3578A"/>
    <w:rsid w:val="00B36D63"/>
    <w:rsid w:val="00B4206C"/>
    <w:rsid w:val="00B439E1"/>
    <w:rsid w:val="00B474A4"/>
    <w:rsid w:val="00B47553"/>
    <w:rsid w:val="00B51C20"/>
    <w:rsid w:val="00B5339A"/>
    <w:rsid w:val="00B54CC1"/>
    <w:rsid w:val="00B54D27"/>
    <w:rsid w:val="00B56995"/>
    <w:rsid w:val="00B60359"/>
    <w:rsid w:val="00B62B7F"/>
    <w:rsid w:val="00B62EF4"/>
    <w:rsid w:val="00B649D5"/>
    <w:rsid w:val="00B6554A"/>
    <w:rsid w:val="00B70AAD"/>
    <w:rsid w:val="00B72691"/>
    <w:rsid w:val="00B74AD4"/>
    <w:rsid w:val="00B75A4A"/>
    <w:rsid w:val="00B77D4E"/>
    <w:rsid w:val="00B77DD5"/>
    <w:rsid w:val="00B80F6B"/>
    <w:rsid w:val="00B923CB"/>
    <w:rsid w:val="00B9530B"/>
    <w:rsid w:val="00BA1337"/>
    <w:rsid w:val="00BA2968"/>
    <w:rsid w:val="00BA3EF2"/>
    <w:rsid w:val="00BB0B64"/>
    <w:rsid w:val="00BB2974"/>
    <w:rsid w:val="00BB2F78"/>
    <w:rsid w:val="00BB4AA0"/>
    <w:rsid w:val="00BB5E44"/>
    <w:rsid w:val="00BB7001"/>
    <w:rsid w:val="00BC565E"/>
    <w:rsid w:val="00BD01DA"/>
    <w:rsid w:val="00BD200E"/>
    <w:rsid w:val="00BD41F5"/>
    <w:rsid w:val="00BD5926"/>
    <w:rsid w:val="00BD6C0B"/>
    <w:rsid w:val="00BE0FDE"/>
    <w:rsid w:val="00BE1972"/>
    <w:rsid w:val="00BE2387"/>
    <w:rsid w:val="00BE277A"/>
    <w:rsid w:val="00BE2DCD"/>
    <w:rsid w:val="00BE474D"/>
    <w:rsid w:val="00BE7B8D"/>
    <w:rsid w:val="00BF2202"/>
    <w:rsid w:val="00BF40D8"/>
    <w:rsid w:val="00BF4D60"/>
    <w:rsid w:val="00C03CE7"/>
    <w:rsid w:val="00C04D6E"/>
    <w:rsid w:val="00C06DF7"/>
    <w:rsid w:val="00C073C9"/>
    <w:rsid w:val="00C16FA8"/>
    <w:rsid w:val="00C172CF"/>
    <w:rsid w:val="00C2002F"/>
    <w:rsid w:val="00C22966"/>
    <w:rsid w:val="00C22B00"/>
    <w:rsid w:val="00C3026B"/>
    <w:rsid w:val="00C34097"/>
    <w:rsid w:val="00C34D97"/>
    <w:rsid w:val="00C3529B"/>
    <w:rsid w:val="00C35CE3"/>
    <w:rsid w:val="00C41B5B"/>
    <w:rsid w:val="00C4417B"/>
    <w:rsid w:val="00C47548"/>
    <w:rsid w:val="00C55A43"/>
    <w:rsid w:val="00C56217"/>
    <w:rsid w:val="00C63F2D"/>
    <w:rsid w:val="00C66142"/>
    <w:rsid w:val="00C70D71"/>
    <w:rsid w:val="00C75FBF"/>
    <w:rsid w:val="00C81774"/>
    <w:rsid w:val="00C82AF1"/>
    <w:rsid w:val="00C833B0"/>
    <w:rsid w:val="00C84C06"/>
    <w:rsid w:val="00C85471"/>
    <w:rsid w:val="00C85C39"/>
    <w:rsid w:val="00C862FF"/>
    <w:rsid w:val="00C87105"/>
    <w:rsid w:val="00C87135"/>
    <w:rsid w:val="00C87C90"/>
    <w:rsid w:val="00C96235"/>
    <w:rsid w:val="00C974A6"/>
    <w:rsid w:val="00C97A53"/>
    <w:rsid w:val="00CA084C"/>
    <w:rsid w:val="00CA371A"/>
    <w:rsid w:val="00CA4DEA"/>
    <w:rsid w:val="00CA6E31"/>
    <w:rsid w:val="00CB1477"/>
    <w:rsid w:val="00CB1F1C"/>
    <w:rsid w:val="00CB1FDA"/>
    <w:rsid w:val="00CB320B"/>
    <w:rsid w:val="00CB405D"/>
    <w:rsid w:val="00CB7694"/>
    <w:rsid w:val="00CC24CB"/>
    <w:rsid w:val="00CC3AB3"/>
    <w:rsid w:val="00CC3BA9"/>
    <w:rsid w:val="00CC5255"/>
    <w:rsid w:val="00CC5635"/>
    <w:rsid w:val="00CC5968"/>
    <w:rsid w:val="00CC78F7"/>
    <w:rsid w:val="00CD038B"/>
    <w:rsid w:val="00CD1461"/>
    <w:rsid w:val="00CD4F43"/>
    <w:rsid w:val="00CD5452"/>
    <w:rsid w:val="00CD5B75"/>
    <w:rsid w:val="00CE3F20"/>
    <w:rsid w:val="00CE4F24"/>
    <w:rsid w:val="00CE667E"/>
    <w:rsid w:val="00CE7163"/>
    <w:rsid w:val="00CE7515"/>
    <w:rsid w:val="00CE7CB7"/>
    <w:rsid w:val="00CF0A28"/>
    <w:rsid w:val="00CF2307"/>
    <w:rsid w:val="00CF32C2"/>
    <w:rsid w:val="00D02AE3"/>
    <w:rsid w:val="00D031B6"/>
    <w:rsid w:val="00D03653"/>
    <w:rsid w:val="00D1058C"/>
    <w:rsid w:val="00D11841"/>
    <w:rsid w:val="00D11FAA"/>
    <w:rsid w:val="00D14580"/>
    <w:rsid w:val="00D15B85"/>
    <w:rsid w:val="00D168C6"/>
    <w:rsid w:val="00D17DE0"/>
    <w:rsid w:val="00D301A9"/>
    <w:rsid w:val="00D303F5"/>
    <w:rsid w:val="00D32775"/>
    <w:rsid w:val="00D3373A"/>
    <w:rsid w:val="00D367C5"/>
    <w:rsid w:val="00D36AE7"/>
    <w:rsid w:val="00D42D5F"/>
    <w:rsid w:val="00D43E3B"/>
    <w:rsid w:val="00D45135"/>
    <w:rsid w:val="00D45CAA"/>
    <w:rsid w:val="00D46785"/>
    <w:rsid w:val="00D477DD"/>
    <w:rsid w:val="00D56D31"/>
    <w:rsid w:val="00D57176"/>
    <w:rsid w:val="00D603EC"/>
    <w:rsid w:val="00D60CC6"/>
    <w:rsid w:val="00D6120C"/>
    <w:rsid w:val="00D6220B"/>
    <w:rsid w:val="00D62670"/>
    <w:rsid w:val="00D63239"/>
    <w:rsid w:val="00D64117"/>
    <w:rsid w:val="00D67293"/>
    <w:rsid w:val="00D71486"/>
    <w:rsid w:val="00D76046"/>
    <w:rsid w:val="00D7636C"/>
    <w:rsid w:val="00D7712D"/>
    <w:rsid w:val="00D7717F"/>
    <w:rsid w:val="00D77968"/>
    <w:rsid w:val="00D8418E"/>
    <w:rsid w:val="00D845A8"/>
    <w:rsid w:val="00D949A0"/>
    <w:rsid w:val="00D958BF"/>
    <w:rsid w:val="00D968C7"/>
    <w:rsid w:val="00DA0649"/>
    <w:rsid w:val="00DA61BF"/>
    <w:rsid w:val="00DA71DF"/>
    <w:rsid w:val="00DA75B3"/>
    <w:rsid w:val="00DB3EC6"/>
    <w:rsid w:val="00DB5E99"/>
    <w:rsid w:val="00DB6165"/>
    <w:rsid w:val="00DB6E3B"/>
    <w:rsid w:val="00DC5391"/>
    <w:rsid w:val="00DC5EB1"/>
    <w:rsid w:val="00DD224E"/>
    <w:rsid w:val="00DD3096"/>
    <w:rsid w:val="00DD3992"/>
    <w:rsid w:val="00DD6F25"/>
    <w:rsid w:val="00DE2F4C"/>
    <w:rsid w:val="00DE5C78"/>
    <w:rsid w:val="00DF126B"/>
    <w:rsid w:val="00DF179B"/>
    <w:rsid w:val="00DF26D4"/>
    <w:rsid w:val="00DF309B"/>
    <w:rsid w:val="00DF51B2"/>
    <w:rsid w:val="00DF521E"/>
    <w:rsid w:val="00DF5F1D"/>
    <w:rsid w:val="00DF7772"/>
    <w:rsid w:val="00E01AE0"/>
    <w:rsid w:val="00E01EDB"/>
    <w:rsid w:val="00E01FF4"/>
    <w:rsid w:val="00E02B9F"/>
    <w:rsid w:val="00E052A4"/>
    <w:rsid w:val="00E069A4"/>
    <w:rsid w:val="00E06BFE"/>
    <w:rsid w:val="00E103BD"/>
    <w:rsid w:val="00E119E4"/>
    <w:rsid w:val="00E11ABC"/>
    <w:rsid w:val="00E12966"/>
    <w:rsid w:val="00E14065"/>
    <w:rsid w:val="00E14A7B"/>
    <w:rsid w:val="00E21DF4"/>
    <w:rsid w:val="00E23BFA"/>
    <w:rsid w:val="00E25486"/>
    <w:rsid w:val="00E27982"/>
    <w:rsid w:val="00E35365"/>
    <w:rsid w:val="00E4050F"/>
    <w:rsid w:val="00E40E63"/>
    <w:rsid w:val="00E415DB"/>
    <w:rsid w:val="00E416D3"/>
    <w:rsid w:val="00E423A2"/>
    <w:rsid w:val="00E44C48"/>
    <w:rsid w:val="00E46800"/>
    <w:rsid w:val="00E510A0"/>
    <w:rsid w:val="00E510B1"/>
    <w:rsid w:val="00E51A20"/>
    <w:rsid w:val="00E51F96"/>
    <w:rsid w:val="00E5361D"/>
    <w:rsid w:val="00E5452F"/>
    <w:rsid w:val="00E56482"/>
    <w:rsid w:val="00E60AC4"/>
    <w:rsid w:val="00E64933"/>
    <w:rsid w:val="00E65280"/>
    <w:rsid w:val="00E672C7"/>
    <w:rsid w:val="00E72487"/>
    <w:rsid w:val="00E74494"/>
    <w:rsid w:val="00E77F51"/>
    <w:rsid w:val="00E80E23"/>
    <w:rsid w:val="00E8198F"/>
    <w:rsid w:val="00E83A46"/>
    <w:rsid w:val="00E84AA9"/>
    <w:rsid w:val="00E87513"/>
    <w:rsid w:val="00E87CFC"/>
    <w:rsid w:val="00E90594"/>
    <w:rsid w:val="00E93D8D"/>
    <w:rsid w:val="00E94432"/>
    <w:rsid w:val="00E974BA"/>
    <w:rsid w:val="00EA07CE"/>
    <w:rsid w:val="00EA2245"/>
    <w:rsid w:val="00EA4195"/>
    <w:rsid w:val="00EB4908"/>
    <w:rsid w:val="00EB5796"/>
    <w:rsid w:val="00EB64B8"/>
    <w:rsid w:val="00EB6AA2"/>
    <w:rsid w:val="00EB7ED2"/>
    <w:rsid w:val="00EC0D17"/>
    <w:rsid w:val="00EC4421"/>
    <w:rsid w:val="00EC5BFC"/>
    <w:rsid w:val="00EC5C13"/>
    <w:rsid w:val="00EC5FB1"/>
    <w:rsid w:val="00EC6D9A"/>
    <w:rsid w:val="00EC7268"/>
    <w:rsid w:val="00EC79B6"/>
    <w:rsid w:val="00EC7DD6"/>
    <w:rsid w:val="00ED1762"/>
    <w:rsid w:val="00ED3DBB"/>
    <w:rsid w:val="00ED7353"/>
    <w:rsid w:val="00ED73A8"/>
    <w:rsid w:val="00EE0E76"/>
    <w:rsid w:val="00EE313B"/>
    <w:rsid w:val="00EE31DD"/>
    <w:rsid w:val="00EE3908"/>
    <w:rsid w:val="00EE4CE3"/>
    <w:rsid w:val="00EE68BE"/>
    <w:rsid w:val="00EF241A"/>
    <w:rsid w:val="00EF4789"/>
    <w:rsid w:val="00EF719C"/>
    <w:rsid w:val="00EF7ECC"/>
    <w:rsid w:val="00F0330B"/>
    <w:rsid w:val="00F05543"/>
    <w:rsid w:val="00F120C5"/>
    <w:rsid w:val="00F125B8"/>
    <w:rsid w:val="00F145FB"/>
    <w:rsid w:val="00F14794"/>
    <w:rsid w:val="00F160B6"/>
    <w:rsid w:val="00F20FC5"/>
    <w:rsid w:val="00F213E4"/>
    <w:rsid w:val="00F217C6"/>
    <w:rsid w:val="00F2486C"/>
    <w:rsid w:val="00F26BBD"/>
    <w:rsid w:val="00F3253F"/>
    <w:rsid w:val="00F342E5"/>
    <w:rsid w:val="00F343D8"/>
    <w:rsid w:val="00F348F5"/>
    <w:rsid w:val="00F418C2"/>
    <w:rsid w:val="00F54082"/>
    <w:rsid w:val="00F54C49"/>
    <w:rsid w:val="00F60EFF"/>
    <w:rsid w:val="00F63B2D"/>
    <w:rsid w:val="00F7105C"/>
    <w:rsid w:val="00F7113F"/>
    <w:rsid w:val="00F71EB2"/>
    <w:rsid w:val="00F8214D"/>
    <w:rsid w:val="00F86F30"/>
    <w:rsid w:val="00F877C0"/>
    <w:rsid w:val="00F958ED"/>
    <w:rsid w:val="00FA06EA"/>
    <w:rsid w:val="00FA21DA"/>
    <w:rsid w:val="00FA5993"/>
    <w:rsid w:val="00FA62DC"/>
    <w:rsid w:val="00FA7D38"/>
    <w:rsid w:val="00FB0580"/>
    <w:rsid w:val="00FB3C8D"/>
    <w:rsid w:val="00FC2055"/>
    <w:rsid w:val="00FC28BC"/>
    <w:rsid w:val="00FC3A86"/>
    <w:rsid w:val="00FC7A9D"/>
    <w:rsid w:val="00FD162D"/>
    <w:rsid w:val="00FD23CC"/>
    <w:rsid w:val="00FD404A"/>
    <w:rsid w:val="00FD55AB"/>
    <w:rsid w:val="00FD5911"/>
    <w:rsid w:val="00FE00B9"/>
    <w:rsid w:val="00FE034E"/>
    <w:rsid w:val="00FE036F"/>
    <w:rsid w:val="00FF0B1A"/>
    <w:rsid w:val="00FF10AF"/>
    <w:rsid w:val="00FF497D"/>
    <w:rsid w:val="00FF4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E44"/>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pPr>
      <w:spacing w:before="108" w:after="108"/>
      <w:ind w:firstLine="0"/>
      <w:jc w:val="center"/>
      <w:outlineLvl w:val="0"/>
    </w:pPr>
    <w:rPr>
      <w:rFonts w:cs="Times New Roman"/>
      <w:b/>
      <w:bCs/>
      <w:color w:val="000080"/>
    </w:rPr>
  </w:style>
  <w:style w:type="paragraph" w:styleId="2">
    <w:name w:val="heading 2"/>
    <w:basedOn w:val="1"/>
    <w:next w:val="a"/>
    <w:qFormat/>
    <w:pPr>
      <w:outlineLvl w:val="1"/>
    </w:pPr>
  </w:style>
  <w:style w:type="paragraph" w:styleId="3">
    <w:name w:val="heading 3"/>
    <w:basedOn w:val="2"/>
    <w:next w:val="a"/>
    <w:link w:val="30"/>
    <w:qFormat/>
    <w:pPr>
      <w:outlineLvl w:val="2"/>
    </w:pPr>
  </w:style>
  <w:style w:type="paragraph" w:styleId="4">
    <w:name w:val="heading 4"/>
    <w:basedOn w:val="3"/>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Pr>
      <w:b/>
      <w:bCs/>
      <w:color w:val="000080"/>
      <w:sz w:val="20"/>
      <w:szCs w:val="20"/>
    </w:rPr>
  </w:style>
  <w:style w:type="character" w:customStyle="1" w:styleId="a4">
    <w:name w:val="Гипертекстовая ссылка"/>
    <w:rPr>
      <w:b/>
      <w:bCs/>
      <w:color w:val="008000"/>
      <w:sz w:val="20"/>
      <w:szCs w:val="20"/>
      <w:u w:val="single"/>
    </w:rPr>
  </w:style>
  <w:style w:type="paragraph" w:customStyle="1" w:styleId="a5">
    <w:name w:val="Основное меню"/>
    <w:basedOn w:val="a"/>
    <w:next w:val="a"/>
    <w:rPr>
      <w:rFonts w:ascii="Verdana" w:hAnsi="Verdana" w:cs="Verdana"/>
      <w:sz w:val="22"/>
      <w:szCs w:val="22"/>
    </w:rPr>
  </w:style>
  <w:style w:type="paragraph" w:customStyle="1" w:styleId="a6">
    <w:name w:val="Заголовок"/>
    <w:basedOn w:val="a5"/>
    <w:next w:val="a"/>
    <w:rPr>
      <w:b/>
      <w:bCs/>
      <w:color w:val="C0C0C0"/>
    </w:rPr>
  </w:style>
  <w:style w:type="paragraph" w:customStyle="1" w:styleId="a7">
    <w:name w:val="Заголовок статьи"/>
    <w:basedOn w:val="a"/>
    <w:next w:val="a"/>
    <w:pPr>
      <w:ind w:left="1612" w:hanging="892"/>
    </w:pPr>
  </w:style>
  <w:style w:type="paragraph" w:customStyle="1" w:styleId="a8">
    <w:name w:val="Интерактивный заголовок"/>
    <w:basedOn w:val="a6"/>
    <w:next w:val="a"/>
    <w:rPr>
      <w:u w:val="single"/>
    </w:rPr>
  </w:style>
  <w:style w:type="paragraph" w:customStyle="1" w:styleId="a9">
    <w:name w:val="Текст (лев. подпись)"/>
    <w:basedOn w:val="a"/>
    <w:next w:val="a"/>
    <w:pPr>
      <w:ind w:firstLine="0"/>
      <w:jc w:val="left"/>
    </w:pPr>
  </w:style>
  <w:style w:type="paragraph" w:customStyle="1" w:styleId="aa">
    <w:name w:val="Колонтитул (левый)"/>
    <w:basedOn w:val="a9"/>
    <w:next w:val="a"/>
    <w:rPr>
      <w:sz w:val="14"/>
      <w:szCs w:val="14"/>
    </w:rPr>
  </w:style>
  <w:style w:type="paragraph" w:customStyle="1" w:styleId="ab">
    <w:name w:val="Текст (прав. подпись)"/>
    <w:basedOn w:val="a"/>
    <w:next w:val="a"/>
    <w:pPr>
      <w:ind w:firstLine="0"/>
      <w:jc w:val="right"/>
    </w:pPr>
  </w:style>
  <w:style w:type="paragraph" w:customStyle="1" w:styleId="ac">
    <w:name w:val="Колонтитул (правый)"/>
    <w:basedOn w:val="ab"/>
    <w:next w:val="a"/>
    <w:rPr>
      <w:sz w:val="14"/>
      <w:szCs w:val="14"/>
    </w:rPr>
  </w:style>
  <w:style w:type="paragraph" w:customStyle="1" w:styleId="ad">
    <w:name w:val="Комментарий"/>
    <w:basedOn w:val="a"/>
    <w:next w:val="a"/>
    <w:pPr>
      <w:ind w:left="170" w:firstLine="0"/>
    </w:pPr>
    <w:rPr>
      <w:i/>
      <w:iCs/>
      <w:color w:val="800080"/>
    </w:rPr>
  </w:style>
  <w:style w:type="paragraph" w:customStyle="1" w:styleId="ae">
    <w:name w:val="Комментарий пользователя"/>
    <w:basedOn w:val="ad"/>
    <w:next w:val="a"/>
    <w:pPr>
      <w:jc w:val="left"/>
    </w:pPr>
    <w:rPr>
      <w:color w:val="000080"/>
    </w:rPr>
  </w:style>
  <w:style w:type="character" w:customStyle="1" w:styleId="af">
    <w:name w:val="Найденные слова"/>
    <w:basedOn w:val="a3"/>
    <w:rPr>
      <w:b/>
      <w:bCs/>
      <w:color w:val="000080"/>
      <w:sz w:val="20"/>
      <w:szCs w:val="20"/>
    </w:rPr>
  </w:style>
  <w:style w:type="character" w:customStyle="1" w:styleId="af0">
    <w:name w:val="Не вступил в силу"/>
    <w:rPr>
      <w:b/>
      <w:bCs/>
      <w:color w:val="008080"/>
      <w:sz w:val="20"/>
      <w:szCs w:val="20"/>
    </w:rPr>
  </w:style>
  <w:style w:type="paragraph" w:customStyle="1" w:styleId="af1">
    <w:name w:val="Объект"/>
    <w:basedOn w:val="a"/>
    <w:next w:val="a"/>
  </w:style>
  <w:style w:type="paragraph" w:customStyle="1" w:styleId="af2">
    <w:name w:val="Таблицы (моноширинный)"/>
    <w:basedOn w:val="a"/>
    <w:next w:val="a"/>
    <w:pPr>
      <w:ind w:firstLine="0"/>
    </w:pPr>
    <w:rPr>
      <w:rFonts w:ascii="Courier New" w:hAnsi="Courier New" w:cs="Courier New"/>
    </w:rPr>
  </w:style>
  <w:style w:type="paragraph" w:customStyle="1" w:styleId="af3">
    <w:name w:val="Оглавление"/>
    <w:basedOn w:val="af2"/>
    <w:next w:val="a"/>
    <w:pPr>
      <w:ind w:left="140"/>
    </w:pPr>
  </w:style>
  <w:style w:type="paragraph" w:customStyle="1" w:styleId="af4">
    <w:name w:val="Переменная часть"/>
    <w:basedOn w:val="a5"/>
    <w:next w:val="a"/>
    <w:rPr>
      <w:sz w:val="18"/>
      <w:szCs w:val="18"/>
    </w:rPr>
  </w:style>
  <w:style w:type="paragraph" w:customStyle="1" w:styleId="af5">
    <w:name w:val="Постоянная часть"/>
    <w:basedOn w:val="a5"/>
    <w:next w:val="a"/>
    <w:rPr>
      <w:sz w:val="20"/>
      <w:szCs w:val="20"/>
    </w:rPr>
  </w:style>
  <w:style w:type="paragraph" w:customStyle="1" w:styleId="af6">
    <w:name w:val="Прижатый влево"/>
    <w:basedOn w:val="a"/>
    <w:next w:val="a"/>
    <w:pPr>
      <w:ind w:firstLine="0"/>
      <w:jc w:val="left"/>
    </w:pPr>
  </w:style>
  <w:style w:type="character" w:customStyle="1" w:styleId="af7">
    <w:name w:val="Продолжение ссылки"/>
    <w:basedOn w:val="a4"/>
    <w:rPr>
      <w:b/>
      <w:bCs/>
      <w:color w:val="008000"/>
      <w:sz w:val="20"/>
      <w:szCs w:val="20"/>
      <w:u w:val="single"/>
    </w:rPr>
  </w:style>
  <w:style w:type="paragraph" w:customStyle="1" w:styleId="af8">
    <w:name w:val="Словарная статья"/>
    <w:basedOn w:val="a"/>
    <w:next w:val="a"/>
    <w:pPr>
      <w:ind w:right="118" w:firstLine="0"/>
    </w:pPr>
  </w:style>
  <w:style w:type="paragraph" w:customStyle="1" w:styleId="af9">
    <w:name w:val="Текст (справка)"/>
    <w:basedOn w:val="a"/>
    <w:next w:val="a"/>
    <w:pPr>
      <w:ind w:left="170" w:right="170" w:firstLine="0"/>
      <w:jc w:val="left"/>
    </w:pPr>
  </w:style>
  <w:style w:type="character" w:customStyle="1" w:styleId="afa">
    <w:name w:val="Утратил силу"/>
    <w:rPr>
      <w:b/>
      <w:bCs/>
      <w:strike/>
      <w:color w:val="808000"/>
      <w:sz w:val="20"/>
      <w:szCs w:val="20"/>
    </w:rPr>
  </w:style>
  <w:style w:type="table" w:styleId="afb">
    <w:name w:val="Table Grid"/>
    <w:basedOn w:val="a1"/>
    <w:uiPriority w:val="59"/>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bCs/>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unhideWhenUsed/>
    <w:rsid w:val="00135E79"/>
    <w:pPr>
      <w:tabs>
        <w:tab w:val="center" w:pos="4677"/>
        <w:tab w:val="right" w:pos="9355"/>
      </w:tabs>
    </w:pPr>
    <w:rPr>
      <w:rFonts w:cs="Times New Roman"/>
    </w:rPr>
  </w:style>
  <w:style w:type="character" w:customStyle="1" w:styleId="afe">
    <w:name w:val="Верхний колонтитул Знак"/>
    <w:link w:val="afd"/>
    <w:uiPriority w:val="99"/>
    <w:rsid w:val="00135E79"/>
    <w:rPr>
      <w:rFonts w:ascii="Arial" w:hAnsi="Arial" w:cs="Arial"/>
    </w:rPr>
  </w:style>
  <w:style w:type="paragraph" w:styleId="aff">
    <w:name w:val="footer"/>
    <w:basedOn w:val="a"/>
    <w:link w:val="aff0"/>
    <w:uiPriority w:val="99"/>
    <w:unhideWhenUsed/>
    <w:rsid w:val="00135E79"/>
    <w:pPr>
      <w:tabs>
        <w:tab w:val="center" w:pos="4677"/>
        <w:tab w:val="right" w:pos="9355"/>
      </w:tabs>
    </w:pPr>
    <w:rPr>
      <w:rFonts w:cs="Times New Roman"/>
    </w:rPr>
  </w:style>
  <w:style w:type="character" w:customStyle="1" w:styleId="aff0">
    <w:name w:val="Нижний колонтитул Знак"/>
    <w:link w:val="aff"/>
    <w:uiPriority w:val="99"/>
    <w:rsid w:val="00135E79"/>
    <w:rPr>
      <w:rFonts w:ascii="Arial" w:hAnsi="Arial" w:cs="Arial"/>
    </w:rPr>
  </w:style>
  <w:style w:type="paragraph" w:styleId="aff1">
    <w:name w:val="Balloon Text"/>
    <w:basedOn w:val="a"/>
    <w:link w:val="aff2"/>
    <w:uiPriority w:val="99"/>
    <w:semiHidden/>
    <w:unhideWhenUsed/>
    <w:rsid w:val="00135E79"/>
    <w:rPr>
      <w:rFonts w:ascii="Tahoma" w:hAnsi="Tahoma" w:cs="Times New Roman"/>
      <w:sz w:val="16"/>
      <w:szCs w:val="16"/>
    </w:rPr>
  </w:style>
  <w:style w:type="character" w:customStyle="1" w:styleId="aff2">
    <w:name w:val="Текст выноски Знак"/>
    <w:link w:val="aff1"/>
    <w:uiPriority w:val="99"/>
    <w:semiHidden/>
    <w:rsid w:val="00135E79"/>
    <w:rPr>
      <w:rFonts w:ascii="Tahoma" w:hAnsi="Tahoma" w:cs="Tahoma"/>
      <w:sz w:val="16"/>
      <w:szCs w:val="16"/>
    </w:rPr>
  </w:style>
  <w:style w:type="character" w:customStyle="1" w:styleId="10">
    <w:name w:val="Заголовок 1 Знак"/>
    <w:link w:val="1"/>
    <w:rsid w:val="00732A66"/>
    <w:rPr>
      <w:rFonts w:ascii="Arial" w:hAnsi="Arial" w:cs="Arial"/>
      <w:b/>
      <w:bCs/>
      <w:color w:val="000080"/>
    </w:rPr>
  </w:style>
  <w:style w:type="character" w:customStyle="1" w:styleId="aff3">
    <w:name w:val="Основной текст Знак"/>
    <w:link w:val="aff4"/>
    <w:uiPriority w:val="99"/>
    <w:rsid w:val="0058329B"/>
    <w:rPr>
      <w:rFonts w:eastAsia="Arial Unicode MS"/>
      <w:sz w:val="25"/>
      <w:szCs w:val="25"/>
      <w:lang w:val="ru-RU" w:eastAsia="ru-RU" w:bidi="ar-SA"/>
    </w:rPr>
  </w:style>
  <w:style w:type="character" w:customStyle="1" w:styleId="aff5">
    <w:name w:val="Основной текст + Полужирный"/>
    <w:rsid w:val="0058329B"/>
    <w:rPr>
      <w:rFonts w:eastAsia="Arial Unicode MS"/>
      <w:b/>
      <w:bCs/>
      <w:sz w:val="25"/>
      <w:szCs w:val="25"/>
      <w:lang w:val="ru-RU" w:eastAsia="ru-RU" w:bidi="ar-SA"/>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szCs w:val="25"/>
    </w:rPr>
  </w:style>
  <w:style w:type="paragraph" w:styleId="aff6">
    <w:name w:val="List Paragraph"/>
    <w:basedOn w:val="a"/>
    <w:link w:val="aff7"/>
    <w:uiPriority w:val="99"/>
    <w:qFormat/>
    <w:rsid w:val="005A29BB"/>
    <w:pPr>
      <w:ind w:left="708"/>
    </w:pPr>
    <w:rPr>
      <w:rFonts w:cs="Times New Roman"/>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rsid w:val="001C0F56"/>
    <w:pPr>
      <w:autoSpaceDE w:val="0"/>
      <w:autoSpaceDN w:val="0"/>
      <w:adjustRightInd w:val="0"/>
      <w:ind w:firstLine="720"/>
    </w:pPr>
    <w:rPr>
      <w:rFonts w:ascii="Arial" w:hAnsi="Arial" w:cs="Arial"/>
    </w:rPr>
  </w:style>
  <w:style w:type="character" w:customStyle="1" w:styleId="aff7">
    <w:name w:val="Абзац списка Знак"/>
    <w:link w:val="aff6"/>
    <w:uiPriority w:val="99"/>
    <w:locked/>
    <w:rsid w:val="00220B08"/>
    <w:rPr>
      <w:rFonts w:ascii="Arial" w:hAnsi="Arial" w:cs="Arial"/>
    </w:rPr>
  </w:style>
  <w:style w:type="paragraph" w:customStyle="1" w:styleId="12">
    <w:name w:val="Стиль1"/>
    <w:basedOn w:val="a"/>
    <w:rsid w:val="00A0395D"/>
    <w:pPr>
      <w:widowControl/>
      <w:autoSpaceDE/>
      <w:autoSpaceDN/>
      <w:adjustRightInd/>
    </w:pPr>
    <w:rPr>
      <w:rFonts w:ascii="Times New Roman" w:hAnsi="Times New Roman" w:cs="Times New Roman"/>
      <w:sz w:val="28"/>
      <w:szCs w:val="24"/>
    </w:rPr>
  </w:style>
  <w:style w:type="character" w:styleId="aff8">
    <w:name w:val="page number"/>
    <w:basedOn w:val="a0"/>
    <w:rsid w:val="00A0395D"/>
  </w:style>
  <w:style w:type="paragraph" w:customStyle="1" w:styleId="text1">
    <w:name w:val="text1"/>
    <w:basedOn w:val="a"/>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9">
    <w:name w:val="annotation reference"/>
    <w:rsid w:val="00A0395D"/>
    <w:rPr>
      <w:sz w:val="16"/>
      <w:szCs w:val="16"/>
    </w:rPr>
  </w:style>
  <w:style w:type="paragraph" w:styleId="affa">
    <w:name w:val="annotation text"/>
    <w:basedOn w:val="a"/>
    <w:link w:val="affb"/>
    <w:rsid w:val="00A0395D"/>
    <w:pPr>
      <w:widowControl/>
      <w:autoSpaceDE/>
      <w:autoSpaceDN/>
      <w:adjustRightInd/>
      <w:ind w:firstLine="0"/>
      <w:jc w:val="left"/>
    </w:pPr>
    <w:rPr>
      <w:rFonts w:ascii="Times New Roman" w:hAnsi="Times New Roman" w:cs="Times New Roman"/>
    </w:rPr>
  </w:style>
  <w:style w:type="character" w:customStyle="1" w:styleId="affb">
    <w:name w:val="Текст примечания Знак"/>
    <w:basedOn w:val="a0"/>
    <w:link w:val="affa"/>
    <w:rsid w:val="00A0395D"/>
  </w:style>
  <w:style w:type="paragraph" w:styleId="affc">
    <w:name w:val="Normal (Web)"/>
    <w:basedOn w:val="a"/>
    <w:rsid w:val="00A0395D"/>
    <w:pPr>
      <w:widowControl/>
      <w:autoSpaceDE/>
      <w:autoSpaceDN/>
      <w:adjustRightInd/>
      <w:spacing w:before="100" w:beforeAutospacing="1" w:after="100" w:afterAutospacing="1"/>
      <w:ind w:firstLine="0"/>
      <w:jc w:val="left"/>
    </w:pPr>
    <w:rPr>
      <w:sz w:val="24"/>
      <w:szCs w:val="24"/>
    </w:rPr>
  </w:style>
  <w:style w:type="paragraph" w:styleId="affd">
    <w:name w:val="annotation subject"/>
    <w:basedOn w:val="affa"/>
    <w:next w:val="affa"/>
    <w:link w:val="affe"/>
    <w:semiHidden/>
    <w:rsid w:val="00A0395D"/>
    <w:rPr>
      <w:b/>
      <w:bCs/>
    </w:rPr>
  </w:style>
  <w:style w:type="character" w:customStyle="1" w:styleId="affe">
    <w:name w:val="Тема примечания Знак"/>
    <w:link w:val="affd"/>
    <w:semiHidden/>
    <w:rsid w:val="00A0395D"/>
    <w:rPr>
      <w:b/>
      <w:bCs/>
    </w:rPr>
  </w:style>
  <w:style w:type="paragraph" w:styleId="afff">
    <w:name w:val="Body Text Indent"/>
    <w:aliases w:val="Основной текст 1"/>
    <w:basedOn w:val="a"/>
    <w:link w:val="afff0"/>
    <w:rsid w:val="00A0395D"/>
    <w:pPr>
      <w:widowControl/>
      <w:autoSpaceDE/>
      <w:autoSpaceDN/>
      <w:adjustRightInd/>
      <w:ind w:firstLine="680"/>
    </w:pPr>
    <w:rPr>
      <w:rFonts w:ascii="Times New Roman" w:hAnsi="Times New Roman" w:cs="Times New Roman"/>
      <w:sz w:val="28"/>
    </w:rPr>
  </w:style>
  <w:style w:type="character" w:customStyle="1" w:styleId="afff0">
    <w:name w:val="Основной текст с отступом Знак"/>
    <w:aliases w:val="Основной текст 1 Знак"/>
    <w:link w:val="afff"/>
    <w:rsid w:val="00A0395D"/>
    <w:rPr>
      <w:sz w:val="28"/>
    </w:rPr>
  </w:style>
  <w:style w:type="paragraph" w:customStyle="1" w:styleId="20">
    <w:name w:val="Стиль2"/>
    <w:basedOn w:val="a"/>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1">
    <w:name w:val="Знак Знак Знак Знак"/>
    <w:basedOn w:val="a"/>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1">
    <w:name w:val="Body Text Indent 2"/>
    <w:basedOn w:val="a"/>
    <w:link w:val="22"/>
    <w:uiPriority w:val="99"/>
    <w:rsid w:val="00A0395D"/>
    <w:pPr>
      <w:widowControl/>
      <w:autoSpaceDE/>
      <w:autoSpaceDN/>
      <w:adjustRightInd/>
      <w:spacing w:after="120" w:line="480" w:lineRule="auto"/>
      <w:ind w:left="283" w:firstLine="0"/>
      <w:jc w:val="left"/>
    </w:pPr>
    <w:rPr>
      <w:rFonts w:ascii="Calibri" w:hAnsi="Calibri" w:cs="Times New Roman"/>
      <w:sz w:val="22"/>
      <w:szCs w:val="22"/>
      <w:lang w:eastAsia="en-US"/>
    </w:rPr>
  </w:style>
  <w:style w:type="character" w:customStyle="1" w:styleId="22">
    <w:name w:val="Основной текст с отступом 2 Знак"/>
    <w:link w:val="21"/>
    <w:uiPriority w:val="99"/>
    <w:rsid w:val="00A0395D"/>
    <w:rPr>
      <w:rFonts w:ascii="Calibri" w:hAnsi="Calibri"/>
      <w:sz w:val="22"/>
      <w:szCs w:val="22"/>
      <w:lang w:eastAsia="en-US"/>
    </w:rPr>
  </w:style>
  <w:style w:type="paragraph" w:styleId="afff2">
    <w:name w:val="footnote text"/>
    <w:basedOn w:val="a"/>
    <w:link w:val="afff3"/>
    <w:rsid w:val="00A0395D"/>
    <w:pPr>
      <w:widowControl/>
      <w:autoSpaceDE/>
      <w:autoSpaceDN/>
      <w:adjustRightInd/>
      <w:ind w:firstLine="0"/>
      <w:jc w:val="left"/>
    </w:pPr>
    <w:rPr>
      <w:rFonts w:ascii="Times New Roman" w:hAnsi="Times New Roman" w:cs="Times New Roman"/>
    </w:rPr>
  </w:style>
  <w:style w:type="character" w:customStyle="1" w:styleId="afff3">
    <w:name w:val="Текст сноски Знак"/>
    <w:basedOn w:val="a0"/>
    <w:link w:val="afff2"/>
    <w:rsid w:val="00A0395D"/>
  </w:style>
  <w:style w:type="character" w:styleId="afff4">
    <w:name w:val="footnote reference"/>
    <w:rsid w:val="00A0395D"/>
    <w:rPr>
      <w:vertAlign w:val="superscript"/>
    </w:rPr>
  </w:style>
  <w:style w:type="paragraph" w:customStyle="1" w:styleId="afff5">
    <w:name w:val="ПОДРАЗДЕЛ"/>
    <w:basedOn w:val="a"/>
    <w:link w:val="afff6"/>
    <w:qFormat/>
    <w:rsid w:val="00A0395D"/>
    <w:pPr>
      <w:keepNext/>
      <w:widowControl/>
      <w:autoSpaceDE/>
      <w:autoSpaceDN/>
      <w:adjustRightInd/>
      <w:spacing w:before="480" w:after="360" w:line="204" w:lineRule="auto"/>
      <w:ind w:left="709" w:hanging="709"/>
      <w:jc w:val="left"/>
    </w:pPr>
    <w:rPr>
      <w:rFonts w:ascii="Calibri" w:eastAsia="Calibri" w:hAnsi="Calibri" w:cs="Times New Roman"/>
      <w:color w:val="404040"/>
      <w:sz w:val="52"/>
      <w:szCs w:val="52"/>
    </w:rPr>
  </w:style>
  <w:style w:type="character" w:customStyle="1" w:styleId="afff6">
    <w:name w:val="ПОДРАЗДЕЛ Знак"/>
    <w:link w:val="afff5"/>
    <w:rsid w:val="00A0395D"/>
    <w:rPr>
      <w:rFonts w:ascii="Calibri" w:eastAsia="Calibri" w:hAnsi="Calibri" w:cs="Calibri"/>
      <w:color w:val="404040"/>
      <w:sz w:val="52"/>
      <w:szCs w:val="52"/>
    </w:rPr>
  </w:style>
  <w:style w:type="paragraph" w:customStyle="1" w:styleId="13">
    <w:name w:val="Обычный1"/>
    <w:rsid w:val="00A0395D"/>
    <w:rPr>
      <w:rFonts w:eastAsia="ヒラギノ角ゴ Pro W3"/>
      <w:color w:val="000000"/>
      <w:sz w:val="24"/>
    </w:rPr>
  </w:style>
  <w:style w:type="paragraph" w:styleId="afff7">
    <w:name w:val="No Spacing"/>
    <w:link w:val="afff8"/>
    <w:uiPriority w:val="1"/>
    <w:qFormat/>
    <w:rsid w:val="00A0395D"/>
    <w:rPr>
      <w:rFonts w:ascii="Calibri" w:eastAsia="Calibri" w:hAnsi="Calibri"/>
      <w:sz w:val="22"/>
      <w:szCs w:val="22"/>
      <w:lang w:eastAsia="en-US"/>
    </w:rPr>
  </w:style>
  <w:style w:type="character" w:customStyle="1" w:styleId="afff8">
    <w:name w:val="Без интервала Знак"/>
    <w:link w:val="afff7"/>
    <w:uiPriority w:val="1"/>
    <w:locked/>
    <w:rsid w:val="00A0395D"/>
    <w:rPr>
      <w:rFonts w:ascii="Calibri" w:eastAsia="Calibri" w:hAnsi="Calibri"/>
      <w:sz w:val="22"/>
      <w:szCs w:val="22"/>
      <w:lang w:val="ru-RU" w:eastAsia="en-US" w:bidi="ar-SA"/>
    </w:rPr>
  </w:style>
  <w:style w:type="paragraph" w:customStyle="1" w:styleId="PlainText1">
    <w:name w:val="Plain Text1"/>
    <w:basedOn w:val="a"/>
    <w:rsid w:val="00A0395D"/>
    <w:pPr>
      <w:widowControl/>
      <w:autoSpaceDE/>
      <w:autoSpaceDN/>
      <w:adjustRightInd/>
      <w:spacing w:line="360" w:lineRule="auto"/>
    </w:pPr>
    <w:rPr>
      <w:rFonts w:ascii="Times New Roman" w:hAnsi="Times New Roman" w:cs="Times New Roman"/>
      <w:sz w:val="28"/>
    </w:rPr>
  </w:style>
  <w:style w:type="paragraph" w:styleId="23">
    <w:name w:val="Body Text 2"/>
    <w:basedOn w:val="a"/>
    <w:link w:val="24"/>
    <w:uiPriority w:val="99"/>
    <w:rsid w:val="00A0395D"/>
    <w:pPr>
      <w:widowControl/>
      <w:autoSpaceDE/>
      <w:autoSpaceDN/>
      <w:adjustRightInd/>
      <w:spacing w:after="120" w:line="480" w:lineRule="auto"/>
      <w:ind w:firstLine="0"/>
      <w:jc w:val="left"/>
    </w:pPr>
    <w:rPr>
      <w:rFonts w:ascii="Times New Roman" w:hAnsi="Times New Roman" w:cs="Times New Roman"/>
      <w:sz w:val="24"/>
      <w:szCs w:val="24"/>
    </w:rPr>
  </w:style>
  <w:style w:type="character" w:customStyle="1" w:styleId="24">
    <w:name w:val="Основной текст 2 Знак"/>
    <w:link w:val="23"/>
    <w:uiPriority w:val="99"/>
    <w:rsid w:val="00A0395D"/>
    <w:rPr>
      <w:sz w:val="24"/>
      <w:szCs w:val="24"/>
    </w:rPr>
  </w:style>
  <w:style w:type="character" w:styleId="afff9">
    <w:name w:val="Hyperlink"/>
    <w:uiPriority w:val="99"/>
    <w:rsid w:val="00A0395D"/>
    <w:rPr>
      <w:color w:val="0000FF"/>
      <w:u w:val="single"/>
    </w:rPr>
  </w:style>
  <w:style w:type="paragraph" w:customStyle="1" w:styleId="afffa">
    <w:name w:val="основной текст!!!!"/>
    <w:basedOn w:val="a"/>
    <w:link w:val="afffb"/>
    <w:qFormat/>
    <w:rsid w:val="00A0395D"/>
    <w:pPr>
      <w:widowControl/>
      <w:autoSpaceDE/>
      <w:autoSpaceDN/>
      <w:adjustRightInd/>
      <w:ind w:firstLine="709"/>
    </w:pPr>
    <w:rPr>
      <w:rFonts w:ascii="Zan Courier New" w:hAnsi="Zan Courier New" w:cs="Times New Roman"/>
      <w:sz w:val="28"/>
      <w:szCs w:val="28"/>
      <w:lang w:bidi="en-US"/>
    </w:rPr>
  </w:style>
  <w:style w:type="character" w:customStyle="1" w:styleId="afffb">
    <w:name w:val="основной текст!!!! Знак"/>
    <w:link w:val="afffa"/>
    <w:rsid w:val="00A0395D"/>
    <w:rPr>
      <w:rFonts w:ascii="Zan Courier New" w:hAnsi="Zan Courier New"/>
      <w:sz w:val="28"/>
      <w:szCs w:val="28"/>
      <w:lang w:bidi="en-US"/>
    </w:rPr>
  </w:style>
  <w:style w:type="character" w:customStyle="1" w:styleId="afffc">
    <w:name w:val="Основной текст_"/>
    <w:link w:val="14"/>
    <w:locked/>
    <w:rsid w:val="00A0395D"/>
    <w:rPr>
      <w:sz w:val="19"/>
      <w:szCs w:val="19"/>
      <w:shd w:val="clear" w:color="auto" w:fill="FFFFFF"/>
    </w:rPr>
  </w:style>
  <w:style w:type="paragraph" w:customStyle="1" w:styleId="14">
    <w:name w:val="Основной текст1"/>
    <w:basedOn w:val="a"/>
    <w:link w:val="afffc"/>
    <w:rsid w:val="00A0395D"/>
    <w:pPr>
      <w:widowControl/>
      <w:shd w:val="clear" w:color="auto" w:fill="FFFFFF"/>
      <w:autoSpaceDE/>
      <w:autoSpaceDN/>
      <w:adjustRightInd/>
      <w:spacing w:line="240" w:lineRule="atLeast"/>
      <w:ind w:firstLine="0"/>
      <w:jc w:val="left"/>
    </w:pPr>
    <w:rPr>
      <w:rFonts w:ascii="Times New Roman" w:hAnsi="Times New Roman" w:cs="Times New Roman"/>
      <w:sz w:val="19"/>
      <w:szCs w:val="19"/>
    </w:rPr>
  </w:style>
  <w:style w:type="paragraph" w:styleId="afffd">
    <w:name w:val="Plain Text"/>
    <w:basedOn w:val="a"/>
    <w:link w:val="afffe"/>
    <w:unhideWhenUsed/>
    <w:rsid w:val="00A0395D"/>
    <w:pPr>
      <w:widowControl/>
      <w:autoSpaceDE/>
      <w:autoSpaceDN/>
      <w:adjustRightInd/>
      <w:ind w:firstLine="0"/>
      <w:jc w:val="left"/>
    </w:pPr>
    <w:rPr>
      <w:rFonts w:ascii="Courier New" w:hAnsi="Courier New" w:cs="Times New Roman"/>
      <w:lang w:eastAsia="en-US"/>
    </w:rPr>
  </w:style>
  <w:style w:type="character" w:customStyle="1" w:styleId="afffe">
    <w:name w:val="Текст Знак"/>
    <w:link w:val="afffd"/>
    <w:rsid w:val="00A0395D"/>
    <w:rPr>
      <w:rFonts w:ascii="Courier New" w:hAnsi="Courier New"/>
      <w:lang w:eastAsia="en-US"/>
    </w:rPr>
  </w:style>
  <w:style w:type="paragraph" w:customStyle="1" w:styleId="ConsPlusCell">
    <w:name w:val="ConsPlusCell"/>
    <w:rsid w:val="00A0395D"/>
    <w:pPr>
      <w:widowControl w:val="0"/>
      <w:autoSpaceDE w:val="0"/>
      <w:autoSpaceDN w:val="0"/>
      <w:adjustRightInd w:val="0"/>
    </w:pPr>
    <w:rPr>
      <w:rFonts w:ascii="Arial" w:hAnsi="Arial" w:cs="Arial"/>
    </w:rPr>
  </w:style>
  <w:style w:type="character" w:customStyle="1" w:styleId="30">
    <w:name w:val="Заголовок 3 Знак"/>
    <w:link w:val="3"/>
    <w:rsid w:val="00B56995"/>
    <w:rPr>
      <w:rFonts w:ascii="Arial" w:hAnsi="Arial"/>
      <w:b/>
      <w:bCs/>
      <w:color w:val="000080"/>
    </w:rPr>
  </w:style>
  <w:style w:type="table" w:customStyle="1" w:styleId="25">
    <w:name w:val="Сетка таблицы2"/>
    <w:basedOn w:val="a1"/>
    <w:uiPriority w:val="59"/>
    <w:rsid w:val="00E9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86D56"/>
    <w:pPr>
      <w:widowControl/>
      <w:autoSpaceDE/>
      <w:autoSpaceDN/>
      <w:adjustRightInd/>
      <w:spacing w:before="100" w:beforeAutospacing="1" w:after="100" w:afterAutospacing="1"/>
      <w:ind w:firstLine="0"/>
      <w:jc w:val="left"/>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E44"/>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pPr>
      <w:spacing w:before="108" w:after="108"/>
      <w:ind w:firstLine="0"/>
      <w:jc w:val="center"/>
      <w:outlineLvl w:val="0"/>
    </w:pPr>
    <w:rPr>
      <w:rFonts w:cs="Times New Roman"/>
      <w:b/>
      <w:bCs/>
      <w:color w:val="000080"/>
    </w:rPr>
  </w:style>
  <w:style w:type="paragraph" w:styleId="2">
    <w:name w:val="heading 2"/>
    <w:basedOn w:val="1"/>
    <w:next w:val="a"/>
    <w:qFormat/>
    <w:pPr>
      <w:outlineLvl w:val="1"/>
    </w:pPr>
  </w:style>
  <w:style w:type="paragraph" w:styleId="3">
    <w:name w:val="heading 3"/>
    <w:basedOn w:val="2"/>
    <w:next w:val="a"/>
    <w:link w:val="30"/>
    <w:qFormat/>
    <w:pPr>
      <w:outlineLvl w:val="2"/>
    </w:pPr>
  </w:style>
  <w:style w:type="paragraph" w:styleId="4">
    <w:name w:val="heading 4"/>
    <w:basedOn w:val="3"/>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Pr>
      <w:b/>
      <w:bCs/>
      <w:color w:val="000080"/>
      <w:sz w:val="20"/>
      <w:szCs w:val="20"/>
    </w:rPr>
  </w:style>
  <w:style w:type="character" w:customStyle="1" w:styleId="a4">
    <w:name w:val="Гипертекстовая ссылка"/>
    <w:rPr>
      <w:b/>
      <w:bCs/>
      <w:color w:val="008000"/>
      <w:sz w:val="20"/>
      <w:szCs w:val="20"/>
      <w:u w:val="single"/>
    </w:rPr>
  </w:style>
  <w:style w:type="paragraph" w:customStyle="1" w:styleId="a5">
    <w:name w:val="Основное меню"/>
    <w:basedOn w:val="a"/>
    <w:next w:val="a"/>
    <w:rPr>
      <w:rFonts w:ascii="Verdana" w:hAnsi="Verdana" w:cs="Verdana"/>
      <w:sz w:val="22"/>
      <w:szCs w:val="22"/>
    </w:rPr>
  </w:style>
  <w:style w:type="paragraph" w:customStyle="1" w:styleId="a6">
    <w:name w:val="Заголовок"/>
    <w:basedOn w:val="a5"/>
    <w:next w:val="a"/>
    <w:rPr>
      <w:b/>
      <w:bCs/>
      <w:color w:val="C0C0C0"/>
    </w:rPr>
  </w:style>
  <w:style w:type="paragraph" w:customStyle="1" w:styleId="a7">
    <w:name w:val="Заголовок статьи"/>
    <w:basedOn w:val="a"/>
    <w:next w:val="a"/>
    <w:pPr>
      <w:ind w:left="1612" w:hanging="892"/>
    </w:pPr>
  </w:style>
  <w:style w:type="paragraph" w:customStyle="1" w:styleId="a8">
    <w:name w:val="Интерактивный заголовок"/>
    <w:basedOn w:val="a6"/>
    <w:next w:val="a"/>
    <w:rPr>
      <w:u w:val="single"/>
    </w:rPr>
  </w:style>
  <w:style w:type="paragraph" w:customStyle="1" w:styleId="a9">
    <w:name w:val="Текст (лев. подпись)"/>
    <w:basedOn w:val="a"/>
    <w:next w:val="a"/>
    <w:pPr>
      <w:ind w:firstLine="0"/>
      <w:jc w:val="left"/>
    </w:pPr>
  </w:style>
  <w:style w:type="paragraph" w:customStyle="1" w:styleId="aa">
    <w:name w:val="Колонтитул (левый)"/>
    <w:basedOn w:val="a9"/>
    <w:next w:val="a"/>
    <w:rPr>
      <w:sz w:val="14"/>
      <w:szCs w:val="14"/>
    </w:rPr>
  </w:style>
  <w:style w:type="paragraph" w:customStyle="1" w:styleId="ab">
    <w:name w:val="Текст (прав. подпись)"/>
    <w:basedOn w:val="a"/>
    <w:next w:val="a"/>
    <w:pPr>
      <w:ind w:firstLine="0"/>
      <w:jc w:val="right"/>
    </w:pPr>
  </w:style>
  <w:style w:type="paragraph" w:customStyle="1" w:styleId="ac">
    <w:name w:val="Колонтитул (правый)"/>
    <w:basedOn w:val="ab"/>
    <w:next w:val="a"/>
    <w:rPr>
      <w:sz w:val="14"/>
      <w:szCs w:val="14"/>
    </w:rPr>
  </w:style>
  <w:style w:type="paragraph" w:customStyle="1" w:styleId="ad">
    <w:name w:val="Комментарий"/>
    <w:basedOn w:val="a"/>
    <w:next w:val="a"/>
    <w:pPr>
      <w:ind w:left="170" w:firstLine="0"/>
    </w:pPr>
    <w:rPr>
      <w:i/>
      <w:iCs/>
      <w:color w:val="800080"/>
    </w:rPr>
  </w:style>
  <w:style w:type="paragraph" w:customStyle="1" w:styleId="ae">
    <w:name w:val="Комментарий пользователя"/>
    <w:basedOn w:val="ad"/>
    <w:next w:val="a"/>
    <w:pPr>
      <w:jc w:val="left"/>
    </w:pPr>
    <w:rPr>
      <w:color w:val="000080"/>
    </w:rPr>
  </w:style>
  <w:style w:type="character" w:customStyle="1" w:styleId="af">
    <w:name w:val="Найденные слова"/>
    <w:basedOn w:val="a3"/>
    <w:rPr>
      <w:b/>
      <w:bCs/>
      <w:color w:val="000080"/>
      <w:sz w:val="20"/>
      <w:szCs w:val="20"/>
    </w:rPr>
  </w:style>
  <w:style w:type="character" w:customStyle="1" w:styleId="af0">
    <w:name w:val="Не вступил в силу"/>
    <w:rPr>
      <w:b/>
      <w:bCs/>
      <w:color w:val="008080"/>
      <w:sz w:val="20"/>
      <w:szCs w:val="20"/>
    </w:rPr>
  </w:style>
  <w:style w:type="paragraph" w:customStyle="1" w:styleId="af1">
    <w:name w:val="Объект"/>
    <w:basedOn w:val="a"/>
    <w:next w:val="a"/>
  </w:style>
  <w:style w:type="paragraph" w:customStyle="1" w:styleId="af2">
    <w:name w:val="Таблицы (моноширинный)"/>
    <w:basedOn w:val="a"/>
    <w:next w:val="a"/>
    <w:pPr>
      <w:ind w:firstLine="0"/>
    </w:pPr>
    <w:rPr>
      <w:rFonts w:ascii="Courier New" w:hAnsi="Courier New" w:cs="Courier New"/>
    </w:rPr>
  </w:style>
  <w:style w:type="paragraph" w:customStyle="1" w:styleId="af3">
    <w:name w:val="Оглавление"/>
    <w:basedOn w:val="af2"/>
    <w:next w:val="a"/>
    <w:pPr>
      <w:ind w:left="140"/>
    </w:pPr>
  </w:style>
  <w:style w:type="paragraph" w:customStyle="1" w:styleId="af4">
    <w:name w:val="Переменная часть"/>
    <w:basedOn w:val="a5"/>
    <w:next w:val="a"/>
    <w:rPr>
      <w:sz w:val="18"/>
      <w:szCs w:val="18"/>
    </w:rPr>
  </w:style>
  <w:style w:type="paragraph" w:customStyle="1" w:styleId="af5">
    <w:name w:val="Постоянная часть"/>
    <w:basedOn w:val="a5"/>
    <w:next w:val="a"/>
    <w:rPr>
      <w:sz w:val="20"/>
      <w:szCs w:val="20"/>
    </w:rPr>
  </w:style>
  <w:style w:type="paragraph" w:customStyle="1" w:styleId="af6">
    <w:name w:val="Прижатый влево"/>
    <w:basedOn w:val="a"/>
    <w:next w:val="a"/>
    <w:pPr>
      <w:ind w:firstLine="0"/>
      <w:jc w:val="left"/>
    </w:pPr>
  </w:style>
  <w:style w:type="character" w:customStyle="1" w:styleId="af7">
    <w:name w:val="Продолжение ссылки"/>
    <w:basedOn w:val="a4"/>
    <w:rPr>
      <w:b/>
      <w:bCs/>
      <w:color w:val="008000"/>
      <w:sz w:val="20"/>
      <w:szCs w:val="20"/>
      <w:u w:val="single"/>
    </w:rPr>
  </w:style>
  <w:style w:type="paragraph" w:customStyle="1" w:styleId="af8">
    <w:name w:val="Словарная статья"/>
    <w:basedOn w:val="a"/>
    <w:next w:val="a"/>
    <w:pPr>
      <w:ind w:right="118" w:firstLine="0"/>
    </w:pPr>
  </w:style>
  <w:style w:type="paragraph" w:customStyle="1" w:styleId="af9">
    <w:name w:val="Текст (справка)"/>
    <w:basedOn w:val="a"/>
    <w:next w:val="a"/>
    <w:pPr>
      <w:ind w:left="170" w:right="170" w:firstLine="0"/>
      <w:jc w:val="left"/>
    </w:pPr>
  </w:style>
  <w:style w:type="character" w:customStyle="1" w:styleId="afa">
    <w:name w:val="Утратил силу"/>
    <w:rPr>
      <w:b/>
      <w:bCs/>
      <w:strike/>
      <w:color w:val="808000"/>
      <w:sz w:val="20"/>
      <w:szCs w:val="20"/>
    </w:rPr>
  </w:style>
  <w:style w:type="table" w:styleId="afb">
    <w:name w:val="Table Grid"/>
    <w:basedOn w:val="a1"/>
    <w:uiPriority w:val="59"/>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bCs/>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unhideWhenUsed/>
    <w:rsid w:val="00135E79"/>
    <w:pPr>
      <w:tabs>
        <w:tab w:val="center" w:pos="4677"/>
        <w:tab w:val="right" w:pos="9355"/>
      </w:tabs>
    </w:pPr>
    <w:rPr>
      <w:rFonts w:cs="Times New Roman"/>
    </w:rPr>
  </w:style>
  <w:style w:type="character" w:customStyle="1" w:styleId="afe">
    <w:name w:val="Верхний колонтитул Знак"/>
    <w:link w:val="afd"/>
    <w:uiPriority w:val="99"/>
    <w:rsid w:val="00135E79"/>
    <w:rPr>
      <w:rFonts w:ascii="Arial" w:hAnsi="Arial" w:cs="Arial"/>
    </w:rPr>
  </w:style>
  <w:style w:type="paragraph" w:styleId="aff">
    <w:name w:val="footer"/>
    <w:basedOn w:val="a"/>
    <w:link w:val="aff0"/>
    <w:uiPriority w:val="99"/>
    <w:unhideWhenUsed/>
    <w:rsid w:val="00135E79"/>
    <w:pPr>
      <w:tabs>
        <w:tab w:val="center" w:pos="4677"/>
        <w:tab w:val="right" w:pos="9355"/>
      </w:tabs>
    </w:pPr>
    <w:rPr>
      <w:rFonts w:cs="Times New Roman"/>
    </w:rPr>
  </w:style>
  <w:style w:type="character" w:customStyle="1" w:styleId="aff0">
    <w:name w:val="Нижний колонтитул Знак"/>
    <w:link w:val="aff"/>
    <w:uiPriority w:val="99"/>
    <w:rsid w:val="00135E79"/>
    <w:rPr>
      <w:rFonts w:ascii="Arial" w:hAnsi="Arial" w:cs="Arial"/>
    </w:rPr>
  </w:style>
  <w:style w:type="paragraph" w:styleId="aff1">
    <w:name w:val="Balloon Text"/>
    <w:basedOn w:val="a"/>
    <w:link w:val="aff2"/>
    <w:uiPriority w:val="99"/>
    <w:semiHidden/>
    <w:unhideWhenUsed/>
    <w:rsid w:val="00135E79"/>
    <w:rPr>
      <w:rFonts w:ascii="Tahoma" w:hAnsi="Tahoma" w:cs="Times New Roman"/>
      <w:sz w:val="16"/>
      <w:szCs w:val="16"/>
    </w:rPr>
  </w:style>
  <w:style w:type="character" w:customStyle="1" w:styleId="aff2">
    <w:name w:val="Текст выноски Знак"/>
    <w:link w:val="aff1"/>
    <w:uiPriority w:val="99"/>
    <w:semiHidden/>
    <w:rsid w:val="00135E79"/>
    <w:rPr>
      <w:rFonts w:ascii="Tahoma" w:hAnsi="Tahoma" w:cs="Tahoma"/>
      <w:sz w:val="16"/>
      <w:szCs w:val="16"/>
    </w:rPr>
  </w:style>
  <w:style w:type="character" w:customStyle="1" w:styleId="10">
    <w:name w:val="Заголовок 1 Знак"/>
    <w:link w:val="1"/>
    <w:rsid w:val="00732A66"/>
    <w:rPr>
      <w:rFonts w:ascii="Arial" w:hAnsi="Arial" w:cs="Arial"/>
      <w:b/>
      <w:bCs/>
      <w:color w:val="000080"/>
    </w:rPr>
  </w:style>
  <w:style w:type="character" w:customStyle="1" w:styleId="aff3">
    <w:name w:val="Основной текст Знак"/>
    <w:link w:val="aff4"/>
    <w:uiPriority w:val="99"/>
    <w:rsid w:val="0058329B"/>
    <w:rPr>
      <w:rFonts w:eastAsia="Arial Unicode MS"/>
      <w:sz w:val="25"/>
      <w:szCs w:val="25"/>
      <w:lang w:val="ru-RU" w:eastAsia="ru-RU" w:bidi="ar-SA"/>
    </w:rPr>
  </w:style>
  <w:style w:type="character" w:customStyle="1" w:styleId="aff5">
    <w:name w:val="Основной текст + Полужирный"/>
    <w:rsid w:val="0058329B"/>
    <w:rPr>
      <w:rFonts w:eastAsia="Arial Unicode MS"/>
      <w:b/>
      <w:bCs/>
      <w:sz w:val="25"/>
      <w:szCs w:val="25"/>
      <w:lang w:val="ru-RU" w:eastAsia="ru-RU" w:bidi="ar-SA"/>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szCs w:val="25"/>
    </w:rPr>
  </w:style>
  <w:style w:type="paragraph" w:styleId="aff6">
    <w:name w:val="List Paragraph"/>
    <w:basedOn w:val="a"/>
    <w:link w:val="aff7"/>
    <w:uiPriority w:val="99"/>
    <w:qFormat/>
    <w:rsid w:val="005A29BB"/>
    <w:pPr>
      <w:ind w:left="708"/>
    </w:pPr>
    <w:rPr>
      <w:rFonts w:cs="Times New Roman"/>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rsid w:val="001C0F56"/>
    <w:pPr>
      <w:autoSpaceDE w:val="0"/>
      <w:autoSpaceDN w:val="0"/>
      <w:adjustRightInd w:val="0"/>
      <w:ind w:firstLine="720"/>
    </w:pPr>
    <w:rPr>
      <w:rFonts w:ascii="Arial" w:hAnsi="Arial" w:cs="Arial"/>
    </w:rPr>
  </w:style>
  <w:style w:type="character" w:customStyle="1" w:styleId="aff7">
    <w:name w:val="Абзац списка Знак"/>
    <w:link w:val="aff6"/>
    <w:uiPriority w:val="99"/>
    <w:locked/>
    <w:rsid w:val="00220B08"/>
    <w:rPr>
      <w:rFonts w:ascii="Arial" w:hAnsi="Arial" w:cs="Arial"/>
    </w:rPr>
  </w:style>
  <w:style w:type="paragraph" w:customStyle="1" w:styleId="12">
    <w:name w:val="Стиль1"/>
    <w:basedOn w:val="a"/>
    <w:rsid w:val="00A0395D"/>
    <w:pPr>
      <w:widowControl/>
      <w:autoSpaceDE/>
      <w:autoSpaceDN/>
      <w:adjustRightInd/>
    </w:pPr>
    <w:rPr>
      <w:rFonts w:ascii="Times New Roman" w:hAnsi="Times New Roman" w:cs="Times New Roman"/>
      <w:sz w:val="28"/>
      <w:szCs w:val="24"/>
    </w:rPr>
  </w:style>
  <w:style w:type="character" w:styleId="aff8">
    <w:name w:val="page number"/>
    <w:basedOn w:val="a0"/>
    <w:rsid w:val="00A0395D"/>
  </w:style>
  <w:style w:type="paragraph" w:customStyle="1" w:styleId="text1">
    <w:name w:val="text1"/>
    <w:basedOn w:val="a"/>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9">
    <w:name w:val="annotation reference"/>
    <w:rsid w:val="00A0395D"/>
    <w:rPr>
      <w:sz w:val="16"/>
      <w:szCs w:val="16"/>
    </w:rPr>
  </w:style>
  <w:style w:type="paragraph" w:styleId="affa">
    <w:name w:val="annotation text"/>
    <w:basedOn w:val="a"/>
    <w:link w:val="affb"/>
    <w:rsid w:val="00A0395D"/>
    <w:pPr>
      <w:widowControl/>
      <w:autoSpaceDE/>
      <w:autoSpaceDN/>
      <w:adjustRightInd/>
      <w:ind w:firstLine="0"/>
      <w:jc w:val="left"/>
    </w:pPr>
    <w:rPr>
      <w:rFonts w:ascii="Times New Roman" w:hAnsi="Times New Roman" w:cs="Times New Roman"/>
    </w:rPr>
  </w:style>
  <w:style w:type="character" w:customStyle="1" w:styleId="affb">
    <w:name w:val="Текст примечания Знак"/>
    <w:basedOn w:val="a0"/>
    <w:link w:val="affa"/>
    <w:rsid w:val="00A0395D"/>
  </w:style>
  <w:style w:type="paragraph" w:styleId="affc">
    <w:name w:val="Normal (Web)"/>
    <w:basedOn w:val="a"/>
    <w:rsid w:val="00A0395D"/>
    <w:pPr>
      <w:widowControl/>
      <w:autoSpaceDE/>
      <w:autoSpaceDN/>
      <w:adjustRightInd/>
      <w:spacing w:before="100" w:beforeAutospacing="1" w:after="100" w:afterAutospacing="1"/>
      <w:ind w:firstLine="0"/>
      <w:jc w:val="left"/>
    </w:pPr>
    <w:rPr>
      <w:sz w:val="24"/>
      <w:szCs w:val="24"/>
    </w:rPr>
  </w:style>
  <w:style w:type="paragraph" w:styleId="affd">
    <w:name w:val="annotation subject"/>
    <w:basedOn w:val="affa"/>
    <w:next w:val="affa"/>
    <w:link w:val="affe"/>
    <w:semiHidden/>
    <w:rsid w:val="00A0395D"/>
    <w:rPr>
      <w:b/>
      <w:bCs/>
    </w:rPr>
  </w:style>
  <w:style w:type="character" w:customStyle="1" w:styleId="affe">
    <w:name w:val="Тема примечания Знак"/>
    <w:link w:val="affd"/>
    <w:semiHidden/>
    <w:rsid w:val="00A0395D"/>
    <w:rPr>
      <w:b/>
      <w:bCs/>
    </w:rPr>
  </w:style>
  <w:style w:type="paragraph" w:styleId="afff">
    <w:name w:val="Body Text Indent"/>
    <w:aliases w:val="Основной текст 1"/>
    <w:basedOn w:val="a"/>
    <w:link w:val="afff0"/>
    <w:rsid w:val="00A0395D"/>
    <w:pPr>
      <w:widowControl/>
      <w:autoSpaceDE/>
      <w:autoSpaceDN/>
      <w:adjustRightInd/>
      <w:ind w:firstLine="680"/>
    </w:pPr>
    <w:rPr>
      <w:rFonts w:ascii="Times New Roman" w:hAnsi="Times New Roman" w:cs="Times New Roman"/>
      <w:sz w:val="28"/>
    </w:rPr>
  </w:style>
  <w:style w:type="character" w:customStyle="1" w:styleId="afff0">
    <w:name w:val="Основной текст с отступом Знак"/>
    <w:aliases w:val="Основной текст 1 Знак"/>
    <w:link w:val="afff"/>
    <w:rsid w:val="00A0395D"/>
    <w:rPr>
      <w:sz w:val="28"/>
    </w:rPr>
  </w:style>
  <w:style w:type="paragraph" w:customStyle="1" w:styleId="20">
    <w:name w:val="Стиль2"/>
    <w:basedOn w:val="a"/>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1">
    <w:name w:val="Знак Знак Знак Знак"/>
    <w:basedOn w:val="a"/>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1">
    <w:name w:val="Body Text Indent 2"/>
    <w:basedOn w:val="a"/>
    <w:link w:val="22"/>
    <w:uiPriority w:val="99"/>
    <w:rsid w:val="00A0395D"/>
    <w:pPr>
      <w:widowControl/>
      <w:autoSpaceDE/>
      <w:autoSpaceDN/>
      <w:adjustRightInd/>
      <w:spacing w:after="120" w:line="480" w:lineRule="auto"/>
      <w:ind w:left="283" w:firstLine="0"/>
      <w:jc w:val="left"/>
    </w:pPr>
    <w:rPr>
      <w:rFonts w:ascii="Calibri" w:hAnsi="Calibri" w:cs="Times New Roman"/>
      <w:sz w:val="22"/>
      <w:szCs w:val="22"/>
      <w:lang w:eastAsia="en-US"/>
    </w:rPr>
  </w:style>
  <w:style w:type="character" w:customStyle="1" w:styleId="22">
    <w:name w:val="Основной текст с отступом 2 Знак"/>
    <w:link w:val="21"/>
    <w:uiPriority w:val="99"/>
    <w:rsid w:val="00A0395D"/>
    <w:rPr>
      <w:rFonts w:ascii="Calibri" w:hAnsi="Calibri"/>
      <w:sz w:val="22"/>
      <w:szCs w:val="22"/>
      <w:lang w:eastAsia="en-US"/>
    </w:rPr>
  </w:style>
  <w:style w:type="paragraph" w:styleId="afff2">
    <w:name w:val="footnote text"/>
    <w:basedOn w:val="a"/>
    <w:link w:val="afff3"/>
    <w:rsid w:val="00A0395D"/>
    <w:pPr>
      <w:widowControl/>
      <w:autoSpaceDE/>
      <w:autoSpaceDN/>
      <w:adjustRightInd/>
      <w:ind w:firstLine="0"/>
      <w:jc w:val="left"/>
    </w:pPr>
    <w:rPr>
      <w:rFonts w:ascii="Times New Roman" w:hAnsi="Times New Roman" w:cs="Times New Roman"/>
    </w:rPr>
  </w:style>
  <w:style w:type="character" w:customStyle="1" w:styleId="afff3">
    <w:name w:val="Текст сноски Знак"/>
    <w:basedOn w:val="a0"/>
    <w:link w:val="afff2"/>
    <w:rsid w:val="00A0395D"/>
  </w:style>
  <w:style w:type="character" w:styleId="afff4">
    <w:name w:val="footnote reference"/>
    <w:rsid w:val="00A0395D"/>
    <w:rPr>
      <w:vertAlign w:val="superscript"/>
    </w:rPr>
  </w:style>
  <w:style w:type="paragraph" w:customStyle="1" w:styleId="afff5">
    <w:name w:val="ПОДРАЗДЕЛ"/>
    <w:basedOn w:val="a"/>
    <w:link w:val="afff6"/>
    <w:qFormat/>
    <w:rsid w:val="00A0395D"/>
    <w:pPr>
      <w:keepNext/>
      <w:widowControl/>
      <w:autoSpaceDE/>
      <w:autoSpaceDN/>
      <w:adjustRightInd/>
      <w:spacing w:before="480" w:after="360" w:line="204" w:lineRule="auto"/>
      <w:ind w:left="709" w:hanging="709"/>
      <w:jc w:val="left"/>
    </w:pPr>
    <w:rPr>
      <w:rFonts w:ascii="Calibri" w:eastAsia="Calibri" w:hAnsi="Calibri" w:cs="Times New Roman"/>
      <w:color w:val="404040"/>
      <w:sz w:val="52"/>
      <w:szCs w:val="52"/>
    </w:rPr>
  </w:style>
  <w:style w:type="character" w:customStyle="1" w:styleId="afff6">
    <w:name w:val="ПОДРАЗДЕЛ Знак"/>
    <w:link w:val="afff5"/>
    <w:rsid w:val="00A0395D"/>
    <w:rPr>
      <w:rFonts w:ascii="Calibri" w:eastAsia="Calibri" w:hAnsi="Calibri" w:cs="Calibri"/>
      <w:color w:val="404040"/>
      <w:sz w:val="52"/>
      <w:szCs w:val="52"/>
    </w:rPr>
  </w:style>
  <w:style w:type="paragraph" w:customStyle="1" w:styleId="13">
    <w:name w:val="Обычный1"/>
    <w:rsid w:val="00A0395D"/>
    <w:rPr>
      <w:rFonts w:eastAsia="ヒラギノ角ゴ Pro W3"/>
      <w:color w:val="000000"/>
      <w:sz w:val="24"/>
    </w:rPr>
  </w:style>
  <w:style w:type="paragraph" w:styleId="afff7">
    <w:name w:val="No Spacing"/>
    <w:link w:val="afff8"/>
    <w:uiPriority w:val="1"/>
    <w:qFormat/>
    <w:rsid w:val="00A0395D"/>
    <w:rPr>
      <w:rFonts w:ascii="Calibri" w:eastAsia="Calibri" w:hAnsi="Calibri"/>
      <w:sz w:val="22"/>
      <w:szCs w:val="22"/>
      <w:lang w:eastAsia="en-US"/>
    </w:rPr>
  </w:style>
  <w:style w:type="character" w:customStyle="1" w:styleId="afff8">
    <w:name w:val="Без интервала Знак"/>
    <w:link w:val="afff7"/>
    <w:uiPriority w:val="1"/>
    <w:locked/>
    <w:rsid w:val="00A0395D"/>
    <w:rPr>
      <w:rFonts w:ascii="Calibri" w:eastAsia="Calibri" w:hAnsi="Calibri"/>
      <w:sz w:val="22"/>
      <w:szCs w:val="22"/>
      <w:lang w:val="ru-RU" w:eastAsia="en-US" w:bidi="ar-SA"/>
    </w:rPr>
  </w:style>
  <w:style w:type="paragraph" w:customStyle="1" w:styleId="PlainText1">
    <w:name w:val="Plain Text1"/>
    <w:basedOn w:val="a"/>
    <w:rsid w:val="00A0395D"/>
    <w:pPr>
      <w:widowControl/>
      <w:autoSpaceDE/>
      <w:autoSpaceDN/>
      <w:adjustRightInd/>
      <w:spacing w:line="360" w:lineRule="auto"/>
    </w:pPr>
    <w:rPr>
      <w:rFonts w:ascii="Times New Roman" w:hAnsi="Times New Roman" w:cs="Times New Roman"/>
      <w:sz w:val="28"/>
    </w:rPr>
  </w:style>
  <w:style w:type="paragraph" w:styleId="23">
    <w:name w:val="Body Text 2"/>
    <w:basedOn w:val="a"/>
    <w:link w:val="24"/>
    <w:uiPriority w:val="99"/>
    <w:rsid w:val="00A0395D"/>
    <w:pPr>
      <w:widowControl/>
      <w:autoSpaceDE/>
      <w:autoSpaceDN/>
      <w:adjustRightInd/>
      <w:spacing w:after="120" w:line="480" w:lineRule="auto"/>
      <w:ind w:firstLine="0"/>
      <w:jc w:val="left"/>
    </w:pPr>
    <w:rPr>
      <w:rFonts w:ascii="Times New Roman" w:hAnsi="Times New Roman" w:cs="Times New Roman"/>
      <w:sz w:val="24"/>
      <w:szCs w:val="24"/>
    </w:rPr>
  </w:style>
  <w:style w:type="character" w:customStyle="1" w:styleId="24">
    <w:name w:val="Основной текст 2 Знак"/>
    <w:link w:val="23"/>
    <w:uiPriority w:val="99"/>
    <w:rsid w:val="00A0395D"/>
    <w:rPr>
      <w:sz w:val="24"/>
      <w:szCs w:val="24"/>
    </w:rPr>
  </w:style>
  <w:style w:type="character" w:styleId="afff9">
    <w:name w:val="Hyperlink"/>
    <w:uiPriority w:val="99"/>
    <w:rsid w:val="00A0395D"/>
    <w:rPr>
      <w:color w:val="0000FF"/>
      <w:u w:val="single"/>
    </w:rPr>
  </w:style>
  <w:style w:type="paragraph" w:customStyle="1" w:styleId="afffa">
    <w:name w:val="основной текст!!!!"/>
    <w:basedOn w:val="a"/>
    <w:link w:val="afffb"/>
    <w:qFormat/>
    <w:rsid w:val="00A0395D"/>
    <w:pPr>
      <w:widowControl/>
      <w:autoSpaceDE/>
      <w:autoSpaceDN/>
      <w:adjustRightInd/>
      <w:ind w:firstLine="709"/>
    </w:pPr>
    <w:rPr>
      <w:rFonts w:ascii="Zan Courier New" w:hAnsi="Zan Courier New" w:cs="Times New Roman"/>
      <w:sz w:val="28"/>
      <w:szCs w:val="28"/>
      <w:lang w:bidi="en-US"/>
    </w:rPr>
  </w:style>
  <w:style w:type="character" w:customStyle="1" w:styleId="afffb">
    <w:name w:val="основной текст!!!! Знак"/>
    <w:link w:val="afffa"/>
    <w:rsid w:val="00A0395D"/>
    <w:rPr>
      <w:rFonts w:ascii="Zan Courier New" w:hAnsi="Zan Courier New"/>
      <w:sz w:val="28"/>
      <w:szCs w:val="28"/>
      <w:lang w:bidi="en-US"/>
    </w:rPr>
  </w:style>
  <w:style w:type="character" w:customStyle="1" w:styleId="afffc">
    <w:name w:val="Основной текст_"/>
    <w:link w:val="14"/>
    <w:locked/>
    <w:rsid w:val="00A0395D"/>
    <w:rPr>
      <w:sz w:val="19"/>
      <w:szCs w:val="19"/>
      <w:shd w:val="clear" w:color="auto" w:fill="FFFFFF"/>
    </w:rPr>
  </w:style>
  <w:style w:type="paragraph" w:customStyle="1" w:styleId="14">
    <w:name w:val="Основной текст1"/>
    <w:basedOn w:val="a"/>
    <w:link w:val="afffc"/>
    <w:rsid w:val="00A0395D"/>
    <w:pPr>
      <w:widowControl/>
      <w:shd w:val="clear" w:color="auto" w:fill="FFFFFF"/>
      <w:autoSpaceDE/>
      <w:autoSpaceDN/>
      <w:adjustRightInd/>
      <w:spacing w:line="240" w:lineRule="atLeast"/>
      <w:ind w:firstLine="0"/>
      <w:jc w:val="left"/>
    </w:pPr>
    <w:rPr>
      <w:rFonts w:ascii="Times New Roman" w:hAnsi="Times New Roman" w:cs="Times New Roman"/>
      <w:sz w:val="19"/>
      <w:szCs w:val="19"/>
    </w:rPr>
  </w:style>
  <w:style w:type="paragraph" w:styleId="afffd">
    <w:name w:val="Plain Text"/>
    <w:basedOn w:val="a"/>
    <w:link w:val="afffe"/>
    <w:unhideWhenUsed/>
    <w:rsid w:val="00A0395D"/>
    <w:pPr>
      <w:widowControl/>
      <w:autoSpaceDE/>
      <w:autoSpaceDN/>
      <w:adjustRightInd/>
      <w:ind w:firstLine="0"/>
      <w:jc w:val="left"/>
    </w:pPr>
    <w:rPr>
      <w:rFonts w:ascii="Courier New" w:hAnsi="Courier New" w:cs="Times New Roman"/>
      <w:lang w:eastAsia="en-US"/>
    </w:rPr>
  </w:style>
  <w:style w:type="character" w:customStyle="1" w:styleId="afffe">
    <w:name w:val="Текст Знак"/>
    <w:link w:val="afffd"/>
    <w:rsid w:val="00A0395D"/>
    <w:rPr>
      <w:rFonts w:ascii="Courier New" w:hAnsi="Courier New"/>
      <w:lang w:eastAsia="en-US"/>
    </w:rPr>
  </w:style>
  <w:style w:type="paragraph" w:customStyle="1" w:styleId="ConsPlusCell">
    <w:name w:val="ConsPlusCell"/>
    <w:rsid w:val="00A0395D"/>
    <w:pPr>
      <w:widowControl w:val="0"/>
      <w:autoSpaceDE w:val="0"/>
      <w:autoSpaceDN w:val="0"/>
      <w:adjustRightInd w:val="0"/>
    </w:pPr>
    <w:rPr>
      <w:rFonts w:ascii="Arial" w:hAnsi="Arial" w:cs="Arial"/>
    </w:rPr>
  </w:style>
  <w:style w:type="character" w:customStyle="1" w:styleId="30">
    <w:name w:val="Заголовок 3 Знак"/>
    <w:link w:val="3"/>
    <w:rsid w:val="00B56995"/>
    <w:rPr>
      <w:rFonts w:ascii="Arial" w:hAnsi="Arial"/>
      <w:b/>
      <w:bCs/>
      <w:color w:val="000080"/>
    </w:rPr>
  </w:style>
  <w:style w:type="table" w:customStyle="1" w:styleId="25">
    <w:name w:val="Сетка таблицы2"/>
    <w:basedOn w:val="a1"/>
    <w:uiPriority w:val="59"/>
    <w:rsid w:val="00E9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86D56"/>
    <w:pPr>
      <w:widowControl/>
      <w:autoSpaceDE/>
      <w:autoSpaceDN/>
      <w:adjustRightInd/>
      <w:spacing w:before="100" w:beforeAutospacing="1" w:after="100" w:afterAutospacing="1"/>
      <w:ind w:firstLine="0"/>
      <w:jc w:val="left"/>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5014D-07F5-4C26-B33E-5426EAA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3605</Words>
  <Characters>20552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creator>safin</dc:creator>
  <cp:lastModifiedBy>Лейсан Залялова</cp:lastModifiedBy>
  <cp:revision>2</cp:revision>
  <cp:lastPrinted>2017-01-12T09:51:00Z</cp:lastPrinted>
  <dcterms:created xsi:type="dcterms:W3CDTF">2017-01-13T13:02:00Z</dcterms:created>
  <dcterms:modified xsi:type="dcterms:W3CDTF">2017-01-13T13:02:00Z</dcterms:modified>
</cp:coreProperties>
</file>