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092" w:rsidRPr="00C05092" w:rsidRDefault="00C05092" w:rsidP="00C05092">
      <w:pPr>
        <w:tabs>
          <w:tab w:val="right" w:pos="10255"/>
        </w:tabs>
        <w:autoSpaceDE w:val="0"/>
        <w:autoSpaceDN w:val="0"/>
        <w:adjustRightInd w:val="0"/>
        <w:spacing w:after="0" w:line="240" w:lineRule="auto"/>
        <w:rPr>
          <w:rFonts w:ascii="Times New Roman" w:eastAsia="Times New Roman" w:hAnsi="Times New Roman" w:cs="Times New Roman"/>
          <w:bCs/>
          <w:lang w:eastAsia="ru-RU"/>
        </w:rPr>
      </w:pPr>
      <w:r w:rsidRPr="00C05092">
        <w:rPr>
          <w:rFonts w:ascii="Times New Roman" w:eastAsia="Times New Roman" w:hAnsi="Times New Roman" w:cs="Times New Roman"/>
          <w:bCs/>
          <w:lang w:eastAsia="ru-RU"/>
        </w:rPr>
        <w:t xml:space="preserve">Дата начала </w:t>
      </w:r>
      <w:proofErr w:type="gramStart"/>
      <w:r w:rsidRPr="00C05092">
        <w:rPr>
          <w:rFonts w:ascii="Times New Roman" w:eastAsia="Times New Roman" w:hAnsi="Times New Roman" w:cs="Times New Roman"/>
          <w:bCs/>
          <w:lang w:eastAsia="ru-RU"/>
        </w:rPr>
        <w:t>антикоррупционной</w:t>
      </w:r>
      <w:proofErr w:type="gramEnd"/>
    </w:p>
    <w:p w:rsidR="00C05092" w:rsidRPr="00C05092" w:rsidRDefault="001228F7" w:rsidP="00C05092">
      <w:pPr>
        <w:tabs>
          <w:tab w:val="right" w:pos="10255"/>
        </w:tabs>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экспертизы 16.04</w:t>
      </w:r>
      <w:r w:rsidR="00C05092" w:rsidRPr="00C05092">
        <w:rPr>
          <w:rFonts w:ascii="Times New Roman" w:eastAsia="Times New Roman" w:hAnsi="Times New Roman" w:cs="Times New Roman"/>
          <w:bCs/>
          <w:lang w:eastAsia="ru-RU"/>
        </w:rPr>
        <w:t>.2025 г.</w:t>
      </w:r>
    </w:p>
    <w:p w:rsidR="00C05092" w:rsidRPr="00C05092" w:rsidRDefault="00C05092" w:rsidP="00C05092">
      <w:pPr>
        <w:tabs>
          <w:tab w:val="right" w:pos="10255"/>
        </w:tabs>
        <w:autoSpaceDE w:val="0"/>
        <w:autoSpaceDN w:val="0"/>
        <w:adjustRightInd w:val="0"/>
        <w:spacing w:after="0" w:line="240" w:lineRule="auto"/>
        <w:rPr>
          <w:rFonts w:ascii="Times New Roman" w:eastAsia="Times New Roman" w:hAnsi="Times New Roman" w:cs="Times New Roman"/>
          <w:bCs/>
          <w:lang w:eastAsia="ru-RU"/>
        </w:rPr>
      </w:pPr>
      <w:r w:rsidRPr="00C05092">
        <w:rPr>
          <w:rFonts w:ascii="Times New Roman" w:eastAsia="Times New Roman" w:hAnsi="Times New Roman" w:cs="Times New Roman"/>
          <w:bCs/>
          <w:lang w:eastAsia="ru-RU"/>
        </w:rPr>
        <w:t xml:space="preserve">Дата окончания </w:t>
      </w:r>
      <w:proofErr w:type="gramStart"/>
      <w:r w:rsidRPr="00C05092">
        <w:rPr>
          <w:rFonts w:ascii="Times New Roman" w:eastAsia="Times New Roman" w:hAnsi="Times New Roman" w:cs="Times New Roman"/>
          <w:bCs/>
          <w:lang w:eastAsia="ru-RU"/>
        </w:rPr>
        <w:t>антикоррупционной</w:t>
      </w:r>
      <w:proofErr w:type="gramEnd"/>
    </w:p>
    <w:p w:rsidR="00C05092" w:rsidRPr="00C05092" w:rsidRDefault="001228F7" w:rsidP="00C05092">
      <w:pPr>
        <w:tabs>
          <w:tab w:val="right" w:pos="10255"/>
        </w:tabs>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экспертизы 22.04</w:t>
      </w:r>
      <w:r w:rsidR="00C05092" w:rsidRPr="00C05092">
        <w:rPr>
          <w:rFonts w:ascii="Times New Roman" w:eastAsia="Times New Roman" w:hAnsi="Times New Roman" w:cs="Times New Roman"/>
          <w:bCs/>
          <w:lang w:eastAsia="ru-RU"/>
        </w:rPr>
        <w:t>.2025 г.</w:t>
      </w:r>
    </w:p>
    <w:p w:rsidR="00C05092" w:rsidRPr="00C05092" w:rsidRDefault="00C05092" w:rsidP="00C05092">
      <w:pPr>
        <w:tabs>
          <w:tab w:val="right" w:pos="10255"/>
        </w:tabs>
        <w:autoSpaceDE w:val="0"/>
        <w:autoSpaceDN w:val="0"/>
        <w:adjustRightInd w:val="0"/>
        <w:spacing w:after="0" w:line="240" w:lineRule="auto"/>
        <w:rPr>
          <w:rFonts w:ascii="Times New Roman" w:eastAsia="Times New Roman" w:hAnsi="Times New Roman" w:cs="Times New Roman"/>
          <w:bCs/>
          <w:lang w:eastAsia="ru-RU"/>
        </w:rPr>
      </w:pPr>
      <w:r w:rsidRPr="00C05092">
        <w:rPr>
          <w:rFonts w:ascii="Times New Roman" w:eastAsia="Times New Roman" w:hAnsi="Times New Roman" w:cs="Times New Roman"/>
          <w:bCs/>
          <w:lang w:eastAsia="ru-RU"/>
        </w:rPr>
        <w:t xml:space="preserve">Разработчик: начальник отдела правового обеспечения </w:t>
      </w:r>
    </w:p>
    <w:p w:rsidR="00C05092" w:rsidRPr="00C05092" w:rsidRDefault="00C05092" w:rsidP="00C05092">
      <w:pPr>
        <w:tabs>
          <w:tab w:val="right" w:pos="10255"/>
        </w:tabs>
        <w:autoSpaceDE w:val="0"/>
        <w:autoSpaceDN w:val="0"/>
        <w:adjustRightInd w:val="0"/>
        <w:spacing w:after="0" w:line="240" w:lineRule="auto"/>
        <w:rPr>
          <w:rFonts w:ascii="Times New Roman" w:eastAsia="Times New Roman" w:hAnsi="Times New Roman" w:cs="Times New Roman"/>
          <w:bCs/>
          <w:lang w:eastAsia="ru-RU"/>
        </w:rPr>
      </w:pPr>
      <w:r w:rsidRPr="00C05092">
        <w:rPr>
          <w:rFonts w:ascii="Times New Roman" w:eastAsia="Times New Roman" w:hAnsi="Times New Roman" w:cs="Times New Roman"/>
          <w:bCs/>
          <w:lang w:eastAsia="ru-RU"/>
        </w:rPr>
        <w:t>МЧС Республики Татарстан А.А. Павлов</w:t>
      </w:r>
    </w:p>
    <w:p w:rsidR="00C05092" w:rsidRPr="00C05092" w:rsidRDefault="00C05092" w:rsidP="00C05092">
      <w:pPr>
        <w:tabs>
          <w:tab w:val="right" w:pos="10255"/>
        </w:tabs>
        <w:autoSpaceDE w:val="0"/>
        <w:autoSpaceDN w:val="0"/>
        <w:adjustRightInd w:val="0"/>
        <w:spacing w:after="0" w:line="240" w:lineRule="auto"/>
        <w:rPr>
          <w:rFonts w:ascii="Times New Roman" w:eastAsia="Times New Roman" w:hAnsi="Times New Roman" w:cs="Times New Roman"/>
          <w:bCs/>
          <w:lang w:eastAsia="ru-RU"/>
        </w:rPr>
      </w:pPr>
      <w:hyperlink r:id="rId6" w:history="1">
        <w:r w:rsidRPr="00C05092">
          <w:rPr>
            <w:rFonts w:ascii="Times New Roman" w:eastAsia="Times New Roman" w:hAnsi="Times New Roman" w:cs="Times New Roman"/>
            <w:bCs/>
            <w:color w:val="0000FF"/>
            <w:u w:val="single"/>
            <w:lang w:eastAsia="ru-RU"/>
          </w:rPr>
          <w:t>Andrey.Pavlov@tatar.ru</w:t>
        </w:r>
      </w:hyperlink>
      <w:r w:rsidRPr="00C05092">
        <w:rPr>
          <w:rFonts w:ascii="Times New Roman" w:eastAsia="Times New Roman" w:hAnsi="Times New Roman" w:cs="Times New Roman"/>
          <w:bCs/>
          <w:lang w:eastAsia="ru-RU"/>
        </w:rPr>
        <w:t xml:space="preserve">     </w:t>
      </w:r>
    </w:p>
    <w:p w:rsidR="00C05092" w:rsidRPr="00C05092" w:rsidRDefault="00C05092" w:rsidP="00C05092">
      <w:pPr>
        <w:tabs>
          <w:tab w:val="right" w:pos="10255"/>
        </w:tabs>
        <w:autoSpaceDE w:val="0"/>
        <w:autoSpaceDN w:val="0"/>
        <w:adjustRightInd w:val="0"/>
        <w:spacing w:after="0" w:line="240" w:lineRule="auto"/>
        <w:rPr>
          <w:rFonts w:ascii="Times New Roman" w:eastAsia="Times New Roman" w:hAnsi="Times New Roman" w:cs="Times New Roman"/>
          <w:bCs/>
          <w:lang w:eastAsia="ru-RU"/>
        </w:rPr>
      </w:pPr>
      <w:r w:rsidRPr="00C05092">
        <w:rPr>
          <w:rFonts w:ascii="Times New Roman" w:eastAsia="Times New Roman" w:hAnsi="Times New Roman" w:cs="Times New Roman"/>
          <w:bCs/>
          <w:lang w:eastAsia="ru-RU"/>
        </w:rPr>
        <w:t>Тел. 221-62-71</w:t>
      </w:r>
    </w:p>
    <w:p w:rsidR="00C05092" w:rsidRPr="00C05092" w:rsidRDefault="00C05092" w:rsidP="00C05092">
      <w:pPr>
        <w:tabs>
          <w:tab w:val="right" w:pos="10255"/>
        </w:tabs>
        <w:autoSpaceDE w:val="0"/>
        <w:autoSpaceDN w:val="0"/>
        <w:adjustRightInd w:val="0"/>
        <w:spacing w:after="0" w:line="240" w:lineRule="auto"/>
        <w:rPr>
          <w:rFonts w:ascii="Times New Roman" w:eastAsia="Times New Roman" w:hAnsi="Times New Roman" w:cs="Times New Roman"/>
          <w:bCs/>
          <w:lang w:eastAsia="ru-RU"/>
        </w:rPr>
      </w:pPr>
      <w:r w:rsidRPr="00C05092">
        <w:rPr>
          <w:rFonts w:ascii="Times New Roman" w:eastAsia="Times New Roman" w:hAnsi="Times New Roman" w:cs="Times New Roman"/>
          <w:bCs/>
          <w:lang w:eastAsia="ru-RU"/>
        </w:rPr>
        <w:t xml:space="preserve">Ответственное лицо по принятию </w:t>
      </w:r>
    </w:p>
    <w:p w:rsidR="00C05092" w:rsidRPr="00C05092" w:rsidRDefault="00C05092" w:rsidP="00C05092">
      <w:pPr>
        <w:tabs>
          <w:tab w:val="right" w:pos="10255"/>
        </w:tabs>
        <w:autoSpaceDE w:val="0"/>
        <w:autoSpaceDN w:val="0"/>
        <w:adjustRightInd w:val="0"/>
        <w:spacing w:after="0" w:line="240" w:lineRule="auto"/>
        <w:rPr>
          <w:rFonts w:ascii="Times New Roman" w:eastAsia="Times New Roman" w:hAnsi="Times New Roman" w:cs="Times New Roman"/>
          <w:bCs/>
          <w:lang w:eastAsia="ru-RU"/>
        </w:rPr>
      </w:pPr>
      <w:r w:rsidRPr="00C05092">
        <w:rPr>
          <w:rFonts w:ascii="Times New Roman" w:eastAsia="Times New Roman" w:hAnsi="Times New Roman" w:cs="Times New Roman"/>
          <w:bCs/>
          <w:lang w:eastAsia="ru-RU"/>
        </w:rPr>
        <w:t xml:space="preserve">экспертных заключений: </w:t>
      </w:r>
    </w:p>
    <w:p w:rsidR="00C05092" w:rsidRPr="00C05092" w:rsidRDefault="00C05092" w:rsidP="00C05092">
      <w:pPr>
        <w:tabs>
          <w:tab w:val="right" w:pos="10255"/>
        </w:tabs>
        <w:autoSpaceDE w:val="0"/>
        <w:autoSpaceDN w:val="0"/>
        <w:adjustRightInd w:val="0"/>
        <w:spacing w:after="0" w:line="240" w:lineRule="auto"/>
        <w:rPr>
          <w:rFonts w:ascii="Times New Roman" w:eastAsia="Times New Roman" w:hAnsi="Times New Roman" w:cs="Times New Roman"/>
          <w:bCs/>
          <w:lang w:eastAsia="ru-RU"/>
        </w:rPr>
      </w:pPr>
      <w:r w:rsidRPr="00C05092">
        <w:rPr>
          <w:rFonts w:ascii="Times New Roman" w:eastAsia="Times New Roman" w:hAnsi="Times New Roman" w:cs="Times New Roman"/>
          <w:bCs/>
          <w:lang w:eastAsia="ru-RU"/>
        </w:rPr>
        <w:t xml:space="preserve">начальник отдела правового обеспечения </w:t>
      </w:r>
    </w:p>
    <w:p w:rsidR="00C05092" w:rsidRPr="00C05092" w:rsidRDefault="00C05092" w:rsidP="00C05092">
      <w:pPr>
        <w:tabs>
          <w:tab w:val="right" w:pos="10255"/>
        </w:tabs>
        <w:autoSpaceDE w:val="0"/>
        <w:autoSpaceDN w:val="0"/>
        <w:adjustRightInd w:val="0"/>
        <w:spacing w:after="0" w:line="240" w:lineRule="auto"/>
        <w:rPr>
          <w:rFonts w:ascii="Times New Roman" w:eastAsia="Times New Roman" w:hAnsi="Times New Roman" w:cs="Times New Roman"/>
          <w:bCs/>
          <w:lang w:eastAsia="ru-RU"/>
        </w:rPr>
      </w:pPr>
      <w:r w:rsidRPr="00C05092">
        <w:rPr>
          <w:rFonts w:ascii="Times New Roman" w:eastAsia="Times New Roman" w:hAnsi="Times New Roman" w:cs="Times New Roman"/>
          <w:bCs/>
          <w:lang w:eastAsia="ru-RU"/>
        </w:rPr>
        <w:t>МЧС Республики Татарстан А.А. Павлов</w:t>
      </w:r>
    </w:p>
    <w:p w:rsidR="00C05092" w:rsidRPr="00C05092" w:rsidRDefault="00C05092" w:rsidP="00C05092">
      <w:pPr>
        <w:tabs>
          <w:tab w:val="right" w:pos="10255"/>
        </w:tabs>
        <w:autoSpaceDE w:val="0"/>
        <w:autoSpaceDN w:val="0"/>
        <w:adjustRightInd w:val="0"/>
        <w:spacing w:after="0" w:line="240" w:lineRule="auto"/>
        <w:rPr>
          <w:rFonts w:ascii="Times New Roman" w:eastAsia="Times New Roman" w:hAnsi="Times New Roman" w:cs="Times New Roman"/>
          <w:bCs/>
          <w:lang w:eastAsia="ru-RU"/>
        </w:rPr>
      </w:pPr>
      <w:hyperlink r:id="rId7" w:history="1">
        <w:r w:rsidRPr="00C05092">
          <w:rPr>
            <w:rFonts w:ascii="Times New Roman" w:eastAsia="Times New Roman" w:hAnsi="Times New Roman" w:cs="Times New Roman"/>
            <w:bCs/>
            <w:color w:val="0000FF"/>
            <w:u w:val="single"/>
            <w:lang w:eastAsia="ru-RU"/>
          </w:rPr>
          <w:t>Andrey.Pavlov@tatar.ru</w:t>
        </w:r>
      </w:hyperlink>
      <w:r w:rsidRPr="00C05092">
        <w:rPr>
          <w:rFonts w:ascii="Times New Roman" w:eastAsia="Times New Roman" w:hAnsi="Times New Roman" w:cs="Times New Roman"/>
          <w:bCs/>
          <w:lang w:eastAsia="ru-RU"/>
        </w:rPr>
        <w:t xml:space="preserve">    </w:t>
      </w:r>
    </w:p>
    <w:p w:rsidR="00C05092" w:rsidRPr="00C05092" w:rsidRDefault="00C05092" w:rsidP="00C05092">
      <w:pPr>
        <w:tabs>
          <w:tab w:val="right" w:pos="9639"/>
        </w:tabs>
        <w:autoSpaceDE w:val="0"/>
        <w:autoSpaceDN w:val="0"/>
        <w:adjustRightInd w:val="0"/>
        <w:spacing w:after="0" w:line="240" w:lineRule="auto"/>
        <w:rPr>
          <w:rFonts w:ascii="Times New Roman" w:eastAsia="Times New Roman" w:hAnsi="Times New Roman" w:cs="Times New Roman"/>
          <w:lang w:eastAsia="ru-RU"/>
        </w:rPr>
      </w:pPr>
      <w:r w:rsidRPr="00C05092">
        <w:rPr>
          <w:rFonts w:ascii="Times New Roman" w:eastAsia="Times New Roman" w:hAnsi="Times New Roman" w:cs="Times New Roman"/>
          <w:lang w:eastAsia="ru-RU"/>
        </w:rPr>
        <w:t>Тел. 221-62-71</w:t>
      </w:r>
    </w:p>
    <w:p w:rsidR="001228F7" w:rsidRDefault="00C05092" w:rsidP="00C05092">
      <w:pPr>
        <w:pStyle w:val="ConsPlusTitle"/>
        <w:tabs>
          <w:tab w:val="right" w:pos="9637"/>
          <w:tab w:val="right" w:pos="10255"/>
        </w:tabs>
        <w:rPr>
          <w:b w:val="0"/>
          <w:sz w:val="28"/>
          <w:szCs w:val="28"/>
        </w:rPr>
      </w:pPr>
      <w:r>
        <w:rPr>
          <w:b w:val="0"/>
          <w:sz w:val="28"/>
          <w:szCs w:val="28"/>
        </w:rPr>
        <w:tab/>
      </w:r>
    </w:p>
    <w:p w:rsidR="00216B40" w:rsidRPr="00674F31" w:rsidRDefault="001228F7" w:rsidP="00C05092">
      <w:pPr>
        <w:pStyle w:val="ConsPlusTitle"/>
        <w:tabs>
          <w:tab w:val="right" w:pos="9637"/>
          <w:tab w:val="right" w:pos="10255"/>
        </w:tabs>
        <w:rPr>
          <w:b w:val="0"/>
          <w:sz w:val="28"/>
          <w:szCs w:val="28"/>
        </w:rPr>
      </w:pPr>
      <w:r>
        <w:rPr>
          <w:b w:val="0"/>
          <w:sz w:val="28"/>
          <w:szCs w:val="28"/>
        </w:rPr>
        <w:t xml:space="preserve">                                                                                                                              </w:t>
      </w:r>
      <w:r w:rsidR="00216B40" w:rsidRPr="00674F31">
        <w:rPr>
          <w:b w:val="0"/>
          <w:sz w:val="28"/>
          <w:szCs w:val="28"/>
        </w:rPr>
        <w:t>проект</w:t>
      </w:r>
    </w:p>
    <w:p w:rsidR="00216B40" w:rsidRPr="00674F31" w:rsidRDefault="00216B40" w:rsidP="00216B40">
      <w:pPr>
        <w:pStyle w:val="ConsPlusTitle"/>
        <w:jc w:val="right"/>
        <w:rPr>
          <w:b w:val="0"/>
          <w:sz w:val="28"/>
          <w:szCs w:val="28"/>
        </w:rPr>
      </w:pPr>
    </w:p>
    <w:p w:rsidR="00216B40" w:rsidRPr="00674F31" w:rsidRDefault="00216B40" w:rsidP="00216B40">
      <w:pPr>
        <w:pStyle w:val="ConsPlusTitle"/>
        <w:jc w:val="center"/>
        <w:rPr>
          <w:b w:val="0"/>
          <w:sz w:val="28"/>
          <w:szCs w:val="28"/>
        </w:rPr>
      </w:pPr>
      <w:r w:rsidRPr="00674F31">
        <w:rPr>
          <w:b w:val="0"/>
          <w:sz w:val="28"/>
          <w:szCs w:val="28"/>
        </w:rPr>
        <w:t>КАБИНЕТ МИНИСТРОВ РЕСПУБЛИКИ ТАТАРСТАН</w:t>
      </w:r>
    </w:p>
    <w:p w:rsidR="00216B40" w:rsidRPr="00674F31" w:rsidRDefault="00216B40" w:rsidP="00216B40">
      <w:pPr>
        <w:pStyle w:val="ConsPlusTitle"/>
        <w:jc w:val="center"/>
        <w:rPr>
          <w:b w:val="0"/>
          <w:sz w:val="28"/>
          <w:szCs w:val="28"/>
        </w:rPr>
      </w:pPr>
    </w:p>
    <w:p w:rsidR="00216B40" w:rsidRPr="00674F31" w:rsidRDefault="00216B40" w:rsidP="00216B40">
      <w:pPr>
        <w:spacing w:after="0" w:line="240" w:lineRule="auto"/>
        <w:jc w:val="center"/>
        <w:rPr>
          <w:rFonts w:ascii="Times New Roman" w:hAnsi="Times New Roman" w:cs="Times New Roman"/>
          <w:sz w:val="28"/>
          <w:szCs w:val="28"/>
        </w:rPr>
      </w:pPr>
      <w:r w:rsidRPr="00674F31">
        <w:rPr>
          <w:rFonts w:ascii="Times New Roman" w:hAnsi="Times New Roman" w:cs="Times New Roman"/>
          <w:sz w:val="28"/>
          <w:szCs w:val="28"/>
        </w:rPr>
        <w:t>ПОСТАНОВЛЕНИЕ</w:t>
      </w:r>
    </w:p>
    <w:p w:rsidR="00216B40" w:rsidRPr="00674F31" w:rsidRDefault="00216B40" w:rsidP="00216B40">
      <w:pPr>
        <w:spacing w:after="0" w:line="240" w:lineRule="auto"/>
        <w:rPr>
          <w:rFonts w:ascii="Times New Roman" w:hAnsi="Times New Roman" w:cs="Times New Roman"/>
          <w:szCs w:val="28"/>
        </w:rPr>
      </w:pPr>
    </w:p>
    <w:p w:rsidR="00216B40" w:rsidRPr="00674F31" w:rsidRDefault="00216B40" w:rsidP="00216B40">
      <w:pPr>
        <w:spacing w:after="0" w:line="240" w:lineRule="auto"/>
        <w:rPr>
          <w:rFonts w:ascii="Times New Roman" w:hAnsi="Times New Roman" w:cs="Times New Roman"/>
          <w:sz w:val="28"/>
          <w:szCs w:val="28"/>
        </w:rPr>
      </w:pPr>
    </w:p>
    <w:p w:rsidR="00216B40" w:rsidRPr="00674F31" w:rsidRDefault="00216B40" w:rsidP="00216B40">
      <w:pPr>
        <w:spacing w:after="0" w:line="240" w:lineRule="auto"/>
        <w:rPr>
          <w:rFonts w:ascii="Times New Roman" w:hAnsi="Times New Roman" w:cs="Times New Roman"/>
          <w:sz w:val="28"/>
          <w:szCs w:val="28"/>
          <w:u w:val="single"/>
        </w:rPr>
      </w:pPr>
      <w:r w:rsidRPr="00674F31">
        <w:rPr>
          <w:rFonts w:ascii="Times New Roman" w:hAnsi="Times New Roman" w:cs="Times New Roman"/>
          <w:sz w:val="28"/>
          <w:szCs w:val="28"/>
        </w:rPr>
        <w:t>от «</w:t>
      </w:r>
      <w:r w:rsidRPr="00674F31">
        <w:rPr>
          <w:rFonts w:ascii="Times New Roman" w:hAnsi="Times New Roman" w:cs="Times New Roman"/>
          <w:sz w:val="28"/>
          <w:szCs w:val="28"/>
          <w:u w:val="single"/>
        </w:rPr>
        <w:t xml:space="preserve">       </w:t>
      </w:r>
      <w:r w:rsidRPr="00674F31">
        <w:rPr>
          <w:rFonts w:ascii="Times New Roman" w:hAnsi="Times New Roman" w:cs="Times New Roman"/>
          <w:sz w:val="28"/>
          <w:szCs w:val="28"/>
        </w:rPr>
        <w:t xml:space="preserve">» </w:t>
      </w:r>
      <w:r w:rsidRPr="00674F31">
        <w:rPr>
          <w:rFonts w:ascii="Times New Roman" w:hAnsi="Times New Roman" w:cs="Times New Roman"/>
          <w:sz w:val="28"/>
          <w:szCs w:val="28"/>
          <w:u w:val="single"/>
        </w:rPr>
        <w:t xml:space="preserve">               </w:t>
      </w:r>
      <w:r w:rsidRPr="00674F31">
        <w:rPr>
          <w:rFonts w:ascii="Times New Roman" w:hAnsi="Times New Roman" w:cs="Times New Roman"/>
          <w:sz w:val="28"/>
          <w:szCs w:val="28"/>
        </w:rPr>
        <w:t xml:space="preserve"> 2025 года                                                 </w:t>
      </w:r>
      <w:r w:rsidR="009A7070">
        <w:rPr>
          <w:rFonts w:ascii="Times New Roman" w:hAnsi="Times New Roman" w:cs="Times New Roman"/>
          <w:sz w:val="28"/>
          <w:szCs w:val="28"/>
        </w:rPr>
        <w:t xml:space="preserve">                       </w:t>
      </w:r>
      <w:r w:rsidRPr="00674F31">
        <w:rPr>
          <w:rFonts w:ascii="Times New Roman" w:hAnsi="Times New Roman" w:cs="Times New Roman"/>
          <w:sz w:val="28"/>
          <w:szCs w:val="28"/>
        </w:rPr>
        <w:t>№______</w:t>
      </w:r>
      <w:r w:rsidRPr="00674F31">
        <w:rPr>
          <w:rFonts w:ascii="Times New Roman" w:hAnsi="Times New Roman" w:cs="Times New Roman"/>
          <w:sz w:val="28"/>
          <w:szCs w:val="28"/>
          <w:u w:val="single"/>
        </w:rPr>
        <w:t xml:space="preserve"> </w:t>
      </w:r>
    </w:p>
    <w:p w:rsidR="00216B40" w:rsidRPr="00674F31" w:rsidRDefault="00216B40" w:rsidP="00216B40">
      <w:pPr>
        <w:pStyle w:val="ConsPlusTitle"/>
        <w:ind w:left="540" w:right="5291"/>
        <w:jc w:val="both"/>
        <w:rPr>
          <w:b w:val="0"/>
          <w:sz w:val="28"/>
          <w:szCs w:val="28"/>
        </w:rPr>
      </w:pPr>
    </w:p>
    <w:p w:rsidR="00216B40" w:rsidRPr="00674F31" w:rsidRDefault="00216B40" w:rsidP="00216B40">
      <w:pPr>
        <w:pStyle w:val="ConsPlusTitle"/>
        <w:ind w:right="5291"/>
        <w:jc w:val="both"/>
        <w:rPr>
          <w:b w:val="0"/>
          <w:sz w:val="28"/>
          <w:szCs w:val="28"/>
        </w:rPr>
      </w:pPr>
    </w:p>
    <w:p w:rsidR="00216B40" w:rsidRPr="00674F31" w:rsidRDefault="00216B40" w:rsidP="00216B40">
      <w:pPr>
        <w:pStyle w:val="ConsPlusTitle"/>
        <w:ind w:right="5291"/>
        <w:jc w:val="both"/>
        <w:rPr>
          <w:b w:val="0"/>
          <w:sz w:val="28"/>
          <w:szCs w:val="28"/>
        </w:rPr>
      </w:pPr>
      <w:r w:rsidRPr="00674F31">
        <w:rPr>
          <w:b w:val="0"/>
          <w:sz w:val="28"/>
          <w:szCs w:val="28"/>
        </w:rPr>
        <w:t xml:space="preserve">О создании, сохранении и использовании территориального страхового фонда документации на объекты повышенного риска и системы жизнеобеспечения населения Республики Татарстан  </w:t>
      </w:r>
    </w:p>
    <w:p w:rsidR="00216B40" w:rsidRPr="00674F31" w:rsidRDefault="00216B40" w:rsidP="00216B40">
      <w:pPr>
        <w:autoSpaceDE w:val="0"/>
        <w:autoSpaceDN w:val="0"/>
        <w:adjustRightInd w:val="0"/>
        <w:spacing w:after="0" w:line="240" w:lineRule="auto"/>
        <w:ind w:firstLine="709"/>
        <w:jc w:val="both"/>
        <w:rPr>
          <w:rFonts w:ascii="Times New Roman" w:hAnsi="Times New Roman" w:cs="Times New Roman"/>
          <w:sz w:val="28"/>
          <w:szCs w:val="28"/>
        </w:rPr>
      </w:pPr>
    </w:p>
    <w:p w:rsidR="00216B40" w:rsidRPr="00674F31" w:rsidRDefault="00216B40" w:rsidP="00216B40">
      <w:pPr>
        <w:autoSpaceDE w:val="0"/>
        <w:autoSpaceDN w:val="0"/>
        <w:adjustRightInd w:val="0"/>
        <w:spacing w:after="0" w:line="240" w:lineRule="auto"/>
        <w:ind w:firstLine="567"/>
        <w:jc w:val="both"/>
        <w:rPr>
          <w:rFonts w:ascii="Times New Roman" w:hAnsi="Times New Roman" w:cs="Times New Roman"/>
          <w:sz w:val="28"/>
          <w:szCs w:val="28"/>
        </w:rPr>
      </w:pPr>
    </w:p>
    <w:p w:rsidR="00216B40" w:rsidRPr="00674F31" w:rsidRDefault="00216B40" w:rsidP="00216B40">
      <w:pPr>
        <w:spacing w:after="1" w:line="22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В соответствии с Постановлением Правительства Российской Федерации от 3 декабря</w:t>
      </w:r>
      <w:r w:rsidR="009A7070">
        <w:rPr>
          <w:rFonts w:ascii="Times New Roman" w:hAnsi="Times New Roman" w:cs="Times New Roman"/>
          <w:sz w:val="28"/>
          <w:szCs w:val="28"/>
        </w:rPr>
        <w:t xml:space="preserve"> 2019 г.</w:t>
      </w:r>
      <w:r w:rsidRPr="00674F31">
        <w:rPr>
          <w:rFonts w:ascii="Times New Roman" w:hAnsi="Times New Roman" w:cs="Times New Roman"/>
          <w:sz w:val="28"/>
          <w:szCs w:val="28"/>
        </w:rPr>
        <w:t xml:space="preserve"> №</w:t>
      </w:r>
      <w:r w:rsidR="009A7070">
        <w:rPr>
          <w:rFonts w:ascii="Times New Roman" w:hAnsi="Times New Roman" w:cs="Times New Roman"/>
          <w:sz w:val="28"/>
          <w:szCs w:val="28"/>
        </w:rPr>
        <w:t xml:space="preserve"> </w:t>
      </w:r>
      <w:r w:rsidRPr="00674F31">
        <w:rPr>
          <w:rFonts w:ascii="Times New Roman" w:hAnsi="Times New Roman" w:cs="Times New Roman"/>
          <w:sz w:val="28"/>
          <w:szCs w:val="28"/>
        </w:rPr>
        <w:t>1583 «О создании, сохранении и использовании страхового фонда документации на вооружение и военную технику, важнейшую гражданскую продукцию, объекты повышенного риска, системы жизнеобеспечения населения и объекты, являющиеся национальным достоянием» Кабинет Министров Республики Татарстан ПОСТАНОВЛЯЕТ:</w:t>
      </w:r>
    </w:p>
    <w:p w:rsidR="00216B40" w:rsidRPr="00674F31" w:rsidRDefault="00216B40" w:rsidP="0045329C">
      <w:pPr>
        <w:autoSpaceDE w:val="0"/>
        <w:autoSpaceDN w:val="0"/>
        <w:adjustRightInd w:val="0"/>
        <w:spacing w:after="0" w:line="240" w:lineRule="auto"/>
        <w:ind w:firstLine="567"/>
        <w:jc w:val="both"/>
        <w:rPr>
          <w:rFonts w:ascii="Times New Roman" w:hAnsi="Times New Roman" w:cs="Times New Roman"/>
          <w:sz w:val="28"/>
          <w:szCs w:val="28"/>
        </w:rPr>
      </w:pPr>
      <w:r w:rsidRPr="00674F31">
        <w:rPr>
          <w:rFonts w:ascii="Times New Roman" w:hAnsi="Times New Roman" w:cs="Times New Roman"/>
          <w:sz w:val="28"/>
          <w:szCs w:val="28"/>
        </w:rPr>
        <w:t xml:space="preserve"> </w:t>
      </w:r>
    </w:p>
    <w:p w:rsidR="00216B40" w:rsidRPr="00674F31" w:rsidRDefault="00216B40" w:rsidP="0045329C">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 xml:space="preserve">1. Утвердить прилагаемое </w:t>
      </w:r>
      <w:hyperlink w:anchor="P44">
        <w:r w:rsidRPr="00674F31">
          <w:rPr>
            <w:rFonts w:ascii="Times New Roman" w:hAnsi="Times New Roman" w:cs="Times New Roman"/>
            <w:sz w:val="28"/>
            <w:szCs w:val="28"/>
          </w:rPr>
          <w:t>Положение</w:t>
        </w:r>
      </w:hyperlink>
      <w:r w:rsidRPr="00674F31">
        <w:rPr>
          <w:rFonts w:ascii="Times New Roman" w:hAnsi="Times New Roman" w:cs="Times New Roman"/>
          <w:sz w:val="28"/>
          <w:szCs w:val="28"/>
        </w:rPr>
        <w:t xml:space="preserve"> о территориальном страховом фонде документации на объекты повышенного риска и системы жизнеобеспечения населения Республики Татарстан.</w:t>
      </w:r>
    </w:p>
    <w:p w:rsidR="00216B40" w:rsidRPr="00674F31" w:rsidRDefault="00216B40" w:rsidP="0045329C">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2.</w:t>
      </w:r>
      <w:r w:rsidR="00A57F7B" w:rsidRPr="00674F31">
        <w:rPr>
          <w:rFonts w:ascii="Times New Roman" w:hAnsi="Times New Roman" w:cs="Times New Roman"/>
          <w:sz w:val="28"/>
          <w:szCs w:val="28"/>
        </w:rPr>
        <w:t xml:space="preserve"> Министерству по делам гражданской обороны и чрезвычайным ситуациям Республики Татарстан обеспечить координацию работы по созданию, сохранению и использованию территориального страхового фонда документации на объекты повышенного риска и системы жизнеобеспечения населения Республики Татарстан.</w:t>
      </w:r>
    </w:p>
    <w:p w:rsidR="00FF0109" w:rsidRPr="00674F31" w:rsidRDefault="00A57F7B" w:rsidP="0045329C">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lastRenderedPageBreak/>
        <w:t>3. Республикански</w:t>
      </w:r>
      <w:r w:rsidR="00883EDE" w:rsidRPr="00674F31">
        <w:rPr>
          <w:rFonts w:ascii="Times New Roman" w:hAnsi="Times New Roman" w:cs="Times New Roman"/>
          <w:sz w:val="28"/>
          <w:szCs w:val="28"/>
        </w:rPr>
        <w:t>м органам исполнительной власти</w:t>
      </w:r>
      <w:r w:rsidR="009453B5" w:rsidRPr="00674F31">
        <w:rPr>
          <w:rFonts w:ascii="Times New Roman" w:hAnsi="Times New Roman" w:cs="Times New Roman"/>
          <w:sz w:val="28"/>
          <w:szCs w:val="28"/>
        </w:rPr>
        <w:t xml:space="preserve"> обеспечить</w:t>
      </w:r>
      <w:r w:rsidR="00FF0109" w:rsidRPr="00674F31">
        <w:rPr>
          <w:rFonts w:ascii="Times New Roman" w:hAnsi="Times New Roman" w:cs="Times New Roman"/>
          <w:sz w:val="28"/>
          <w:szCs w:val="28"/>
        </w:rPr>
        <w:t xml:space="preserve"> координацию мероприятий по изготовлению организациями, эксплуатирующими объекты повышенного риска и системы жизнеобеспечения населения страховых копий документов, их комплектов</w:t>
      </w:r>
      <w:r w:rsidR="009D625F">
        <w:rPr>
          <w:rFonts w:ascii="Times New Roman" w:hAnsi="Times New Roman" w:cs="Times New Roman"/>
          <w:sz w:val="28"/>
          <w:szCs w:val="28"/>
        </w:rPr>
        <w:t>ание, актуализацию и направление</w:t>
      </w:r>
      <w:r w:rsidR="00FF0109" w:rsidRPr="00674F31">
        <w:rPr>
          <w:rFonts w:ascii="Times New Roman" w:hAnsi="Times New Roman" w:cs="Times New Roman"/>
          <w:sz w:val="28"/>
          <w:szCs w:val="28"/>
        </w:rPr>
        <w:t xml:space="preserve"> в государственное бюджетное казенное учреждение</w:t>
      </w:r>
      <w:r w:rsidR="0045329C" w:rsidRPr="00674F31">
        <w:rPr>
          <w:rFonts w:ascii="Times New Roman" w:hAnsi="Times New Roman" w:cs="Times New Roman"/>
          <w:sz w:val="28"/>
          <w:szCs w:val="28"/>
        </w:rPr>
        <w:t xml:space="preserve"> Республики Татарстан </w:t>
      </w:r>
      <w:r w:rsidR="00FF0109" w:rsidRPr="00674F31">
        <w:rPr>
          <w:rFonts w:ascii="Times New Roman" w:hAnsi="Times New Roman" w:cs="Times New Roman"/>
          <w:sz w:val="28"/>
          <w:szCs w:val="28"/>
        </w:rPr>
        <w:t>«Государственный архив Республики Татарстан» на хранение.</w:t>
      </w:r>
    </w:p>
    <w:p w:rsidR="004D12F2" w:rsidRPr="00674F31" w:rsidRDefault="00FF0109" w:rsidP="0045329C">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4.  Г</w:t>
      </w:r>
      <w:r w:rsidR="0045329C" w:rsidRPr="00674F31">
        <w:rPr>
          <w:rFonts w:ascii="Times New Roman" w:hAnsi="Times New Roman" w:cs="Times New Roman"/>
          <w:sz w:val="28"/>
          <w:szCs w:val="28"/>
        </w:rPr>
        <w:t>осударственному бюджетному</w:t>
      </w:r>
      <w:r w:rsidRPr="00674F31">
        <w:rPr>
          <w:rFonts w:ascii="Times New Roman" w:hAnsi="Times New Roman" w:cs="Times New Roman"/>
          <w:sz w:val="28"/>
          <w:szCs w:val="28"/>
        </w:rPr>
        <w:t xml:space="preserve"> учрежд</w:t>
      </w:r>
      <w:r w:rsidR="0045329C" w:rsidRPr="00674F31">
        <w:rPr>
          <w:rFonts w:ascii="Times New Roman" w:hAnsi="Times New Roman" w:cs="Times New Roman"/>
          <w:sz w:val="28"/>
          <w:szCs w:val="28"/>
        </w:rPr>
        <w:t>ению Республики Татарстан «</w:t>
      </w:r>
      <w:r w:rsidRPr="00674F31">
        <w:rPr>
          <w:rFonts w:ascii="Times New Roman" w:hAnsi="Times New Roman" w:cs="Times New Roman"/>
          <w:sz w:val="28"/>
          <w:szCs w:val="28"/>
        </w:rPr>
        <w:t>Государственный архив Республики Татарстан</w:t>
      </w:r>
      <w:r w:rsidR="0045329C" w:rsidRPr="00674F31">
        <w:rPr>
          <w:rFonts w:ascii="Times New Roman" w:hAnsi="Times New Roman" w:cs="Times New Roman"/>
          <w:sz w:val="28"/>
          <w:szCs w:val="28"/>
        </w:rPr>
        <w:t>»</w:t>
      </w:r>
      <w:r w:rsidR="0096076D" w:rsidRPr="00674F31">
        <w:rPr>
          <w:rFonts w:ascii="Times New Roman" w:hAnsi="Times New Roman" w:cs="Times New Roman"/>
          <w:sz w:val="28"/>
          <w:szCs w:val="28"/>
        </w:rPr>
        <w:t xml:space="preserve"> </w:t>
      </w:r>
      <w:r w:rsidR="0045329C" w:rsidRPr="00674F31">
        <w:rPr>
          <w:rFonts w:ascii="Times New Roman" w:hAnsi="Times New Roman" w:cs="Times New Roman"/>
          <w:sz w:val="28"/>
          <w:szCs w:val="28"/>
        </w:rPr>
        <w:t>о</w:t>
      </w:r>
      <w:r w:rsidR="004D12F2" w:rsidRPr="00674F31">
        <w:rPr>
          <w:rFonts w:ascii="Times New Roman" w:hAnsi="Times New Roman" w:cs="Times New Roman"/>
          <w:sz w:val="28"/>
          <w:szCs w:val="28"/>
        </w:rPr>
        <w:t>беспечить прием и хранение страховых копий документов страхового фонд</w:t>
      </w:r>
      <w:r w:rsidR="0096076D" w:rsidRPr="00674F31">
        <w:rPr>
          <w:rFonts w:ascii="Times New Roman" w:hAnsi="Times New Roman" w:cs="Times New Roman"/>
          <w:sz w:val="28"/>
          <w:szCs w:val="28"/>
        </w:rPr>
        <w:t>а документации на объекты повышенного риска и системы жизнеобеспечения населения Республики Татарстан</w:t>
      </w:r>
      <w:r w:rsidR="004D12F2" w:rsidRPr="00674F31">
        <w:rPr>
          <w:rFonts w:ascii="Times New Roman" w:hAnsi="Times New Roman" w:cs="Times New Roman"/>
          <w:sz w:val="28"/>
          <w:szCs w:val="28"/>
        </w:rPr>
        <w:t xml:space="preserve">, в том числе поддержание установленных режимов хранения, их учет, </w:t>
      </w:r>
      <w:proofErr w:type="gramStart"/>
      <w:r w:rsidR="004D12F2" w:rsidRPr="00674F31">
        <w:rPr>
          <w:rFonts w:ascii="Times New Roman" w:hAnsi="Times New Roman" w:cs="Times New Roman"/>
          <w:sz w:val="28"/>
          <w:szCs w:val="28"/>
        </w:rPr>
        <w:t>контроль за</w:t>
      </w:r>
      <w:proofErr w:type="gramEnd"/>
      <w:r w:rsidR="004D12F2" w:rsidRPr="00674F31">
        <w:rPr>
          <w:rFonts w:ascii="Times New Roman" w:hAnsi="Times New Roman" w:cs="Times New Roman"/>
          <w:sz w:val="28"/>
          <w:szCs w:val="28"/>
        </w:rPr>
        <w:t xml:space="preserve"> их состоянием.</w:t>
      </w:r>
    </w:p>
    <w:p w:rsidR="00216B40" w:rsidRPr="009A7070" w:rsidRDefault="0096076D" w:rsidP="009A7070">
      <w:pPr>
        <w:spacing w:after="0" w:line="240" w:lineRule="auto"/>
        <w:ind w:firstLine="540"/>
        <w:contextualSpacing/>
        <w:jc w:val="both"/>
        <w:rPr>
          <w:rFonts w:ascii="Times New Roman" w:hAnsi="Times New Roman" w:cs="Times New Roman"/>
          <w:sz w:val="28"/>
          <w:szCs w:val="28"/>
        </w:rPr>
      </w:pPr>
      <w:r w:rsidRPr="009A7070">
        <w:rPr>
          <w:rFonts w:ascii="Times New Roman" w:hAnsi="Times New Roman" w:cs="Times New Roman"/>
          <w:sz w:val="28"/>
          <w:szCs w:val="28"/>
        </w:rPr>
        <w:t xml:space="preserve">5. </w:t>
      </w:r>
      <w:r w:rsidR="00216B40" w:rsidRPr="009A7070">
        <w:rPr>
          <w:rFonts w:ascii="Times New Roman" w:hAnsi="Times New Roman" w:cs="Times New Roman"/>
          <w:sz w:val="28"/>
          <w:szCs w:val="28"/>
        </w:rPr>
        <w:t xml:space="preserve">Рекомендовать Главному управлению МЧС России по Республике </w:t>
      </w:r>
      <w:r w:rsidR="009A0262" w:rsidRPr="009A7070">
        <w:rPr>
          <w:rFonts w:ascii="Times New Roman" w:hAnsi="Times New Roman" w:cs="Times New Roman"/>
          <w:sz w:val="28"/>
          <w:szCs w:val="28"/>
        </w:rPr>
        <w:t xml:space="preserve">Татарстан </w:t>
      </w:r>
      <w:r w:rsidR="00216B40" w:rsidRPr="009A7070">
        <w:rPr>
          <w:rFonts w:ascii="Times New Roman" w:hAnsi="Times New Roman" w:cs="Times New Roman"/>
          <w:sz w:val="28"/>
          <w:szCs w:val="28"/>
        </w:rPr>
        <w:t>осуществлять</w:t>
      </w:r>
      <w:r w:rsidR="009A0262" w:rsidRPr="009A7070">
        <w:rPr>
          <w:rFonts w:ascii="Times New Roman" w:hAnsi="Times New Roman" w:cs="Times New Roman"/>
          <w:sz w:val="28"/>
          <w:szCs w:val="28"/>
        </w:rPr>
        <w:t xml:space="preserve"> </w:t>
      </w:r>
      <w:r w:rsidR="00216B40" w:rsidRPr="009A7070">
        <w:rPr>
          <w:rFonts w:ascii="Times New Roman" w:hAnsi="Times New Roman" w:cs="Times New Roman"/>
          <w:sz w:val="28"/>
          <w:szCs w:val="28"/>
        </w:rPr>
        <w:t>методическое</w:t>
      </w:r>
      <w:r w:rsidR="009A0262" w:rsidRPr="009A7070">
        <w:rPr>
          <w:rFonts w:ascii="Times New Roman" w:hAnsi="Times New Roman" w:cs="Times New Roman"/>
          <w:sz w:val="28"/>
          <w:szCs w:val="28"/>
        </w:rPr>
        <w:t xml:space="preserve"> </w:t>
      </w:r>
      <w:r w:rsidR="00216B40" w:rsidRPr="009A7070">
        <w:rPr>
          <w:rFonts w:ascii="Times New Roman" w:hAnsi="Times New Roman" w:cs="Times New Roman"/>
          <w:sz w:val="28"/>
          <w:szCs w:val="28"/>
        </w:rPr>
        <w:t>руководство</w:t>
      </w:r>
      <w:r w:rsidR="009A0262" w:rsidRPr="009A7070">
        <w:rPr>
          <w:rFonts w:ascii="Times New Roman" w:hAnsi="Times New Roman" w:cs="Times New Roman"/>
          <w:sz w:val="28"/>
          <w:szCs w:val="28"/>
        </w:rPr>
        <w:t xml:space="preserve"> </w:t>
      </w:r>
      <w:r w:rsidR="00216B40" w:rsidRPr="009A7070">
        <w:rPr>
          <w:rFonts w:ascii="Times New Roman" w:hAnsi="Times New Roman" w:cs="Times New Roman"/>
          <w:sz w:val="28"/>
          <w:szCs w:val="28"/>
        </w:rPr>
        <w:t>мероприятиями</w:t>
      </w:r>
      <w:r w:rsidR="009A0262" w:rsidRPr="009A7070">
        <w:rPr>
          <w:rFonts w:ascii="Times New Roman" w:hAnsi="Times New Roman" w:cs="Times New Roman"/>
          <w:sz w:val="28"/>
          <w:szCs w:val="28"/>
        </w:rPr>
        <w:t xml:space="preserve"> </w:t>
      </w:r>
      <w:r w:rsidR="00216B40" w:rsidRPr="009A7070">
        <w:rPr>
          <w:rFonts w:ascii="Times New Roman" w:hAnsi="Times New Roman" w:cs="Times New Roman"/>
          <w:sz w:val="28"/>
          <w:szCs w:val="28"/>
        </w:rPr>
        <w:t>по созданию,</w:t>
      </w:r>
      <w:r w:rsidR="009A0262" w:rsidRPr="009A7070">
        <w:rPr>
          <w:rFonts w:ascii="Times New Roman" w:hAnsi="Times New Roman" w:cs="Times New Roman"/>
          <w:sz w:val="28"/>
          <w:szCs w:val="28"/>
        </w:rPr>
        <w:t xml:space="preserve"> </w:t>
      </w:r>
      <w:r w:rsidR="00216B40" w:rsidRPr="009A7070">
        <w:rPr>
          <w:rFonts w:ascii="Times New Roman" w:hAnsi="Times New Roman" w:cs="Times New Roman"/>
          <w:sz w:val="28"/>
          <w:szCs w:val="28"/>
        </w:rPr>
        <w:t xml:space="preserve">сохранению страхового фонда документации на объекты повышенного риска и системы жизнеобеспечения населения Республики </w:t>
      </w:r>
      <w:r w:rsidR="009A0262" w:rsidRPr="009A7070">
        <w:rPr>
          <w:rFonts w:ascii="Times New Roman" w:hAnsi="Times New Roman" w:cs="Times New Roman"/>
          <w:sz w:val="28"/>
          <w:szCs w:val="28"/>
        </w:rPr>
        <w:t>Татарстан.</w:t>
      </w:r>
    </w:p>
    <w:p w:rsidR="00216B40" w:rsidRPr="009A7070" w:rsidRDefault="00216B40" w:rsidP="009A7070">
      <w:pPr>
        <w:spacing w:after="0" w:line="220" w:lineRule="auto"/>
        <w:contextualSpacing/>
        <w:jc w:val="both"/>
        <w:rPr>
          <w:sz w:val="28"/>
          <w:szCs w:val="28"/>
        </w:rPr>
      </w:pPr>
    </w:p>
    <w:p w:rsidR="00216B40" w:rsidRPr="009A7070" w:rsidRDefault="00216B40" w:rsidP="009A7070">
      <w:pPr>
        <w:spacing w:after="0" w:line="220" w:lineRule="auto"/>
        <w:contextualSpacing/>
        <w:jc w:val="both"/>
        <w:rPr>
          <w:sz w:val="28"/>
          <w:szCs w:val="28"/>
        </w:rPr>
      </w:pPr>
    </w:p>
    <w:p w:rsidR="009A7070" w:rsidRPr="009A7070" w:rsidRDefault="009A7070" w:rsidP="009A7070">
      <w:pPr>
        <w:spacing w:after="0" w:line="220" w:lineRule="auto"/>
        <w:contextualSpacing/>
        <w:jc w:val="both"/>
        <w:rPr>
          <w:sz w:val="28"/>
          <w:szCs w:val="28"/>
        </w:rPr>
      </w:pPr>
    </w:p>
    <w:p w:rsidR="00A57F7B" w:rsidRPr="009A7070" w:rsidRDefault="00A57F7B" w:rsidP="009A7070">
      <w:pPr>
        <w:autoSpaceDE w:val="0"/>
        <w:autoSpaceDN w:val="0"/>
        <w:adjustRightInd w:val="0"/>
        <w:spacing w:after="0" w:line="240" w:lineRule="auto"/>
        <w:contextualSpacing/>
        <w:rPr>
          <w:rFonts w:ascii="Times New Roman" w:hAnsi="Times New Roman" w:cs="Times New Roman"/>
          <w:sz w:val="28"/>
          <w:szCs w:val="28"/>
        </w:rPr>
      </w:pPr>
      <w:r w:rsidRPr="009A7070">
        <w:rPr>
          <w:rFonts w:ascii="Times New Roman" w:hAnsi="Times New Roman" w:cs="Times New Roman"/>
          <w:sz w:val="28"/>
          <w:szCs w:val="28"/>
        </w:rPr>
        <w:t xml:space="preserve">Премьер-министр   </w:t>
      </w:r>
    </w:p>
    <w:p w:rsidR="00A57F7B" w:rsidRPr="009A7070" w:rsidRDefault="00A57F7B" w:rsidP="009A7070">
      <w:pPr>
        <w:tabs>
          <w:tab w:val="left" w:pos="7476"/>
        </w:tabs>
        <w:spacing w:after="0" w:line="240" w:lineRule="auto"/>
        <w:contextualSpacing/>
        <w:jc w:val="both"/>
        <w:rPr>
          <w:rFonts w:ascii="Times New Roman" w:hAnsi="Times New Roman" w:cs="Times New Roman"/>
          <w:sz w:val="28"/>
          <w:szCs w:val="28"/>
        </w:rPr>
      </w:pPr>
      <w:r w:rsidRPr="009A7070">
        <w:rPr>
          <w:rFonts w:ascii="Times New Roman" w:hAnsi="Times New Roman" w:cs="Times New Roman"/>
          <w:sz w:val="28"/>
          <w:szCs w:val="28"/>
        </w:rPr>
        <w:t xml:space="preserve">Республики Татарстан </w:t>
      </w:r>
      <w:r w:rsidR="009A7070" w:rsidRPr="009A7070">
        <w:rPr>
          <w:rFonts w:ascii="Times New Roman" w:hAnsi="Times New Roman" w:cs="Times New Roman"/>
          <w:sz w:val="28"/>
          <w:szCs w:val="28"/>
        </w:rPr>
        <w:tab/>
        <w:t xml:space="preserve">      А.В. </w:t>
      </w:r>
      <w:proofErr w:type="spellStart"/>
      <w:r w:rsidR="009A7070" w:rsidRPr="009A7070">
        <w:rPr>
          <w:rFonts w:ascii="Times New Roman" w:hAnsi="Times New Roman" w:cs="Times New Roman"/>
          <w:sz w:val="28"/>
          <w:szCs w:val="28"/>
        </w:rPr>
        <w:t>Песошин</w:t>
      </w:r>
      <w:proofErr w:type="spellEnd"/>
    </w:p>
    <w:p w:rsidR="00216B40" w:rsidRPr="00674F31" w:rsidRDefault="00216B40" w:rsidP="009A7070">
      <w:pPr>
        <w:spacing w:after="0" w:line="220" w:lineRule="auto"/>
        <w:contextualSpacing/>
        <w:jc w:val="both"/>
      </w:pPr>
    </w:p>
    <w:p w:rsidR="00216B40" w:rsidRPr="00674F31" w:rsidRDefault="00216B40" w:rsidP="00216B40">
      <w:pPr>
        <w:spacing w:after="1" w:line="220" w:lineRule="auto"/>
        <w:jc w:val="both"/>
      </w:pPr>
    </w:p>
    <w:p w:rsidR="00216B40" w:rsidRPr="00674F31" w:rsidRDefault="00216B40" w:rsidP="00216B40">
      <w:pPr>
        <w:spacing w:after="1" w:line="220" w:lineRule="auto"/>
        <w:jc w:val="both"/>
      </w:pPr>
    </w:p>
    <w:p w:rsidR="00216B40" w:rsidRPr="00674F31" w:rsidRDefault="00216B40" w:rsidP="00216B40">
      <w:pPr>
        <w:spacing w:after="1" w:line="220" w:lineRule="auto"/>
        <w:jc w:val="both"/>
      </w:pPr>
    </w:p>
    <w:p w:rsidR="00216B40" w:rsidRPr="00674F31" w:rsidRDefault="00216B40" w:rsidP="00216B40">
      <w:pPr>
        <w:spacing w:after="1" w:line="220" w:lineRule="auto"/>
        <w:jc w:val="both"/>
      </w:pPr>
    </w:p>
    <w:p w:rsidR="00216B40" w:rsidRPr="00674F31" w:rsidRDefault="00216B40" w:rsidP="00216B40">
      <w:pPr>
        <w:spacing w:after="1" w:line="220" w:lineRule="auto"/>
        <w:jc w:val="both"/>
      </w:pPr>
    </w:p>
    <w:p w:rsidR="00216B40" w:rsidRPr="00674F31" w:rsidRDefault="00216B40" w:rsidP="00216B40">
      <w:pPr>
        <w:spacing w:after="1" w:line="220" w:lineRule="auto"/>
        <w:jc w:val="both"/>
      </w:pPr>
    </w:p>
    <w:p w:rsidR="00216B40" w:rsidRPr="00674F31" w:rsidRDefault="00216B40" w:rsidP="00216B40">
      <w:pPr>
        <w:spacing w:after="1" w:line="220" w:lineRule="auto"/>
        <w:jc w:val="both"/>
      </w:pPr>
    </w:p>
    <w:p w:rsidR="00216B40" w:rsidRPr="00674F31" w:rsidRDefault="00216B40" w:rsidP="00216B40">
      <w:pPr>
        <w:spacing w:after="1" w:line="220" w:lineRule="auto"/>
        <w:jc w:val="both"/>
      </w:pPr>
    </w:p>
    <w:p w:rsidR="00216B40" w:rsidRPr="00674F31" w:rsidRDefault="00216B40" w:rsidP="00216B40">
      <w:pPr>
        <w:spacing w:after="1" w:line="220" w:lineRule="auto"/>
        <w:jc w:val="both"/>
      </w:pPr>
    </w:p>
    <w:p w:rsidR="00216B40" w:rsidRPr="00674F31" w:rsidRDefault="00216B40" w:rsidP="00216B40">
      <w:pPr>
        <w:spacing w:after="1" w:line="220" w:lineRule="auto"/>
        <w:jc w:val="both"/>
      </w:pPr>
    </w:p>
    <w:p w:rsidR="00216B40" w:rsidRPr="00674F31" w:rsidRDefault="00216B40" w:rsidP="00216B40">
      <w:pPr>
        <w:spacing w:after="1" w:line="220" w:lineRule="auto"/>
        <w:jc w:val="both"/>
      </w:pPr>
    </w:p>
    <w:p w:rsidR="00216B40" w:rsidRPr="00674F31" w:rsidRDefault="00216B40" w:rsidP="00216B40">
      <w:pPr>
        <w:spacing w:after="1" w:line="220" w:lineRule="auto"/>
        <w:jc w:val="both"/>
      </w:pPr>
    </w:p>
    <w:p w:rsidR="00216B40" w:rsidRPr="00674F31" w:rsidRDefault="00216B40" w:rsidP="00216B40">
      <w:pPr>
        <w:spacing w:after="1" w:line="220" w:lineRule="auto"/>
        <w:jc w:val="both"/>
      </w:pPr>
    </w:p>
    <w:p w:rsidR="00216B40" w:rsidRPr="00674F31" w:rsidRDefault="00216B40" w:rsidP="00216B40">
      <w:pPr>
        <w:spacing w:after="1" w:line="220" w:lineRule="auto"/>
        <w:jc w:val="both"/>
      </w:pPr>
    </w:p>
    <w:p w:rsidR="006A0109" w:rsidRPr="00674F31" w:rsidRDefault="006A0109" w:rsidP="00216B40">
      <w:pPr>
        <w:spacing w:after="1" w:line="220" w:lineRule="auto"/>
        <w:jc w:val="right"/>
        <w:outlineLvl w:val="0"/>
        <w:rPr>
          <w:rFonts w:ascii="Calibri" w:hAnsi="Calibri" w:cs="Calibri"/>
        </w:rPr>
      </w:pPr>
    </w:p>
    <w:p w:rsidR="006A0109" w:rsidRPr="00674F31" w:rsidRDefault="006A0109" w:rsidP="00216B40">
      <w:pPr>
        <w:spacing w:after="1" w:line="220" w:lineRule="auto"/>
        <w:jc w:val="right"/>
        <w:outlineLvl w:val="0"/>
        <w:rPr>
          <w:rFonts w:ascii="Calibri" w:hAnsi="Calibri" w:cs="Calibri"/>
        </w:rPr>
      </w:pPr>
    </w:p>
    <w:p w:rsidR="006A0109" w:rsidRPr="00674F31" w:rsidRDefault="006A0109" w:rsidP="00216B40">
      <w:pPr>
        <w:spacing w:after="1" w:line="220" w:lineRule="auto"/>
        <w:jc w:val="right"/>
        <w:outlineLvl w:val="0"/>
        <w:rPr>
          <w:rFonts w:ascii="Calibri" w:hAnsi="Calibri" w:cs="Calibri"/>
        </w:rPr>
      </w:pPr>
    </w:p>
    <w:p w:rsidR="006A0109" w:rsidRPr="00674F31" w:rsidRDefault="006A0109" w:rsidP="00216B40">
      <w:pPr>
        <w:spacing w:after="1" w:line="220" w:lineRule="auto"/>
        <w:jc w:val="right"/>
        <w:outlineLvl w:val="0"/>
        <w:rPr>
          <w:rFonts w:ascii="Calibri" w:hAnsi="Calibri" w:cs="Calibri"/>
        </w:rPr>
      </w:pPr>
    </w:p>
    <w:p w:rsidR="006A0109" w:rsidRPr="00674F31" w:rsidRDefault="006A0109" w:rsidP="00216B40">
      <w:pPr>
        <w:spacing w:after="1" w:line="220" w:lineRule="auto"/>
        <w:jc w:val="right"/>
        <w:outlineLvl w:val="0"/>
        <w:rPr>
          <w:rFonts w:ascii="Calibri" w:hAnsi="Calibri" w:cs="Calibri"/>
        </w:rPr>
      </w:pPr>
    </w:p>
    <w:p w:rsidR="006A0109" w:rsidRPr="00674F31" w:rsidRDefault="006A0109" w:rsidP="00216B40">
      <w:pPr>
        <w:spacing w:after="1" w:line="220" w:lineRule="auto"/>
        <w:jc w:val="right"/>
        <w:outlineLvl w:val="0"/>
        <w:rPr>
          <w:rFonts w:ascii="Calibri" w:hAnsi="Calibri" w:cs="Calibri"/>
        </w:rPr>
      </w:pPr>
    </w:p>
    <w:p w:rsidR="006A0109" w:rsidRPr="00674F31" w:rsidRDefault="006A0109" w:rsidP="00216B40">
      <w:pPr>
        <w:spacing w:after="1" w:line="220" w:lineRule="auto"/>
        <w:jc w:val="right"/>
        <w:outlineLvl w:val="0"/>
        <w:rPr>
          <w:rFonts w:ascii="Calibri" w:hAnsi="Calibri" w:cs="Calibri"/>
        </w:rPr>
      </w:pPr>
    </w:p>
    <w:p w:rsidR="006A0109" w:rsidRPr="00674F31" w:rsidRDefault="006A0109" w:rsidP="00216B40">
      <w:pPr>
        <w:spacing w:after="1" w:line="220" w:lineRule="auto"/>
        <w:jc w:val="right"/>
        <w:outlineLvl w:val="0"/>
        <w:rPr>
          <w:rFonts w:ascii="Calibri" w:hAnsi="Calibri" w:cs="Calibri"/>
        </w:rPr>
      </w:pPr>
    </w:p>
    <w:p w:rsidR="006A0109" w:rsidRPr="00674F31" w:rsidRDefault="006A0109" w:rsidP="00216B40">
      <w:pPr>
        <w:spacing w:after="1" w:line="220" w:lineRule="auto"/>
        <w:jc w:val="right"/>
        <w:outlineLvl w:val="0"/>
        <w:rPr>
          <w:rFonts w:ascii="Calibri" w:hAnsi="Calibri" w:cs="Calibri"/>
        </w:rPr>
      </w:pPr>
    </w:p>
    <w:p w:rsidR="006A0109" w:rsidRPr="00674F31" w:rsidRDefault="006A0109" w:rsidP="00216B40">
      <w:pPr>
        <w:spacing w:after="1" w:line="220" w:lineRule="auto"/>
        <w:jc w:val="right"/>
        <w:outlineLvl w:val="0"/>
        <w:rPr>
          <w:rFonts w:ascii="Calibri" w:hAnsi="Calibri" w:cs="Calibri"/>
        </w:rPr>
      </w:pPr>
    </w:p>
    <w:p w:rsidR="006A0109" w:rsidRPr="00674F31" w:rsidRDefault="006A0109" w:rsidP="00216B40">
      <w:pPr>
        <w:spacing w:after="1" w:line="220" w:lineRule="auto"/>
        <w:jc w:val="right"/>
        <w:outlineLvl w:val="0"/>
        <w:rPr>
          <w:rFonts w:ascii="Calibri" w:hAnsi="Calibri" w:cs="Calibri"/>
        </w:rPr>
      </w:pPr>
    </w:p>
    <w:p w:rsidR="006A0109" w:rsidRPr="00674F31" w:rsidRDefault="006A0109" w:rsidP="00216B40">
      <w:pPr>
        <w:spacing w:after="1" w:line="220" w:lineRule="auto"/>
        <w:jc w:val="right"/>
        <w:outlineLvl w:val="0"/>
        <w:rPr>
          <w:rFonts w:ascii="Calibri" w:hAnsi="Calibri" w:cs="Calibri"/>
        </w:rPr>
      </w:pPr>
    </w:p>
    <w:p w:rsidR="006A0109" w:rsidRPr="00674F31" w:rsidRDefault="006A0109" w:rsidP="00216B40">
      <w:pPr>
        <w:spacing w:after="1" w:line="220" w:lineRule="auto"/>
        <w:jc w:val="right"/>
        <w:outlineLvl w:val="0"/>
        <w:rPr>
          <w:rFonts w:ascii="Calibri" w:hAnsi="Calibri" w:cs="Calibri"/>
        </w:rPr>
      </w:pPr>
    </w:p>
    <w:p w:rsidR="006A0109" w:rsidRPr="00674F31" w:rsidRDefault="006A0109" w:rsidP="00216B40">
      <w:pPr>
        <w:spacing w:after="1" w:line="220" w:lineRule="auto"/>
        <w:jc w:val="right"/>
        <w:outlineLvl w:val="0"/>
        <w:rPr>
          <w:rFonts w:ascii="Calibri" w:hAnsi="Calibri" w:cs="Calibri"/>
        </w:rPr>
      </w:pPr>
    </w:p>
    <w:p w:rsidR="006A0109" w:rsidRPr="00674F31" w:rsidRDefault="006A0109" w:rsidP="00216B40">
      <w:pPr>
        <w:spacing w:after="1" w:line="220" w:lineRule="auto"/>
        <w:jc w:val="right"/>
        <w:outlineLvl w:val="0"/>
        <w:rPr>
          <w:rFonts w:ascii="Calibri" w:hAnsi="Calibri" w:cs="Calibri"/>
        </w:rPr>
      </w:pPr>
    </w:p>
    <w:p w:rsidR="00216B40" w:rsidRPr="00674F31" w:rsidRDefault="00216B40" w:rsidP="009A7070">
      <w:pPr>
        <w:spacing w:after="0" w:line="240" w:lineRule="auto"/>
        <w:ind w:firstLine="6804"/>
        <w:outlineLvl w:val="0"/>
        <w:rPr>
          <w:rFonts w:ascii="Times New Roman" w:hAnsi="Times New Roman" w:cs="Times New Roman"/>
          <w:sz w:val="28"/>
          <w:szCs w:val="28"/>
        </w:rPr>
      </w:pPr>
      <w:bookmarkStart w:id="0" w:name="_GoBack"/>
      <w:bookmarkEnd w:id="0"/>
      <w:r w:rsidRPr="00674F31">
        <w:rPr>
          <w:rFonts w:ascii="Times New Roman" w:hAnsi="Times New Roman" w:cs="Times New Roman"/>
          <w:sz w:val="28"/>
          <w:szCs w:val="28"/>
        </w:rPr>
        <w:lastRenderedPageBreak/>
        <w:t>Утверждено</w:t>
      </w:r>
    </w:p>
    <w:p w:rsidR="00D141AB" w:rsidRPr="00674F31" w:rsidRDefault="00D141AB" w:rsidP="009A7070">
      <w:pPr>
        <w:spacing w:after="0" w:line="240" w:lineRule="auto"/>
        <w:ind w:firstLine="6804"/>
        <w:rPr>
          <w:rFonts w:ascii="Times New Roman" w:hAnsi="Times New Roman" w:cs="Times New Roman"/>
          <w:sz w:val="28"/>
          <w:szCs w:val="28"/>
        </w:rPr>
      </w:pPr>
      <w:r w:rsidRPr="00674F31">
        <w:rPr>
          <w:rFonts w:ascii="Times New Roman" w:hAnsi="Times New Roman" w:cs="Times New Roman"/>
          <w:sz w:val="28"/>
          <w:szCs w:val="28"/>
        </w:rPr>
        <w:t>п</w:t>
      </w:r>
      <w:r w:rsidR="00216B40" w:rsidRPr="00674F31">
        <w:rPr>
          <w:rFonts w:ascii="Times New Roman" w:hAnsi="Times New Roman" w:cs="Times New Roman"/>
          <w:sz w:val="28"/>
          <w:szCs w:val="28"/>
        </w:rPr>
        <w:t xml:space="preserve">остановлением </w:t>
      </w:r>
    </w:p>
    <w:p w:rsidR="00216B40" w:rsidRPr="00674F31" w:rsidRDefault="00D141AB" w:rsidP="009A7070">
      <w:pPr>
        <w:spacing w:after="0" w:line="240" w:lineRule="auto"/>
        <w:ind w:firstLine="6804"/>
        <w:rPr>
          <w:rFonts w:ascii="Times New Roman" w:hAnsi="Times New Roman" w:cs="Times New Roman"/>
          <w:sz w:val="28"/>
          <w:szCs w:val="28"/>
        </w:rPr>
      </w:pPr>
      <w:r w:rsidRPr="00674F31">
        <w:rPr>
          <w:rFonts w:ascii="Times New Roman" w:hAnsi="Times New Roman" w:cs="Times New Roman"/>
          <w:sz w:val="28"/>
          <w:szCs w:val="28"/>
        </w:rPr>
        <w:t>Кабинета Министров</w:t>
      </w:r>
    </w:p>
    <w:p w:rsidR="00216B40" w:rsidRPr="00674F31" w:rsidRDefault="00D141AB" w:rsidP="009A7070">
      <w:pPr>
        <w:spacing w:after="0" w:line="240" w:lineRule="auto"/>
        <w:ind w:firstLine="6804"/>
        <w:rPr>
          <w:rFonts w:ascii="Times New Roman" w:hAnsi="Times New Roman" w:cs="Times New Roman"/>
          <w:sz w:val="28"/>
          <w:szCs w:val="28"/>
        </w:rPr>
      </w:pPr>
      <w:r w:rsidRPr="00674F31">
        <w:rPr>
          <w:rFonts w:ascii="Times New Roman" w:hAnsi="Times New Roman" w:cs="Times New Roman"/>
          <w:sz w:val="28"/>
          <w:szCs w:val="28"/>
        </w:rPr>
        <w:t>Республики Татарстан</w:t>
      </w:r>
    </w:p>
    <w:p w:rsidR="00216B40" w:rsidRPr="00674F31" w:rsidRDefault="00216B40" w:rsidP="009A7070">
      <w:pPr>
        <w:spacing w:after="0" w:line="240" w:lineRule="auto"/>
        <w:ind w:firstLine="6804"/>
        <w:rPr>
          <w:rFonts w:ascii="Times New Roman" w:hAnsi="Times New Roman" w:cs="Times New Roman"/>
          <w:sz w:val="28"/>
          <w:szCs w:val="28"/>
        </w:rPr>
      </w:pPr>
      <w:r w:rsidRPr="00674F31">
        <w:rPr>
          <w:rFonts w:ascii="Times New Roman" w:hAnsi="Times New Roman" w:cs="Times New Roman"/>
          <w:sz w:val="28"/>
          <w:szCs w:val="28"/>
        </w:rPr>
        <w:t xml:space="preserve">от </w:t>
      </w:r>
      <w:r w:rsidR="00D141AB" w:rsidRPr="00674F31">
        <w:rPr>
          <w:rFonts w:ascii="Times New Roman" w:hAnsi="Times New Roman" w:cs="Times New Roman"/>
          <w:sz w:val="28"/>
          <w:szCs w:val="28"/>
        </w:rPr>
        <w:t>_______</w:t>
      </w:r>
      <w:r w:rsidRPr="00674F31">
        <w:rPr>
          <w:rFonts w:ascii="Times New Roman" w:hAnsi="Times New Roman" w:cs="Times New Roman"/>
          <w:sz w:val="28"/>
          <w:szCs w:val="28"/>
        </w:rPr>
        <w:t xml:space="preserve"> 202</w:t>
      </w:r>
      <w:r w:rsidR="00D141AB" w:rsidRPr="00674F31">
        <w:rPr>
          <w:rFonts w:ascii="Times New Roman" w:hAnsi="Times New Roman" w:cs="Times New Roman"/>
          <w:sz w:val="28"/>
          <w:szCs w:val="28"/>
        </w:rPr>
        <w:t>5</w:t>
      </w:r>
      <w:r w:rsidR="009A7070">
        <w:rPr>
          <w:rFonts w:ascii="Times New Roman" w:hAnsi="Times New Roman" w:cs="Times New Roman"/>
          <w:sz w:val="28"/>
          <w:szCs w:val="28"/>
        </w:rPr>
        <w:t xml:space="preserve"> №</w:t>
      </w:r>
      <w:r w:rsidRPr="00674F31">
        <w:rPr>
          <w:rFonts w:ascii="Times New Roman" w:hAnsi="Times New Roman" w:cs="Times New Roman"/>
          <w:sz w:val="28"/>
          <w:szCs w:val="28"/>
        </w:rPr>
        <w:t xml:space="preserve"> </w:t>
      </w:r>
      <w:r w:rsidR="00D141AB" w:rsidRPr="00674F31">
        <w:rPr>
          <w:rFonts w:ascii="Times New Roman" w:hAnsi="Times New Roman" w:cs="Times New Roman"/>
          <w:sz w:val="28"/>
          <w:szCs w:val="28"/>
        </w:rPr>
        <w:t>___</w:t>
      </w:r>
    </w:p>
    <w:p w:rsidR="00216B40" w:rsidRPr="00674F31" w:rsidRDefault="00216B40" w:rsidP="00D141AB">
      <w:pPr>
        <w:spacing w:after="0" w:line="240" w:lineRule="auto"/>
        <w:jc w:val="both"/>
        <w:rPr>
          <w:rFonts w:ascii="Times New Roman" w:hAnsi="Times New Roman" w:cs="Times New Roman"/>
          <w:sz w:val="28"/>
          <w:szCs w:val="28"/>
        </w:rPr>
      </w:pPr>
    </w:p>
    <w:p w:rsidR="00D141AB" w:rsidRPr="00674F31" w:rsidRDefault="00D141AB" w:rsidP="00D141AB">
      <w:pPr>
        <w:spacing w:after="0" w:line="240" w:lineRule="auto"/>
        <w:jc w:val="center"/>
        <w:rPr>
          <w:rFonts w:ascii="Times New Roman" w:hAnsi="Times New Roman" w:cs="Times New Roman"/>
          <w:b/>
          <w:sz w:val="28"/>
          <w:szCs w:val="28"/>
        </w:rPr>
      </w:pPr>
      <w:bookmarkStart w:id="1" w:name="P44"/>
      <w:bookmarkEnd w:id="1"/>
    </w:p>
    <w:p w:rsidR="00D141AB" w:rsidRPr="00674F31" w:rsidRDefault="001F001A" w:rsidP="00D141AB">
      <w:pPr>
        <w:spacing w:after="0" w:line="240" w:lineRule="auto"/>
        <w:jc w:val="center"/>
        <w:rPr>
          <w:rFonts w:ascii="Times New Roman" w:hAnsi="Times New Roman" w:cs="Times New Roman"/>
          <w:sz w:val="28"/>
          <w:szCs w:val="28"/>
        </w:rPr>
      </w:pPr>
      <w:hyperlink w:anchor="P44">
        <w:r w:rsidR="00D141AB" w:rsidRPr="00674F31">
          <w:rPr>
            <w:rFonts w:ascii="Times New Roman" w:hAnsi="Times New Roman" w:cs="Times New Roman"/>
            <w:sz w:val="28"/>
            <w:szCs w:val="28"/>
          </w:rPr>
          <w:t>Положение</w:t>
        </w:r>
      </w:hyperlink>
      <w:r w:rsidR="00D141AB" w:rsidRPr="00674F31">
        <w:rPr>
          <w:rFonts w:ascii="Times New Roman" w:hAnsi="Times New Roman" w:cs="Times New Roman"/>
          <w:sz w:val="28"/>
          <w:szCs w:val="28"/>
        </w:rPr>
        <w:t xml:space="preserve"> о территориальном страховом фонде документации на объекты повышенного риска и системы жизнеобеспечения</w:t>
      </w:r>
    </w:p>
    <w:p w:rsidR="00216B40" w:rsidRPr="00674F31" w:rsidRDefault="00D141AB" w:rsidP="00D141AB">
      <w:pPr>
        <w:spacing w:after="0" w:line="240" w:lineRule="auto"/>
        <w:jc w:val="center"/>
        <w:rPr>
          <w:rFonts w:ascii="Times New Roman" w:hAnsi="Times New Roman" w:cs="Times New Roman"/>
          <w:sz w:val="28"/>
          <w:szCs w:val="28"/>
        </w:rPr>
      </w:pPr>
      <w:r w:rsidRPr="00674F31">
        <w:rPr>
          <w:rFonts w:ascii="Times New Roman" w:hAnsi="Times New Roman" w:cs="Times New Roman"/>
          <w:sz w:val="28"/>
          <w:szCs w:val="28"/>
        </w:rPr>
        <w:t>населения Республики Татарстан</w:t>
      </w:r>
    </w:p>
    <w:p w:rsidR="00216B40" w:rsidRPr="00674F31" w:rsidRDefault="00216B40" w:rsidP="00D141AB">
      <w:pPr>
        <w:spacing w:after="0" w:line="240" w:lineRule="auto"/>
        <w:jc w:val="both"/>
        <w:rPr>
          <w:rFonts w:ascii="Times New Roman" w:hAnsi="Times New Roman" w:cs="Times New Roman"/>
          <w:sz w:val="28"/>
          <w:szCs w:val="28"/>
        </w:rPr>
      </w:pPr>
    </w:p>
    <w:p w:rsidR="00216B40" w:rsidRPr="00674F31" w:rsidRDefault="001F001A" w:rsidP="00D141AB">
      <w:pPr>
        <w:spacing w:after="0" w:line="240" w:lineRule="auto"/>
        <w:ind w:firstLine="540"/>
        <w:jc w:val="both"/>
        <w:rPr>
          <w:rFonts w:ascii="Times New Roman" w:hAnsi="Times New Roman" w:cs="Times New Roman"/>
          <w:sz w:val="28"/>
          <w:szCs w:val="28"/>
        </w:rPr>
      </w:pPr>
      <w:hyperlink r:id="rId8">
        <w:r w:rsidR="00216B40" w:rsidRPr="00674F31">
          <w:rPr>
            <w:rFonts w:ascii="Times New Roman" w:hAnsi="Times New Roman" w:cs="Times New Roman"/>
            <w:sz w:val="28"/>
            <w:szCs w:val="28"/>
          </w:rPr>
          <w:t>1</w:t>
        </w:r>
      </w:hyperlink>
      <w:r w:rsidR="00216B40" w:rsidRPr="00674F31">
        <w:rPr>
          <w:rFonts w:ascii="Times New Roman" w:hAnsi="Times New Roman" w:cs="Times New Roman"/>
          <w:sz w:val="28"/>
          <w:szCs w:val="28"/>
        </w:rPr>
        <w:t xml:space="preserve">. Настоящее Положение определяет назначение и состав территориального страхового фонда документации на объекты повышенного риска и системы жизнеобеспечения населения Республики </w:t>
      </w:r>
      <w:r w:rsidR="00D141AB" w:rsidRPr="00674F31">
        <w:rPr>
          <w:rFonts w:ascii="Times New Roman" w:hAnsi="Times New Roman" w:cs="Times New Roman"/>
          <w:sz w:val="28"/>
          <w:szCs w:val="28"/>
        </w:rPr>
        <w:t>Татарстан</w:t>
      </w:r>
      <w:r w:rsidR="00216B40" w:rsidRPr="00674F31">
        <w:rPr>
          <w:rFonts w:ascii="Times New Roman" w:hAnsi="Times New Roman" w:cs="Times New Roman"/>
          <w:sz w:val="28"/>
          <w:szCs w:val="28"/>
        </w:rPr>
        <w:t xml:space="preserve"> (далее - территориальный страховой фонд документации), основные принципы и порядок проведения работ по его созданию, сохранению и использованию, а также порядок его материально-технического обеспечения.</w:t>
      </w:r>
    </w:p>
    <w:p w:rsidR="00216B40" w:rsidRPr="00674F31" w:rsidRDefault="001F001A" w:rsidP="00D141AB">
      <w:pPr>
        <w:spacing w:after="0" w:line="240" w:lineRule="auto"/>
        <w:ind w:firstLine="540"/>
        <w:jc w:val="both"/>
        <w:rPr>
          <w:rFonts w:ascii="Times New Roman" w:hAnsi="Times New Roman" w:cs="Times New Roman"/>
          <w:sz w:val="28"/>
          <w:szCs w:val="28"/>
        </w:rPr>
      </w:pPr>
      <w:hyperlink r:id="rId9">
        <w:r w:rsidR="00216B40" w:rsidRPr="00674F31">
          <w:rPr>
            <w:rFonts w:ascii="Times New Roman" w:hAnsi="Times New Roman" w:cs="Times New Roman"/>
            <w:sz w:val="28"/>
            <w:szCs w:val="28"/>
          </w:rPr>
          <w:t>2</w:t>
        </w:r>
      </w:hyperlink>
      <w:r w:rsidR="00216B40" w:rsidRPr="00674F31">
        <w:rPr>
          <w:rFonts w:ascii="Times New Roman" w:hAnsi="Times New Roman" w:cs="Times New Roman"/>
          <w:sz w:val="28"/>
          <w:szCs w:val="28"/>
        </w:rPr>
        <w:t xml:space="preserve">. Действие настоящего Положения распространяется на органы исполнительной власти Республики </w:t>
      </w:r>
      <w:r w:rsidR="00D141AB" w:rsidRPr="00674F31">
        <w:rPr>
          <w:rFonts w:ascii="Times New Roman" w:hAnsi="Times New Roman" w:cs="Times New Roman"/>
          <w:sz w:val="28"/>
          <w:szCs w:val="28"/>
        </w:rPr>
        <w:t>Татарстан</w:t>
      </w:r>
      <w:r w:rsidR="00216B40" w:rsidRPr="00674F31">
        <w:rPr>
          <w:rFonts w:ascii="Times New Roman" w:hAnsi="Times New Roman" w:cs="Times New Roman"/>
          <w:sz w:val="28"/>
          <w:szCs w:val="28"/>
        </w:rPr>
        <w:t>, предприятия и организации (независимо от форм собственности), участвующие в создании, сохранении и использовании территориального страхового фонда документации, а также в его научно-методическом и материально-техническом обеспечении.</w:t>
      </w:r>
    </w:p>
    <w:p w:rsidR="001319F1" w:rsidRPr="00674F31" w:rsidRDefault="001319F1" w:rsidP="001319F1">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3. Территориальный страховой фонд документации - упорядоченный массив страховых копий документов, изготовленных по микрографической и (или) цифровой технологии в соответствии с национальным стандартом Российской Федерации «Единый российский страховой фонд документации», хранящийся в помещениях, обеспечивающих их долговременную сохранность.</w:t>
      </w:r>
    </w:p>
    <w:p w:rsidR="001319F1" w:rsidRPr="00674F31" w:rsidRDefault="001F001A" w:rsidP="001319F1">
      <w:pPr>
        <w:spacing w:after="0" w:line="240" w:lineRule="auto"/>
        <w:ind w:firstLine="540"/>
        <w:jc w:val="both"/>
        <w:rPr>
          <w:rFonts w:ascii="Times New Roman" w:hAnsi="Times New Roman" w:cs="Times New Roman"/>
          <w:sz w:val="28"/>
          <w:szCs w:val="28"/>
        </w:rPr>
      </w:pPr>
      <w:hyperlink r:id="rId10">
        <w:r w:rsidR="001319F1" w:rsidRPr="00674F31">
          <w:rPr>
            <w:rFonts w:ascii="Times New Roman" w:hAnsi="Times New Roman" w:cs="Times New Roman"/>
            <w:sz w:val="28"/>
            <w:szCs w:val="28"/>
          </w:rPr>
          <w:t>4</w:t>
        </w:r>
      </w:hyperlink>
      <w:r w:rsidR="001319F1" w:rsidRPr="00674F31">
        <w:rPr>
          <w:rFonts w:ascii="Times New Roman" w:hAnsi="Times New Roman" w:cs="Times New Roman"/>
          <w:sz w:val="28"/>
          <w:szCs w:val="28"/>
        </w:rPr>
        <w:t>. Территориальный страховой фонд документации создается для проведения аварийно-спасательных, аварийно-восстановительных и других неотложных работ в целях обеспечения функционирования объектов повышенного риска и системы жизнеобеспечения населения в мирное и военное время.</w:t>
      </w:r>
    </w:p>
    <w:p w:rsidR="00216B40" w:rsidRPr="00674F31" w:rsidRDefault="001319F1" w:rsidP="00D141AB">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5</w:t>
      </w:r>
      <w:r w:rsidR="00216B40" w:rsidRPr="00674F31">
        <w:rPr>
          <w:rFonts w:ascii="Times New Roman" w:hAnsi="Times New Roman" w:cs="Times New Roman"/>
          <w:sz w:val="28"/>
          <w:szCs w:val="28"/>
        </w:rPr>
        <w:t xml:space="preserve">. Территориальный страховой фонд документации является государственной собственностью Республики </w:t>
      </w:r>
      <w:r w:rsidR="00D141AB" w:rsidRPr="00674F31">
        <w:rPr>
          <w:rFonts w:ascii="Times New Roman" w:hAnsi="Times New Roman" w:cs="Times New Roman"/>
          <w:sz w:val="28"/>
          <w:szCs w:val="28"/>
        </w:rPr>
        <w:t>Татарстан</w:t>
      </w:r>
      <w:r w:rsidR="00216B40" w:rsidRPr="00674F31">
        <w:rPr>
          <w:rFonts w:ascii="Times New Roman" w:hAnsi="Times New Roman" w:cs="Times New Roman"/>
          <w:sz w:val="28"/>
          <w:szCs w:val="28"/>
        </w:rPr>
        <w:t>, состоит из электронных копий документов объектов</w:t>
      </w:r>
      <w:r w:rsidR="00D141AB" w:rsidRPr="00674F31">
        <w:rPr>
          <w:rFonts w:ascii="Times New Roman" w:hAnsi="Times New Roman" w:cs="Times New Roman"/>
          <w:sz w:val="28"/>
          <w:szCs w:val="28"/>
        </w:rPr>
        <w:t xml:space="preserve"> повышенного риска и системы жизнеобеспечения населения</w:t>
      </w:r>
      <w:r w:rsidR="00216B40" w:rsidRPr="00674F31">
        <w:rPr>
          <w:rFonts w:ascii="Times New Roman" w:hAnsi="Times New Roman" w:cs="Times New Roman"/>
          <w:sz w:val="28"/>
          <w:szCs w:val="28"/>
        </w:rPr>
        <w:t>,</w:t>
      </w:r>
      <w:r w:rsidR="00D141AB" w:rsidRPr="00674F31">
        <w:rPr>
          <w:rFonts w:ascii="Times New Roman" w:hAnsi="Times New Roman" w:cs="Times New Roman"/>
          <w:sz w:val="28"/>
          <w:szCs w:val="28"/>
        </w:rPr>
        <w:t xml:space="preserve"> эксплуатируемые организациями,</w:t>
      </w:r>
      <w:r w:rsidR="00216B40" w:rsidRPr="00674F31">
        <w:rPr>
          <w:rFonts w:ascii="Times New Roman" w:hAnsi="Times New Roman" w:cs="Times New Roman"/>
          <w:sz w:val="28"/>
          <w:szCs w:val="28"/>
        </w:rPr>
        <w:t xml:space="preserve"> деятельность которых связана с деятельностью </w:t>
      </w:r>
      <w:r w:rsidR="00311C44" w:rsidRPr="00674F31">
        <w:rPr>
          <w:rFonts w:ascii="Times New Roman" w:hAnsi="Times New Roman" w:cs="Times New Roman"/>
          <w:sz w:val="28"/>
          <w:szCs w:val="28"/>
        </w:rPr>
        <w:t xml:space="preserve">республиканских органов исполнительной власти </w:t>
      </w:r>
      <w:r w:rsidR="00216B40" w:rsidRPr="00674F31">
        <w:rPr>
          <w:rFonts w:ascii="Times New Roman" w:hAnsi="Times New Roman" w:cs="Times New Roman"/>
          <w:sz w:val="28"/>
          <w:szCs w:val="28"/>
        </w:rPr>
        <w:t>или находится в сфере их ведения.</w:t>
      </w:r>
    </w:p>
    <w:p w:rsidR="0013648A" w:rsidRPr="00674F31" w:rsidRDefault="00385103" w:rsidP="00D141AB">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6</w:t>
      </w:r>
      <w:r w:rsidR="00216B40" w:rsidRPr="00674F31">
        <w:rPr>
          <w:rFonts w:ascii="Times New Roman" w:hAnsi="Times New Roman" w:cs="Times New Roman"/>
          <w:sz w:val="28"/>
          <w:szCs w:val="28"/>
        </w:rPr>
        <w:t>. Территориальный страховой фонд документации создается в двух идентичных видах: основном и запасном территориальных страховых фондах документации. Хранение основного</w:t>
      </w:r>
      <w:r w:rsidR="0013648A" w:rsidRPr="00674F31">
        <w:rPr>
          <w:rFonts w:ascii="Times New Roman" w:hAnsi="Times New Roman" w:cs="Times New Roman"/>
          <w:sz w:val="28"/>
          <w:szCs w:val="28"/>
        </w:rPr>
        <w:t xml:space="preserve"> и запасного</w:t>
      </w:r>
      <w:r w:rsidR="00216B40" w:rsidRPr="00674F31">
        <w:rPr>
          <w:rFonts w:ascii="Times New Roman" w:hAnsi="Times New Roman" w:cs="Times New Roman"/>
          <w:sz w:val="28"/>
          <w:szCs w:val="28"/>
        </w:rPr>
        <w:t xml:space="preserve"> территориального страхового фонда документации организуется </w:t>
      </w:r>
      <w:r w:rsidR="0013648A" w:rsidRPr="00674F31">
        <w:rPr>
          <w:rFonts w:ascii="Times New Roman" w:hAnsi="Times New Roman" w:cs="Times New Roman"/>
          <w:sz w:val="28"/>
          <w:szCs w:val="28"/>
        </w:rPr>
        <w:t xml:space="preserve">государственным бюджетным учреждением Республики Татарстан «Государственный архив Республики Татарстан». </w:t>
      </w:r>
    </w:p>
    <w:p w:rsidR="00216B40" w:rsidRPr="00674F31" w:rsidRDefault="00216B40" w:rsidP="00D141AB">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 xml:space="preserve">Основной территориальный страховой фонд документации предназначается для непосредственного использования, а также для </w:t>
      </w:r>
      <w:r w:rsidRPr="00674F31">
        <w:rPr>
          <w:rFonts w:ascii="Times New Roman" w:hAnsi="Times New Roman" w:cs="Times New Roman"/>
          <w:sz w:val="28"/>
          <w:szCs w:val="28"/>
        </w:rPr>
        <w:lastRenderedPageBreak/>
        <w:t>изготовления с него копий, а запасной территориальный страховой фонд документации - для восполнения утраченного или поврежденного основного территориального страхового фонда документации.</w:t>
      </w:r>
    </w:p>
    <w:p w:rsidR="00216B40" w:rsidRPr="00674F31" w:rsidRDefault="00385103" w:rsidP="00D141AB">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7</w:t>
      </w:r>
      <w:r w:rsidR="00216B40" w:rsidRPr="00674F31">
        <w:rPr>
          <w:rFonts w:ascii="Times New Roman" w:hAnsi="Times New Roman" w:cs="Times New Roman"/>
          <w:sz w:val="28"/>
          <w:szCs w:val="28"/>
        </w:rPr>
        <w:t>. Создание и сохранение территориального страхового фонда документации предусматривает следующий комплекс работ:</w:t>
      </w:r>
    </w:p>
    <w:p w:rsidR="00216B40" w:rsidRPr="00674F31" w:rsidRDefault="00216B40" w:rsidP="00D141AB">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формирование перечня объектов повышенного риска и си</w:t>
      </w:r>
      <w:r w:rsidR="00A86639" w:rsidRPr="00674F31">
        <w:rPr>
          <w:rFonts w:ascii="Times New Roman" w:hAnsi="Times New Roman" w:cs="Times New Roman"/>
          <w:sz w:val="28"/>
          <w:szCs w:val="28"/>
        </w:rPr>
        <w:t>стем жизнеобеспечения населения</w:t>
      </w:r>
      <w:r w:rsidRPr="00674F31">
        <w:rPr>
          <w:rFonts w:ascii="Times New Roman" w:hAnsi="Times New Roman" w:cs="Times New Roman"/>
          <w:sz w:val="28"/>
          <w:szCs w:val="28"/>
        </w:rPr>
        <w:t>, на которые создается территориальный страховой фонд документации (далее - перечень объектов);</w:t>
      </w:r>
    </w:p>
    <w:p w:rsidR="00216B40" w:rsidRPr="00674F31" w:rsidRDefault="00216B40" w:rsidP="00D141AB">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доведение до организаций планов по созданию и сохранению территориального страхового фонда документации на год и нормативно-правовой и методической документации по его созданию;</w:t>
      </w:r>
    </w:p>
    <w:p w:rsidR="00216B40" w:rsidRPr="00674F31" w:rsidRDefault="00216B40" w:rsidP="00D141AB">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электронное копирование и хранение материалов, входящих в территориальный страховой фонд документации;</w:t>
      </w:r>
    </w:p>
    <w:p w:rsidR="00216B40" w:rsidRPr="00674F31" w:rsidRDefault="00216B40" w:rsidP="00D141AB">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воспроизведение материалов из территориального страхового фонда документации в виде бумажных или электронных копий по запросам пользователей;</w:t>
      </w:r>
    </w:p>
    <w:p w:rsidR="00216B40" w:rsidRPr="00674F31" w:rsidRDefault="00216B40" w:rsidP="00D141AB">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формирование и ведение территориального страхового фонда документации;</w:t>
      </w:r>
    </w:p>
    <w:p w:rsidR="00216B40" w:rsidRPr="00674F31" w:rsidRDefault="00216B40" w:rsidP="00D141AB">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осуществление текущего контроля и представление отчетности по созданию и сохранению территориального страхового фонда документации в соответствующие инстанции.</w:t>
      </w:r>
    </w:p>
    <w:p w:rsidR="00BD65BB" w:rsidRPr="00674F31" w:rsidRDefault="00385103" w:rsidP="00D141AB">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8</w:t>
      </w:r>
      <w:r w:rsidR="00BD65BB" w:rsidRPr="00674F31">
        <w:rPr>
          <w:rFonts w:ascii="Times New Roman" w:hAnsi="Times New Roman" w:cs="Times New Roman"/>
          <w:sz w:val="28"/>
          <w:szCs w:val="28"/>
        </w:rPr>
        <w:t>. Республиканские органы исполнительной власти обеспечивают:</w:t>
      </w:r>
    </w:p>
    <w:p w:rsidR="00BD65BB" w:rsidRDefault="006B2677" w:rsidP="00D141AB">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ежегодное (не позднее</w:t>
      </w:r>
      <w:r w:rsidR="00551ADA">
        <w:rPr>
          <w:rFonts w:ascii="Times New Roman" w:hAnsi="Times New Roman" w:cs="Times New Roman"/>
          <w:sz w:val="28"/>
          <w:szCs w:val="28"/>
        </w:rPr>
        <w:t xml:space="preserve"> 1 июня</w:t>
      </w:r>
      <w:r>
        <w:rPr>
          <w:rFonts w:ascii="Times New Roman" w:hAnsi="Times New Roman" w:cs="Times New Roman"/>
          <w:sz w:val="28"/>
          <w:szCs w:val="28"/>
        </w:rPr>
        <w:t xml:space="preserve">) </w:t>
      </w:r>
      <w:r w:rsidR="00BD65BB" w:rsidRPr="00674F31">
        <w:rPr>
          <w:rFonts w:ascii="Times New Roman" w:hAnsi="Times New Roman" w:cs="Times New Roman"/>
          <w:sz w:val="28"/>
          <w:szCs w:val="28"/>
        </w:rPr>
        <w:t xml:space="preserve">представление в Министерство по делам гражданской обороны и чрезвычайным ситуациям Республики Татарстан </w:t>
      </w:r>
      <w:r>
        <w:rPr>
          <w:rFonts w:ascii="Times New Roman" w:hAnsi="Times New Roman" w:cs="Times New Roman"/>
          <w:sz w:val="28"/>
          <w:szCs w:val="28"/>
        </w:rPr>
        <w:t xml:space="preserve">предложений по включению в </w:t>
      </w:r>
      <w:r w:rsidRPr="00674F31">
        <w:rPr>
          <w:rFonts w:ascii="Times New Roman" w:hAnsi="Times New Roman" w:cs="Times New Roman"/>
          <w:sz w:val="28"/>
          <w:szCs w:val="28"/>
        </w:rPr>
        <w:t>переч</w:t>
      </w:r>
      <w:r>
        <w:rPr>
          <w:rFonts w:ascii="Times New Roman" w:hAnsi="Times New Roman" w:cs="Times New Roman"/>
          <w:sz w:val="28"/>
          <w:szCs w:val="28"/>
        </w:rPr>
        <w:t xml:space="preserve">ень </w:t>
      </w:r>
      <w:r w:rsidRPr="00674F31">
        <w:rPr>
          <w:rFonts w:ascii="Times New Roman" w:hAnsi="Times New Roman" w:cs="Times New Roman"/>
          <w:sz w:val="28"/>
          <w:szCs w:val="28"/>
        </w:rPr>
        <w:t>объектов повышенного риска и системы жизнеобеспечения населения</w:t>
      </w:r>
      <w:r w:rsidR="00551ADA">
        <w:rPr>
          <w:rFonts w:ascii="Times New Roman" w:hAnsi="Times New Roman" w:cs="Times New Roman"/>
          <w:sz w:val="28"/>
          <w:szCs w:val="28"/>
        </w:rPr>
        <w:t xml:space="preserve"> </w:t>
      </w:r>
      <w:r>
        <w:rPr>
          <w:rFonts w:ascii="Times New Roman" w:hAnsi="Times New Roman" w:cs="Times New Roman"/>
          <w:sz w:val="28"/>
          <w:szCs w:val="28"/>
        </w:rPr>
        <w:t>организаций,</w:t>
      </w:r>
      <w:r w:rsidR="00551ADA">
        <w:rPr>
          <w:rFonts w:ascii="Times New Roman" w:hAnsi="Times New Roman" w:cs="Times New Roman"/>
          <w:sz w:val="28"/>
          <w:szCs w:val="28"/>
        </w:rPr>
        <w:t xml:space="preserve"> деятельность которых связана с деятельностью республиканских органов исполнительной власти или которые находятся в сфере их ведения</w:t>
      </w:r>
      <w:r w:rsidR="00BD65BB" w:rsidRPr="00674F31">
        <w:rPr>
          <w:rFonts w:ascii="Times New Roman" w:hAnsi="Times New Roman" w:cs="Times New Roman"/>
          <w:sz w:val="28"/>
          <w:szCs w:val="28"/>
        </w:rPr>
        <w:t xml:space="preserve">; </w:t>
      </w:r>
    </w:p>
    <w:p w:rsidR="00BD65BB" w:rsidRPr="00674F31" w:rsidRDefault="00BD65BB" w:rsidP="00BD65BB">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координацию мероприятий по изготовлению организациями, эксплуатирующими объекты повышенного риска и системы жизнеобеспечения населения страховых копий документов, их комплектов</w:t>
      </w:r>
      <w:r w:rsidR="009A7070">
        <w:rPr>
          <w:rFonts w:ascii="Times New Roman" w:hAnsi="Times New Roman" w:cs="Times New Roman"/>
          <w:sz w:val="28"/>
          <w:szCs w:val="28"/>
        </w:rPr>
        <w:t>ание, актуализацию и направление</w:t>
      </w:r>
      <w:r w:rsidRPr="00674F31">
        <w:rPr>
          <w:rFonts w:ascii="Times New Roman" w:hAnsi="Times New Roman" w:cs="Times New Roman"/>
          <w:sz w:val="28"/>
          <w:szCs w:val="28"/>
        </w:rPr>
        <w:t xml:space="preserve"> в государственное бюджетное казенное учреждение Республики Татарстан «Государственный архив Республики Татарстан» на хранение.</w:t>
      </w:r>
    </w:p>
    <w:p w:rsidR="00216B40" w:rsidRPr="00674F31" w:rsidRDefault="00385103" w:rsidP="00D141AB">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9</w:t>
      </w:r>
      <w:r w:rsidR="00216B40" w:rsidRPr="00674F31">
        <w:rPr>
          <w:rFonts w:ascii="Times New Roman" w:hAnsi="Times New Roman" w:cs="Times New Roman"/>
          <w:sz w:val="28"/>
          <w:szCs w:val="28"/>
        </w:rPr>
        <w:t xml:space="preserve">. </w:t>
      </w:r>
      <w:r w:rsidR="00117665" w:rsidRPr="00674F31">
        <w:rPr>
          <w:rFonts w:ascii="Times New Roman" w:hAnsi="Times New Roman" w:cs="Times New Roman"/>
          <w:sz w:val="28"/>
          <w:szCs w:val="28"/>
        </w:rPr>
        <w:t>Министерство по делам гражданской обороны и чрезвычайным ситуациям Республики Татарстан</w:t>
      </w:r>
      <w:r w:rsidR="00216B40" w:rsidRPr="00674F31">
        <w:rPr>
          <w:rFonts w:ascii="Times New Roman" w:hAnsi="Times New Roman" w:cs="Times New Roman"/>
          <w:sz w:val="28"/>
          <w:szCs w:val="28"/>
        </w:rPr>
        <w:t>:</w:t>
      </w:r>
    </w:p>
    <w:p w:rsidR="00117665" w:rsidRPr="00674F31" w:rsidRDefault="00BD65BB" w:rsidP="00117665">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о</w:t>
      </w:r>
      <w:r w:rsidR="00117665" w:rsidRPr="00674F31">
        <w:rPr>
          <w:rFonts w:ascii="Times New Roman" w:hAnsi="Times New Roman" w:cs="Times New Roman"/>
          <w:sz w:val="28"/>
          <w:szCs w:val="28"/>
        </w:rPr>
        <w:t xml:space="preserve">существляет </w:t>
      </w:r>
      <w:r w:rsidRPr="00674F31">
        <w:rPr>
          <w:rFonts w:ascii="Times New Roman" w:hAnsi="Times New Roman" w:cs="Times New Roman"/>
          <w:sz w:val="28"/>
          <w:szCs w:val="28"/>
        </w:rPr>
        <w:t xml:space="preserve">общую </w:t>
      </w:r>
      <w:r w:rsidR="00117665" w:rsidRPr="00674F31">
        <w:rPr>
          <w:rFonts w:ascii="Times New Roman" w:hAnsi="Times New Roman" w:cs="Times New Roman"/>
          <w:sz w:val="28"/>
          <w:szCs w:val="28"/>
        </w:rPr>
        <w:t>координацию работы по созданию, сохранению и использованию территориальног</w:t>
      </w:r>
      <w:r w:rsidR="00487487" w:rsidRPr="00674F31">
        <w:rPr>
          <w:rFonts w:ascii="Times New Roman" w:hAnsi="Times New Roman" w:cs="Times New Roman"/>
          <w:sz w:val="28"/>
          <w:szCs w:val="28"/>
        </w:rPr>
        <w:t>о страхового фонда документации</w:t>
      </w:r>
      <w:r w:rsidR="00117665" w:rsidRPr="00674F31">
        <w:rPr>
          <w:rFonts w:ascii="Times New Roman" w:hAnsi="Times New Roman" w:cs="Times New Roman"/>
          <w:sz w:val="28"/>
          <w:szCs w:val="28"/>
        </w:rPr>
        <w:t>;</w:t>
      </w:r>
    </w:p>
    <w:p w:rsidR="00117665" w:rsidRPr="00674F31" w:rsidRDefault="00487487" w:rsidP="00117665">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 xml:space="preserve">по </w:t>
      </w:r>
      <w:r w:rsidR="003366E7" w:rsidRPr="00674F31">
        <w:rPr>
          <w:rFonts w:ascii="Times New Roman" w:hAnsi="Times New Roman" w:cs="Times New Roman"/>
          <w:sz w:val="28"/>
          <w:szCs w:val="28"/>
        </w:rPr>
        <w:t xml:space="preserve">предложениям республиканских органов </w:t>
      </w:r>
      <w:r w:rsidR="00117665" w:rsidRPr="00674F31">
        <w:rPr>
          <w:rFonts w:ascii="Times New Roman" w:hAnsi="Times New Roman" w:cs="Times New Roman"/>
          <w:sz w:val="28"/>
          <w:szCs w:val="28"/>
        </w:rPr>
        <w:t>исполнительной власти разрабатывает, обеспечивает согласование</w:t>
      </w:r>
      <w:r w:rsidR="00551ADA">
        <w:rPr>
          <w:rFonts w:ascii="Times New Roman" w:hAnsi="Times New Roman" w:cs="Times New Roman"/>
          <w:sz w:val="28"/>
          <w:szCs w:val="28"/>
        </w:rPr>
        <w:t xml:space="preserve"> с МЧС России </w:t>
      </w:r>
      <w:r w:rsidR="00BD65BB" w:rsidRPr="00674F31">
        <w:rPr>
          <w:rFonts w:ascii="Times New Roman" w:hAnsi="Times New Roman" w:cs="Times New Roman"/>
          <w:sz w:val="28"/>
          <w:szCs w:val="28"/>
        </w:rPr>
        <w:t xml:space="preserve">и </w:t>
      </w:r>
      <w:r w:rsidR="00136BEE">
        <w:rPr>
          <w:rFonts w:ascii="Times New Roman" w:hAnsi="Times New Roman" w:cs="Times New Roman"/>
          <w:sz w:val="28"/>
          <w:szCs w:val="28"/>
        </w:rPr>
        <w:t xml:space="preserve">ежегодное </w:t>
      </w:r>
      <w:r w:rsidR="00BD65BB" w:rsidRPr="00674F31">
        <w:rPr>
          <w:rFonts w:ascii="Times New Roman" w:hAnsi="Times New Roman" w:cs="Times New Roman"/>
          <w:sz w:val="28"/>
          <w:szCs w:val="28"/>
        </w:rPr>
        <w:t>представление</w:t>
      </w:r>
      <w:r w:rsidR="00117665" w:rsidRPr="00674F31">
        <w:rPr>
          <w:rFonts w:ascii="Times New Roman" w:hAnsi="Times New Roman" w:cs="Times New Roman"/>
          <w:sz w:val="28"/>
          <w:szCs w:val="28"/>
        </w:rPr>
        <w:t xml:space="preserve"> на утверждение</w:t>
      </w:r>
      <w:r w:rsidR="00551ADA">
        <w:rPr>
          <w:rFonts w:ascii="Times New Roman" w:hAnsi="Times New Roman" w:cs="Times New Roman"/>
          <w:sz w:val="28"/>
          <w:szCs w:val="28"/>
        </w:rPr>
        <w:t xml:space="preserve"> (корректировку) </w:t>
      </w:r>
      <w:r w:rsidR="00117665" w:rsidRPr="00674F31">
        <w:rPr>
          <w:rFonts w:ascii="Times New Roman" w:hAnsi="Times New Roman" w:cs="Times New Roman"/>
          <w:sz w:val="28"/>
          <w:szCs w:val="28"/>
        </w:rPr>
        <w:t>в Кабинет Министров Республики Татарстан</w:t>
      </w:r>
      <w:r w:rsidR="00551ADA">
        <w:rPr>
          <w:rFonts w:ascii="Times New Roman" w:hAnsi="Times New Roman" w:cs="Times New Roman"/>
          <w:sz w:val="28"/>
          <w:szCs w:val="28"/>
        </w:rPr>
        <w:t xml:space="preserve"> (не </w:t>
      </w:r>
      <w:r w:rsidR="00136BEE">
        <w:rPr>
          <w:rFonts w:ascii="Times New Roman" w:hAnsi="Times New Roman" w:cs="Times New Roman"/>
          <w:sz w:val="28"/>
          <w:szCs w:val="28"/>
        </w:rPr>
        <w:t xml:space="preserve">позднее </w:t>
      </w:r>
      <w:r w:rsidR="00551ADA">
        <w:rPr>
          <w:rFonts w:ascii="Times New Roman" w:hAnsi="Times New Roman" w:cs="Times New Roman"/>
          <w:sz w:val="28"/>
          <w:szCs w:val="28"/>
        </w:rPr>
        <w:t xml:space="preserve">1 </w:t>
      </w:r>
      <w:r w:rsidR="00136BEE">
        <w:rPr>
          <w:rFonts w:ascii="Times New Roman" w:hAnsi="Times New Roman" w:cs="Times New Roman"/>
          <w:sz w:val="28"/>
          <w:szCs w:val="28"/>
        </w:rPr>
        <w:t>сентября)</w:t>
      </w:r>
      <w:r w:rsidR="00117665" w:rsidRPr="00674F31">
        <w:rPr>
          <w:rFonts w:ascii="Times New Roman" w:hAnsi="Times New Roman" w:cs="Times New Roman"/>
          <w:sz w:val="28"/>
          <w:szCs w:val="28"/>
        </w:rPr>
        <w:t xml:space="preserve"> проект</w:t>
      </w:r>
      <w:r w:rsidR="00136BEE">
        <w:rPr>
          <w:rFonts w:ascii="Times New Roman" w:hAnsi="Times New Roman" w:cs="Times New Roman"/>
          <w:sz w:val="28"/>
          <w:szCs w:val="28"/>
        </w:rPr>
        <w:t xml:space="preserve">а </w:t>
      </w:r>
      <w:r w:rsidR="00117665" w:rsidRPr="00674F31">
        <w:rPr>
          <w:rFonts w:ascii="Times New Roman" w:hAnsi="Times New Roman" w:cs="Times New Roman"/>
          <w:sz w:val="28"/>
          <w:szCs w:val="28"/>
        </w:rPr>
        <w:t>перечня объектов повышенного риска и системы жизнеобеспечения</w:t>
      </w:r>
      <w:r w:rsidRPr="00674F31">
        <w:rPr>
          <w:rFonts w:ascii="Times New Roman" w:hAnsi="Times New Roman" w:cs="Times New Roman"/>
          <w:sz w:val="28"/>
          <w:szCs w:val="28"/>
        </w:rPr>
        <w:t xml:space="preserve"> населения</w:t>
      </w:r>
      <w:r w:rsidR="00117665" w:rsidRPr="00674F31">
        <w:rPr>
          <w:rFonts w:ascii="Times New Roman" w:hAnsi="Times New Roman" w:cs="Times New Roman"/>
          <w:sz w:val="28"/>
          <w:szCs w:val="28"/>
        </w:rPr>
        <w:t>;</w:t>
      </w:r>
    </w:p>
    <w:p w:rsidR="008946E9" w:rsidRDefault="008946E9" w:rsidP="008946E9">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организует разработку ежегодного плана по созданию и сохранению территориального стр</w:t>
      </w:r>
      <w:r w:rsidR="003366E7" w:rsidRPr="00674F31">
        <w:rPr>
          <w:rFonts w:ascii="Times New Roman" w:hAnsi="Times New Roman" w:cs="Times New Roman"/>
          <w:sz w:val="28"/>
          <w:szCs w:val="28"/>
        </w:rPr>
        <w:t xml:space="preserve">ахового фонда документации, его согласование с  </w:t>
      </w:r>
      <w:r w:rsidRPr="00674F31">
        <w:rPr>
          <w:rFonts w:ascii="Times New Roman" w:hAnsi="Times New Roman" w:cs="Times New Roman"/>
          <w:sz w:val="28"/>
          <w:szCs w:val="28"/>
        </w:rPr>
        <w:t>Г</w:t>
      </w:r>
      <w:r w:rsidR="003366E7" w:rsidRPr="00674F31">
        <w:rPr>
          <w:rFonts w:ascii="Times New Roman" w:hAnsi="Times New Roman" w:cs="Times New Roman"/>
          <w:sz w:val="28"/>
          <w:szCs w:val="28"/>
        </w:rPr>
        <w:t xml:space="preserve">лавным управлением </w:t>
      </w:r>
      <w:r w:rsidRPr="00674F31">
        <w:rPr>
          <w:rFonts w:ascii="Times New Roman" w:hAnsi="Times New Roman" w:cs="Times New Roman"/>
          <w:sz w:val="28"/>
          <w:szCs w:val="28"/>
        </w:rPr>
        <w:t>МЧС России по Республике Татарстан</w:t>
      </w:r>
      <w:r w:rsidR="003366E7" w:rsidRPr="00674F31">
        <w:rPr>
          <w:rFonts w:ascii="Times New Roman" w:hAnsi="Times New Roman" w:cs="Times New Roman"/>
          <w:sz w:val="28"/>
          <w:szCs w:val="28"/>
        </w:rPr>
        <w:t xml:space="preserve"> и </w:t>
      </w:r>
      <w:r w:rsidR="00136BEE">
        <w:rPr>
          <w:rFonts w:ascii="Times New Roman" w:hAnsi="Times New Roman" w:cs="Times New Roman"/>
          <w:sz w:val="28"/>
          <w:szCs w:val="28"/>
        </w:rPr>
        <w:t xml:space="preserve">ежегодное </w:t>
      </w:r>
      <w:r w:rsidR="003366E7" w:rsidRPr="00674F31">
        <w:rPr>
          <w:rFonts w:ascii="Times New Roman" w:hAnsi="Times New Roman" w:cs="Times New Roman"/>
          <w:sz w:val="28"/>
          <w:szCs w:val="28"/>
        </w:rPr>
        <w:lastRenderedPageBreak/>
        <w:t>представление в Кабинет Министров Республики Татарстан на утверждение</w:t>
      </w:r>
      <w:r w:rsidR="00136BEE">
        <w:rPr>
          <w:rFonts w:ascii="Times New Roman" w:hAnsi="Times New Roman" w:cs="Times New Roman"/>
          <w:sz w:val="28"/>
          <w:szCs w:val="28"/>
        </w:rPr>
        <w:t xml:space="preserve"> не позднее 1 ноября</w:t>
      </w:r>
      <w:r w:rsidR="00A90E5F" w:rsidRPr="00674F31">
        <w:rPr>
          <w:rFonts w:ascii="Times New Roman" w:hAnsi="Times New Roman" w:cs="Times New Roman"/>
          <w:sz w:val="28"/>
          <w:szCs w:val="28"/>
        </w:rPr>
        <w:t>.</w:t>
      </w:r>
    </w:p>
    <w:p w:rsidR="00A90E5F" w:rsidRPr="00674F31" w:rsidRDefault="00A90E5F" w:rsidP="008946E9">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1</w:t>
      </w:r>
      <w:r w:rsidR="00385103" w:rsidRPr="00674F31">
        <w:rPr>
          <w:rFonts w:ascii="Times New Roman" w:hAnsi="Times New Roman" w:cs="Times New Roman"/>
          <w:sz w:val="28"/>
          <w:szCs w:val="28"/>
        </w:rPr>
        <w:t>0</w:t>
      </w:r>
      <w:r w:rsidRPr="00674F31">
        <w:rPr>
          <w:rFonts w:ascii="Times New Roman" w:hAnsi="Times New Roman" w:cs="Times New Roman"/>
          <w:sz w:val="28"/>
          <w:szCs w:val="28"/>
        </w:rPr>
        <w:t>. Организации, эксплуатирующие объекты повышенного риска и системы жизнеобеспечения населения</w:t>
      </w:r>
      <w:r w:rsidR="00385103" w:rsidRPr="00674F31">
        <w:rPr>
          <w:rFonts w:ascii="Times New Roman" w:hAnsi="Times New Roman" w:cs="Times New Roman"/>
          <w:sz w:val="28"/>
          <w:szCs w:val="28"/>
        </w:rPr>
        <w:t xml:space="preserve"> обеспечивают</w:t>
      </w:r>
      <w:r w:rsidRPr="00674F31">
        <w:rPr>
          <w:rFonts w:ascii="Times New Roman" w:hAnsi="Times New Roman" w:cs="Times New Roman"/>
          <w:sz w:val="28"/>
          <w:szCs w:val="28"/>
        </w:rPr>
        <w:t>:</w:t>
      </w:r>
    </w:p>
    <w:p w:rsidR="00FF04D6" w:rsidRPr="00674F31" w:rsidRDefault="00FF04D6" w:rsidP="00A90E5F">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формирование аварийных комплектов документации, являющихся основой для создания территориального страхового фонда документации с использованием подлинников и (или) заверенных копий документов, выполненных в соответствии с требованиями государственной системы стандартов, стандартов Единой системы конструкторской документации, стандартов системы проектной документации для строительства, стандартов Единой системы технологической документации, стандартов системы «Репрография. Микрография», стандартов системы «Единый российский страховой фонд документации</w:t>
      </w:r>
      <w:r w:rsidR="00385103" w:rsidRPr="00674F31">
        <w:rPr>
          <w:rFonts w:ascii="Times New Roman" w:hAnsi="Times New Roman" w:cs="Times New Roman"/>
          <w:sz w:val="28"/>
          <w:szCs w:val="28"/>
        </w:rPr>
        <w:t xml:space="preserve">», законодательных актов и других нормативных правовых документов в данной сфере деятельности; </w:t>
      </w:r>
      <w:r w:rsidRPr="00674F31">
        <w:rPr>
          <w:rFonts w:ascii="Times New Roman" w:hAnsi="Times New Roman" w:cs="Times New Roman"/>
          <w:sz w:val="28"/>
          <w:szCs w:val="28"/>
        </w:rPr>
        <w:t xml:space="preserve"> </w:t>
      </w:r>
    </w:p>
    <w:p w:rsidR="00A90E5F" w:rsidRPr="00674F31" w:rsidRDefault="00385103" w:rsidP="00A90E5F">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э</w:t>
      </w:r>
      <w:r w:rsidR="00A90E5F" w:rsidRPr="00674F31">
        <w:rPr>
          <w:rFonts w:ascii="Times New Roman" w:hAnsi="Times New Roman" w:cs="Times New Roman"/>
          <w:sz w:val="28"/>
          <w:szCs w:val="28"/>
        </w:rPr>
        <w:t xml:space="preserve">лектронное копирование документации </w:t>
      </w:r>
      <w:r w:rsidRPr="00674F31">
        <w:rPr>
          <w:rFonts w:ascii="Times New Roman" w:hAnsi="Times New Roman" w:cs="Times New Roman"/>
          <w:sz w:val="28"/>
          <w:szCs w:val="28"/>
        </w:rPr>
        <w:t xml:space="preserve">своими </w:t>
      </w:r>
      <w:r w:rsidR="00A90E5F" w:rsidRPr="00674F31">
        <w:rPr>
          <w:rFonts w:ascii="Times New Roman" w:hAnsi="Times New Roman" w:cs="Times New Roman"/>
          <w:sz w:val="28"/>
          <w:szCs w:val="28"/>
        </w:rPr>
        <w:t>силами и средствами или сторонними организациями на договорной основе.</w:t>
      </w:r>
    </w:p>
    <w:p w:rsidR="00385103" w:rsidRPr="00674F31" w:rsidRDefault="00385103" w:rsidP="00A90E5F">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 xml:space="preserve">11. Государственное бюджетное учреждение Республики Татарстан «Государственный архив Республики Татарстан» обеспечивает прием и хранение страховых копий документов </w:t>
      </w:r>
      <w:r w:rsidR="00487487" w:rsidRPr="00674F31">
        <w:rPr>
          <w:rFonts w:ascii="Times New Roman" w:hAnsi="Times New Roman" w:cs="Times New Roman"/>
          <w:sz w:val="28"/>
          <w:szCs w:val="28"/>
        </w:rPr>
        <w:t xml:space="preserve">территориального </w:t>
      </w:r>
      <w:r w:rsidRPr="00674F31">
        <w:rPr>
          <w:rFonts w:ascii="Times New Roman" w:hAnsi="Times New Roman" w:cs="Times New Roman"/>
          <w:sz w:val="28"/>
          <w:szCs w:val="28"/>
        </w:rPr>
        <w:t xml:space="preserve">страхового фонда документации, в том числе поддержание установленных режимов хранения, их учет, </w:t>
      </w:r>
      <w:proofErr w:type="gramStart"/>
      <w:r w:rsidRPr="00674F31">
        <w:rPr>
          <w:rFonts w:ascii="Times New Roman" w:hAnsi="Times New Roman" w:cs="Times New Roman"/>
          <w:sz w:val="28"/>
          <w:szCs w:val="28"/>
        </w:rPr>
        <w:t>контроль за</w:t>
      </w:r>
      <w:proofErr w:type="gramEnd"/>
      <w:r w:rsidRPr="00674F31">
        <w:rPr>
          <w:rFonts w:ascii="Times New Roman" w:hAnsi="Times New Roman" w:cs="Times New Roman"/>
          <w:sz w:val="28"/>
          <w:szCs w:val="28"/>
        </w:rPr>
        <w:t xml:space="preserve"> их состоянием.</w:t>
      </w:r>
    </w:p>
    <w:p w:rsidR="00A86639" w:rsidRPr="00674F31" w:rsidRDefault="00A86639" w:rsidP="00A90E5F">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 xml:space="preserve">12. В перечень объектов повышенного риска и системы жизнеобеспечения населения </w:t>
      </w:r>
      <w:r w:rsidR="00487487" w:rsidRPr="00674F31">
        <w:rPr>
          <w:rFonts w:ascii="Times New Roman" w:hAnsi="Times New Roman" w:cs="Times New Roman"/>
          <w:sz w:val="28"/>
          <w:szCs w:val="28"/>
        </w:rPr>
        <w:t>включаются:</w:t>
      </w:r>
    </w:p>
    <w:p w:rsidR="00A86639" w:rsidRPr="00674F31" w:rsidRDefault="00A86639" w:rsidP="00487487">
      <w:pPr>
        <w:spacing w:after="0" w:line="240" w:lineRule="auto"/>
        <w:ind w:firstLine="539"/>
        <w:jc w:val="both"/>
        <w:rPr>
          <w:rFonts w:ascii="Times New Roman" w:hAnsi="Times New Roman" w:cs="Times New Roman"/>
          <w:sz w:val="28"/>
          <w:szCs w:val="28"/>
        </w:rPr>
      </w:pPr>
      <w:r w:rsidRPr="00674F31">
        <w:rPr>
          <w:rFonts w:ascii="Times New Roman" w:hAnsi="Times New Roman" w:cs="Times New Roman"/>
          <w:sz w:val="28"/>
          <w:szCs w:val="28"/>
        </w:rPr>
        <w:t>критически важные и (или) потенциально опасные объекты;</w:t>
      </w:r>
    </w:p>
    <w:p w:rsidR="00A86639" w:rsidRPr="00674F31" w:rsidRDefault="00A86639" w:rsidP="00487487">
      <w:pPr>
        <w:spacing w:after="0" w:line="240" w:lineRule="auto"/>
        <w:ind w:firstLine="539"/>
        <w:jc w:val="both"/>
        <w:rPr>
          <w:rFonts w:ascii="Times New Roman" w:hAnsi="Times New Roman" w:cs="Times New Roman"/>
          <w:sz w:val="28"/>
          <w:szCs w:val="28"/>
        </w:rPr>
      </w:pPr>
      <w:r w:rsidRPr="00674F31">
        <w:rPr>
          <w:rFonts w:ascii="Times New Roman" w:hAnsi="Times New Roman" w:cs="Times New Roman"/>
          <w:sz w:val="28"/>
          <w:szCs w:val="28"/>
        </w:rPr>
        <w:t>объекты радиационно опасные, химически опасные, гидродинамические, взрывопожароопасные, биологически опасные;</w:t>
      </w:r>
    </w:p>
    <w:p w:rsidR="00A86639" w:rsidRPr="00674F31" w:rsidRDefault="00A86639" w:rsidP="00487487">
      <w:pPr>
        <w:spacing w:after="0" w:line="240" w:lineRule="auto"/>
        <w:ind w:firstLine="539"/>
        <w:jc w:val="both"/>
        <w:rPr>
          <w:rFonts w:ascii="Times New Roman" w:hAnsi="Times New Roman" w:cs="Times New Roman"/>
          <w:sz w:val="28"/>
          <w:szCs w:val="28"/>
        </w:rPr>
      </w:pPr>
      <w:r w:rsidRPr="00674F31">
        <w:rPr>
          <w:rFonts w:ascii="Times New Roman" w:hAnsi="Times New Roman" w:cs="Times New Roman"/>
          <w:sz w:val="28"/>
          <w:szCs w:val="28"/>
        </w:rPr>
        <w:t>объекты, предназначенные для создания и (или) поддержания условий, минимально необходимых для сохранения жизни и здоровья людей, в том числе объекты систем водоснабжения и канализации, электроснабжения, газоснабжения, теплоснабжения, медицинского обслуживания, транспортных систем, систем связи и продовольственного обеспечения.</w:t>
      </w:r>
    </w:p>
    <w:p w:rsidR="00E95717" w:rsidRPr="00674F31" w:rsidRDefault="00487487" w:rsidP="00D141AB">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13</w:t>
      </w:r>
      <w:r w:rsidR="00216B40" w:rsidRPr="00674F31">
        <w:rPr>
          <w:rFonts w:ascii="Times New Roman" w:hAnsi="Times New Roman" w:cs="Times New Roman"/>
          <w:sz w:val="28"/>
          <w:szCs w:val="28"/>
        </w:rPr>
        <w:t xml:space="preserve">. В состав </w:t>
      </w:r>
      <w:r w:rsidRPr="00674F31">
        <w:rPr>
          <w:rFonts w:ascii="Times New Roman" w:hAnsi="Times New Roman" w:cs="Times New Roman"/>
          <w:sz w:val="28"/>
          <w:szCs w:val="28"/>
        </w:rPr>
        <w:t xml:space="preserve">аварийных комплектов документации на объекты повышенного риска или системы жизнеобеспечения населения  </w:t>
      </w:r>
      <w:r w:rsidR="00E95717" w:rsidRPr="00674F31">
        <w:rPr>
          <w:rFonts w:ascii="Times New Roman" w:hAnsi="Times New Roman" w:cs="Times New Roman"/>
          <w:sz w:val="28"/>
          <w:szCs w:val="28"/>
        </w:rPr>
        <w:t>включаются:</w:t>
      </w:r>
    </w:p>
    <w:p w:rsidR="00E95717" w:rsidRPr="00674F31" w:rsidRDefault="00E95717"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13.1 планы территории объекта, схемы и планы местности, в том числе:</w:t>
      </w:r>
    </w:p>
    <w:p w:rsidR="00E95717" w:rsidRPr="00674F31" w:rsidRDefault="00E95717"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генеральные планы с экспликацией объектов, схемы транспортных коммуникаций на территории объекта, схемы размещения средств пожаротушения и сре</w:t>
      </w:r>
      <w:proofErr w:type="gramStart"/>
      <w:r w:rsidRPr="00674F31">
        <w:rPr>
          <w:rFonts w:ascii="Times New Roman" w:hAnsi="Times New Roman" w:cs="Times New Roman"/>
          <w:sz w:val="28"/>
          <w:szCs w:val="28"/>
        </w:rPr>
        <w:t>дств св</w:t>
      </w:r>
      <w:proofErr w:type="gramEnd"/>
      <w:r w:rsidRPr="00674F31">
        <w:rPr>
          <w:rFonts w:ascii="Times New Roman" w:hAnsi="Times New Roman" w:cs="Times New Roman"/>
          <w:sz w:val="28"/>
          <w:szCs w:val="28"/>
        </w:rPr>
        <w:t>язи;</w:t>
      </w:r>
    </w:p>
    <w:p w:rsidR="00E95717" w:rsidRPr="00674F31" w:rsidRDefault="00E95717"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топографические карты, планы и схемы прилегающей местности с привязкой объектов, обозначением основных транспортных коммуникаций, населенных пунктов, водоемов и т.п.;</w:t>
      </w:r>
    </w:p>
    <w:p w:rsidR="00E95717" w:rsidRPr="00674F31" w:rsidRDefault="00E95717"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схемы размещения защищенных пунктов управления, защитных сооружений и укрытий для персонала и населения, складов имущества гражданской обороны;</w:t>
      </w:r>
    </w:p>
    <w:p w:rsidR="00E95717" w:rsidRPr="00674F31" w:rsidRDefault="00E95717"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 xml:space="preserve">другие документы, поясняющие особенности расположения объекта, прилегающей местности, подъездных путей, размещения зданий и сооружений </w:t>
      </w:r>
      <w:r w:rsidRPr="00674F31">
        <w:rPr>
          <w:rFonts w:ascii="Times New Roman" w:hAnsi="Times New Roman" w:cs="Times New Roman"/>
          <w:sz w:val="28"/>
          <w:szCs w:val="28"/>
        </w:rPr>
        <w:lastRenderedPageBreak/>
        <w:t>на территории объекта;</w:t>
      </w:r>
    </w:p>
    <w:p w:rsidR="00E95717" w:rsidRPr="00674F31" w:rsidRDefault="00E95717"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13.2 документы из состава проектной документации на здания и сооружения, непосредственно связанные с факторами опасности (да</w:t>
      </w:r>
      <w:r w:rsidR="000B72DF">
        <w:rPr>
          <w:rFonts w:ascii="Times New Roman" w:hAnsi="Times New Roman" w:cs="Times New Roman"/>
          <w:sz w:val="28"/>
          <w:szCs w:val="28"/>
        </w:rPr>
        <w:t xml:space="preserve">нные по категориям </w:t>
      </w:r>
      <w:proofErr w:type="spellStart"/>
      <w:r w:rsidR="000B72DF">
        <w:rPr>
          <w:rFonts w:ascii="Times New Roman" w:hAnsi="Times New Roman" w:cs="Times New Roman"/>
          <w:sz w:val="28"/>
          <w:szCs w:val="28"/>
        </w:rPr>
        <w:t>пожар</w:t>
      </w:r>
      <w:proofErr w:type="gramStart"/>
      <w:r w:rsidR="000B72DF">
        <w:rPr>
          <w:rFonts w:ascii="Times New Roman" w:hAnsi="Times New Roman" w:cs="Times New Roman"/>
          <w:sz w:val="28"/>
          <w:szCs w:val="28"/>
        </w:rPr>
        <w:t>о</w:t>
      </w:r>
      <w:proofErr w:type="spellEnd"/>
      <w:r w:rsidR="000B72DF">
        <w:rPr>
          <w:rFonts w:ascii="Times New Roman" w:hAnsi="Times New Roman" w:cs="Times New Roman"/>
          <w:sz w:val="28"/>
          <w:szCs w:val="28"/>
        </w:rPr>
        <w:t>-</w:t>
      </w:r>
      <w:proofErr w:type="gramEnd"/>
      <w:r w:rsidR="000B72DF">
        <w:rPr>
          <w:rFonts w:ascii="Times New Roman" w:hAnsi="Times New Roman" w:cs="Times New Roman"/>
          <w:sz w:val="28"/>
          <w:szCs w:val="28"/>
        </w:rPr>
        <w:t xml:space="preserve"> </w:t>
      </w:r>
      <w:r w:rsidRPr="00674F31">
        <w:rPr>
          <w:rFonts w:ascii="Times New Roman" w:hAnsi="Times New Roman" w:cs="Times New Roman"/>
          <w:sz w:val="28"/>
          <w:szCs w:val="28"/>
        </w:rPr>
        <w:t>и взрывоопасности производств, степени огнестойкости зданий и сооружений, нормативным нагрузкам и другим условиям расчета конструкций, перечни примененных стандартов, типовых чертежей и чертежей повторного применения);</w:t>
      </w:r>
    </w:p>
    <w:p w:rsidR="00E95717" w:rsidRPr="00674F31" w:rsidRDefault="001319F1"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13.</w:t>
      </w:r>
      <w:r w:rsidR="00E95717" w:rsidRPr="00674F31">
        <w:rPr>
          <w:rFonts w:ascii="Times New Roman" w:hAnsi="Times New Roman" w:cs="Times New Roman"/>
          <w:sz w:val="28"/>
          <w:szCs w:val="28"/>
        </w:rPr>
        <w:t>3</w:t>
      </w:r>
      <w:r w:rsidRPr="00674F31">
        <w:rPr>
          <w:rFonts w:ascii="Times New Roman" w:hAnsi="Times New Roman" w:cs="Times New Roman"/>
          <w:sz w:val="28"/>
          <w:szCs w:val="28"/>
        </w:rPr>
        <w:t xml:space="preserve"> </w:t>
      </w:r>
      <w:r w:rsidR="00E95717" w:rsidRPr="00674F31">
        <w:rPr>
          <w:rFonts w:ascii="Times New Roman" w:hAnsi="Times New Roman" w:cs="Times New Roman"/>
          <w:sz w:val="28"/>
          <w:szCs w:val="28"/>
        </w:rPr>
        <w:t>схемы газ</w:t>
      </w:r>
      <w:proofErr w:type="gramStart"/>
      <w:r w:rsidR="00E95717" w:rsidRPr="00674F31">
        <w:rPr>
          <w:rFonts w:ascii="Times New Roman" w:hAnsi="Times New Roman" w:cs="Times New Roman"/>
          <w:sz w:val="28"/>
          <w:szCs w:val="28"/>
        </w:rPr>
        <w:t>о-</w:t>
      </w:r>
      <w:proofErr w:type="gramEnd"/>
      <w:r w:rsidR="00E95717" w:rsidRPr="00674F31">
        <w:rPr>
          <w:rFonts w:ascii="Times New Roman" w:hAnsi="Times New Roman" w:cs="Times New Roman"/>
          <w:sz w:val="28"/>
          <w:szCs w:val="28"/>
        </w:rPr>
        <w:t>, водо-, тепло- и энергоснабжения, вентиляционные и пожарные системы, в том числе:</w:t>
      </w:r>
    </w:p>
    <w:p w:rsidR="00E95717" w:rsidRPr="00674F31" w:rsidRDefault="00E95717"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совмещенные планы инженерных сетей, их расположение и пропускную способность, чертежи сооружений на сетях в объеме, достаточном для восстановления сетей;</w:t>
      </w:r>
    </w:p>
    <w:p w:rsidR="00E95717" w:rsidRPr="00674F31" w:rsidRDefault="00E95717"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схемы коммунального хозяйства;</w:t>
      </w:r>
    </w:p>
    <w:p w:rsidR="00E95717" w:rsidRPr="00674F31" w:rsidRDefault="00E95717"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инструкции или другие документы, поясняющие особенности сетей, процессы включения-отключения и регулировки;</w:t>
      </w:r>
    </w:p>
    <w:p w:rsidR="00E95717" w:rsidRPr="00674F31" w:rsidRDefault="00E95717"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другая рабочая документация на инженерные наземные и подземные коммуникации объекта;</w:t>
      </w:r>
    </w:p>
    <w:p w:rsidR="00E95717" w:rsidRPr="00674F31" w:rsidRDefault="001319F1"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 xml:space="preserve">13.4 </w:t>
      </w:r>
      <w:r w:rsidR="00E95717" w:rsidRPr="00674F31">
        <w:rPr>
          <w:rFonts w:ascii="Times New Roman" w:hAnsi="Times New Roman" w:cs="Times New Roman"/>
          <w:sz w:val="28"/>
          <w:szCs w:val="28"/>
        </w:rPr>
        <w:t>документация для предупреждения и ликвидации чрезвычайных ситуаций, в том числе:</w:t>
      </w:r>
    </w:p>
    <w:p w:rsidR="00E95717" w:rsidRPr="00674F31" w:rsidRDefault="00E95717"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документы, регламентирующие порядок проведения аварийно-спасательных работ и других неотложных работ;</w:t>
      </w:r>
    </w:p>
    <w:p w:rsidR="00E95717" w:rsidRPr="00674F31" w:rsidRDefault="00E95717"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паспорт безопасности объекта;</w:t>
      </w:r>
    </w:p>
    <w:p w:rsidR="00E95717" w:rsidRPr="00674F31" w:rsidRDefault="00E95717"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план действий по предупреждению и ликвидации чрезвычайных ситуаций с приложениями;</w:t>
      </w:r>
    </w:p>
    <w:p w:rsidR="00E95717" w:rsidRPr="00674F31" w:rsidRDefault="00E95717"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планы локализации и ликвидации аварийных ситуаций, материалы по технологии ведения аварийно-спасательных и аварийно-восстановительных работ;</w:t>
      </w:r>
    </w:p>
    <w:p w:rsidR="00E95717" w:rsidRPr="00674F31" w:rsidRDefault="001319F1"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 xml:space="preserve">13.5 </w:t>
      </w:r>
      <w:r w:rsidR="00E95717" w:rsidRPr="00674F31">
        <w:rPr>
          <w:rFonts w:ascii="Times New Roman" w:hAnsi="Times New Roman" w:cs="Times New Roman"/>
          <w:sz w:val="28"/>
          <w:szCs w:val="28"/>
        </w:rPr>
        <w:t>конструкторская документация, включающая документы на технологическое оборудование, на котором обрабатываются, производятся или используются радиоактивные, легковоспламеняющиеся, взрывчатые или токсичные вещества, раскрывающая опознание конкретного оборудования, а также регламентирующая основные процедуры его эксплуатации;</w:t>
      </w:r>
    </w:p>
    <w:p w:rsidR="00E95717" w:rsidRPr="00674F31" w:rsidRDefault="001319F1"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13.</w:t>
      </w:r>
      <w:r w:rsidR="00E95717" w:rsidRPr="00674F31">
        <w:rPr>
          <w:rFonts w:ascii="Times New Roman" w:hAnsi="Times New Roman" w:cs="Times New Roman"/>
          <w:sz w:val="28"/>
          <w:szCs w:val="28"/>
        </w:rPr>
        <w:t>6</w:t>
      </w:r>
      <w:r w:rsidRPr="00674F31">
        <w:rPr>
          <w:rFonts w:ascii="Times New Roman" w:hAnsi="Times New Roman" w:cs="Times New Roman"/>
          <w:sz w:val="28"/>
          <w:szCs w:val="28"/>
        </w:rPr>
        <w:t xml:space="preserve"> </w:t>
      </w:r>
      <w:r w:rsidR="00E95717" w:rsidRPr="00674F31">
        <w:rPr>
          <w:rFonts w:ascii="Times New Roman" w:hAnsi="Times New Roman" w:cs="Times New Roman"/>
          <w:sz w:val="28"/>
          <w:szCs w:val="28"/>
        </w:rPr>
        <w:t>технологическая документация, раскрывающая специфику применяемых на объекте технологических процессов, а также содержащая перечисление материалов и веществ (с их основными характеристиками и указанием количества), определяющих факторы опасности объекта;</w:t>
      </w:r>
    </w:p>
    <w:p w:rsidR="00E95717" w:rsidRPr="00674F31" w:rsidRDefault="001319F1"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 xml:space="preserve">13.7 </w:t>
      </w:r>
      <w:r w:rsidR="00E95717" w:rsidRPr="00674F31">
        <w:rPr>
          <w:rFonts w:ascii="Times New Roman" w:hAnsi="Times New Roman" w:cs="Times New Roman"/>
          <w:sz w:val="28"/>
          <w:szCs w:val="28"/>
        </w:rPr>
        <w:t>документы, регламентирующие порядок и определяющие пути и места эвакуации персонала объекта, а при необходимости, и населения прилегающих территорий, попадающих в зону непосредственного действия факторов опасностей;</w:t>
      </w:r>
    </w:p>
    <w:p w:rsidR="00E95717" w:rsidRPr="00674F31" w:rsidRDefault="001319F1" w:rsidP="00E95717">
      <w:pPr>
        <w:pStyle w:val="ConsPlusNormal"/>
        <w:ind w:firstLine="539"/>
        <w:jc w:val="both"/>
        <w:rPr>
          <w:rFonts w:ascii="Times New Roman" w:hAnsi="Times New Roman" w:cs="Times New Roman"/>
          <w:sz w:val="28"/>
          <w:szCs w:val="28"/>
        </w:rPr>
      </w:pPr>
      <w:r w:rsidRPr="00674F31">
        <w:rPr>
          <w:rFonts w:ascii="Times New Roman" w:hAnsi="Times New Roman" w:cs="Times New Roman"/>
          <w:sz w:val="28"/>
          <w:szCs w:val="28"/>
        </w:rPr>
        <w:t>13.</w:t>
      </w:r>
      <w:r w:rsidR="00E95717" w:rsidRPr="00674F31">
        <w:rPr>
          <w:rFonts w:ascii="Times New Roman" w:hAnsi="Times New Roman" w:cs="Times New Roman"/>
          <w:sz w:val="28"/>
          <w:szCs w:val="28"/>
        </w:rPr>
        <w:t>8</w:t>
      </w:r>
      <w:r w:rsidRPr="00674F31">
        <w:rPr>
          <w:rFonts w:ascii="Times New Roman" w:hAnsi="Times New Roman" w:cs="Times New Roman"/>
          <w:sz w:val="28"/>
          <w:szCs w:val="28"/>
        </w:rPr>
        <w:t xml:space="preserve"> </w:t>
      </w:r>
      <w:r w:rsidR="00E95717" w:rsidRPr="00674F31">
        <w:rPr>
          <w:rFonts w:ascii="Times New Roman" w:hAnsi="Times New Roman" w:cs="Times New Roman"/>
          <w:sz w:val="28"/>
          <w:szCs w:val="28"/>
        </w:rPr>
        <w:t>другая документация, отражающая специфические особенности объекта.</w:t>
      </w:r>
    </w:p>
    <w:p w:rsidR="00216B40" w:rsidRPr="00674F31" w:rsidRDefault="00216B40" w:rsidP="00D141AB">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 xml:space="preserve">14. Использование основного территориального страхового фонда документации в мирное и военное время осуществляется по решению </w:t>
      </w:r>
      <w:r w:rsidR="00B24DBF" w:rsidRPr="00674F31">
        <w:rPr>
          <w:rFonts w:ascii="Times New Roman" w:hAnsi="Times New Roman" w:cs="Times New Roman"/>
          <w:sz w:val="28"/>
          <w:szCs w:val="28"/>
        </w:rPr>
        <w:t xml:space="preserve">министра по делам гражданской обороны и чрезвычайным ситуациям Республики </w:t>
      </w:r>
      <w:r w:rsidR="00B24DBF" w:rsidRPr="00674F31">
        <w:rPr>
          <w:rFonts w:ascii="Times New Roman" w:hAnsi="Times New Roman" w:cs="Times New Roman"/>
          <w:sz w:val="28"/>
          <w:szCs w:val="28"/>
        </w:rPr>
        <w:lastRenderedPageBreak/>
        <w:t xml:space="preserve">Татарстан </w:t>
      </w:r>
      <w:r w:rsidRPr="00674F31">
        <w:rPr>
          <w:rFonts w:ascii="Times New Roman" w:hAnsi="Times New Roman" w:cs="Times New Roman"/>
          <w:sz w:val="28"/>
          <w:szCs w:val="28"/>
        </w:rPr>
        <w:t>на основании запроса руководителей аварийно-спасательных, аварийно</w:t>
      </w:r>
      <w:r w:rsidR="00D76635">
        <w:rPr>
          <w:rFonts w:ascii="Times New Roman" w:hAnsi="Times New Roman" w:cs="Times New Roman"/>
          <w:sz w:val="28"/>
          <w:szCs w:val="28"/>
        </w:rPr>
        <w:t xml:space="preserve"> - </w:t>
      </w:r>
      <w:r w:rsidRPr="00674F31">
        <w:rPr>
          <w:rFonts w:ascii="Times New Roman" w:hAnsi="Times New Roman" w:cs="Times New Roman"/>
          <w:sz w:val="28"/>
          <w:szCs w:val="28"/>
        </w:rPr>
        <w:t>восстановительных и других неотложных работ.</w:t>
      </w:r>
    </w:p>
    <w:p w:rsidR="00674F31" w:rsidRPr="009D625F" w:rsidRDefault="00B24DBF" w:rsidP="00D141AB">
      <w:pPr>
        <w:spacing w:after="0" w:line="240" w:lineRule="auto"/>
        <w:ind w:firstLine="540"/>
        <w:jc w:val="both"/>
        <w:rPr>
          <w:rFonts w:ascii="Times New Roman" w:hAnsi="Times New Roman" w:cs="Times New Roman"/>
          <w:sz w:val="28"/>
          <w:szCs w:val="28"/>
        </w:rPr>
      </w:pPr>
      <w:r w:rsidRPr="00674F31">
        <w:rPr>
          <w:rFonts w:ascii="Times New Roman" w:hAnsi="Times New Roman" w:cs="Times New Roman"/>
          <w:sz w:val="28"/>
          <w:szCs w:val="28"/>
        </w:rPr>
        <w:t xml:space="preserve">15. </w:t>
      </w:r>
      <w:proofErr w:type="gramStart"/>
      <w:r w:rsidRPr="00674F31">
        <w:rPr>
          <w:rFonts w:ascii="Times New Roman" w:hAnsi="Times New Roman" w:cs="Times New Roman"/>
          <w:sz w:val="28"/>
          <w:szCs w:val="28"/>
        </w:rPr>
        <w:t>При положительном решении об использовании территориального страхового фонда документации, министр по делам гражданской обороны и чрезвычайным ситуациям Республики Татарстан направляет запрос в государственное бюджетное учреждение Республики Татарстан «Государственный архив Республики Татарстан» с указанием полного наименования объекта, его местонахождения, фамилии, имени, отчества (при наличии)</w:t>
      </w:r>
      <w:r w:rsidR="002E1ECA" w:rsidRPr="00674F31">
        <w:rPr>
          <w:rFonts w:ascii="Times New Roman" w:hAnsi="Times New Roman" w:cs="Times New Roman"/>
          <w:sz w:val="28"/>
          <w:szCs w:val="28"/>
        </w:rPr>
        <w:t xml:space="preserve"> и должности лица, ответственного за получение страховых копий документов соответствующего объекта.</w:t>
      </w:r>
      <w:proofErr w:type="gramEnd"/>
    </w:p>
    <w:p w:rsidR="009A7D19" w:rsidRPr="009A7D19" w:rsidRDefault="00674F31" w:rsidP="009A7D19">
      <w:pPr>
        <w:spacing w:after="0" w:line="240" w:lineRule="auto"/>
        <w:ind w:firstLine="540"/>
        <w:jc w:val="both"/>
        <w:rPr>
          <w:rFonts w:ascii="Times New Roman" w:hAnsi="Times New Roman" w:cs="Times New Roman"/>
          <w:sz w:val="28"/>
          <w:szCs w:val="28"/>
        </w:rPr>
      </w:pPr>
      <w:r w:rsidRPr="009A7D19">
        <w:rPr>
          <w:rFonts w:ascii="Times New Roman" w:hAnsi="Times New Roman" w:cs="Times New Roman"/>
          <w:sz w:val="28"/>
          <w:szCs w:val="28"/>
        </w:rPr>
        <w:t xml:space="preserve">16. </w:t>
      </w:r>
      <w:r w:rsidR="00B24DBF" w:rsidRPr="009A7D19">
        <w:rPr>
          <w:rFonts w:ascii="Times New Roman" w:hAnsi="Times New Roman" w:cs="Times New Roman"/>
          <w:sz w:val="28"/>
          <w:szCs w:val="28"/>
        </w:rPr>
        <w:t xml:space="preserve">В зависимости от конкретных условий </w:t>
      </w:r>
      <w:r w:rsidR="009A7D19" w:rsidRPr="009A7D19">
        <w:rPr>
          <w:rFonts w:ascii="Times New Roman" w:hAnsi="Times New Roman" w:cs="Times New Roman"/>
          <w:sz w:val="28"/>
          <w:szCs w:val="28"/>
        </w:rPr>
        <w:t>чрезвычайных с</w:t>
      </w:r>
      <w:r w:rsidR="009A7D19">
        <w:rPr>
          <w:rFonts w:ascii="Times New Roman" w:hAnsi="Times New Roman" w:cs="Times New Roman"/>
          <w:sz w:val="28"/>
          <w:szCs w:val="28"/>
        </w:rPr>
        <w:t xml:space="preserve">итуаций использование основного </w:t>
      </w:r>
      <w:r w:rsidR="009A7D19" w:rsidRPr="009A7D19">
        <w:rPr>
          <w:rFonts w:ascii="Times New Roman" w:hAnsi="Times New Roman" w:cs="Times New Roman"/>
          <w:sz w:val="28"/>
          <w:szCs w:val="28"/>
        </w:rPr>
        <w:t>территориального страхового фонда документации может осуществляться в виде:</w:t>
      </w:r>
    </w:p>
    <w:p w:rsidR="00B24DBF" w:rsidRPr="009A7D19" w:rsidRDefault="00B24DBF" w:rsidP="009A7D19">
      <w:pPr>
        <w:pStyle w:val="ConsPlusNormal"/>
        <w:ind w:firstLine="539"/>
        <w:jc w:val="both"/>
        <w:rPr>
          <w:rFonts w:ascii="Times New Roman" w:hAnsi="Times New Roman" w:cs="Times New Roman"/>
          <w:sz w:val="28"/>
          <w:szCs w:val="28"/>
        </w:rPr>
      </w:pPr>
      <w:r w:rsidRPr="009A7D19">
        <w:rPr>
          <w:rFonts w:ascii="Times New Roman" w:hAnsi="Times New Roman" w:cs="Times New Roman"/>
          <w:sz w:val="28"/>
          <w:szCs w:val="28"/>
        </w:rPr>
        <w:t>получения необходимой документации на микрофильмах и других компактных носителях информации (микрофишах, дискетах, оптических дисках и др.);</w:t>
      </w:r>
    </w:p>
    <w:p w:rsidR="00B24DBF" w:rsidRPr="009A7D19" w:rsidRDefault="00B24DBF" w:rsidP="009A7D19">
      <w:pPr>
        <w:pStyle w:val="ConsPlusNormal"/>
        <w:ind w:firstLine="539"/>
        <w:jc w:val="both"/>
        <w:rPr>
          <w:rFonts w:ascii="Times New Roman" w:hAnsi="Times New Roman" w:cs="Times New Roman"/>
          <w:sz w:val="28"/>
          <w:szCs w:val="28"/>
        </w:rPr>
      </w:pPr>
      <w:r w:rsidRPr="009A7D19">
        <w:rPr>
          <w:rFonts w:ascii="Times New Roman" w:hAnsi="Times New Roman" w:cs="Times New Roman"/>
          <w:sz w:val="28"/>
          <w:szCs w:val="28"/>
        </w:rPr>
        <w:t>получения бумажных копий необходимой документации;</w:t>
      </w:r>
    </w:p>
    <w:p w:rsidR="00B24DBF" w:rsidRPr="009A7D19" w:rsidRDefault="00B24DBF" w:rsidP="009A7D19">
      <w:pPr>
        <w:pStyle w:val="ConsPlusNormal"/>
        <w:ind w:firstLine="539"/>
        <w:jc w:val="both"/>
        <w:rPr>
          <w:rFonts w:ascii="Times New Roman" w:hAnsi="Times New Roman" w:cs="Times New Roman"/>
          <w:sz w:val="28"/>
          <w:szCs w:val="28"/>
        </w:rPr>
      </w:pPr>
      <w:r w:rsidRPr="009A7D19">
        <w:rPr>
          <w:rFonts w:ascii="Times New Roman" w:hAnsi="Times New Roman" w:cs="Times New Roman"/>
          <w:sz w:val="28"/>
          <w:szCs w:val="28"/>
        </w:rPr>
        <w:t>передачи документации по открытым и закрытым телекоммуникационным каналам связи.</w:t>
      </w:r>
    </w:p>
    <w:p w:rsidR="00216B40" w:rsidRPr="009A7D19" w:rsidRDefault="00674F31" w:rsidP="009A7D19">
      <w:pPr>
        <w:pStyle w:val="ConsPlusNormal"/>
        <w:ind w:firstLine="539"/>
        <w:jc w:val="both"/>
        <w:rPr>
          <w:rFonts w:ascii="Times New Roman" w:hAnsi="Times New Roman" w:cs="Times New Roman"/>
          <w:sz w:val="28"/>
          <w:szCs w:val="28"/>
        </w:rPr>
      </w:pPr>
      <w:r w:rsidRPr="009A7D19">
        <w:rPr>
          <w:rFonts w:ascii="Times New Roman" w:hAnsi="Times New Roman" w:cs="Times New Roman"/>
          <w:sz w:val="28"/>
          <w:szCs w:val="28"/>
        </w:rPr>
        <w:t xml:space="preserve">17. </w:t>
      </w:r>
      <w:r w:rsidR="00216B40" w:rsidRPr="009A7D19">
        <w:rPr>
          <w:rFonts w:ascii="Times New Roman" w:hAnsi="Times New Roman" w:cs="Times New Roman"/>
          <w:sz w:val="28"/>
          <w:szCs w:val="28"/>
        </w:rPr>
        <w:t xml:space="preserve">Работы по созданию, сохранению и использованию территориального страхового фонда документации выполняются в соответствии с </w:t>
      </w:r>
      <w:hyperlink r:id="rId11">
        <w:r w:rsidR="00216B40" w:rsidRPr="009A7D19">
          <w:rPr>
            <w:rFonts w:ascii="Times New Roman" w:hAnsi="Times New Roman" w:cs="Times New Roman"/>
            <w:sz w:val="28"/>
            <w:szCs w:val="28"/>
          </w:rPr>
          <w:t>Законом</w:t>
        </w:r>
      </w:hyperlink>
      <w:r w:rsidRPr="009A7D19">
        <w:rPr>
          <w:rFonts w:ascii="Times New Roman" w:hAnsi="Times New Roman" w:cs="Times New Roman"/>
          <w:sz w:val="28"/>
          <w:szCs w:val="28"/>
        </w:rPr>
        <w:t xml:space="preserve"> Российской Федерации «</w:t>
      </w:r>
      <w:r w:rsidR="00216B40" w:rsidRPr="009A7D19">
        <w:rPr>
          <w:rFonts w:ascii="Times New Roman" w:hAnsi="Times New Roman" w:cs="Times New Roman"/>
          <w:sz w:val="28"/>
          <w:szCs w:val="28"/>
        </w:rPr>
        <w:t>О государственной тайне</w:t>
      </w:r>
      <w:r w:rsidRPr="009A7D19">
        <w:rPr>
          <w:rFonts w:ascii="Times New Roman" w:hAnsi="Times New Roman" w:cs="Times New Roman"/>
          <w:sz w:val="28"/>
          <w:szCs w:val="28"/>
        </w:rPr>
        <w:t>»</w:t>
      </w:r>
      <w:r w:rsidR="00216B40" w:rsidRPr="009A7D19">
        <w:rPr>
          <w:rFonts w:ascii="Times New Roman" w:hAnsi="Times New Roman" w:cs="Times New Roman"/>
          <w:sz w:val="28"/>
          <w:szCs w:val="28"/>
        </w:rPr>
        <w:t xml:space="preserve"> и требованиями нормативных актов по вопросам секретного делопроизводства.</w:t>
      </w:r>
    </w:p>
    <w:p w:rsidR="00532557" w:rsidRPr="009A7D19" w:rsidRDefault="00532557" w:rsidP="009A7D19">
      <w:pPr>
        <w:spacing w:after="0" w:line="240" w:lineRule="auto"/>
        <w:rPr>
          <w:rFonts w:ascii="Times New Roman" w:hAnsi="Times New Roman" w:cs="Times New Roman"/>
          <w:sz w:val="28"/>
          <w:szCs w:val="28"/>
        </w:rPr>
      </w:pPr>
    </w:p>
    <w:sectPr w:rsidR="00532557" w:rsidRPr="009A7D19" w:rsidSect="00674F3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B40"/>
    <w:rsid w:val="000B72DF"/>
    <w:rsid w:val="00117665"/>
    <w:rsid w:val="001228F7"/>
    <w:rsid w:val="001319F1"/>
    <w:rsid w:val="0013648A"/>
    <w:rsid w:val="00136BEE"/>
    <w:rsid w:val="001A7D5A"/>
    <w:rsid w:val="001F001A"/>
    <w:rsid w:val="00216B40"/>
    <w:rsid w:val="00286A84"/>
    <w:rsid w:val="002E1E43"/>
    <w:rsid w:val="002E1ECA"/>
    <w:rsid w:val="00311C44"/>
    <w:rsid w:val="003366E7"/>
    <w:rsid w:val="00340B77"/>
    <w:rsid w:val="00385103"/>
    <w:rsid w:val="003F15BD"/>
    <w:rsid w:val="0045329C"/>
    <w:rsid w:val="00487487"/>
    <w:rsid w:val="004D12F2"/>
    <w:rsid w:val="00532557"/>
    <w:rsid w:val="00546141"/>
    <w:rsid w:val="00551ADA"/>
    <w:rsid w:val="00674F31"/>
    <w:rsid w:val="006A0109"/>
    <w:rsid w:val="006B2677"/>
    <w:rsid w:val="008640AA"/>
    <w:rsid w:val="00883EDE"/>
    <w:rsid w:val="008946E9"/>
    <w:rsid w:val="008B1DB8"/>
    <w:rsid w:val="009453B5"/>
    <w:rsid w:val="0096076D"/>
    <w:rsid w:val="009A0262"/>
    <w:rsid w:val="009A7070"/>
    <w:rsid w:val="009A7D19"/>
    <w:rsid w:val="009D625F"/>
    <w:rsid w:val="00A57F7B"/>
    <w:rsid w:val="00A86639"/>
    <w:rsid w:val="00A90E5F"/>
    <w:rsid w:val="00B24DBF"/>
    <w:rsid w:val="00BD65BB"/>
    <w:rsid w:val="00C05092"/>
    <w:rsid w:val="00CA59FD"/>
    <w:rsid w:val="00D141AB"/>
    <w:rsid w:val="00D31484"/>
    <w:rsid w:val="00D76635"/>
    <w:rsid w:val="00D9734E"/>
    <w:rsid w:val="00E95717"/>
    <w:rsid w:val="00F35407"/>
    <w:rsid w:val="00FF0109"/>
    <w:rsid w:val="00FF0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B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16B40"/>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57F7B"/>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B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16B40"/>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57F7B"/>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40&amp;n=168594&amp;dst=10001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Andrey.Pavlov@tata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drey.Pavlov@tatar.ru" TargetMode="External"/><Relationship Id="rId11" Type="http://schemas.openxmlformats.org/officeDocument/2006/relationships/hyperlink" Target="https://login.consultant.ru/link/?req=doc&amp;base=LAW&amp;n=482696" TargetMode="External"/><Relationship Id="rId5" Type="http://schemas.openxmlformats.org/officeDocument/2006/relationships/webSettings" Target="webSettings.xml"/><Relationship Id="rId10" Type="http://schemas.openxmlformats.org/officeDocument/2006/relationships/hyperlink" Target="https://login.consultant.ru/link/?req=doc&amp;base=RLAW140&amp;n=168594&amp;dst=100013" TargetMode="External"/><Relationship Id="rId4" Type="http://schemas.openxmlformats.org/officeDocument/2006/relationships/settings" Target="settings.xml"/><Relationship Id="rId9" Type="http://schemas.openxmlformats.org/officeDocument/2006/relationships/hyperlink" Target="https://login.consultant.ru/link/?req=doc&amp;base=RLAW140&amp;n=168594&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C29C-1CEB-4770-B81C-9813C9DF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2214</Words>
  <Characters>12626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Отдела правового обеспечения</dc:creator>
  <cp:lastModifiedBy>Юридический отдел специалист 2</cp:lastModifiedBy>
  <cp:revision>11</cp:revision>
  <dcterms:created xsi:type="dcterms:W3CDTF">2025-04-15T08:30:00Z</dcterms:created>
  <dcterms:modified xsi:type="dcterms:W3CDTF">2025-04-15T08:47:00Z</dcterms:modified>
</cp:coreProperties>
</file>