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_rels/document.xml.rels" ContentType="application/vnd.openxmlformats-package.relationships+xml"/>
  <Override PartName="/word/document.xml" ContentType="application/vnd.openxmlformats-officedocument.wordprocessingml.document.main+xml"/>
  <Override PartName="/word/header1.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FirstIndent"/>
        <w:bidi w:val="0"/>
        <w:spacing w:lineRule="auto" w:line="240"/>
        <w:ind w:firstLine="57" w:start="0" w:end="0"/>
        <w:jc w:val="both"/>
        <w:rPr>
          <w:sz w:val="27"/>
          <w:szCs w:val="27"/>
        </w:rPr>
      </w:pPr>
      <w:r>
        <w:rPr>
          <w:sz w:val="27"/>
          <w:szCs w:val="27"/>
        </w:rPr>
        <w:t>О внесении изменений в постановление</w:t>
      </w:r>
    </w:p>
    <w:p>
      <w:pPr>
        <w:pStyle w:val="BodyTextFirstIndent"/>
        <w:bidi w:val="0"/>
        <w:spacing w:lineRule="auto" w:line="240"/>
        <w:ind w:firstLine="57" w:start="0" w:end="0"/>
        <w:jc w:val="both"/>
        <w:rPr>
          <w:sz w:val="27"/>
          <w:szCs w:val="27"/>
        </w:rPr>
      </w:pPr>
      <w:r>
        <w:rPr>
          <w:sz w:val="27"/>
          <w:szCs w:val="27"/>
        </w:rPr>
        <w:t>Исполнительного комитета от 03.10.2024 № 6472</w:t>
      </w:r>
    </w:p>
    <w:p>
      <w:pPr>
        <w:pStyle w:val="BodyTextFirstIndent"/>
        <w:bidi w:val="0"/>
        <w:spacing w:lineRule="auto" w:line="240"/>
        <w:ind w:firstLine="57" w:start="0" w:end="0"/>
        <w:jc w:val="both"/>
        <w:rPr>
          <w:sz w:val="27"/>
          <w:szCs w:val="27"/>
        </w:rPr>
      </w:pPr>
      <w:r>
        <w:rPr>
          <w:sz w:val="27"/>
          <w:szCs w:val="27"/>
        </w:rPr>
        <w:t>«Об утверждении положения о присвоении</w:t>
      </w:r>
    </w:p>
    <w:p>
      <w:pPr>
        <w:pStyle w:val="BodyTextFirstIndent"/>
        <w:bidi w:val="0"/>
        <w:spacing w:lineRule="auto" w:line="240"/>
        <w:ind w:firstLine="57" w:start="0" w:end="0"/>
        <w:jc w:val="both"/>
        <w:rPr>
          <w:sz w:val="27"/>
          <w:szCs w:val="27"/>
        </w:rPr>
      </w:pPr>
      <w:r>
        <w:rPr>
          <w:sz w:val="27"/>
          <w:szCs w:val="27"/>
        </w:rPr>
        <w:t>наименований элементам улично-дорожной сети,</w:t>
      </w:r>
    </w:p>
    <w:p>
      <w:pPr>
        <w:pStyle w:val="BodyTextFirstIndent"/>
        <w:bidi w:val="0"/>
        <w:spacing w:lineRule="auto" w:line="240"/>
        <w:ind w:firstLine="57" w:start="0" w:end="0"/>
        <w:jc w:val="both"/>
        <w:rPr>
          <w:sz w:val="27"/>
          <w:szCs w:val="27"/>
        </w:rPr>
      </w:pPr>
      <w:r>
        <w:rPr>
          <w:sz w:val="27"/>
          <w:szCs w:val="27"/>
        </w:rPr>
        <w:t>наименований элементам планировочной структуры</w:t>
      </w:r>
    </w:p>
    <w:p>
      <w:pPr>
        <w:pStyle w:val="BodyTextFirstIndent"/>
        <w:bidi w:val="0"/>
        <w:spacing w:lineRule="auto" w:line="240"/>
        <w:ind w:firstLine="57" w:start="0" w:end="0"/>
        <w:jc w:val="both"/>
        <w:rPr>
          <w:sz w:val="27"/>
          <w:szCs w:val="27"/>
        </w:rPr>
      </w:pPr>
      <w:r>
        <w:rPr>
          <w:sz w:val="27"/>
          <w:szCs w:val="27"/>
        </w:rPr>
        <w:t xml:space="preserve">в границах муниципального образования </w:t>
      </w:r>
    </w:p>
    <w:p>
      <w:pPr>
        <w:pStyle w:val="BodyTextFirstIndent"/>
        <w:bidi w:val="0"/>
        <w:spacing w:lineRule="auto" w:line="240"/>
        <w:ind w:firstLine="57" w:start="0" w:end="0"/>
        <w:jc w:val="both"/>
        <w:rPr>
          <w:sz w:val="27"/>
          <w:szCs w:val="27"/>
        </w:rPr>
      </w:pPr>
      <w:r>
        <w:rPr>
          <w:sz w:val="27"/>
          <w:szCs w:val="27"/>
        </w:rPr>
        <w:t>город Набережные Челны</w:t>
      </w:r>
    </w:p>
    <w:p>
      <w:pPr>
        <w:pStyle w:val="BodyTextFirstIndent"/>
        <w:bidi w:val="0"/>
        <w:rPr>
          <w:sz w:val="27"/>
          <w:szCs w:val="27"/>
        </w:rPr>
      </w:pPr>
      <w:r>
        <w:rPr>
          <w:sz w:val="27"/>
          <w:szCs w:val="27"/>
        </w:rPr>
      </w:r>
    </w:p>
    <w:p>
      <w:pPr>
        <w:pStyle w:val="BodyTextFirstIndent"/>
        <w:bidi w:val="0"/>
        <w:rPr>
          <w:sz w:val="27"/>
          <w:szCs w:val="27"/>
        </w:rPr>
      </w:pPr>
      <w:r>
        <w:rPr>
          <w:sz w:val="27"/>
          <w:szCs w:val="27"/>
        </w:rPr>
        <w:t>В соответствии со статьей 16 Федерального закона от 06.10.2003 № 131-ФЗ «Об общих принципах организации местного самоуправления в Российской Федерации», Уставом муниципального образования город Набережные Челны, пунктом 5.24 Положения о системе муниципальных правовых актов, утвержденного решением Городского Совета от 21.02.2007 № 19/8</w:t>
      </w:r>
    </w:p>
    <w:p>
      <w:pPr>
        <w:pStyle w:val="BodyTextFirstIndent"/>
        <w:bidi w:val="0"/>
        <w:rPr>
          <w:sz w:val="27"/>
          <w:szCs w:val="27"/>
        </w:rPr>
      </w:pPr>
      <w:r>
        <w:rPr>
          <w:sz w:val="27"/>
          <w:szCs w:val="27"/>
        </w:rPr>
      </w:r>
    </w:p>
    <w:p>
      <w:pPr>
        <w:pStyle w:val="BodyTextFirstIndent"/>
        <w:bidi w:val="0"/>
        <w:jc w:val="center"/>
        <w:rPr>
          <w:sz w:val="27"/>
          <w:szCs w:val="27"/>
        </w:rPr>
      </w:pPr>
      <w:r>
        <w:rPr>
          <w:sz w:val="27"/>
          <w:szCs w:val="27"/>
        </w:rPr>
        <w:t>ПОСТАНОВЛЯЮ:</w:t>
      </w:r>
    </w:p>
    <w:p>
      <w:pPr>
        <w:pStyle w:val="BodyTextFirstIndent"/>
        <w:bidi w:val="0"/>
        <w:rPr>
          <w:sz w:val="27"/>
          <w:szCs w:val="27"/>
        </w:rPr>
      </w:pPr>
      <w:r>
        <w:rPr>
          <w:sz w:val="27"/>
          <w:szCs w:val="27"/>
        </w:rPr>
      </w:r>
    </w:p>
    <w:p>
      <w:pPr>
        <w:pStyle w:val="BodyTextFirstIndent"/>
        <w:bidi w:val="0"/>
        <w:rPr>
          <w:sz w:val="27"/>
          <w:szCs w:val="27"/>
        </w:rPr>
      </w:pPr>
      <w:r>
        <w:rPr>
          <w:sz w:val="27"/>
          <w:szCs w:val="27"/>
        </w:rPr>
        <w:t>1. Внести в Положение  о присвоении наименований элементам улично-дорожной сети, наименований элементам планировочной структуры в границах муниципального образования город Набережные Челны, утвержденное постановлением Исполнительного комитета от 03.10.2024 № 6472 следующие изменения:</w:t>
      </w:r>
    </w:p>
    <w:p>
      <w:pPr>
        <w:pStyle w:val="BodyTextFirstIndent"/>
        <w:bidi w:val="0"/>
        <w:rPr>
          <w:sz w:val="27"/>
          <w:szCs w:val="27"/>
        </w:rPr>
      </w:pPr>
      <w:r>
        <w:rPr>
          <w:sz w:val="27"/>
          <w:szCs w:val="27"/>
        </w:rPr>
        <w:t xml:space="preserve">1) в пункте 12: </w:t>
      </w:r>
    </w:p>
    <w:p>
      <w:pPr>
        <w:pStyle w:val="BodyTextFirstIndent"/>
        <w:bidi w:val="0"/>
        <w:rPr>
          <w:sz w:val="27"/>
          <w:szCs w:val="27"/>
        </w:rPr>
      </w:pPr>
      <w:r>
        <w:rPr>
          <w:sz w:val="27"/>
          <w:szCs w:val="27"/>
        </w:rPr>
        <w:t>- в абзаце 2 слова «не ранее, чем через пять лет после смерти лица, имя которого подлежит увековечиванию, или через пять лет после события» заменить словами «не ранее, чем через год после смерти лица, имя которого подлежит увековечиванию, или через год после события»;</w:t>
      </w:r>
    </w:p>
    <w:p>
      <w:pPr>
        <w:pStyle w:val="BodyTextFirstIndent"/>
        <w:bidi w:val="0"/>
        <w:rPr>
          <w:sz w:val="27"/>
          <w:szCs w:val="27"/>
        </w:rPr>
      </w:pPr>
      <w:r>
        <w:rPr>
          <w:sz w:val="27"/>
          <w:szCs w:val="27"/>
        </w:rPr>
        <w:t>- дополнить абзацем следующего содержания:</w:t>
      </w:r>
    </w:p>
    <w:p>
      <w:pPr>
        <w:pStyle w:val="BodyTextFirstIndent"/>
        <w:bidi w:val="0"/>
        <w:rPr>
          <w:sz w:val="27"/>
          <w:szCs w:val="27"/>
        </w:rPr>
      </w:pPr>
      <w:r>
        <w:rPr>
          <w:sz w:val="27"/>
          <w:szCs w:val="27"/>
        </w:rPr>
        <w:t>«Срок, указанный в настоящем пункте не распространяется на случаи присвоения  элементам улично-дорожной сети, элементам планировочной структуры  имен Героев Советского Союза, Героев Российской Федерации, Героев Социалистического Труда, Героев труда Российской Федерации, граждан, награжденных орденом Славы, граждан, награжденных орденом "За заслуги перед Отечеством", граждан, награжденных орденом "За заслуги перед Республикой Татарстан".</w:t>
      </w:r>
    </w:p>
    <w:p>
      <w:pPr>
        <w:pStyle w:val="BodyTextFirstIndent"/>
        <w:bidi w:val="0"/>
        <w:rPr>
          <w:sz w:val="27"/>
          <w:szCs w:val="27"/>
        </w:rPr>
      </w:pPr>
      <w:r>
        <w:rPr>
          <w:sz w:val="27"/>
          <w:szCs w:val="27"/>
        </w:rPr>
        <w:t>2) пункт 21 дополнить подпунктом 13 следующего содержания:</w:t>
      </w:r>
    </w:p>
    <w:p>
      <w:pPr>
        <w:pStyle w:val="BodyTextFirstIndent"/>
        <w:bidi w:val="0"/>
        <w:rPr>
          <w:sz w:val="27"/>
          <w:szCs w:val="27"/>
        </w:rPr>
      </w:pPr>
      <w:r>
        <w:rPr>
          <w:sz w:val="27"/>
          <w:szCs w:val="27"/>
        </w:rPr>
        <w:t>«13) не  истек, предусмотренный в пункте 12 Положения  срок.».</w:t>
      </w:r>
    </w:p>
    <w:p>
      <w:pPr>
        <w:pStyle w:val="BodyTextFirstIndent"/>
        <w:bidi w:val="0"/>
        <w:rPr>
          <w:sz w:val="27"/>
          <w:szCs w:val="27"/>
        </w:rPr>
      </w:pPr>
      <w:r>
        <w:rPr>
          <w:sz w:val="27"/>
          <w:szCs w:val="27"/>
        </w:rPr>
        <w:t>2.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r>
        <w:rPr>
          <w:sz w:val="27"/>
          <w:szCs w:val="27"/>
          <w:lang w:val="en-US"/>
        </w:rPr>
        <w:t>http</w:t>
      </w:r>
      <w:r>
        <w:rPr>
          <w:sz w:val="27"/>
          <w:szCs w:val="27"/>
        </w:rPr>
        <w:t>://</w:t>
      </w:r>
      <w:r>
        <w:rPr>
          <w:sz w:val="27"/>
          <w:szCs w:val="27"/>
          <w:lang w:val="en-US"/>
        </w:rPr>
        <w:t>pravo</w:t>
      </w:r>
      <w:r>
        <w:rPr>
          <w:sz w:val="27"/>
          <w:szCs w:val="27"/>
        </w:rPr>
        <w:t>.</w:t>
      </w:r>
      <w:r>
        <w:rPr>
          <w:sz w:val="27"/>
          <w:szCs w:val="27"/>
          <w:lang w:val="en-US"/>
        </w:rPr>
        <w:t>tatarstan</w:t>
      </w:r>
      <w:r>
        <w:rPr>
          <w:sz w:val="27"/>
          <w:szCs w:val="27"/>
        </w:rPr>
        <w:t>.</w:t>
      </w:r>
      <w:r>
        <w:rPr>
          <w:sz w:val="27"/>
          <w:szCs w:val="27"/>
          <w:lang w:val="en-US"/>
        </w:rPr>
        <w:t>ru</w:t>
      </w:r>
      <w:r>
        <w:rPr>
          <w:sz w:val="27"/>
          <w:szCs w:val="27"/>
        </w:rPr>
        <w:t>), на официальном сайте города Набережные Челны в сети «Интернет».</w:t>
      </w:r>
    </w:p>
    <w:p>
      <w:pPr>
        <w:pStyle w:val="BodyTextFirstIndent"/>
        <w:bidi w:val="0"/>
        <w:rPr>
          <w:sz w:val="27"/>
          <w:szCs w:val="27"/>
        </w:rPr>
      </w:pPr>
      <w:r>
        <w:rPr>
          <w:sz w:val="27"/>
          <w:szCs w:val="27"/>
        </w:rPr>
        <w:t>3. Контроль за исполнением настоящего постановления возложить на заместителя Руководителя Исполнительного комитета  Фаттахова М.А.</w:t>
      </w:r>
    </w:p>
    <w:p>
      <w:pPr>
        <w:pStyle w:val="BodyTextFirstIndent"/>
        <w:bidi w:val="0"/>
        <w:ind w:hanging="0" w:start="0" w:end="0"/>
        <w:rPr>
          <w:sz w:val="27"/>
          <w:szCs w:val="27"/>
        </w:rPr>
      </w:pPr>
      <w:r>
        <w:rPr>
          <w:sz w:val="27"/>
          <w:szCs w:val="27"/>
        </w:rPr>
        <w:t>Руководитель</w:t>
      </w:r>
    </w:p>
    <w:p>
      <w:pPr>
        <w:pStyle w:val="BodyTextFirstIndent"/>
        <w:bidi w:val="0"/>
        <w:ind w:hanging="0" w:start="0" w:end="0"/>
        <w:rPr>
          <w:sz w:val="27"/>
          <w:szCs w:val="27"/>
        </w:rPr>
      </w:pPr>
      <w:r>
        <w:rPr>
          <w:sz w:val="27"/>
          <w:szCs w:val="27"/>
        </w:rPr>
        <w:t xml:space="preserve">Исполнительного комитета </w:t>
        <w:tab/>
        <w:tab/>
        <w:tab/>
        <w:tab/>
        <w:tab/>
        <w:tab/>
        <w:tab/>
        <w:tab/>
        <w:t>Ф.Ш. Салахов</w:t>
      </w:r>
    </w:p>
    <w:sectPr>
      <w:headerReference w:type="default" r:id="rId2"/>
      <w:footerReference w:type="default" r:id="rId3"/>
      <w:type w:val="nextPage"/>
      <w:pgSz w:w="11906" w:h="16838"/>
      <w:pgMar w:left="1134" w:right="567" w:gutter="0" w:header="567" w:top="1134" w:footer="567" w:bottom="1134"/>
      <w:pgNumType w:fmt="decimal"/>
      <w:formProt w:val="false"/>
      <w:titlePg/>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erif">
    <w:altName w:val="Times New Roman"/>
    <w:charset w:val="01"/>
    <w:family w:val="roman"/>
    <w:pitch w:val="default"/>
  </w:font>
  <w:font w:name="PT Astra Serif">
    <w:charset w:val="01"/>
    <w:family w:val="roman"/>
    <w:pitch w:val="default"/>
  </w:font>
  <w:font w:name="OpenSymbol">
    <w:altName w:val="Arial Unicode MS"/>
    <w:charset w:val="01"/>
    <w:family w:val="roman"/>
    <w:pitch w:val="default"/>
  </w:font>
  <w:font w:name="Liberation Mono">
    <w:altName w:val="Courier New"/>
    <w:charset w:val="01"/>
    <w:family w:val="roman"/>
    <w:pitch w:val="default"/>
  </w:font>
  <w:font w:name="PT Astra Serif">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pPr>
    <w:r>
      <w:rPr/>
      <w:fldChar w:fldCharType="begin"/>
    </w:r>
    <w:r>
      <w:rPr/>
      <w:instrText xml:space="preserve"> PAGE </w:instrText>
    </w:r>
    <w:r>
      <w:rPr/>
      <w:fldChar w:fldCharType="separate"/>
    </w:r>
    <w:r>
      <w:rPr/>
      <w:t>0</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start"/>
      <w:pPr>
        <w:tabs>
          <w:tab w:val="num" w:pos="0"/>
        </w:tabs>
        <w:ind w:start="0" w:firstLine="709"/>
      </w:pPr>
      <w:rPr/>
    </w:lvl>
    <w:lvl w:ilvl="1">
      <w:start w:val="1"/>
      <w:numFmt w:val="decimal"/>
      <w:suff w:val="space"/>
      <w:lvlText w:val="%1.%2."/>
      <w:lvlJc w:val="start"/>
      <w:pPr>
        <w:tabs>
          <w:tab w:val="num" w:pos="0"/>
        </w:tabs>
        <w:ind w:start="0" w:firstLine="709"/>
      </w:pPr>
      <w:rPr/>
    </w:lvl>
    <w:lvl w:ilvl="2">
      <w:start w:val="1"/>
      <w:numFmt w:val="decimal"/>
      <w:suff w:val="space"/>
      <w:lvlText w:val="%1.%2.%3."/>
      <w:lvlJc w:val="start"/>
      <w:pPr>
        <w:tabs>
          <w:tab w:val="num" w:pos="0"/>
        </w:tabs>
        <w:ind w:start="0" w:firstLine="709"/>
      </w:pPr>
      <w:rPr/>
    </w:lvl>
    <w:lvl w:ilvl="3">
      <w:start w:val="1"/>
      <w:numFmt w:val="decimal"/>
      <w:suff w:val="space"/>
      <w:lvlText w:val="%1.%2.%3.%4."/>
      <w:lvlJc w:val="start"/>
      <w:pPr>
        <w:tabs>
          <w:tab w:val="num" w:pos="0"/>
        </w:tabs>
        <w:ind w:start="0" w:firstLine="709"/>
      </w:pPr>
      <w:rPr/>
    </w:lvl>
    <w:lvl w:ilvl="4">
      <w:start w:val="1"/>
      <w:numFmt w:val="decimal"/>
      <w:suff w:val="space"/>
      <w:lvlText w:val="%1.%2.%3.%4.%5."/>
      <w:lvlJc w:val="start"/>
      <w:pPr>
        <w:tabs>
          <w:tab w:val="num" w:pos="0"/>
        </w:tabs>
        <w:ind w:start="0" w:firstLine="709"/>
      </w:pPr>
      <w:rPr/>
    </w:lvl>
    <w:lvl w:ilvl="5">
      <w:start w:val="1"/>
      <w:numFmt w:val="decimal"/>
      <w:suff w:val="space"/>
      <w:lvlText w:val="%1.%2.%3.%4.%5.%6."/>
      <w:lvlJc w:val="start"/>
      <w:pPr>
        <w:tabs>
          <w:tab w:val="num" w:pos="0"/>
        </w:tabs>
        <w:ind w:start="0" w:firstLine="709"/>
      </w:pPr>
      <w:rPr/>
    </w:lvl>
    <w:lvl w:ilvl="6">
      <w:start w:val="1"/>
      <w:numFmt w:val="decimal"/>
      <w:suff w:val="space"/>
      <w:lvlText w:val="%1.%2.%3.%4.%5.%6.%7."/>
      <w:lvlJc w:val="start"/>
      <w:pPr>
        <w:tabs>
          <w:tab w:val="num" w:pos="0"/>
        </w:tabs>
        <w:ind w:start="0" w:firstLine="709"/>
      </w:pPr>
      <w:rPr/>
    </w:lvl>
    <w:lvl w:ilvl="7">
      <w:start w:val="1"/>
      <w:numFmt w:val="decimal"/>
      <w:suff w:val="space"/>
      <w:lvlText w:val="%1.%2.%3.%4.%5.%6.%7.%8."/>
      <w:lvlJc w:val="start"/>
      <w:pPr>
        <w:tabs>
          <w:tab w:val="num" w:pos="0"/>
        </w:tabs>
        <w:ind w:start="0" w:firstLine="709"/>
      </w:pPr>
      <w:rPr/>
    </w:lvl>
    <w:lvl w:ilvl="8">
      <w:start w:val="1"/>
      <w:numFmt w:val="decimal"/>
      <w:suff w:val="space"/>
      <w:lvlText w:val="%1.%2.%3.%4.%5.%6.%7.%8.%9."/>
      <w:lvlJc w:val="start"/>
      <w:pPr>
        <w:tabs>
          <w:tab w:val="num" w:pos="0"/>
        </w:tabs>
        <w:ind w:start="0" w:firstLine="709"/>
      </w:pPr>
      <w:rPr/>
    </w:lvl>
  </w:abstractNum>
  <w:abstractNum w:abstractNumId="2">
    <w:lvl w:ilvl="0">
      <w:start w:val="1"/>
      <w:numFmt w:val="bullet"/>
      <w:suff w:val="space"/>
      <w:lvlText w:val="–"/>
      <w:lvlJc w:val="start"/>
      <w:pPr>
        <w:tabs>
          <w:tab w:val="num" w:pos="0"/>
        </w:tabs>
        <w:ind w:start="0" w:firstLine="709"/>
      </w:pPr>
      <w:rPr>
        <w:rFonts w:ascii="PT Astra Serif" w:hAnsi="PT Astra Serif" w:cs="PT Astra Serif" w:hint="default"/>
      </w:rPr>
    </w:lvl>
    <w:lvl w:ilvl="1">
      <w:start w:val="1"/>
      <w:numFmt w:val="bullet"/>
      <w:suff w:val="space"/>
      <w:lvlText w:val="–"/>
      <w:lvlJc w:val="start"/>
      <w:pPr>
        <w:tabs>
          <w:tab w:val="num" w:pos="0"/>
        </w:tabs>
        <w:ind w:start="0" w:firstLine="709"/>
      </w:pPr>
      <w:rPr>
        <w:rFonts w:ascii="PT Astra Serif" w:hAnsi="PT Astra Serif" w:cs="PT Astra Serif" w:hint="default"/>
      </w:rPr>
    </w:lvl>
    <w:lvl w:ilvl="2">
      <w:start w:val="1"/>
      <w:numFmt w:val="bullet"/>
      <w:suff w:val="space"/>
      <w:lvlText w:val="–"/>
      <w:lvlJc w:val="start"/>
      <w:pPr>
        <w:tabs>
          <w:tab w:val="num" w:pos="0"/>
        </w:tabs>
        <w:ind w:start="0" w:firstLine="709"/>
      </w:pPr>
      <w:rPr>
        <w:rFonts w:ascii="PT Astra Serif" w:hAnsi="PT Astra Serif" w:cs="PT Astra Serif" w:hint="default"/>
      </w:rPr>
    </w:lvl>
    <w:lvl w:ilvl="3">
      <w:start w:val="1"/>
      <w:numFmt w:val="bullet"/>
      <w:suff w:val="space"/>
      <w:lvlText w:val="–"/>
      <w:lvlJc w:val="start"/>
      <w:pPr>
        <w:tabs>
          <w:tab w:val="num" w:pos="0"/>
        </w:tabs>
        <w:ind w:start="0" w:firstLine="709"/>
      </w:pPr>
      <w:rPr>
        <w:rFonts w:ascii="PT Astra Serif" w:hAnsi="PT Astra Serif" w:cs="PT Astra Serif" w:hint="default"/>
      </w:rPr>
    </w:lvl>
    <w:lvl w:ilvl="4">
      <w:start w:val="1"/>
      <w:numFmt w:val="bullet"/>
      <w:suff w:val="space"/>
      <w:lvlText w:val="–"/>
      <w:lvlJc w:val="start"/>
      <w:pPr>
        <w:tabs>
          <w:tab w:val="num" w:pos="0"/>
        </w:tabs>
        <w:ind w:start="0" w:firstLine="709"/>
      </w:pPr>
      <w:rPr>
        <w:rFonts w:ascii="PT Astra Serif" w:hAnsi="PT Astra Serif" w:cs="PT Astra Serif" w:hint="default"/>
      </w:rPr>
    </w:lvl>
    <w:lvl w:ilvl="5">
      <w:start w:val="1"/>
      <w:numFmt w:val="bullet"/>
      <w:suff w:val="space"/>
      <w:lvlText w:val="–"/>
      <w:lvlJc w:val="start"/>
      <w:pPr>
        <w:tabs>
          <w:tab w:val="num" w:pos="0"/>
        </w:tabs>
        <w:ind w:start="0" w:firstLine="709"/>
      </w:pPr>
      <w:rPr>
        <w:rFonts w:ascii="PT Astra Serif" w:hAnsi="PT Astra Serif" w:cs="PT Astra Serif" w:hint="default"/>
      </w:rPr>
    </w:lvl>
    <w:lvl w:ilvl="6">
      <w:start w:val="1"/>
      <w:numFmt w:val="bullet"/>
      <w:suff w:val="space"/>
      <w:lvlText w:val="–"/>
      <w:lvlJc w:val="start"/>
      <w:pPr>
        <w:tabs>
          <w:tab w:val="num" w:pos="0"/>
        </w:tabs>
        <w:ind w:start="0" w:firstLine="709"/>
      </w:pPr>
      <w:rPr>
        <w:rFonts w:ascii="PT Astra Serif" w:hAnsi="PT Astra Serif" w:cs="PT Astra Serif" w:hint="default"/>
      </w:rPr>
    </w:lvl>
    <w:lvl w:ilvl="7">
      <w:start w:val="1"/>
      <w:numFmt w:val="bullet"/>
      <w:suff w:val="space"/>
      <w:lvlText w:val="–"/>
      <w:lvlJc w:val="start"/>
      <w:pPr>
        <w:tabs>
          <w:tab w:val="num" w:pos="0"/>
        </w:tabs>
        <w:ind w:start="0" w:firstLine="709"/>
      </w:pPr>
      <w:rPr>
        <w:rFonts w:ascii="PT Astra Serif" w:hAnsi="PT Astra Serif" w:cs="PT Astra Serif" w:hint="default"/>
      </w:rPr>
    </w:lvl>
    <w:lvl w:ilvl="8">
      <w:start w:val="1"/>
      <w:numFmt w:val="bullet"/>
      <w:suff w:val="space"/>
      <w:lvlText w:val="–"/>
      <w:lvlJc w:val="start"/>
      <w:pPr>
        <w:tabs>
          <w:tab w:val="num" w:pos="0"/>
        </w:tabs>
        <w:ind w:start="0" w:firstLine="709"/>
      </w:pPr>
      <w:rPr>
        <w:rFonts w:ascii="PT Astra Serif" w:hAnsi="PT Astra Serif" w:cs="PT Astra Serif"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ru-RU" w:eastAsia="ru-RU" w:bidi="ru-RU"/>
      </w:rPr>
    </w:rPrDefault>
    <w:pPrDefault>
      <w:pPr>
        <w:suppressAutoHyphens w:val="true"/>
      </w:pPr>
    </w:pPrDefault>
  </w:docDefaults>
  <w:style w:type="paragraph" w:styleId="Normal">
    <w:name w:val="Normal"/>
    <w:qFormat/>
    <w:pPr>
      <w:widowControl w:val="false"/>
      <w:suppressAutoHyphens w:val="true"/>
      <w:overflowPunct w:val="false"/>
      <w:bidi w:val="0"/>
      <w:spacing w:lineRule="auto" w:line="240" w:before="0" w:after="0"/>
      <w:jc w:val="center"/>
    </w:pPr>
    <w:rPr>
      <w:rFonts w:ascii="PT Astra Serif" w:hAnsi="PT Astra Serif" w:eastAsia="Source Han Sans CN Regular" w:cs="Lohit Devanagari"/>
      <w:color w:val="auto"/>
      <w:kern w:val="2"/>
      <w:sz w:val="28"/>
      <w:szCs w:val="24"/>
      <w:lang w:val="ru-RU" w:eastAsia="ru-RU" w:bidi="ru-RU"/>
    </w:rPr>
  </w:style>
  <w:style w:type="paragraph" w:styleId="Heading1">
    <w:name w:val="Heading 1"/>
    <w:basedOn w:val="Style23"/>
    <w:next w:val="BodyTextFirstIndent"/>
    <w:qFormat/>
    <w:pPr>
      <w:numPr>
        <w:ilvl w:val="0"/>
        <w:numId w:val="0"/>
      </w:numPr>
      <w:spacing w:before="0" w:after="0"/>
      <w:outlineLvl w:val="0"/>
    </w:pPr>
    <w:rPr/>
  </w:style>
  <w:style w:type="paragraph" w:styleId="Heading2">
    <w:name w:val="Heading 2"/>
    <w:basedOn w:val="Style23"/>
    <w:next w:val="BodyText"/>
    <w:qFormat/>
    <w:pPr>
      <w:numPr>
        <w:ilvl w:val="0"/>
        <w:numId w:val="0"/>
      </w:numPr>
      <w:spacing w:before="0" w:after="0"/>
      <w:outlineLvl w:val="1"/>
    </w:pPr>
    <w:rPr/>
  </w:style>
  <w:style w:type="paragraph" w:styleId="Heading3">
    <w:name w:val="Heading 3"/>
    <w:basedOn w:val="Style23"/>
    <w:next w:val="BodyText"/>
    <w:qFormat/>
    <w:pPr>
      <w:numPr>
        <w:ilvl w:val="0"/>
        <w:numId w:val="0"/>
      </w:numPr>
      <w:spacing w:before="0" w:after="0"/>
      <w:outlineLvl w:val="2"/>
    </w:pPr>
    <w:rPr/>
  </w:style>
  <w:style w:type="paragraph" w:styleId="Heading4">
    <w:name w:val="Heading 4"/>
    <w:basedOn w:val="Style23"/>
    <w:next w:val="BodyText"/>
    <w:qFormat/>
    <w:pPr>
      <w:numPr>
        <w:ilvl w:val="0"/>
        <w:numId w:val="0"/>
      </w:numPr>
      <w:spacing w:before="0" w:after="0"/>
    </w:pPr>
    <w:rPr/>
  </w:style>
  <w:style w:type="paragraph" w:styleId="Heading5">
    <w:name w:val="Heading 5"/>
    <w:basedOn w:val="Style23"/>
    <w:next w:val="BodyText"/>
    <w:qFormat/>
    <w:pPr>
      <w:numPr>
        <w:ilvl w:val="0"/>
        <w:numId w:val="0"/>
      </w:numPr>
      <w:spacing w:before="0" w:after="0"/>
    </w:pPr>
    <w:rPr/>
  </w:style>
  <w:style w:type="paragraph" w:styleId="Heading6">
    <w:name w:val="Heading 6"/>
    <w:basedOn w:val="Style23"/>
    <w:next w:val="BodyText"/>
    <w:qFormat/>
    <w:pPr>
      <w:numPr>
        <w:ilvl w:val="0"/>
        <w:numId w:val="0"/>
      </w:numPr>
    </w:pPr>
    <w:rPr/>
  </w:style>
  <w:style w:type="paragraph" w:styleId="Heading7">
    <w:name w:val="Heading 7"/>
    <w:basedOn w:val="Style23"/>
    <w:next w:val="BodyText"/>
    <w:qFormat/>
    <w:pPr>
      <w:numPr>
        <w:ilvl w:val="0"/>
        <w:numId w:val="0"/>
      </w:numPr>
      <w:spacing w:before="0" w:after="0"/>
    </w:pPr>
    <w:rPr/>
  </w:style>
  <w:style w:type="paragraph" w:styleId="Heading8">
    <w:name w:val="Heading 8"/>
    <w:basedOn w:val="Style23"/>
    <w:next w:val="BodyText"/>
    <w:qFormat/>
    <w:pPr>
      <w:numPr>
        <w:ilvl w:val="0"/>
        <w:numId w:val="0"/>
      </w:numPr>
      <w:spacing w:before="0" w:after="0"/>
    </w:pPr>
    <w:rPr/>
  </w:style>
  <w:style w:type="paragraph" w:styleId="Heading9">
    <w:name w:val="Heading 9"/>
    <w:basedOn w:val="Style23"/>
    <w:next w:val="BodyText"/>
    <w:qFormat/>
    <w:pPr>
      <w:numPr>
        <w:ilvl w:val="0"/>
        <w:numId w:val="0"/>
      </w:numPr>
      <w:spacing w:before="0" w:after="0"/>
    </w:pPr>
    <w:rPr/>
  </w:style>
  <w:style w:type="character" w:styleId="Style5">
    <w:name w:val="Символ нумерации"/>
    <w:qFormat/>
    <w:rPr/>
  </w:style>
  <w:style w:type="character" w:styleId="Style6">
    <w:name w:val="Маркеры"/>
    <w:qFormat/>
    <w:rPr>
      <w:rFonts w:ascii="OpenSymbol" w:hAnsi="OpenSymbol" w:eastAsia="OpenSymbol" w:cs="OpenSymbol"/>
    </w:rPr>
  </w:style>
  <w:style w:type="character" w:styleId="Style7">
    <w:name w:val="Символ сноски"/>
    <w:qFormat/>
    <w:rPr>
      <w:vertAlign w:val="superscript"/>
    </w:rPr>
  </w:style>
  <w:style w:type="character" w:styleId="FootnoteReference">
    <w:name w:val="Footnote Reference"/>
    <w:rPr>
      <w:vertAlign w:val="superscript"/>
    </w:rPr>
  </w:style>
  <w:style w:type="character" w:styleId="PageNumber">
    <w:name w:val="Page Number"/>
    <w:rPr/>
  </w:style>
  <w:style w:type="character" w:styleId="Style8">
    <w:name w:val="Символы названия"/>
    <w:qFormat/>
    <w:rPr/>
  </w:style>
  <w:style w:type="character" w:styleId="Style9">
    <w:name w:val="Буквица"/>
    <w:qFormat/>
    <w:rPr/>
  </w:style>
  <w:style w:type="character" w:styleId="Hyperlink">
    <w:name w:val="Hyperlink"/>
    <w:rPr>
      <w:color w:val="000080"/>
      <w:u w:val="single"/>
      <w:lang w:val="zxx" w:eastAsia="zxx" w:bidi="zxx"/>
    </w:rPr>
  </w:style>
  <w:style w:type="character" w:styleId="FollowedHyperlink">
    <w:name w:val="FollowedHyperlink"/>
    <w:rPr>
      <w:color w:val="800000"/>
      <w:u w:val="single"/>
      <w:lang w:val="zxx" w:eastAsia="zxx" w:bidi="zxx"/>
    </w:rPr>
  </w:style>
  <w:style w:type="character" w:styleId="Style10">
    <w:name w:val="Заполнитель"/>
    <w:qFormat/>
    <w:rPr>
      <w:smallCaps/>
      <w:color w:val="008080"/>
      <w:u w:val="dotted"/>
    </w:rPr>
  </w:style>
  <w:style w:type="character" w:styleId="Style11">
    <w:name w:val="Ссылка указателя"/>
    <w:qFormat/>
    <w:rPr/>
  </w:style>
  <w:style w:type="character" w:styleId="Style12">
    <w:name w:val="Символ концевой сноски"/>
    <w:qFormat/>
    <w:rPr>
      <w:vertAlign w:val="superscript"/>
    </w:rPr>
  </w:style>
  <w:style w:type="character" w:styleId="LineNumber">
    <w:name w:val="Line Number"/>
    <w:rPr/>
  </w:style>
  <w:style w:type="character" w:styleId="Style13">
    <w:name w:val="Основной элемент указателя"/>
    <w:qFormat/>
    <w:rPr>
      <w:b/>
      <w:bCs/>
    </w:rPr>
  </w:style>
  <w:style w:type="character" w:styleId="EndnoteReference">
    <w:name w:val="Endnote Reference"/>
    <w:rPr>
      <w:vertAlign w:val="superscript"/>
    </w:rPr>
  </w:style>
  <w:style w:type="character" w:styleId="Style14">
    <w:name w:val="Фуригана"/>
    <w:qFormat/>
    <w:rPr>
      <w:sz w:val="12"/>
      <w:szCs w:val="12"/>
      <w:u w:val="none"/>
      <w:em w:val="none"/>
    </w:rPr>
  </w:style>
  <w:style w:type="character" w:styleId="Style15">
    <w:name w:val="Вертикальное направление символов"/>
    <w:qFormat/>
    <w:rPr>
      <w:eastAsianLayout w:vert="true"/>
    </w:rPr>
  </w:style>
  <w:style w:type="character" w:styleId="Emphasis">
    <w:name w:val="Emphasis"/>
    <w:qFormat/>
    <w:rPr>
      <w:i/>
      <w:iCs/>
    </w:rPr>
  </w:style>
  <w:style w:type="character" w:styleId="Style16">
    <w:name w:val="Цитата"/>
    <w:qFormat/>
    <w:rPr>
      <w:i/>
      <w:iCs/>
    </w:rPr>
  </w:style>
  <w:style w:type="character" w:styleId="Strong">
    <w:name w:val="Strong"/>
    <w:qFormat/>
    <w:rPr>
      <w:b/>
      <w:bCs/>
    </w:rPr>
  </w:style>
  <w:style w:type="character" w:styleId="Style17">
    <w:name w:val="Исходный текст"/>
    <w:qFormat/>
    <w:rPr>
      <w:rFonts w:ascii="Liberation Mono" w:hAnsi="Liberation Mono" w:eastAsia="Liberation Mono" w:cs="Liberation Mono"/>
    </w:rPr>
  </w:style>
  <w:style w:type="character" w:styleId="Style18">
    <w:name w:val="Пример"/>
    <w:qFormat/>
    <w:rPr>
      <w:rFonts w:ascii="Liberation Mono" w:hAnsi="Liberation Mono" w:eastAsia="Liberation Mono" w:cs="Liberation Mono"/>
    </w:rPr>
  </w:style>
  <w:style w:type="character" w:styleId="Style19">
    <w:name w:val="Ввод пользователя"/>
    <w:qFormat/>
    <w:rPr>
      <w:rFonts w:ascii="Liberation Mono" w:hAnsi="Liberation Mono" w:eastAsia="Liberation Mono" w:cs="Liberation Mono"/>
    </w:rPr>
  </w:style>
  <w:style w:type="character" w:styleId="Style20">
    <w:name w:val="Переменная"/>
    <w:qFormat/>
    <w:rPr>
      <w:i/>
      <w:iCs/>
    </w:rPr>
  </w:style>
  <w:style w:type="character" w:styleId="Style21">
    <w:name w:val="Определение"/>
    <w:qFormat/>
    <w:rPr/>
  </w:style>
  <w:style w:type="character" w:styleId="Style22">
    <w:name w:val="Непропорциональный текст"/>
    <w:qFormat/>
    <w:rPr>
      <w:rFonts w:ascii="Liberation Mono" w:hAnsi="Liberation Mono" w:eastAsia="Liberation Mono" w:cs="Liberation Mono"/>
    </w:rPr>
  </w:style>
  <w:style w:type="paragraph" w:styleId="Style23">
    <w:name w:val="Заголовок"/>
    <w:basedOn w:val="Normal"/>
    <w:next w:val="BodyTextFirstIndent"/>
    <w:qFormat/>
    <w:pPr>
      <w:keepNext w:val="false"/>
      <w:spacing w:before="0" w:after="0"/>
      <w:jc w:val="center"/>
    </w:pPr>
    <w:rPr>
      <w:b/>
    </w:rPr>
  </w:style>
  <w:style w:type="paragraph" w:styleId="BodyText">
    <w:name w:val="Body Text"/>
    <w:basedOn w:val="Normal"/>
    <w:pPr>
      <w:jc w:val="both"/>
    </w:pPr>
    <w:rPr/>
  </w:style>
  <w:style w:type="paragraph" w:styleId="List">
    <w:name w:val="List"/>
    <w:basedOn w:val="BodyText"/>
    <w:pPr/>
    <w:rPr>
      <w:rFonts w:cs="Lohit Devanagari"/>
    </w:rPr>
  </w:style>
  <w:style w:type="paragraph" w:styleId="Caption">
    <w:name w:val="Caption"/>
    <w:basedOn w:val="Normal"/>
    <w:qFormat/>
    <w:pPr>
      <w:spacing w:before="0" w:after="0"/>
    </w:pPr>
    <w:rPr>
      <w:rFonts w:cs="Lohit Devanagari"/>
      <w:i w:val="false"/>
      <w:iCs w:val="false"/>
      <w:sz w:val="28"/>
      <w:szCs w:val="24"/>
    </w:rPr>
  </w:style>
  <w:style w:type="paragraph" w:styleId="Style24">
    <w:name w:val="Указатель"/>
    <w:basedOn w:val="Normal"/>
    <w:qFormat/>
    <w:pPr>
      <w:jc w:val="start"/>
    </w:pPr>
    <w:rPr>
      <w:rFonts w:cs="Lohit Devanagari"/>
    </w:rPr>
  </w:style>
  <w:style w:type="paragraph" w:styleId="Style25">
    <w:name w:val="Блочная цитата"/>
    <w:basedOn w:val="Normal"/>
    <w:qFormat/>
    <w:pPr>
      <w:spacing w:before="0" w:after="0"/>
      <w:ind w:hanging="0" w:start="0" w:end="0"/>
    </w:pPr>
    <w:rPr/>
  </w:style>
  <w:style w:type="paragraph" w:styleId="Title">
    <w:name w:val="Title"/>
    <w:basedOn w:val="Normal"/>
    <w:next w:val="BodyTextFirstIndent"/>
    <w:qFormat/>
    <w:pPr>
      <w:spacing w:before="0" w:after="170"/>
    </w:pPr>
    <w:rPr>
      <w:b/>
    </w:rPr>
  </w:style>
  <w:style w:type="paragraph" w:styleId="Subtitle">
    <w:name w:val="Subtitle"/>
    <w:basedOn w:val="Normal"/>
    <w:next w:val="BodyTextFirstIndent"/>
    <w:qFormat/>
    <w:pPr>
      <w:spacing w:before="0" w:after="0"/>
      <w:ind w:hanging="0" w:start="709" w:end="0"/>
      <w:jc w:val="both"/>
    </w:pPr>
    <w:rPr>
      <w:b/>
    </w:rPr>
  </w:style>
  <w:style w:type="paragraph" w:styleId="BodyTextFirstIndent">
    <w:name w:val="Body Text First Indent"/>
    <w:basedOn w:val="Normal"/>
    <w:pPr>
      <w:ind w:firstLine="709" w:start="0" w:end="0"/>
      <w:jc w:val="both"/>
    </w:pPr>
    <w:rPr/>
  </w:style>
  <w:style w:type="paragraph" w:styleId="Style26">
    <w:name w:val="Обратный отступ"/>
    <w:basedOn w:val="BodyText"/>
    <w:qFormat/>
    <w:pPr>
      <w:tabs>
        <w:tab w:val="clear" w:pos="709"/>
        <w:tab w:val="left" w:pos="0" w:leader="none"/>
      </w:tabs>
      <w:ind w:hanging="0" w:start="0" w:end="0"/>
    </w:pPr>
    <w:rPr/>
  </w:style>
  <w:style w:type="paragraph" w:styleId="BodyTextIndent">
    <w:name w:val="Body Text Indent"/>
    <w:basedOn w:val="BodyText"/>
    <w:pPr>
      <w:ind w:hanging="0" w:start="0" w:end="0"/>
    </w:pPr>
    <w:rPr/>
  </w:style>
  <w:style w:type="paragraph" w:styleId="Salutation">
    <w:name w:val="Salutation"/>
    <w:basedOn w:val="Normal"/>
    <w:pPr/>
    <w:rPr/>
  </w:style>
  <w:style w:type="paragraph" w:styleId="Signature">
    <w:name w:val="Signature"/>
    <w:basedOn w:val="Normal"/>
    <w:pPr>
      <w:tabs>
        <w:tab w:val="clear" w:pos="709"/>
        <w:tab w:val="right" w:pos="31748" w:leader="none"/>
      </w:tabs>
      <w:ind w:hanging="0" w:start="0" w:end="0"/>
      <w:jc w:val="start"/>
    </w:pPr>
    <w:rPr/>
  </w:style>
  <w:style w:type="paragraph" w:styleId="Style27">
    <w:name w:val="Отступы"/>
    <w:basedOn w:val="BodyText"/>
    <w:qFormat/>
    <w:pPr>
      <w:tabs>
        <w:tab w:val="clear" w:pos="709"/>
        <w:tab w:val="left" w:pos="0" w:leader="none"/>
      </w:tabs>
      <w:ind w:hanging="0" w:start="0" w:end="0"/>
    </w:pPr>
    <w:rPr/>
  </w:style>
  <w:style w:type="paragraph" w:styleId="AnnotationText">
    <w:name w:val="Annotation Text"/>
    <w:basedOn w:val="BodyText"/>
    <w:pPr>
      <w:ind w:hanging="0" w:start="0" w:end="0"/>
    </w:pPr>
    <w:rPr/>
  </w:style>
  <w:style w:type="paragraph" w:styleId="10">
    <w:name w:val="Заголовок 10"/>
    <w:basedOn w:val="Style23"/>
    <w:next w:val="BodyText"/>
    <w:qFormat/>
    <w:pPr>
      <w:numPr>
        <w:ilvl w:val="0"/>
        <w:numId w:val="0"/>
      </w:numPr>
      <w:spacing w:before="0" w:after="0"/>
    </w:pPr>
    <w:rPr/>
  </w:style>
  <w:style w:type="paragraph" w:styleId="1">
    <w:name w:val="Нумерованный 1 начало"/>
    <w:basedOn w:val="List"/>
    <w:next w:val="ListNumber"/>
    <w:qFormat/>
    <w:pPr>
      <w:spacing w:before="0" w:after="0"/>
      <w:ind w:hanging="0" w:start="0" w:end="0"/>
    </w:pPr>
    <w:rPr/>
  </w:style>
  <w:style w:type="paragraph" w:styleId="ListNumber">
    <w:name w:val="List Number"/>
    <w:basedOn w:val="List"/>
    <w:pPr>
      <w:numPr>
        <w:ilvl w:val="0"/>
        <w:numId w:val="1"/>
      </w:numPr>
      <w:spacing w:before="0" w:after="0"/>
    </w:pPr>
    <w:rPr/>
  </w:style>
  <w:style w:type="paragraph" w:styleId="11">
    <w:name w:val="Нумерованный 1 конец"/>
    <w:basedOn w:val="List"/>
    <w:next w:val="ListNumber"/>
    <w:qFormat/>
    <w:pPr>
      <w:spacing w:before="0" w:after="0"/>
      <w:ind w:hanging="0" w:start="0" w:end="0"/>
    </w:pPr>
    <w:rPr/>
  </w:style>
  <w:style w:type="paragraph" w:styleId="12">
    <w:name w:val="Нумерованный 1 прод."/>
    <w:basedOn w:val="List"/>
    <w:qFormat/>
    <w:pPr>
      <w:spacing w:before="0" w:after="0"/>
      <w:ind w:hanging="0" w:start="0" w:end="0"/>
    </w:pPr>
    <w:rPr/>
  </w:style>
  <w:style w:type="paragraph" w:styleId="2">
    <w:name w:val="Нумерованный 2 начало"/>
    <w:basedOn w:val="List"/>
    <w:next w:val="ListNumber2"/>
    <w:qFormat/>
    <w:pPr>
      <w:spacing w:before="0" w:after="0"/>
      <w:ind w:hanging="0" w:start="0" w:end="0"/>
    </w:pPr>
    <w:rPr/>
  </w:style>
  <w:style w:type="paragraph" w:styleId="ListNumber2">
    <w:name w:val="List Number 2"/>
    <w:basedOn w:val="List"/>
    <w:pPr>
      <w:spacing w:before="0" w:after="0"/>
      <w:ind w:hanging="0" w:start="0" w:end="0"/>
    </w:pPr>
    <w:rPr/>
  </w:style>
  <w:style w:type="paragraph" w:styleId="21">
    <w:name w:val="Нумерованный 2 конец"/>
    <w:basedOn w:val="List"/>
    <w:next w:val="ListNumber2"/>
    <w:qFormat/>
    <w:pPr>
      <w:spacing w:before="0" w:after="0"/>
      <w:ind w:hanging="0" w:start="0" w:end="0"/>
    </w:pPr>
    <w:rPr/>
  </w:style>
  <w:style w:type="paragraph" w:styleId="22">
    <w:name w:val="Нумерованный 2 прод."/>
    <w:basedOn w:val="List"/>
    <w:qFormat/>
    <w:pPr>
      <w:spacing w:before="0" w:after="0"/>
      <w:ind w:hanging="0" w:start="0" w:end="0"/>
    </w:pPr>
    <w:rPr/>
  </w:style>
  <w:style w:type="paragraph" w:styleId="3">
    <w:name w:val="Нумерованный 3 начало"/>
    <w:basedOn w:val="List"/>
    <w:next w:val="ListNumber3"/>
    <w:qFormat/>
    <w:pPr>
      <w:spacing w:before="0" w:after="0"/>
      <w:ind w:hanging="0" w:start="0" w:end="0"/>
    </w:pPr>
    <w:rPr/>
  </w:style>
  <w:style w:type="paragraph" w:styleId="ListNumber3">
    <w:name w:val="List Number 3"/>
    <w:basedOn w:val="List"/>
    <w:pPr>
      <w:spacing w:before="0" w:after="0"/>
      <w:ind w:hanging="0" w:start="0" w:end="0"/>
    </w:pPr>
    <w:rPr/>
  </w:style>
  <w:style w:type="paragraph" w:styleId="31">
    <w:name w:val="Нумерованный 3 конец"/>
    <w:basedOn w:val="List"/>
    <w:next w:val="ListNumber3"/>
    <w:qFormat/>
    <w:pPr>
      <w:spacing w:before="0" w:after="0"/>
      <w:ind w:hanging="0" w:start="0" w:end="0"/>
    </w:pPr>
    <w:rPr/>
  </w:style>
  <w:style w:type="paragraph" w:styleId="32">
    <w:name w:val="Нумерованный 3 прод."/>
    <w:basedOn w:val="List"/>
    <w:qFormat/>
    <w:pPr>
      <w:spacing w:before="0" w:after="0"/>
      <w:ind w:hanging="0" w:start="0" w:end="0"/>
    </w:pPr>
    <w:rPr/>
  </w:style>
  <w:style w:type="paragraph" w:styleId="4">
    <w:name w:val="Нумерованный 4 начало"/>
    <w:basedOn w:val="List"/>
    <w:next w:val="ListNumber4"/>
    <w:qFormat/>
    <w:pPr>
      <w:spacing w:before="0" w:after="0"/>
      <w:ind w:hanging="0" w:start="0" w:end="0"/>
    </w:pPr>
    <w:rPr/>
  </w:style>
  <w:style w:type="paragraph" w:styleId="ListNumber4">
    <w:name w:val="List Number 4"/>
    <w:basedOn w:val="List"/>
    <w:pPr>
      <w:spacing w:before="0" w:after="0"/>
      <w:ind w:hanging="0" w:start="0" w:end="0"/>
    </w:pPr>
    <w:rPr/>
  </w:style>
  <w:style w:type="paragraph" w:styleId="41">
    <w:name w:val="Нумерованный 4 конец"/>
    <w:basedOn w:val="List"/>
    <w:next w:val="ListNumber4"/>
    <w:qFormat/>
    <w:pPr>
      <w:spacing w:before="0" w:after="0"/>
      <w:ind w:hanging="0" w:start="0" w:end="0"/>
    </w:pPr>
    <w:rPr/>
  </w:style>
  <w:style w:type="paragraph" w:styleId="42">
    <w:name w:val="Нумерованный 4 прод."/>
    <w:basedOn w:val="List"/>
    <w:qFormat/>
    <w:pPr>
      <w:spacing w:before="0" w:after="0"/>
      <w:ind w:hanging="0" w:start="0" w:end="0"/>
    </w:pPr>
    <w:rPr/>
  </w:style>
  <w:style w:type="paragraph" w:styleId="5">
    <w:name w:val="Нумерованный 5 начало"/>
    <w:basedOn w:val="List"/>
    <w:next w:val="ListNumber5"/>
    <w:qFormat/>
    <w:pPr>
      <w:spacing w:before="0" w:after="0"/>
      <w:ind w:hanging="0" w:start="0" w:end="0"/>
    </w:pPr>
    <w:rPr/>
  </w:style>
  <w:style w:type="paragraph" w:styleId="ListNumber5">
    <w:name w:val="List Number 5"/>
    <w:basedOn w:val="List"/>
    <w:pPr>
      <w:spacing w:before="0" w:after="0"/>
      <w:ind w:hanging="0" w:start="0" w:end="0"/>
    </w:pPr>
    <w:rPr/>
  </w:style>
  <w:style w:type="paragraph" w:styleId="51">
    <w:name w:val="Нумерованный 5 конец"/>
    <w:basedOn w:val="List"/>
    <w:next w:val="ListNumber5"/>
    <w:qFormat/>
    <w:pPr>
      <w:spacing w:before="0" w:after="0"/>
      <w:ind w:hanging="0" w:start="0" w:end="0"/>
    </w:pPr>
    <w:rPr/>
  </w:style>
  <w:style w:type="paragraph" w:styleId="52">
    <w:name w:val="Нумерованный 5 прод."/>
    <w:basedOn w:val="List"/>
    <w:qFormat/>
    <w:pPr>
      <w:spacing w:before="0" w:after="0"/>
      <w:ind w:hanging="0" w:start="0" w:end="0"/>
    </w:pPr>
    <w:rPr/>
  </w:style>
  <w:style w:type="paragraph" w:styleId="13">
    <w:name w:val="Список 1 начало"/>
    <w:basedOn w:val="List"/>
    <w:next w:val="ListBullet"/>
    <w:qFormat/>
    <w:pPr>
      <w:spacing w:before="0" w:after="0"/>
      <w:ind w:hanging="0" w:start="0" w:end="0"/>
    </w:pPr>
    <w:rPr/>
  </w:style>
  <w:style w:type="paragraph" w:styleId="ListBullet">
    <w:name w:val="List Bullet"/>
    <w:basedOn w:val="List"/>
    <w:pPr>
      <w:numPr>
        <w:ilvl w:val="0"/>
        <w:numId w:val="2"/>
      </w:numPr>
      <w:spacing w:before="0" w:after="0"/>
    </w:pPr>
    <w:rPr/>
  </w:style>
  <w:style w:type="paragraph" w:styleId="14">
    <w:name w:val="Список 1 конец"/>
    <w:basedOn w:val="List"/>
    <w:next w:val="ListBullet"/>
    <w:qFormat/>
    <w:pPr>
      <w:spacing w:before="0" w:after="0"/>
      <w:ind w:hanging="0" w:start="0" w:end="0"/>
    </w:pPr>
    <w:rPr/>
  </w:style>
  <w:style w:type="paragraph" w:styleId="ListContinue">
    <w:name w:val="List Continue"/>
    <w:basedOn w:val="List"/>
    <w:pPr>
      <w:spacing w:before="0" w:after="0"/>
      <w:ind w:hanging="0" w:start="0" w:end="0"/>
    </w:pPr>
    <w:rPr/>
  </w:style>
  <w:style w:type="paragraph" w:styleId="23">
    <w:name w:val="Список 2 начало"/>
    <w:basedOn w:val="List"/>
    <w:next w:val="ListBullet2"/>
    <w:qFormat/>
    <w:pPr>
      <w:spacing w:before="0" w:after="0"/>
      <w:ind w:hanging="0" w:start="0" w:end="0"/>
    </w:pPr>
    <w:rPr/>
  </w:style>
  <w:style w:type="paragraph" w:styleId="ListBullet2">
    <w:name w:val="List Bullet 2"/>
    <w:basedOn w:val="List"/>
    <w:pPr>
      <w:spacing w:before="0" w:after="0"/>
      <w:ind w:hanging="0" w:start="0" w:end="0"/>
    </w:pPr>
    <w:rPr/>
  </w:style>
  <w:style w:type="paragraph" w:styleId="24">
    <w:name w:val="Список 2 конец"/>
    <w:basedOn w:val="List"/>
    <w:next w:val="ListBullet2"/>
    <w:qFormat/>
    <w:pPr>
      <w:spacing w:before="0" w:after="0"/>
      <w:ind w:hanging="0" w:start="0" w:end="0"/>
    </w:pPr>
    <w:rPr/>
  </w:style>
  <w:style w:type="paragraph" w:styleId="ListContinue2">
    <w:name w:val="List Continue 2"/>
    <w:basedOn w:val="List"/>
    <w:pPr>
      <w:spacing w:before="0" w:after="0"/>
      <w:ind w:hanging="0" w:start="0" w:end="0"/>
    </w:pPr>
    <w:rPr/>
  </w:style>
  <w:style w:type="paragraph" w:styleId="33">
    <w:name w:val="Список 3 начало"/>
    <w:basedOn w:val="List"/>
    <w:next w:val="ListBullet3"/>
    <w:qFormat/>
    <w:pPr>
      <w:spacing w:before="0" w:after="0"/>
      <w:ind w:hanging="0" w:start="0" w:end="0"/>
    </w:pPr>
    <w:rPr/>
  </w:style>
  <w:style w:type="paragraph" w:styleId="ListBullet3">
    <w:name w:val="List Bullet 3"/>
    <w:basedOn w:val="List"/>
    <w:pPr>
      <w:spacing w:before="0" w:after="0"/>
      <w:ind w:hanging="0" w:start="0" w:end="0"/>
    </w:pPr>
    <w:rPr/>
  </w:style>
  <w:style w:type="paragraph" w:styleId="34">
    <w:name w:val="Список 3 конец"/>
    <w:basedOn w:val="List"/>
    <w:next w:val="ListBullet3"/>
    <w:qFormat/>
    <w:pPr>
      <w:spacing w:before="0" w:after="0"/>
      <w:ind w:hanging="0" w:start="0" w:end="0"/>
    </w:pPr>
    <w:rPr/>
  </w:style>
  <w:style w:type="paragraph" w:styleId="ListContinue3">
    <w:name w:val="List Continue 3"/>
    <w:basedOn w:val="List"/>
    <w:pPr>
      <w:spacing w:before="0" w:after="0"/>
      <w:ind w:hanging="0" w:start="0" w:end="0"/>
    </w:pPr>
    <w:rPr/>
  </w:style>
  <w:style w:type="paragraph" w:styleId="43">
    <w:name w:val="Список 4 начало"/>
    <w:basedOn w:val="List"/>
    <w:next w:val="ListBullet4"/>
    <w:qFormat/>
    <w:pPr>
      <w:spacing w:before="0" w:after="0"/>
      <w:ind w:hanging="0" w:start="0" w:end="0"/>
    </w:pPr>
    <w:rPr/>
  </w:style>
  <w:style w:type="paragraph" w:styleId="ListBullet4">
    <w:name w:val="List Bullet 4"/>
    <w:basedOn w:val="List"/>
    <w:pPr>
      <w:spacing w:before="0" w:after="0"/>
      <w:ind w:hanging="0" w:start="0" w:end="0"/>
    </w:pPr>
    <w:rPr/>
  </w:style>
  <w:style w:type="paragraph" w:styleId="44">
    <w:name w:val="Список 4 конец"/>
    <w:basedOn w:val="List"/>
    <w:next w:val="ListBullet4"/>
    <w:qFormat/>
    <w:pPr>
      <w:spacing w:before="0" w:after="0"/>
      <w:ind w:hanging="0" w:start="0" w:end="0"/>
    </w:pPr>
    <w:rPr/>
  </w:style>
  <w:style w:type="paragraph" w:styleId="ListContinue4">
    <w:name w:val="List Continue 4"/>
    <w:basedOn w:val="List"/>
    <w:pPr>
      <w:spacing w:before="0" w:after="0"/>
      <w:ind w:hanging="0" w:start="0" w:end="0"/>
    </w:pPr>
    <w:rPr/>
  </w:style>
  <w:style w:type="paragraph" w:styleId="53">
    <w:name w:val="Список 5 начало"/>
    <w:basedOn w:val="List"/>
    <w:next w:val="ListBullet5"/>
    <w:qFormat/>
    <w:pPr>
      <w:spacing w:before="0" w:after="0"/>
      <w:ind w:hanging="0" w:start="0" w:end="0"/>
    </w:pPr>
    <w:rPr/>
  </w:style>
  <w:style w:type="paragraph" w:styleId="ListBullet5">
    <w:name w:val="List Bullet 5"/>
    <w:basedOn w:val="List"/>
    <w:pPr>
      <w:spacing w:before="0" w:after="0"/>
      <w:ind w:hanging="0" w:start="0" w:end="0"/>
    </w:pPr>
    <w:rPr/>
  </w:style>
  <w:style w:type="paragraph" w:styleId="54">
    <w:name w:val="Список 5 конец"/>
    <w:basedOn w:val="List"/>
    <w:next w:val="ListBullet5"/>
    <w:qFormat/>
    <w:pPr>
      <w:spacing w:before="0" w:after="0"/>
      <w:ind w:hanging="0" w:start="0" w:end="0"/>
    </w:pPr>
    <w:rPr/>
  </w:style>
  <w:style w:type="paragraph" w:styleId="ListContinue5">
    <w:name w:val="List Continue 5"/>
    <w:basedOn w:val="List"/>
    <w:pPr>
      <w:spacing w:before="0" w:after="0"/>
      <w:ind w:hanging="0" w:start="0" w:end="0"/>
    </w:pPr>
    <w:rPr/>
  </w:style>
  <w:style w:type="paragraph" w:styleId="IndexHeading">
    <w:name w:val="Index Heading"/>
    <w:basedOn w:val="Style23"/>
    <w:pPr>
      <w:ind w:hanging="0" w:start="0" w:end="0"/>
    </w:pPr>
    <w:rPr/>
  </w:style>
  <w:style w:type="paragraph" w:styleId="Index1">
    <w:name w:val="Index 1"/>
    <w:basedOn w:val="Style24"/>
    <w:pPr>
      <w:ind w:hanging="0" w:start="0" w:end="0"/>
    </w:pPr>
    <w:rPr/>
  </w:style>
  <w:style w:type="paragraph" w:styleId="Index2">
    <w:name w:val="Index 2"/>
    <w:basedOn w:val="Style24"/>
    <w:pPr>
      <w:ind w:hanging="0" w:start="0" w:end="0"/>
    </w:pPr>
    <w:rPr/>
  </w:style>
  <w:style w:type="paragraph" w:styleId="Index3">
    <w:name w:val="Index 3"/>
    <w:basedOn w:val="Style24"/>
    <w:pPr>
      <w:ind w:hanging="0" w:start="0" w:end="0"/>
    </w:pPr>
    <w:rPr/>
  </w:style>
  <w:style w:type="paragraph" w:styleId="Style28">
    <w:name w:val="Разделитель предметного указателя"/>
    <w:basedOn w:val="Style24"/>
    <w:qFormat/>
    <w:pPr>
      <w:ind w:hanging="0" w:start="0" w:end="0"/>
    </w:pPr>
    <w:rPr/>
  </w:style>
  <w:style w:type="paragraph" w:styleId="TOCHeading">
    <w:name w:val="TOC Heading"/>
    <w:basedOn w:val="Style23"/>
    <w:next w:val="TOC1"/>
    <w:qFormat/>
    <w:pPr>
      <w:ind w:hanging="0" w:start="0" w:end="0"/>
    </w:pPr>
    <w:rPr/>
  </w:style>
  <w:style w:type="paragraph" w:styleId="TOC1">
    <w:name w:val="TOC 1"/>
    <w:basedOn w:val="Style24"/>
    <w:pPr>
      <w:tabs>
        <w:tab w:val="clear" w:pos="709"/>
        <w:tab w:val="right" w:pos="9638" w:leader="dot"/>
      </w:tabs>
      <w:ind w:hanging="0" w:start="0" w:end="0"/>
    </w:pPr>
    <w:rPr/>
  </w:style>
  <w:style w:type="paragraph" w:styleId="TOC2">
    <w:name w:val="TOC 2"/>
    <w:basedOn w:val="Style24"/>
    <w:pPr>
      <w:tabs>
        <w:tab w:val="clear" w:pos="709"/>
        <w:tab w:val="right" w:pos="9355" w:leader="dot"/>
      </w:tabs>
      <w:ind w:hanging="0" w:start="0" w:end="0"/>
    </w:pPr>
    <w:rPr/>
  </w:style>
  <w:style w:type="paragraph" w:styleId="TOC3">
    <w:name w:val="TOC 3"/>
    <w:basedOn w:val="Style24"/>
    <w:pPr>
      <w:tabs>
        <w:tab w:val="clear" w:pos="709"/>
        <w:tab w:val="right" w:pos="9072" w:leader="dot"/>
      </w:tabs>
      <w:ind w:hanging="0" w:start="0" w:end="0"/>
    </w:pPr>
    <w:rPr/>
  </w:style>
  <w:style w:type="paragraph" w:styleId="TOC4">
    <w:name w:val="TOC 4"/>
    <w:basedOn w:val="Style24"/>
    <w:pPr>
      <w:tabs>
        <w:tab w:val="clear" w:pos="709"/>
        <w:tab w:val="right" w:pos="8789" w:leader="dot"/>
      </w:tabs>
      <w:ind w:hanging="0" w:start="0" w:end="0"/>
    </w:pPr>
    <w:rPr/>
  </w:style>
  <w:style w:type="paragraph" w:styleId="TOC5">
    <w:name w:val="TOC 5"/>
    <w:basedOn w:val="Style24"/>
    <w:pPr>
      <w:tabs>
        <w:tab w:val="clear" w:pos="709"/>
        <w:tab w:val="right" w:pos="8506" w:leader="dot"/>
      </w:tabs>
      <w:ind w:hanging="0" w:start="0" w:end="0"/>
    </w:pPr>
    <w:rPr/>
  </w:style>
  <w:style w:type="paragraph" w:styleId="Style29">
    <w:name w:val="Заголовок указателей пользователя"/>
    <w:basedOn w:val="Style23"/>
    <w:qFormat/>
    <w:pPr/>
    <w:rPr/>
  </w:style>
  <w:style w:type="paragraph" w:styleId="15">
    <w:name w:val="Указатель пользователя 1"/>
    <w:basedOn w:val="Style24"/>
    <w:qFormat/>
    <w:pPr>
      <w:tabs>
        <w:tab w:val="clear" w:pos="709"/>
        <w:tab w:val="right" w:pos="9638" w:leader="dot"/>
      </w:tabs>
      <w:ind w:hanging="0" w:start="0" w:end="0"/>
    </w:pPr>
    <w:rPr/>
  </w:style>
  <w:style w:type="paragraph" w:styleId="25">
    <w:name w:val="Указатель пользователя 2"/>
    <w:basedOn w:val="Style24"/>
    <w:qFormat/>
    <w:pPr>
      <w:tabs>
        <w:tab w:val="clear" w:pos="709"/>
        <w:tab w:val="right" w:pos="9355" w:leader="dot"/>
      </w:tabs>
      <w:ind w:hanging="0" w:start="0" w:end="0"/>
    </w:pPr>
    <w:rPr/>
  </w:style>
  <w:style w:type="paragraph" w:styleId="35">
    <w:name w:val="Указатель пользователя 3"/>
    <w:basedOn w:val="Style24"/>
    <w:qFormat/>
    <w:pPr>
      <w:tabs>
        <w:tab w:val="clear" w:pos="709"/>
        <w:tab w:val="right" w:pos="9072" w:leader="dot"/>
      </w:tabs>
      <w:ind w:hanging="0" w:start="0" w:end="0"/>
    </w:pPr>
    <w:rPr/>
  </w:style>
  <w:style w:type="paragraph" w:styleId="45">
    <w:name w:val="Указатель пользователя 4"/>
    <w:basedOn w:val="Style24"/>
    <w:qFormat/>
    <w:pPr>
      <w:tabs>
        <w:tab w:val="clear" w:pos="709"/>
        <w:tab w:val="right" w:pos="8789" w:leader="dot"/>
      </w:tabs>
      <w:ind w:hanging="0" w:start="0" w:end="0"/>
    </w:pPr>
    <w:rPr/>
  </w:style>
  <w:style w:type="paragraph" w:styleId="55">
    <w:name w:val="Указатель пользователя 5"/>
    <w:basedOn w:val="Style24"/>
    <w:qFormat/>
    <w:pPr>
      <w:tabs>
        <w:tab w:val="clear" w:pos="709"/>
        <w:tab w:val="right" w:pos="8506" w:leader="dot"/>
      </w:tabs>
      <w:ind w:hanging="0" w:start="0" w:end="0"/>
    </w:pPr>
    <w:rPr/>
  </w:style>
  <w:style w:type="paragraph" w:styleId="TOC6">
    <w:name w:val="TOC 6"/>
    <w:basedOn w:val="Style24"/>
    <w:pPr>
      <w:tabs>
        <w:tab w:val="clear" w:pos="709"/>
        <w:tab w:val="right" w:pos="8223" w:leader="dot"/>
      </w:tabs>
      <w:ind w:hanging="0" w:start="0" w:end="0"/>
    </w:pPr>
    <w:rPr/>
  </w:style>
  <w:style w:type="paragraph" w:styleId="TOC7">
    <w:name w:val="TOC 7"/>
    <w:basedOn w:val="Style24"/>
    <w:pPr>
      <w:tabs>
        <w:tab w:val="clear" w:pos="709"/>
        <w:tab w:val="right" w:pos="7940" w:leader="dot"/>
      </w:tabs>
      <w:ind w:hanging="0" w:start="0" w:end="0"/>
    </w:pPr>
    <w:rPr/>
  </w:style>
  <w:style w:type="paragraph" w:styleId="TOC8">
    <w:name w:val="TOC 8"/>
    <w:basedOn w:val="Style24"/>
    <w:pPr>
      <w:tabs>
        <w:tab w:val="clear" w:pos="709"/>
        <w:tab w:val="right" w:pos="7657" w:leader="dot"/>
      </w:tabs>
      <w:ind w:hanging="0" w:start="0" w:end="0"/>
    </w:pPr>
    <w:rPr/>
  </w:style>
  <w:style w:type="paragraph" w:styleId="TOC9">
    <w:name w:val="TOC 9"/>
    <w:basedOn w:val="Style24"/>
    <w:pPr>
      <w:tabs>
        <w:tab w:val="clear" w:pos="709"/>
        <w:tab w:val="right" w:pos="7374" w:leader="dot"/>
      </w:tabs>
      <w:ind w:hanging="0" w:start="0" w:end="0"/>
    </w:pPr>
    <w:rPr/>
  </w:style>
  <w:style w:type="paragraph" w:styleId="101">
    <w:name w:val="Оглавление 10"/>
    <w:basedOn w:val="Style24"/>
    <w:qFormat/>
    <w:pPr>
      <w:tabs>
        <w:tab w:val="clear" w:pos="709"/>
        <w:tab w:val="right" w:pos="7091" w:leader="dot"/>
      </w:tabs>
      <w:ind w:hanging="0" w:start="0" w:end="0"/>
    </w:pPr>
    <w:rPr/>
  </w:style>
  <w:style w:type="paragraph" w:styleId="IllustrationIndex1">
    <w:name w:val="Illustration Index 1"/>
    <w:basedOn w:val="Style24"/>
    <w:qFormat/>
    <w:pPr>
      <w:tabs>
        <w:tab w:val="clear" w:pos="709"/>
        <w:tab w:val="right" w:pos="9638" w:leader="dot"/>
      </w:tabs>
      <w:ind w:hanging="0" w:start="0" w:end="0"/>
    </w:pPr>
    <w:rPr/>
  </w:style>
  <w:style w:type="paragraph" w:styleId="Style30">
    <w:name w:val="Заголовок списка объектов"/>
    <w:basedOn w:val="Style23"/>
    <w:qFormat/>
    <w:pPr>
      <w:ind w:hanging="0" w:start="0" w:end="0"/>
    </w:pPr>
    <w:rPr/>
  </w:style>
  <w:style w:type="paragraph" w:styleId="16">
    <w:name w:val="Список объектов 1"/>
    <w:basedOn w:val="Style24"/>
    <w:qFormat/>
    <w:pPr>
      <w:tabs>
        <w:tab w:val="clear" w:pos="709"/>
        <w:tab w:val="right" w:pos="9638" w:leader="dot"/>
      </w:tabs>
      <w:ind w:hanging="0" w:start="0" w:end="0"/>
    </w:pPr>
    <w:rPr/>
  </w:style>
  <w:style w:type="paragraph" w:styleId="Style31">
    <w:name w:val="Заголовок списка таблиц"/>
    <w:basedOn w:val="Style23"/>
    <w:qFormat/>
    <w:pPr>
      <w:ind w:hanging="0" w:start="0" w:end="0"/>
    </w:pPr>
    <w:rPr/>
  </w:style>
  <w:style w:type="paragraph" w:styleId="17">
    <w:name w:val="Список таблиц 1"/>
    <w:basedOn w:val="Style24"/>
    <w:qFormat/>
    <w:pPr>
      <w:tabs>
        <w:tab w:val="clear" w:pos="709"/>
        <w:tab w:val="right" w:pos="9638" w:leader="dot"/>
      </w:tabs>
      <w:ind w:hanging="0" w:start="0" w:end="0"/>
    </w:pPr>
    <w:rPr/>
  </w:style>
  <w:style w:type="paragraph" w:styleId="TableofAuthorities">
    <w:name w:val="Table of Authorities"/>
    <w:basedOn w:val="Style23"/>
    <w:pPr>
      <w:ind w:hanging="0" w:start="0" w:end="0"/>
    </w:pPr>
    <w:rPr/>
  </w:style>
  <w:style w:type="paragraph" w:styleId="18">
    <w:name w:val="Библиография 1"/>
    <w:basedOn w:val="Style24"/>
    <w:qFormat/>
    <w:pPr>
      <w:tabs>
        <w:tab w:val="clear" w:pos="709"/>
        <w:tab w:val="right" w:pos="9638" w:leader="dot"/>
      </w:tabs>
      <w:ind w:hanging="0" w:start="0" w:end="0"/>
    </w:pPr>
    <w:rPr/>
  </w:style>
  <w:style w:type="paragraph" w:styleId="6">
    <w:name w:val="Указатель пользователя 6"/>
    <w:basedOn w:val="Style24"/>
    <w:qFormat/>
    <w:pPr>
      <w:tabs>
        <w:tab w:val="clear" w:pos="709"/>
        <w:tab w:val="right" w:pos="8223" w:leader="dot"/>
      </w:tabs>
      <w:ind w:hanging="0" w:start="0" w:end="0"/>
    </w:pPr>
    <w:rPr/>
  </w:style>
  <w:style w:type="paragraph" w:styleId="7">
    <w:name w:val="Указатель пользователя 7"/>
    <w:basedOn w:val="Style24"/>
    <w:qFormat/>
    <w:pPr>
      <w:tabs>
        <w:tab w:val="clear" w:pos="709"/>
        <w:tab w:val="right" w:pos="7940" w:leader="dot"/>
      </w:tabs>
      <w:ind w:hanging="0" w:start="0" w:end="0"/>
    </w:pPr>
    <w:rPr/>
  </w:style>
  <w:style w:type="paragraph" w:styleId="8">
    <w:name w:val="Указатель пользователя 8"/>
    <w:basedOn w:val="Style24"/>
    <w:qFormat/>
    <w:pPr>
      <w:tabs>
        <w:tab w:val="clear" w:pos="709"/>
        <w:tab w:val="right" w:pos="7657" w:leader="dot"/>
      </w:tabs>
      <w:ind w:hanging="0" w:start="0" w:end="0"/>
    </w:pPr>
    <w:rPr/>
  </w:style>
  <w:style w:type="paragraph" w:styleId="9">
    <w:name w:val="Указатель пользователя 9"/>
    <w:basedOn w:val="Style24"/>
    <w:qFormat/>
    <w:pPr>
      <w:tabs>
        <w:tab w:val="clear" w:pos="709"/>
        <w:tab w:val="right" w:pos="7374" w:leader="dot"/>
      </w:tabs>
      <w:ind w:hanging="0" w:start="0" w:end="0"/>
    </w:pPr>
    <w:rPr/>
  </w:style>
  <w:style w:type="paragraph" w:styleId="102">
    <w:name w:val="Указатель пользователя 10"/>
    <w:basedOn w:val="Style24"/>
    <w:qFormat/>
    <w:pPr>
      <w:tabs>
        <w:tab w:val="clear" w:pos="709"/>
        <w:tab w:val="right" w:pos="7091" w:leader="dot"/>
      </w:tabs>
      <w:ind w:hanging="0" w:start="0" w:end="0"/>
    </w:pPr>
    <w:rPr/>
  </w:style>
  <w:style w:type="paragraph" w:styleId="Style32">
    <w:name w:val="Колонтитул"/>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819" w:leader="none"/>
        <w:tab w:val="right" w:pos="9638" w:leader="none"/>
      </w:tabs>
      <w:jc w:val="center"/>
    </w:pPr>
    <w:rPr/>
  </w:style>
  <w:style w:type="paragraph" w:styleId="Style33">
    <w:name w:val="Верхний колонтитул слева"/>
    <w:basedOn w:val="Normal"/>
    <w:qFormat/>
    <w:pPr>
      <w:tabs>
        <w:tab w:val="clear" w:pos="709"/>
        <w:tab w:val="center" w:pos="4819" w:leader="none"/>
        <w:tab w:val="right" w:pos="9638" w:leader="none"/>
      </w:tabs>
      <w:jc w:val="start"/>
    </w:pPr>
    <w:rPr/>
  </w:style>
  <w:style w:type="paragraph" w:styleId="Style34">
    <w:name w:val="Верхний колонтитул справа"/>
    <w:basedOn w:val="Normal"/>
    <w:qFormat/>
    <w:pPr>
      <w:tabs>
        <w:tab w:val="clear" w:pos="709"/>
        <w:tab w:val="center" w:pos="4819" w:leader="none"/>
        <w:tab w:val="right" w:pos="9638" w:leader="none"/>
      </w:tabs>
      <w:jc w:val="end"/>
    </w:pPr>
    <w:rPr/>
  </w:style>
  <w:style w:type="paragraph" w:styleId="Footer">
    <w:name w:val="Footer"/>
    <w:basedOn w:val="Normal"/>
    <w:pPr>
      <w:tabs>
        <w:tab w:val="clear" w:pos="709"/>
        <w:tab w:val="center" w:pos="4819" w:leader="none"/>
        <w:tab w:val="right" w:pos="9638" w:leader="none"/>
      </w:tabs>
      <w:jc w:val="center"/>
    </w:pPr>
    <w:rPr/>
  </w:style>
  <w:style w:type="paragraph" w:styleId="Style35">
    <w:name w:val="Нижний колонтитул слева"/>
    <w:basedOn w:val="Normal"/>
    <w:qFormat/>
    <w:pPr>
      <w:tabs>
        <w:tab w:val="clear" w:pos="709"/>
        <w:tab w:val="center" w:pos="4819" w:leader="none"/>
        <w:tab w:val="right" w:pos="9638" w:leader="none"/>
      </w:tabs>
      <w:jc w:val="start"/>
    </w:pPr>
    <w:rPr/>
  </w:style>
  <w:style w:type="paragraph" w:styleId="Style36">
    <w:name w:val="Нижний колонтитул справа"/>
    <w:basedOn w:val="Normal"/>
    <w:qFormat/>
    <w:pPr>
      <w:tabs>
        <w:tab w:val="clear" w:pos="709"/>
        <w:tab w:val="center" w:pos="4819" w:leader="none"/>
        <w:tab w:val="right" w:pos="9638" w:leader="none"/>
      </w:tabs>
      <w:jc w:val="end"/>
    </w:pPr>
    <w:rPr/>
  </w:style>
  <w:style w:type="paragraph" w:styleId="Style37">
    <w:name w:val="Содержимое таблицы"/>
    <w:basedOn w:val="Normal"/>
    <w:qFormat/>
    <w:pPr/>
    <w:rPr/>
  </w:style>
  <w:style w:type="paragraph" w:styleId="Style38">
    <w:name w:val="Заголовок таблицы"/>
    <w:basedOn w:val="Style37"/>
    <w:qFormat/>
    <w:pPr>
      <w:jc w:val="center"/>
    </w:pPr>
    <w:rPr>
      <w:b/>
    </w:rPr>
  </w:style>
  <w:style w:type="paragraph" w:styleId="Style39">
    <w:name w:val="Иллюстрация"/>
    <w:basedOn w:val="Caption"/>
    <w:qFormat/>
    <w:pPr/>
    <w:rPr/>
  </w:style>
  <w:style w:type="paragraph" w:styleId="Style40">
    <w:name w:val="Таблица"/>
    <w:basedOn w:val="Caption"/>
    <w:qFormat/>
    <w:pPr/>
    <w:rPr/>
  </w:style>
  <w:style w:type="paragraph" w:styleId="Style41">
    <w:name w:val="Текст"/>
    <w:basedOn w:val="Caption"/>
    <w:qFormat/>
    <w:pPr/>
    <w:rPr/>
  </w:style>
  <w:style w:type="paragraph" w:styleId="Style42">
    <w:name w:val="Содержимое врезки"/>
    <w:basedOn w:val="Normal"/>
    <w:qFormat/>
    <w:pPr/>
    <w:rPr/>
  </w:style>
  <w:style w:type="paragraph" w:styleId="FootnoteText">
    <w:name w:val="Footnote Text"/>
    <w:basedOn w:val="Normal"/>
    <w:pPr>
      <w:ind w:hanging="0" w:start="0" w:end="0"/>
      <w:jc w:val="start"/>
    </w:pPr>
    <w:rPr>
      <w:sz w:val="28"/>
      <w:szCs w:val="24"/>
    </w:rPr>
  </w:style>
  <w:style w:type="paragraph" w:styleId="EnvelopeAddress">
    <w:name w:val="Envelope Address"/>
    <w:basedOn w:val="Normal"/>
    <w:pPr>
      <w:spacing w:before="0" w:after="0"/>
    </w:pPr>
    <w:rPr/>
  </w:style>
  <w:style w:type="paragraph" w:styleId="EnvelopeReturn">
    <w:name w:val="Envelope Return"/>
    <w:basedOn w:val="Normal"/>
    <w:pPr>
      <w:spacing w:before="0" w:after="0"/>
    </w:pPr>
    <w:rPr/>
  </w:style>
  <w:style w:type="paragraph" w:styleId="EndnoteText">
    <w:name w:val="Endnote Text"/>
    <w:basedOn w:val="Normal"/>
    <w:pPr>
      <w:ind w:hanging="0" w:start="0" w:end="0"/>
    </w:pPr>
    <w:rPr>
      <w:sz w:val="28"/>
      <w:szCs w:val="24"/>
    </w:rPr>
  </w:style>
  <w:style w:type="paragraph" w:styleId="Style43">
    <w:name w:val="Рисунок"/>
    <w:basedOn w:val="Caption"/>
    <w:qFormat/>
    <w:pPr/>
    <w:rPr/>
  </w:style>
  <w:style w:type="paragraph" w:styleId="Style44">
    <w:name w:val="Текст в заданном формате"/>
    <w:basedOn w:val="Normal"/>
    <w:qFormat/>
    <w:pPr>
      <w:spacing w:before="0" w:after="0"/>
    </w:pPr>
    <w:rPr>
      <w:rFonts w:ascii="PT Astra Serif" w:hAnsi="PT Astra Serif" w:eastAsia="Source Han Sans CN Regular" w:cs="Lohit Devanagari"/>
      <w:sz w:val="28"/>
      <w:szCs w:val="24"/>
    </w:rPr>
  </w:style>
  <w:style w:type="paragraph" w:styleId="Style45">
    <w:name w:val="Горизонтальная линия"/>
    <w:basedOn w:val="Normal"/>
    <w:next w:val="BodyText"/>
    <w:qFormat/>
    <w:pPr>
      <w:pBdr>
        <w:bottom w:val="single" w:sz="8" w:space="0" w:color="000000"/>
      </w:pBdr>
      <w:spacing w:before="0" w:after="0"/>
    </w:pPr>
    <w:rPr>
      <w:sz w:val="4"/>
      <w:szCs w:val="24"/>
    </w:rPr>
  </w:style>
  <w:style w:type="paragraph" w:styleId="Style46">
    <w:name w:val="Содержимое списка"/>
    <w:basedOn w:val="Normal"/>
    <w:qFormat/>
    <w:pPr>
      <w:ind w:hanging="0" w:start="0" w:end="0"/>
    </w:pPr>
    <w:rPr/>
  </w:style>
  <w:style w:type="paragraph" w:styleId="Style47">
    <w:name w:val="Заголовок списка"/>
    <w:basedOn w:val="Normal"/>
    <w:next w:val="Style46"/>
    <w:qFormat/>
    <w:pPr>
      <w:ind w:hanging="0" w:start="0" w:end="0"/>
    </w:pPr>
    <w:rPr/>
  </w:style>
  <w:style w:type="paragraph" w:styleId="Style48">
    <w:name w:val="Гриф_Экземпляр"/>
    <w:basedOn w:val="Normal"/>
    <w:qFormat/>
    <w:pPr>
      <w:ind w:hanging="0" w:start="0" w:end="0"/>
    </w:pPr>
    <w:rPr>
      <w:sz w:val="24"/>
    </w:rPr>
  </w:style>
  <w:style w:type="paragraph" w:styleId="Style49">
    <w:name w:val="Исполнитель документа"/>
    <w:basedOn w:val="Normal"/>
    <w:qFormat/>
    <w:pPr>
      <w:jc w:val="start"/>
    </w:pPr>
    <w:rPr>
      <w:sz w:val="24"/>
    </w:rPr>
  </w:style>
  <w:style w:type="paragraph" w:styleId="Style50">
    <w:name w:val="Заголовок списка иллюстраций"/>
    <w:basedOn w:val="Style23"/>
    <w:qFormat/>
    <w:pPr>
      <w:suppressLineNumbers/>
      <w:ind w:hanging="0" w:start="0" w:end="0"/>
      <w:jc w:val="center"/>
    </w:pPr>
    <w:rPr/>
  </w:style>
  <w:style w:type="numbering" w:styleId="123">
    <w:name w:val="Нумерованный 123"/>
    <w:qFormat/>
  </w:style>
  <w:style w:type="numbering" w:styleId="ABC">
    <w:name w:val="Нумерованный ABC"/>
    <w:qFormat/>
  </w:style>
  <w:style w:type="numbering" w:styleId="Abc1">
    <w:name w:val="Нумерованный abc1"/>
    <w:qFormat/>
  </w:style>
  <w:style w:type="numbering" w:styleId="IVX">
    <w:name w:val="Нумерованный IVX"/>
    <w:qFormat/>
  </w:style>
  <w:style w:type="numbering" w:styleId="Ivx1">
    <w:name w:val="Нумерованный ivx1"/>
    <w:qFormat/>
  </w:style>
  <w:style w:type="numbering" w:styleId="Style51">
    <w:name w:val="Маркированный •"/>
    <w:qFormat/>
  </w:style>
  <w:style w:type="numbering" w:styleId="Style52">
    <w:name w:val="Маркированный –"/>
    <w:qFormat/>
  </w:style>
  <w:style w:type="numbering" w:styleId="Style53">
    <w:name w:val="Маркированный ☑"/>
    <w:qFormat/>
  </w:style>
  <w:style w:type="numbering" w:styleId="Style54">
    <w:name w:val="Маркированный ➢"/>
    <w:qFormat/>
  </w:style>
  <w:style w:type="numbering" w:styleId="Style55">
    <w:name w:val="Маркированный ✗"/>
    <w:qFormat/>
  </w:style>
  <w:style w:type="numbering" w:styleId="19">
    <w:name w:val="Нумерованный 1)"/>
    <w:qFormat/>
  </w:style>
  <w:style w:type="numbering" w:styleId="Style56">
    <w:name w:val="Нумерованный а)"/>
    <w:qFormat/>
  </w:style>
  <w:style w:type="numbering" w:styleId="Style57">
    <w:name w:val="Нумерованный для таблиц"/>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88</TotalTime>
  <Application>LibreOffice/7.6.7.2$Linux_X86_64 LibreOffice_project/60$Build-2</Application>
  <AppVersion>15.0000</AppVersion>
  <Pages>1</Pages>
  <Words>273</Words>
  <Characters>1999</Characters>
  <CharactersWithSpaces>2267</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2025-03-07T15:27:28Z</dcterms:created>
  <dc:creator/>
  <dc:description/>
  <dc:language>ru-RU</dc:language>
  <cp:lastModifiedBy/>
  <cp:lastPrinted>2025-03-10T14:55:30Z</cp:lastPrinted>
  <dcterms:modified xsi:type="dcterms:W3CDTF">2025-04-11T16:37:40Z</dcterms:modified>
  <cp:revision>11</cp:revision>
  <dc:subject/>
  <dc:title>Default</dc:title>
</cp:coreProperties>
</file>

<file path=docProps/custom.xml><?xml version="1.0" encoding="utf-8"?>
<Properties xmlns="http://schemas.openxmlformats.org/officeDocument/2006/custom-properties" xmlns:vt="http://schemas.openxmlformats.org/officeDocument/2006/docPropsVTypes"/>
</file>