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92A" w:rsidRPr="00940E1A" w:rsidRDefault="0074592A" w:rsidP="0074592A">
      <w:pPr>
        <w:jc w:val="center"/>
        <w:rPr>
          <w:b/>
        </w:rPr>
      </w:pPr>
      <w:r w:rsidRPr="00940E1A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8B5F38" wp14:editId="64D0AD53">
                <wp:simplePos x="0" y="0"/>
                <wp:positionH relativeFrom="column">
                  <wp:posOffset>-254264</wp:posOffset>
                </wp:positionH>
                <wp:positionV relativeFrom="paragraph">
                  <wp:posOffset>4529</wp:posOffset>
                </wp:positionV>
                <wp:extent cx="6383655" cy="1897811"/>
                <wp:effectExtent l="0" t="0" r="0" b="762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1897811"/>
                          <a:chOff x="1000" y="1043"/>
                          <a:chExt cx="10310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66E66" w:rsidRPr="00464982" w:rsidRDefault="00E66E66" w:rsidP="0074592A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E66E66" w:rsidRPr="00464982" w:rsidRDefault="00E66E66" w:rsidP="0074592A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E66E66" w:rsidRPr="00464982" w:rsidRDefault="00E66E66" w:rsidP="0074592A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E66E66" w:rsidRPr="00464982" w:rsidRDefault="00E66E66" w:rsidP="0074592A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E66E66" w:rsidRPr="001A7985" w:rsidRDefault="00E66E66" w:rsidP="0074592A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66E66" w:rsidRPr="00464982" w:rsidRDefault="00E66E66" w:rsidP="0074592A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E66E66" w:rsidRPr="001A7985" w:rsidRDefault="00E66E66" w:rsidP="0074592A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66E66" w:rsidRPr="004C02C9" w:rsidRDefault="00E66E66" w:rsidP="0074592A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27029D0C" wp14:editId="2A4F8A56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6E66" w:rsidRPr="001A7985" w:rsidRDefault="00E66E66" w:rsidP="0074592A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E66E66" w:rsidRPr="001A7985" w:rsidRDefault="00E66E66" w:rsidP="0074592A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 xml:space="preserve">П Р И К А З                                                                             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E66E66" w:rsidRPr="001A7985" w:rsidRDefault="00E66E66" w:rsidP="0074592A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E66E66" w:rsidRPr="00503C7E" w:rsidRDefault="00E66E66" w:rsidP="0074592A">
                              <w:pPr>
                                <w:jc w:val="center"/>
                                <w:rPr>
                                  <w:noProof/>
                                  <w:sz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8B5F38" id="Группа 2" o:spid="_x0000_s1026" style="position:absolute;left:0;text-align:left;margin-left:-20pt;margin-top:.35pt;width:502.65pt;height:149.45pt;z-index:251659264" coordorigin="1000,1043" coordsize="10310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E66E66" w:rsidRPr="00464982" w:rsidRDefault="00E66E66" w:rsidP="0074592A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E66E66" w:rsidRPr="00464982" w:rsidRDefault="00E66E66" w:rsidP="0074592A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E66E66" w:rsidRPr="00464982" w:rsidRDefault="00E66E66" w:rsidP="0074592A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E66E66" w:rsidRPr="00464982" w:rsidRDefault="00E66E66" w:rsidP="0074592A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E66E66" w:rsidRPr="001A7985" w:rsidRDefault="00E66E66" w:rsidP="0074592A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E66E66" w:rsidRPr="00464982" w:rsidRDefault="00E66E66" w:rsidP="0074592A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E66E66" w:rsidRPr="001A7985" w:rsidRDefault="00E66E66" w:rsidP="0074592A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E66E66" w:rsidRPr="004C02C9" w:rsidRDefault="00E66E66" w:rsidP="0074592A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27029D0C" wp14:editId="2A4F8A56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E66E66" w:rsidRPr="001A7985" w:rsidRDefault="00E66E66" w:rsidP="0074592A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E66E66" w:rsidRPr="001A7985" w:rsidRDefault="00E66E66" w:rsidP="0074592A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 xml:space="preserve">П Р И К А З                                                                             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E66E66" w:rsidRPr="001A7985" w:rsidRDefault="00E66E66" w:rsidP="0074592A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E66E66" w:rsidRPr="00503C7E" w:rsidRDefault="00E66E66" w:rsidP="0074592A">
                        <w:pPr>
                          <w:jc w:val="center"/>
                          <w:rPr>
                            <w:noProof/>
                            <w:sz w:val="1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74592A" w:rsidRPr="00940E1A" w:rsidRDefault="0074592A" w:rsidP="0074592A">
      <w:pPr>
        <w:jc w:val="center"/>
        <w:rPr>
          <w:b/>
        </w:rPr>
      </w:pPr>
    </w:p>
    <w:p w:rsidR="0074592A" w:rsidRPr="00940E1A" w:rsidRDefault="0074592A" w:rsidP="0074592A">
      <w:pPr>
        <w:jc w:val="center"/>
        <w:rPr>
          <w:b/>
        </w:rPr>
      </w:pPr>
    </w:p>
    <w:p w:rsidR="0074592A" w:rsidRPr="00940E1A" w:rsidRDefault="0074592A" w:rsidP="0074592A">
      <w:pPr>
        <w:jc w:val="center"/>
        <w:rPr>
          <w:b/>
        </w:rPr>
      </w:pPr>
    </w:p>
    <w:p w:rsidR="0074592A" w:rsidRPr="00940E1A" w:rsidRDefault="0074592A" w:rsidP="0074592A">
      <w:pPr>
        <w:rPr>
          <w:b/>
          <w:noProof/>
        </w:rPr>
      </w:pPr>
    </w:p>
    <w:p w:rsidR="0074592A" w:rsidRPr="00940E1A" w:rsidRDefault="0074592A" w:rsidP="0074592A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74592A" w:rsidRPr="00503C7E" w:rsidRDefault="0074592A" w:rsidP="0074592A">
      <w:pPr>
        <w:jc w:val="center"/>
        <w:rPr>
          <w:b/>
          <w:noProof/>
          <w:sz w:val="14"/>
        </w:rPr>
      </w:pPr>
    </w:p>
    <w:p w:rsidR="0074592A" w:rsidRPr="00940E1A" w:rsidRDefault="0074592A" w:rsidP="0074592A">
      <w:pPr>
        <w:rPr>
          <w:b/>
          <w:sz w:val="28"/>
        </w:rPr>
      </w:pPr>
      <w:r w:rsidRPr="00940E1A">
        <w:rPr>
          <w:b/>
          <w:noProof/>
          <w:sz w:val="28"/>
        </w:rPr>
        <mc:AlternateContent>
          <mc:Choice Requires="wpc">
            <w:drawing>
              <wp:inline distT="0" distB="0" distL="0" distR="0" wp14:anchorId="34963C05" wp14:editId="028950C1">
                <wp:extent cx="6411595" cy="724189"/>
                <wp:effectExtent l="0" t="0" r="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4ACF2BAE" id="Полотно 1" o:spid="_x0000_s1026" editas="canvas" style="width:504.85pt;height:57pt;mso-position-horizontal-relative:char;mso-position-vertical-relative:line" coordsize="64115,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Ghpvc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7239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5"/>
      </w:tblGrid>
      <w:tr w:rsidR="0074592A" w:rsidRPr="0084355D" w:rsidTr="0074592A">
        <w:trPr>
          <w:trHeight w:val="5133"/>
        </w:trPr>
        <w:tc>
          <w:tcPr>
            <w:tcW w:w="4820" w:type="dxa"/>
          </w:tcPr>
          <w:p w:rsidR="0074592A" w:rsidRPr="0084355D" w:rsidRDefault="0074592A" w:rsidP="0074592A">
            <w:pPr>
              <w:widowControl/>
              <w:ind w:right="457"/>
              <w:rPr>
                <w:sz w:val="28"/>
                <w:szCs w:val="28"/>
              </w:rPr>
            </w:pPr>
            <w:r w:rsidRPr="0084355D">
              <w:rPr>
                <w:sz w:val="28"/>
                <w:szCs w:val="28"/>
              </w:rPr>
              <w:t>О внесении изменени</w:t>
            </w:r>
            <w:r w:rsidRPr="00B55A49">
              <w:rPr>
                <w:sz w:val="28"/>
                <w:szCs w:val="28"/>
              </w:rPr>
              <w:t>й</w:t>
            </w:r>
            <w:r w:rsidRPr="0084355D">
              <w:rPr>
                <w:sz w:val="28"/>
                <w:szCs w:val="28"/>
              </w:rPr>
              <w:t xml:space="preserve"> в Административный регламент </w:t>
            </w:r>
            <w:r w:rsidRPr="0074592A">
              <w:rPr>
                <w:sz w:val="28"/>
                <w:szCs w:val="28"/>
              </w:rPr>
              <w:t>предоставления государственной услуги по выдаче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  <w:r w:rsidRPr="0084355D">
              <w:rPr>
                <w:sz w:val="28"/>
                <w:szCs w:val="28"/>
              </w:rPr>
              <w:t>, утвержденный приказом Министерства строительства, архитектуры и жилищно</w:t>
            </w:r>
            <w:r>
              <w:rPr>
                <w:sz w:val="28"/>
                <w:szCs w:val="28"/>
              </w:rPr>
              <w:t>-коммунального хозяйства Республики Татарстан от 16.06.2022 № 64/о</w:t>
            </w:r>
          </w:p>
        </w:tc>
        <w:tc>
          <w:tcPr>
            <w:tcW w:w="4815" w:type="dxa"/>
          </w:tcPr>
          <w:p w:rsidR="0074592A" w:rsidRPr="0084355D" w:rsidRDefault="0074592A" w:rsidP="0074592A">
            <w:pPr>
              <w:widowControl/>
              <w:jc w:val="right"/>
              <w:rPr>
                <w:sz w:val="28"/>
                <w:szCs w:val="28"/>
              </w:rPr>
            </w:pPr>
          </w:p>
        </w:tc>
      </w:tr>
    </w:tbl>
    <w:p w:rsidR="0074592A" w:rsidRPr="00503C7E" w:rsidRDefault="0074592A" w:rsidP="0074592A">
      <w:pPr>
        <w:autoSpaceDE w:val="0"/>
        <w:autoSpaceDN w:val="0"/>
        <w:ind w:firstLine="709"/>
        <w:rPr>
          <w:color w:val="000000"/>
          <w:sz w:val="16"/>
          <w:szCs w:val="28"/>
        </w:rPr>
      </w:pPr>
      <w:bookmarkStart w:id="0" w:name="_GoBack"/>
      <w:bookmarkEnd w:id="0"/>
    </w:p>
    <w:p w:rsidR="0074592A" w:rsidRPr="0084355D" w:rsidRDefault="0074592A" w:rsidP="0074592A">
      <w:pPr>
        <w:autoSpaceDE w:val="0"/>
        <w:autoSpaceDN w:val="0"/>
        <w:ind w:firstLine="709"/>
        <w:rPr>
          <w:color w:val="000000"/>
          <w:sz w:val="28"/>
          <w:szCs w:val="28"/>
        </w:rPr>
      </w:pPr>
      <w:r w:rsidRPr="0084355D">
        <w:rPr>
          <w:color w:val="000000"/>
          <w:sz w:val="28"/>
          <w:szCs w:val="28"/>
        </w:rPr>
        <w:t xml:space="preserve">П р и </w:t>
      </w:r>
      <w:proofErr w:type="gramStart"/>
      <w:r w:rsidRPr="0084355D">
        <w:rPr>
          <w:color w:val="000000"/>
          <w:sz w:val="28"/>
          <w:szCs w:val="28"/>
        </w:rPr>
        <w:t>к</w:t>
      </w:r>
      <w:proofErr w:type="gramEnd"/>
      <w:r w:rsidRPr="0084355D">
        <w:rPr>
          <w:color w:val="000000"/>
          <w:sz w:val="28"/>
          <w:szCs w:val="28"/>
        </w:rPr>
        <w:t xml:space="preserve"> а з ы в а ю:</w:t>
      </w:r>
    </w:p>
    <w:p w:rsidR="0074592A" w:rsidRPr="00503C7E" w:rsidRDefault="0074592A" w:rsidP="0074592A">
      <w:pPr>
        <w:autoSpaceDE w:val="0"/>
        <w:autoSpaceDN w:val="0"/>
        <w:ind w:firstLine="709"/>
        <w:rPr>
          <w:sz w:val="16"/>
          <w:szCs w:val="28"/>
        </w:rPr>
      </w:pPr>
    </w:p>
    <w:p w:rsidR="0074592A" w:rsidRDefault="0074592A" w:rsidP="0074592A">
      <w:pPr>
        <w:autoSpaceDE w:val="0"/>
        <w:autoSpaceDN w:val="0"/>
        <w:adjustRightInd w:val="0"/>
        <w:ind w:firstLine="709"/>
        <w:rPr>
          <w:rFonts w:eastAsia="Calibri"/>
          <w:bCs/>
          <w:color w:val="000000"/>
          <w:sz w:val="28"/>
          <w:szCs w:val="28"/>
          <w:lang w:eastAsia="en-US"/>
        </w:rPr>
      </w:pPr>
      <w:r w:rsidRPr="0084355D">
        <w:rPr>
          <w:sz w:val="28"/>
          <w:szCs w:val="28"/>
        </w:rPr>
        <w:t xml:space="preserve">1. </w:t>
      </w:r>
      <w:r w:rsidRPr="00E0158E">
        <w:rPr>
          <w:rFonts w:eastAsia="Calibri"/>
          <w:bCs/>
          <w:color w:val="000000"/>
          <w:sz w:val="28"/>
          <w:szCs w:val="28"/>
          <w:lang w:eastAsia="en-US"/>
        </w:rPr>
        <w:t xml:space="preserve">Внести в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приказ </w:t>
      </w:r>
      <w:r w:rsidRPr="00DD4908">
        <w:rPr>
          <w:rFonts w:eastAsia="Calibri"/>
          <w:bCs/>
          <w:color w:val="000000"/>
          <w:sz w:val="28"/>
          <w:szCs w:val="28"/>
          <w:lang w:eastAsia="en-US"/>
        </w:rPr>
        <w:t xml:space="preserve">Министерства строительства, архитектуры и жилищно-коммунального хозяйства Республики Татарстан от </w:t>
      </w:r>
      <w:r>
        <w:rPr>
          <w:rFonts w:eastAsia="Calibri"/>
          <w:bCs/>
          <w:color w:val="000000"/>
          <w:sz w:val="28"/>
          <w:szCs w:val="28"/>
          <w:lang w:eastAsia="en-US"/>
        </w:rPr>
        <w:t>16.06</w:t>
      </w:r>
      <w:r w:rsidRPr="00DD4908">
        <w:rPr>
          <w:rFonts w:eastAsia="Calibri"/>
          <w:bCs/>
          <w:color w:val="000000"/>
          <w:sz w:val="28"/>
          <w:szCs w:val="28"/>
          <w:lang w:eastAsia="en-US"/>
        </w:rPr>
        <w:t>.202</w:t>
      </w:r>
      <w:r>
        <w:rPr>
          <w:rFonts w:eastAsia="Calibri"/>
          <w:bCs/>
          <w:color w:val="000000"/>
          <w:sz w:val="28"/>
          <w:szCs w:val="28"/>
          <w:lang w:eastAsia="en-US"/>
        </w:rPr>
        <w:t>2</w:t>
      </w:r>
      <w:r w:rsidRPr="00DD4908">
        <w:rPr>
          <w:rFonts w:eastAsia="Calibri"/>
          <w:bCs/>
          <w:color w:val="000000"/>
          <w:sz w:val="28"/>
          <w:szCs w:val="28"/>
          <w:lang w:eastAsia="en-US"/>
        </w:rPr>
        <w:t xml:space="preserve"> № </w:t>
      </w:r>
      <w:r>
        <w:rPr>
          <w:rFonts w:eastAsia="Calibri"/>
          <w:bCs/>
          <w:color w:val="000000"/>
          <w:sz w:val="28"/>
          <w:szCs w:val="28"/>
          <w:lang w:eastAsia="en-US"/>
        </w:rPr>
        <w:t>64</w:t>
      </w:r>
      <w:r w:rsidRPr="00DD4908">
        <w:rPr>
          <w:rFonts w:eastAsia="Calibri"/>
          <w:bCs/>
          <w:color w:val="000000"/>
          <w:sz w:val="28"/>
          <w:szCs w:val="28"/>
          <w:lang w:eastAsia="en-US"/>
        </w:rPr>
        <w:t xml:space="preserve">/о </w:t>
      </w:r>
      <w:r>
        <w:rPr>
          <w:rFonts w:eastAsia="Calibri"/>
          <w:bCs/>
          <w:color w:val="000000"/>
          <w:sz w:val="28"/>
          <w:szCs w:val="28"/>
          <w:lang w:eastAsia="en-US"/>
        </w:rPr>
        <w:t>«</w:t>
      </w:r>
      <w:r w:rsidR="00E600BD" w:rsidRPr="00E600BD">
        <w:rPr>
          <w:rFonts w:eastAsia="Calibri"/>
          <w:bCs/>
          <w:color w:val="000000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выдаче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Pr="00DD4908">
        <w:rPr>
          <w:rFonts w:eastAsia="Calibri"/>
          <w:bCs/>
          <w:color w:val="000000"/>
          <w:sz w:val="28"/>
          <w:szCs w:val="28"/>
          <w:lang w:eastAsia="en-US"/>
        </w:rPr>
        <w:t>»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следующие изменения:</w:t>
      </w:r>
    </w:p>
    <w:p w:rsidR="0074592A" w:rsidRDefault="0074592A" w:rsidP="0074592A">
      <w:pPr>
        <w:autoSpaceDE w:val="0"/>
        <w:autoSpaceDN w:val="0"/>
        <w:adjustRightInd w:val="0"/>
        <w:ind w:firstLine="709"/>
        <w:rPr>
          <w:rFonts w:eastAsia="Calibri"/>
          <w:bCs/>
          <w:color w:val="000000"/>
          <w:sz w:val="28"/>
          <w:szCs w:val="28"/>
          <w:lang w:eastAsia="en-US"/>
        </w:rPr>
      </w:pPr>
      <w:r w:rsidRPr="0084355D">
        <w:rPr>
          <w:rFonts w:eastAsia="Calibri"/>
          <w:bCs/>
          <w:color w:val="000000"/>
          <w:sz w:val="28"/>
          <w:szCs w:val="28"/>
          <w:lang w:eastAsia="en-US"/>
        </w:rPr>
        <w:t xml:space="preserve">Административный </w:t>
      </w:r>
      <w:hyperlink r:id="rId9" w:history="1">
        <w:r w:rsidRPr="0084355D">
          <w:rPr>
            <w:rFonts w:eastAsia="Calibri"/>
            <w:bCs/>
            <w:color w:val="000000"/>
            <w:sz w:val="28"/>
            <w:szCs w:val="28"/>
            <w:lang w:eastAsia="en-US"/>
          </w:rPr>
          <w:t>регламент</w:t>
        </w:r>
      </w:hyperlink>
      <w:r w:rsidRPr="0084355D">
        <w:rPr>
          <w:sz w:val="28"/>
          <w:szCs w:val="28"/>
        </w:rPr>
        <w:t xml:space="preserve"> </w:t>
      </w:r>
      <w:r w:rsidR="00E600BD" w:rsidRPr="00E600BD">
        <w:rPr>
          <w:sz w:val="28"/>
          <w:szCs w:val="28"/>
        </w:rPr>
        <w:t xml:space="preserve">предоставления государственной услуги по выдаче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</w:t>
      </w:r>
      <w:r w:rsidR="00E600BD" w:rsidRPr="00E600BD">
        <w:rPr>
          <w:sz w:val="28"/>
          <w:szCs w:val="28"/>
        </w:rPr>
        <w:lastRenderedPageBreak/>
        <w:t>капитального строительства в связи с продлением срока действия такого разрешения)</w:t>
      </w:r>
      <w:r w:rsidRPr="0084355D">
        <w:rPr>
          <w:sz w:val="28"/>
          <w:szCs w:val="28"/>
        </w:rPr>
        <w:t>, утвержденный приказом Министерства строительства, архитектуры и жилищно</w:t>
      </w:r>
      <w:r>
        <w:rPr>
          <w:sz w:val="28"/>
          <w:szCs w:val="28"/>
        </w:rPr>
        <w:t>-коммунального хоз</w:t>
      </w:r>
      <w:r w:rsidR="00E600BD">
        <w:rPr>
          <w:sz w:val="28"/>
          <w:szCs w:val="28"/>
        </w:rPr>
        <w:t>яйства Республики Татарстан от 16.06</w:t>
      </w:r>
      <w:r>
        <w:rPr>
          <w:sz w:val="28"/>
          <w:szCs w:val="28"/>
        </w:rPr>
        <w:t>.202</w:t>
      </w:r>
      <w:r w:rsidR="00E600BD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E600BD">
        <w:rPr>
          <w:sz w:val="28"/>
          <w:szCs w:val="28"/>
        </w:rPr>
        <w:t>№ 64</w:t>
      </w:r>
      <w:r>
        <w:rPr>
          <w:sz w:val="28"/>
          <w:szCs w:val="28"/>
        </w:rPr>
        <w:t>/о</w:t>
      </w:r>
      <w:r w:rsidR="00E600BD">
        <w:rPr>
          <w:sz w:val="28"/>
          <w:szCs w:val="28"/>
        </w:rPr>
        <w:t>,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изложить</w:t>
      </w:r>
      <w:r w:rsidRPr="0084355D">
        <w:rPr>
          <w:rFonts w:eastAsia="Calibri"/>
          <w:bCs/>
          <w:color w:val="000000"/>
          <w:sz w:val="28"/>
          <w:szCs w:val="28"/>
          <w:lang w:eastAsia="en-US"/>
        </w:rPr>
        <w:t xml:space="preserve"> в новой редакции (прилагается).</w:t>
      </w:r>
    </w:p>
    <w:p w:rsidR="0074592A" w:rsidRPr="0084355D" w:rsidRDefault="0074592A" w:rsidP="0074592A">
      <w:pPr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  <w:lang w:eastAsia="en-US"/>
        </w:rPr>
      </w:pPr>
      <w:r w:rsidRPr="0084355D">
        <w:rPr>
          <w:rFonts w:eastAsia="Calibri"/>
          <w:bCs/>
          <w:sz w:val="28"/>
          <w:szCs w:val="28"/>
          <w:lang w:eastAsia="en-US"/>
        </w:rPr>
        <w:t>2. Юридическому отделу (</w:t>
      </w:r>
      <w:proofErr w:type="spellStart"/>
      <w:r w:rsidRPr="0084355D">
        <w:rPr>
          <w:rFonts w:eastAsia="Calibri"/>
          <w:sz w:val="28"/>
          <w:szCs w:val="28"/>
          <w:lang w:eastAsia="en-US"/>
        </w:rPr>
        <w:t>Р.И.Кузьмину</w:t>
      </w:r>
      <w:proofErr w:type="spellEnd"/>
      <w:r w:rsidRPr="0084355D">
        <w:rPr>
          <w:rFonts w:eastAsia="Calibri"/>
          <w:bCs/>
          <w:sz w:val="28"/>
          <w:szCs w:val="28"/>
          <w:lang w:eastAsia="en-US"/>
        </w:rPr>
        <w:t>) обеспечить направление настоящего приказа на государственную регистрацию в Министерство юстиции Республики Татарстан.</w:t>
      </w:r>
    </w:p>
    <w:p w:rsidR="0074592A" w:rsidRPr="0084355D" w:rsidRDefault="0074592A" w:rsidP="0074592A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3. </w:t>
      </w:r>
      <w:r w:rsidRPr="0084355D">
        <w:rPr>
          <w:rFonts w:eastAsia="Calibri"/>
          <w:bCs/>
          <w:sz w:val="28"/>
          <w:szCs w:val="28"/>
          <w:lang w:eastAsia="en-US"/>
        </w:rPr>
        <w:t>Сектору взаимодействия со средствами массовой информации (</w:t>
      </w:r>
      <w:proofErr w:type="spellStart"/>
      <w:r w:rsidRPr="0084355D">
        <w:rPr>
          <w:rFonts w:eastAsia="Calibri"/>
          <w:sz w:val="28"/>
          <w:szCs w:val="28"/>
          <w:lang w:eastAsia="en-US"/>
        </w:rPr>
        <w:t>Р.Ж.Зайнуллиной</w:t>
      </w:r>
      <w:proofErr w:type="spellEnd"/>
      <w:r w:rsidRPr="0084355D">
        <w:rPr>
          <w:rFonts w:eastAsia="Calibri"/>
          <w:bCs/>
          <w:sz w:val="28"/>
          <w:szCs w:val="28"/>
          <w:lang w:eastAsia="en-US"/>
        </w:rPr>
        <w:t>) 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74592A" w:rsidRPr="0084355D" w:rsidRDefault="00E13DE6" w:rsidP="0074592A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4</w:t>
      </w:r>
      <w:r w:rsidR="0074592A" w:rsidRPr="0084355D">
        <w:rPr>
          <w:rFonts w:eastAsia="Calibri"/>
          <w:bCs/>
          <w:sz w:val="28"/>
          <w:szCs w:val="28"/>
          <w:lang w:eastAsia="en-US"/>
        </w:rPr>
        <w:t xml:space="preserve">. </w:t>
      </w:r>
      <w:r w:rsidR="0074592A" w:rsidRPr="0084355D">
        <w:rPr>
          <w:bCs/>
          <w:sz w:val="28"/>
          <w:szCs w:val="28"/>
        </w:rPr>
        <w:t>Контроль за исполнением настоящего приказа оставляю за собой.</w:t>
      </w:r>
    </w:p>
    <w:p w:rsidR="0074592A" w:rsidRPr="00E60D64" w:rsidRDefault="0074592A" w:rsidP="0074592A">
      <w:pPr>
        <w:autoSpaceDE w:val="0"/>
        <w:autoSpaceDN w:val="0"/>
        <w:ind w:firstLine="709"/>
        <w:rPr>
          <w:sz w:val="28"/>
          <w:szCs w:val="28"/>
        </w:rPr>
      </w:pPr>
    </w:p>
    <w:p w:rsidR="0074592A" w:rsidRPr="00E60D64" w:rsidRDefault="0074592A" w:rsidP="0074592A">
      <w:pPr>
        <w:autoSpaceDE w:val="0"/>
        <w:autoSpaceDN w:val="0"/>
        <w:ind w:firstLine="709"/>
        <w:rPr>
          <w:sz w:val="28"/>
          <w:szCs w:val="28"/>
        </w:rPr>
      </w:pPr>
    </w:p>
    <w:p w:rsidR="0074592A" w:rsidRPr="00E60D64" w:rsidRDefault="0074592A" w:rsidP="0074592A">
      <w:pPr>
        <w:autoSpaceDE w:val="0"/>
        <w:autoSpaceDN w:val="0"/>
        <w:ind w:firstLine="709"/>
        <w:rPr>
          <w:sz w:val="28"/>
          <w:szCs w:val="28"/>
        </w:rPr>
      </w:pPr>
    </w:p>
    <w:p w:rsidR="0074592A" w:rsidRPr="00940E1A" w:rsidRDefault="0074592A" w:rsidP="0074592A">
      <w:pPr>
        <w:autoSpaceDE w:val="0"/>
        <w:autoSpaceDN w:val="0"/>
        <w:jc w:val="left"/>
        <w:rPr>
          <w:sz w:val="28"/>
          <w:szCs w:val="28"/>
        </w:rPr>
      </w:pPr>
      <w:r w:rsidRPr="0084355D">
        <w:rPr>
          <w:sz w:val="28"/>
          <w:szCs w:val="28"/>
        </w:rPr>
        <w:t>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4355D">
        <w:rPr>
          <w:sz w:val="28"/>
          <w:szCs w:val="28"/>
        </w:rPr>
        <w:t xml:space="preserve">    М.М.</w:t>
      </w:r>
      <w:r>
        <w:rPr>
          <w:sz w:val="28"/>
          <w:szCs w:val="28"/>
        </w:rPr>
        <w:t xml:space="preserve"> </w:t>
      </w:r>
      <w:proofErr w:type="spellStart"/>
      <w:r w:rsidRPr="0084355D">
        <w:rPr>
          <w:sz w:val="28"/>
          <w:szCs w:val="28"/>
        </w:rPr>
        <w:t>Айзатуллин</w:t>
      </w:r>
      <w:proofErr w:type="spellEnd"/>
    </w:p>
    <w:p w:rsidR="00007C8D" w:rsidRDefault="00007C8D">
      <w:pPr>
        <w:pStyle w:val="ConsPlusNormal"/>
        <w:jc w:val="both"/>
      </w:pPr>
    </w:p>
    <w:p w:rsidR="005841B8" w:rsidRDefault="005841B8">
      <w:pPr>
        <w:pStyle w:val="ConsPlusNormal"/>
        <w:jc w:val="both"/>
      </w:pPr>
    </w:p>
    <w:p w:rsidR="005841B8" w:rsidRDefault="005841B8">
      <w:pPr>
        <w:pStyle w:val="ConsPlusNormal"/>
        <w:jc w:val="both"/>
      </w:pPr>
    </w:p>
    <w:p w:rsidR="005841B8" w:rsidRDefault="005841B8">
      <w:pPr>
        <w:pStyle w:val="ConsPlusNormal"/>
        <w:jc w:val="both"/>
      </w:pPr>
    </w:p>
    <w:p w:rsidR="005841B8" w:rsidRDefault="005841B8">
      <w:pPr>
        <w:pStyle w:val="ConsPlusNormal"/>
        <w:jc w:val="both"/>
      </w:pPr>
    </w:p>
    <w:p w:rsidR="00007C8D" w:rsidRDefault="00007C8D">
      <w:pPr>
        <w:pStyle w:val="ConsPlusNormal"/>
        <w:jc w:val="both"/>
      </w:pPr>
    </w:p>
    <w:p w:rsidR="00007C8D" w:rsidRDefault="00007C8D">
      <w:pPr>
        <w:pStyle w:val="ConsPlusNormal"/>
        <w:jc w:val="both"/>
      </w:pPr>
    </w:p>
    <w:p w:rsidR="0074592A" w:rsidRDefault="0074592A">
      <w:pPr>
        <w:widowControl/>
        <w:spacing w:after="160" w:line="259" w:lineRule="auto"/>
        <w:jc w:val="left"/>
        <w:rPr>
          <w:rFonts w:ascii="Calibri" w:eastAsiaTheme="minorEastAsia" w:hAnsi="Calibri" w:cs="Calibri"/>
          <w:sz w:val="22"/>
          <w:szCs w:val="22"/>
        </w:rPr>
      </w:pPr>
      <w:r>
        <w:br w:type="page"/>
      </w:r>
    </w:p>
    <w:p w:rsidR="00007C8D" w:rsidRPr="0074592A" w:rsidRDefault="00007C8D" w:rsidP="0074592A">
      <w:pPr>
        <w:autoSpaceDE w:val="0"/>
        <w:autoSpaceDN w:val="0"/>
        <w:ind w:left="5670"/>
        <w:jc w:val="left"/>
        <w:outlineLvl w:val="0"/>
        <w:rPr>
          <w:bCs/>
          <w:sz w:val="28"/>
          <w:szCs w:val="28"/>
          <w:lang w:eastAsia="en-US"/>
        </w:rPr>
      </w:pPr>
      <w:r w:rsidRPr="0074592A">
        <w:rPr>
          <w:bCs/>
          <w:sz w:val="28"/>
          <w:szCs w:val="28"/>
          <w:lang w:eastAsia="en-US"/>
        </w:rPr>
        <w:lastRenderedPageBreak/>
        <w:t>Утвержден</w:t>
      </w:r>
      <w:r w:rsidR="0074592A">
        <w:rPr>
          <w:bCs/>
          <w:sz w:val="28"/>
          <w:szCs w:val="28"/>
          <w:lang w:eastAsia="en-US"/>
        </w:rPr>
        <w:t xml:space="preserve"> </w:t>
      </w:r>
      <w:r w:rsidRPr="0074592A">
        <w:rPr>
          <w:bCs/>
          <w:sz w:val="28"/>
          <w:szCs w:val="28"/>
          <w:lang w:eastAsia="en-US"/>
        </w:rPr>
        <w:t>приказом</w:t>
      </w:r>
    </w:p>
    <w:p w:rsidR="00007C8D" w:rsidRPr="0074592A" w:rsidRDefault="00007C8D" w:rsidP="0074592A">
      <w:pPr>
        <w:autoSpaceDE w:val="0"/>
        <w:autoSpaceDN w:val="0"/>
        <w:ind w:left="5670"/>
        <w:jc w:val="left"/>
        <w:outlineLvl w:val="0"/>
        <w:rPr>
          <w:bCs/>
          <w:sz w:val="28"/>
          <w:szCs w:val="28"/>
          <w:lang w:eastAsia="en-US"/>
        </w:rPr>
      </w:pPr>
      <w:r w:rsidRPr="0074592A">
        <w:rPr>
          <w:bCs/>
          <w:sz w:val="28"/>
          <w:szCs w:val="28"/>
          <w:lang w:eastAsia="en-US"/>
        </w:rPr>
        <w:t>Министерства строительства,</w:t>
      </w:r>
      <w:r w:rsidR="0074592A">
        <w:rPr>
          <w:bCs/>
          <w:sz w:val="28"/>
          <w:szCs w:val="28"/>
          <w:lang w:eastAsia="en-US"/>
        </w:rPr>
        <w:t xml:space="preserve"> </w:t>
      </w:r>
      <w:r w:rsidRPr="0074592A">
        <w:rPr>
          <w:bCs/>
          <w:sz w:val="28"/>
          <w:szCs w:val="28"/>
          <w:lang w:eastAsia="en-US"/>
        </w:rPr>
        <w:t>архитектуры и жилищно-коммунального</w:t>
      </w:r>
      <w:r w:rsidR="0074592A">
        <w:rPr>
          <w:bCs/>
          <w:sz w:val="28"/>
          <w:szCs w:val="28"/>
          <w:lang w:eastAsia="en-US"/>
        </w:rPr>
        <w:t xml:space="preserve"> </w:t>
      </w:r>
      <w:r w:rsidRPr="0074592A">
        <w:rPr>
          <w:bCs/>
          <w:sz w:val="28"/>
          <w:szCs w:val="28"/>
          <w:lang w:eastAsia="en-US"/>
        </w:rPr>
        <w:t>хозяйства Республики Татарстан</w:t>
      </w:r>
    </w:p>
    <w:p w:rsidR="00007C8D" w:rsidRDefault="0074592A" w:rsidP="0074592A">
      <w:pPr>
        <w:autoSpaceDE w:val="0"/>
        <w:autoSpaceDN w:val="0"/>
        <w:ind w:left="5670"/>
        <w:jc w:val="left"/>
        <w:outlineLvl w:val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от 16 июня 2022 г. №</w:t>
      </w:r>
      <w:r w:rsidR="00007C8D" w:rsidRPr="0074592A">
        <w:rPr>
          <w:bCs/>
          <w:sz w:val="28"/>
          <w:szCs w:val="28"/>
          <w:lang w:eastAsia="en-US"/>
        </w:rPr>
        <w:t xml:space="preserve"> 64/о</w:t>
      </w:r>
    </w:p>
    <w:p w:rsidR="0074592A" w:rsidRPr="0074592A" w:rsidRDefault="0074592A" w:rsidP="0074592A">
      <w:pPr>
        <w:autoSpaceDE w:val="0"/>
        <w:autoSpaceDN w:val="0"/>
        <w:ind w:left="5670"/>
        <w:jc w:val="left"/>
        <w:outlineLvl w:val="0"/>
        <w:rPr>
          <w:bCs/>
          <w:sz w:val="28"/>
          <w:szCs w:val="28"/>
          <w:lang w:eastAsia="en-US"/>
        </w:rPr>
      </w:pPr>
      <w:r w:rsidRPr="0074592A">
        <w:rPr>
          <w:bCs/>
          <w:sz w:val="28"/>
          <w:szCs w:val="28"/>
          <w:lang w:eastAsia="en-US"/>
        </w:rPr>
        <w:t xml:space="preserve">(в редакции приказа </w:t>
      </w:r>
    </w:p>
    <w:p w:rsidR="0074592A" w:rsidRPr="0074592A" w:rsidRDefault="0074592A" w:rsidP="0074592A">
      <w:pPr>
        <w:autoSpaceDE w:val="0"/>
        <w:autoSpaceDN w:val="0"/>
        <w:ind w:left="5670"/>
        <w:jc w:val="left"/>
        <w:outlineLvl w:val="0"/>
        <w:rPr>
          <w:bCs/>
          <w:sz w:val="28"/>
          <w:szCs w:val="28"/>
          <w:lang w:eastAsia="en-US"/>
        </w:rPr>
      </w:pPr>
      <w:r w:rsidRPr="0074592A">
        <w:rPr>
          <w:bCs/>
          <w:sz w:val="28"/>
          <w:szCs w:val="28"/>
          <w:lang w:eastAsia="en-US"/>
        </w:rPr>
        <w:t>Министерства строительства, архитектуры и жилищно-коммунального хозяйства Республики Татарстан</w:t>
      </w:r>
    </w:p>
    <w:p w:rsidR="0074592A" w:rsidRPr="0074592A" w:rsidRDefault="00891510" w:rsidP="0074592A">
      <w:pPr>
        <w:autoSpaceDE w:val="0"/>
        <w:autoSpaceDN w:val="0"/>
        <w:ind w:left="5670"/>
        <w:jc w:val="left"/>
        <w:outlineLvl w:val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от ___________ №______ </w:t>
      </w:r>
    </w:p>
    <w:p w:rsidR="0074592A" w:rsidRPr="00BD1AEC" w:rsidRDefault="0074592A" w:rsidP="00BD1AEC">
      <w:pPr>
        <w:pStyle w:val="ConsPlusNormal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</w:p>
    <w:p w:rsidR="0074592A" w:rsidRPr="00BD1AEC" w:rsidRDefault="0074592A" w:rsidP="00BD1AEC">
      <w:pPr>
        <w:pStyle w:val="ConsPlusNormal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</w:p>
    <w:p w:rsidR="0074592A" w:rsidRPr="00BD1AEC" w:rsidRDefault="0074592A" w:rsidP="00BD1AEC">
      <w:pPr>
        <w:pStyle w:val="ConsPlusNormal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</w:p>
    <w:p w:rsidR="00007C8D" w:rsidRPr="0074592A" w:rsidRDefault="00007C8D">
      <w:pPr>
        <w:pStyle w:val="ConsPlusNormal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</w:p>
    <w:p w:rsidR="00007C8D" w:rsidRPr="0074592A" w:rsidRDefault="0074592A">
      <w:pPr>
        <w:pStyle w:val="ConsPlusTitle"/>
        <w:jc w:val="center"/>
        <w:rPr>
          <w:rFonts w:ascii="Times New Roman" w:eastAsia="Calibri" w:hAnsi="Times New Roman" w:cs="Times New Roman"/>
          <w:b w:val="0"/>
          <w:bCs/>
          <w:color w:val="000000"/>
          <w:sz w:val="28"/>
          <w:szCs w:val="28"/>
          <w:lang w:eastAsia="en-US"/>
        </w:rPr>
      </w:pPr>
      <w:bookmarkStart w:id="1" w:name="P43"/>
      <w:bookmarkEnd w:id="1"/>
      <w:r w:rsidRPr="0074592A">
        <w:rPr>
          <w:rFonts w:ascii="Times New Roman" w:eastAsia="Calibri" w:hAnsi="Times New Roman" w:cs="Times New Roman"/>
          <w:b w:val="0"/>
          <w:bCs/>
          <w:color w:val="000000"/>
          <w:sz w:val="28"/>
          <w:szCs w:val="28"/>
          <w:lang w:eastAsia="en-US"/>
        </w:rPr>
        <w:t>Административный регламент</w:t>
      </w:r>
    </w:p>
    <w:p w:rsidR="00007C8D" w:rsidRPr="0074592A" w:rsidRDefault="0074592A">
      <w:pPr>
        <w:pStyle w:val="ConsPlusTitle"/>
        <w:jc w:val="center"/>
        <w:rPr>
          <w:rFonts w:ascii="Times New Roman" w:eastAsia="Calibri" w:hAnsi="Times New Roman" w:cs="Times New Roman"/>
          <w:b w:val="0"/>
          <w:bCs/>
          <w:color w:val="000000"/>
          <w:sz w:val="28"/>
          <w:szCs w:val="28"/>
          <w:lang w:eastAsia="en-US"/>
        </w:rPr>
      </w:pPr>
      <w:r w:rsidRPr="0074592A">
        <w:rPr>
          <w:rFonts w:ascii="Times New Roman" w:eastAsia="Calibri" w:hAnsi="Times New Roman" w:cs="Times New Roman"/>
          <w:b w:val="0"/>
          <w:bCs/>
          <w:color w:val="000000"/>
          <w:sz w:val="28"/>
          <w:szCs w:val="28"/>
          <w:lang w:eastAsia="en-US"/>
        </w:rPr>
        <w:t>предоставления государственной услуги по выдаче разрешения</w:t>
      </w:r>
      <w:r>
        <w:rPr>
          <w:rFonts w:ascii="Times New Roman" w:eastAsia="Calibri" w:hAnsi="Times New Roman" w:cs="Times New Roman"/>
          <w:b w:val="0"/>
          <w:bCs/>
          <w:color w:val="000000"/>
          <w:sz w:val="28"/>
          <w:szCs w:val="28"/>
          <w:lang w:eastAsia="en-US"/>
        </w:rPr>
        <w:t xml:space="preserve"> </w:t>
      </w:r>
      <w:r w:rsidRPr="0074592A">
        <w:rPr>
          <w:rFonts w:ascii="Times New Roman" w:eastAsia="Calibri" w:hAnsi="Times New Roman" w:cs="Times New Roman"/>
          <w:b w:val="0"/>
          <w:bCs/>
          <w:color w:val="000000"/>
          <w:sz w:val="28"/>
          <w:szCs w:val="28"/>
          <w:lang w:eastAsia="en-US"/>
        </w:rPr>
        <w:t>на строительство объекта капитального строительства (в том</w:t>
      </w:r>
      <w:r>
        <w:rPr>
          <w:rFonts w:ascii="Times New Roman" w:eastAsia="Calibri" w:hAnsi="Times New Roman" w:cs="Times New Roman"/>
          <w:b w:val="0"/>
          <w:bCs/>
          <w:color w:val="000000"/>
          <w:sz w:val="28"/>
          <w:szCs w:val="28"/>
          <w:lang w:eastAsia="en-US"/>
        </w:rPr>
        <w:t xml:space="preserve"> </w:t>
      </w:r>
      <w:r w:rsidRPr="0074592A">
        <w:rPr>
          <w:rFonts w:ascii="Times New Roman" w:eastAsia="Calibri" w:hAnsi="Times New Roman" w:cs="Times New Roman"/>
          <w:b w:val="0"/>
          <w:bCs/>
          <w:color w:val="000000"/>
          <w:sz w:val="28"/>
          <w:szCs w:val="28"/>
          <w:lang w:eastAsia="en-US"/>
        </w:rPr>
        <w:t>числе внесение изменений в разрешение на строительство</w:t>
      </w:r>
      <w:r>
        <w:rPr>
          <w:rFonts w:ascii="Times New Roman" w:eastAsia="Calibri" w:hAnsi="Times New Roman" w:cs="Times New Roman"/>
          <w:b w:val="0"/>
          <w:bCs/>
          <w:color w:val="000000"/>
          <w:sz w:val="28"/>
          <w:szCs w:val="28"/>
          <w:lang w:eastAsia="en-US"/>
        </w:rPr>
        <w:t xml:space="preserve"> </w:t>
      </w:r>
      <w:r w:rsidRPr="0074592A">
        <w:rPr>
          <w:rFonts w:ascii="Times New Roman" w:eastAsia="Calibri" w:hAnsi="Times New Roman" w:cs="Times New Roman"/>
          <w:b w:val="0"/>
          <w:bCs/>
          <w:color w:val="000000"/>
          <w:sz w:val="28"/>
          <w:szCs w:val="28"/>
          <w:lang w:eastAsia="en-US"/>
        </w:rPr>
        <w:t>объекта капитального строительства и внесение изменений</w:t>
      </w:r>
      <w:r>
        <w:rPr>
          <w:rFonts w:ascii="Times New Roman" w:eastAsia="Calibri" w:hAnsi="Times New Roman" w:cs="Times New Roman"/>
          <w:b w:val="0"/>
          <w:bCs/>
          <w:color w:val="000000"/>
          <w:sz w:val="28"/>
          <w:szCs w:val="28"/>
          <w:lang w:eastAsia="en-US"/>
        </w:rPr>
        <w:t xml:space="preserve"> </w:t>
      </w:r>
      <w:r w:rsidRPr="0074592A">
        <w:rPr>
          <w:rFonts w:ascii="Times New Roman" w:eastAsia="Calibri" w:hAnsi="Times New Roman" w:cs="Times New Roman"/>
          <w:b w:val="0"/>
          <w:bCs/>
          <w:color w:val="000000"/>
          <w:sz w:val="28"/>
          <w:szCs w:val="28"/>
          <w:lang w:eastAsia="en-US"/>
        </w:rPr>
        <w:t>в разрешение на строительство объекта капитального</w:t>
      </w:r>
      <w:r>
        <w:rPr>
          <w:rFonts w:ascii="Times New Roman" w:eastAsia="Calibri" w:hAnsi="Times New Roman" w:cs="Times New Roman"/>
          <w:b w:val="0"/>
          <w:bCs/>
          <w:color w:val="000000"/>
          <w:sz w:val="28"/>
          <w:szCs w:val="28"/>
          <w:lang w:eastAsia="en-US"/>
        </w:rPr>
        <w:t xml:space="preserve"> </w:t>
      </w:r>
      <w:r w:rsidRPr="0074592A">
        <w:rPr>
          <w:rFonts w:ascii="Times New Roman" w:eastAsia="Calibri" w:hAnsi="Times New Roman" w:cs="Times New Roman"/>
          <w:b w:val="0"/>
          <w:bCs/>
          <w:color w:val="000000"/>
          <w:sz w:val="28"/>
          <w:szCs w:val="28"/>
          <w:lang w:eastAsia="en-US"/>
        </w:rPr>
        <w:t>строительства в связи с продлением срока действия такого</w:t>
      </w:r>
      <w:r>
        <w:rPr>
          <w:rFonts w:ascii="Times New Roman" w:eastAsia="Calibri" w:hAnsi="Times New Roman" w:cs="Times New Roman"/>
          <w:b w:val="0"/>
          <w:bCs/>
          <w:color w:val="000000"/>
          <w:sz w:val="28"/>
          <w:szCs w:val="28"/>
          <w:lang w:eastAsia="en-US"/>
        </w:rPr>
        <w:t xml:space="preserve"> </w:t>
      </w:r>
      <w:r w:rsidRPr="0074592A">
        <w:rPr>
          <w:rFonts w:ascii="Times New Roman" w:eastAsia="Calibri" w:hAnsi="Times New Roman" w:cs="Times New Roman"/>
          <w:b w:val="0"/>
          <w:bCs/>
          <w:color w:val="000000"/>
          <w:sz w:val="28"/>
          <w:szCs w:val="28"/>
          <w:lang w:eastAsia="en-US"/>
        </w:rPr>
        <w:t>разрешения)</w:t>
      </w:r>
    </w:p>
    <w:p w:rsidR="00007C8D" w:rsidRDefault="00007C8D">
      <w:pPr>
        <w:pStyle w:val="ConsPlusNormal"/>
        <w:spacing w:after="1"/>
      </w:pPr>
    </w:p>
    <w:p w:rsidR="00211E24" w:rsidRDefault="00211E2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007C8D" w:rsidRPr="00863CF1" w:rsidRDefault="00007C8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63CF1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007C8D" w:rsidRPr="00863CF1" w:rsidRDefault="00007C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7C8D" w:rsidRPr="00863CF1" w:rsidRDefault="00007C8D" w:rsidP="005841B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1.1. Настоящий Административный регламент предоставления государственной услуги (далее - Регламент) устанавливает стандарт и порядок предоставления государственной услуги по выдаче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(далее - государственная услуга) в следующих случаях:</w:t>
      </w:r>
    </w:p>
    <w:p w:rsidR="00007C8D" w:rsidRPr="00863CF1" w:rsidRDefault="00007C8D" w:rsidP="005841B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8"/>
      <w:bookmarkEnd w:id="2"/>
      <w:r w:rsidRPr="00863CF1">
        <w:rPr>
          <w:rFonts w:ascii="Times New Roman" w:hAnsi="Times New Roman" w:cs="Times New Roman"/>
          <w:sz w:val="28"/>
          <w:szCs w:val="28"/>
        </w:rPr>
        <w:t>1) строительство, реконструкцию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 Республики Татарстан, за исключением строительства, реконструкции автомобильных дорог регионального или межмуниципального значения, а также частных автомобильных дорог, в случае если строительство, реконструкцию планируется осуществлять на территориях двух и более муниципальных образований (муниципальных районов, городских округов) Республики Татарстан;</w:t>
      </w:r>
    </w:p>
    <w:p w:rsidR="00007C8D" w:rsidRPr="00863CF1" w:rsidRDefault="00007C8D" w:rsidP="005841B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9"/>
      <w:bookmarkEnd w:id="3"/>
      <w:r w:rsidRPr="00863CF1">
        <w:rPr>
          <w:rFonts w:ascii="Times New Roman" w:hAnsi="Times New Roman" w:cs="Times New Roman"/>
          <w:sz w:val="28"/>
          <w:szCs w:val="28"/>
        </w:rPr>
        <w:t xml:space="preserve">2) строительство, реконструкцию объектов капитального строительства планируется осуществлять на территории поселений и городских округов Республики Татарстан, и выдача разрешения на строительство указанных объектов капитального </w:t>
      </w:r>
      <w:r w:rsidRPr="00863CF1">
        <w:rPr>
          <w:rFonts w:ascii="Times New Roman" w:hAnsi="Times New Roman" w:cs="Times New Roman"/>
          <w:sz w:val="28"/>
          <w:szCs w:val="28"/>
        </w:rPr>
        <w:lastRenderedPageBreak/>
        <w:t xml:space="preserve">строительства отнесена к компетенции органов местного самоуправления поселений и городских округов в соответствии со </w:t>
      </w:r>
      <w:r w:rsidRPr="00856D31">
        <w:rPr>
          <w:rFonts w:ascii="Times New Roman" w:hAnsi="Times New Roman" w:cs="Times New Roman"/>
          <w:sz w:val="28"/>
          <w:szCs w:val="28"/>
        </w:rPr>
        <w:t>статьей 51</w:t>
      </w:r>
      <w:r w:rsidRPr="00863CF1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(в случае перераспределения полномочий органов местного самоуправления поселений и городских округов Республики Татарстан по выдаче разрешений на строительство между органами местного самоуправления и органами государственной власти Республики Татарстан в соответствии с </w:t>
      </w:r>
      <w:r w:rsidRPr="00856D31">
        <w:rPr>
          <w:rFonts w:ascii="Times New Roman" w:hAnsi="Times New Roman" w:cs="Times New Roman"/>
          <w:sz w:val="28"/>
          <w:szCs w:val="28"/>
        </w:rPr>
        <w:t>Законом</w:t>
      </w:r>
      <w:r w:rsidRPr="00863CF1">
        <w:rPr>
          <w:rFonts w:ascii="Times New Roman" w:hAnsi="Times New Roman" w:cs="Times New Roman"/>
          <w:sz w:val="28"/>
          <w:szCs w:val="28"/>
        </w:rPr>
        <w:t xml:space="preserve"> Республики Тат</w:t>
      </w:r>
      <w:r w:rsidR="000C31E4">
        <w:rPr>
          <w:rFonts w:ascii="Times New Roman" w:hAnsi="Times New Roman" w:cs="Times New Roman"/>
          <w:sz w:val="28"/>
          <w:szCs w:val="28"/>
        </w:rPr>
        <w:t>арстан от 23 декабря 2023 года № 131-ЗРТ «</w:t>
      </w:r>
      <w:r w:rsidRPr="00863CF1">
        <w:rPr>
          <w:rFonts w:ascii="Times New Roman" w:hAnsi="Times New Roman" w:cs="Times New Roman"/>
          <w:sz w:val="28"/>
          <w:szCs w:val="28"/>
        </w:rPr>
        <w:t>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</w:t>
      </w:r>
      <w:r w:rsidR="000C31E4">
        <w:rPr>
          <w:rFonts w:ascii="Times New Roman" w:hAnsi="Times New Roman" w:cs="Times New Roman"/>
          <w:sz w:val="28"/>
          <w:szCs w:val="28"/>
        </w:rPr>
        <w:t xml:space="preserve"> градостроительной деятельности»</w:t>
      </w:r>
      <w:r w:rsidRPr="00863CF1">
        <w:rPr>
          <w:rFonts w:ascii="Times New Roman" w:hAnsi="Times New Roman" w:cs="Times New Roman"/>
          <w:sz w:val="28"/>
          <w:szCs w:val="28"/>
        </w:rPr>
        <w:t xml:space="preserve"> (далее - Закон 131-ЗРТ).</w:t>
      </w:r>
    </w:p>
    <w:p w:rsidR="00007C8D" w:rsidRPr="00856D31" w:rsidRDefault="00007C8D" w:rsidP="005841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 xml:space="preserve">Выдача разрешения на строительство не требуется в случаях, установленных </w:t>
      </w:r>
      <w:r w:rsidRPr="00856D31">
        <w:rPr>
          <w:rFonts w:ascii="Times New Roman" w:hAnsi="Times New Roman" w:cs="Times New Roman"/>
          <w:sz w:val="28"/>
          <w:szCs w:val="28"/>
        </w:rPr>
        <w:t>частью 17 статьи 51</w:t>
      </w:r>
      <w:r w:rsidRPr="00863CF1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(далее - </w:t>
      </w:r>
      <w:proofErr w:type="spellStart"/>
      <w:r w:rsidRPr="00863CF1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863CF1">
        <w:rPr>
          <w:rFonts w:ascii="Times New Roman" w:hAnsi="Times New Roman" w:cs="Times New Roman"/>
          <w:sz w:val="28"/>
          <w:szCs w:val="28"/>
        </w:rPr>
        <w:t xml:space="preserve"> РФ)</w:t>
      </w:r>
      <w:r w:rsidR="0016103F">
        <w:rPr>
          <w:rFonts w:ascii="Times New Roman" w:hAnsi="Times New Roman" w:cs="Times New Roman"/>
          <w:sz w:val="28"/>
          <w:szCs w:val="28"/>
        </w:rPr>
        <w:t>.</w:t>
      </w:r>
      <w:r w:rsidRPr="00863C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9AF" w:rsidRPr="00863CF1" w:rsidRDefault="00A84F05" w:rsidP="005841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Действие разрешения на строительство прекращается на основании, в случаях и в сроки, указанны</w:t>
      </w:r>
      <w:r w:rsidR="00255F4A" w:rsidRPr="00E66E66">
        <w:rPr>
          <w:rFonts w:ascii="Times New Roman" w:hAnsi="Times New Roman" w:cs="Times New Roman"/>
          <w:sz w:val="28"/>
          <w:szCs w:val="28"/>
        </w:rPr>
        <w:t>х</w:t>
      </w:r>
      <w:r w:rsidRPr="00E66E66">
        <w:rPr>
          <w:rFonts w:ascii="Times New Roman" w:hAnsi="Times New Roman" w:cs="Times New Roman"/>
          <w:sz w:val="28"/>
          <w:szCs w:val="28"/>
        </w:rPr>
        <w:t xml:space="preserve"> в частях 21.1-21.4 статьи 51 </w:t>
      </w:r>
      <w:proofErr w:type="spellStart"/>
      <w:r w:rsidRPr="00E66E66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66E66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007C8D" w:rsidRPr="00863CF1" w:rsidRDefault="00007C8D" w:rsidP="005841B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1.2. Заявители: юридические и физические лица</w:t>
      </w:r>
      <w:r w:rsidRPr="005F479F">
        <w:rPr>
          <w:rFonts w:ascii="Times New Roman" w:hAnsi="Times New Roman" w:cs="Times New Roman"/>
          <w:sz w:val="28"/>
          <w:szCs w:val="28"/>
        </w:rPr>
        <w:t xml:space="preserve">, </w:t>
      </w:r>
      <w:r w:rsidR="005F479F" w:rsidRPr="00E66E66">
        <w:rPr>
          <w:rFonts w:ascii="Times New Roman" w:hAnsi="Times New Roman" w:cs="Times New Roman"/>
          <w:sz w:val="28"/>
          <w:szCs w:val="28"/>
        </w:rPr>
        <w:t>выполняющие функции застройщика</w:t>
      </w:r>
      <w:r w:rsidR="00056F77" w:rsidRPr="00E66E66">
        <w:rPr>
          <w:rFonts w:ascii="Times New Roman" w:hAnsi="Times New Roman" w:cs="Times New Roman"/>
          <w:sz w:val="28"/>
          <w:szCs w:val="28"/>
        </w:rPr>
        <w:t xml:space="preserve">, в соответствии с пунктом 16 статьи 1 </w:t>
      </w:r>
      <w:proofErr w:type="spellStart"/>
      <w:r w:rsidR="00056F77" w:rsidRPr="00E66E66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056F77" w:rsidRPr="00E66E66">
        <w:rPr>
          <w:rFonts w:ascii="Times New Roman" w:hAnsi="Times New Roman" w:cs="Times New Roman"/>
          <w:sz w:val="28"/>
          <w:szCs w:val="28"/>
        </w:rPr>
        <w:t xml:space="preserve"> РФ, в том числе технические заказчики, которым застройщиком переданы свои функции, предусмотренные законодательством о градостроительной деятельности</w:t>
      </w:r>
      <w:r w:rsidR="005F479F" w:rsidRPr="00056F77">
        <w:rPr>
          <w:rFonts w:ascii="Times New Roman" w:hAnsi="Times New Roman" w:cs="Times New Roman"/>
          <w:sz w:val="28"/>
          <w:szCs w:val="28"/>
        </w:rPr>
        <w:t xml:space="preserve"> </w:t>
      </w:r>
      <w:r w:rsidRPr="00863CF1">
        <w:rPr>
          <w:rFonts w:ascii="Times New Roman" w:hAnsi="Times New Roman" w:cs="Times New Roman"/>
          <w:sz w:val="28"/>
          <w:szCs w:val="28"/>
        </w:rPr>
        <w:t>(далее - Заявитель).</w:t>
      </w:r>
    </w:p>
    <w:p w:rsidR="00007C8D" w:rsidRPr="00863CF1" w:rsidRDefault="00007C8D" w:rsidP="005841B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От имени Заявителя выступает руководитель юридического лица или лицо, уполномоченное им на основании доверенности и документов, удостоверяющих его личность.</w:t>
      </w:r>
    </w:p>
    <w:p w:rsidR="00007C8D" w:rsidRPr="00863CF1" w:rsidRDefault="00007C8D" w:rsidP="005841B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1.3. При предоставлении государственной услуги профилирование (предоставлении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:rsidR="00007C8D" w:rsidRPr="00863CF1" w:rsidRDefault="00007C8D" w:rsidP="005841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7C8D" w:rsidRPr="00863CF1" w:rsidRDefault="00007C8D" w:rsidP="005841B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63CF1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:rsidR="00007C8D" w:rsidRPr="00863CF1" w:rsidRDefault="00007C8D" w:rsidP="005841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7C8D" w:rsidRPr="00863CF1" w:rsidRDefault="00007C8D" w:rsidP="005841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9"/>
      <w:bookmarkEnd w:id="4"/>
      <w:r w:rsidRPr="00863CF1">
        <w:rPr>
          <w:rFonts w:ascii="Times New Roman" w:hAnsi="Times New Roman" w:cs="Times New Roman"/>
          <w:sz w:val="28"/>
          <w:szCs w:val="28"/>
        </w:rPr>
        <w:t>2.1. Наименование государственной услуги.</w:t>
      </w:r>
    </w:p>
    <w:p w:rsidR="00007C8D" w:rsidRPr="00863CF1" w:rsidRDefault="00007C8D" w:rsidP="005841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(далее - разрешение на строительство).</w:t>
      </w:r>
    </w:p>
    <w:p w:rsidR="00007C8D" w:rsidRPr="00863CF1" w:rsidRDefault="00007C8D" w:rsidP="005841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государственную услугу.</w:t>
      </w:r>
    </w:p>
    <w:p w:rsidR="00007C8D" w:rsidRPr="00863CF1" w:rsidRDefault="00007C8D" w:rsidP="005841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Министерством строительства, архитектуры и жилищно-коммунального хозяйства Республики Татарстан (далее - Министерство).</w:t>
      </w:r>
    </w:p>
    <w:p w:rsidR="00007C8D" w:rsidRPr="00863CF1" w:rsidRDefault="00007C8D" w:rsidP="005841B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 принимают участие многофункциональные центры предоставления государственных и муниципальных услуг (далее - МФЦ) при наличии соответствующего соглашения о взаимодействии.</w:t>
      </w:r>
    </w:p>
    <w:p w:rsidR="00007C8D" w:rsidRPr="00863CF1" w:rsidRDefault="00007C8D" w:rsidP="005841B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осуществляется в любом МФЦ по выбору заявителя независимо от места его жительства или места фактического </w:t>
      </w:r>
      <w:r w:rsidRPr="00863CF1">
        <w:rPr>
          <w:rFonts w:ascii="Times New Roman" w:hAnsi="Times New Roman" w:cs="Times New Roman"/>
          <w:sz w:val="28"/>
          <w:szCs w:val="28"/>
        </w:rPr>
        <w:lastRenderedPageBreak/>
        <w:t>проживания (пребывания) по экстерриториальному принципу.</w:t>
      </w:r>
    </w:p>
    <w:p w:rsidR="00007C8D" w:rsidRPr="00863CF1" w:rsidRDefault="00007C8D" w:rsidP="005841B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 xml:space="preserve">Решения об отказе в приеме </w:t>
      </w:r>
      <w:r w:rsidR="00862A51" w:rsidRPr="00E66E66">
        <w:rPr>
          <w:rFonts w:ascii="Times New Roman" w:hAnsi="Times New Roman" w:cs="Times New Roman"/>
          <w:sz w:val="28"/>
          <w:szCs w:val="28"/>
        </w:rPr>
        <w:t>заявления</w:t>
      </w:r>
      <w:r w:rsidR="00862A51">
        <w:rPr>
          <w:rFonts w:ascii="Times New Roman" w:hAnsi="Times New Roman" w:cs="Times New Roman"/>
          <w:sz w:val="28"/>
          <w:szCs w:val="28"/>
        </w:rPr>
        <w:t xml:space="preserve"> </w:t>
      </w:r>
      <w:r w:rsidRPr="00863CF1">
        <w:rPr>
          <w:rFonts w:ascii="Times New Roman" w:hAnsi="Times New Roman" w:cs="Times New Roman"/>
          <w:sz w:val="28"/>
          <w:szCs w:val="28"/>
        </w:rPr>
        <w:t xml:space="preserve">и документов и (или) информации, необходимых для предоставления государственной услуги, принимаются МФЦ в соответствии с требованиями </w:t>
      </w:r>
      <w:r w:rsidR="005A10CE" w:rsidRPr="005A10CE">
        <w:rPr>
          <w:rFonts w:ascii="Times New Roman" w:hAnsi="Times New Roman" w:cs="Times New Roman"/>
          <w:sz w:val="28"/>
          <w:szCs w:val="28"/>
        </w:rPr>
        <w:t>пункта 2.6</w:t>
      </w:r>
      <w:r w:rsidRPr="00863CF1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007C8D" w:rsidRPr="00863CF1" w:rsidRDefault="00007C8D" w:rsidP="00994B8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6"/>
      <w:bookmarkEnd w:id="5"/>
      <w:r w:rsidRPr="00863CF1">
        <w:rPr>
          <w:rFonts w:ascii="Times New Roman" w:hAnsi="Times New Roman" w:cs="Times New Roman"/>
          <w:sz w:val="28"/>
          <w:szCs w:val="28"/>
        </w:rPr>
        <w:t>2.3. Результат предоставления государственной услуги.</w:t>
      </w:r>
    </w:p>
    <w:p w:rsidR="00007C8D" w:rsidRPr="00863CF1" w:rsidRDefault="00007C8D" w:rsidP="00994B8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77"/>
      <w:bookmarkEnd w:id="6"/>
      <w:r w:rsidRPr="00863CF1">
        <w:rPr>
          <w:rFonts w:ascii="Times New Roman" w:hAnsi="Times New Roman" w:cs="Times New Roman"/>
          <w:sz w:val="28"/>
          <w:szCs w:val="28"/>
        </w:rPr>
        <w:t>2.3.1. Результатами предоставления государственной услуги являются:</w:t>
      </w:r>
    </w:p>
    <w:p w:rsidR="00007C8D" w:rsidRPr="00E66E66" w:rsidRDefault="00007C8D" w:rsidP="00994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1) разрешение на строительство</w:t>
      </w:r>
      <w:r w:rsidR="00917B3D" w:rsidRPr="00E66E66"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  <w:r w:rsidRPr="00E66E66">
        <w:rPr>
          <w:rFonts w:ascii="Times New Roman" w:hAnsi="Times New Roman" w:cs="Times New Roman"/>
          <w:sz w:val="28"/>
          <w:szCs w:val="28"/>
        </w:rPr>
        <w:t>;</w:t>
      </w:r>
    </w:p>
    <w:p w:rsidR="00862555" w:rsidRPr="00E66E66" w:rsidRDefault="000C5902" w:rsidP="00994B82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 xml:space="preserve">2) </w:t>
      </w:r>
      <w:r w:rsidR="00862555" w:rsidRPr="00E66E66">
        <w:rPr>
          <w:rFonts w:ascii="Times New Roman" w:hAnsi="Times New Roman" w:cs="Times New Roman"/>
          <w:sz w:val="28"/>
          <w:szCs w:val="28"/>
        </w:rPr>
        <w:t>разрешение на строительство с внесенными изменениями;</w:t>
      </w:r>
    </w:p>
    <w:p w:rsidR="00A70AD7" w:rsidRPr="00E66E66" w:rsidRDefault="000D7565" w:rsidP="00994B82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3</w:t>
      </w:r>
      <w:r w:rsidR="00A70AD7" w:rsidRPr="00E66E66">
        <w:rPr>
          <w:rFonts w:ascii="Times New Roman" w:hAnsi="Times New Roman" w:cs="Times New Roman"/>
          <w:sz w:val="28"/>
          <w:szCs w:val="28"/>
        </w:rPr>
        <w:t>) решение об отказе в выдаче разрешения на строительство (Приложение № 5 к настоящему Регламенту);</w:t>
      </w:r>
    </w:p>
    <w:p w:rsidR="00A70AD7" w:rsidRPr="00E66E66" w:rsidRDefault="000D7565" w:rsidP="00994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4</w:t>
      </w:r>
      <w:r w:rsidR="00A70AD7" w:rsidRPr="00E66E66">
        <w:rPr>
          <w:rFonts w:ascii="Times New Roman" w:hAnsi="Times New Roman" w:cs="Times New Roman"/>
          <w:sz w:val="28"/>
          <w:szCs w:val="28"/>
        </w:rPr>
        <w:t>) решение об отказе во внесении изменений в разрешение на строительство</w:t>
      </w:r>
      <w:r w:rsidR="00085031" w:rsidRPr="00E66E66">
        <w:rPr>
          <w:rFonts w:ascii="Times New Roman" w:hAnsi="Times New Roman" w:cs="Times New Roman"/>
          <w:sz w:val="28"/>
          <w:szCs w:val="28"/>
        </w:rPr>
        <w:t xml:space="preserve"> (Приложение № 8 к настоящему Регламенту)</w:t>
      </w:r>
      <w:r w:rsidR="00A70AD7" w:rsidRPr="00E66E66">
        <w:rPr>
          <w:rFonts w:ascii="Times New Roman" w:hAnsi="Times New Roman" w:cs="Times New Roman"/>
          <w:sz w:val="28"/>
          <w:szCs w:val="28"/>
        </w:rPr>
        <w:t>.</w:t>
      </w:r>
    </w:p>
    <w:p w:rsidR="0040519C" w:rsidRPr="00E66E66" w:rsidRDefault="0040519C" w:rsidP="0040519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P79"/>
      <w:bookmarkEnd w:id="7"/>
      <w:r w:rsidRPr="00E66E66">
        <w:rPr>
          <w:rFonts w:ascii="Times New Roman" w:eastAsiaTheme="minorHAnsi" w:hAnsi="Times New Roman"/>
          <w:sz w:val="28"/>
          <w:szCs w:val="28"/>
          <w:lang w:eastAsia="en-US"/>
        </w:rPr>
        <w:t xml:space="preserve">Разрешение на строительство, </w:t>
      </w:r>
      <w:hyperlink r:id="rId10" w:history="1">
        <w:r w:rsidRPr="00E66E66">
          <w:rPr>
            <w:rFonts w:ascii="Times New Roman" w:eastAsiaTheme="minorHAnsi" w:hAnsi="Times New Roman"/>
            <w:sz w:val="28"/>
            <w:szCs w:val="28"/>
            <w:lang w:eastAsia="en-US"/>
          </w:rPr>
          <w:t>решение</w:t>
        </w:r>
      </w:hyperlink>
      <w:r w:rsidR="00725E8D" w:rsidRPr="00E66E66">
        <w:rPr>
          <w:rFonts w:ascii="Times New Roman" w:eastAsiaTheme="minorHAnsi" w:hAnsi="Times New Roman"/>
          <w:sz w:val="28"/>
          <w:szCs w:val="28"/>
          <w:lang w:eastAsia="en-US"/>
        </w:rPr>
        <w:t xml:space="preserve"> об отказе в</w:t>
      </w:r>
      <w:r w:rsidR="00A70AD7" w:rsidRPr="00E66E66">
        <w:rPr>
          <w:rFonts w:ascii="Times New Roman" w:eastAsiaTheme="minorHAnsi" w:hAnsi="Times New Roman"/>
          <w:sz w:val="28"/>
          <w:szCs w:val="28"/>
          <w:lang w:eastAsia="en-US"/>
        </w:rPr>
        <w:t xml:space="preserve"> выдаче разрешения на строительство</w:t>
      </w:r>
      <w:r w:rsidR="00725E8D" w:rsidRPr="00E66E66">
        <w:rPr>
          <w:rFonts w:ascii="Times New Roman" w:eastAsiaTheme="minorHAnsi" w:hAnsi="Times New Roman"/>
          <w:sz w:val="28"/>
          <w:szCs w:val="28"/>
          <w:lang w:eastAsia="en-US"/>
        </w:rPr>
        <w:t>, решение об отказе во внесении изменений в разрешение на строительство</w:t>
      </w:r>
      <w:r w:rsidRPr="00E66E66">
        <w:rPr>
          <w:rFonts w:ascii="Times New Roman" w:eastAsiaTheme="minorHAnsi" w:hAnsi="Times New Roman"/>
          <w:sz w:val="28"/>
          <w:szCs w:val="28"/>
          <w:lang w:eastAsia="en-US"/>
        </w:rPr>
        <w:t xml:space="preserve"> содержат порядковый номер и дату. Разрешение на строительство с внесенными изменениями содержат порядковый номер, дату и дату внесения изменений. Результатом предоставления государственной услуги не является реестровая запись. Результат государственной услуги не фиксируется в какой-либо государственной информационной системе Республики Татарстан. В случае, если заявление и документы, необходимые для предоставления государственной услуги, поданы Заявителем с использованием государственной информационной системы Республики Татарстан «Информационное обеспечение градостроительной деятельности Республики Татарстан» с функциями автоматизированной информационно-аналитической поддержки осуществления полномочий в области градостроительной деятельности (далее – Система) результат государственной услуги фиксируется в Системе.</w:t>
      </w:r>
    </w:p>
    <w:p w:rsidR="0040519C" w:rsidRPr="00E66E66" w:rsidRDefault="0040519C" w:rsidP="0040519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 xml:space="preserve">Реквизиты </w:t>
      </w:r>
      <w:hyperlink r:id="rId11" w:history="1">
        <w:r w:rsidR="00725E8D" w:rsidRPr="00E66E66">
          <w:rPr>
            <w:rFonts w:ascii="Times New Roman" w:eastAsiaTheme="minorHAnsi" w:hAnsi="Times New Roman"/>
            <w:sz w:val="28"/>
            <w:szCs w:val="28"/>
            <w:lang w:eastAsia="en-US"/>
          </w:rPr>
          <w:t>решени</w:t>
        </w:r>
      </w:hyperlink>
      <w:r w:rsidR="00725E8D" w:rsidRPr="00E66E66">
        <w:rPr>
          <w:rFonts w:ascii="Times New Roman" w:eastAsiaTheme="minorHAnsi" w:hAnsi="Times New Roman"/>
          <w:sz w:val="28"/>
          <w:szCs w:val="28"/>
          <w:lang w:eastAsia="en-US"/>
        </w:rPr>
        <w:t>я об отказе в выдаче разрешения на строительство, решения об отказе во внесении изменений в разрешение на строительство</w:t>
      </w:r>
      <w:r w:rsidRPr="00E66E66">
        <w:rPr>
          <w:rFonts w:ascii="Times New Roman" w:hAnsi="Times New Roman" w:cs="Times New Roman"/>
          <w:sz w:val="28"/>
          <w:szCs w:val="28"/>
        </w:rPr>
        <w:t>:</w:t>
      </w:r>
    </w:p>
    <w:p w:rsidR="0040519C" w:rsidRPr="00E66E66" w:rsidRDefault="0040519C" w:rsidP="0040519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номер и дата;</w:t>
      </w:r>
    </w:p>
    <w:p w:rsidR="0040519C" w:rsidRPr="00E66E66" w:rsidRDefault="0040519C" w:rsidP="0040519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наименование органа, уполномоченного на принятие решения;</w:t>
      </w:r>
    </w:p>
    <w:p w:rsidR="0040519C" w:rsidRPr="00E66E66" w:rsidRDefault="0040519C" w:rsidP="0040519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 xml:space="preserve">должность лица, уполномоченного на подписание документа; </w:t>
      </w:r>
    </w:p>
    <w:p w:rsidR="0040519C" w:rsidRPr="00A1320B" w:rsidRDefault="0040519C" w:rsidP="0040519C">
      <w:pPr>
        <w:pStyle w:val="ConsPlusNormal"/>
        <w:ind w:firstLine="567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фамилия, имя и отчество (последнее – при наличии) лица, уполномоченного на подписание документа.</w:t>
      </w:r>
      <w:r w:rsidRPr="00A132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7C8D" w:rsidRPr="00856D31" w:rsidRDefault="00007C8D" w:rsidP="005841B8">
      <w:pPr>
        <w:pStyle w:val="ConsPlusNormal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63CF1">
        <w:rPr>
          <w:rFonts w:ascii="Times New Roman" w:hAnsi="Times New Roman" w:cs="Times New Roman"/>
          <w:sz w:val="28"/>
          <w:szCs w:val="28"/>
        </w:rPr>
        <w:t xml:space="preserve">2.3.2. Результат предоставления государственной услуги направляется заявителю в форме электронного документа, подписанного усиленной квалифицированной электронной подписью </w:t>
      </w:r>
      <w:r w:rsidRPr="00856D31">
        <w:rPr>
          <w:rFonts w:ascii="Times New Roman" w:eastAsiaTheme="minorHAnsi" w:hAnsi="Times New Roman"/>
          <w:sz w:val="28"/>
          <w:szCs w:val="28"/>
          <w:lang w:eastAsia="en-US"/>
        </w:rPr>
        <w:t>уполномоченного должностного лица Министерства, в соответствии с Федеральным законом</w:t>
      </w:r>
      <w:r w:rsidR="004D2883" w:rsidRPr="00856D31">
        <w:rPr>
          <w:rFonts w:ascii="Times New Roman" w:eastAsiaTheme="minorHAnsi" w:hAnsi="Times New Roman"/>
          <w:sz w:val="28"/>
          <w:szCs w:val="28"/>
          <w:lang w:eastAsia="en-US"/>
        </w:rPr>
        <w:t xml:space="preserve"> от 6 апреля 2011 года №</w:t>
      </w:r>
      <w:r w:rsidRPr="00856D31">
        <w:rPr>
          <w:rFonts w:ascii="Times New Roman" w:eastAsiaTheme="minorHAnsi" w:hAnsi="Times New Roman"/>
          <w:sz w:val="28"/>
          <w:szCs w:val="28"/>
          <w:lang w:eastAsia="en-US"/>
        </w:rPr>
        <w:t xml:space="preserve"> 63-ФЗ </w:t>
      </w:r>
      <w:r w:rsidR="004D2883" w:rsidRPr="00856D31">
        <w:rPr>
          <w:rFonts w:ascii="Times New Roman" w:eastAsiaTheme="minorHAnsi" w:hAnsi="Times New Roman"/>
          <w:sz w:val="28"/>
          <w:szCs w:val="28"/>
          <w:lang w:eastAsia="en-US"/>
        </w:rPr>
        <w:t>«Об электронной подписи»</w:t>
      </w:r>
      <w:r w:rsidRPr="00856D31"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- Федеральный закон </w:t>
      </w:r>
      <w:r w:rsidR="004D2883" w:rsidRPr="00856D31"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Pr="00856D31">
        <w:rPr>
          <w:rFonts w:ascii="Times New Roman" w:eastAsiaTheme="minorHAnsi" w:hAnsi="Times New Roman"/>
          <w:sz w:val="28"/>
          <w:szCs w:val="28"/>
          <w:lang w:eastAsia="en-US"/>
        </w:rPr>
        <w:t xml:space="preserve"> 63-ФЗ) в личный кабинет Единого портала государственных и муниципальных услуг (функций) (https://www.gosuslugi.ru/) (далее - Единый портал), Портала государственных и муниципальных услуг Республики Татарстан (https://uslugi.tatarstan.ru/) (далее - Республиканский портал).</w:t>
      </w:r>
    </w:p>
    <w:p w:rsidR="00007C8D" w:rsidRPr="00863CF1" w:rsidRDefault="00007C8D" w:rsidP="00994B8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lastRenderedPageBreak/>
        <w:t>2.3.3. По выбору заявителя результат предоставления государственной услуги может быть получен в МФЦ в форме экземпляра электронного документа, распечатанного на бумажном носителе, заверенного печатью и подписью уполномоченного работника МФЦ.</w:t>
      </w:r>
    </w:p>
    <w:p w:rsidR="00007C8D" w:rsidRPr="00863CF1" w:rsidRDefault="00007C8D" w:rsidP="00994B8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2.3.4. Заявитель вправе получить результат предоставления государственной услуги в форме электронного документа или экземпляра электронного документа на бумажном носителе.</w:t>
      </w:r>
    </w:p>
    <w:p w:rsidR="00007C8D" w:rsidRPr="00863CF1" w:rsidRDefault="00007C8D" w:rsidP="00994B8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90"/>
      <w:bookmarkEnd w:id="8"/>
      <w:r w:rsidRPr="00863CF1">
        <w:rPr>
          <w:rFonts w:ascii="Times New Roman" w:hAnsi="Times New Roman" w:cs="Times New Roman"/>
          <w:sz w:val="28"/>
          <w:szCs w:val="28"/>
        </w:rPr>
        <w:t>2.4. Срок предоставления государственной услуги.</w:t>
      </w:r>
    </w:p>
    <w:p w:rsidR="00007C8D" w:rsidRPr="00863CF1" w:rsidRDefault="00007C8D" w:rsidP="00994B8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2.4.1. Срок предоставления государственной услуги составляет:</w:t>
      </w:r>
    </w:p>
    <w:p w:rsidR="00007C8D" w:rsidRPr="00E66E66" w:rsidRDefault="00007C8D" w:rsidP="00994B8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 xml:space="preserve">2.4.1. Государственная </w:t>
      </w:r>
      <w:r w:rsidRPr="00E66E66">
        <w:rPr>
          <w:rFonts w:ascii="Times New Roman" w:hAnsi="Times New Roman" w:cs="Times New Roman"/>
          <w:sz w:val="28"/>
          <w:szCs w:val="28"/>
        </w:rPr>
        <w:t xml:space="preserve">услуга в случае, если заявление и документы, необходимые для предоставления государственной услуги, поданы заявителем посредством почтового отправления или лично, предоставляется Министерством </w:t>
      </w:r>
      <w:r w:rsidR="00077AEB" w:rsidRPr="00E66E66">
        <w:rPr>
          <w:rFonts w:ascii="Times New Roman" w:hAnsi="Times New Roman" w:cs="Times New Roman"/>
          <w:sz w:val="28"/>
          <w:szCs w:val="28"/>
        </w:rPr>
        <w:t>в течение пяти рабочих дней со дня получения заявления о выдаче разрешения на строительство и регистрации такого заявления и документов</w:t>
      </w:r>
      <w:r w:rsidRPr="00E66E66">
        <w:rPr>
          <w:rFonts w:ascii="Times New Roman" w:hAnsi="Times New Roman" w:cs="Times New Roman"/>
          <w:sz w:val="28"/>
          <w:szCs w:val="28"/>
        </w:rPr>
        <w:t>.</w:t>
      </w:r>
    </w:p>
    <w:p w:rsidR="00007C8D" w:rsidRPr="00E66E66" w:rsidRDefault="00007C8D" w:rsidP="00994B8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 xml:space="preserve">2.4.2. Государственная услуга в случае, если заявление и документы, необходимые для предоставления государственной услуги, поданы заявителем через личный кабинет заявителя на Едином портале, Республиканском портале, предоставляется Министерством </w:t>
      </w:r>
      <w:r w:rsidR="00077AEB" w:rsidRPr="00E66E66">
        <w:rPr>
          <w:rFonts w:ascii="Times New Roman" w:hAnsi="Times New Roman" w:cs="Times New Roman"/>
          <w:sz w:val="28"/>
          <w:szCs w:val="28"/>
        </w:rPr>
        <w:t xml:space="preserve">в течение пяти рабочих дней со дня получения заявления о выдаче разрешения на строительство </w:t>
      </w:r>
      <w:r w:rsidR="00350E74" w:rsidRPr="00E66E66">
        <w:rPr>
          <w:rFonts w:ascii="Times New Roman" w:hAnsi="Times New Roman" w:cs="Times New Roman"/>
          <w:sz w:val="28"/>
          <w:szCs w:val="28"/>
        </w:rPr>
        <w:t xml:space="preserve">и </w:t>
      </w:r>
      <w:r w:rsidRPr="00E66E66">
        <w:rPr>
          <w:rFonts w:ascii="Times New Roman" w:hAnsi="Times New Roman" w:cs="Times New Roman"/>
          <w:sz w:val="28"/>
          <w:szCs w:val="28"/>
        </w:rPr>
        <w:t>присвоения заявлению номера в соответствии</w:t>
      </w:r>
      <w:r w:rsidR="00350E74" w:rsidRPr="00E66E66">
        <w:rPr>
          <w:rFonts w:ascii="Times New Roman" w:hAnsi="Times New Roman" w:cs="Times New Roman"/>
          <w:sz w:val="28"/>
          <w:szCs w:val="28"/>
        </w:rPr>
        <w:t xml:space="preserve"> с номенклатурой дел и статуса «</w:t>
      </w:r>
      <w:r w:rsidRPr="00E66E66">
        <w:rPr>
          <w:rFonts w:ascii="Times New Roman" w:hAnsi="Times New Roman" w:cs="Times New Roman"/>
          <w:sz w:val="28"/>
          <w:szCs w:val="28"/>
        </w:rPr>
        <w:t>Проверка документов</w:t>
      </w:r>
      <w:r w:rsidR="00350E74" w:rsidRPr="00E66E66">
        <w:rPr>
          <w:rFonts w:ascii="Times New Roman" w:hAnsi="Times New Roman" w:cs="Times New Roman"/>
          <w:sz w:val="28"/>
          <w:szCs w:val="28"/>
        </w:rPr>
        <w:t>»</w:t>
      </w:r>
      <w:r w:rsidRPr="00E66E66">
        <w:rPr>
          <w:rFonts w:ascii="Times New Roman" w:hAnsi="Times New Roman" w:cs="Times New Roman"/>
          <w:sz w:val="28"/>
          <w:szCs w:val="28"/>
        </w:rPr>
        <w:t>, отражаемо</w:t>
      </w:r>
      <w:r w:rsidR="00350E74" w:rsidRPr="00E66E66">
        <w:rPr>
          <w:rFonts w:ascii="Times New Roman" w:hAnsi="Times New Roman" w:cs="Times New Roman"/>
          <w:sz w:val="28"/>
          <w:szCs w:val="28"/>
        </w:rPr>
        <w:t>го</w:t>
      </w:r>
      <w:r w:rsidRPr="00E66E66">
        <w:rPr>
          <w:rFonts w:ascii="Times New Roman" w:hAnsi="Times New Roman" w:cs="Times New Roman"/>
          <w:sz w:val="28"/>
          <w:szCs w:val="28"/>
        </w:rPr>
        <w:t xml:space="preserve"> в личном кабинете Единого портала, Республиканского портала.</w:t>
      </w:r>
    </w:p>
    <w:p w:rsidR="00007C8D" w:rsidRPr="00E66E66" w:rsidRDefault="00007C8D" w:rsidP="00994B82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 xml:space="preserve">2.4.3. Государственная услуга в случае, если заявление и документы, необходимые для предоставления государственной услуги, поданы заявителем посредством МФЦ, предоставляется </w:t>
      </w:r>
      <w:r w:rsidR="004A0B2B" w:rsidRPr="00E66E66">
        <w:rPr>
          <w:rFonts w:ascii="Times New Roman" w:hAnsi="Times New Roman" w:cs="Times New Roman"/>
          <w:sz w:val="28"/>
          <w:szCs w:val="28"/>
        </w:rPr>
        <w:t xml:space="preserve">Министерством в течение пяти рабочих дней со дня получения заявления о выдаче разрешения на строительство и регистрации такого заявления и документов в МФЦ, а также с учетом срока, предусмотренного Регламентом МФЦ. </w:t>
      </w:r>
    </w:p>
    <w:p w:rsidR="00AF3533" w:rsidRPr="00E66E66" w:rsidRDefault="00AF3533" w:rsidP="00994B8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E66E66">
        <w:rPr>
          <w:rFonts w:ascii="Times New Roman" w:hAnsi="Times New Roman"/>
          <w:sz w:val="28"/>
        </w:rPr>
        <w:t xml:space="preserve">2.4.4. Государственная услуга предоставляется Министерством в течении тридцати календарных дней со дня получения заявления о выдаче разрешения на строительство, заявления о внесении изменений, уведомления уполномоченным органом государственной власти, органом местного самоуправления, организацией в случае предоставления услуги в соответствии с </w:t>
      </w:r>
      <w:r w:rsidRPr="00E66E66">
        <w:rPr>
          <w:rFonts w:ascii="Times New Roman" w:hAnsi="Times New Roman" w:cs="Times New Roman"/>
          <w:sz w:val="28"/>
        </w:rPr>
        <w:t>частью 11.1 статьи 51</w:t>
      </w:r>
      <w:r w:rsidRPr="00E66E66">
        <w:rPr>
          <w:rFonts w:ascii="Times New Roman" w:hAnsi="Times New Roman"/>
          <w:sz w:val="28"/>
        </w:rPr>
        <w:t xml:space="preserve"> </w:t>
      </w:r>
      <w:proofErr w:type="spellStart"/>
      <w:r w:rsidRPr="00E66E66">
        <w:rPr>
          <w:rFonts w:ascii="Times New Roman" w:hAnsi="Times New Roman"/>
          <w:sz w:val="28"/>
        </w:rPr>
        <w:t>ГрК</w:t>
      </w:r>
      <w:proofErr w:type="spellEnd"/>
      <w:r w:rsidRPr="00E66E66">
        <w:rPr>
          <w:rFonts w:ascii="Times New Roman" w:hAnsi="Times New Roman"/>
          <w:sz w:val="28"/>
        </w:rPr>
        <w:t xml:space="preserve"> РФ</w:t>
      </w:r>
      <w:r w:rsidR="007B47EE" w:rsidRPr="00E66E66">
        <w:rPr>
          <w:rFonts w:ascii="Times New Roman" w:hAnsi="Times New Roman"/>
          <w:sz w:val="28"/>
        </w:rPr>
        <w:t>.</w:t>
      </w:r>
    </w:p>
    <w:p w:rsidR="00531E93" w:rsidRPr="00E66E66" w:rsidRDefault="00531E93" w:rsidP="00994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2.4.</w:t>
      </w:r>
      <w:r w:rsidR="00417099" w:rsidRPr="00E66E66">
        <w:rPr>
          <w:rFonts w:ascii="Times New Roman" w:hAnsi="Times New Roman" w:cs="Times New Roman"/>
          <w:sz w:val="28"/>
          <w:szCs w:val="28"/>
        </w:rPr>
        <w:t>5</w:t>
      </w:r>
      <w:r w:rsidRPr="00E66E66">
        <w:rPr>
          <w:rFonts w:ascii="Times New Roman" w:hAnsi="Times New Roman" w:cs="Times New Roman"/>
          <w:sz w:val="28"/>
          <w:szCs w:val="28"/>
        </w:rPr>
        <w:t>. Приостановление срока предоставления государственной услуги не предусмотрено.</w:t>
      </w:r>
    </w:p>
    <w:p w:rsidR="00531E93" w:rsidRPr="00E66E66" w:rsidRDefault="000921B0" w:rsidP="00994B8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2.4.</w:t>
      </w:r>
      <w:r w:rsidR="00417099" w:rsidRPr="00E66E66">
        <w:rPr>
          <w:rFonts w:ascii="Times New Roman" w:hAnsi="Times New Roman" w:cs="Times New Roman"/>
          <w:sz w:val="28"/>
          <w:szCs w:val="28"/>
        </w:rPr>
        <w:t>6</w:t>
      </w:r>
      <w:r w:rsidR="00531E93" w:rsidRPr="00E66E66">
        <w:rPr>
          <w:rFonts w:ascii="Times New Roman" w:hAnsi="Times New Roman" w:cs="Times New Roman"/>
          <w:sz w:val="28"/>
          <w:szCs w:val="28"/>
        </w:rPr>
        <w:t>. Направление заявителю документа, являющегося результатом предоставления государственной услуги, в форме электронного документа, осуществляется в день оформления и регистрации результата предоставления государственной услуги.</w:t>
      </w:r>
    </w:p>
    <w:p w:rsidR="00531E93" w:rsidRDefault="00531E93" w:rsidP="0080017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Выдача документа, являющегося результатом предоставления государственной услуги, на бумажном носителе осуществляется в день обращения заявителя за выдачей результата, но не ранее дня оформления и регистрации результата предоставления государственной услуги.</w:t>
      </w:r>
    </w:p>
    <w:p w:rsidR="00AC71CA" w:rsidRPr="00AC71CA" w:rsidRDefault="00AC71CA" w:rsidP="00AC71CA">
      <w:pPr>
        <w:pStyle w:val="ConsPlusNormal"/>
        <w:ind w:firstLine="539"/>
        <w:rPr>
          <w:rFonts w:ascii="Times New Roman" w:hAnsi="Times New Roman" w:cs="Times New Roman"/>
          <w:sz w:val="28"/>
          <w:szCs w:val="28"/>
        </w:rPr>
      </w:pPr>
      <w:r w:rsidRPr="00AC71CA"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 государственной услуги.</w:t>
      </w:r>
    </w:p>
    <w:p w:rsidR="00AC71CA" w:rsidRPr="00AC71CA" w:rsidRDefault="00AC71CA" w:rsidP="00AC71CA">
      <w:pPr>
        <w:pStyle w:val="ConsPlusNormal"/>
        <w:ind w:firstLine="539"/>
        <w:rPr>
          <w:rFonts w:ascii="Times New Roman" w:hAnsi="Times New Roman" w:cs="Times New Roman"/>
          <w:sz w:val="28"/>
          <w:szCs w:val="28"/>
        </w:rPr>
      </w:pPr>
      <w:r w:rsidRPr="00AC71CA">
        <w:rPr>
          <w:rFonts w:ascii="Times New Roman" w:hAnsi="Times New Roman" w:cs="Times New Roman"/>
          <w:sz w:val="28"/>
          <w:szCs w:val="28"/>
        </w:rPr>
        <w:t>На официальном сайте Министерства, Едином портале и Республиканском портале размещается:</w:t>
      </w:r>
    </w:p>
    <w:p w:rsidR="00AC71CA" w:rsidRPr="00AC71CA" w:rsidRDefault="00AC71CA" w:rsidP="00AC71CA">
      <w:pPr>
        <w:pStyle w:val="ConsPlusNormal"/>
        <w:ind w:firstLine="539"/>
        <w:rPr>
          <w:rFonts w:ascii="Times New Roman" w:hAnsi="Times New Roman" w:cs="Times New Roman"/>
          <w:sz w:val="28"/>
          <w:szCs w:val="28"/>
        </w:rPr>
      </w:pPr>
      <w:r w:rsidRPr="00AC71CA">
        <w:rPr>
          <w:rFonts w:ascii="Times New Roman" w:hAnsi="Times New Roman" w:cs="Times New Roman"/>
          <w:sz w:val="28"/>
          <w:szCs w:val="28"/>
        </w:rPr>
        <w:lastRenderedPageBreak/>
        <w:t>перечень нормативных правовых актов, регулирующих предоставление государственной услуги;</w:t>
      </w:r>
    </w:p>
    <w:p w:rsidR="00AC71CA" w:rsidRPr="00AC71CA" w:rsidRDefault="00AC71CA" w:rsidP="00AC71CA">
      <w:pPr>
        <w:pStyle w:val="ConsPlusNormal"/>
        <w:ind w:firstLine="539"/>
        <w:rPr>
          <w:rFonts w:ascii="Times New Roman" w:hAnsi="Times New Roman" w:cs="Times New Roman"/>
          <w:sz w:val="28"/>
          <w:szCs w:val="28"/>
        </w:rPr>
      </w:pPr>
      <w:r w:rsidRPr="00AC71CA">
        <w:rPr>
          <w:rFonts w:ascii="Times New Roman" w:hAnsi="Times New Roman" w:cs="Times New Roman"/>
          <w:sz w:val="28"/>
          <w:szCs w:val="28"/>
        </w:rPr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:rsidR="00AC71CA" w:rsidRPr="00531E93" w:rsidRDefault="00AC71CA" w:rsidP="00994B8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C71CA">
        <w:rPr>
          <w:rFonts w:ascii="Times New Roman" w:hAnsi="Times New Roman" w:cs="Times New Roman"/>
          <w:sz w:val="28"/>
          <w:szCs w:val="28"/>
        </w:rPr>
        <w:t>информация о порядке досудебного (внесудебного) обжалования решений и действий (бездействия) Министерства, должностного лица, государственного гражданского служащего Министерства, предоставляющих государственную услугу.</w:t>
      </w:r>
    </w:p>
    <w:p w:rsidR="00007C8D" w:rsidRPr="00863CF1" w:rsidRDefault="00007C8D" w:rsidP="00994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05"/>
      <w:bookmarkEnd w:id="9"/>
      <w:r w:rsidRPr="00863CF1">
        <w:rPr>
          <w:rFonts w:ascii="Times New Roman" w:hAnsi="Times New Roman" w:cs="Times New Roman"/>
          <w:sz w:val="28"/>
          <w:szCs w:val="28"/>
        </w:rPr>
        <w:t>2.</w:t>
      </w:r>
      <w:r w:rsidR="00AC71CA">
        <w:rPr>
          <w:rFonts w:ascii="Times New Roman" w:hAnsi="Times New Roman" w:cs="Times New Roman"/>
          <w:sz w:val="28"/>
          <w:szCs w:val="28"/>
        </w:rPr>
        <w:t>6</w:t>
      </w:r>
      <w:r w:rsidRPr="00863CF1"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 для предоставления государственной услуги.</w:t>
      </w:r>
    </w:p>
    <w:p w:rsidR="00007C8D" w:rsidRPr="00863CF1" w:rsidRDefault="00007C8D" w:rsidP="00994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06"/>
      <w:bookmarkEnd w:id="10"/>
      <w:r w:rsidRPr="00863CF1">
        <w:rPr>
          <w:rFonts w:ascii="Times New Roman" w:hAnsi="Times New Roman" w:cs="Times New Roman"/>
          <w:sz w:val="28"/>
          <w:szCs w:val="28"/>
        </w:rPr>
        <w:t>2.</w:t>
      </w:r>
      <w:r w:rsidR="00AC71CA">
        <w:rPr>
          <w:rFonts w:ascii="Times New Roman" w:hAnsi="Times New Roman" w:cs="Times New Roman"/>
          <w:sz w:val="28"/>
          <w:szCs w:val="28"/>
        </w:rPr>
        <w:t>6</w:t>
      </w:r>
      <w:r w:rsidRPr="00863CF1">
        <w:rPr>
          <w:rFonts w:ascii="Times New Roman" w:hAnsi="Times New Roman" w:cs="Times New Roman"/>
          <w:sz w:val="28"/>
          <w:szCs w:val="28"/>
        </w:rPr>
        <w:t xml:space="preserve">.1. В случае строительства, реконструкции объекта капитального строительства </w:t>
      </w:r>
      <w:r w:rsidR="00F64F0D" w:rsidRPr="00863CF1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Pr="00863CF1">
        <w:rPr>
          <w:rFonts w:ascii="Times New Roman" w:hAnsi="Times New Roman" w:cs="Times New Roman"/>
          <w:sz w:val="28"/>
          <w:szCs w:val="28"/>
        </w:rPr>
        <w:t>представляет:</w:t>
      </w:r>
    </w:p>
    <w:p w:rsidR="00007C8D" w:rsidRPr="00863CF1" w:rsidRDefault="00007C8D" w:rsidP="00994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1) заявление о выдаче разрешения на строительство:</w:t>
      </w:r>
    </w:p>
    <w:p w:rsidR="00007C8D" w:rsidRPr="00E66E66" w:rsidRDefault="00302E7F" w:rsidP="00994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 xml:space="preserve">в бумажной форме </w:t>
      </w:r>
      <w:r w:rsidR="00007C8D" w:rsidRPr="00E66E66">
        <w:rPr>
          <w:rFonts w:ascii="Times New Roman" w:hAnsi="Times New Roman" w:cs="Times New Roman"/>
          <w:sz w:val="28"/>
          <w:szCs w:val="28"/>
        </w:rPr>
        <w:t>при обращении в МФЦ или непосредственно в Министерство (</w:t>
      </w:r>
      <w:r w:rsidR="005B471C" w:rsidRPr="00E66E6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E66E66">
        <w:rPr>
          <w:rFonts w:ascii="Times New Roman" w:hAnsi="Times New Roman" w:cs="Times New Roman"/>
          <w:sz w:val="28"/>
          <w:szCs w:val="28"/>
        </w:rPr>
        <w:t>№</w:t>
      </w:r>
      <w:r w:rsidR="00007C8D" w:rsidRPr="00E66E66">
        <w:rPr>
          <w:rFonts w:ascii="Times New Roman" w:hAnsi="Times New Roman" w:cs="Times New Roman"/>
          <w:sz w:val="28"/>
          <w:szCs w:val="28"/>
        </w:rPr>
        <w:t xml:space="preserve"> 1 к настоящему Регламенту)</w:t>
      </w:r>
      <w:r w:rsidRPr="00E66E66">
        <w:rPr>
          <w:rFonts w:ascii="Times New Roman" w:hAnsi="Times New Roman" w:cs="Times New Roman"/>
          <w:sz w:val="28"/>
          <w:szCs w:val="28"/>
        </w:rPr>
        <w:t>, подписанное заявителем собственноручно либо представителем заявителя</w:t>
      </w:r>
      <w:r w:rsidR="00007C8D" w:rsidRPr="00E66E66">
        <w:rPr>
          <w:rFonts w:ascii="Times New Roman" w:hAnsi="Times New Roman" w:cs="Times New Roman"/>
          <w:sz w:val="28"/>
          <w:szCs w:val="28"/>
        </w:rPr>
        <w:t>;</w:t>
      </w:r>
    </w:p>
    <w:p w:rsidR="00007C8D" w:rsidRDefault="00007C8D" w:rsidP="00994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 xml:space="preserve">в электронной форме (заполняется посредством внесения соответствующих сведений в электронную форму заявления), подписанное </w:t>
      </w:r>
      <w:r w:rsidR="00100729" w:rsidRPr="00E66E66">
        <w:rPr>
          <w:rFonts w:ascii="Times New Roman" w:hAnsi="Times New Roman" w:cs="Times New Roman"/>
          <w:sz w:val="28"/>
          <w:szCs w:val="28"/>
        </w:rPr>
        <w:t>простой электронной подписью заявителя либо уполномоченного им лица, с использованием личного кабинета в Едином портале, Республиканском портале</w:t>
      </w:r>
      <w:r w:rsidRPr="00E66E66">
        <w:rPr>
          <w:rFonts w:ascii="Times New Roman" w:hAnsi="Times New Roman" w:cs="Times New Roman"/>
          <w:sz w:val="28"/>
          <w:szCs w:val="28"/>
        </w:rPr>
        <w:t>;</w:t>
      </w:r>
    </w:p>
    <w:p w:rsidR="00007C8D" w:rsidRPr="00863CF1" w:rsidRDefault="00007C8D" w:rsidP="00994B8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2) документ, удостоверяющий личность (предоставляется при обращении в МФЦ). При обращении посредством Единого портала, Республиканского портала сведения из документа, удостоверяющего личность, проверяются при подтверждении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- ЕСИА);</w:t>
      </w:r>
    </w:p>
    <w:p w:rsidR="00007C8D" w:rsidRDefault="00007C8D" w:rsidP="00994B8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3) документ, удостоверяющий полномочия представителя заявителя, в случае обращения за предоставлением государственной услуги представителя заявителя;</w:t>
      </w:r>
    </w:p>
    <w:p w:rsidR="00003303" w:rsidRPr="00863CF1" w:rsidRDefault="00003303" w:rsidP="00994B8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При оформлении заявления по доверенности представителем заявителя представляется нотариально удостоверенная доверенность, либо доверенность, приравненная в соответствии с законодательством к нотариально заверенной.</w:t>
      </w:r>
    </w:p>
    <w:p w:rsidR="00007C8D" w:rsidRPr="00E00E3F" w:rsidRDefault="00007C8D" w:rsidP="004A163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0E3F">
        <w:rPr>
          <w:rFonts w:ascii="Times New Roman" w:hAnsi="Times New Roman" w:cs="Times New Roman"/>
          <w:sz w:val="28"/>
          <w:szCs w:val="28"/>
        </w:rPr>
        <w:t>4)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</w:t>
      </w:r>
      <w:r w:rsidR="0054584C">
        <w:rPr>
          <w:rFonts w:ascii="Times New Roman" w:hAnsi="Times New Roman" w:cs="Times New Roman"/>
          <w:sz w:val="28"/>
          <w:szCs w:val="28"/>
        </w:rPr>
        <w:t xml:space="preserve"> также схему</w:t>
      </w:r>
      <w:r w:rsidRPr="00E00E3F">
        <w:rPr>
          <w:rFonts w:ascii="Times New Roman" w:hAnsi="Times New Roman" w:cs="Times New Roman"/>
          <w:sz w:val="28"/>
          <w:szCs w:val="28"/>
        </w:rPr>
        <w:t xml:space="preserve">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</w:t>
      </w:r>
      <w:r w:rsidR="000F0774">
        <w:rPr>
          <w:rFonts w:ascii="Times New Roman" w:hAnsi="Times New Roman" w:cs="Times New Roman"/>
          <w:sz w:val="28"/>
          <w:szCs w:val="28"/>
        </w:rPr>
        <w:t>частями</w:t>
      </w:r>
      <w:r w:rsidRPr="00856D31">
        <w:rPr>
          <w:rFonts w:ascii="Times New Roman" w:hAnsi="Times New Roman" w:cs="Times New Roman"/>
          <w:sz w:val="28"/>
          <w:szCs w:val="28"/>
        </w:rPr>
        <w:t xml:space="preserve"> 1.1 </w:t>
      </w:r>
      <w:r w:rsidR="000F0774">
        <w:rPr>
          <w:rFonts w:ascii="Times New Roman" w:hAnsi="Times New Roman" w:cs="Times New Roman"/>
          <w:sz w:val="28"/>
          <w:szCs w:val="28"/>
        </w:rPr>
        <w:t xml:space="preserve">и 1.2 </w:t>
      </w:r>
      <w:r w:rsidRPr="00856D31">
        <w:rPr>
          <w:rFonts w:ascii="Times New Roman" w:hAnsi="Times New Roman" w:cs="Times New Roman"/>
          <w:sz w:val="28"/>
          <w:szCs w:val="28"/>
        </w:rPr>
        <w:t>статьи 57.3</w:t>
      </w:r>
      <w:r w:rsidRPr="00E00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E3F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00E3F">
        <w:rPr>
          <w:rFonts w:ascii="Times New Roman" w:hAnsi="Times New Roman" w:cs="Times New Roman"/>
          <w:sz w:val="28"/>
          <w:szCs w:val="28"/>
        </w:rPr>
        <w:t xml:space="preserve"> РФ, если иное не установлено </w:t>
      </w:r>
      <w:r w:rsidRPr="00856D31">
        <w:rPr>
          <w:rFonts w:ascii="Times New Roman" w:hAnsi="Times New Roman" w:cs="Times New Roman"/>
          <w:sz w:val="28"/>
          <w:szCs w:val="28"/>
        </w:rPr>
        <w:t>частью 7.3 статьи 51</w:t>
      </w:r>
      <w:r w:rsidRPr="00E00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E3F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00E3F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007C8D" w:rsidRPr="00222980" w:rsidRDefault="00007C8D" w:rsidP="001C59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E00E3F">
        <w:rPr>
          <w:rFonts w:ascii="Times New Roman" w:hAnsi="Times New Roman" w:cs="Times New Roman"/>
          <w:sz w:val="28"/>
          <w:szCs w:val="28"/>
        </w:rPr>
        <w:t xml:space="preserve">4.1) </w:t>
      </w:r>
      <w:r w:rsidR="00E00E3F" w:rsidRPr="00E00E3F">
        <w:rPr>
          <w:rFonts w:ascii="Times New Roman" w:hAnsi="Times New Roman" w:cs="Times New Roman"/>
          <w:sz w:val="28"/>
          <w:szCs w:val="28"/>
        </w:rPr>
        <w:t>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</w:t>
      </w:r>
      <w:r w:rsidR="00DC2586">
        <w:rPr>
          <w:rFonts w:ascii="Times New Roman" w:hAnsi="Times New Roman" w:cs="Times New Roman"/>
          <w:sz w:val="28"/>
          <w:szCs w:val="28"/>
        </w:rPr>
        <w:t>ией по атомной энергии «</w:t>
      </w:r>
      <w:proofErr w:type="spellStart"/>
      <w:r w:rsidR="00DC2586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="00DC2586">
        <w:rPr>
          <w:rFonts w:ascii="Times New Roman" w:hAnsi="Times New Roman" w:cs="Times New Roman"/>
          <w:sz w:val="28"/>
          <w:szCs w:val="28"/>
        </w:rPr>
        <w:t>»</w:t>
      </w:r>
      <w:r w:rsidR="00E00E3F" w:rsidRPr="00E00E3F">
        <w:rPr>
          <w:rFonts w:ascii="Times New Roman" w:hAnsi="Times New Roman" w:cs="Times New Roman"/>
          <w:sz w:val="28"/>
          <w:szCs w:val="28"/>
        </w:rPr>
        <w:t>, Государственной корпорацией по косм</w:t>
      </w:r>
      <w:r w:rsidR="00DC2586">
        <w:rPr>
          <w:rFonts w:ascii="Times New Roman" w:hAnsi="Times New Roman" w:cs="Times New Roman"/>
          <w:sz w:val="28"/>
          <w:szCs w:val="28"/>
        </w:rPr>
        <w:t>ической деятельности «</w:t>
      </w:r>
      <w:proofErr w:type="spellStart"/>
      <w:r w:rsidR="00DC2586">
        <w:rPr>
          <w:rFonts w:ascii="Times New Roman" w:hAnsi="Times New Roman" w:cs="Times New Roman"/>
          <w:sz w:val="28"/>
          <w:szCs w:val="28"/>
        </w:rPr>
        <w:t>Р</w:t>
      </w:r>
      <w:r w:rsidR="00E00E3F" w:rsidRPr="00E00E3F">
        <w:rPr>
          <w:rFonts w:ascii="Times New Roman" w:hAnsi="Times New Roman" w:cs="Times New Roman"/>
          <w:sz w:val="28"/>
          <w:szCs w:val="28"/>
        </w:rPr>
        <w:t>оскосмос</w:t>
      </w:r>
      <w:proofErr w:type="spellEnd"/>
      <w:r w:rsidR="00DC2586">
        <w:rPr>
          <w:rFonts w:ascii="Times New Roman" w:hAnsi="Times New Roman" w:cs="Times New Roman"/>
          <w:sz w:val="28"/>
          <w:szCs w:val="28"/>
        </w:rPr>
        <w:t>»</w:t>
      </w:r>
      <w:r w:rsidR="00E00E3F" w:rsidRPr="00E00E3F">
        <w:rPr>
          <w:rFonts w:ascii="Times New Roman" w:hAnsi="Times New Roman" w:cs="Times New Roman"/>
          <w:sz w:val="28"/>
          <w:szCs w:val="28"/>
        </w:rPr>
        <w:t xml:space="preserve">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</w:t>
      </w:r>
      <w:r w:rsidR="00E00E3F" w:rsidRPr="00E00E3F">
        <w:rPr>
          <w:rFonts w:ascii="Times New Roman" w:hAnsi="Times New Roman" w:cs="Times New Roman"/>
          <w:sz w:val="28"/>
          <w:szCs w:val="28"/>
        </w:rPr>
        <w:lastRenderedPageBreak/>
        <w:t>соглашение, правоустанавливающие документы на земельный участок правообладателя, с которым заключено это соглашение</w:t>
      </w:r>
      <w:r w:rsidRPr="00E00E3F">
        <w:rPr>
          <w:rFonts w:ascii="Times New Roman" w:hAnsi="Times New Roman" w:cs="Times New Roman"/>
          <w:sz w:val="28"/>
          <w:szCs w:val="28"/>
        </w:rPr>
        <w:t>;</w:t>
      </w:r>
    </w:p>
    <w:p w:rsidR="00831600" w:rsidRPr="00222980" w:rsidRDefault="00831600" w:rsidP="001C59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E00E3F">
        <w:rPr>
          <w:rFonts w:ascii="Times New Roman" w:hAnsi="Times New Roman" w:cs="Times New Roman"/>
          <w:sz w:val="28"/>
          <w:szCs w:val="28"/>
        </w:rPr>
        <w:t>5)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007C8D" w:rsidRPr="00567593" w:rsidRDefault="00831600" w:rsidP="001C59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7593">
        <w:rPr>
          <w:rFonts w:ascii="Times New Roman" w:hAnsi="Times New Roman" w:cs="Times New Roman"/>
          <w:sz w:val="28"/>
          <w:szCs w:val="28"/>
        </w:rPr>
        <w:t>6</w:t>
      </w:r>
      <w:r w:rsidR="00007C8D" w:rsidRPr="00567593">
        <w:rPr>
          <w:rFonts w:ascii="Times New Roman" w:hAnsi="Times New Roman" w:cs="Times New Roman"/>
          <w:sz w:val="28"/>
          <w:szCs w:val="28"/>
        </w:rPr>
        <w:t xml:space="preserve">) результаты инженерных изысканий и следующие материалы, содержащиеся в утвержденной </w:t>
      </w:r>
      <w:r w:rsidR="00567593" w:rsidRPr="00567593">
        <w:rPr>
          <w:rFonts w:ascii="Times New Roman" w:hAnsi="Times New Roman" w:cs="Times New Roman"/>
          <w:sz w:val="28"/>
          <w:szCs w:val="28"/>
        </w:rPr>
        <w:t xml:space="preserve">в соответствии с частью 15 статьи 48 </w:t>
      </w:r>
      <w:proofErr w:type="spellStart"/>
      <w:r w:rsidR="00567593" w:rsidRPr="00567593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567593" w:rsidRPr="00567593">
        <w:rPr>
          <w:rFonts w:ascii="Times New Roman" w:hAnsi="Times New Roman" w:cs="Times New Roman"/>
          <w:sz w:val="28"/>
          <w:szCs w:val="28"/>
        </w:rPr>
        <w:t xml:space="preserve"> РФ </w:t>
      </w:r>
      <w:r w:rsidR="00007C8D" w:rsidRPr="00567593">
        <w:rPr>
          <w:rFonts w:ascii="Times New Roman" w:hAnsi="Times New Roman" w:cs="Times New Roman"/>
          <w:sz w:val="28"/>
          <w:szCs w:val="28"/>
        </w:rPr>
        <w:t>проектной документ</w:t>
      </w:r>
      <w:r w:rsidR="00BB7B98" w:rsidRPr="00567593">
        <w:rPr>
          <w:rFonts w:ascii="Times New Roman" w:hAnsi="Times New Roman" w:cs="Times New Roman"/>
          <w:sz w:val="28"/>
          <w:szCs w:val="28"/>
        </w:rPr>
        <w:t xml:space="preserve">ации (если указанные документы </w:t>
      </w:r>
      <w:r w:rsidR="00007C8D" w:rsidRPr="00567593">
        <w:rPr>
          <w:rFonts w:ascii="Times New Roman" w:hAnsi="Times New Roman" w:cs="Times New Roman"/>
          <w:sz w:val="28"/>
          <w:szCs w:val="28"/>
        </w:rPr>
        <w:t>их копии или сведения, содержащиеся в них</w:t>
      </w:r>
      <w:r w:rsidR="00BB7B98" w:rsidRPr="00567593">
        <w:rPr>
          <w:rFonts w:ascii="Times New Roman" w:hAnsi="Times New Roman" w:cs="Times New Roman"/>
          <w:sz w:val="28"/>
          <w:szCs w:val="28"/>
        </w:rPr>
        <w:t>,</w:t>
      </w:r>
      <w:r w:rsidR="00007C8D" w:rsidRPr="00567593">
        <w:rPr>
          <w:rFonts w:ascii="Times New Roman" w:hAnsi="Times New Roman" w:cs="Times New Roman"/>
          <w:sz w:val="28"/>
          <w:szCs w:val="28"/>
        </w:rPr>
        <w:t xml:space="preserve"> отсутствуют в едином государственном реестре заключений экспертизы проектной документации объектов капитального строительства</w:t>
      </w:r>
      <w:r w:rsidRPr="00567593">
        <w:rPr>
          <w:rFonts w:ascii="Times New Roman" w:hAnsi="Times New Roman" w:cs="Times New Roman"/>
          <w:sz w:val="28"/>
          <w:szCs w:val="28"/>
        </w:rPr>
        <w:t>)</w:t>
      </w:r>
      <w:r w:rsidR="00007C8D" w:rsidRPr="00567593">
        <w:rPr>
          <w:rFonts w:ascii="Times New Roman" w:hAnsi="Times New Roman" w:cs="Times New Roman"/>
          <w:sz w:val="28"/>
          <w:szCs w:val="28"/>
        </w:rPr>
        <w:t>:</w:t>
      </w:r>
    </w:p>
    <w:p w:rsidR="00007C8D" w:rsidRPr="00222980" w:rsidRDefault="00007C8D" w:rsidP="005675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567593">
        <w:rPr>
          <w:rFonts w:ascii="Times New Roman" w:hAnsi="Times New Roman" w:cs="Times New Roman"/>
          <w:sz w:val="28"/>
          <w:szCs w:val="28"/>
        </w:rPr>
        <w:t>а) пояснительная записка;</w:t>
      </w:r>
    </w:p>
    <w:p w:rsidR="00007C8D" w:rsidRPr="00222980" w:rsidRDefault="00007C8D" w:rsidP="004A163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567593">
        <w:rPr>
          <w:rFonts w:ascii="Times New Roman" w:hAnsi="Times New Roman" w:cs="Times New Roman"/>
          <w:sz w:val="28"/>
          <w:szCs w:val="28"/>
        </w:rPr>
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007C8D" w:rsidRPr="00222980" w:rsidRDefault="00007C8D" w:rsidP="004A1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567593">
        <w:rPr>
          <w:rFonts w:ascii="Times New Roman" w:hAnsi="Times New Roman" w:cs="Times New Roman"/>
          <w:sz w:val="28"/>
          <w:szCs w:val="28"/>
        </w:rPr>
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</w:p>
    <w:p w:rsidR="00007C8D" w:rsidRPr="00222980" w:rsidRDefault="00007C8D" w:rsidP="004A1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567593">
        <w:rPr>
          <w:rFonts w:ascii="Times New Roman" w:hAnsi="Times New Roman" w:cs="Times New Roman"/>
          <w:sz w:val="28"/>
          <w:szCs w:val="28"/>
        </w:rPr>
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517D3D" w:rsidRPr="00567593" w:rsidRDefault="00517D3D" w:rsidP="005675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7593">
        <w:rPr>
          <w:rFonts w:ascii="Times New Roman" w:hAnsi="Times New Roman" w:cs="Times New Roman"/>
          <w:sz w:val="28"/>
          <w:szCs w:val="28"/>
        </w:rPr>
        <w:t xml:space="preserve">7) положительное заключение экспертизы проектной документации (в части соответствия проектной документации требованиям, указанным в пункте 1 части 5 статьи 49 </w:t>
      </w:r>
      <w:proofErr w:type="spellStart"/>
      <w:r w:rsidRPr="00567593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567593">
        <w:rPr>
          <w:rFonts w:ascii="Times New Roman" w:hAnsi="Times New Roman" w:cs="Times New Roman"/>
          <w:sz w:val="28"/>
          <w:szCs w:val="28"/>
        </w:rPr>
        <w:t xml:space="preserve"> РФ),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частью 12.1 статьи 48 </w:t>
      </w:r>
      <w:proofErr w:type="spellStart"/>
      <w:r w:rsidRPr="00567593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567593">
        <w:rPr>
          <w:rFonts w:ascii="Times New Roman" w:hAnsi="Times New Roman" w:cs="Times New Roman"/>
          <w:sz w:val="28"/>
          <w:szCs w:val="28"/>
        </w:rPr>
        <w:t xml:space="preserve"> РФ), если такая проектная документация подлежит экспертизе в соответствии со статьей 49 </w:t>
      </w:r>
      <w:proofErr w:type="spellStart"/>
      <w:r w:rsidRPr="00567593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567593">
        <w:rPr>
          <w:rFonts w:ascii="Times New Roman" w:hAnsi="Times New Roman" w:cs="Times New Roman"/>
          <w:sz w:val="28"/>
          <w:szCs w:val="28"/>
        </w:rPr>
        <w:t xml:space="preserve"> РФ, положительное заключение </w:t>
      </w:r>
      <w:r w:rsidRPr="00567593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экспертизы проектной документации в случаях, предусмотренных частью 3.4 статьи 49 </w:t>
      </w:r>
      <w:proofErr w:type="spellStart"/>
      <w:r w:rsidRPr="00567593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567593">
        <w:rPr>
          <w:rFonts w:ascii="Times New Roman" w:hAnsi="Times New Roman" w:cs="Times New Roman"/>
          <w:sz w:val="28"/>
          <w:szCs w:val="28"/>
        </w:rPr>
        <w:t xml:space="preserve"> РФ, положительное заключение государственной экологической экспертизы проектной документации в случаях, предусмотренных частью 6 статьи 49 </w:t>
      </w:r>
      <w:proofErr w:type="spellStart"/>
      <w:r w:rsidRPr="00567593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567593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836DC1" w:rsidRPr="00567593" w:rsidRDefault="00836DC1" w:rsidP="005675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7593">
        <w:rPr>
          <w:rFonts w:ascii="Times New Roman" w:hAnsi="Times New Roman" w:cs="Times New Roman"/>
          <w:sz w:val="28"/>
          <w:szCs w:val="28"/>
        </w:rPr>
        <w:t xml:space="preserve">7.1) подтверждение соответствия вносимых в проектную документацию изменений требованиям, указанным в части 3.8 статьи 49 </w:t>
      </w:r>
      <w:proofErr w:type="spellStart"/>
      <w:r w:rsidRPr="00567593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567593">
        <w:rPr>
          <w:rFonts w:ascii="Times New Roman" w:hAnsi="Times New Roman" w:cs="Times New Roman"/>
          <w:sz w:val="28"/>
          <w:szCs w:val="28"/>
        </w:rPr>
        <w:t xml:space="preserve"> РФ,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</w:t>
      </w:r>
      <w:proofErr w:type="spellStart"/>
      <w:r w:rsidRPr="00567593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567593">
        <w:rPr>
          <w:rFonts w:ascii="Times New Roman" w:hAnsi="Times New Roman" w:cs="Times New Roman"/>
          <w:sz w:val="28"/>
          <w:szCs w:val="28"/>
        </w:rPr>
        <w:t xml:space="preserve"> РФ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 с частью 3.8 статьи 49 </w:t>
      </w:r>
      <w:proofErr w:type="spellStart"/>
      <w:r w:rsidRPr="00567593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567593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836DC1" w:rsidRPr="00222980" w:rsidRDefault="00836DC1" w:rsidP="005675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567593">
        <w:rPr>
          <w:rFonts w:ascii="Times New Roman" w:hAnsi="Times New Roman" w:cs="Times New Roman"/>
          <w:sz w:val="28"/>
          <w:szCs w:val="28"/>
        </w:rPr>
        <w:t xml:space="preserve">7.2) подтверждение соответствия вносимых в проектную документацию изменений требованиям, указанным в части 3.9 статьи 49 </w:t>
      </w:r>
      <w:proofErr w:type="spellStart"/>
      <w:r w:rsidRPr="00567593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567593">
        <w:rPr>
          <w:rFonts w:ascii="Times New Roman" w:hAnsi="Times New Roman" w:cs="Times New Roman"/>
          <w:sz w:val="28"/>
          <w:szCs w:val="28"/>
        </w:rPr>
        <w:t xml:space="preserve"> РФ,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</w:t>
      </w:r>
      <w:proofErr w:type="spellStart"/>
      <w:r w:rsidRPr="00567593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567593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355D8E" w:rsidRPr="00222980" w:rsidRDefault="00355D8E" w:rsidP="005675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567593">
        <w:rPr>
          <w:rFonts w:ascii="Times New Roman" w:hAnsi="Times New Roman" w:cs="Times New Roman"/>
          <w:sz w:val="28"/>
          <w:szCs w:val="28"/>
        </w:rPr>
        <w:t xml:space="preserve">8)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статьей 40 </w:t>
      </w:r>
      <w:proofErr w:type="spellStart"/>
      <w:r w:rsidRPr="00567593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567593">
        <w:rPr>
          <w:rFonts w:ascii="Times New Roman" w:hAnsi="Times New Roman" w:cs="Times New Roman"/>
          <w:sz w:val="28"/>
          <w:szCs w:val="28"/>
        </w:rPr>
        <w:t xml:space="preserve"> РФ);</w:t>
      </w:r>
    </w:p>
    <w:p w:rsidR="00A343AE" w:rsidRDefault="00A343AE" w:rsidP="00415F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7593">
        <w:rPr>
          <w:rFonts w:ascii="Times New Roman" w:hAnsi="Times New Roman" w:cs="Times New Roman"/>
          <w:sz w:val="28"/>
          <w:szCs w:val="28"/>
        </w:rPr>
        <w:t xml:space="preserve">8.1) согласование архитектурно-градостроительного облика объекта капитального строительства в случае, если такое согласование предусмотрено статьей 40.1 </w:t>
      </w:r>
      <w:proofErr w:type="spellStart"/>
      <w:r w:rsidRPr="00567593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567593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007C8D" w:rsidRPr="00863CF1" w:rsidRDefault="006F0BA5" w:rsidP="004A163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07C8D" w:rsidRPr="00863CF1">
        <w:rPr>
          <w:rFonts w:ascii="Times New Roman" w:hAnsi="Times New Roman" w:cs="Times New Roman"/>
          <w:sz w:val="28"/>
          <w:szCs w:val="28"/>
        </w:rPr>
        <w:t xml:space="preserve">) согласие всех правообладателей объекта капитального строительства в случае реконструкции такого объекта, за исключением указанных в </w:t>
      </w:r>
      <w:r w:rsidR="00007C8D" w:rsidRPr="00856D31">
        <w:rPr>
          <w:rFonts w:ascii="Times New Roman" w:hAnsi="Times New Roman" w:cs="Times New Roman"/>
          <w:sz w:val="28"/>
          <w:szCs w:val="28"/>
        </w:rPr>
        <w:t>пункте 6.2 части 7 статьи 51</w:t>
      </w:r>
      <w:r w:rsidR="00007C8D" w:rsidRPr="00863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C8D" w:rsidRPr="00863CF1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007C8D" w:rsidRPr="00863CF1">
        <w:rPr>
          <w:rFonts w:ascii="Times New Roman" w:hAnsi="Times New Roman" w:cs="Times New Roman"/>
          <w:sz w:val="28"/>
          <w:szCs w:val="28"/>
        </w:rPr>
        <w:t xml:space="preserve"> РФ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застройки;</w:t>
      </w:r>
    </w:p>
    <w:p w:rsidR="00007C8D" w:rsidRPr="00863CF1" w:rsidRDefault="006F0BA5" w:rsidP="004A1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07C8D" w:rsidRPr="00863CF1">
        <w:rPr>
          <w:rFonts w:ascii="Times New Roman" w:hAnsi="Times New Roman" w:cs="Times New Roman"/>
          <w:sz w:val="28"/>
          <w:szCs w:val="28"/>
        </w:rPr>
        <w:t xml:space="preserve">.1)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</w:t>
      </w:r>
      <w:r w:rsidR="00415FCB">
        <w:rPr>
          <w:rFonts w:ascii="Times New Roman" w:hAnsi="Times New Roman" w:cs="Times New Roman"/>
          <w:sz w:val="28"/>
          <w:szCs w:val="28"/>
        </w:rPr>
        <w:t>корпорацией по атомной энергии «</w:t>
      </w:r>
      <w:proofErr w:type="spellStart"/>
      <w:r w:rsidR="00007C8D" w:rsidRPr="00863CF1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="00415FCB">
        <w:rPr>
          <w:rFonts w:ascii="Times New Roman" w:hAnsi="Times New Roman" w:cs="Times New Roman"/>
          <w:sz w:val="28"/>
          <w:szCs w:val="28"/>
        </w:rPr>
        <w:t>»</w:t>
      </w:r>
      <w:r w:rsidR="00007C8D" w:rsidRPr="00863CF1">
        <w:rPr>
          <w:rFonts w:ascii="Times New Roman" w:hAnsi="Times New Roman" w:cs="Times New Roman"/>
          <w:sz w:val="28"/>
          <w:szCs w:val="28"/>
        </w:rPr>
        <w:t xml:space="preserve">, Государственной корпорацией по космической деятельности </w:t>
      </w:r>
      <w:r w:rsidR="00415FC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15FCB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="00415FCB">
        <w:rPr>
          <w:rFonts w:ascii="Times New Roman" w:hAnsi="Times New Roman" w:cs="Times New Roman"/>
          <w:sz w:val="28"/>
          <w:szCs w:val="28"/>
        </w:rPr>
        <w:t>»</w:t>
      </w:r>
      <w:r w:rsidR="00007C8D" w:rsidRPr="00863CF1">
        <w:rPr>
          <w:rFonts w:ascii="Times New Roman" w:hAnsi="Times New Roman" w:cs="Times New Roman"/>
          <w:sz w:val="28"/>
          <w:szCs w:val="28"/>
        </w:rPr>
        <w:t>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имущества, - соглашение о проведении такой реконструкции, определяющее в том числе условия и порядок возмещения ущерба, причиненного указанному объекту при осуществлении реконструкции;</w:t>
      </w:r>
    </w:p>
    <w:p w:rsidR="00007C8D" w:rsidRPr="00863CF1" w:rsidRDefault="006F0BA5" w:rsidP="00415F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07C8D" w:rsidRPr="00863CF1">
        <w:rPr>
          <w:rFonts w:ascii="Times New Roman" w:hAnsi="Times New Roman" w:cs="Times New Roman"/>
          <w:sz w:val="28"/>
          <w:szCs w:val="28"/>
        </w:rPr>
        <w:t xml:space="preserve">.2) решение общего собрания собственников помещений и </w:t>
      </w:r>
      <w:proofErr w:type="spellStart"/>
      <w:r w:rsidR="00007C8D" w:rsidRPr="00863CF1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007C8D" w:rsidRPr="00863CF1">
        <w:rPr>
          <w:rFonts w:ascii="Times New Roman" w:hAnsi="Times New Roman" w:cs="Times New Roman"/>
          <w:sz w:val="28"/>
          <w:szCs w:val="28"/>
        </w:rPr>
        <w:t xml:space="preserve"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</w:t>
      </w:r>
      <w:r w:rsidR="00007C8D" w:rsidRPr="00863CF1">
        <w:rPr>
          <w:rFonts w:ascii="Times New Roman" w:hAnsi="Times New Roman" w:cs="Times New Roman"/>
          <w:sz w:val="28"/>
          <w:szCs w:val="28"/>
        </w:rPr>
        <w:lastRenderedPageBreak/>
        <w:t xml:space="preserve">многоквартирном доме, согласие всех собственников помещений и </w:t>
      </w:r>
      <w:proofErr w:type="spellStart"/>
      <w:r w:rsidR="00007C8D" w:rsidRPr="00863CF1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007C8D" w:rsidRPr="00863CF1">
        <w:rPr>
          <w:rFonts w:ascii="Times New Roman" w:hAnsi="Times New Roman" w:cs="Times New Roman"/>
          <w:sz w:val="28"/>
          <w:szCs w:val="28"/>
        </w:rPr>
        <w:t>-мест в многоквартирном доме;</w:t>
      </w:r>
    </w:p>
    <w:p w:rsidR="00007C8D" w:rsidRDefault="006F0BA5" w:rsidP="00415F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07C8D" w:rsidRPr="00863CF1">
        <w:rPr>
          <w:rFonts w:ascii="Times New Roman" w:hAnsi="Times New Roman" w:cs="Times New Roman"/>
          <w:sz w:val="28"/>
          <w:szCs w:val="28"/>
        </w:rPr>
        <w:t>)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</w:t>
      </w:r>
      <w:r>
        <w:rPr>
          <w:rFonts w:ascii="Times New Roman" w:hAnsi="Times New Roman" w:cs="Times New Roman"/>
          <w:sz w:val="28"/>
          <w:szCs w:val="28"/>
        </w:rPr>
        <w:t>и и безопасности такого объекта;</w:t>
      </w:r>
    </w:p>
    <w:p w:rsidR="006F0BA5" w:rsidRDefault="006F0BA5" w:rsidP="00415F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15FCB">
        <w:rPr>
          <w:rFonts w:ascii="Times New Roman" w:hAnsi="Times New Roman" w:cs="Times New Roman"/>
          <w:sz w:val="28"/>
          <w:szCs w:val="28"/>
        </w:rPr>
        <w:t>11)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изменению;</w:t>
      </w:r>
    </w:p>
    <w:p w:rsidR="006F0BA5" w:rsidRPr="006F0BA5" w:rsidRDefault="006F0BA5" w:rsidP="004A163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15FCB">
        <w:rPr>
          <w:rFonts w:ascii="Times New Roman" w:hAnsi="Times New Roman" w:cs="Times New Roman"/>
          <w:sz w:val="28"/>
          <w:szCs w:val="28"/>
        </w:rPr>
        <w:t>12) 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территории, а в случае, если реализация решения о комплексном развитии территории осуществляется без заключения договора, - копия решения о комплексном развитии территории.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требуется.</w:t>
      </w:r>
    </w:p>
    <w:p w:rsidR="00007C8D" w:rsidRPr="00863CF1" w:rsidRDefault="00AC71CA" w:rsidP="004A1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2.6</w:t>
      </w:r>
      <w:r w:rsidR="00007C8D" w:rsidRPr="00E66E66">
        <w:rPr>
          <w:rFonts w:ascii="Times New Roman" w:hAnsi="Times New Roman" w:cs="Times New Roman"/>
          <w:sz w:val="28"/>
          <w:szCs w:val="28"/>
        </w:rPr>
        <w:t xml:space="preserve">.2. При внесении изменений в разрешение на строительство в связи с необходимостью продления срока действия разрешения на строительство </w:t>
      </w:r>
      <w:r w:rsidR="00F64F0D" w:rsidRPr="00E66E66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007C8D" w:rsidRPr="00E66E66">
        <w:rPr>
          <w:rFonts w:ascii="Times New Roman" w:hAnsi="Times New Roman" w:cs="Times New Roman"/>
          <w:sz w:val="28"/>
          <w:szCs w:val="28"/>
        </w:rPr>
        <w:t>представляет:</w:t>
      </w:r>
    </w:p>
    <w:p w:rsidR="00007C8D" w:rsidRPr="00863CF1" w:rsidRDefault="00007C8D" w:rsidP="004A1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 xml:space="preserve">1) </w:t>
      </w:r>
      <w:r w:rsidRPr="00EF2AD0">
        <w:rPr>
          <w:rFonts w:ascii="Times New Roman" w:hAnsi="Times New Roman" w:cs="Times New Roman"/>
          <w:sz w:val="28"/>
          <w:szCs w:val="28"/>
        </w:rPr>
        <w:t>заявление</w:t>
      </w:r>
      <w:r w:rsidRPr="00863CF1">
        <w:rPr>
          <w:rFonts w:ascii="Times New Roman" w:hAnsi="Times New Roman" w:cs="Times New Roman"/>
          <w:sz w:val="28"/>
          <w:szCs w:val="28"/>
        </w:rPr>
        <w:t xml:space="preserve"> о внесении изменений в разрешение на строительство в связи с необходимостью продления срока действия разрешени</w:t>
      </w:r>
      <w:r w:rsidR="006F0BA5">
        <w:rPr>
          <w:rFonts w:ascii="Times New Roman" w:hAnsi="Times New Roman" w:cs="Times New Roman"/>
          <w:sz w:val="28"/>
          <w:szCs w:val="28"/>
        </w:rPr>
        <w:t>я на строительство (</w:t>
      </w:r>
      <w:r w:rsidR="005B471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F0BA5">
        <w:rPr>
          <w:rFonts w:ascii="Times New Roman" w:hAnsi="Times New Roman" w:cs="Times New Roman"/>
          <w:sz w:val="28"/>
          <w:szCs w:val="28"/>
        </w:rPr>
        <w:t>№</w:t>
      </w:r>
      <w:r w:rsidRPr="00863CF1">
        <w:rPr>
          <w:rFonts w:ascii="Times New Roman" w:hAnsi="Times New Roman" w:cs="Times New Roman"/>
          <w:sz w:val="28"/>
          <w:szCs w:val="28"/>
        </w:rPr>
        <w:t xml:space="preserve"> 2 к настоящему Регламенту). Заявление подается не менее чем за 10 рабочих дней до истечения срока действия разрешения;</w:t>
      </w:r>
    </w:p>
    <w:p w:rsidR="00007C8D" w:rsidRPr="00863CF1" w:rsidRDefault="00007C8D" w:rsidP="004A1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2) документы, удостоверяющие личность или полномочия;</w:t>
      </w:r>
    </w:p>
    <w:p w:rsidR="00007C8D" w:rsidRDefault="00007C8D" w:rsidP="00846A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41B8">
        <w:rPr>
          <w:rFonts w:ascii="Times New Roman" w:hAnsi="Times New Roman" w:cs="Times New Roman"/>
          <w:sz w:val="28"/>
          <w:szCs w:val="28"/>
        </w:rPr>
        <w:t>3) проект организации строительства объекта капитального строительства, откорректированный в части срока действия разрешения на строительства</w:t>
      </w:r>
      <w:r w:rsidR="00BB247C" w:rsidRPr="005841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6B14" w:rsidRPr="00E66E66" w:rsidRDefault="007D6B14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7D6B14">
        <w:rPr>
          <w:rFonts w:ascii="Times New Roman" w:hAnsi="Times New Roman" w:cs="Times New Roman"/>
          <w:sz w:val="28"/>
          <w:szCs w:val="28"/>
        </w:rPr>
        <w:t xml:space="preserve">информация о наличии извещения о начале работ по строительству, </w:t>
      </w:r>
      <w:r w:rsidRPr="00E66E66">
        <w:rPr>
          <w:rFonts w:ascii="Times New Roman" w:hAnsi="Times New Roman" w:cs="Times New Roman"/>
          <w:sz w:val="28"/>
          <w:szCs w:val="28"/>
        </w:rPr>
        <w:t xml:space="preserve">реконструкции на день подачи заявления о внесении изменений в связи с продлением срока действия такого разрешения, если направление такого извещения является обязательным в соответствии с требованиями части 5 статьи 52 </w:t>
      </w:r>
      <w:proofErr w:type="spellStart"/>
      <w:r w:rsidRPr="00E66E66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66E66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007C8D" w:rsidRPr="00E66E66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29"/>
      <w:bookmarkEnd w:id="11"/>
      <w:r w:rsidRPr="00E66E66">
        <w:rPr>
          <w:rFonts w:ascii="Times New Roman" w:hAnsi="Times New Roman" w:cs="Times New Roman"/>
          <w:sz w:val="28"/>
          <w:szCs w:val="28"/>
        </w:rPr>
        <w:t>2.</w:t>
      </w:r>
      <w:r w:rsidR="00AC71CA" w:rsidRPr="00E66E66">
        <w:rPr>
          <w:rFonts w:ascii="Times New Roman" w:hAnsi="Times New Roman" w:cs="Times New Roman"/>
          <w:sz w:val="28"/>
          <w:szCs w:val="28"/>
        </w:rPr>
        <w:t>6</w:t>
      </w:r>
      <w:r w:rsidRPr="00E66E66">
        <w:rPr>
          <w:rFonts w:ascii="Times New Roman" w:hAnsi="Times New Roman" w:cs="Times New Roman"/>
          <w:sz w:val="28"/>
          <w:szCs w:val="28"/>
        </w:rPr>
        <w:t xml:space="preserve">.3. При внесении изменений в разрешение на строительство </w:t>
      </w:r>
      <w:r w:rsidR="00F64F0D" w:rsidRPr="00E66E66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Pr="00E66E66">
        <w:rPr>
          <w:rFonts w:ascii="Times New Roman" w:hAnsi="Times New Roman" w:cs="Times New Roman"/>
          <w:sz w:val="28"/>
          <w:szCs w:val="28"/>
        </w:rPr>
        <w:t>представляет:</w:t>
      </w:r>
    </w:p>
    <w:p w:rsidR="00032AB9" w:rsidRPr="00E66E66" w:rsidRDefault="00032AB9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1) заявление о внесении изменений в разрешение на строительство</w:t>
      </w:r>
      <w:r w:rsidR="007B5CF7" w:rsidRPr="00E66E66">
        <w:rPr>
          <w:rFonts w:ascii="Times New Roman" w:hAnsi="Times New Roman" w:cs="Times New Roman"/>
          <w:sz w:val="28"/>
          <w:szCs w:val="28"/>
        </w:rPr>
        <w:t xml:space="preserve"> (Приложение № 7 к настоящему Регламенту)</w:t>
      </w:r>
      <w:r w:rsidRPr="00E66E66">
        <w:rPr>
          <w:rFonts w:ascii="Times New Roman" w:hAnsi="Times New Roman" w:cs="Times New Roman"/>
          <w:sz w:val="28"/>
          <w:szCs w:val="28"/>
        </w:rPr>
        <w:t>;</w:t>
      </w:r>
    </w:p>
    <w:p w:rsidR="00D61707" w:rsidRPr="00E66E66" w:rsidRDefault="00D61707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2) документы, указанные в подп. 2.</w:t>
      </w:r>
      <w:r w:rsidR="00382149" w:rsidRPr="00E66E66">
        <w:rPr>
          <w:rFonts w:ascii="Times New Roman" w:hAnsi="Times New Roman" w:cs="Times New Roman"/>
          <w:sz w:val="28"/>
          <w:szCs w:val="28"/>
        </w:rPr>
        <w:t>6</w:t>
      </w:r>
      <w:r w:rsidRPr="00E66E66">
        <w:rPr>
          <w:rFonts w:ascii="Times New Roman" w:hAnsi="Times New Roman" w:cs="Times New Roman"/>
          <w:sz w:val="28"/>
          <w:szCs w:val="28"/>
        </w:rPr>
        <w:t>.1 настоящего Регламента</w:t>
      </w:r>
      <w:r w:rsidR="00AB3E9B" w:rsidRPr="00E66E66">
        <w:rPr>
          <w:rFonts w:ascii="Times New Roman" w:hAnsi="Times New Roman" w:cs="Times New Roman"/>
          <w:sz w:val="28"/>
          <w:szCs w:val="28"/>
        </w:rPr>
        <w:t>, в случае если их представление необходимо</w:t>
      </w:r>
      <w:r w:rsidRPr="00E66E66">
        <w:rPr>
          <w:rFonts w:ascii="Times New Roman" w:hAnsi="Times New Roman" w:cs="Times New Roman"/>
          <w:sz w:val="28"/>
          <w:szCs w:val="28"/>
        </w:rPr>
        <w:t>;</w:t>
      </w:r>
    </w:p>
    <w:p w:rsidR="00007C8D" w:rsidRPr="00E66E66" w:rsidRDefault="00187ED6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="000D4A8A" w:rsidRPr="00E66E66">
        <w:rPr>
          <w:rFonts w:ascii="Times New Roman" w:hAnsi="Times New Roman" w:cs="Times New Roman"/>
          <w:sz w:val="28"/>
          <w:szCs w:val="28"/>
        </w:rPr>
        <w:t xml:space="preserve">в зависимости от оснований необходимости внесения изменений </w:t>
      </w:r>
      <w:r w:rsidRPr="00E66E66">
        <w:rPr>
          <w:rFonts w:ascii="Times New Roman" w:hAnsi="Times New Roman" w:cs="Times New Roman"/>
          <w:sz w:val="28"/>
          <w:szCs w:val="28"/>
        </w:rPr>
        <w:t>у</w:t>
      </w:r>
      <w:r w:rsidR="00007C8D" w:rsidRPr="00E66E66">
        <w:rPr>
          <w:rFonts w:ascii="Times New Roman" w:hAnsi="Times New Roman" w:cs="Times New Roman"/>
          <w:sz w:val="28"/>
          <w:szCs w:val="28"/>
        </w:rPr>
        <w:t xml:space="preserve">ведомление в письменной форме о переходе к </w:t>
      </w:r>
      <w:r w:rsidRPr="00E66E66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007C8D" w:rsidRPr="00E66E66">
        <w:rPr>
          <w:rFonts w:ascii="Times New Roman" w:hAnsi="Times New Roman" w:cs="Times New Roman"/>
          <w:sz w:val="28"/>
          <w:szCs w:val="28"/>
        </w:rPr>
        <w:t>прав на земельные участки, права пользования недрами, об образовании земельного участка с указанием реквизитов:</w:t>
      </w:r>
    </w:p>
    <w:p w:rsidR="00007C8D" w:rsidRPr="00E66E66" w:rsidRDefault="007B19E8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1.1</w:t>
      </w:r>
      <w:r w:rsidR="00007C8D" w:rsidRPr="00E66E66">
        <w:rPr>
          <w:rFonts w:ascii="Times New Roman" w:hAnsi="Times New Roman" w:cs="Times New Roman"/>
          <w:sz w:val="28"/>
          <w:szCs w:val="28"/>
        </w:rPr>
        <w:t xml:space="preserve">) правоустанавливающих документов на такие земельные участки в случае, указанном в </w:t>
      </w:r>
      <w:hyperlink r:id="rId12">
        <w:r w:rsidR="00007C8D" w:rsidRPr="00856D31">
          <w:rPr>
            <w:rFonts w:ascii="Times New Roman" w:hAnsi="Times New Roman" w:cs="Times New Roman"/>
            <w:sz w:val="28"/>
            <w:szCs w:val="28"/>
          </w:rPr>
          <w:t>части 21.5 статьи 51</w:t>
        </w:r>
      </w:hyperlink>
      <w:r w:rsidR="00007C8D" w:rsidRPr="00E6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C8D" w:rsidRPr="00E66E66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007C8D" w:rsidRPr="00E66E66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007C8D" w:rsidRPr="00E66E66" w:rsidRDefault="007B19E8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1.2</w:t>
      </w:r>
      <w:r w:rsidR="00007C8D" w:rsidRPr="00E66E66">
        <w:rPr>
          <w:rFonts w:ascii="Times New Roman" w:hAnsi="Times New Roman" w:cs="Times New Roman"/>
          <w:sz w:val="28"/>
          <w:szCs w:val="28"/>
        </w:rPr>
        <w:t xml:space="preserve">) решения об образовании земельных участков в случаях, предусмотренных </w:t>
      </w:r>
      <w:hyperlink r:id="rId13">
        <w:r w:rsidR="00007C8D" w:rsidRPr="00856D31">
          <w:rPr>
            <w:rFonts w:ascii="Times New Roman" w:hAnsi="Times New Roman" w:cs="Times New Roman"/>
            <w:sz w:val="28"/>
            <w:szCs w:val="28"/>
          </w:rPr>
          <w:t>частями 21.6</w:t>
        </w:r>
      </w:hyperlink>
      <w:r w:rsidR="00007C8D" w:rsidRPr="00E66E6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>
        <w:r w:rsidR="00007C8D" w:rsidRPr="00856D31">
          <w:rPr>
            <w:rFonts w:ascii="Times New Roman" w:hAnsi="Times New Roman" w:cs="Times New Roman"/>
            <w:sz w:val="28"/>
            <w:szCs w:val="28"/>
          </w:rPr>
          <w:t>21.7 статьи 51</w:t>
        </w:r>
      </w:hyperlink>
      <w:r w:rsidR="00007C8D" w:rsidRPr="00E6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C8D" w:rsidRPr="00E66E66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007C8D" w:rsidRPr="00E66E66">
        <w:rPr>
          <w:rFonts w:ascii="Times New Roman" w:hAnsi="Times New Roman" w:cs="Times New Roman"/>
          <w:sz w:val="28"/>
          <w:szCs w:val="28"/>
        </w:rPr>
        <w:t xml:space="preserve"> РФ, если в соответствии с земельным законодательством решение об образовании земельного участка принимает исполнительный орган государственной власти субъекта Российской Федерации или орган местного самоуправления;</w:t>
      </w:r>
    </w:p>
    <w:p w:rsidR="00007C8D" w:rsidRPr="00E66E66" w:rsidRDefault="007B19E8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1.3</w:t>
      </w:r>
      <w:r w:rsidR="00007C8D" w:rsidRPr="00E66E66">
        <w:rPr>
          <w:rFonts w:ascii="Times New Roman" w:hAnsi="Times New Roman" w:cs="Times New Roman"/>
          <w:sz w:val="28"/>
          <w:szCs w:val="28"/>
        </w:rPr>
        <w:t xml:space="preserve">) градостроительного плана земельного участка, на котором планируется осуществить строительство, реконструкцию объекта капитального строительства в случае, предусмотренном </w:t>
      </w:r>
      <w:hyperlink r:id="rId15">
        <w:r w:rsidR="00007C8D" w:rsidRPr="00856D31">
          <w:rPr>
            <w:rFonts w:ascii="Times New Roman" w:hAnsi="Times New Roman" w:cs="Times New Roman"/>
            <w:sz w:val="28"/>
            <w:szCs w:val="28"/>
          </w:rPr>
          <w:t>частью 21.7 статьи 51</w:t>
        </w:r>
      </w:hyperlink>
      <w:r w:rsidR="00007C8D" w:rsidRPr="00E6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C8D" w:rsidRPr="00E66E66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007C8D" w:rsidRPr="00E66E66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9C1690" w:rsidRPr="00E66E66" w:rsidRDefault="007B19E8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1.</w:t>
      </w:r>
      <w:r w:rsidR="00007C8D" w:rsidRPr="00E66E66">
        <w:rPr>
          <w:rFonts w:ascii="Times New Roman" w:hAnsi="Times New Roman" w:cs="Times New Roman"/>
          <w:sz w:val="28"/>
          <w:szCs w:val="28"/>
        </w:rPr>
        <w:t xml:space="preserve">4) решения о предоставлении права пользования недрами и решения о переоформлении лицензии на право пользования недрами в случае, предусмотренном </w:t>
      </w:r>
      <w:hyperlink r:id="rId16">
        <w:r w:rsidR="00007C8D" w:rsidRPr="00856D31">
          <w:rPr>
            <w:rFonts w:ascii="Times New Roman" w:hAnsi="Times New Roman" w:cs="Times New Roman"/>
            <w:sz w:val="28"/>
            <w:szCs w:val="28"/>
          </w:rPr>
          <w:t>частью 21.9 статьи 51</w:t>
        </w:r>
      </w:hyperlink>
      <w:r w:rsidR="00007C8D" w:rsidRPr="00E6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C8D" w:rsidRPr="00E66E66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007C8D" w:rsidRPr="00E66E66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9C1690" w:rsidRPr="00E66E66" w:rsidRDefault="000D4A8A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2.</w:t>
      </w:r>
      <w:r w:rsidR="00AC71CA" w:rsidRPr="00E66E66">
        <w:rPr>
          <w:rFonts w:ascii="Times New Roman" w:hAnsi="Times New Roman" w:cs="Times New Roman"/>
          <w:sz w:val="28"/>
          <w:szCs w:val="28"/>
        </w:rPr>
        <w:t>6</w:t>
      </w:r>
      <w:r w:rsidRPr="00E66E66">
        <w:rPr>
          <w:rFonts w:ascii="Times New Roman" w:hAnsi="Times New Roman" w:cs="Times New Roman"/>
          <w:sz w:val="28"/>
          <w:szCs w:val="28"/>
        </w:rPr>
        <w:t>.3</w:t>
      </w:r>
      <w:r w:rsidR="009C1690" w:rsidRPr="00E66E66">
        <w:rPr>
          <w:rFonts w:ascii="Times New Roman" w:hAnsi="Times New Roman" w:cs="Times New Roman"/>
          <w:sz w:val="28"/>
          <w:szCs w:val="28"/>
        </w:rPr>
        <w:t>.</w:t>
      </w:r>
      <w:r w:rsidRPr="00E66E66">
        <w:rPr>
          <w:rFonts w:ascii="Times New Roman" w:hAnsi="Times New Roman" w:cs="Times New Roman"/>
          <w:sz w:val="28"/>
          <w:szCs w:val="28"/>
        </w:rPr>
        <w:t>1.</w:t>
      </w:r>
      <w:r w:rsidR="009C1690" w:rsidRPr="00E66E66">
        <w:rPr>
          <w:rFonts w:ascii="Times New Roman" w:hAnsi="Times New Roman" w:cs="Times New Roman"/>
          <w:sz w:val="28"/>
          <w:szCs w:val="28"/>
        </w:rPr>
        <w:t xml:space="preserve"> В случае, если документы, предусмотренные </w:t>
      </w:r>
      <w:r w:rsidRPr="00E66E66">
        <w:rPr>
          <w:rFonts w:ascii="Times New Roman" w:hAnsi="Times New Roman" w:cs="Times New Roman"/>
          <w:sz w:val="28"/>
          <w:szCs w:val="28"/>
        </w:rPr>
        <w:t>под</w:t>
      </w:r>
      <w:r w:rsidR="009C1690" w:rsidRPr="00E66E66">
        <w:rPr>
          <w:rFonts w:ascii="Times New Roman" w:hAnsi="Times New Roman" w:cs="Times New Roman"/>
          <w:sz w:val="28"/>
          <w:szCs w:val="28"/>
        </w:rPr>
        <w:t>пунктами 1</w:t>
      </w:r>
      <w:r w:rsidRPr="00E66E66">
        <w:rPr>
          <w:rFonts w:ascii="Times New Roman" w:hAnsi="Times New Roman" w:cs="Times New Roman"/>
          <w:sz w:val="28"/>
          <w:szCs w:val="28"/>
        </w:rPr>
        <w:t>.1-1.</w:t>
      </w:r>
      <w:r w:rsidR="009C1690" w:rsidRPr="00E66E66">
        <w:rPr>
          <w:rFonts w:ascii="Times New Roman" w:hAnsi="Times New Roman" w:cs="Times New Roman"/>
          <w:sz w:val="28"/>
          <w:szCs w:val="28"/>
        </w:rPr>
        <w:t xml:space="preserve">4 </w:t>
      </w:r>
      <w:r w:rsidRPr="00E66E66">
        <w:rPr>
          <w:rFonts w:ascii="Times New Roman" w:hAnsi="Times New Roman" w:cs="Times New Roman"/>
          <w:sz w:val="28"/>
          <w:szCs w:val="28"/>
        </w:rPr>
        <w:t>пункта 2.</w:t>
      </w:r>
      <w:r w:rsidR="00382149" w:rsidRPr="00E66E66">
        <w:rPr>
          <w:rFonts w:ascii="Times New Roman" w:hAnsi="Times New Roman" w:cs="Times New Roman"/>
          <w:sz w:val="28"/>
          <w:szCs w:val="28"/>
        </w:rPr>
        <w:t>6</w:t>
      </w:r>
      <w:r w:rsidRPr="00E66E66">
        <w:rPr>
          <w:rFonts w:ascii="Times New Roman" w:hAnsi="Times New Roman" w:cs="Times New Roman"/>
          <w:sz w:val="28"/>
          <w:szCs w:val="28"/>
        </w:rPr>
        <w:t>.3</w:t>
      </w:r>
      <w:r w:rsidR="009C1690" w:rsidRPr="00E66E66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Pr="00E66E66">
        <w:rPr>
          <w:rFonts w:ascii="Times New Roman" w:hAnsi="Times New Roman" w:cs="Times New Roman"/>
          <w:sz w:val="28"/>
          <w:szCs w:val="28"/>
        </w:rPr>
        <w:t>го Регламента</w:t>
      </w:r>
      <w:r w:rsidR="009C1690" w:rsidRPr="00E66E66">
        <w:rPr>
          <w:rFonts w:ascii="Times New Roman" w:hAnsi="Times New Roman" w:cs="Times New Roman"/>
          <w:sz w:val="28"/>
          <w:szCs w:val="28"/>
        </w:rPr>
        <w:t xml:space="preserve">, не представлены </w:t>
      </w:r>
      <w:r w:rsidRPr="00E66E66">
        <w:rPr>
          <w:rFonts w:ascii="Times New Roman" w:hAnsi="Times New Roman" w:cs="Times New Roman"/>
          <w:sz w:val="28"/>
          <w:szCs w:val="28"/>
        </w:rPr>
        <w:t>Заявителем Министерством</w:t>
      </w:r>
      <w:r w:rsidR="009C1690" w:rsidRPr="00E66E66">
        <w:rPr>
          <w:rFonts w:ascii="Times New Roman" w:hAnsi="Times New Roman" w:cs="Times New Roman"/>
          <w:sz w:val="28"/>
          <w:szCs w:val="28"/>
        </w:rPr>
        <w:t xml:space="preserve"> </w:t>
      </w:r>
      <w:r w:rsidRPr="00E66E66">
        <w:rPr>
          <w:rFonts w:ascii="Times New Roman" w:hAnsi="Times New Roman" w:cs="Times New Roman"/>
          <w:sz w:val="28"/>
          <w:szCs w:val="28"/>
        </w:rPr>
        <w:t>запрашиваются</w:t>
      </w:r>
      <w:r w:rsidR="009C1690" w:rsidRPr="00E66E66">
        <w:rPr>
          <w:rFonts w:ascii="Times New Roman" w:hAnsi="Times New Roman" w:cs="Times New Roman"/>
          <w:sz w:val="28"/>
          <w:szCs w:val="28"/>
        </w:rPr>
        <w:t xml:space="preserve"> такие документы или сведения, содержащиеся в них, в соответствующих органах государственной власти или органах местного самоуправления.</w:t>
      </w:r>
    </w:p>
    <w:p w:rsidR="00581B1D" w:rsidRPr="00E66E66" w:rsidRDefault="00581B1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 xml:space="preserve">2.6.3.2. В случае представления уведомления об образовании земельного участка путем объединения земельных участков, в отношении которых или одного из которых в соответствии с </w:t>
      </w:r>
      <w:proofErr w:type="spellStart"/>
      <w:r w:rsidR="004A163E" w:rsidRPr="00E66E66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4A163E" w:rsidRPr="00E66E66">
        <w:rPr>
          <w:rFonts w:ascii="Times New Roman" w:hAnsi="Times New Roman" w:cs="Times New Roman"/>
          <w:sz w:val="28"/>
          <w:szCs w:val="28"/>
        </w:rPr>
        <w:t xml:space="preserve"> РФ</w:t>
      </w:r>
      <w:r w:rsidRPr="00E66E66">
        <w:rPr>
          <w:rFonts w:ascii="Times New Roman" w:hAnsi="Times New Roman" w:cs="Times New Roman"/>
          <w:sz w:val="28"/>
          <w:szCs w:val="28"/>
        </w:rPr>
        <w:t xml:space="preserve"> выдано разрешение на строительство:</w:t>
      </w:r>
    </w:p>
    <w:p w:rsidR="00581B1D" w:rsidRPr="00E66E66" w:rsidRDefault="00581B1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581B1D" w:rsidRPr="00E66E66" w:rsidRDefault="00581B1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б) сведения из Единого государственного реестра недвижимости о земельном участке, образованном путем объединения земельных участков, в отношении которых или одного из которых выдано разрешение на строительство;</w:t>
      </w:r>
    </w:p>
    <w:p w:rsidR="00581B1D" w:rsidRPr="00E66E66" w:rsidRDefault="00581B1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в) решение об образовании земельных участков путем объединения земельных участков, в отношении которых или одного из которых выдано разрешение на строительство,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самоуправления.</w:t>
      </w:r>
    </w:p>
    <w:p w:rsidR="00581B1D" w:rsidRPr="00E66E66" w:rsidRDefault="00116328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2.6</w:t>
      </w:r>
      <w:r w:rsidR="00581B1D" w:rsidRPr="00E66E66">
        <w:rPr>
          <w:rFonts w:ascii="Times New Roman" w:hAnsi="Times New Roman" w:cs="Times New Roman"/>
          <w:sz w:val="28"/>
          <w:szCs w:val="28"/>
        </w:rPr>
        <w:t>.3.</w:t>
      </w:r>
      <w:r w:rsidRPr="00E66E66">
        <w:rPr>
          <w:rFonts w:ascii="Times New Roman" w:hAnsi="Times New Roman" w:cs="Times New Roman"/>
          <w:sz w:val="28"/>
          <w:szCs w:val="28"/>
        </w:rPr>
        <w:t>3.</w:t>
      </w:r>
      <w:r w:rsidR="00581B1D" w:rsidRPr="00E66E66">
        <w:rPr>
          <w:rFonts w:ascii="Times New Roman" w:hAnsi="Times New Roman" w:cs="Times New Roman"/>
          <w:sz w:val="28"/>
          <w:szCs w:val="28"/>
        </w:rPr>
        <w:t xml:space="preserve"> В случае представления уведомления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</w:t>
      </w:r>
      <w:proofErr w:type="spellStart"/>
      <w:r w:rsidR="004A163E" w:rsidRPr="00E66E66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4A163E" w:rsidRPr="00E66E66">
        <w:rPr>
          <w:rFonts w:ascii="Times New Roman" w:hAnsi="Times New Roman" w:cs="Times New Roman"/>
          <w:sz w:val="28"/>
          <w:szCs w:val="28"/>
        </w:rPr>
        <w:t xml:space="preserve"> РФ</w:t>
      </w:r>
      <w:r w:rsidR="00581B1D" w:rsidRPr="00E66E66">
        <w:rPr>
          <w:rFonts w:ascii="Times New Roman" w:hAnsi="Times New Roman" w:cs="Times New Roman"/>
          <w:sz w:val="28"/>
          <w:szCs w:val="28"/>
        </w:rPr>
        <w:t xml:space="preserve"> выдано разрешение на строительство:</w:t>
      </w:r>
    </w:p>
    <w:p w:rsidR="00581B1D" w:rsidRPr="00E66E66" w:rsidRDefault="00581B1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581B1D" w:rsidRPr="00E66E66" w:rsidRDefault="00581B1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 xml:space="preserve">б) сведения из Единого государственного реестра недвижимости о земельном </w:t>
      </w:r>
      <w:r w:rsidRPr="00E66E66">
        <w:rPr>
          <w:rFonts w:ascii="Times New Roman" w:hAnsi="Times New Roman" w:cs="Times New Roman"/>
          <w:sz w:val="28"/>
          <w:szCs w:val="28"/>
        </w:rPr>
        <w:lastRenderedPageBreak/>
        <w:t>участке, образованном путем раздела, перераспределения земельных участков или выдела из земельных участков, в отношении которых выдано разрешение на строительство;</w:t>
      </w:r>
    </w:p>
    <w:p w:rsidR="00581B1D" w:rsidRPr="00E66E66" w:rsidRDefault="00581B1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в) решение об образовании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</w:p>
    <w:p w:rsidR="00581B1D" w:rsidRPr="00E66E66" w:rsidRDefault="00581B1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г) градостроительный план земельного участка, на котором планируется осуществить строительство, реконструкцию объекта капитального строительства.</w:t>
      </w:r>
    </w:p>
    <w:p w:rsidR="00581B1D" w:rsidRPr="00E66E66" w:rsidRDefault="00581B1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2.</w:t>
      </w:r>
      <w:r w:rsidR="00116328" w:rsidRPr="00E66E66">
        <w:rPr>
          <w:rFonts w:ascii="Times New Roman" w:hAnsi="Times New Roman" w:cs="Times New Roman"/>
          <w:sz w:val="28"/>
          <w:szCs w:val="28"/>
        </w:rPr>
        <w:t>6</w:t>
      </w:r>
      <w:r w:rsidRPr="00E66E66">
        <w:rPr>
          <w:rFonts w:ascii="Times New Roman" w:hAnsi="Times New Roman" w:cs="Times New Roman"/>
          <w:sz w:val="28"/>
          <w:szCs w:val="28"/>
        </w:rPr>
        <w:t>.</w:t>
      </w:r>
      <w:r w:rsidR="00116328" w:rsidRPr="00E66E66">
        <w:rPr>
          <w:rFonts w:ascii="Times New Roman" w:hAnsi="Times New Roman" w:cs="Times New Roman"/>
          <w:sz w:val="28"/>
          <w:szCs w:val="28"/>
        </w:rPr>
        <w:t>3.</w:t>
      </w:r>
      <w:r w:rsidRPr="00E66E66">
        <w:rPr>
          <w:rFonts w:ascii="Times New Roman" w:hAnsi="Times New Roman" w:cs="Times New Roman"/>
          <w:sz w:val="28"/>
          <w:szCs w:val="28"/>
        </w:rPr>
        <w:t>4. В случае представления уведомления о переходе права пользования недрами:</w:t>
      </w:r>
    </w:p>
    <w:p w:rsidR="00581B1D" w:rsidRPr="00E66E66" w:rsidRDefault="00581B1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581B1D" w:rsidRPr="00E66E66" w:rsidRDefault="00581B1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б) сведения из Единого государственного реестра недвижимости о земельном участке, в отношении которого прежнему правообладателю земельного участка выдано разрешение на строительство;</w:t>
      </w:r>
    </w:p>
    <w:p w:rsidR="00581B1D" w:rsidRPr="00E66E66" w:rsidRDefault="00581B1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в) решение о предоставлении права пользования недрами и решение о переоформлении лицензии на право пользования недрами.</w:t>
      </w:r>
    </w:p>
    <w:p w:rsidR="00581B1D" w:rsidRPr="00E66E66" w:rsidRDefault="00116328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2.6</w:t>
      </w:r>
      <w:r w:rsidR="00581B1D" w:rsidRPr="00E66E66">
        <w:rPr>
          <w:rFonts w:ascii="Times New Roman" w:hAnsi="Times New Roman" w:cs="Times New Roman"/>
          <w:sz w:val="28"/>
          <w:szCs w:val="28"/>
        </w:rPr>
        <w:t>.</w:t>
      </w:r>
      <w:r w:rsidRPr="00E66E66">
        <w:rPr>
          <w:rFonts w:ascii="Times New Roman" w:hAnsi="Times New Roman" w:cs="Times New Roman"/>
          <w:sz w:val="28"/>
          <w:szCs w:val="28"/>
        </w:rPr>
        <w:t>3.</w:t>
      </w:r>
      <w:r w:rsidR="00581B1D" w:rsidRPr="00E66E66">
        <w:rPr>
          <w:rFonts w:ascii="Times New Roman" w:hAnsi="Times New Roman" w:cs="Times New Roman"/>
          <w:sz w:val="28"/>
          <w:szCs w:val="28"/>
        </w:rPr>
        <w:t>5. В случае представления уведомления о переходе прав на земельный участок:</w:t>
      </w:r>
    </w:p>
    <w:p w:rsidR="00581B1D" w:rsidRPr="00E66E66" w:rsidRDefault="00581B1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581B1D" w:rsidRPr="00E66E66" w:rsidRDefault="00581B1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б) правоустанавливающие документы на земельный участок, в отношении которого прежнему правообладателю земельного участка выдано разрешение на строительство.</w:t>
      </w:r>
    </w:p>
    <w:p w:rsidR="00581B1D" w:rsidRPr="004A163E" w:rsidRDefault="00581B1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2.</w:t>
      </w:r>
      <w:r w:rsidR="00116328" w:rsidRPr="00E66E66">
        <w:rPr>
          <w:rFonts w:ascii="Times New Roman" w:hAnsi="Times New Roman" w:cs="Times New Roman"/>
          <w:sz w:val="28"/>
          <w:szCs w:val="28"/>
        </w:rPr>
        <w:t>6.3</w:t>
      </w:r>
      <w:r w:rsidRPr="00E66E66">
        <w:rPr>
          <w:rFonts w:ascii="Times New Roman" w:hAnsi="Times New Roman" w:cs="Times New Roman"/>
          <w:sz w:val="28"/>
          <w:szCs w:val="28"/>
        </w:rPr>
        <w:t>.6. В случае представления заявления о внесении изменений в связи с необходимостью продления срока действия разрешения</w:t>
      </w:r>
      <w:r w:rsidRPr="004A163E">
        <w:rPr>
          <w:rFonts w:ascii="Times New Roman" w:hAnsi="Times New Roman" w:cs="Times New Roman"/>
          <w:sz w:val="28"/>
          <w:szCs w:val="28"/>
        </w:rPr>
        <w:t xml:space="preserve"> на строительство:</w:t>
      </w:r>
    </w:p>
    <w:p w:rsidR="00581B1D" w:rsidRPr="004A163E" w:rsidRDefault="00581B1D" w:rsidP="004A1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163E">
        <w:rPr>
          <w:rFonts w:ascii="Times New Roman" w:hAnsi="Times New Roman" w:cs="Times New Roman"/>
          <w:sz w:val="28"/>
          <w:szCs w:val="28"/>
        </w:rPr>
        <w:t>а) документ, содержащий информацию о наличии выявленного в рамках государственного строительного надзора, государственного земельного надзора или муниципального земельного контроля факта отсутствия начатых работ по строительству, реконструкции на день подачи заявления о внесении изменений в связи с продлением срока действия такого разрешения;</w:t>
      </w:r>
    </w:p>
    <w:p w:rsidR="00581B1D" w:rsidRPr="004A163E" w:rsidRDefault="00581B1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A163E">
        <w:rPr>
          <w:rFonts w:ascii="Times New Roman" w:hAnsi="Times New Roman" w:cs="Times New Roman"/>
          <w:sz w:val="28"/>
          <w:szCs w:val="28"/>
        </w:rPr>
        <w:t xml:space="preserve">б) информация о наличии извещения о начале работ по строительству, реконструкции на день подачи заявления о внесении изменений в связи с продлением срока действия такого разрешения, если направление такого извещения является обязательным в соответствии с требованиями части 5 статьи 52 </w:t>
      </w:r>
      <w:proofErr w:type="spellStart"/>
      <w:r w:rsidR="004A163E" w:rsidRPr="004A163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4A163E" w:rsidRPr="004A163E">
        <w:rPr>
          <w:rFonts w:ascii="Times New Roman" w:hAnsi="Times New Roman" w:cs="Times New Roman"/>
          <w:sz w:val="28"/>
          <w:szCs w:val="28"/>
        </w:rPr>
        <w:t xml:space="preserve"> РФ</w:t>
      </w:r>
      <w:r w:rsidRPr="004A163E">
        <w:rPr>
          <w:rFonts w:ascii="Times New Roman" w:hAnsi="Times New Roman" w:cs="Times New Roman"/>
          <w:sz w:val="28"/>
          <w:szCs w:val="28"/>
        </w:rPr>
        <w:t>.</w:t>
      </w:r>
    </w:p>
    <w:p w:rsidR="009C1690" w:rsidRPr="00E66E66" w:rsidRDefault="009C1690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2.</w:t>
      </w:r>
      <w:r w:rsidR="00AC71CA" w:rsidRPr="00E66E66">
        <w:rPr>
          <w:rFonts w:ascii="Times New Roman" w:hAnsi="Times New Roman" w:cs="Times New Roman"/>
          <w:sz w:val="28"/>
          <w:szCs w:val="28"/>
        </w:rPr>
        <w:t>6</w:t>
      </w:r>
      <w:r w:rsidR="000D4A8A" w:rsidRPr="00E66E66">
        <w:rPr>
          <w:rFonts w:ascii="Times New Roman" w:hAnsi="Times New Roman" w:cs="Times New Roman"/>
          <w:sz w:val="28"/>
          <w:szCs w:val="28"/>
        </w:rPr>
        <w:t>.</w:t>
      </w:r>
      <w:r w:rsidRPr="00E66E66">
        <w:rPr>
          <w:rFonts w:ascii="Times New Roman" w:hAnsi="Times New Roman" w:cs="Times New Roman"/>
          <w:sz w:val="28"/>
          <w:szCs w:val="28"/>
        </w:rPr>
        <w:t>3.</w:t>
      </w:r>
      <w:r w:rsidR="00116328" w:rsidRPr="00E66E66">
        <w:rPr>
          <w:rFonts w:ascii="Times New Roman" w:hAnsi="Times New Roman" w:cs="Times New Roman"/>
          <w:sz w:val="28"/>
          <w:szCs w:val="28"/>
        </w:rPr>
        <w:t>7</w:t>
      </w:r>
      <w:r w:rsidR="000D4A8A" w:rsidRPr="00E66E66">
        <w:rPr>
          <w:rFonts w:ascii="Times New Roman" w:hAnsi="Times New Roman" w:cs="Times New Roman"/>
          <w:sz w:val="28"/>
          <w:szCs w:val="28"/>
        </w:rPr>
        <w:t>.</w:t>
      </w:r>
      <w:r w:rsidRPr="00E66E66">
        <w:rPr>
          <w:rFonts w:ascii="Times New Roman" w:hAnsi="Times New Roman" w:cs="Times New Roman"/>
          <w:sz w:val="28"/>
          <w:szCs w:val="28"/>
        </w:rPr>
        <w:t xml:space="preserve"> В случае, если в Едином государственном реестре недвижимости не содержатся сведения о правоустанавливающих документах на земельный участок, копию таких документов в </w:t>
      </w:r>
      <w:r w:rsidR="000D4A8A" w:rsidRPr="00E66E66">
        <w:rPr>
          <w:rFonts w:ascii="Times New Roman" w:hAnsi="Times New Roman" w:cs="Times New Roman"/>
          <w:sz w:val="28"/>
          <w:szCs w:val="28"/>
        </w:rPr>
        <w:t>Министерство представляет Заявитель</w:t>
      </w:r>
      <w:r w:rsidRPr="00E66E66">
        <w:rPr>
          <w:rFonts w:ascii="Times New Roman" w:hAnsi="Times New Roman" w:cs="Times New Roman"/>
          <w:sz w:val="28"/>
          <w:szCs w:val="28"/>
        </w:rPr>
        <w:t>.</w:t>
      </w:r>
    </w:p>
    <w:p w:rsidR="00007C8D" w:rsidRPr="00E66E66" w:rsidRDefault="004913BE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35"/>
      <w:bookmarkEnd w:id="12"/>
      <w:r w:rsidRPr="00E66E66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AC71CA" w:rsidRPr="00E66E66">
        <w:rPr>
          <w:rFonts w:ascii="Times New Roman" w:hAnsi="Times New Roman" w:cs="Times New Roman"/>
          <w:sz w:val="28"/>
          <w:szCs w:val="28"/>
        </w:rPr>
        <w:t>6</w:t>
      </w:r>
      <w:r w:rsidR="00007C8D" w:rsidRPr="00E66E66">
        <w:rPr>
          <w:rFonts w:ascii="Times New Roman" w:hAnsi="Times New Roman" w:cs="Times New Roman"/>
          <w:sz w:val="28"/>
          <w:szCs w:val="28"/>
        </w:rPr>
        <w:t>.</w:t>
      </w:r>
      <w:r w:rsidRPr="00E66E66">
        <w:rPr>
          <w:rFonts w:ascii="Times New Roman" w:hAnsi="Times New Roman" w:cs="Times New Roman"/>
          <w:sz w:val="28"/>
          <w:szCs w:val="28"/>
        </w:rPr>
        <w:t>4</w:t>
      </w:r>
      <w:r w:rsidR="00007C8D" w:rsidRPr="00E66E66">
        <w:rPr>
          <w:rFonts w:ascii="Times New Roman" w:hAnsi="Times New Roman" w:cs="Times New Roman"/>
          <w:sz w:val="28"/>
          <w:szCs w:val="28"/>
        </w:rPr>
        <w:t xml:space="preserve">. Заявление и прилагаемые документы могут быть представлены (направлены) </w:t>
      </w:r>
      <w:r w:rsidR="002804C7" w:rsidRPr="00E66E66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007C8D" w:rsidRPr="00E66E66">
        <w:rPr>
          <w:rFonts w:ascii="Times New Roman" w:hAnsi="Times New Roman" w:cs="Times New Roman"/>
          <w:sz w:val="28"/>
          <w:szCs w:val="28"/>
        </w:rPr>
        <w:t>одним из следующих способов:</w:t>
      </w:r>
    </w:p>
    <w:p w:rsidR="002F7ACD" w:rsidRPr="00E66E66" w:rsidRDefault="00007C8D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 xml:space="preserve">1) </w:t>
      </w:r>
      <w:r w:rsidR="002F7ACD" w:rsidRPr="00E66E66">
        <w:rPr>
          <w:rFonts w:ascii="Times New Roman" w:hAnsi="Times New Roman" w:cs="Times New Roman"/>
          <w:sz w:val="28"/>
          <w:szCs w:val="28"/>
        </w:rPr>
        <w:t>непосредственно в Министерство на бумажном носителе посредством личного обращения либо почтового отправления с уведомлением о вручении и в виде электронных документов, подписанных (заверенных) в соответствии с требованиями Ф</w:t>
      </w:r>
      <w:r w:rsidR="00E149C4" w:rsidRPr="00E66E66">
        <w:rPr>
          <w:rFonts w:ascii="Times New Roman" w:hAnsi="Times New Roman" w:cs="Times New Roman"/>
          <w:sz w:val="28"/>
          <w:szCs w:val="28"/>
        </w:rPr>
        <w:t>едерального закона №</w:t>
      </w:r>
      <w:r w:rsidR="002F7ACD" w:rsidRPr="00E66E66">
        <w:rPr>
          <w:rFonts w:ascii="Times New Roman" w:hAnsi="Times New Roman" w:cs="Times New Roman"/>
          <w:sz w:val="28"/>
          <w:szCs w:val="28"/>
        </w:rPr>
        <w:t xml:space="preserve"> 63-ФЗ</w:t>
      </w:r>
    </w:p>
    <w:p w:rsidR="00007C8D" w:rsidRPr="00E66E66" w:rsidRDefault="00007C8D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2) через МФЦ в соответствии с соглашением о взаимодействии между МФЦ и Министерством</w:t>
      </w:r>
      <w:r w:rsidR="00E149C4" w:rsidRPr="00E66E66">
        <w:rPr>
          <w:rFonts w:ascii="Times New Roman" w:hAnsi="Times New Roman" w:cs="Times New Roman"/>
          <w:sz w:val="28"/>
          <w:szCs w:val="28"/>
        </w:rPr>
        <w:t xml:space="preserve"> </w:t>
      </w:r>
      <w:r w:rsidRPr="00E66E66">
        <w:rPr>
          <w:rFonts w:ascii="Times New Roman" w:hAnsi="Times New Roman" w:cs="Times New Roman"/>
          <w:sz w:val="28"/>
          <w:szCs w:val="28"/>
        </w:rPr>
        <w:t>на бумажных носителях и в виде электронных документов, соответствующих требованиям пункта 2.</w:t>
      </w:r>
      <w:r w:rsidR="00382149" w:rsidRPr="00E66E66">
        <w:rPr>
          <w:rFonts w:ascii="Times New Roman" w:hAnsi="Times New Roman" w:cs="Times New Roman"/>
          <w:sz w:val="28"/>
          <w:szCs w:val="28"/>
        </w:rPr>
        <w:t>6</w:t>
      </w:r>
      <w:r w:rsidRPr="00E66E66">
        <w:rPr>
          <w:rFonts w:ascii="Times New Roman" w:hAnsi="Times New Roman" w:cs="Times New Roman"/>
          <w:sz w:val="28"/>
          <w:szCs w:val="28"/>
        </w:rPr>
        <w:t>.</w:t>
      </w:r>
      <w:r w:rsidR="00EF2AD0" w:rsidRPr="00E66E66">
        <w:rPr>
          <w:rFonts w:ascii="Times New Roman" w:hAnsi="Times New Roman" w:cs="Times New Roman"/>
          <w:sz w:val="28"/>
          <w:szCs w:val="28"/>
        </w:rPr>
        <w:t>6</w:t>
      </w:r>
      <w:r w:rsidRPr="00E66E66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007C8D" w:rsidRPr="00E66E66" w:rsidRDefault="00007C8D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3) с использованием Единого портала, Республиканского портала в электронной форме.</w:t>
      </w:r>
    </w:p>
    <w:p w:rsidR="00007C8D" w:rsidRPr="00E66E66" w:rsidRDefault="00007C8D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 xml:space="preserve">Заявление и документы, необходимые для выдачи разрешения на строительство, направляются исключительно в электронной форме в случаях, установленных </w:t>
      </w:r>
      <w:hyperlink r:id="rId17">
        <w:r w:rsidRPr="00856D3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E66E66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27.09.2017 </w:t>
      </w:r>
      <w:r w:rsidR="00A5432D" w:rsidRPr="00E66E66">
        <w:rPr>
          <w:rFonts w:ascii="Times New Roman" w:hAnsi="Times New Roman" w:cs="Times New Roman"/>
          <w:sz w:val="28"/>
          <w:szCs w:val="28"/>
        </w:rPr>
        <w:t>№</w:t>
      </w:r>
      <w:r w:rsidRPr="00E66E66">
        <w:rPr>
          <w:rFonts w:ascii="Times New Roman" w:hAnsi="Times New Roman" w:cs="Times New Roman"/>
          <w:sz w:val="28"/>
          <w:szCs w:val="28"/>
        </w:rPr>
        <w:t xml:space="preserve"> 7</w:t>
      </w:r>
      <w:r w:rsidR="00A5432D" w:rsidRPr="00E66E66">
        <w:rPr>
          <w:rFonts w:ascii="Times New Roman" w:hAnsi="Times New Roman" w:cs="Times New Roman"/>
          <w:sz w:val="28"/>
          <w:szCs w:val="28"/>
        </w:rPr>
        <w:t>29 «</w:t>
      </w:r>
      <w:r w:rsidRPr="00E66E66">
        <w:rPr>
          <w:rFonts w:ascii="Times New Roman" w:hAnsi="Times New Roman" w:cs="Times New Roman"/>
          <w:sz w:val="28"/>
          <w:szCs w:val="28"/>
        </w:rPr>
        <w:t>О направлении документов, необходимых для выдачи разрешения на строительство и разрешения на ввод в эксплуатацию, в электронной форме</w:t>
      </w:r>
      <w:r w:rsidR="00A5432D" w:rsidRPr="00E66E66">
        <w:rPr>
          <w:rFonts w:ascii="Times New Roman" w:hAnsi="Times New Roman" w:cs="Times New Roman"/>
          <w:sz w:val="28"/>
          <w:szCs w:val="28"/>
        </w:rPr>
        <w:t>»</w:t>
      </w:r>
      <w:r w:rsidRPr="00E66E66">
        <w:rPr>
          <w:rFonts w:ascii="Times New Roman" w:hAnsi="Times New Roman" w:cs="Times New Roman"/>
          <w:sz w:val="28"/>
          <w:szCs w:val="28"/>
        </w:rPr>
        <w:t>.</w:t>
      </w:r>
    </w:p>
    <w:p w:rsidR="00007C8D" w:rsidRPr="00E66E66" w:rsidRDefault="004913BE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2.</w:t>
      </w:r>
      <w:r w:rsidR="00AC71CA" w:rsidRPr="00E66E66">
        <w:rPr>
          <w:rFonts w:ascii="Times New Roman" w:hAnsi="Times New Roman" w:cs="Times New Roman"/>
          <w:sz w:val="28"/>
          <w:szCs w:val="28"/>
        </w:rPr>
        <w:t>6</w:t>
      </w:r>
      <w:r w:rsidRPr="00E66E66">
        <w:rPr>
          <w:rFonts w:ascii="Times New Roman" w:hAnsi="Times New Roman" w:cs="Times New Roman"/>
          <w:sz w:val="28"/>
          <w:szCs w:val="28"/>
        </w:rPr>
        <w:t xml:space="preserve">.5. </w:t>
      </w:r>
      <w:r w:rsidR="00007C8D" w:rsidRPr="00E66E66">
        <w:rPr>
          <w:rFonts w:ascii="Times New Roman" w:hAnsi="Times New Roman" w:cs="Times New Roman"/>
          <w:sz w:val="28"/>
          <w:szCs w:val="28"/>
        </w:rPr>
        <w:t xml:space="preserve">Электронная форма бланка </w:t>
      </w:r>
      <w:r w:rsidRPr="00E66E66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007C8D" w:rsidRPr="00E66E66">
        <w:rPr>
          <w:rFonts w:ascii="Times New Roman" w:hAnsi="Times New Roman" w:cs="Times New Roman"/>
          <w:sz w:val="28"/>
          <w:szCs w:val="28"/>
        </w:rPr>
        <w:t>размещена на официальном сайте Министерства.</w:t>
      </w:r>
    </w:p>
    <w:p w:rsidR="00007C8D" w:rsidRPr="00E66E66" w:rsidRDefault="00007C8D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Прилагаемые к заявлению копии документов могут быть заверены нотариально. При отсутствии нотариально заверенных копий принятию в равной мере подлежат:</w:t>
      </w:r>
    </w:p>
    <w:p w:rsidR="00007C8D" w:rsidRPr="00E66E66" w:rsidRDefault="00007C8D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копии документов, верность которых засвидетельствована подписью руководителя или уполномоченного на то должностного лица и печатью организации (при наличии);</w:t>
      </w:r>
    </w:p>
    <w:p w:rsidR="00007C8D" w:rsidRPr="00E66E66" w:rsidRDefault="00007C8D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незаверенные копии при условии предъявления оригинала документа. При этом копия документа сверяется с оригиналом лицом, принимающим документы.</w:t>
      </w:r>
    </w:p>
    <w:p w:rsidR="00007C8D" w:rsidRPr="00E66E66" w:rsidRDefault="00007C8D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49"/>
      <w:bookmarkEnd w:id="13"/>
      <w:r w:rsidRPr="00E66E66">
        <w:rPr>
          <w:rFonts w:ascii="Times New Roman" w:hAnsi="Times New Roman" w:cs="Times New Roman"/>
          <w:sz w:val="28"/>
          <w:szCs w:val="28"/>
        </w:rPr>
        <w:t>2.</w:t>
      </w:r>
      <w:r w:rsidR="00AC71CA" w:rsidRPr="00E66E66">
        <w:rPr>
          <w:rFonts w:ascii="Times New Roman" w:hAnsi="Times New Roman" w:cs="Times New Roman"/>
          <w:sz w:val="28"/>
          <w:szCs w:val="28"/>
        </w:rPr>
        <w:t>6</w:t>
      </w:r>
      <w:r w:rsidR="00755540" w:rsidRPr="00E66E66">
        <w:rPr>
          <w:rFonts w:ascii="Times New Roman" w:hAnsi="Times New Roman" w:cs="Times New Roman"/>
          <w:sz w:val="28"/>
          <w:szCs w:val="28"/>
        </w:rPr>
        <w:t>.6</w:t>
      </w:r>
      <w:r w:rsidRPr="00E66E66">
        <w:rPr>
          <w:rFonts w:ascii="Times New Roman" w:hAnsi="Times New Roman" w:cs="Times New Roman"/>
          <w:sz w:val="28"/>
          <w:szCs w:val="28"/>
        </w:rPr>
        <w:t>. Заявление, при направлении посредством Единого портала, Республиканского портала подписывается простой электронной подписью заявителя.</w:t>
      </w:r>
    </w:p>
    <w:p w:rsidR="00007C8D" w:rsidRPr="00E66E66" w:rsidRDefault="00007C8D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</w:t>
      </w:r>
    </w:p>
    <w:p w:rsidR="00007C8D" w:rsidRPr="00E66E66" w:rsidRDefault="00007C8D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Единого портала, Республиканского портала подписывают заявление усиленной квалифицированной электронной подписью.</w:t>
      </w:r>
    </w:p>
    <w:p w:rsidR="00007C8D" w:rsidRPr="00E66E66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Доверенность представителя заявителя в виде электронного документа (электронный образ документа), заверяется усиленной квалифицированной подписью лиц, уполномоченных на создание и подписание таких документов, в том числе нотариусами.</w:t>
      </w:r>
    </w:p>
    <w:p w:rsidR="00007C8D" w:rsidRPr="00E66E66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</w:t>
      </w:r>
      <w:proofErr w:type="spellStart"/>
      <w:r w:rsidRPr="00E66E66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E66E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6E66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E66E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6E66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E66E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6E66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E66E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6E66">
        <w:rPr>
          <w:rFonts w:ascii="Times New Roman" w:hAnsi="Times New Roman" w:cs="Times New Roman"/>
          <w:sz w:val="28"/>
          <w:szCs w:val="28"/>
        </w:rPr>
        <w:t>tif</w:t>
      </w:r>
      <w:proofErr w:type="spellEnd"/>
      <w:r w:rsidRPr="00E66E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6E66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E66E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6E66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E66E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6E66">
        <w:rPr>
          <w:rFonts w:ascii="Times New Roman" w:hAnsi="Times New Roman" w:cs="Times New Roman"/>
          <w:sz w:val="28"/>
          <w:szCs w:val="28"/>
        </w:rPr>
        <w:t>rtf</w:t>
      </w:r>
      <w:proofErr w:type="spellEnd"/>
      <w:r w:rsidRPr="00E66E66">
        <w:rPr>
          <w:rFonts w:ascii="Times New Roman" w:hAnsi="Times New Roman" w:cs="Times New Roman"/>
          <w:sz w:val="28"/>
          <w:szCs w:val="28"/>
        </w:rPr>
        <w:t>.</w:t>
      </w:r>
    </w:p>
    <w:p w:rsidR="00007C8D" w:rsidRPr="00E66E66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007C8D" w:rsidRPr="00E66E66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55"/>
      <w:bookmarkEnd w:id="14"/>
      <w:r w:rsidRPr="00E66E66">
        <w:rPr>
          <w:rFonts w:ascii="Times New Roman" w:hAnsi="Times New Roman" w:cs="Times New Roman"/>
          <w:sz w:val="28"/>
          <w:szCs w:val="28"/>
        </w:rPr>
        <w:t>2.</w:t>
      </w:r>
      <w:r w:rsidR="00AC71CA" w:rsidRPr="00E66E66">
        <w:rPr>
          <w:rFonts w:ascii="Times New Roman" w:hAnsi="Times New Roman" w:cs="Times New Roman"/>
          <w:sz w:val="28"/>
          <w:szCs w:val="28"/>
        </w:rPr>
        <w:t>6</w:t>
      </w:r>
      <w:r w:rsidRPr="00E66E66">
        <w:rPr>
          <w:rFonts w:ascii="Times New Roman" w:hAnsi="Times New Roman" w:cs="Times New Roman"/>
          <w:sz w:val="28"/>
          <w:szCs w:val="28"/>
        </w:rPr>
        <w:t>.</w:t>
      </w:r>
      <w:r w:rsidR="003B3AB4" w:rsidRPr="00E66E66">
        <w:rPr>
          <w:rFonts w:ascii="Times New Roman" w:hAnsi="Times New Roman" w:cs="Times New Roman"/>
          <w:sz w:val="28"/>
          <w:szCs w:val="28"/>
        </w:rPr>
        <w:t>7</w:t>
      </w:r>
      <w:r w:rsidRPr="00E66E66">
        <w:rPr>
          <w:rFonts w:ascii="Times New Roman" w:hAnsi="Times New Roman" w:cs="Times New Roman"/>
          <w:sz w:val="28"/>
          <w:szCs w:val="28"/>
        </w:rPr>
        <w:t xml:space="preserve">. Документы, которые подлежат представлению в рамках </w:t>
      </w:r>
      <w:r w:rsidRPr="00E66E66">
        <w:rPr>
          <w:rFonts w:ascii="Times New Roman" w:hAnsi="Times New Roman" w:cs="Times New Roman"/>
          <w:sz w:val="28"/>
          <w:szCs w:val="28"/>
        </w:rPr>
        <w:lastRenderedPageBreak/>
        <w:t>межведомственного информационного взаимодействия.</w:t>
      </w:r>
    </w:p>
    <w:p w:rsidR="00944D97" w:rsidRPr="00E66E66" w:rsidRDefault="00944D97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 xml:space="preserve">Министерством в рамках межведомственного информационного взаимодействия запрашиваются документы (их копии или сведения, содержащиеся в них), указанные в </w:t>
      </w:r>
      <w:r w:rsidR="006C405E" w:rsidRPr="00E66E66">
        <w:rPr>
          <w:rFonts w:ascii="Times New Roman" w:hAnsi="Times New Roman" w:cs="Times New Roman"/>
          <w:sz w:val="28"/>
          <w:szCs w:val="28"/>
        </w:rPr>
        <w:t xml:space="preserve">подпунктах 4-8, 11 и 12 </w:t>
      </w:r>
      <w:r w:rsidRPr="00E66E66">
        <w:rPr>
          <w:rFonts w:ascii="Times New Roman" w:hAnsi="Times New Roman" w:cs="Times New Roman"/>
          <w:sz w:val="28"/>
          <w:szCs w:val="28"/>
        </w:rPr>
        <w:t>пункта</w:t>
      </w:r>
      <w:r w:rsidR="00382149" w:rsidRPr="00E66E66">
        <w:rPr>
          <w:rFonts w:ascii="Times New Roman" w:hAnsi="Times New Roman" w:cs="Times New Roman"/>
          <w:sz w:val="28"/>
          <w:szCs w:val="28"/>
        </w:rPr>
        <w:t xml:space="preserve"> 2.6</w:t>
      </w:r>
      <w:r w:rsidR="006C405E" w:rsidRPr="00E66E66">
        <w:rPr>
          <w:rFonts w:ascii="Times New Roman" w:hAnsi="Times New Roman" w:cs="Times New Roman"/>
          <w:sz w:val="28"/>
          <w:szCs w:val="28"/>
        </w:rPr>
        <w:t>.1</w:t>
      </w:r>
      <w:r w:rsidR="005A1BEB" w:rsidRPr="00E66E66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 w:rsidR="006C405E" w:rsidRPr="00E66E66">
        <w:rPr>
          <w:rFonts w:ascii="Times New Roman" w:hAnsi="Times New Roman" w:cs="Times New Roman"/>
          <w:sz w:val="28"/>
          <w:szCs w:val="28"/>
        </w:rPr>
        <w:t>,</w:t>
      </w:r>
      <w:r w:rsidRPr="00E66E66">
        <w:rPr>
          <w:rFonts w:ascii="Times New Roman" w:hAnsi="Times New Roman" w:cs="Times New Roman"/>
          <w:sz w:val="28"/>
          <w:szCs w:val="28"/>
        </w:rPr>
        <w:t xml:space="preserve"> </w:t>
      </w:r>
      <w:r w:rsidR="008C6A01" w:rsidRPr="00E66E66">
        <w:rPr>
          <w:rFonts w:ascii="Times New Roman" w:hAnsi="Times New Roman" w:cs="Times New Roman"/>
          <w:sz w:val="28"/>
          <w:szCs w:val="28"/>
        </w:rPr>
        <w:t xml:space="preserve">а также следующие документы (их копии или сведения, содержащиеся в них), </w:t>
      </w:r>
      <w:r w:rsidRPr="00E66E66">
        <w:rPr>
          <w:rFonts w:ascii="Times New Roman" w:hAnsi="Times New Roman" w:cs="Times New Roman"/>
          <w:sz w:val="28"/>
          <w:szCs w:val="28"/>
        </w:rPr>
        <w:t>если Заявитель не представил указанные документы самостоятельно</w:t>
      </w:r>
      <w:r w:rsidR="008C6A01" w:rsidRPr="00E66E66">
        <w:rPr>
          <w:rFonts w:ascii="Times New Roman" w:hAnsi="Times New Roman" w:cs="Times New Roman"/>
          <w:sz w:val="28"/>
          <w:szCs w:val="28"/>
        </w:rPr>
        <w:t>:</w:t>
      </w:r>
    </w:p>
    <w:p w:rsidR="008C6A01" w:rsidRPr="00E66E66" w:rsidRDefault="008C6A01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1) заключение органа исполнительной власти субъекта Российской Федерации, уполномоченного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 (в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значения);</w:t>
      </w:r>
    </w:p>
    <w:p w:rsidR="008C6A01" w:rsidRPr="00E66E66" w:rsidRDefault="008C6A01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2) сведения о наличии типового архитектурного решения объекта капитального строительства, утвержденного в соответствии с Федеральным законом от 25.06.2002 № 73-ФЗ «Об объектах культурного наследия (памятниках истории и культуры) народов Российской Федерации» для исторического поселения, в границах которого планируется строительство, реконструкция объекта капитального строительства;</w:t>
      </w:r>
    </w:p>
    <w:p w:rsidR="008C6A01" w:rsidRPr="00E66E66" w:rsidRDefault="008C6A01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3) сведения из Единого государственного реестра юридических лиц (при обращении застройщика, являющегося юридическим лицом)</w:t>
      </w:r>
      <w:r w:rsidR="0091724C" w:rsidRPr="00E66E66">
        <w:rPr>
          <w:rFonts w:ascii="Times New Roman" w:hAnsi="Times New Roman" w:cs="Times New Roman"/>
          <w:sz w:val="28"/>
          <w:szCs w:val="28"/>
        </w:rPr>
        <w:t>.</w:t>
      </w:r>
    </w:p>
    <w:p w:rsidR="005A1BEB" w:rsidRPr="00E66E66" w:rsidRDefault="00AB3E9B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65"/>
      <w:bookmarkEnd w:id="15"/>
      <w:r w:rsidRPr="00E66E66">
        <w:rPr>
          <w:rFonts w:ascii="Times New Roman" w:hAnsi="Times New Roman" w:cs="Times New Roman"/>
          <w:sz w:val="28"/>
          <w:szCs w:val="28"/>
        </w:rPr>
        <w:t>2.</w:t>
      </w:r>
      <w:r w:rsidR="00AC71CA" w:rsidRPr="00E66E66">
        <w:rPr>
          <w:rFonts w:ascii="Times New Roman" w:hAnsi="Times New Roman" w:cs="Times New Roman"/>
          <w:sz w:val="28"/>
          <w:szCs w:val="28"/>
        </w:rPr>
        <w:t>6</w:t>
      </w:r>
      <w:r w:rsidRPr="00E66E66">
        <w:rPr>
          <w:rFonts w:ascii="Times New Roman" w:hAnsi="Times New Roman" w:cs="Times New Roman"/>
          <w:sz w:val="28"/>
          <w:szCs w:val="28"/>
        </w:rPr>
        <w:t xml:space="preserve">.8. </w:t>
      </w:r>
      <w:r w:rsidR="005A1BEB" w:rsidRPr="00E66E66">
        <w:rPr>
          <w:rFonts w:ascii="Times New Roman" w:hAnsi="Times New Roman" w:cs="Times New Roman"/>
          <w:sz w:val="28"/>
          <w:szCs w:val="28"/>
        </w:rPr>
        <w:t>Документы (их копии или сведения, содержащиеся в них), указанные в подпунктах 4-8, 11 и 12 пункта 2.</w:t>
      </w:r>
      <w:r w:rsidR="00382149" w:rsidRPr="00E66E66">
        <w:rPr>
          <w:rFonts w:ascii="Times New Roman" w:hAnsi="Times New Roman" w:cs="Times New Roman"/>
          <w:sz w:val="28"/>
          <w:szCs w:val="28"/>
        </w:rPr>
        <w:t>6</w:t>
      </w:r>
      <w:r w:rsidR="005A1BEB" w:rsidRPr="00E66E66">
        <w:rPr>
          <w:rFonts w:ascii="Times New Roman" w:hAnsi="Times New Roman" w:cs="Times New Roman"/>
          <w:sz w:val="28"/>
          <w:szCs w:val="28"/>
        </w:rPr>
        <w:t>.1 настоящего Регламента,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строительства.</w:t>
      </w:r>
    </w:p>
    <w:p w:rsidR="0043747E" w:rsidRPr="00863CF1" w:rsidRDefault="00AB3E9B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2.</w:t>
      </w:r>
      <w:r w:rsidR="00AC71CA" w:rsidRPr="00E66E66">
        <w:rPr>
          <w:rFonts w:ascii="Times New Roman" w:hAnsi="Times New Roman" w:cs="Times New Roman"/>
          <w:sz w:val="28"/>
          <w:szCs w:val="28"/>
        </w:rPr>
        <w:t>6</w:t>
      </w:r>
      <w:r w:rsidRPr="00E66E66">
        <w:rPr>
          <w:rFonts w:ascii="Times New Roman" w:hAnsi="Times New Roman" w:cs="Times New Roman"/>
          <w:sz w:val="28"/>
          <w:szCs w:val="28"/>
        </w:rPr>
        <w:t xml:space="preserve">.9. </w:t>
      </w:r>
      <w:r w:rsidR="0043747E" w:rsidRPr="00E66E66">
        <w:rPr>
          <w:rFonts w:ascii="Times New Roman" w:hAnsi="Times New Roman" w:cs="Times New Roman"/>
          <w:sz w:val="28"/>
          <w:szCs w:val="28"/>
        </w:rPr>
        <w:t xml:space="preserve">Документы (их копии или сведения, содержащиеся в них), указанные в подпунктах </w:t>
      </w:r>
      <w:r w:rsidR="00AA2447" w:rsidRPr="00E66E66">
        <w:rPr>
          <w:rFonts w:ascii="Times New Roman" w:hAnsi="Times New Roman" w:cs="Times New Roman"/>
          <w:sz w:val="28"/>
          <w:szCs w:val="28"/>
        </w:rPr>
        <w:t>5, 8, 12 пункта 2.</w:t>
      </w:r>
      <w:r w:rsidR="00382149" w:rsidRPr="00E66E66">
        <w:rPr>
          <w:rFonts w:ascii="Times New Roman" w:hAnsi="Times New Roman" w:cs="Times New Roman"/>
          <w:sz w:val="28"/>
          <w:szCs w:val="28"/>
        </w:rPr>
        <w:t>6</w:t>
      </w:r>
      <w:r w:rsidR="00AA2447" w:rsidRPr="00E66E66">
        <w:rPr>
          <w:rFonts w:ascii="Times New Roman" w:hAnsi="Times New Roman" w:cs="Times New Roman"/>
          <w:sz w:val="28"/>
          <w:szCs w:val="28"/>
        </w:rPr>
        <w:t xml:space="preserve">.1 настоящего Регламента </w:t>
      </w:r>
      <w:r w:rsidR="0043747E" w:rsidRPr="00E66E66">
        <w:rPr>
          <w:rFonts w:ascii="Times New Roman" w:hAnsi="Times New Roman" w:cs="Times New Roman"/>
          <w:sz w:val="28"/>
          <w:szCs w:val="28"/>
        </w:rPr>
        <w:t xml:space="preserve">не запрашиваются в случаях, если указанные документы находятся в распоряжении Министерства в связи с реализацией перераспределенных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 в соответствии с Законом </w:t>
      </w:r>
      <w:r w:rsidR="00AA2447" w:rsidRPr="00E66E66">
        <w:rPr>
          <w:rFonts w:ascii="Times New Roman" w:hAnsi="Times New Roman" w:cs="Times New Roman"/>
          <w:sz w:val="28"/>
          <w:szCs w:val="28"/>
        </w:rPr>
        <w:t>№</w:t>
      </w:r>
      <w:r w:rsidR="0043747E" w:rsidRPr="00E66E66">
        <w:rPr>
          <w:rFonts w:ascii="Times New Roman" w:hAnsi="Times New Roman" w:cs="Times New Roman"/>
          <w:sz w:val="28"/>
          <w:szCs w:val="28"/>
        </w:rPr>
        <w:t xml:space="preserve"> 131-ЗРТ.</w:t>
      </w:r>
    </w:p>
    <w:p w:rsidR="00007C8D" w:rsidRPr="00863CF1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72"/>
      <w:bookmarkEnd w:id="16"/>
      <w:r w:rsidRPr="00863CF1">
        <w:rPr>
          <w:rFonts w:ascii="Times New Roman" w:hAnsi="Times New Roman" w:cs="Times New Roman"/>
          <w:sz w:val="28"/>
          <w:szCs w:val="28"/>
        </w:rPr>
        <w:t>2.</w:t>
      </w:r>
      <w:r w:rsidR="00AC71CA">
        <w:rPr>
          <w:rFonts w:ascii="Times New Roman" w:hAnsi="Times New Roman" w:cs="Times New Roman"/>
          <w:sz w:val="28"/>
          <w:szCs w:val="28"/>
        </w:rPr>
        <w:t>7</w:t>
      </w:r>
      <w:r w:rsidRPr="00863CF1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документов, необходимых для предоставления государственной услуги.</w:t>
      </w:r>
    </w:p>
    <w:p w:rsidR="00007C8D" w:rsidRPr="00863CF1" w:rsidRDefault="00BB5A91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73"/>
      <w:bookmarkEnd w:id="17"/>
      <w:r>
        <w:rPr>
          <w:rFonts w:ascii="Times New Roman" w:hAnsi="Times New Roman" w:cs="Times New Roman"/>
          <w:sz w:val="28"/>
          <w:szCs w:val="28"/>
        </w:rPr>
        <w:t>2.</w:t>
      </w:r>
      <w:r w:rsidR="00AC71CA">
        <w:rPr>
          <w:rFonts w:ascii="Times New Roman" w:hAnsi="Times New Roman" w:cs="Times New Roman"/>
          <w:sz w:val="28"/>
          <w:szCs w:val="28"/>
        </w:rPr>
        <w:t>7</w:t>
      </w:r>
      <w:r w:rsidR="00007C8D" w:rsidRPr="00863CF1">
        <w:rPr>
          <w:rFonts w:ascii="Times New Roman" w:hAnsi="Times New Roman" w:cs="Times New Roman"/>
          <w:sz w:val="28"/>
          <w:szCs w:val="28"/>
        </w:rPr>
        <w:t>.1. Основаниями для отказа в приеме документов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B5A91">
        <w:rPr>
          <w:rFonts w:ascii="Times New Roman" w:hAnsi="Times New Roman" w:cs="Times New Roman"/>
          <w:sz w:val="28"/>
          <w:szCs w:val="28"/>
        </w:rPr>
        <w:t>необходимых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007C8D" w:rsidRPr="00863CF1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007C8D" w:rsidRPr="00863CF1" w:rsidRDefault="00007C8D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1) заявление подано в орган государственной власти, в полномочия которого не входит предоставление услуги;</w:t>
      </w:r>
    </w:p>
    <w:p w:rsidR="00007C8D" w:rsidRPr="00863CF1" w:rsidRDefault="00007C8D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2) неполное заполнение полей в форме заявления, в том числе в интерактивной форме заявления на Едином портале, Республиканском портале;</w:t>
      </w:r>
    </w:p>
    <w:p w:rsidR="00007C8D" w:rsidRPr="00863CF1" w:rsidRDefault="00007C8D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 xml:space="preserve">3) непредставление документов, предусмотренных </w:t>
      </w:r>
      <w:r w:rsidR="00826B7A" w:rsidRPr="007D1916">
        <w:rPr>
          <w:rFonts w:ascii="Times New Roman" w:hAnsi="Times New Roman" w:cs="Times New Roman"/>
          <w:sz w:val="28"/>
          <w:szCs w:val="28"/>
        </w:rPr>
        <w:t>пунктами 2.</w:t>
      </w:r>
      <w:r w:rsidR="00382149">
        <w:rPr>
          <w:rFonts w:ascii="Times New Roman" w:hAnsi="Times New Roman" w:cs="Times New Roman"/>
          <w:sz w:val="28"/>
          <w:szCs w:val="28"/>
        </w:rPr>
        <w:t>6</w:t>
      </w:r>
      <w:r w:rsidRPr="007D1916">
        <w:rPr>
          <w:rFonts w:ascii="Times New Roman" w:hAnsi="Times New Roman" w:cs="Times New Roman"/>
          <w:sz w:val="28"/>
          <w:szCs w:val="28"/>
        </w:rPr>
        <w:t>.1</w:t>
      </w:r>
      <w:r w:rsidR="000A7364">
        <w:rPr>
          <w:rFonts w:ascii="Times New Roman" w:hAnsi="Times New Roman" w:cs="Times New Roman"/>
          <w:sz w:val="28"/>
          <w:szCs w:val="28"/>
        </w:rPr>
        <w:t>-</w:t>
      </w:r>
      <w:r w:rsidRPr="007D1916">
        <w:rPr>
          <w:rFonts w:ascii="Times New Roman" w:hAnsi="Times New Roman" w:cs="Times New Roman"/>
          <w:sz w:val="28"/>
          <w:szCs w:val="28"/>
        </w:rPr>
        <w:t>2.</w:t>
      </w:r>
      <w:r w:rsidR="00382149">
        <w:rPr>
          <w:rFonts w:ascii="Times New Roman" w:hAnsi="Times New Roman" w:cs="Times New Roman"/>
          <w:sz w:val="28"/>
          <w:szCs w:val="28"/>
        </w:rPr>
        <w:t>6</w:t>
      </w:r>
      <w:r w:rsidRPr="007D1916">
        <w:rPr>
          <w:rFonts w:ascii="Times New Roman" w:hAnsi="Times New Roman" w:cs="Times New Roman"/>
          <w:sz w:val="28"/>
          <w:szCs w:val="28"/>
        </w:rPr>
        <w:t>.4</w:t>
      </w:r>
      <w:r w:rsidRPr="00863CF1">
        <w:rPr>
          <w:rFonts w:ascii="Times New Roman" w:hAnsi="Times New Roman" w:cs="Times New Roman"/>
          <w:sz w:val="28"/>
          <w:szCs w:val="28"/>
        </w:rPr>
        <w:t xml:space="preserve"> </w:t>
      </w:r>
      <w:r w:rsidRPr="00863CF1">
        <w:rPr>
          <w:rFonts w:ascii="Times New Roman" w:hAnsi="Times New Roman" w:cs="Times New Roman"/>
          <w:sz w:val="28"/>
          <w:szCs w:val="28"/>
        </w:rPr>
        <w:lastRenderedPageBreak/>
        <w:t>настоящего Регламента;</w:t>
      </w:r>
    </w:p>
    <w:p w:rsidR="00007C8D" w:rsidRPr="00863CF1" w:rsidRDefault="00007C8D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4) представленные документы или сведения утратили силу на момент обращения за государственной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государственной услуги указанным лицом);</w:t>
      </w:r>
    </w:p>
    <w:p w:rsidR="00007C8D" w:rsidRPr="00863CF1" w:rsidRDefault="00007C8D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5) представленные на бумажном носителе документы содержат подчистки и исправления текста, не заверенные в установленном порядке;</w:t>
      </w:r>
    </w:p>
    <w:p w:rsidR="00007C8D" w:rsidRPr="00863CF1" w:rsidRDefault="00007C8D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6)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</w:r>
    </w:p>
    <w:p w:rsidR="00007C8D" w:rsidRPr="00863CF1" w:rsidRDefault="00007C8D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 xml:space="preserve">7) заявление и иные документы в электронной форме подписаны с использованием электронной подписи с нарушением требований Федерального </w:t>
      </w:r>
      <w:hyperlink r:id="rId18">
        <w:r w:rsidRPr="00856D3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63CF1">
        <w:rPr>
          <w:rFonts w:ascii="Times New Roman" w:hAnsi="Times New Roman" w:cs="Times New Roman"/>
          <w:sz w:val="28"/>
          <w:szCs w:val="28"/>
        </w:rPr>
        <w:t xml:space="preserve"> </w:t>
      </w:r>
      <w:r w:rsidR="002B4A10">
        <w:rPr>
          <w:rFonts w:ascii="Times New Roman" w:hAnsi="Times New Roman" w:cs="Times New Roman"/>
          <w:sz w:val="28"/>
          <w:szCs w:val="28"/>
        </w:rPr>
        <w:t>№</w:t>
      </w:r>
      <w:r w:rsidRPr="00863CF1">
        <w:rPr>
          <w:rFonts w:ascii="Times New Roman" w:hAnsi="Times New Roman" w:cs="Times New Roman"/>
          <w:sz w:val="28"/>
          <w:szCs w:val="28"/>
        </w:rPr>
        <w:t xml:space="preserve"> 63-ФЗ.</w:t>
      </w:r>
    </w:p>
    <w:p w:rsidR="00007C8D" w:rsidRPr="00863CF1" w:rsidRDefault="00007C8D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2.</w:t>
      </w:r>
      <w:r w:rsidR="00AC71CA">
        <w:rPr>
          <w:rFonts w:ascii="Times New Roman" w:hAnsi="Times New Roman" w:cs="Times New Roman"/>
          <w:sz w:val="28"/>
          <w:szCs w:val="28"/>
        </w:rPr>
        <w:t>7</w:t>
      </w:r>
      <w:r w:rsidRPr="00863CF1">
        <w:rPr>
          <w:rFonts w:ascii="Times New Roman" w:hAnsi="Times New Roman" w:cs="Times New Roman"/>
          <w:sz w:val="28"/>
          <w:szCs w:val="28"/>
        </w:rPr>
        <w:t xml:space="preserve">.2. </w:t>
      </w:r>
      <w:r w:rsidRPr="00856D31">
        <w:rPr>
          <w:rFonts w:ascii="Times New Roman" w:hAnsi="Times New Roman" w:cs="Times New Roman"/>
          <w:sz w:val="28"/>
          <w:szCs w:val="28"/>
        </w:rPr>
        <w:t>Решение</w:t>
      </w:r>
      <w:r w:rsidRPr="00863CF1">
        <w:rPr>
          <w:rFonts w:ascii="Times New Roman" w:hAnsi="Times New Roman" w:cs="Times New Roman"/>
          <w:sz w:val="28"/>
          <w:szCs w:val="28"/>
        </w:rPr>
        <w:t xml:space="preserve"> об отказе в приеме документов, необходимых для получения государственной услуги, с указанием причин отказа, оформляется в соответствии с формой, установленной в </w:t>
      </w:r>
      <w:r w:rsidR="000D7565" w:rsidRPr="00863CF1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167D8D">
        <w:rPr>
          <w:rFonts w:ascii="Times New Roman" w:hAnsi="Times New Roman" w:cs="Times New Roman"/>
          <w:sz w:val="28"/>
          <w:szCs w:val="28"/>
        </w:rPr>
        <w:t>№</w:t>
      </w:r>
      <w:r w:rsidRPr="00863CF1">
        <w:rPr>
          <w:rFonts w:ascii="Times New Roman" w:hAnsi="Times New Roman" w:cs="Times New Roman"/>
          <w:sz w:val="28"/>
          <w:szCs w:val="28"/>
        </w:rPr>
        <w:t xml:space="preserve"> 4 к настоящему Регламенту, подписывается усиленной квалифицированной электронной подписью в установленном порядке уполномоченным должностным лицом Министерства, и направляется заявителю в личный кабинет Единого портала, Республиканского портала или в МФЦ в день принятия решения об отказе в приеме документов, необходимых для получения государственной услуги.</w:t>
      </w:r>
    </w:p>
    <w:p w:rsidR="00007C8D" w:rsidRPr="00863CF1" w:rsidRDefault="00007C8D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2.</w:t>
      </w:r>
      <w:r w:rsidR="00AC71CA">
        <w:rPr>
          <w:rFonts w:ascii="Times New Roman" w:hAnsi="Times New Roman" w:cs="Times New Roman"/>
          <w:sz w:val="28"/>
          <w:szCs w:val="28"/>
        </w:rPr>
        <w:t>8</w:t>
      </w:r>
      <w:r w:rsidRPr="00863CF1">
        <w:rPr>
          <w:rFonts w:ascii="Times New Roman" w:hAnsi="Times New Roman" w:cs="Times New Roman"/>
          <w:sz w:val="28"/>
          <w:szCs w:val="28"/>
        </w:rPr>
        <w:t>. Исчерпывающий перечень оснований для приостановления предоставления государственной услуги или отказа в предоставлении государственной услуги.</w:t>
      </w:r>
    </w:p>
    <w:p w:rsidR="00007C8D" w:rsidRPr="00863CF1" w:rsidRDefault="00007C8D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2.</w:t>
      </w:r>
      <w:r w:rsidR="00AC71CA">
        <w:rPr>
          <w:rFonts w:ascii="Times New Roman" w:hAnsi="Times New Roman" w:cs="Times New Roman"/>
          <w:sz w:val="28"/>
          <w:szCs w:val="28"/>
        </w:rPr>
        <w:t>8</w:t>
      </w:r>
      <w:r w:rsidRPr="00863CF1">
        <w:rPr>
          <w:rFonts w:ascii="Times New Roman" w:hAnsi="Times New Roman" w:cs="Times New Roman"/>
          <w:sz w:val="28"/>
          <w:szCs w:val="28"/>
        </w:rPr>
        <w:t>.1. Оснований для приостановления предоставления государственной услуги законодательством не предусмотрено.</w:t>
      </w:r>
    </w:p>
    <w:p w:rsidR="00007C8D" w:rsidRPr="00863CF1" w:rsidRDefault="00007C8D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184"/>
      <w:bookmarkEnd w:id="18"/>
      <w:r w:rsidRPr="00863CF1">
        <w:rPr>
          <w:rFonts w:ascii="Times New Roman" w:hAnsi="Times New Roman" w:cs="Times New Roman"/>
          <w:sz w:val="28"/>
          <w:szCs w:val="28"/>
        </w:rPr>
        <w:t>2.</w:t>
      </w:r>
      <w:r w:rsidR="00AC71CA">
        <w:rPr>
          <w:rFonts w:ascii="Times New Roman" w:hAnsi="Times New Roman" w:cs="Times New Roman"/>
          <w:sz w:val="28"/>
          <w:szCs w:val="28"/>
        </w:rPr>
        <w:t>8</w:t>
      </w:r>
      <w:r w:rsidRPr="00863CF1">
        <w:rPr>
          <w:rFonts w:ascii="Times New Roman" w:hAnsi="Times New Roman" w:cs="Times New Roman"/>
          <w:sz w:val="28"/>
          <w:szCs w:val="28"/>
        </w:rPr>
        <w:t xml:space="preserve">.2. Основаниями для отказа </w:t>
      </w:r>
      <w:r w:rsidR="00E66E66">
        <w:rPr>
          <w:rFonts w:ascii="Times New Roman" w:hAnsi="Times New Roman" w:cs="Times New Roman"/>
          <w:sz w:val="28"/>
          <w:szCs w:val="28"/>
        </w:rPr>
        <w:t>в</w:t>
      </w:r>
      <w:r w:rsidRPr="00863CF1">
        <w:rPr>
          <w:rFonts w:ascii="Times New Roman" w:hAnsi="Times New Roman" w:cs="Times New Roman"/>
          <w:sz w:val="28"/>
          <w:szCs w:val="28"/>
        </w:rPr>
        <w:t xml:space="preserve"> выдаче разрешения на строительство являются:</w:t>
      </w:r>
    </w:p>
    <w:p w:rsidR="007D48A9" w:rsidRPr="00E66E66" w:rsidRDefault="007D48A9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 xml:space="preserve">1) не представление документов (их копий или сведений, содержащихся в них), указанных в пунктах </w:t>
      </w:r>
      <w:r w:rsidR="00382149" w:rsidRPr="00E66E66">
        <w:rPr>
          <w:rFonts w:ascii="Times New Roman" w:hAnsi="Times New Roman" w:cs="Times New Roman"/>
          <w:sz w:val="28"/>
          <w:szCs w:val="28"/>
        </w:rPr>
        <w:t>2.6</w:t>
      </w:r>
      <w:r w:rsidR="0091724C" w:rsidRPr="00E66E66">
        <w:rPr>
          <w:rFonts w:ascii="Times New Roman" w:hAnsi="Times New Roman" w:cs="Times New Roman"/>
          <w:sz w:val="28"/>
          <w:szCs w:val="28"/>
        </w:rPr>
        <w:t>.1</w:t>
      </w:r>
      <w:r w:rsidR="00C0702C" w:rsidRPr="00E66E66">
        <w:rPr>
          <w:rFonts w:ascii="Times New Roman" w:hAnsi="Times New Roman" w:cs="Times New Roman"/>
          <w:sz w:val="28"/>
          <w:szCs w:val="28"/>
        </w:rPr>
        <w:t>, 2.</w:t>
      </w:r>
      <w:r w:rsidR="00382149" w:rsidRPr="00E66E66">
        <w:rPr>
          <w:rFonts w:ascii="Times New Roman" w:hAnsi="Times New Roman" w:cs="Times New Roman"/>
          <w:sz w:val="28"/>
          <w:szCs w:val="28"/>
        </w:rPr>
        <w:t>6</w:t>
      </w:r>
      <w:r w:rsidR="00C0702C" w:rsidRPr="00E66E66">
        <w:rPr>
          <w:rFonts w:ascii="Times New Roman" w:hAnsi="Times New Roman" w:cs="Times New Roman"/>
          <w:sz w:val="28"/>
          <w:szCs w:val="28"/>
        </w:rPr>
        <w:t>.7 настоящего Регламента;</w:t>
      </w:r>
    </w:p>
    <w:p w:rsidR="0036026B" w:rsidRPr="00E66E66" w:rsidRDefault="0036026B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2)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участка;</w:t>
      </w:r>
    </w:p>
    <w:p w:rsidR="00991637" w:rsidRPr="00E66E66" w:rsidRDefault="00991637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3)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310CE8" w:rsidRPr="00E66E66" w:rsidRDefault="00310CE8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4) несоответствие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строительство;</w:t>
      </w:r>
    </w:p>
    <w:p w:rsidR="00310CE8" w:rsidRPr="00E66E66" w:rsidRDefault="00310CE8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5) несоответствие представленных документов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310CE8" w:rsidRPr="00310CE8" w:rsidRDefault="00310CE8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 xml:space="preserve">6) поступившее от органа исполнительной власти субъекта Российской </w:t>
      </w:r>
      <w:r w:rsidRPr="00E66E66">
        <w:rPr>
          <w:rFonts w:ascii="Times New Roman" w:hAnsi="Times New Roman" w:cs="Times New Roman"/>
          <w:sz w:val="28"/>
          <w:szCs w:val="28"/>
        </w:rPr>
        <w:lastRenderedPageBreak/>
        <w:t>Федерации, уполномоченного в области охраны</w:t>
      </w:r>
      <w:r w:rsidR="00052E5E" w:rsidRPr="00E66E66">
        <w:rPr>
          <w:rFonts w:ascii="Times New Roman" w:hAnsi="Times New Roman" w:cs="Times New Roman"/>
          <w:sz w:val="28"/>
          <w:szCs w:val="28"/>
        </w:rPr>
        <w:t xml:space="preserve"> объектов культурного наследия з</w:t>
      </w:r>
      <w:r w:rsidRPr="00E66E66">
        <w:rPr>
          <w:rFonts w:ascii="Times New Roman" w:hAnsi="Times New Roman" w:cs="Times New Roman"/>
          <w:sz w:val="28"/>
          <w:szCs w:val="28"/>
        </w:rPr>
        <w:t>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</w:r>
      <w:r w:rsidR="00052E5E" w:rsidRPr="00E66E66">
        <w:rPr>
          <w:rFonts w:ascii="Times New Roman" w:hAnsi="Times New Roman" w:cs="Times New Roman"/>
          <w:sz w:val="28"/>
          <w:szCs w:val="28"/>
        </w:rPr>
        <w:t>;</w:t>
      </w:r>
      <w:r w:rsidRPr="00310C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7C8D" w:rsidRDefault="001A4F78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7C8D" w:rsidRPr="00863CF1">
        <w:rPr>
          <w:rFonts w:ascii="Times New Roman" w:hAnsi="Times New Roman" w:cs="Times New Roman"/>
          <w:sz w:val="28"/>
          <w:szCs w:val="28"/>
        </w:rPr>
        <w:t xml:space="preserve"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Республикой Татарстан решения о комплексном развитии территории застройки или реализации такого решения юридическим лицом, определенным в соответствии с </w:t>
      </w:r>
      <w:proofErr w:type="spellStart"/>
      <w:r w:rsidR="00007C8D" w:rsidRPr="00BB20BD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007C8D" w:rsidRPr="00863CF1">
        <w:rPr>
          <w:rFonts w:ascii="Times New Roman" w:hAnsi="Times New Roman" w:cs="Times New Roman"/>
          <w:sz w:val="28"/>
          <w:szCs w:val="28"/>
        </w:rPr>
        <w:t xml:space="preserve"> РФ или Республикой Татарстан);</w:t>
      </w:r>
    </w:p>
    <w:p w:rsidR="00834737" w:rsidRPr="00834737" w:rsidRDefault="00834737" w:rsidP="00834737">
      <w:pPr>
        <w:widowControl/>
        <w:autoSpaceDE w:val="0"/>
        <w:autoSpaceDN w:val="0"/>
        <w:adjustRightInd w:val="0"/>
        <w:ind w:firstLine="539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834737">
        <w:rPr>
          <w:sz w:val="28"/>
          <w:szCs w:val="28"/>
        </w:rPr>
        <w:t xml:space="preserve">несоответствие </w:t>
      </w:r>
      <w:r w:rsidRPr="00834737">
        <w:rPr>
          <w:rFonts w:eastAsiaTheme="minorEastAsia"/>
          <w:sz w:val="28"/>
          <w:szCs w:val="28"/>
        </w:rPr>
        <w:t xml:space="preserve">проектной документации очередности планируемого развития территории, предусмотренной проектом планировки территории в случае, предусмотренном частью 11.1-1 статьи 51 </w:t>
      </w:r>
      <w:proofErr w:type="spellStart"/>
      <w:r w:rsidRPr="00834737">
        <w:rPr>
          <w:rFonts w:eastAsiaTheme="minorEastAsia"/>
          <w:sz w:val="28"/>
          <w:szCs w:val="28"/>
        </w:rPr>
        <w:t>ГрК</w:t>
      </w:r>
      <w:proofErr w:type="spellEnd"/>
      <w:r w:rsidRPr="00834737">
        <w:rPr>
          <w:rFonts w:eastAsiaTheme="minorEastAsia"/>
          <w:sz w:val="28"/>
          <w:szCs w:val="28"/>
        </w:rPr>
        <w:t xml:space="preserve"> РФ.</w:t>
      </w:r>
    </w:p>
    <w:p w:rsidR="00007C8D" w:rsidRPr="00863CF1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188"/>
      <w:bookmarkEnd w:id="19"/>
      <w:r w:rsidRPr="00863CF1">
        <w:rPr>
          <w:rFonts w:ascii="Times New Roman" w:hAnsi="Times New Roman" w:cs="Times New Roman"/>
          <w:sz w:val="28"/>
          <w:szCs w:val="28"/>
        </w:rPr>
        <w:t>2.</w:t>
      </w:r>
      <w:r w:rsidR="00AC71CA">
        <w:rPr>
          <w:rFonts w:ascii="Times New Roman" w:hAnsi="Times New Roman" w:cs="Times New Roman"/>
          <w:sz w:val="28"/>
          <w:szCs w:val="28"/>
        </w:rPr>
        <w:t>8</w:t>
      </w:r>
      <w:r w:rsidRPr="00863CF1">
        <w:rPr>
          <w:rFonts w:ascii="Times New Roman" w:hAnsi="Times New Roman" w:cs="Times New Roman"/>
          <w:sz w:val="28"/>
          <w:szCs w:val="28"/>
        </w:rPr>
        <w:t>.3. Основания для отказа в случае внесения изменений в разрешение на строительство в связи с необходимостью продления срока действия разрешения на строительство:</w:t>
      </w:r>
    </w:p>
    <w:p w:rsidR="005D1029" w:rsidRDefault="005D1029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3D1D">
        <w:rPr>
          <w:rFonts w:ascii="Times New Roman" w:hAnsi="Times New Roman" w:cs="Times New Roman"/>
          <w:sz w:val="28"/>
          <w:szCs w:val="28"/>
        </w:rPr>
        <w:t>1) проект организации строительства объекта капитального строительства, с внесенными изменениями в части срока действия разрешения на строительства;</w:t>
      </w:r>
      <w:r w:rsidRPr="005D10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7C8D" w:rsidRPr="00863CF1" w:rsidRDefault="000A3DA0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7C8D" w:rsidRPr="00863CF1">
        <w:rPr>
          <w:rFonts w:ascii="Times New Roman" w:hAnsi="Times New Roman" w:cs="Times New Roman"/>
          <w:sz w:val="28"/>
          <w:szCs w:val="28"/>
        </w:rPr>
        <w:t xml:space="preserve">наличие у Министерства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работ, если направление такого извещения является обязательным в соответствии с требованиями </w:t>
      </w:r>
      <w:hyperlink r:id="rId19">
        <w:r w:rsidR="00007C8D" w:rsidRPr="00856D31">
          <w:rPr>
            <w:rFonts w:ascii="Times New Roman" w:hAnsi="Times New Roman" w:cs="Times New Roman"/>
            <w:sz w:val="28"/>
            <w:szCs w:val="28"/>
          </w:rPr>
          <w:t>части 5 статьи 52</w:t>
        </w:r>
      </w:hyperlink>
      <w:r w:rsidR="00007C8D" w:rsidRPr="00863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C8D" w:rsidRPr="00863CF1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007C8D" w:rsidRPr="00863CF1">
        <w:rPr>
          <w:rFonts w:ascii="Times New Roman" w:hAnsi="Times New Roman" w:cs="Times New Roman"/>
          <w:sz w:val="28"/>
          <w:szCs w:val="28"/>
        </w:rPr>
        <w:t xml:space="preserve"> РФ, в случае, если внесение изменений в разрешение на строительство связано с продлением срока действия разрешения на строительство. В этом случае Министерство осуществляет запрос такой информации в соответствующих органе государственной власти или органе местного самоуправления,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взаимодействия;</w:t>
      </w:r>
    </w:p>
    <w:p w:rsidR="00007C8D" w:rsidRPr="00863CF1" w:rsidRDefault="000A3DA0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7C8D" w:rsidRPr="00863CF1">
        <w:rPr>
          <w:rFonts w:ascii="Times New Roman" w:hAnsi="Times New Roman" w:cs="Times New Roman"/>
          <w:sz w:val="28"/>
          <w:szCs w:val="28"/>
        </w:rPr>
        <w:t>подача заявления о внесении изменений в разрешение на строительство в связи с необходимостью продления срока действия разрешения на строительство менее чем за десять рабочих дней до истечения срока действия разрешения на строительство.</w:t>
      </w:r>
    </w:p>
    <w:p w:rsidR="00007C8D" w:rsidRPr="00863CF1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193"/>
      <w:bookmarkEnd w:id="20"/>
      <w:r w:rsidRPr="00863CF1">
        <w:rPr>
          <w:rFonts w:ascii="Times New Roman" w:hAnsi="Times New Roman" w:cs="Times New Roman"/>
          <w:sz w:val="28"/>
          <w:szCs w:val="28"/>
        </w:rPr>
        <w:t>2.</w:t>
      </w:r>
      <w:r w:rsidR="00AC71CA">
        <w:rPr>
          <w:rFonts w:ascii="Times New Roman" w:hAnsi="Times New Roman" w:cs="Times New Roman"/>
          <w:sz w:val="28"/>
          <w:szCs w:val="28"/>
        </w:rPr>
        <w:t>8</w:t>
      </w:r>
      <w:r w:rsidRPr="00863CF1">
        <w:rPr>
          <w:rFonts w:ascii="Times New Roman" w:hAnsi="Times New Roman" w:cs="Times New Roman"/>
          <w:sz w:val="28"/>
          <w:szCs w:val="28"/>
        </w:rPr>
        <w:t>.4. Основания для отказа в случае внесения изменений в разрешение на строительство:</w:t>
      </w:r>
    </w:p>
    <w:p w:rsidR="00007C8D" w:rsidRPr="00863CF1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 xml:space="preserve">1) отсутствие в уведомлении о переходе прав на земельный участок, права пользования недрами, об образовании земельного участка реквизитов документов, предусмотренных соответственно </w:t>
      </w:r>
      <w:r w:rsidRPr="00782624">
        <w:rPr>
          <w:rFonts w:ascii="Times New Roman" w:hAnsi="Times New Roman" w:cs="Times New Roman"/>
          <w:sz w:val="28"/>
          <w:szCs w:val="28"/>
        </w:rPr>
        <w:t>пунктами 1</w:t>
      </w:r>
      <w:r w:rsidR="00E66E66">
        <w:rPr>
          <w:rFonts w:ascii="Times New Roman" w:hAnsi="Times New Roman" w:cs="Times New Roman"/>
          <w:sz w:val="28"/>
          <w:szCs w:val="28"/>
        </w:rPr>
        <w:t>-</w:t>
      </w:r>
      <w:r w:rsidRPr="00782624">
        <w:rPr>
          <w:rFonts w:ascii="Times New Roman" w:hAnsi="Times New Roman" w:cs="Times New Roman"/>
          <w:sz w:val="28"/>
          <w:szCs w:val="28"/>
        </w:rPr>
        <w:t>4 части 21.10 статьи 51</w:t>
      </w:r>
      <w:r w:rsidRPr="00863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CF1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863CF1">
        <w:rPr>
          <w:rFonts w:ascii="Times New Roman" w:hAnsi="Times New Roman" w:cs="Times New Roman"/>
          <w:sz w:val="28"/>
          <w:szCs w:val="28"/>
        </w:rPr>
        <w:t xml:space="preserve"> РФ, или отсутствие правоустанавливающего документа на земельный участок в случае, указанном в </w:t>
      </w:r>
      <w:r w:rsidRPr="00782624">
        <w:rPr>
          <w:rFonts w:ascii="Times New Roman" w:hAnsi="Times New Roman" w:cs="Times New Roman"/>
          <w:sz w:val="28"/>
          <w:szCs w:val="28"/>
        </w:rPr>
        <w:t>части 21.13 статьи 51</w:t>
      </w:r>
      <w:r w:rsidRPr="00863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CF1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863CF1">
        <w:rPr>
          <w:rFonts w:ascii="Times New Roman" w:hAnsi="Times New Roman" w:cs="Times New Roman"/>
          <w:sz w:val="28"/>
          <w:szCs w:val="28"/>
        </w:rPr>
        <w:t xml:space="preserve"> РФ, либо отсутствие документов, </w:t>
      </w:r>
      <w:r w:rsidRPr="00863CF1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предусмотренных </w:t>
      </w:r>
      <w:r w:rsidRPr="00782624">
        <w:rPr>
          <w:rFonts w:ascii="Times New Roman" w:hAnsi="Times New Roman" w:cs="Times New Roman"/>
          <w:sz w:val="28"/>
          <w:szCs w:val="28"/>
        </w:rPr>
        <w:t>пунктом 2.</w:t>
      </w:r>
      <w:r w:rsidR="00382149">
        <w:rPr>
          <w:rFonts w:ascii="Times New Roman" w:hAnsi="Times New Roman" w:cs="Times New Roman"/>
          <w:sz w:val="28"/>
          <w:szCs w:val="28"/>
        </w:rPr>
        <w:t>6</w:t>
      </w:r>
      <w:r w:rsidRPr="00782624">
        <w:rPr>
          <w:rFonts w:ascii="Times New Roman" w:hAnsi="Times New Roman" w:cs="Times New Roman"/>
          <w:sz w:val="28"/>
          <w:szCs w:val="28"/>
        </w:rPr>
        <w:t>.</w:t>
      </w:r>
      <w:r w:rsidR="00042A92" w:rsidRPr="00782624">
        <w:rPr>
          <w:rFonts w:ascii="Times New Roman" w:hAnsi="Times New Roman" w:cs="Times New Roman"/>
          <w:sz w:val="28"/>
          <w:szCs w:val="28"/>
        </w:rPr>
        <w:t>3</w:t>
      </w:r>
      <w:r w:rsidRPr="00863CF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205BF0" w:rsidRPr="00863CF1">
        <w:rPr>
          <w:rFonts w:ascii="Times New Roman" w:hAnsi="Times New Roman" w:cs="Times New Roman"/>
          <w:sz w:val="28"/>
          <w:szCs w:val="28"/>
        </w:rPr>
        <w:t>Регламента</w:t>
      </w:r>
      <w:r w:rsidRPr="00863CF1">
        <w:rPr>
          <w:rFonts w:ascii="Times New Roman" w:hAnsi="Times New Roman" w:cs="Times New Roman"/>
          <w:sz w:val="28"/>
          <w:szCs w:val="28"/>
        </w:rPr>
        <w:t>,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007C8D" w:rsidRPr="00863CF1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2) недостоверность сведений, указанных в уведомлении о переходе прав на земельный участок, права пользования недрами, об образовании земельного участка;</w:t>
      </w:r>
    </w:p>
    <w:p w:rsidR="00007C8D" w:rsidRPr="00863CF1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 xml:space="preserve">3)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случае, предусмотренном </w:t>
      </w:r>
      <w:r w:rsidRPr="00782624">
        <w:rPr>
          <w:rFonts w:ascii="Times New Roman" w:hAnsi="Times New Roman" w:cs="Times New Roman"/>
          <w:sz w:val="28"/>
          <w:szCs w:val="28"/>
        </w:rPr>
        <w:t>частью 21.7 статьи 51</w:t>
      </w:r>
      <w:r w:rsidRPr="00863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CF1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863CF1">
        <w:rPr>
          <w:rFonts w:ascii="Times New Roman" w:hAnsi="Times New Roman" w:cs="Times New Roman"/>
          <w:sz w:val="28"/>
          <w:szCs w:val="28"/>
        </w:rPr>
        <w:t xml:space="preserve"> РФ. При этом градостроительный план земельного участка должен быть выдан не ранее чем за три года до дня направления уведомления, указанного в </w:t>
      </w:r>
      <w:r w:rsidRPr="00782624">
        <w:rPr>
          <w:rFonts w:ascii="Times New Roman" w:hAnsi="Times New Roman" w:cs="Times New Roman"/>
          <w:sz w:val="28"/>
          <w:szCs w:val="28"/>
        </w:rPr>
        <w:t>части 21.10 статьи 51</w:t>
      </w:r>
      <w:r w:rsidRPr="00863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CF1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863CF1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007C8D" w:rsidRPr="00863CF1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4)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разрешения. В случае представления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строительство;</w:t>
      </w:r>
    </w:p>
    <w:p w:rsidR="00007C8D" w:rsidRPr="00E66E66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 xml:space="preserve">5) несоответствие планируемого размещения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строительство, в случае, предусмотренном </w:t>
      </w:r>
      <w:r w:rsidRPr="00856D31">
        <w:rPr>
          <w:rFonts w:ascii="Times New Roman" w:hAnsi="Times New Roman" w:cs="Times New Roman"/>
          <w:sz w:val="28"/>
          <w:szCs w:val="28"/>
        </w:rPr>
        <w:t>частью 21.7 статьи 51</w:t>
      </w:r>
      <w:r w:rsidRPr="00863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CF1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863CF1">
        <w:rPr>
          <w:rFonts w:ascii="Times New Roman" w:hAnsi="Times New Roman" w:cs="Times New Roman"/>
          <w:sz w:val="28"/>
          <w:szCs w:val="28"/>
        </w:rPr>
        <w:t xml:space="preserve"> РФ, или в случае поступления заявления </w:t>
      </w:r>
      <w:r w:rsidR="00205BF0" w:rsidRPr="00E66E66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E66E66">
        <w:rPr>
          <w:rFonts w:ascii="Times New Roman" w:hAnsi="Times New Roman" w:cs="Times New Roman"/>
          <w:sz w:val="28"/>
          <w:szCs w:val="28"/>
        </w:rPr>
        <w:t>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007C8D" w:rsidRPr="00E66E66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 xml:space="preserve">6) 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реконструкции, в случае поступления заявления </w:t>
      </w:r>
      <w:r w:rsidR="00F44C9B" w:rsidRPr="00E66E66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E66E66">
        <w:rPr>
          <w:rFonts w:ascii="Times New Roman" w:hAnsi="Times New Roman" w:cs="Times New Roman"/>
          <w:sz w:val="28"/>
          <w:szCs w:val="28"/>
        </w:rPr>
        <w:t>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A30BFC" w:rsidRPr="00E66E66" w:rsidRDefault="00A30BFC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 xml:space="preserve">7) отсутствие </w:t>
      </w:r>
      <w:r w:rsidR="00AB3E9B" w:rsidRPr="00E66E66"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Pr="00E66E66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0A7F8C" w:rsidRPr="00E66E66">
        <w:rPr>
          <w:rFonts w:ascii="Times New Roman" w:hAnsi="Times New Roman" w:cs="Times New Roman"/>
          <w:sz w:val="28"/>
          <w:szCs w:val="28"/>
        </w:rPr>
        <w:t>указан</w:t>
      </w:r>
      <w:r w:rsidRPr="00E66E66">
        <w:rPr>
          <w:rFonts w:ascii="Times New Roman" w:hAnsi="Times New Roman" w:cs="Times New Roman"/>
          <w:sz w:val="28"/>
          <w:szCs w:val="28"/>
        </w:rPr>
        <w:t>ных</w:t>
      </w:r>
      <w:r w:rsidR="00504991" w:rsidRPr="00E66E66">
        <w:rPr>
          <w:rFonts w:ascii="Times New Roman" w:hAnsi="Times New Roman" w:cs="Times New Roman"/>
          <w:sz w:val="28"/>
          <w:szCs w:val="28"/>
        </w:rPr>
        <w:t xml:space="preserve"> </w:t>
      </w:r>
      <w:r w:rsidR="000A7F8C" w:rsidRPr="00E66E66">
        <w:rPr>
          <w:rFonts w:ascii="Times New Roman" w:hAnsi="Times New Roman" w:cs="Times New Roman"/>
          <w:sz w:val="28"/>
          <w:szCs w:val="28"/>
        </w:rPr>
        <w:t>в подп. 2 п. 2.</w:t>
      </w:r>
      <w:r w:rsidR="00382149" w:rsidRPr="00E66E66">
        <w:rPr>
          <w:rFonts w:ascii="Times New Roman" w:hAnsi="Times New Roman" w:cs="Times New Roman"/>
          <w:sz w:val="28"/>
          <w:szCs w:val="28"/>
        </w:rPr>
        <w:t>6</w:t>
      </w:r>
      <w:r w:rsidR="000A7F8C" w:rsidRPr="00E66E66">
        <w:rPr>
          <w:rFonts w:ascii="Times New Roman" w:hAnsi="Times New Roman" w:cs="Times New Roman"/>
          <w:sz w:val="28"/>
          <w:szCs w:val="28"/>
        </w:rPr>
        <w:t>.3</w:t>
      </w:r>
      <w:r w:rsidR="00A4756D" w:rsidRPr="00E66E66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 w:rsidRPr="00E66E66">
        <w:rPr>
          <w:rFonts w:ascii="Times New Roman" w:hAnsi="Times New Roman" w:cs="Times New Roman"/>
          <w:sz w:val="28"/>
          <w:szCs w:val="28"/>
        </w:rPr>
        <w:t xml:space="preserve">,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</w:t>
      </w:r>
      <w:r w:rsidRPr="00E66E66">
        <w:rPr>
          <w:rFonts w:ascii="Times New Roman" w:hAnsi="Times New Roman" w:cs="Times New Roman"/>
          <w:sz w:val="28"/>
          <w:szCs w:val="28"/>
        </w:rPr>
        <w:lastRenderedPageBreak/>
        <w:t>разрешения.</w:t>
      </w:r>
    </w:p>
    <w:p w:rsidR="00DB2931" w:rsidRPr="00E66E66" w:rsidRDefault="00007C8D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2.</w:t>
      </w:r>
      <w:r w:rsidR="00AC71CA" w:rsidRPr="00E66E66">
        <w:rPr>
          <w:rFonts w:ascii="Times New Roman" w:hAnsi="Times New Roman" w:cs="Times New Roman"/>
          <w:sz w:val="28"/>
          <w:szCs w:val="28"/>
        </w:rPr>
        <w:t>8</w:t>
      </w:r>
      <w:r w:rsidRPr="00E66E66">
        <w:rPr>
          <w:rFonts w:ascii="Times New Roman" w:hAnsi="Times New Roman" w:cs="Times New Roman"/>
          <w:sz w:val="28"/>
          <w:szCs w:val="28"/>
        </w:rPr>
        <w:t xml:space="preserve">.5. Решение об отказе в </w:t>
      </w:r>
      <w:r w:rsidR="00994B82" w:rsidRPr="00E66E66">
        <w:rPr>
          <w:rFonts w:ascii="Times New Roman" w:hAnsi="Times New Roman" w:cs="Times New Roman"/>
          <w:sz w:val="28"/>
          <w:szCs w:val="28"/>
        </w:rPr>
        <w:t>выдаче разрешения на строительство</w:t>
      </w:r>
      <w:r w:rsidRPr="00E66E66">
        <w:rPr>
          <w:rFonts w:ascii="Times New Roman" w:hAnsi="Times New Roman" w:cs="Times New Roman"/>
          <w:sz w:val="28"/>
          <w:szCs w:val="28"/>
        </w:rPr>
        <w:t xml:space="preserve"> с указанием</w:t>
      </w:r>
      <w:r w:rsidRPr="00863CF1">
        <w:rPr>
          <w:rFonts w:ascii="Times New Roman" w:hAnsi="Times New Roman" w:cs="Times New Roman"/>
          <w:sz w:val="28"/>
          <w:szCs w:val="28"/>
        </w:rPr>
        <w:t xml:space="preserve"> причин отказа оформляется в соответствии с формой, установленной в </w:t>
      </w:r>
      <w:r w:rsidR="00994B82" w:rsidRPr="00863CF1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DB2931">
        <w:rPr>
          <w:rFonts w:ascii="Times New Roman" w:hAnsi="Times New Roman" w:cs="Times New Roman"/>
          <w:sz w:val="28"/>
          <w:szCs w:val="28"/>
        </w:rPr>
        <w:t>№</w:t>
      </w:r>
      <w:r w:rsidRPr="00863CF1">
        <w:rPr>
          <w:rFonts w:ascii="Times New Roman" w:hAnsi="Times New Roman" w:cs="Times New Roman"/>
          <w:sz w:val="28"/>
          <w:szCs w:val="28"/>
        </w:rPr>
        <w:t xml:space="preserve"> 5 к настоящему Регламенту, подписывается усиленной квалифицированной </w:t>
      </w:r>
      <w:r w:rsidRPr="00E66E66">
        <w:rPr>
          <w:rFonts w:ascii="Times New Roman" w:hAnsi="Times New Roman" w:cs="Times New Roman"/>
          <w:sz w:val="28"/>
          <w:szCs w:val="28"/>
        </w:rPr>
        <w:t>электронной подписью в установленном порядке уполномоченным должностным лицом Министерства, и направляется заявителю в личный кабинет Единого портала, Республиканского портала и</w:t>
      </w:r>
      <w:r w:rsidR="00DB2931" w:rsidRPr="00E66E66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E66E66">
        <w:rPr>
          <w:rFonts w:ascii="Times New Roman" w:hAnsi="Times New Roman" w:cs="Times New Roman"/>
          <w:sz w:val="28"/>
          <w:szCs w:val="28"/>
        </w:rPr>
        <w:t xml:space="preserve"> по выбору заявителя в МФЦ в день принятия решения об отказе в предоставлении государственной услуги.</w:t>
      </w:r>
      <w:r w:rsidR="00DB2931" w:rsidRPr="00E66E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7C8D" w:rsidRPr="00E66E66" w:rsidRDefault="00007C8D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202"/>
      <w:bookmarkEnd w:id="21"/>
      <w:r w:rsidRPr="00E66E66">
        <w:rPr>
          <w:rFonts w:ascii="Times New Roman" w:hAnsi="Times New Roman" w:cs="Times New Roman"/>
          <w:sz w:val="28"/>
          <w:szCs w:val="28"/>
        </w:rPr>
        <w:t>2.</w:t>
      </w:r>
      <w:r w:rsidR="00AC71CA" w:rsidRPr="00E66E66">
        <w:rPr>
          <w:rFonts w:ascii="Times New Roman" w:hAnsi="Times New Roman" w:cs="Times New Roman"/>
          <w:sz w:val="28"/>
          <w:szCs w:val="28"/>
        </w:rPr>
        <w:t>9</w:t>
      </w:r>
      <w:r w:rsidRPr="00E66E66">
        <w:rPr>
          <w:rFonts w:ascii="Times New Roman" w:hAnsi="Times New Roman" w:cs="Times New Roman"/>
          <w:sz w:val="28"/>
          <w:szCs w:val="28"/>
        </w:rPr>
        <w:t>. Размер платы, взимаемой с заявителя при предоставлении государственной услуги, и способы ее взимания.</w:t>
      </w:r>
    </w:p>
    <w:p w:rsidR="00007C8D" w:rsidRPr="00E66E66" w:rsidRDefault="00007C8D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на безвозмездной основе.</w:t>
      </w:r>
    </w:p>
    <w:p w:rsidR="00007C8D" w:rsidRPr="00E66E66" w:rsidRDefault="008241D5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2.</w:t>
      </w:r>
      <w:r w:rsidR="00AC71CA" w:rsidRPr="00E66E66">
        <w:rPr>
          <w:rFonts w:ascii="Times New Roman" w:hAnsi="Times New Roman" w:cs="Times New Roman"/>
          <w:sz w:val="28"/>
          <w:szCs w:val="28"/>
        </w:rPr>
        <w:t>10</w:t>
      </w:r>
      <w:r w:rsidR="00007C8D" w:rsidRPr="00E66E66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</w:p>
    <w:p w:rsidR="00007C8D" w:rsidRPr="00E66E66" w:rsidRDefault="00007C8D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</w:t>
      </w:r>
      <w:r w:rsidR="008A5F77" w:rsidRPr="00E66E66">
        <w:rPr>
          <w:rFonts w:ascii="Times New Roman" w:hAnsi="Times New Roman" w:cs="Times New Roman"/>
          <w:sz w:val="28"/>
          <w:szCs w:val="28"/>
        </w:rPr>
        <w:t xml:space="preserve">в случае обращения заявителя непосредственно в орган, предоставляющий государственную услугу или МФЦ </w:t>
      </w:r>
      <w:r w:rsidRPr="00E66E66">
        <w:rPr>
          <w:rFonts w:ascii="Times New Roman" w:hAnsi="Times New Roman" w:cs="Times New Roman"/>
          <w:sz w:val="28"/>
          <w:szCs w:val="28"/>
        </w:rPr>
        <w:t>не должен превышать 15 минут.</w:t>
      </w:r>
    </w:p>
    <w:p w:rsidR="00007C8D" w:rsidRPr="00E66E66" w:rsidRDefault="00007C8D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Очередность для отдельных категорий заявителей не установлена.</w:t>
      </w:r>
    </w:p>
    <w:p w:rsidR="00007C8D" w:rsidRPr="00E66E66" w:rsidRDefault="00007C8D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2.1</w:t>
      </w:r>
      <w:r w:rsidR="00AC71CA" w:rsidRPr="00E66E66">
        <w:rPr>
          <w:rFonts w:ascii="Times New Roman" w:hAnsi="Times New Roman" w:cs="Times New Roman"/>
          <w:sz w:val="28"/>
          <w:szCs w:val="28"/>
        </w:rPr>
        <w:t>1</w:t>
      </w:r>
      <w:r w:rsidRPr="00E66E66">
        <w:rPr>
          <w:rFonts w:ascii="Times New Roman" w:hAnsi="Times New Roman" w:cs="Times New Roman"/>
          <w:sz w:val="28"/>
          <w:szCs w:val="28"/>
        </w:rPr>
        <w:t xml:space="preserve">. Срок регистрации </w:t>
      </w:r>
      <w:r w:rsidR="008241D5" w:rsidRPr="00E66E66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AB3E9B" w:rsidRPr="00E66E66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E66E66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услуги.</w:t>
      </w:r>
    </w:p>
    <w:p w:rsidR="006914E0" w:rsidRPr="00E66E66" w:rsidRDefault="006914E0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2.1</w:t>
      </w:r>
      <w:r w:rsidR="00AC71CA" w:rsidRPr="00E66E66">
        <w:rPr>
          <w:rFonts w:ascii="Times New Roman" w:hAnsi="Times New Roman" w:cs="Times New Roman"/>
          <w:sz w:val="28"/>
          <w:szCs w:val="28"/>
        </w:rPr>
        <w:t>1</w:t>
      </w:r>
      <w:r w:rsidRPr="00E66E66">
        <w:rPr>
          <w:rFonts w:ascii="Times New Roman" w:hAnsi="Times New Roman" w:cs="Times New Roman"/>
          <w:sz w:val="28"/>
          <w:szCs w:val="28"/>
        </w:rPr>
        <w:t>.1.</w:t>
      </w:r>
      <w:r w:rsidRPr="00E66E66">
        <w:rPr>
          <w:rFonts w:ascii="Times New Roman" w:hAnsi="Times New Roman" w:cs="Times New Roman"/>
          <w:sz w:val="28"/>
          <w:szCs w:val="28"/>
        </w:rPr>
        <w:tab/>
        <w:t>При личном обращении в МФЦ заявление регистрируется работником МФЦ, осуществляющим в соответствии с должностной инструкцией обязанности по приему и регистрации заявления (далее – работник МФЦ), в день его поступления.</w:t>
      </w:r>
    </w:p>
    <w:p w:rsidR="00007C8D" w:rsidRPr="00E66E66" w:rsidRDefault="00007C8D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Обеспечивается передача заявления и прилагаемых документов в Министерство в порядке и сроки, установленные соглашением о взаимодействии между Министерством и МФЦ.</w:t>
      </w:r>
    </w:p>
    <w:p w:rsidR="00007C8D" w:rsidRPr="00E66E66" w:rsidRDefault="00007C8D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В Министерстве заявление и прилагаемые документы, поступившие из МФЦ, регистрируются в день поступления.</w:t>
      </w:r>
    </w:p>
    <w:p w:rsidR="00E156C5" w:rsidRPr="00E66E66" w:rsidRDefault="00E156C5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Заявление, поступившее в электронной форме в выходной (праздничный) день, регистрируется на следующий за выходным (праздничным) рабочий день.</w:t>
      </w:r>
    </w:p>
    <w:p w:rsidR="00007C8D" w:rsidRPr="00E66E66" w:rsidRDefault="0001280B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2.1</w:t>
      </w:r>
      <w:r w:rsidR="00AC71CA" w:rsidRPr="00E66E66">
        <w:rPr>
          <w:rFonts w:ascii="Times New Roman" w:hAnsi="Times New Roman" w:cs="Times New Roman"/>
          <w:sz w:val="28"/>
          <w:szCs w:val="28"/>
        </w:rPr>
        <w:t>1</w:t>
      </w:r>
      <w:r w:rsidRPr="00E66E66">
        <w:rPr>
          <w:rFonts w:ascii="Times New Roman" w:hAnsi="Times New Roman" w:cs="Times New Roman"/>
          <w:sz w:val="28"/>
          <w:szCs w:val="28"/>
        </w:rPr>
        <w:t xml:space="preserve">.2. </w:t>
      </w:r>
      <w:r w:rsidR="00007C8D" w:rsidRPr="00E66E66">
        <w:rPr>
          <w:rFonts w:ascii="Times New Roman" w:hAnsi="Times New Roman" w:cs="Times New Roman"/>
          <w:sz w:val="28"/>
          <w:szCs w:val="28"/>
        </w:rPr>
        <w:t xml:space="preserve">При направлении заявления посредством Единого портала, Республиканского портала </w:t>
      </w:r>
      <w:r w:rsidR="003B3995" w:rsidRPr="00E66E66">
        <w:rPr>
          <w:rFonts w:ascii="Times New Roman" w:hAnsi="Times New Roman" w:cs="Times New Roman"/>
          <w:sz w:val="28"/>
          <w:szCs w:val="28"/>
        </w:rPr>
        <w:t xml:space="preserve">непосредственно в Министерство на бумажном носителе </w:t>
      </w:r>
      <w:r w:rsidR="00F64F0D" w:rsidRPr="00E66E66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007C8D" w:rsidRPr="00E66E66">
        <w:rPr>
          <w:rFonts w:ascii="Times New Roman" w:hAnsi="Times New Roman" w:cs="Times New Roman"/>
          <w:sz w:val="28"/>
          <w:szCs w:val="28"/>
        </w:rPr>
        <w:t>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007C8D" w:rsidRPr="00E66E66" w:rsidRDefault="00BD02E2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2.1</w:t>
      </w:r>
      <w:r w:rsidR="00AC71CA" w:rsidRPr="00E66E66">
        <w:rPr>
          <w:rFonts w:ascii="Times New Roman" w:hAnsi="Times New Roman" w:cs="Times New Roman"/>
          <w:sz w:val="28"/>
          <w:szCs w:val="28"/>
        </w:rPr>
        <w:t>2</w:t>
      </w:r>
      <w:r w:rsidR="00007C8D" w:rsidRPr="00E66E66">
        <w:rPr>
          <w:rFonts w:ascii="Times New Roman" w:hAnsi="Times New Roman" w:cs="Times New Roman"/>
          <w:sz w:val="28"/>
          <w:szCs w:val="28"/>
        </w:rPr>
        <w:t>. Требования к помещениям, в которых предоставляется государственная услуга.</w:t>
      </w:r>
    </w:p>
    <w:p w:rsidR="00007C8D" w:rsidRPr="00863CF1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стендами.</w:t>
      </w:r>
    </w:p>
    <w:p w:rsidR="00007C8D" w:rsidRPr="00863CF1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 xml:space="preserve">Обеспечивается беспрепятственный доступ инвалидов к месту предоставления </w:t>
      </w:r>
      <w:r w:rsidRPr="00863CF1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 (удобный вход-выход в помещения и перемещение в их пределах).</w:t>
      </w:r>
    </w:p>
    <w:p w:rsidR="00007C8D" w:rsidRPr="00E66E66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 xml:space="preserve">Визуальная, </w:t>
      </w:r>
      <w:r w:rsidRPr="00E66E66">
        <w:rPr>
          <w:rFonts w:ascii="Times New Roman" w:hAnsi="Times New Roman" w:cs="Times New Roman"/>
          <w:sz w:val="28"/>
          <w:szCs w:val="28"/>
        </w:rPr>
        <w:t>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007C8D" w:rsidRPr="00E66E66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007C8D" w:rsidRPr="00E66E66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условия для беспрепятственного доступа к зданию и помещениям, а также предоставляемым в них услугам;</w:t>
      </w:r>
    </w:p>
    <w:p w:rsidR="00007C8D" w:rsidRPr="00E66E66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 Министерства, входа и выхода в здание и помещения Министерства, посадки в транспортное средство и высадки из него, в том числе с использованием кресла-коляски;</w:t>
      </w:r>
    </w:p>
    <w:p w:rsidR="00007C8D" w:rsidRPr="00E66E66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:rsidR="00007C8D" w:rsidRPr="00E66E66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:rsidR="00007C8D" w:rsidRPr="00E66E66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 xml:space="preserve">допуск в здание и помещения собаки-проводника при наличии </w:t>
      </w:r>
      <w:r w:rsidR="00E66E66" w:rsidRPr="00E66E66">
        <w:rPr>
          <w:rFonts w:ascii="Times New Roman" w:hAnsi="Times New Roman" w:cs="Times New Roman"/>
          <w:sz w:val="28"/>
          <w:szCs w:val="28"/>
        </w:rPr>
        <w:t>документа</w:t>
      </w:r>
      <w:r w:rsidRPr="00E66E66">
        <w:rPr>
          <w:rFonts w:ascii="Times New Roman" w:hAnsi="Times New Roman" w:cs="Times New Roman"/>
          <w:sz w:val="28"/>
          <w:szCs w:val="28"/>
        </w:rPr>
        <w:t xml:space="preserve">, подтверждающего ее специальное обучение и выдаваемого по форме и в порядке, утвержденных приказом Министерства труда и социальной защиты Российской Федерации от 22 июня 2015 г. </w:t>
      </w:r>
      <w:r w:rsidR="005B6CF0" w:rsidRPr="00E66E66">
        <w:rPr>
          <w:rFonts w:ascii="Times New Roman" w:hAnsi="Times New Roman" w:cs="Times New Roman"/>
          <w:sz w:val="28"/>
          <w:szCs w:val="28"/>
        </w:rPr>
        <w:t>№</w:t>
      </w:r>
      <w:r w:rsidRPr="00E66E66">
        <w:rPr>
          <w:rFonts w:ascii="Times New Roman" w:hAnsi="Times New Roman" w:cs="Times New Roman"/>
          <w:sz w:val="28"/>
          <w:szCs w:val="28"/>
        </w:rPr>
        <w:t xml:space="preserve"> 386н </w:t>
      </w:r>
      <w:r w:rsidR="005B6CF0" w:rsidRPr="00E66E66">
        <w:rPr>
          <w:rFonts w:ascii="Times New Roman" w:hAnsi="Times New Roman" w:cs="Times New Roman"/>
          <w:sz w:val="28"/>
          <w:szCs w:val="28"/>
        </w:rPr>
        <w:t>«</w:t>
      </w:r>
      <w:r w:rsidRPr="00E66E66">
        <w:rPr>
          <w:rFonts w:ascii="Times New Roman" w:hAnsi="Times New Roman" w:cs="Times New Roman"/>
          <w:sz w:val="28"/>
          <w:szCs w:val="28"/>
        </w:rPr>
        <w:t>Об утверждении формы документа, подтверждающего специальное обучение собаки-проводника, и порядка его выдачи</w:t>
      </w:r>
      <w:r w:rsidR="005B6CF0" w:rsidRPr="00E66E66">
        <w:rPr>
          <w:rFonts w:ascii="Times New Roman" w:hAnsi="Times New Roman" w:cs="Times New Roman"/>
          <w:sz w:val="28"/>
          <w:szCs w:val="28"/>
        </w:rPr>
        <w:t>»</w:t>
      </w:r>
      <w:r w:rsidRPr="00E66E66">
        <w:rPr>
          <w:rFonts w:ascii="Times New Roman" w:hAnsi="Times New Roman" w:cs="Times New Roman"/>
          <w:sz w:val="28"/>
          <w:szCs w:val="28"/>
        </w:rPr>
        <w:t>;</w:t>
      </w:r>
    </w:p>
    <w:p w:rsidR="00007C8D" w:rsidRPr="00E66E66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 xml:space="preserve">оказание сотрудниками, предоставляющими </w:t>
      </w:r>
      <w:r w:rsidR="00BD02E2" w:rsidRPr="00E66E66">
        <w:rPr>
          <w:rFonts w:ascii="Times New Roman" w:hAnsi="Times New Roman" w:cs="Times New Roman"/>
          <w:sz w:val="28"/>
          <w:szCs w:val="28"/>
        </w:rPr>
        <w:t xml:space="preserve">государственные </w:t>
      </w:r>
      <w:r w:rsidRPr="00E66E66">
        <w:rPr>
          <w:rFonts w:ascii="Times New Roman" w:hAnsi="Times New Roman" w:cs="Times New Roman"/>
          <w:sz w:val="28"/>
          <w:szCs w:val="28"/>
        </w:rPr>
        <w:t>услуги, помощи инвалидам в преодолении барьеров, мешающих получению ими услуг наравне с другими лицами.</w:t>
      </w:r>
    </w:p>
    <w:p w:rsidR="00007C8D" w:rsidRPr="00E66E66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государственной услуги, и средств, используемых при предоставлении государственной услуги,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007C8D" w:rsidRPr="00E66E66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2.1</w:t>
      </w:r>
      <w:r w:rsidR="00AC71CA" w:rsidRPr="00E66E66">
        <w:rPr>
          <w:rFonts w:ascii="Times New Roman" w:hAnsi="Times New Roman" w:cs="Times New Roman"/>
          <w:sz w:val="28"/>
          <w:szCs w:val="28"/>
        </w:rPr>
        <w:t>3</w:t>
      </w:r>
      <w:r w:rsidRPr="00E66E66">
        <w:rPr>
          <w:rFonts w:ascii="Times New Roman" w:hAnsi="Times New Roman" w:cs="Times New Roman"/>
          <w:sz w:val="28"/>
          <w:szCs w:val="28"/>
        </w:rPr>
        <w:t>. Показатели доступности и качества государственной услуги.</w:t>
      </w:r>
    </w:p>
    <w:p w:rsidR="00007C8D" w:rsidRPr="00E66E66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2.1</w:t>
      </w:r>
      <w:r w:rsidR="00AC71CA" w:rsidRPr="00E66E66">
        <w:rPr>
          <w:rFonts w:ascii="Times New Roman" w:hAnsi="Times New Roman" w:cs="Times New Roman"/>
          <w:sz w:val="28"/>
          <w:szCs w:val="28"/>
        </w:rPr>
        <w:t>3</w:t>
      </w:r>
      <w:r w:rsidRPr="00E66E66">
        <w:rPr>
          <w:rFonts w:ascii="Times New Roman" w:hAnsi="Times New Roman" w:cs="Times New Roman"/>
          <w:sz w:val="28"/>
          <w:szCs w:val="28"/>
        </w:rPr>
        <w:t>.1. Показателями доступности предоставления государственной услуги являются:</w:t>
      </w:r>
    </w:p>
    <w:p w:rsidR="00007C8D" w:rsidRPr="00E66E66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007C8D" w:rsidRPr="00E66E66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007C8D" w:rsidRPr="00E66E66" w:rsidRDefault="00007C8D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наличие исчерпывающей информации о способах, порядке и сроках предоставления государственной услуги на информационных стендах, официальном сайте Министерства, на Едином портале, Республиканском портале;</w:t>
      </w:r>
    </w:p>
    <w:p w:rsidR="00007C8D" w:rsidRPr="00E66E66" w:rsidRDefault="00007C8D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обеспечение здания и помещений Министерств</w:t>
      </w:r>
      <w:r w:rsidR="00BD02E2" w:rsidRPr="00E66E66">
        <w:rPr>
          <w:rFonts w:ascii="Times New Roman" w:hAnsi="Times New Roman" w:cs="Times New Roman"/>
          <w:sz w:val="28"/>
          <w:szCs w:val="28"/>
        </w:rPr>
        <w:t xml:space="preserve">а, в которых предоставляется государственная услуга, </w:t>
      </w:r>
      <w:r w:rsidRPr="00E66E66">
        <w:rPr>
          <w:rFonts w:ascii="Times New Roman" w:hAnsi="Times New Roman" w:cs="Times New Roman"/>
          <w:sz w:val="28"/>
          <w:szCs w:val="28"/>
        </w:rPr>
        <w:t xml:space="preserve">средствами и оборудованием, создающими беспрепятственный доступ инвалидов к месту предоставления государственной услуги, а также исполнение иных условий, обеспечивающих предоставление </w:t>
      </w:r>
      <w:r w:rsidRPr="00E66E66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 для инвалидов;</w:t>
      </w:r>
    </w:p>
    <w:p w:rsidR="00007C8D" w:rsidRPr="00E66E66" w:rsidRDefault="00007C8D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возможность подачи заявления в электронном виде;</w:t>
      </w:r>
    </w:p>
    <w:p w:rsidR="00007C8D" w:rsidRPr="00E66E66" w:rsidRDefault="00007C8D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возможность получения заявителем результатов предоставления</w:t>
      </w:r>
      <w:r w:rsidR="00BD02E2" w:rsidRPr="00E66E66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 w:rsidRPr="00E66E66">
        <w:rPr>
          <w:rFonts w:ascii="Times New Roman" w:hAnsi="Times New Roman" w:cs="Times New Roman"/>
          <w:sz w:val="28"/>
          <w:szCs w:val="28"/>
        </w:rPr>
        <w:t xml:space="preserve"> услуги в электронном виде через личный кабинет на Едином портале, Республиканском портале при подаче заявления и документов в форме электронных документов через Единый портал, Республиканский портал.</w:t>
      </w:r>
    </w:p>
    <w:p w:rsidR="00007C8D" w:rsidRPr="00E66E66" w:rsidRDefault="00007C8D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2.1</w:t>
      </w:r>
      <w:r w:rsidR="00AC71CA" w:rsidRPr="00E66E66">
        <w:rPr>
          <w:rFonts w:ascii="Times New Roman" w:hAnsi="Times New Roman" w:cs="Times New Roman"/>
          <w:sz w:val="28"/>
          <w:szCs w:val="28"/>
        </w:rPr>
        <w:t>3</w:t>
      </w:r>
      <w:r w:rsidRPr="00E66E66">
        <w:rPr>
          <w:rFonts w:ascii="Times New Roman" w:hAnsi="Times New Roman" w:cs="Times New Roman"/>
          <w:sz w:val="28"/>
          <w:szCs w:val="28"/>
        </w:rPr>
        <w:t>.2. Показателями качества предоставления государственной услуги являются:</w:t>
      </w:r>
    </w:p>
    <w:p w:rsidR="00007C8D" w:rsidRPr="00E66E66" w:rsidRDefault="00007C8D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соблюдение сроков приема и рассмотрения документов;</w:t>
      </w:r>
    </w:p>
    <w:p w:rsidR="00007C8D" w:rsidRPr="00E66E66" w:rsidRDefault="00007C8D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соблюдение срока получения результата государственной услуги;</w:t>
      </w:r>
    </w:p>
    <w:p w:rsidR="00007C8D" w:rsidRPr="00E66E66" w:rsidRDefault="00007C8D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отсутствие обоснованных жалоб на нарушения Регламента, совершенные работниками Министерства;</w:t>
      </w:r>
    </w:p>
    <w:p w:rsidR="00007C8D" w:rsidRPr="00E66E66" w:rsidRDefault="00007C8D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количество взаимодействий заявителя с должностными лицами Министерства (без учета консультаций):</w:t>
      </w:r>
    </w:p>
    <w:p w:rsidR="00007C8D" w:rsidRPr="00E66E66" w:rsidRDefault="0054584C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однократное</w:t>
      </w:r>
      <w:r w:rsidR="00007C8D" w:rsidRPr="00E66E66">
        <w:rPr>
          <w:rFonts w:ascii="Times New Roman" w:hAnsi="Times New Roman" w:cs="Times New Roman"/>
          <w:sz w:val="28"/>
          <w:szCs w:val="28"/>
        </w:rPr>
        <w:t xml:space="preserve"> при представлении заявления со всеми необходимыми документами;</w:t>
      </w:r>
    </w:p>
    <w:p w:rsidR="00007C8D" w:rsidRPr="00E66E66" w:rsidRDefault="0054584C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однократное</w:t>
      </w:r>
      <w:r w:rsidR="00007C8D" w:rsidRPr="00E66E66">
        <w:rPr>
          <w:rFonts w:ascii="Times New Roman" w:hAnsi="Times New Roman" w:cs="Times New Roman"/>
          <w:sz w:val="28"/>
          <w:szCs w:val="28"/>
        </w:rPr>
        <w:t xml:space="preserve"> в случае получения результата предоставления государственной услуги в форме экземпляра электронного документа на бумажном носителе.</w:t>
      </w:r>
    </w:p>
    <w:p w:rsidR="00007C8D" w:rsidRPr="00E66E66" w:rsidRDefault="00007C8D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Продолжительность одного взаимодействия заявителя с должностными лицами при предоставлении государственной услуги не превышает 15 минут.</w:t>
      </w:r>
    </w:p>
    <w:p w:rsidR="00007C8D" w:rsidRPr="00E66E66" w:rsidRDefault="00007C8D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Заявитель вправе оценить качество предоставления государственной услуги с помощью устройств подвижной радиотелефонной связи, с использованием Единого портала, Республиканского портала, терминальных устройств.</w:t>
      </w:r>
    </w:p>
    <w:p w:rsidR="00007C8D" w:rsidRPr="00E66E66" w:rsidRDefault="00007C8D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2.1</w:t>
      </w:r>
      <w:r w:rsidR="00AC71CA" w:rsidRPr="00E66E66">
        <w:rPr>
          <w:rFonts w:ascii="Times New Roman" w:hAnsi="Times New Roman" w:cs="Times New Roman"/>
          <w:sz w:val="28"/>
          <w:szCs w:val="28"/>
        </w:rPr>
        <w:t>3</w:t>
      </w:r>
      <w:r w:rsidRPr="00E66E66">
        <w:rPr>
          <w:rFonts w:ascii="Times New Roman" w:hAnsi="Times New Roman" w:cs="Times New Roman"/>
          <w:sz w:val="28"/>
          <w:szCs w:val="28"/>
        </w:rPr>
        <w:t>.3. Информация о ходе предоставления государственной услуги может быть получена заявителем в личном кабинете на Едином портале, Республиканском портале, в Министерстве, МФЦ.</w:t>
      </w:r>
    </w:p>
    <w:p w:rsidR="00007C8D" w:rsidRPr="00E66E66" w:rsidRDefault="00007C8D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2.1</w:t>
      </w:r>
      <w:r w:rsidR="00AC71CA" w:rsidRPr="00E66E66">
        <w:rPr>
          <w:rFonts w:ascii="Times New Roman" w:hAnsi="Times New Roman" w:cs="Times New Roman"/>
          <w:sz w:val="28"/>
          <w:szCs w:val="28"/>
        </w:rPr>
        <w:t>4</w:t>
      </w:r>
      <w:r w:rsidRPr="00E66E66">
        <w:rPr>
          <w:rFonts w:ascii="Times New Roman" w:hAnsi="Times New Roman" w:cs="Times New Roman"/>
          <w:sz w:val="28"/>
          <w:szCs w:val="28"/>
        </w:rPr>
        <w:t>. Иные требования к предоставлению государственной услуги, в том числе:</w:t>
      </w:r>
    </w:p>
    <w:p w:rsidR="00007C8D" w:rsidRPr="00E66E66" w:rsidRDefault="00007C8D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 xml:space="preserve">учитывающие особенности предоставления государственной услуги в </w:t>
      </w:r>
      <w:r w:rsidR="00C10FFD" w:rsidRPr="00E66E66">
        <w:rPr>
          <w:rFonts w:ascii="Times New Roman" w:hAnsi="Times New Roman" w:cs="Times New Roman"/>
          <w:sz w:val="28"/>
          <w:szCs w:val="28"/>
        </w:rPr>
        <w:t xml:space="preserve">МФЦ </w:t>
      </w:r>
      <w:r w:rsidRPr="00E66E66">
        <w:rPr>
          <w:rFonts w:ascii="Times New Roman" w:hAnsi="Times New Roman" w:cs="Times New Roman"/>
          <w:sz w:val="28"/>
          <w:szCs w:val="28"/>
        </w:rPr>
        <w:t>и особенности предоставления государственной услуги в электронной форме;</w:t>
      </w:r>
    </w:p>
    <w:p w:rsidR="00007C8D" w:rsidRPr="00E66E66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 w:rsidR="00007C8D" w:rsidRPr="00E66E66" w:rsidRDefault="004E0CE4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2</w:t>
      </w:r>
      <w:r w:rsidR="00A460E4" w:rsidRPr="00E66E66">
        <w:rPr>
          <w:rFonts w:ascii="Times New Roman" w:hAnsi="Times New Roman" w:cs="Times New Roman"/>
          <w:sz w:val="28"/>
          <w:szCs w:val="28"/>
        </w:rPr>
        <w:t>.1</w:t>
      </w:r>
      <w:r w:rsidR="00AC71CA" w:rsidRPr="00E66E66">
        <w:rPr>
          <w:rFonts w:ascii="Times New Roman" w:hAnsi="Times New Roman" w:cs="Times New Roman"/>
          <w:sz w:val="28"/>
          <w:szCs w:val="28"/>
        </w:rPr>
        <w:t>4</w:t>
      </w:r>
      <w:r w:rsidR="00A460E4" w:rsidRPr="00E66E66">
        <w:rPr>
          <w:rFonts w:ascii="Times New Roman" w:hAnsi="Times New Roman" w:cs="Times New Roman"/>
          <w:sz w:val="28"/>
          <w:szCs w:val="28"/>
        </w:rPr>
        <w:t xml:space="preserve">.1. </w:t>
      </w:r>
      <w:r w:rsidR="00007C8D" w:rsidRPr="00E66E66"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государственной услуги в электронной форме </w:t>
      </w:r>
      <w:r w:rsidR="00F64F0D" w:rsidRPr="00E66E66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007C8D" w:rsidRPr="00E66E66">
        <w:rPr>
          <w:rFonts w:ascii="Times New Roman" w:hAnsi="Times New Roman" w:cs="Times New Roman"/>
          <w:sz w:val="28"/>
          <w:szCs w:val="28"/>
        </w:rPr>
        <w:t>вправе:</w:t>
      </w:r>
    </w:p>
    <w:p w:rsidR="00007C8D" w:rsidRPr="00E66E66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 на Республиканском портале;</w:t>
      </w:r>
    </w:p>
    <w:p w:rsidR="00007C8D" w:rsidRPr="00E66E66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 xml:space="preserve">б) подать заявление о предоставлении государственной услуги,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от 27 июля 2010 года </w:t>
      </w:r>
      <w:r w:rsidR="00347469" w:rsidRPr="00E66E66">
        <w:rPr>
          <w:rFonts w:ascii="Times New Roman" w:hAnsi="Times New Roman" w:cs="Times New Roman"/>
          <w:sz w:val="28"/>
          <w:szCs w:val="28"/>
        </w:rPr>
        <w:t>№</w:t>
      </w:r>
      <w:r w:rsidRPr="00E66E66">
        <w:rPr>
          <w:rFonts w:ascii="Times New Roman" w:hAnsi="Times New Roman" w:cs="Times New Roman"/>
          <w:sz w:val="28"/>
          <w:szCs w:val="28"/>
        </w:rPr>
        <w:t xml:space="preserve"> 210-ФЗ </w:t>
      </w:r>
      <w:r w:rsidR="00347469" w:rsidRPr="00E66E66">
        <w:rPr>
          <w:rFonts w:ascii="Times New Roman" w:hAnsi="Times New Roman" w:cs="Times New Roman"/>
          <w:sz w:val="28"/>
          <w:szCs w:val="28"/>
        </w:rPr>
        <w:t>«</w:t>
      </w:r>
      <w:r w:rsidRPr="00E66E66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347469" w:rsidRPr="00E66E66">
        <w:rPr>
          <w:rFonts w:ascii="Times New Roman" w:hAnsi="Times New Roman" w:cs="Times New Roman"/>
          <w:sz w:val="28"/>
          <w:szCs w:val="28"/>
        </w:rPr>
        <w:t>» (далее - Федеральный закон №</w:t>
      </w:r>
      <w:r w:rsidRPr="00E66E66">
        <w:rPr>
          <w:rFonts w:ascii="Times New Roman" w:hAnsi="Times New Roman" w:cs="Times New Roman"/>
          <w:sz w:val="28"/>
          <w:szCs w:val="28"/>
        </w:rPr>
        <w:t xml:space="preserve"> 210-ФЗ), с использованием Единого портала, Республиканского портала;</w:t>
      </w:r>
    </w:p>
    <w:p w:rsidR="00007C8D" w:rsidRPr="00E66E66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в) получить сведения о ходе выполнения заявлени</w:t>
      </w:r>
      <w:r w:rsidR="00347469" w:rsidRPr="00E66E66">
        <w:rPr>
          <w:rFonts w:ascii="Times New Roman" w:hAnsi="Times New Roman" w:cs="Times New Roman"/>
          <w:sz w:val="28"/>
          <w:szCs w:val="28"/>
        </w:rPr>
        <w:t>я</w:t>
      </w:r>
      <w:r w:rsidRPr="00E66E66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услуги, поданн</w:t>
      </w:r>
      <w:r w:rsidR="00347469" w:rsidRPr="00E66E66">
        <w:rPr>
          <w:rFonts w:ascii="Times New Roman" w:hAnsi="Times New Roman" w:cs="Times New Roman"/>
          <w:sz w:val="28"/>
          <w:szCs w:val="28"/>
        </w:rPr>
        <w:t>ого</w:t>
      </w:r>
      <w:r w:rsidRPr="00E66E66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Pr="00E66E66">
        <w:rPr>
          <w:rFonts w:ascii="Times New Roman" w:hAnsi="Times New Roman" w:cs="Times New Roman"/>
          <w:sz w:val="28"/>
          <w:szCs w:val="28"/>
        </w:rPr>
        <w:t>в электронной форме;</w:t>
      </w:r>
    </w:p>
    <w:p w:rsidR="00007C8D" w:rsidRPr="00863CF1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 xml:space="preserve">г) осуществить оценку качества предоставления государственной услуги </w:t>
      </w:r>
      <w:r w:rsidRPr="00E66E66">
        <w:rPr>
          <w:rFonts w:ascii="Times New Roman" w:hAnsi="Times New Roman" w:cs="Times New Roman"/>
          <w:sz w:val="28"/>
          <w:szCs w:val="28"/>
        </w:rPr>
        <w:lastRenderedPageBreak/>
        <w:t>посредством Единого портала, Республиканского портала;</w:t>
      </w:r>
    </w:p>
    <w:p w:rsidR="00007C8D" w:rsidRPr="00863CF1" w:rsidRDefault="00007C8D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:rsidR="00007C8D" w:rsidRPr="00863CF1" w:rsidRDefault="00007C8D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е) подать жалобу на решение и действие (бездействие) Министерства, а также его должностных лиц, государственных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007C8D" w:rsidRDefault="00007C8D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4E0CE4" w:rsidRPr="00E66E66" w:rsidRDefault="004E0CE4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2.1</w:t>
      </w:r>
      <w:r w:rsidR="00AC71CA" w:rsidRPr="00E66E66">
        <w:rPr>
          <w:rFonts w:ascii="Times New Roman" w:hAnsi="Times New Roman" w:cs="Times New Roman"/>
          <w:sz w:val="28"/>
          <w:szCs w:val="28"/>
        </w:rPr>
        <w:t>4</w:t>
      </w:r>
      <w:r w:rsidRPr="00E66E66">
        <w:rPr>
          <w:rFonts w:ascii="Times New Roman" w:hAnsi="Times New Roman" w:cs="Times New Roman"/>
          <w:sz w:val="28"/>
          <w:szCs w:val="28"/>
        </w:rPr>
        <w:t>.2. Информация о порядке предоставления государственной услуги размещается на государственных языках Республики Татарстан.</w:t>
      </w:r>
    </w:p>
    <w:p w:rsidR="001C0795" w:rsidRPr="00E66E66" w:rsidRDefault="001C0795" w:rsidP="00E66E6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2.1</w:t>
      </w:r>
      <w:r w:rsidR="00AC71CA" w:rsidRPr="00E66E66">
        <w:rPr>
          <w:rFonts w:ascii="Times New Roman" w:hAnsi="Times New Roman" w:cs="Times New Roman"/>
          <w:sz w:val="28"/>
          <w:szCs w:val="28"/>
        </w:rPr>
        <w:t>4</w:t>
      </w:r>
      <w:r w:rsidRPr="00E66E66">
        <w:rPr>
          <w:rFonts w:ascii="Times New Roman" w:hAnsi="Times New Roman" w:cs="Times New Roman"/>
          <w:sz w:val="28"/>
          <w:szCs w:val="28"/>
        </w:rPr>
        <w:t>.3. При предоставлении государственной услуги используются федеральная государственная информационная система «Единая система межведомственного электронного взаимодействия», государственная информационная система Республики Татарстан «Информационное обеспечение градостроительной деятельности Республики Татарстан».</w:t>
      </w:r>
    </w:p>
    <w:p w:rsidR="001C0795" w:rsidRPr="00E66E66" w:rsidRDefault="001C0795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2.1</w:t>
      </w:r>
      <w:r w:rsidR="00AC71CA" w:rsidRPr="00E66E66">
        <w:rPr>
          <w:rFonts w:ascii="Times New Roman" w:hAnsi="Times New Roman" w:cs="Times New Roman"/>
          <w:sz w:val="28"/>
          <w:szCs w:val="28"/>
        </w:rPr>
        <w:t>4</w:t>
      </w:r>
      <w:r w:rsidRPr="00E66E66">
        <w:rPr>
          <w:rFonts w:ascii="Times New Roman" w:hAnsi="Times New Roman" w:cs="Times New Roman"/>
          <w:sz w:val="28"/>
          <w:szCs w:val="28"/>
        </w:rPr>
        <w:t>.4. На официальном сайте уполномоченного органа, на стендах в местах предоставления государственной (муниципальной) услуги и в многофункциональном центре размещается следующая справочная информация:</w:t>
      </w:r>
    </w:p>
    <w:p w:rsidR="001C0795" w:rsidRPr="00E66E66" w:rsidRDefault="001C0795" w:rsidP="00E66E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о месте нахождения и графике работы уполномоченного органа и их структурных подразделений, ответственных за предоставление государственной (муниципальной) услуги, а также многофункциональных центров;</w:t>
      </w:r>
    </w:p>
    <w:p w:rsidR="001C0795" w:rsidRPr="00E66E66" w:rsidRDefault="001C0795" w:rsidP="00E66E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справочные телефоны структурных подразделений уполномоченного органа, ответственных за предоставление государственной (муниципальной) услуги, в том числе номер телефона-автоинформатора (при наличии);</w:t>
      </w:r>
    </w:p>
    <w:p w:rsidR="001C0795" w:rsidRPr="00E66E66" w:rsidRDefault="001C0795" w:rsidP="00E66E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адрес официального сайта, а также электронной почты и (или) формы обратной связи уполномоченного органа в сети «Интернет».</w:t>
      </w:r>
    </w:p>
    <w:p w:rsidR="001C0795" w:rsidRPr="00E66E66" w:rsidRDefault="001C0795" w:rsidP="00E66E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2.1</w:t>
      </w:r>
      <w:r w:rsidR="00AC71CA" w:rsidRPr="00E66E66">
        <w:rPr>
          <w:rFonts w:ascii="Times New Roman" w:hAnsi="Times New Roman" w:cs="Times New Roman"/>
          <w:sz w:val="28"/>
          <w:szCs w:val="28"/>
        </w:rPr>
        <w:t>4</w:t>
      </w:r>
      <w:r w:rsidRPr="00E66E66">
        <w:rPr>
          <w:rFonts w:ascii="Times New Roman" w:hAnsi="Times New Roman" w:cs="Times New Roman"/>
          <w:sz w:val="28"/>
          <w:szCs w:val="28"/>
        </w:rPr>
        <w:t>.5. С периодичностью раз в год государственная услуга, предоставляемая на Едином портале и Республиканском портале, проверяется на соответствие потребностям клиентов и при необходимости направляется на реинжиниринг.</w:t>
      </w:r>
    </w:p>
    <w:p w:rsidR="001C0795" w:rsidRPr="00E66E66" w:rsidRDefault="001C0795" w:rsidP="00E66E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2.1</w:t>
      </w:r>
      <w:r w:rsidR="00AC71CA" w:rsidRPr="00E66E66">
        <w:rPr>
          <w:rFonts w:ascii="Times New Roman" w:hAnsi="Times New Roman" w:cs="Times New Roman"/>
          <w:sz w:val="28"/>
          <w:szCs w:val="28"/>
        </w:rPr>
        <w:t>4</w:t>
      </w:r>
      <w:r w:rsidRPr="00E66E66">
        <w:rPr>
          <w:rFonts w:ascii="Times New Roman" w:hAnsi="Times New Roman" w:cs="Times New Roman"/>
          <w:sz w:val="28"/>
          <w:szCs w:val="28"/>
        </w:rPr>
        <w:t>.6. Нормативные правовые акты, регулирующие порядок предоставления государственной (муниципальной) услуги, в том числе Административный регламент размещаются:</w:t>
      </w:r>
    </w:p>
    <w:p w:rsidR="001C0795" w:rsidRPr="00E66E66" w:rsidRDefault="001C0795" w:rsidP="00E66E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в залах ожидания уполномоченного органа и МФЦ, указанные нормативные правовые акты по требованию заявителя предоставляются ему для ознакомления;</w:t>
      </w:r>
    </w:p>
    <w:p w:rsidR="001C0795" w:rsidRPr="00E66E66" w:rsidRDefault="001C0795" w:rsidP="00E66E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на официальном сайте Министерства.</w:t>
      </w:r>
    </w:p>
    <w:p w:rsidR="001C0795" w:rsidRDefault="001C0795" w:rsidP="00E66E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Информация о ходе предоставления государственной услуги может быть получена заявителем в личном кабинете на Едином портале, Республиканском портале, в МФЦ.</w:t>
      </w:r>
    </w:p>
    <w:p w:rsidR="001C0795" w:rsidRDefault="001C0795" w:rsidP="00E66E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1AEC" w:rsidRDefault="00BD1AEC" w:rsidP="00E66E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1AEC" w:rsidRDefault="00BD1AEC" w:rsidP="00E66E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7C8D" w:rsidRPr="00D6747D" w:rsidRDefault="00007C8D" w:rsidP="00E66E6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6747D">
        <w:rPr>
          <w:rFonts w:ascii="Times New Roman" w:hAnsi="Times New Roman" w:cs="Times New Roman"/>
          <w:b w:val="0"/>
          <w:sz w:val="28"/>
          <w:szCs w:val="28"/>
        </w:rPr>
        <w:lastRenderedPageBreak/>
        <w:t>3. Состав, последовательность и сроки выполнения</w:t>
      </w:r>
    </w:p>
    <w:p w:rsidR="00007C8D" w:rsidRPr="00D6747D" w:rsidRDefault="00007C8D" w:rsidP="00E66E6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6747D">
        <w:rPr>
          <w:rFonts w:ascii="Times New Roman" w:hAnsi="Times New Roman" w:cs="Times New Roman"/>
          <w:b w:val="0"/>
          <w:sz w:val="28"/>
          <w:szCs w:val="28"/>
        </w:rPr>
        <w:t>административных процедур</w:t>
      </w:r>
    </w:p>
    <w:p w:rsidR="00007C8D" w:rsidRPr="00863CF1" w:rsidRDefault="00007C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7C8D" w:rsidRPr="00863CF1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3.1. Перечень вариантов предоставления государственной услуги, включающий в том числе вариант предоставления государственной услуги, необходимый для исправления допущенных опечаток и ошибок в выданных в результате предоставления государственной услуги документах и созданных реестровых записях.</w:t>
      </w:r>
    </w:p>
    <w:p w:rsidR="00007C8D" w:rsidRPr="00863CF1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Государственная услуга, а также исправление допущенных опечаток и ошибок в выданных в результате предоставления государственной услуги документах, осуществляются в едином варианте и не имеют отдельных сценариев предоставления государственной услуги, различающихся сроками предоставления, категориями заявителей, величиной и порядком оплаты, перечнем документов, необходимых для предоставления государственной услуги; документами и юридически значимыми действиями, возникающими в результате предоставления государственной услуги.</w:t>
      </w:r>
    </w:p>
    <w:p w:rsidR="00007C8D" w:rsidRPr="00863CF1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3.2. Описание административной процедуры профилирования заявителя.</w:t>
      </w:r>
    </w:p>
    <w:p w:rsidR="00007C8D" w:rsidRPr="00863CF1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Процедура профилирования заявителя не осуществляется.</w:t>
      </w:r>
    </w:p>
    <w:p w:rsidR="00007C8D" w:rsidRPr="00863CF1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3.3. Описание последовательности действий при предоставлении государственной услуги.</w:t>
      </w:r>
    </w:p>
    <w:p w:rsidR="00007C8D" w:rsidRPr="00863CF1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3.3.1. Предоставление государственной услуги включает в себя следующие процедуры:</w:t>
      </w:r>
    </w:p>
    <w:p w:rsidR="00007C8D" w:rsidRPr="00863CF1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1) оказание консультаций заявителю</w:t>
      </w:r>
      <w:r w:rsidR="003A6816" w:rsidRPr="00E66E66">
        <w:rPr>
          <w:rFonts w:ascii="Times New Roman" w:hAnsi="Times New Roman" w:cs="Times New Roman"/>
          <w:sz w:val="28"/>
          <w:szCs w:val="28"/>
        </w:rPr>
        <w:t>, в том числе в части составления заявления</w:t>
      </w:r>
      <w:r w:rsidRPr="00863CF1">
        <w:rPr>
          <w:rFonts w:ascii="Times New Roman" w:hAnsi="Times New Roman" w:cs="Times New Roman"/>
          <w:sz w:val="28"/>
          <w:szCs w:val="28"/>
        </w:rPr>
        <w:t>;</w:t>
      </w:r>
    </w:p>
    <w:p w:rsidR="00007C8D" w:rsidRPr="00863CF1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2) принятие и рассмотрение комплекта документов, представленных заявителем;</w:t>
      </w:r>
    </w:p>
    <w:p w:rsidR="00007C8D" w:rsidRPr="00863CF1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3) направление межведомственных запросов в органы, участвующие в предоставлении государственной услуги;</w:t>
      </w:r>
    </w:p>
    <w:p w:rsidR="00007C8D" w:rsidRPr="00863CF1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4) подготовка результата государственной услуги;</w:t>
      </w:r>
    </w:p>
    <w:p w:rsidR="00007C8D" w:rsidRPr="00863CF1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5) выдача (направление) заявителю результата государственной услуги;</w:t>
      </w:r>
    </w:p>
    <w:p w:rsidR="00007C8D" w:rsidRPr="00863CF1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6) исправление технической ошибки</w:t>
      </w:r>
      <w:r w:rsidR="008B56A6" w:rsidRPr="00E66E66">
        <w:rPr>
          <w:rFonts w:ascii="Times New Roman" w:hAnsi="Times New Roman" w:cs="Times New Roman"/>
          <w:sz w:val="28"/>
          <w:szCs w:val="28"/>
        </w:rPr>
        <w:t>.</w:t>
      </w:r>
    </w:p>
    <w:p w:rsidR="00007C8D" w:rsidRPr="00863CF1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3.4. Оказание консультаций заявителю.</w:t>
      </w:r>
    </w:p>
    <w:p w:rsidR="00007C8D" w:rsidRPr="00863CF1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3.4.1. Основанием начала выполнения административной процедуры является обращение заявителя по вопросам, связанным с предоставлением государственной услуги.</w:t>
      </w:r>
    </w:p>
    <w:p w:rsidR="00007C8D" w:rsidRPr="00863CF1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Должностным лицом (работником), ответственным за выполнение административной процедуры, является:</w:t>
      </w:r>
    </w:p>
    <w:p w:rsidR="00007C8D" w:rsidRPr="00863CF1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при обращении заявителя в МФЦ - работник МФЦ;</w:t>
      </w:r>
    </w:p>
    <w:p w:rsidR="00007C8D" w:rsidRPr="00863CF1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 xml:space="preserve">при обращении заявителя в Министерство - специалист отдела планировки и застройки территорий Министерства (в случае обращения по вопросам, связанным с предоставлением государственной услуги, предусмотренной </w:t>
      </w:r>
      <w:r w:rsidRPr="00E66E66">
        <w:rPr>
          <w:rFonts w:ascii="Times New Roman" w:hAnsi="Times New Roman" w:cs="Times New Roman"/>
          <w:sz w:val="28"/>
          <w:szCs w:val="28"/>
        </w:rPr>
        <w:t>подпунктом 1 пункта 1.1</w:t>
      </w:r>
      <w:r w:rsidRPr="00863CF1">
        <w:rPr>
          <w:rFonts w:ascii="Times New Roman" w:hAnsi="Times New Roman" w:cs="Times New Roman"/>
          <w:sz w:val="28"/>
          <w:szCs w:val="28"/>
        </w:rPr>
        <w:t xml:space="preserve"> настоящего Регламента) (далее - Отдел 1) или специалист отдела</w:t>
      </w:r>
      <w:r w:rsidR="003A6816">
        <w:rPr>
          <w:rFonts w:ascii="Times New Roman" w:hAnsi="Times New Roman" w:cs="Times New Roman"/>
          <w:sz w:val="28"/>
          <w:szCs w:val="28"/>
        </w:rPr>
        <w:t xml:space="preserve"> </w:t>
      </w:r>
      <w:r w:rsidR="003A6816" w:rsidRPr="00E66E66">
        <w:rPr>
          <w:rFonts w:ascii="Times New Roman" w:hAnsi="Times New Roman" w:cs="Times New Roman"/>
          <w:sz w:val="28"/>
          <w:szCs w:val="28"/>
        </w:rPr>
        <w:t>градостроительных разрешений</w:t>
      </w:r>
      <w:r w:rsidRPr="00E66E66">
        <w:rPr>
          <w:rFonts w:ascii="Times New Roman" w:hAnsi="Times New Roman" w:cs="Times New Roman"/>
          <w:sz w:val="28"/>
          <w:szCs w:val="28"/>
        </w:rPr>
        <w:t xml:space="preserve"> </w:t>
      </w:r>
      <w:r w:rsidR="009E2231" w:rsidRPr="00E66E66">
        <w:rPr>
          <w:rFonts w:ascii="Times New Roman" w:hAnsi="Times New Roman" w:cs="Times New Roman"/>
          <w:sz w:val="28"/>
          <w:szCs w:val="28"/>
        </w:rPr>
        <w:t>Департамента развития территорий Министерства</w:t>
      </w:r>
      <w:r w:rsidR="00AB3E9B" w:rsidRPr="00E66E66">
        <w:rPr>
          <w:rFonts w:ascii="Times New Roman" w:hAnsi="Times New Roman" w:cs="Times New Roman"/>
          <w:sz w:val="28"/>
          <w:szCs w:val="28"/>
        </w:rPr>
        <w:t xml:space="preserve"> </w:t>
      </w:r>
      <w:r w:rsidRPr="00863CF1">
        <w:rPr>
          <w:rFonts w:ascii="Times New Roman" w:hAnsi="Times New Roman" w:cs="Times New Roman"/>
          <w:sz w:val="28"/>
          <w:szCs w:val="28"/>
        </w:rPr>
        <w:t xml:space="preserve">(в случае обращения по вопросам, связанным с предоставлением государственной услуги, предусмотренной </w:t>
      </w:r>
      <w:r w:rsidRPr="00E66E66">
        <w:rPr>
          <w:rFonts w:ascii="Times New Roman" w:hAnsi="Times New Roman" w:cs="Times New Roman"/>
          <w:sz w:val="28"/>
          <w:szCs w:val="28"/>
        </w:rPr>
        <w:t>подпунктом 2 пункта 1.1</w:t>
      </w:r>
      <w:r w:rsidRPr="00863CF1">
        <w:rPr>
          <w:rFonts w:ascii="Times New Roman" w:hAnsi="Times New Roman" w:cs="Times New Roman"/>
          <w:sz w:val="28"/>
          <w:szCs w:val="28"/>
        </w:rPr>
        <w:t xml:space="preserve"> настоящего Регламента) (далее - Отдел 2).</w:t>
      </w:r>
    </w:p>
    <w:p w:rsidR="00007C8D" w:rsidRPr="00863CF1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3.4.2. Заявитель вправе обратиться за консультацией о порядке и сроках предоставления государственной услуги в МФЦ лично и по телефону и электронной почте.</w:t>
      </w:r>
    </w:p>
    <w:p w:rsidR="00007C8D" w:rsidRPr="00863CF1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lastRenderedPageBreak/>
        <w:t>Работник МФЦ консультирует заявителя, в том числе по составу, форме представляемой документации и другим вопросам для получения государственной услуги.</w:t>
      </w:r>
    </w:p>
    <w:p w:rsidR="00007C8D" w:rsidRPr="00863CF1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Заявитель может получить информацию о порядке предоставления государственной услуги путем свободного доступа с сайта МФЦ http://mfc16.tatarstan.ru.</w:t>
      </w:r>
    </w:p>
    <w:p w:rsidR="00007C8D" w:rsidRPr="00863CF1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:rsidR="00007C8D" w:rsidRPr="00863CF1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Результат процедур: консультации по составу, форме представляемой документации и другим вопросам, необходимым для получения государственной услуги.</w:t>
      </w:r>
    </w:p>
    <w:p w:rsidR="00007C8D" w:rsidRPr="00E66E66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3.4.3. Заявитель вправе обратиться в Министерство лично, по телефону и электронной почте, а также получить консультацию на Едином портале, Республиканском портале, сайте Министерства о порядке и сроках предоставления государственной услуги, в том числе по составу, форме представляемой документации и другим вопросам для получения государственной услуги.</w:t>
      </w:r>
    </w:p>
    <w:p w:rsidR="00007C8D" w:rsidRPr="00E66E66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</w:t>
      </w:r>
      <w:r w:rsidR="00FC3E3D" w:rsidRPr="00E66E66">
        <w:rPr>
          <w:rFonts w:ascii="Times New Roman" w:hAnsi="Times New Roman" w:cs="Times New Roman"/>
          <w:sz w:val="28"/>
          <w:szCs w:val="28"/>
        </w:rPr>
        <w:t xml:space="preserve"> </w:t>
      </w:r>
      <w:r w:rsidR="0025250B">
        <w:rPr>
          <w:rFonts w:ascii="Times New Roman" w:hAnsi="Times New Roman" w:cs="Times New Roman"/>
          <w:sz w:val="28"/>
          <w:szCs w:val="28"/>
        </w:rPr>
        <w:t xml:space="preserve">выполняются </w:t>
      </w:r>
      <w:r w:rsidR="00FC3E3D" w:rsidRPr="00E66E66">
        <w:rPr>
          <w:rFonts w:ascii="Times New Roman" w:hAnsi="Times New Roman" w:cs="Times New Roman"/>
          <w:sz w:val="28"/>
          <w:szCs w:val="28"/>
        </w:rPr>
        <w:t>в день обращения заявителя</w:t>
      </w:r>
      <w:r w:rsidRPr="00E66E66">
        <w:rPr>
          <w:rFonts w:ascii="Times New Roman" w:hAnsi="Times New Roman" w:cs="Times New Roman"/>
          <w:sz w:val="28"/>
          <w:szCs w:val="28"/>
        </w:rPr>
        <w:t>.</w:t>
      </w:r>
    </w:p>
    <w:p w:rsidR="00007C8D" w:rsidRPr="00E66E66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Результатами выполнения административных процедур являются: консультации по составу, форме представляемой документации и другим вопросам, необходимым для получения государственной услуги.</w:t>
      </w:r>
    </w:p>
    <w:p w:rsidR="00007C8D" w:rsidRPr="00E66E66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288"/>
      <w:bookmarkEnd w:id="22"/>
      <w:r w:rsidRPr="00E66E66">
        <w:rPr>
          <w:rFonts w:ascii="Times New Roman" w:hAnsi="Times New Roman" w:cs="Times New Roman"/>
          <w:sz w:val="28"/>
          <w:szCs w:val="28"/>
        </w:rPr>
        <w:t>3.5. Принятие и рассмотрение комплекта документов, представленных заявителем.</w:t>
      </w:r>
    </w:p>
    <w:p w:rsidR="00007C8D" w:rsidRPr="00E66E66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 xml:space="preserve">Заявитель может подать заявление лично </w:t>
      </w:r>
      <w:r w:rsidR="00650588" w:rsidRPr="00E66E66">
        <w:rPr>
          <w:rFonts w:ascii="Times New Roman" w:hAnsi="Times New Roman" w:cs="Times New Roman"/>
          <w:sz w:val="28"/>
          <w:szCs w:val="28"/>
        </w:rPr>
        <w:t xml:space="preserve">или </w:t>
      </w:r>
      <w:r w:rsidRPr="00E66E66">
        <w:rPr>
          <w:rFonts w:ascii="Times New Roman" w:hAnsi="Times New Roman" w:cs="Times New Roman"/>
          <w:sz w:val="28"/>
          <w:szCs w:val="28"/>
        </w:rPr>
        <w:t>через доверенное лицо</w:t>
      </w:r>
      <w:r w:rsidRPr="00E66E66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="00650588" w:rsidRPr="00E66E66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Pr="00E66E66">
        <w:rPr>
          <w:rFonts w:ascii="Times New Roman" w:hAnsi="Times New Roman" w:cs="Times New Roman"/>
          <w:sz w:val="28"/>
          <w:szCs w:val="28"/>
        </w:rPr>
        <w:t>в Министерство, через Единый портал, Республиканский портал</w:t>
      </w:r>
      <w:r w:rsidR="00650588" w:rsidRPr="00E66E66">
        <w:rPr>
          <w:rFonts w:ascii="Times New Roman" w:hAnsi="Times New Roman" w:cs="Times New Roman"/>
          <w:sz w:val="28"/>
          <w:szCs w:val="28"/>
        </w:rPr>
        <w:t xml:space="preserve"> или </w:t>
      </w:r>
      <w:r w:rsidRPr="00E66E66">
        <w:rPr>
          <w:rFonts w:ascii="Times New Roman" w:hAnsi="Times New Roman" w:cs="Times New Roman"/>
          <w:sz w:val="28"/>
          <w:szCs w:val="28"/>
        </w:rPr>
        <w:t>МФЦ.</w:t>
      </w:r>
    </w:p>
    <w:p w:rsidR="00007C8D" w:rsidRPr="00E66E66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3.5.1. Прием документов для предоставления государственной услуги через МФЦ.</w:t>
      </w:r>
    </w:p>
    <w:p w:rsidR="00007C8D" w:rsidRPr="00E66E66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 xml:space="preserve">3.5.1.1. Заявитель (представитель заявителя) лично обращается в МФЦ с </w:t>
      </w:r>
      <w:r w:rsidR="00807B0D" w:rsidRPr="00E66E66">
        <w:rPr>
          <w:rFonts w:ascii="Times New Roman" w:hAnsi="Times New Roman" w:cs="Times New Roman"/>
          <w:sz w:val="28"/>
          <w:szCs w:val="28"/>
        </w:rPr>
        <w:t xml:space="preserve">заявлением </w:t>
      </w:r>
      <w:r w:rsidRPr="00E66E66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 и представляет документы в соответствии с пунктом 2.</w:t>
      </w:r>
      <w:r w:rsidR="00382149" w:rsidRPr="00E66E66">
        <w:rPr>
          <w:rFonts w:ascii="Times New Roman" w:hAnsi="Times New Roman" w:cs="Times New Roman"/>
          <w:sz w:val="28"/>
          <w:szCs w:val="28"/>
        </w:rPr>
        <w:t>6</w:t>
      </w:r>
      <w:r w:rsidR="003F1E0E" w:rsidRPr="00E66E66">
        <w:rPr>
          <w:rFonts w:ascii="Times New Roman" w:hAnsi="Times New Roman" w:cs="Times New Roman"/>
          <w:sz w:val="28"/>
          <w:szCs w:val="28"/>
        </w:rPr>
        <w:t>.1</w:t>
      </w:r>
      <w:r w:rsidRPr="00E66E66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007C8D" w:rsidRPr="00E66E66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3.5.1.2. Работник МФЦ, ведущий прием заявлений, осуществляет процедуры, предусмотренные регламентом работы МФЦ.</w:t>
      </w:r>
      <w:r w:rsidR="00FF0257" w:rsidRPr="00E66E66">
        <w:rPr>
          <w:rFonts w:ascii="Times New Roman" w:hAnsi="Times New Roman" w:cs="Times New Roman"/>
          <w:sz w:val="28"/>
          <w:szCs w:val="28"/>
        </w:rPr>
        <w:t xml:space="preserve"> Заявлению присваивается статус «Зарегистрировано заявление».</w:t>
      </w:r>
    </w:p>
    <w:p w:rsidR="00007C8D" w:rsidRPr="00E66E66" w:rsidRDefault="00007C8D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007C8D" w:rsidRPr="00E66E66" w:rsidRDefault="00007C8D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Результат процедур: готовое к отправке заявление и пакет документов.</w:t>
      </w:r>
    </w:p>
    <w:p w:rsidR="00007C8D" w:rsidRPr="00E66E66" w:rsidRDefault="00007C8D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 xml:space="preserve">3.5.1.3. Работник МФЦ направляет пакет документов, принятых от заявителя в Министерство в электронной форме (в составе электронных дел) в течение </w:t>
      </w:r>
      <w:r w:rsidR="001A356F" w:rsidRPr="00E66E66">
        <w:rPr>
          <w:rFonts w:ascii="Times New Roman" w:hAnsi="Times New Roman" w:cs="Times New Roman"/>
          <w:sz w:val="28"/>
          <w:szCs w:val="28"/>
        </w:rPr>
        <w:t xml:space="preserve">сроков, предусмотренных регламентом МФЦ, но не позднее </w:t>
      </w:r>
      <w:r w:rsidRPr="00E66E66">
        <w:rPr>
          <w:rFonts w:ascii="Times New Roman" w:hAnsi="Times New Roman" w:cs="Times New Roman"/>
          <w:sz w:val="28"/>
          <w:szCs w:val="28"/>
        </w:rPr>
        <w:t>одного рабочего дня со дня обращения заявителя в структурное подразделение МФЦ.</w:t>
      </w:r>
    </w:p>
    <w:p w:rsidR="00007C8D" w:rsidRPr="00E66E66" w:rsidRDefault="00007C8D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Результат процедуры: заявление и пакет документов (электронное дело), направленные в Министерство, посредством системы электронного взаимодействия.</w:t>
      </w:r>
    </w:p>
    <w:p w:rsidR="00007C8D" w:rsidRPr="00E66E66" w:rsidRDefault="00007C8D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3.5.2. Прием документов для предоставления государственной услуги в электронной форме через Единый портал, Республиканский портал.</w:t>
      </w:r>
    </w:p>
    <w:p w:rsidR="00007C8D" w:rsidRPr="00E66E66" w:rsidRDefault="00007C8D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lastRenderedPageBreak/>
        <w:t>Заявитель для подачи заявления в электронной форме выполняет следующие действия:</w:t>
      </w:r>
    </w:p>
    <w:p w:rsidR="00007C8D" w:rsidRPr="00E66E66" w:rsidRDefault="001B2D35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 xml:space="preserve">1) </w:t>
      </w:r>
      <w:r w:rsidR="00007C8D" w:rsidRPr="00E66E66">
        <w:rPr>
          <w:rFonts w:ascii="Times New Roman" w:hAnsi="Times New Roman" w:cs="Times New Roman"/>
          <w:sz w:val="28"/>
          <w:szCs w:val="28"/>
        </w:rPr>
        <w:t>выполняет авторизацию;</w:t>
      </w:r>
    </w:p>
    <w:p w:rsidR="00007C8D" w:rsidRPr="00E66E66" w:rsidRDefault="001B2D35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 xml:space="preserve">2) </w:t>
      </w:r>
      <w:r w:rsidR="00007C8D" w:rsidRPr="00E66E66">
        <w:rPr>
          <w:rFonts w:ascii="Times New Roman" w:hAnsi="Times New Roman" w:cs="Times New Roman"/>
          <w:sz w:val="28"/>
          <w:szCs w:val="28"/>
        </w:rPr>
        <w:t>открывает форму электронного заявления;</w:t>
      </w:r>
    </w:p>
    <w:p w:rsidR="00007C8D" w:rsidRPr="00E66E66" w:rsidRDefault="001B2D35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 xml:space="preserve">3) </w:t>
      </w:r>
      <w:r w:rsidR="00007C8D" w:rsidRPr="00E66E66">
        <w:rPr>
          <w:rFonts w:ascii="Times New Roman" w:hAnsi="Times New Roman" w:cs="Times New Roman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007C8D" w:rsidRPr="00863CF1" w:rsidRDefault="001B2D35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 xml:space="preserve">4) </w:t>
      </w:r>
      <w:r w:rsidR="00007C8D" w:rsidRPr="00E66E66">
        <w:rPr>
          <w:rFonts w:ascii="Times New Roman" w:hAnsi="Times New Roman" w:cs="Times New Roman"/>
          <w:sz w:val="28"/>
          <w:szCs w:val="28"/>
        </w:rPr>
        <w:t>прикрепляет документы в электронной форме или электронные образы</w:t>
      </w:r>
      <w:r w:rsidR="00007C8D" w:rsidRPr="00863CF1">
        <w:rPr>
          <w:rFonts w:ascii="Times New Roman" w:hAnsi="Times New Roman" w:cs="Times New Roman"/>
          <w:sz w:val="28"/>
          <w:szCs w:val="28"/>
        </w:rPr>
        <w:t xml:space="preserve"> документов к форме электронного заявления (при необходимости);</w:t>
      </w:r>
    </w:p>
    <w:p w:rsidR="00007C8D" w:rsidRPr="00E66E66" w:rsidRDefault="001B2D35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 xml:space="preserve">5) </w:t>
      </w:r>
      <w:r w:rsidR="00007C8D" w:rsidRPr="00E66E66">
        <w:rPr>
          <w:rFonts w:ascii="Times New Roman" w:hAnsi="Times New Roman" w:cs="Times New Roman"/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007C8D" w:rsidRPr="00E66E66" w:rsidRDefault="001B2D35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 xml:space="preserve">6) </w:t>
      </w:r>
      <w:r w:rsidR="00007C8D" w:rsidRPr="00E66E66">
        <w:rPr>
          <w:rFonts w:ascii="Times New Roman" w:hAnsi="Times New Roman" w:cs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007C8D" w:rsidRPr="00E66E66" w:rsidRDefault="00E40224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 xml:space="preserve">7) </w:t>
      </w:r>
      <w:r w:rsidR="00007C8D" w:rsidRPr="00E66E66">
        <w:rPr>
          <w:rFonts w:ascii="Times New Roman" w:hAnsi="Times New Roman" w:cs="Times New Roman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007C8D" w:rsidRPr="00E66E66" w:rsidRDefault="00E40224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 xml:space="preserve">8) </w:t>
      </w:r>
      <w:r w:rsidR="00007C8D" w:rsidRPr="00E66E66">
        <w:rPr>
          <w:rFonts w:ascii="Times New Roman" w:hAnsi="Times New Roman" w:cs="Times New Roman"/>
          <w:sz w:val="28"/>
          <w:szCs w:val="28"/>
        </w:rPr>
        <w:t xml:space="preserve">электронное заявление подписывается в соответствии с требованиями </w:t>
      </w:r>
      <w:r w:rsidRPr="00E66E66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6A6E69" w:rsidRPr="00E66E66">
        <w:rPr>
          <w:rFonts w:ascii="Times New Roman" w:hAnsi="Times New Roman" w:cs="Times New Roman"/>
          <w:sz w:val="28"/>
          <w:szCs w:val="28"/>
        </w:rPr>
        <w:t>№</w:t>
      </w:r>
      <w:r w:rsidRPr="00E66E66">
        <w:rPr>
          <w:rFonts w:ascii="Times New Roman" w:hAnsi="Times New Roman" w:cs="Times New Roman"/>
          <w:sz w:val="28"/>
          <w:szCs w:val="28"/>
        </w:rPr>
        <w:t xml:space="preserve"> 63-ФЗ и Федерального закона </w:t>
      </w:r>
      <w:r w:rsidR="006A6E69" w:rsidRPr="00E66E66">
        <w:rPr>
          <w:rFonts w:ascii="Times New Roman" w:hAnsi="Times New Roman" w:cs="Times New Roman"/>
          <w:sz w:val="28"/>
          <w:szCs w:val="28"/>
        </w:rPr>
        <w:t>№</w:t>
      </w:r>
      <w:r w:rsidRPr="00E66E66">
        <w:rPr>
          <w:rFonts w:ascii="Times New Roman" w:hAnsi="Times New Roman" w:cs="Times New Roman"/>
          <w:sz w:val="28"/>
          <w:szCs w:val="28"/>
        </w:rPr>
        <w:t xml:space="preserve"> 210-ФЗ</w:t>
      </w:r>
      <w:r w:rsidR="00007C8D" w:rsidRPr="00E66E66">
        <w:rPr>
          <w:rFonts w:ascii="Times New Roman" w:hAnsi="Times New Roman" w:cs="Times New Roman"/>
          <w:sz w:val="28"/>
          <w:szCs w:val="28"/>
        </w:rPr>
        <w:t>;</w:t>
      </w:r>
    </w:p>
    <w:p w:rsidR="00007C8D" w:rsidRPr="00E66E66" w:rsidRDefault="006A6E69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 xml:space="preserve">9) </w:t>
      </w:r>
      <w:r w:rsidR="00007C8D" w:rsidRPr="00E66E66">
        <w:rPr>
          <w:rFonts w:ascii="Times New Roman" w:hAnsi="Times New Roman" w:cs="Times New Roman"/>
          <w:sz w:val="28"/>
          <w:szCs w:val="28"/>
        </w:rPr>
        <w:t>получает уведомление об отправке электронного заявления.</w:t>
      </w:r>
    </w:p>
    <w:p w:rsidR="006A6E69" w:rsidRPr="00E66E66" w:rsidRDefault="006A6E69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3.5.2.1.</w:t>
      </w:r>
      <w:r w:rsidRPr="00E66E66">
        <w:rPr>
          <w:rFonts w:ascii="Times New Roman" w:hAnsi="Times New Roman" w:cs="Times New Roman"/>
          <w:sz w:val="28"/>
          <w:szCs w:val="28"/>
        </w:rPr>
        <w:tab/>
        <w:t xml:space="preserve">Форматно-логическая проверка сформированного заявления осуществляется Единым порталом автоматически </w:t>
      </w:r>
      <w:r w:rsidR="003D50DE">
        <w:rPr>
          <w:rFonts w:ascii="Times New Roman" w:hAnsi="Times New Roman" w:cs="Times New Roman"/>
          <w:sz w:val="28"/>
          <w:szCs w:val="28"/>
        </w:rPr>
        <w:t>после</w:t>
      </w:r>
      <w:r w:rsidRPr="00E66E66">
        <w:rPr>
          <w:rFonts w:ascii="Times New Roman" w:hAnsi="Times New Roman" w:cs="Times New Roman"/>
          <w:sz w:val="28"/>
          <w:szCs w:val="28"/>
        </w:rPr>
        <w:t xml:space="preserve">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</w:t>
      </w:r>
      <w:r w:rsidR="00F64F0D" w:rsidRPr="00E66E66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Pr="00E66E66">
        <w:rPr>
          <w:rFonts w:ascii="Times New Roman" w:hAnsi="Times New Roman" w:cs="Times New Roman"/>
          <w:sz w:val="28"/>
          <w:szCs w:val="28"/>
        </w:rPr>
        <w:t>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4040F7" w:rsidRPr="00E66E66" w:rsidRDefault="004040F7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Заявлению присваивается статус «Зарегистрировано заявление». При наличии технической возможности присвоение статуса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007C8D" w:rsidRPr="00E66E66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:rsidR="00007C8D" w:rsidRPr="00E66E66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Результат процедур: электронное дело, направленное в Министерство, посредством системы электронного взаимодействия.</w:t>
      </w:r>
    </w:p>
    <w:p w:rsidR="00007C8D" w:rsidRPr="00E66E66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310"/>
      <w:bookmarkEnd w:id="23"/>
      <w:r w:rsidRPr="00E66E66">
        <w:rPr>
          <w:rFonts w:ascii="Times New Roman" w:hAnsi="Times New Roman" w:cs="Times New Roman"/>
          <w:sz w:val="28"/>
          <w:szCs w:val="28"/>
        </w:rPr>
        <w:t xml:space="preserve">3.5.3. </w:t>
      </w:r>
      <w:r w:rsidR="003C08C6" w:rsidRPr="00E66E66">
        <w:rPr>
          <w:rFonts w:ascii="Times New Roman" w:hAnsi="Times New Roman" w:cs="Times New Roman"/>
          <w:sz w:val="28"/>
          <w:szCs w:val="28"/>
        </w:rPr>
        <w:t>Рассмотрение заявления и пакета документов (электронного дела), направленных в Министерство через МФЦ или Единый портал, Республиканский портал. При поступлении в Министерство заявлению в автоматическом режиме присваивается статус «Проверка документов», что отражается в личном кабинете Единого портала, Республиканского портала.</w:t>
      </w:r>
    </w:p>
    <w:p w:rsidR="00007C8D" w:rsidRPr="00E66E66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 xml:space="preserve">3.5.3.1. Основанием начала выполнения административной процедуры является поступление </w:t>
      </w:r>
      <w:r w:rsidR="00BF008F" w:rsidRPr="00E66E66">
        <w:rPr>
          <w:rFonts w:ascii="Times New Roman" w:hAnsi="Times New Roman" w:cs="Times New Roman"/>
          <w:sz w:val="28"/>
          <w:szCs w:val="28"/>
        </w:rPr>
        <w:t xml:space="preserve">в Министерство </w:t>
      </w:r>
      <w:r w:rsidRPr="00E66E66">
        <w:rPr>
          <w:rFonts w:ascii="Times New Roman" w:hAnsi="Times New Roman" w:cs="Times New Roman"/>
          <w:sz w:val="28"/>
          <w:szCs w:val="28"/>
        </w:rPr>
        <w:t>заявления и иных документов, необходимых для предоставления государственной услуги.</w:t>
      </w:r>
    </w:p>
    <w:p w:rsidR="00007C8D" w:rsidRPr="00E66E66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Должностным лицом, ответственным за выполнение административной процедуры является специалист Министерства.</w:t>
      </w:r>
    </w:p>
    <w:p w:rsidR="00007C8D" w:rsidRPr="00E66E66" w:rsidRDefault="00007C8D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313"/>
      <w:bookmarkEnd w:id="24"/>
      <w:r w:rsidRPr="00E66E66">
        <w:rPr>
          <w:rFonts w:ascii="Times New Roman" w:hAnsi="Times New Roman" w:cs="Times New Roman"/>
          <w:sz w:val="28"/>
          <w:szCs w:val="28"/>
        </w:rPr>
        <w:t>3.5.3.2. Должностное лицо</w:t>
      </w:r>
      <w:r w:rsidR="00BF008F" w:rsidRPr="00E66E66">
        <w:rPr>
          <w:rFonts w:ascii="Times New Roman" w:hAnsi="Times New Roman" w:cs="Times New Roman"/>
          <w:sz w:val="28"/>
          <w:szCs w:val="28"/>
        </w:rPr>
        <w:t xml:space="preserve"> Министерства после поступления документов на рассмотрение: </w:t>
      </w:r>
    </w:p>
    <w:p w:rsidR="00A11EC8" w:rsidRPr="00E66E66" w:rsidRDefault="00A11EC8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 xml:space="preserve">1) изучает поступившие электронные дела, в том числе, приложенные заявителем </w:t>
      </w:r>
      <w:r w:rsidRPr="00E66E66">
        <w:rPr>
          <w:rFonts w:ascii="Times New Roman" w:hAnsi="Times New Roman" w:cs="Times New Roman"/>
          <w:sz w:val="28"/>
          <w:szCs w:val="28"/>
        </w:rPr>
        <w:lastRenderedPageBreak/>
        <w:t>документы в электронной форме и электронные образы документов;</w:t>
      </w:r>
    </w:p>
    <w:p w:rsidR="00A11EC8" w:rsidRPr="00E66E66" w:rsidRDefault="00A11EC8" w:rsidP="00E66E66">
      <w:pPr>
        <w:pStyle w:val="ConsPlusNormal"/>
        <w:ind w:firstLine="539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2) проверяет комплектность, читаемость электронных образов документов;</w:t>
      </w:r>
    </w:p>
    <w:p w:rsidR="00A11EC8" w:rsidRPr="00E66E66" w:rsidRDefault="00A11EC8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3) проверяет соблюдение условий действительности электронной подписи, посредством обращения к Единому порталу, Республиканскому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8D02DA" w:rsidRPr="00E66E66" w:rsidRDefault="008D02DA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При наличии оснований, предусмотренных пунктом 2.</w:t>
      </w:r>
      <w:r w:rsidR="00C91D4B" w:rsidRPr="00E66E66">
        <w:rPr>
          <w:rFonts w:ascii="Times New Roman" w:hAnsi="Times New Roman" w:cs="Times New Roman"/>
          <w:sz w:val="28"/>
          <w:szCs w:val="28"/>
        </w:rPr>
        <w:t>6</w:t>
      </w:r>
      <w:r w:rsidRPr="00E66E66">
        <w:rPr>
          <w:rFonts w:ascii="Times New Roman" w:hAnsi="Times New Roman" w:cs="Times New Roman"/>
          <w:sz w:val="28"/>
          <w:szCs w:val="28"/>
        </w:rPr>
        <w:t xml:space="preserve">.1 настоящего Регламента, подготавливает проект решения об отказе в приеме документов, необходимых для предоставления государственной услуги, в соответствии с формой, установленной в приложении </w:t>
      </w:r>
      <w:r w:rsidR="00B85034" w:rsidRPr="00E66E66">
        <w:rPr>
          <w:rFonts w:ascii="Times New Roman" w:hAnsi="Times New Roman" w:cs="Times New Roman"/>
          <w:sz w:val="28"/>
          <w:szCs w:val="28"/>
        </w:rPr>
        <w:t>№</w:t>
      </w:r>
      <w:r w:rsidRPr="00E66E66">
        <w:rPr>
          <w:rFonts w:ascii="Times New Roman" w:hAnsi="Times New Roman" w:cs="Times New Roman"/>
          <w:sz w:val="28"/>
          <w:szCs w:val="28"/>
        </w:rPr>
        <w:t xml:space="preserve"> 4 к настоящему Регламенту. </w:t>
      </w:r>
    </w:p>
    <w:p w:rsidR="008D02DA" w:rsidRPr="00E66E66" w:rsidRDefault="008D02DA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 xml:space="preserve">В случае,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</w:t>
      </w:r>
      <w:r w:rsidR="0025250B">
        <w:rPr>
          <w:rFonts w:ascii="Times New Roman" w:hAnsi="Times New Roman" w:cs="Times New Roman"/>
          <w:sz w:val="28"/>
          <w:szCs w:val="28"/>
        </w:rPr>
        <w:t xml:space="preserve">ссылку на соответствующие </w:t>
      </w:r>
      <w:r w:rsidRPr="00E66E66">
        <w:rPr>
          <w:rFonts w:ascii="Times New Roman" w:hAnsi="Times New Roman" w:cs="Times New Roman"/>
          <w:sz w:val="28"/>
          <w:szCs w:val="28"/>
        </w:rPr>
        <w:t>пункты статьи 11 Федерального закона N 63-ФЗ, которые послужили основанием для его принятия.</w:t>
      </w:r>
    </w:p>
    <w:p w:rsidR="008D02DA" w:rsidRPr="00E66E66" w:rsidRDefault="008D02DA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 xml:space="preserve">Проект решения об отказе в приеме документов, необходимых для предоставления государственной услуги, с указанием причин отказа (в случае, если основания для отказа в приеме документов, необходимых для предоставления государственной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подписывается усиленной квалифицированной электронной подписью в установленном порядке уполномоченным должностным лицом Министерства, и направляется заявителю в личный кабинет Единого портала, Республиканского портала или по выбору заявителя в МФЦ. </w:t>
      </w:r>
    </w:p>
    <w:p w:rsidR="00007C8D" w:rsidRPr="00E66E66" w:rsidRDefault="00C8673E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 xml:space="preserve">3.5.3.3. </w:t>
      </w:r>
      <w:r w:rsidR="00007C8D" w:rsidRPr="00E66E66">
        <w:rPr>
          <w:rFonts w:ascii="Times New Roman" w:hAnsi="Times New Roman" w:cs="Times New Roman"/>
          <w:sz w:val="28"/>
          <w:szCs w:val="28"/>
        </w:rPr>
        <w:t>Исполнение процедур, указанных в пункте 3.5.3.2 настоящего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007C8D" w:rsidRPr="00E66E66" w:rsidRDefault="00C8673E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 xml:space="preserve">3.5.3.4. </w:t>
      </w:r>
      <w:r w:rsidR="00007C8D" w:rsidRPr="00E66E66">
        <w:rPr>
          <w:rFonts w:ascii="Times New Roman" w:hAnsi="Times New Roman" w:cs="Times New Roman"/>
          <w:sz w:val="28"/>
          <w:szCs w:val="28"/>
        </w:rPr>
        <w:t>Административные процедуры, устанавливаемые пунктом 3.5.3 настоящего Регламента, осуществляются в течение одного рабочего дня со дня поступления заявления на рассмотрение.</w:t>
      </w:r>
    </w:p>
    <w:p w:rsidR="00007C8D" w:rsidRPr="00E66E66" w:rsidRDefault="00007C8D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Результат процедур: принят</w:t>
      </w:r>
      <w:r w:rsidR="007628F0" w:rsidRPr="00E66E66">
        <w:rPr>
          <w:rFonts w:ascii="Times New Roman" w:hAnsi="Times New Roman" w:cs="Times New Roman"/>
          <w:sz w:val="28"/>
          <w:szCs w:val="28"/>
        </w:rPr>
        <w:t>и</w:t>
      </w:r>
      <w:r w:rsidR="00994B82" w:rsidRPr="00E66E66">
        <w:rPr>
          <w:rFonts w:ascii="Times New Roman" w:hAnsi="Times New Roman" w:cs="Times New Roman"/>
          <w:sz w:val="28"/>
          <w:szCs w:val="28"/>
        </w:rPr>
        <w:t>е на рассмотрение заявления</w:t>
      </w:r>
      <w:r w:rsidRPr="00E66E66">
        <w:rPr>
          <w:rFonts w:ascii="Times New Roman" w:hAnsi="Times New Roman" w:cs="Times New Roman"/>
          <w:sz w:val="28"/>
          <w:szCs w:val="28"/>
        </w:rPr>
        <w:t xml:space="preserve"> или решени</w:t>
      </w:r>
      <w:r w:rsidR="004B27D7" w:rsidRPr="00E66E66">
        <w:rPr>
          <w:rFonts w:ascii="Times New Roman" w:hAnsi="Times New Roman" w:cs="Times New Roman"/>
          <w:sz w:val="28"/>
          <w:szCs w:val="28"/>
        </w:rPr>
        <w:t>е</w:t>
      </w:r>
      <w:r w:rsidRPr="00E66E66">
        <w:rPr>
          <w:rFonts w:ascii="Times New Roman" w:hAnsi="Times New Roman" w:cs="Times New Roman"/>
          <w:sz w:val="28"/>
          <w:szCs w:val="28"/>
        </w:rPr>
        <w:t xml:space="preserve"> об отказе в приеме документов, необходимых для предоставления государственной услуги.</w:t>
      </w:r>
    </w:p>
    <w:p w:rsidR="00007C8D" w:rsidRPr="00E66E66" w:rsidRDefault="00007C8D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340"/>
      <w:bookmarkEnd w:id="25"/>
      <w:r w:rsidRPr="00E66E66">
        <w:rPr>
          <w:rFonts w:ascii="Times New Roman" w:hAnsi="Times New Roman" w:cs="Times New Roman"/>
          <w:sz w:val="28"/>
          <w:szCs w:val="28"/>
        </w:rPr>
        <w:t>3.6. Направление межведомственных запросов в органы, участвующие в предоставлении государственной услуги.</w:t>
      </w:r>
    </w:p>
    <w:p w:rsidR="00007C8D" w:rsidRPr="00E66E66" w:rsidRDefault="00007C8D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3.6.1. Основанием для направления запроса является зарегистрированное заявление заявителя.</w:t>
      </w:r>
    </w:p>
    <w:p w:rsidR="00007C8D" w:rsidRPr="00E66E66" w:rsidRDefault="00007C8D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>Должностным лицом (работником), ответственным за направление межведомственных запросов, является специалист Отдела 1 (Отдела 2).</w:t>
      </w:r>
    </w:p>
    <w:p w:rsidR="00007C8D" w:rsidRPr="00863CF1" w:rsidRDefault="00007C8D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66">
        <w:rPr>
          <w:rFonts w:ascii="Times New Roman" w:hAnsi="Times New Roman" w:cs="Times New Roman"/>
          <w:sz w:val="28"/>
          <w:szCs w:val="28"/>
        </w:rPr>
        <w:t xml:space="preserve">3.6.2. Специалист Отдела 1 (Отдела 2)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- иными способами) запросы о предоставлении документов и сведений, предусмотренных </w:t>
      </w:r>
      <w:r w:rsidR="007F7781" w:rsidRPr="007A6CB3">
        <w:rPr>
          <w:rFonts w:ascii="Times New Roman" w:hAnsi="Times New Roman" w:cs="Times New Roman"/>
          <w:sz w:val="28"/>
          <w:szCs w:val="28"/>
        </w:rPr>
        <w:t>пунктом 2.</w:t>
      </w:r>
      <w:r w:rsidR="00382149" w:rsidRPr="007A6CB3">
        <w:rPr>
          <w:rFonts w:ascii="Times New Roman" w:hAnsi="Times New Roman" w:cs="Times New Roman"/>
          <w:sz w:val="28"/>
          <w:szCs w:val="28"/>
        </w:rPr>
        <w:t>6</w:t>
      </w:r>
      <w:r w:rsidR="002E55AE" w:rsidRPr="007A6CB3">
        <w:rPr>
          <w:rFonts w:ascii="Times New Roman" w:hAnsi="Times New Roman" w:cs="Times New Roman"/>
          <w:sz w:val="28"/>
          <w:szCs w:val="28"/>
        </w:rPr>
        <w:t>.7</w:t>
      </w:r>
      <w:r w:rsidRPr="00E66E66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007C8D" w:rsidRPr="00863CF1" w:rsidRDefault="00007C8D" w:rsidP="007A6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lastRenderedPageBreak/>
        <w:t>Процедуры, устанавливаемые настоящим пунктом, выполняются в день принятия заявления на рассмотрение.</w:t>
      </w:r>
    </w:p>
    <w:p w:rsidR="00007C8D" w:rsidRPr="00863CF1" w:rsidRDefault="00007C8D" w:rsidP="007A6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Результат процедур: направленные в органы власти и (или) подведомственные органам власти организации запросы.</w:t>
      </w:r>
    </w:p>
    <w:p w:rsidR="00775ECF" w:rsidRDefault="00007C8D" w:rsidP="007A6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3.6.3. Перечень запрашиваемых документов, необходимых для предост</w:t>
      </w:r>
      <w:r w:rsidR="008A3D1D">
        <w:rPr>
          <w:rFonts w:ascii="Times New Roman" w:hAnsi="Times New Roman" w:cs="Times New Roman"/>
          <w:sz w:val="28"/>
          <w:szCs w:val="28"/>
        </w:rPr>
        <w:t>авления государственной услуги:</w:t>
      </w:r>
    </w:p>
    <w:p w:rsidR="00775ECF" w:rsidRPr="007A6CB3" w:rsidRDefault="00775ECF" w:rsidP="007A6CB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6CB3">
        <w:rPr>
          <w:rFonts w:ascii="Times New Roman" w:hAnsi="Times New Roman" w:cs="Times New Roman"/>
          <w:sz w:val="28"/>
          <w:szCs w:val="28"/>
        </w:rPr>
        <w:t xml:space="preserve"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</w:t>
      </w:r>
      <w:r w:rsidR="00896F77" w:rsidRPr="00896F77">
        <w:rPr>
          <w:rFonts w:ascii="Times New Roman" w:hAnsi="Times New Roman" w:cs="Times New Roman"/>
          <w:sz w:val="28"/>
          <w:szCs w:val="28"/>
        </w:rPr>
        <w:t xml:space="preserve">частями 1.1 и 1.2 статьи 57.3 </w:t>
      </w:r>
      <w:proofErr w:type="spellStart"/>
      <w:r w:rsidR="00896F77" w:rsidRPr="00896F77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896F77" w:rsidRPr="00896F77">
        <w:rPr>
          <w:rFonts w:ascii="Times New Roman" w:hAnsi="Times New Roman" w:cs="Times New Roman"/>
          <w:sz w:val="28"/>
          <w:szCs w:val="28"/>
        </w:rPr>
        <w:t xml:space="preserve"> РФ</w:t>
      </w:r>
      <w:r w:rsidRPr="007A6CB3">
        <w:rPr>
          <w:rFonts w:ascii="Times New Roman" w:hAnsi="Times New Roman" w:cs="Times New Roman"/>
          <w:sz w:val="28"/>
          <w:szCs w:val="28"/>
        </w:rPr>
        <w:t>, если иное не установл</w:t>
      </w:r>
      <w:r w:rsidR="00E81151">
        <w:rPr>
          <w:rFonts w:ascii="Times New Roman" w:hAnsi="Times New Roman" w:cs="Times New Roman"/>
          <w:sz w:val="28"/>
          <w:szCs w:val="28"/>
        </w:rPr>
        <w:t xml:space="preserve">ено частью 7.3 статьи 51 </w:t>
      </w:r>
      <w:proofErr w:type="spellStart"/>
      <w:r w:rsidR="00E81151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E81151">
        <w:rPr>
          <w:rFonts w:ascii="Times New Roman" w:hAnsi="Times New Roman" w:cs="Times New Roman"/>
          <w:sz w:val="28"/>
          <w:szCs w:val="28"/>
        </w:rPr>
        <w:t xml:space="preserve"> РФ. </w:t>
      </w:r>
      <w:r w:rsidR="000A5494" w:rsidRPr="00BD1AEC">
        <w:rPr>
          <w:rFonts w:ascii="Times New Roman" w:hAnsi="Times New Roman" w:cs="Times New Roman"/>
          <w:sz w:val="28"/>
          <w:szCs w:val="28"/>
        </w:rPr>
        <w:t>З</w:t>
      </w:r>
      <w:r w:rsidR="00E81151" w:rsidRPr="00BD1AEC">
        <w:rPr>
          <w:rFonts w:ascii="Times New Roman" w:hAnsi="Times New Roman" w:cs="Times New Roman"/>
          <w:sz w:val="28"/>
          <w:szCs w:val="28"/>
        </w:rPr>
        <w:t xml:space="preserve">апрос </w:t>
      </w:r>
      <w:r w:rsidR="000A5494" w:rsidRPr="00BD1AEC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E81151" w:rsidRPr="00BD1AEC">
        <w:rPr>
          <w:rFonts w:ascii="Times New Roman" w:hAnsi="Times New Roman" w:cs="Times New Roman"/>
          <w:sz w:val="28"/>
          <w:szCs w:val="28"/>
        </w:rPr>
        <w:t>в Управление Федеральной службы государственной регистрации, кадастра и картографии по Республике Татарстан;</w:t>
      </w:r>
    </w:p>
    <w:p w:rsidR="00775ECF" w:rsidRPr="007A6CB3" w:rsidRDefault="00775ECF" w:rsidP="007A6CB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6CB3">
        <w:rPr>
          <w:rFonts w:ascii="Times New Roman" w:hAnsi="Times New Roman" w:cs="Times New Roman"/>
          <w:sz w:val="28"/>
          <w:szCs w:val="28"/>
        </w:rPr>
        <w:t xml:space="preserve">2) </w:t>
      </w:r>
      <w:r w:rsidR="008A3D1D" w:rsidRPr="007A6CB3">
        <w:rPr>
          <w:rFonts w:ascii="Times New Roman" w:hAnsi="Times New Roman" w:cs="Times New Roman"/>
          <w:sz w:val="28"/>
          <w:szCs w:val="28"/>
        </w:rPr>
        <w:t>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«</w:t>
      </w:r>
      <w:proofErr w:type="spellStart"/>
      <w:r w:rsidR="008A3D1D" w:rsidRPr="007A6CB3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="008A3D1D" w:rsidRPr="007A6CB3">
        <w:rPr>
          <w:rFonts w:ascii="Times New Roman" w:hAnsi="Times New Roman" w:cs="Times New Roman"/>
          <w:sz w:val="28"/>
          <w:szCs w:val="28"/>
        </w:rPr>
        <w:t>», Государственной корпорацией по космической деятельности «</w:t>
      </w:r>
      <w:proofErr w:type="spellStart"/>
      <w:r w:rsidR="008A3D1D" w:rsidRPr="007A6CB3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="008A3D1D" w:rsidRPr="007A6CB3">
        <w:rPr>
          <w:rFonts w:ascii="Times New Roman" w:hAnsi="Times New Roman" w:cs="Times New Roman"/>
          <w:sz w:val="28"/>
          <w:szCs w:val="28"/>
        </w:rPr>
        <w:t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соглашение;</w:t>
      </w:r>
      <w:r w:rsidR="00B90BE5" w:rsidRPr="00B90BE5">
        <w:t xml:space="preserve"> </w:t>
      </w:r>
      <w:r w:rsidR="00B90BE5" w:rsidRPr="00BD1AEC">
        <w:rPr>
          <w:rFonts w:ascii="Times New Roman" w:hAnsi="Times New Roman" w:cs="Times New Roman"/>
          <w:sz w:val="28"/>
          <w:szCs w:val="28"/>
        </w:rPr>
        <w:t>Запрос направляется в орган государственной власти (государственный орган), Государственную корпорацию по атомной энергии «</w:t>
      </w:r>
      <w:proofErr w:type="spellStart"/>
      <w:r w:rsidR="00B90BE5" w:rsidRPr="00BD1AEC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="00B90BE5" w:rsidRPr="00BD1AEC">
        <w:rPr>
          <w:rFonts w:ascii="Times New Roman" w:hAnsi="Times New Roman" w:cs="Times New Roman"/>
          <w:sz w:val="28"/>
          <w:szCs w:val="28"/>
        </w:rPr>
        <w:t>», орган управления государственным внебюджетным фондом или орган местного самоуправления, с которым заключено это соглашение;</w:t>
      </w:r>
    </w:p>
    <w:p w:rsidR="00007C8D" w:rsidRPr="005F4587" w:rsidRDefault="00775ECF" w:rsidP="005F458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6CB3">
        <w:rPr>
          <w:rFonts w:ascii="Times New Roman" w:hAnsi="Times New Roman" w:cs="Times New Roman"/>
          <w:sz w:val="28"/>
          <w:szCs w:val="28"/>
        </w:rPr>
        <w:t xml:space="preserve">3) </w:t>
      </w:r>
      <w:r w:rsidR="00007C8D" w:rsidRPr="007A6CB3">
        <w:rPr>
          <w:rFonts w:ascii="Times New Roman" w:hAnsi="Times New Roman" w:cs="Times New Roman"/>
          <w:sz w:val="28"/>
          <w:szCs w:val="28"/>
        </w:rPr>
        <w:t xml:space="preserve">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участка. </w:t>
      </w:r>
      <w:r w:rsidR="000A5494" w:rsidRPr="00BD1AEC">
        <w:rPr>
          <w:rFonts w:ascii="Times New Roman" w:hAnsi="Times New Roman" w:cs="Times New Roman"/>
          <w:sz w:val="28"/>
          <w:szCs w:val="28"/>
        </w:rPr>
        <w:t xml:space="preserve">Запрос направляется </w:t>
      </w:r>
      <w:r w:rsidR="005F4587" w:rsidRPr="00BD1AEC">
        <w:rPr>
          <w:rFonts w:ascii="Times New Roman" w:hAnsi="Times New Roman" w:cs="Times New Roman"/>
          <w:sz w:val="28"/>
          <w:szCs w:val="28"/>
        </w:rPr>
        <w:t>в органы местного самоуправления муниципальных образований Республики Татарстан за исключением случаев, указанных в пункт</w:t>
      </w:r>
      <w:r w:rsidR="00BB20BD" w:rsidRPr="00BD1AEC">
        <w:rPr>
          <w:rFonts w:ascii="Times New Roman" w:hAnsi="Times New Roman" w:cs="Times New Roman"/>
          <w:sz w:val="28"/>
          <w:szCs w:val="28"/>
        </w:rPr>
        <w:t>е</w:t>
      </w:r>
      <w:r w:rsidR="005F4587" w:rsidRPr="00BD1AEC">
        <w:rPr>
          <w:rFonts w:ascii="Times New Roman" w:hAnsi="Times New Roman" w:cs="Times New Roman"/>
          <w:sz w:val="28"/>
          <w:szCs w:val="28"/>
        </w:rPr>
        <w:t xml:space="preserve"> 2.6.9 настоящего Регламента;</w:t>
      </w:r>
    </w:p>
    <w:p w:rsidR="00A11205" w:rsidRPr="007A6CB3" w:rsidRDefault="00A11205" w:rsidP="007A6CB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6CB3">
        <w:rPr>
          <w:rFonts w:ascii="Times New Roman" w:hAnsi="Times New Roman" w:cs="Times New Roman"/>
          <w:sz w:val="28"/>
          <w:szCs w:val="28"/>
        </w:rPr>
        <w:t xml:space="preserve">4) результаты инженерных изысканий и следующие материалы, содержащиеся в утвержденной </w:t>
      </w:r>
      <w:r w:rsidR="008A3D1D" w:rsidRPr="007A6CB3">
        <w:rPr>
          <w:rFonts w:ascii="Times New Roman" w:hAnsi="Times New Roman" w:cs="Times New Roman"/>
          <w:sz w:val="28"/>
          <w:szCs w:val="28"/>
        </w:rPr>
        <w:t xml:space="preserve">в соответствии с частью 15 статьи 48 </w:t>
      </w:r>
      <w:proofErr w:type="spellStart"/>
      <w:r w:rsidR="008A3D1D" w:rsidRPr="007A6CB3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8A3D1D" w:rsidRPr="007A6CB3">
        <w:rPr>
          <w:rFonts w:ascii="Times New Roman" w:hAnsi="Times New Roman" w:cs="Times New Roman"/>
          <w:sz w:val="28"/>
          <w:szCs w:val="28"/>
        </w:rPr>
        <w:t xml:space="preserve"> РФ </w:t>
      </w:r>
      <w:r w:rsidRPr="007A6CB3">
        <w:rPr>
          <w:rFonts w:ascii="Times New Roman" w:hAnsi="Times New Roman" w:cs="Times New Roman"/>
          <w:sz w:val="28"/>
          <w:szCs w:val="28"/>
        </w:rPr>
        <w:t>проектной документации (если указанные документы их копии или сведения, содержащиеся в них, отсутствуют в едином государственном реестре заключений экспертизы проектной документации объектов капитального строительства):</w:t>
      </w:r>
    </w:p>
    <w:p w:rsidR="00A11205" w:rsidRPr="007A6CB3" w:rsidRDefault="00A11205" w:rsidP="007A6CB3">
      <w:pPr>
        <w:pStyle w:val="ConsPlusNormal"/>
        <w:ind w:firstLine="539"/>
        <w:rPr>
          <w:rFonts w:ascii="Times New Roman" w:hAnsi="Times New Roman" w:cs="Times New Roman"/>
          <w:sz w:val="28"/>
          <w:szCs w:val="28"/>
        </w:rPr>
      </w:pPr>
      <w:r w:rsidRPr="007A6CB3">
        <w:rPr>
          <w:rFonts w:ascii="Times New Roman" w:hAnsi="Times New Roman" w:cs="Times New Roman"/>
          <w:sz w:val="28"/>
          <w:szCs w:val="28"/>
        </w:rPr>
        <w:t>а) пояснительная записка;</w:t>
      </w:r>
    </w:p>
    <w:p w:rsidR="00A11205" w:rsidRPr="007A6CB3" w:rsidRDefault="00A11205" w:rsidP="007A6CB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6CB3">
        <w:rPr>
          <w:rFonts w:ascii="Times New Roman" w:hAnsi="Times New Roman" w:cs="Times New Roman"/>
          <w:sz w:val="28"/>
          <w:szCs w:val="28"/>
        </w:rPr>
        <w:t xml:space="preserve">б) схема планировочной организации земельного участка, выполненная в </w:t>
      </w:r>
      <w:r w:rsidRPr="007A6CB3">
        <w:rPr>
          <w:rFonts w:ascii="Times New Roman" w:hAnsi="Times New Roman" w:cs="Times New Roman"/>
          <w:sz w:val="28"/>
          <w:szCs w:val="28"/>
        </w:rPr>
        <w:lastRenderedPageBreak/>
        <w:t>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A11205" w:rsidRPr="007A6CB3" w:rsidRDefault="00A11205" w:rsidP="007A6CB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6CB3">
        <w:rPr>
          <w:rFonts w:ascii="Times New Roman" w:hAnsi="Times New Roman" w:cs="Times New Roman"/>
          <w:sz w:val="28"/>
          <w:szCs w:val="28"/>
        </w:rPr>
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</w:p>
    <w:p w:rsidR="00A11205" w:rsidRDefault="00A11205" w:rsidP="007A6CB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6CB3">
        <w:rPr>
          <w:rFonts w:ascii="Times New Roman" w:hAnsi="Times New Roman" w:cs="Times New Roman"/>
          <w:sz w:val="28"/>
          <w:szCs w:val="28"/>
        </w:rPr>
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DD60C7" w:rsidRDefault="0017533A" w:rsidP="007A6CB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D1AEC">
        <w:rPr>
          <w:rFonts w:ascii="Times New Roman" w:hAnsi="Times New Roman" w:cs="Times New Roman"/>
          <w:sz w:val="28"/>
          <w:szCs w:val="28"/>
        </w:rPr>
        <w:t>Запрос направляется в Федеральное автономное учреждение «Главное управление государственной экспертизы», Государственное автономное учреждение «Управление государственной экспертизы и ценообразования Республики Татарстан по строительству и архитектуре», юридическому лицу, аккредитованному на право проведения негосударственной экспертизы, государственную информационную систему единого государственного реестра заключений экспертизы проектной документации объектов капитального строительства;</w:t>
      </w:r>
    </w:p>
    <w:p w:rsidR="00007C8D" w:rsidRPr="00856D31" w:rsidRDefault="00A86D3A" w:rsidP="007A6CB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6CB3">
        <w:rPr>
          <w:rFonts w:ascii="Times New Roman" w:hAnsi="Times New Roman" w:cs="Times New Roman"/>
          <w:sz w:val="28"/>
          <w:szCs w:val="28"/>
        </w:rPr>
        <w:t xml:space="preserve">5) </w:t>
      </w:r>
      <w:r w:rsidR="00007C8D" w:rsidRPr="007A6CB3">
        <w:rPr>
          <w:rFonts w:ascii="Times New Roman" w:hAnsi="Times New Roman" w:cs="Times New Roman"/>
          <w:sz w:val="28"/>
          <w:szCs w:val="28"/>
        </w:rPr>
        <w:t xml:space="preserve">положительное заключение экспертизы проектной документации (в части соответствия проектной документации требованиям, указанным в </w:t>
      </w:r>
      <w:r w:rsidR="00007C8D" w:rsidRPr="00856D31">
        <w:rPr>
          <w:rFonts w:ascii="Times New Roman" w:hAnsi="Times New Roman" w:cs="Times New Roman"/>
          <w:sz w:val="28"/>
          <w:szCs w:val="28"/>
        </w:rPr>
        <w:t>пункте 1 части 5 статьи 49</w:t>
      </w:r>
      <w:r w:rsidR="00007C8D" w:rsidRPr="007A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C8D" w:rsidRPr="007A6CB3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007C8D" w:rsidRPr="007A6CB3">
        <w:rPr>
          <w:rFonts w:ascii="Times New Roman" w:hAnsi="Times New Roman" w:cs="Times New Roman"/>
          <w:sz w:val="28"/>
          <w:szCs w:val="28"/>
        </w:rPr>
        <w:t xml:space="preserve"> РФ),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</w:t>
      </w:r>
      <w:r w:rsidR="00007C8D" w:rsidRPr="00856D31">
        <w:rPr>
          <w:rFonts w:ascii="Times New Roman" w:hAnsi="Times New Roman" w:cs="Times New Roman"/>
          <w:sz w:val="28"/>
          <w:szCs w:val="28"/>
        </w:rPr>
        <w:t>частью 12.1 статьи 48</w:t>
      </w:r>
      <w:r w:rsidR="00007C8D" w:rsidRPr="007A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C8D" w:rsidRPr="007A6CB3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007C8D" w:rsidRPr="007A6CB3">
        <w:rPr>
          <w:rFonts w:ascii="Times New Roman" w:hAnsi="Times New Roman" w:cs="Times New Roman"/>
          <w:sz w:val="28"/>
          <w:szCs w:val="28"/>
        </w:rPr>
        <w:t xml:space="preserve"> РФ), если такая проектная документация подлежит экспертизе в соответствии со </w:t>
      </w:r>
      <w:r w:rsidR="00007C8D" w:rsidRPr="00856D31">
        <w:rPr>
          <w:rFonts w:ascii="Times New Roman" w:hAnsi="Times New Roman" w:cs="Times New Roman"/>
          <w:sz w:val="28"/>
          <w:szCs w:val="28"/>
        </w:rPr>
        <w:t>статьей 49</w:t>
      </w:r>
      <w:r w:rsidR="00007C8D" w:rsidRPr="007A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C8D" w:rsidRPr="007A6CB3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007C8D" w:rsidRPr="007A6CB3">
        <w:rPr>
          <w:rFonts w:ascii="Times New Roman" w:hAnsi="Times New Roman" w:cs="Times New Roman"/>
          <w:sz w:val="28"/>
          <w:szCs w:val="28"/>
        </w:rPr>
        <w:t xml:space="preserve"> РФ, положительное заключение государственной экспертизы проектной документации в случаях, предусмотренных </w:t>
      </w:r>
      <w:r w:rsidR="00007C8D" w:rsidRPr="00856D31">
        <w:rPr>
          <w:rFonts w:ascii="Times New Roman" w:hAnsi="Times New Roman" w:cs="Times New Roman"/>
          <w:sz w:val="28"/>
          <w:szCs w:val="28"/>
        </w:rPr>
        <w:t>частью 3.4 статьи 49</w:t>
      </w:r>
      <w:r w:rsidR="00007C8D" w:rsidRPr="007A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C8D" w:rsidRPr="007A6CB3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007C8D" w:rsidRPr="007A6CB3">
        <w:rPr>
          <w:rFonts w:ascii="Times New Roman" w:hAnsi="Times New Roman" w:cs="Times New Roman"/>
          <w:sz w:val="28"/>
          <w:szCs w:val="28"/>
        </w:rPr>
        <w:t xml:space="preserve"> РФ, положительное заключение государственной экологической экспертизы проектной документации в случаях, предусмотренных </w:t>
      </w:r>
      <w:r w:rsidR="00007C8D" w:rsidRPr="00856D31">
        <w:rPr>
          <w:rFonts w:ascii="Times New Roman" w:hAnsi="Times New Roman" w:cs="Times New Roman"/>
          <w:sz w:val="28"/>
          <w:szCs w:val="28"/>
        </w:rPr>
        <w:t>частью 6 статьи 49</w:t>
      </w:r>
      <w:r w:rsidR="00007C8D" w:rsidRPr="007A6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C8D" w:rsidRPr="007A6CB3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007C8D" w:rsidRPr="007A6CB3">
        <w:rPr>
          <w:rFonts w:ascii="Times New Roman" w:hAnsi="Times New Roman" w:cs="Times New Roman"/>
          <w:sz w:val="28"/>
          <w:szCs w:val="28"/>
        </w:rPr>
        <w:t xml:space="preserve"> РФ (если указанные документы (их копии или сведения, содержащиеся в них) отсутствуют в едином государственном реестре заключений экспертизы проектной документации объектов капитального строительства)</w:t>
      </w:r>
      <w:r w:rsidR="00C3700E">
        <w:rPr>
          <w:rFonts w:ascii="Times New Roman" w:hAnsi="Times New Roman" w:cs="Times New Roman"/>
          <w:sz w:val="28"/>
          <w:szCs w:val="28"/>
        </w:rPr>
        <w:t>.</w:t>
      </w:r>
      <w:r w:rsidR="00007C8D" w:rsidRPr="007A6CB3">
        <w:rPr>
          <w:rFonts w:ascii="Times New Roman" w:hAnsi="Times New Roman" w:cs="Times New Roman"/>
          <w:sz w:val="28"/>
          <w:szCs w:val="28"/>
        </w:rPr>
        <w:t xml:space="preserve"> </w:t>
      </w:r>
      <w:r w:rsidR="000A5494" w:rsidRPr="00BD1AEC">
        <w:rPr>
          <w:rFonts w:ascii="Times New Roman" w:hAnsi="Times New Roman" w:cs="Times New Roman"/>
          <w:sz w:val="28"/>
          <w:szCs w:val="28"/>
        </w:rPr>
        <w:t xml:space="preserve">Запрос направляется </w:t>
      </w:r>
      <w:r w:rsidR="00C3700E" w:rsidRPr="00BD1AEC">
        <w:rPr>
          <w:rFonts w:ascii="Times New Roman" w:hAnsi="Times New Roman" w:cs="Times New Roman"/>
          <w:sz w:val="28"/>
          <w:szCs w:val="28"/>
        </w:rPr>
        <w:t xml:space="preserve">в Федеральное автономное учреждение «Главное управление государственной экспертизы», Государственное автономное учреждение «Управление государственной экспертизы и ценообразования Республики Татарстан по строительству и архитектуре», юридическому лицу, аккредитованному на право </w:t>
      </w:r>
      <w:r w:rsidR="00C3700E" w:rsidRPr="00BD1AEC">
        <w:rPr>
          <w:rFonts w:ascii="Times New Roman" w:hAnsi="Times New Roman" w:cs="Times New Roman"/>
          <w:sz w:val="28"/>
          <w:szCs w:val="28"/>
        </w:rPr>
        <w:lastRenderedPageBreak/>
        <w:t>проведения негосударственной экспертизы, государственную информационную систему единого государственного реестра заключений экспертизы проектной документации объектов капитального строительства;</w:t>
      </w:r>
    </w:p>
    <w:p w:rsidR="00197E6F" w:rsidRPr="00BF7275" w:rsidRDefault="00765C9A" w:rsidP="007A6CB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86D3A" w:rsidRPr="007A6CB3">
        <w:rPr>
          <w:rFonts w:ascii="Times New Roman" w:hAnsi="Times New Roman" w:cs="Times New Roman"/>
          <w:sz w:val="28"/>
          <w:szCs w:val="28"/>
        </w:rPr>
        <w:t xml:space="preserve">) подтверждение соответствия вносимых в проектную документацию изменений требованиям, указанным в части 3.9 статьи 49 </w:t>
      </w:r>
      <w:proofErr w:type="spellStart"/>
      <w:r w:rsidR="00A86D3A" w:rsidRPr="007A6CB3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A86D3A" w:rsidRPr="007A6CB3">
        <w:rPr>
          <w:rFonts w:ascii="Times New Roman" w:hAnsi="Times New Roman" w:cs="Times New Roman"/>
          <w:sz w:val="28"/>
          <w:szCs w:val="28"/>
        </w:rPr>
        <w:t xml:space="preserve"> РФ,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</w:t>
      </w:r>
      <w:r w:rsidR="00297D32">
        <w:rPr>
          <w:rFonts w:ascii="Times New Roman" w:hAnsi="Times New Roman" w:cs="Times New Roman"/>
          <w:sz w:val="28"/>
          <w:szCs w:val="28"/>
        </w:rPr>
        <w:t xml:space="preserve">и с частью 3.9 статьи 49 </w:t>
      </w:r>
      <w:proofErr w:type="spellStart"/>
      <w:r w:rsidR="00297D32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297D32">
        <w:rPr>
          <w:rFonts w:ascii="Times New Roman" w:hAnsi="Times New Roman" w:cs="Times New Roman"/>
          <w:sz w:val="28"/>
          <w:szCs w:val="28"/>
        </w:rPr>
        <w:t xml:space="preserve"> РФ. </w:t>
      </w:r>
      <w:r w:rsidR="000A5494" w:rsidRPr="00BD1AEC">
        <w:rPr>
          <w:rFonts w:ascii="Times New Roman" w:hAnsi="Times New Roman" w:cs="Times New Roman"/>
          <w:sz w:val="28"/>
          <w:szCs w:val="28"/>
        </w:rPr>
        <w:t xml:space="preserve">Запрос направляется </w:t>
      </w:r>
      <w:r w:rsidR="00297D32" w:rsidRPr="00BD1AEC">
        <w:rPr>
          <w:rFonts w:ascii="Times New Roman" w:hAnsi="Times New Roman" w:cs="Times New Roman"/>
          <w:sz w:val="28"/>
          <w:szCs w:val="28"/>
        </w:rPr>
        <w:t xml:space="preserve">в орган исполнительной власти или организацию, проводивших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</w:t>
      </w:r>
      <w:proofErr w:type="spellStart"/>
      <w:r w:rsidR="00297D32" w:rsidRPr="00BD1AEC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297D32" w:rsidRPr="00BD1AEC">
        <w:rPr>
          <w:rFonts w:ascii="Times New Roman" w:hAnsi="Times New Roman" w:cs="Times New Roman"/>
          <w:sz w:val="28"/>
          <w:szCs w:val="28"/>
        </w:rPr>
        <w:t xml:space="preserve"> РФ;</w:t>
      </w:r>
      <w:r w:rsidR="00A86D3A" w:rsidRPr="007A6C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2980" w:rsidRPr="007A6CB3" w:rsidRDefault="00765C9A" w:rsidP="007A6CB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22980" w:rsidRPr="007A6CB3">
        <w:rPr>
          <w:rFonts w:ascii="Times New Roman" w:hAnsi="Times New Roman" w:cs="Times New Roman"/>
          <w:sz w:val="28"/>
          <w:szCs w:val="28"/>
        </w:rPr>
        <w:t xml:space="preserve">) </w:t>
      </w:r>
      <w:r w:rsidR="00C17F48" w:rsidRPr="007A6CB3">
        <w:rPr>
          <w:rFonts w:ascii="Times New Roman" w:hAnsi="Times New Roman" w:cs="Times New Roman"/>
          <w:sz w:val="28"/>
          <w:szCs w:val="28"/>
        </w:rPr>
        <w:t xml:space="preserve">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статьей 40 </w:t>
      </w:r>
      <w:proofErr w:type="spellStart"/>
      <w:r w:rsidR="00C17F48" w:rsidRPr="007A6CB3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C17F48" w:rsidRPr="007A6CB3">
        <w:rPr>
          <w:rFonts w:ascii="Times New Roman" w:hAnsi="Times New Roman" w:cs="Times New Roman"/>
          <w:sz w:val="28"/>
          <w:szCs w:val="28"/>
        </w:rPr>
        <w:t xml:space="preserve"> РФ)</w:t>
      </w:r>
      <w:r w:rsidR="00BB20BD">
        <w:rPr>
          <w:rFonts w:ascii="Times New Roman" w:hAnsi="Times New Roman" w:cs="Times New Roman"/>
          <w:sz w:val="28"/>
          <w:szCs w:val="28"/>
        </w:rPr>
        <w:t>.</w:t>
      </w:r>
      <w:r w:rsidR="00BB20BD" w:rsidRPr="00BB20BD">
        <w:t xml:space="preserve"> </w:t>
      </w:r>
      <w:r w:rsidR="000A5494" w:rsidRPr="00BD1AEC">
        <w:rPr>
          <w:rFonts w:ascii="Times New Roman" w:hAnsi="Times New Roman" w:cs="Times New Roman"/>
          <w:sz w:val="28"/>
          <w:szCs w:val="28"/>
        </w:rPr>
        <w:t xml:space="preserve">Запрос направляется </w:t>
      </w:r>
      <w:r w:rsidR="00BB20BD" w:rsidRPr="00BD1AEC">
        <w:rPr>
          <w:rFonts w:ascii="Times New Roman" w:hAnsi="Times New Roman" w:cs="Times New Roman"/>
          <w:sz w:val="28"/>
          <w:szCs w:val="28"/>
        </w:rPr>
        <w:t xml:space="preserve">в органы местного самоуправления муниципальных образований Республики Татарстан за исключением случаев, указанных в </w:t>
      </w:r>
      <w:r w:rsidR="00B46801" w:rsidRPr="00BD1AEC">
        <w:rPr>
          <w:rFonts w:ascii="Times New Roman" w:hAnsi="Times New Roman" w:cs="Times New Roman"/>
          <w:sz w:val="28"/>
          <w:szCs w:val="28"/>
        </w:rPr>
        <w:t xml:space="preserve">пункте 2.6.9 </w:t>
      </w:r>
      <w:r w:rsidR="00BB20BD" w:rsidRPr="00BD1AEC">
        <w:rPr>
          <w:rFonts w:ascii="Times New Roman" w:hAnsi="Times New Roman" w:cs="Times New Roman"/>
          <w:sz w:val="28"/>
          <w:szCs w:val="28"/>
        </w:rPr>
        <w:t>настоящего Регламента;</w:t>
      </w:r>
      <w:r w:rsidR="00C17F48" w:rsidRPr="007A6C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CB3" w:rsidRPr="007748E3" w:rsidRDefault="00765C9A" w:rsidP="007748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22980" w:rsidRPr="007A6CB3">
        <w:rPr>
          <w:rFonts w:ascii="Times New Roman" w:hAnsi="Times New Roman" w:cs="Times New Roman"/>
          <w:sz w:val="28"/>
          <w:szCs w:val="28"/>
        </w:rPr>
        <w:t xml:space="preserve">.1) согласование архитектурно-градостроительного облика объекта капитального строительства в случае, если такое согласование предусмотрено статьей 40.1 </w:t>
      </w:r>
      <w:proofErr w:type="spellStart"/>
      <w:r w:rsidR="00222980" w:rsidRPr="007A6CB3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222980" w:rsidRPr="007A6CB3">
        <w:rPr>
          <w:rFonts w:ascii="Times New Roman" w:hAnsi="Times New Roman" w:cs="Times New Roman"/>
          <w:sz w:val="28"/>
          <w:szCs w:val="28"/>
        </w:rPr>
        <w:t xml:space="preserve"> РФ</w:t>
      </w:r>
      <w:r w:rsidR="007748E3">
        <w:rPr>
          <w:rFonts w:ascii="Times New Roman" w:hAnsi="Times New Roman" w:cs="Times New Roman"/>
          <w:sz w:val="28"/>
          <w:szCs w:val="28"/>
        </w:rPr>
        <w:t>.</w:t>
      </w:r>
      <w:r w:rsidR="00222980" w:rsidRPr="007A6CB3">
        <w:rPr>
          <w:rFonts w:ascii="Times New Roman" w:hAnsi="Times New Roman" w:cs="Times New Roman"/>
          <w:sz w:val="28"/>
          <w:szCs w:val="28"/>
        </w:rPr>
        <w:t xml:space="preserve"> </w:t>
      </w:r>
      <w:r w:rsidR="000A5494" w:rsidRPr="00BD1AEC">
        <w:rPr>
          <w:rFonts w:ascii="Times New Roman" w:hAnsi="Times New Roman" w:cs="Times New Roman"/>
          <w:sz w:val="28"/>
          <w:szCs w:val="28"/>
        </w:rPr>
        <w:t xml:space="preserve">Запрос направляется </w:t>
      </w:r>
      <w:r w:rsidR="007748E3" w:rsidRPr="00BD1AEC">
        <w:rPr>
          <w:rFonts w:ascii="Times New Roman" w:hAnsi="Times New Roman" w:cs="Times New Roman"/>
          <w:sz w:val="28"/>
          <w:szCs w:val="28"/>
        </w:rPr>
        <w:t>в органы местного самоуправления муниципальных образований Республики Татарстан;</w:t>
      </w:r>
    </w:p>
    <w:p w:rsidR="00007C8D" w:rsidRPr="00765C9A" w:rsidRDefault="00765C9A" w:rsidP="007A6CB3">
      <w:pPr>
        <w:pStyle w:val="ConsPlusNormal"/>
        <w:ind w:firstLine="53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A5241" w:rsidRPr="007A6CB3">
        <w:rPr>
          <w:rFonts w:ascii="Times New Roman" w:hAnsi="Times New Roman" w:cs="Times New Roman"/>
          <w:sz w:val="28"/>
          <w:szCs w:val="28"/>
        </w:rPr>
        <w:t xml:space="preserve">) </w:t>
      </w:r>
      <w:r w:rsidR="00007C8D" w:rsidRPr="007A6CB3">
        <w:rPr>
          <w:rFonts w:ascii="Times New Roman" w:hAnsi="Times New Roman" w:cs="Times New Roman"/>
          <w:sz w:val="28"/>
          <w:szCs w:val="28"/>
        </w:rPr>
        <w:t>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</w:t>
      </w:r>
      <w:r w:rsidR="00007C8D" w:rsidRPr="00863CF1">
        <w:rPr>
          <w:rFonts w:ascii="Times New Roman" w:hAnsi="Times New Roman" w:cs="Times New Roman"/>
          <w:sz w:val="28"/>
          <w:szCs w:val="28"/>
        </w:rPr>
        <w:t xml:space="preserve"> подлежит установлению зона с особыми условиями использования территории или ранее </w:t>
      </w:r>
      <w:r w:rsidR="00007C8D" w:rsidRPr="00765C9A">
        <w:rPr>
          <w:rFonts w:ascii="Times New Roman" w:hAnsi="Times New Roman" w:cs="Times New Roman"/>
          <w:sz w:val="28"/>
          <w:szCs w:val="28"/>
        </w:rPr>
        <w:t>установленная зона с особыми условиями использования</w:t>
      </w:r>
      <w:r w:rsidR="00B46BE0" w:rsidRPr="00765C9A">
        <w:rPr>
          <w:rFonts w:ascii="Times New Roman" w:hAnsi="Times New Roman" w:cs="Times New Roman"/>
          <w:sz w:val="28"/>
          <w:szCs w:val="28"/>
        </w:rPr>
        <w:t xml:space="preserve"> территории подлежит изменению</w:t>
      </w:r>
      <w:r w:rsidR="00B46BE0" w:rsidRPr="00BD1AEC">
        <w:rPr>
          <w:rFonts w:ascii="Times New Roman" w:hAnsi="Times New Roman" w:cs="Times New Roman"/>
          <w:sz w:val="28"/>
          <w:szCs w:val="28"/>
        </w:rPr>
        <w:t>.</w:t>
      </w:r>
      <w:r w:rsidR="0098694A" w:rsidRPr="00BD1AEC">
        <w:t xml:space="preserve"> </w:t>
      </w:r>
      <w:r w:rsidR="000A5494" w:rsidRPr="00BD1AEC">
        <w:rPr>
          <w:rFonts w:ascii="Times New Roman" w:hAnsi="Times New Roman" w:cs="Times New Roman"/>
          <w:sz w:val="28"/>
          <w:szCs w:val="28"/>
        </w:rPr>
        <w:t xml:space="preserve">Запрос направляется </w:t>
      </w:r>
      <w:r w:rsidR="0098694A" w:rsidRPr="00BD1AEC">
        <w:rPr>
          <w:rFonts w:ascii="Times New Roman" w:hAnsi="Times New Roman" w:cs="Times New Roman"/>
          <w:sz w:val="28"/>
          <w:szCs w:val="28"/>
        </w:rPr>
        <w:t>в Управление Федеральной службы по надзору в сфере защиты прав потребителей и благополучия человека по Республике Татарстан;</w:t>
      </w:r>
    </w:p>
    <w:p w:rsidR="002A5241" w:rsidRPr="001551D5" w:rsidRDefault="00765C9A" w:rsidP="00312360">
      <w:pPr>
        <w:pStyle w:val="ConsPlusNormal"/>
        <w:shd w:val="clear" w:color="auto" w:fill="FFFFFF" w:themeFill="background1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65C9A">
        <w:rPr>
          <w:rFonts w:ascii="Times New Roman" w:hAnsi="Times New Roman" w:cs="Times New Roman"/>
          <w:sz w:val="28"/>
          <w:szCs w:val="28"/>
        </w:rPr>
        <w:t>9</w:t>
      </w:r>
      <w:r w:rsidR="002A5241" w:rsidRPr="00765C9A">
        <w:rPr>
          <w:rFonts w:ascii="Times New Roman" w:hAnsi="Times New Roman" w:cs="Times New Roman"/>
          <w:sz w:val="28"/>
          <w:szCs w:val="28"/>
        </w:rPr>
        <w:t xml:space="preserve">) 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территории, а в случае, если реализация решения о комплексном развитии территории осуществляется без заключения договора, - копия </w:t>
      </w:r>
      <w:r w:rsidR="002A5241" w:rsidRPr="00312360">
        <w:rPr>
          <w:rFonts w:ascii="Times New Roman" w:hAnsi="Times New Roman" w:cs="Times New Roman"/>
          <w:sz w:val="28"/>
          <w:szCs w:val="28"/>
        </w:rPr>
        <w:t xml:space="preserve">решения о комплексном развитии территории.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</w:t>
      </w:r>
      <w:r w:rsidR="002A5241" w:rsidRPr="001551D5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2A5241" w:rsidRPr="00BD1AEC">
        <w:rPr>
          <w:rFonts w:ascii="Times New Roman" w:hAnsi="Times New Roman" w:cs="Times New Roman"/>
          <w:sz w:val="28"/>
          <w:szCs w:val="28"/>
        </w:rPr>
        <w:t>договора о комплексном развитии территории и (или) решения не требуется.</w:t>
      </w:r>
      <w:r w:rsidR="00D060A5" w:rsidRPr="00BD1AEC">
        <w:t xml:space="preserve"> </w:t>
      </w:r>
      <w:r w:rsidR="000A5494" w:rsidRPr="00BD1AEC">
        <w:rPr>
          <w:rFonts w:ascii="Times New Roman" w:hAnsi="Times New Roman" w:cs="Times New Roman"/>
          <w:sz w:val="28"/>
          <w:szCs w:val="28"/>
        </w:rPr>
        <w:t>Запрос направляется</w:t>
      </w:r>
      <w:r w:rsidR="00BB20BD" w:rsidRPr="00BD1AEC">
        <w:rPr>
          <w:rFonts w:ascii="Times New Roman" w:hAnsi="Times New Roman" w:cs="Times New Roman"/>
          <w:sz w:val="28"/>
          <w:szCs w:val="28"/>
        </w:rPr>
        <w:t xml:space="preserve"> в органы местного самоуправления муниципальных образований Республики Татарстан за исключением случаев, указанных в пункте 2.6.9 настоящего Регламента;</w:t>
      </w:r>
    </w:p>
    <w:p w:rsidR="0097737D" w:rsidRPr="00BD1AEC" w:rsidRDefault="00765C9A" w:rsidP="00312360">
      <w:pPr>
        <w:pStyle w:val="ConsPlusNormal"/>
        <w:shd w:val="clear" w:color="auto" w:fill="FFFFFF" w:themeFill="background1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2360">
        <w:rPr>
          <w:rFonts w:ascii="Times New Roman" w:hAnsi="Times New Roman" w:cs="Times New Roman"/>
          <w:sz w:val="28"/>
          <w:szCs w:val="28"/>
        </w:rPr>
        <w:t>10</w:t>
      </w:r>
      <w:r w:rsidR="0097737D" w:rsidRPr="00312360">
        <w:rPr>
          <w:rFonts w:ascii="Times New Roman" w:hAnsi="Times New Roman" w:cs="Times New Roman"/>
          <w:sz w:val="28"/>
          <w:szCs w:val="28"/>
        </w:rPr>
        <w:t xml:space="preserve">) заключение органа исполнительной власти субъекта Российской Федерации, </w:t>
      </w:r>
      <w:r w:rsidR="0097737D" w:rsidRPr="00312360">
        <w:rPr>
          <w:rFonts w:ascii="Times New Roman" w:hAnsi="Times New Roman" w:cs="Times New Roman"/>
          <w:sz w:val="28"/>
          <w:szCs w:val="28"/>
        </w:rPr>
        <w:lastRenderedPageBreak/>
        <w:t xml:space="preserve">уполномоченного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 (в случае если строительство или реконструкция объекта капитального строительства планируется в границах </w:t>
      </w:r>
      <w:r w:rsidR="0097737D" w:rsidRPr="00BD1AEC">
        <w:rPr>
          <w:rFonts w:ascii="Times New Roman" w:hAnsi="Times New Roman" w:cs="Times New Roman"/>
          <w:sz w:val="28"/>
          <w:szCs w:val="28"/>
        </w:rPr>
        <w:t>территории исторического поселения федерального или регионального значения)</w:t>
      </w:r>
      <w:r w:rsidR="00B83347" w:rsidRPr="00BD1AEC">
        <w:rPr>
          <w:rFonts w:ascii="Times New Roman" w:hAnsi="Times New Roman" w:cs="Times New Roman"/>
          <w:sz w:val="28"/>
          <w:szCs w:val="28"/>
        </w:rPr>
        <w:t xml:space="preserve">. </w:t>
      </w:r>
      <w:r w:rsidR="000A5494" w:rsidRPr="00BD1AEC">
        <w:rPr>
          <w:rFonts w:ascii="Times New Roman" w:hAnsi="Times New Roman" w:cs="Times New Roman"/>
          <w:sz w:val="28"/>
          <w:szCs w:val="28"/>
        </w:rPr>
        <w:t xml:space="preserve">Запрос направляется </w:t>
      </w:r>
      <w:r w:rsidR="00B83347" w:rsidRPr="00BD1AEC">
        <w:rPr>
          <w:rFonts w:ascii="Times New Roman" w:hAnsi="Times New Roman" w:cs="Times New Roman"/>
          <w:sz w:val="28"/>
          <w:szCs w:val="28"/>
        </w:rPr>
        <w:t>в Комитет Республики Татарстан по охране объектов культурного наследия;</w:t>
      </w:r>
    </w:p>
    <w:p w:rsidR="0097737D" w:rsidRPr="00BD1AEC" w:rsidRDefault="00765C9A" w:rsidP="007A6CB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D1AEC">
        <w:rPr>
          <w:rFonts w:ascii="Times New Roman" w:hAnsi="Times New Roman" w:cs="Times New Roman"/>
          <w:sz w:val="28"/>
          <w:szCs w:val="28"/>
        </w:rPr>
        <w:t>11</w:t>
      </w:r>
      <w:r w:rsidR="0097737D" w:rsidRPr="00BD1AEC">
        <w:rPr>
          <w:rFonts w:ascii="Times New Roman" w:hAnsi="Times New Roman" w:cs="Times New Roman"/>
          <w:sz w:val="28"/>
          <w:szCs w:val="28"/>
        </w:rPr>
        <w:t>) сведения о наличии типового архитектурного решения объекта капитального строительства, утвержденного в соответствии с Федеральным законом от 25.06.2002 № 73-ФЗ «Об объектах культурного наследия (памятниках истории и культуры) народов Российской Федерации» для исторического поселения, в границах которого планируется строительство, реконструкция объ</w:t>
      </w:r>
      <w:r w:rsidR="0080564A" w:rsidRPr="00BD1AEC">
        <w:rPr>
          <w:rFonts w:ascii="Times New Roman" w:hAnsi="Times New Roman" w:cs="Times New Roman"/>
          <w:sz w:val="28"/>
          <w:szCs w:val="28"/>
        </w:rPr>
        <w:t xml:space="preserve">екта капитального строительства. </w:t>
      </w:r>
      <w:r w:rsidR="000A5494" w:rsidRPr="00BD1AEC">
        <w:rPr>
          <w:rFonts w:ascii="Times New Roman" w:hAnsi="Times New Roman" w:cs="Times New Roman"/>
          <w:sz w:val="28"/>
          <w:szCs w:val="28"/>
        </w:rPr>
        <w:t xml:space="preserve">Запрос направляется </w:t>
      </w:r>
      <w:r w:rsidR="0080564A" w:rsidRPr="00BD1AEC">
        <w:rPr>
          <w:rFonts w:ascii="Times New Roman" w:hAnsi="Times New Roman" w:cs="Times New Roman"/>
          <w:sz w:val="28"/>
          <w:szCs w:val="28"/>
        </w:rPr>
        <w:t>в Комитет Республики Татарстан по охране объектов культурного наследия;</w:t>
      </w:r>
    </w:p>
    <w:p w:rsidR="002A5241" w:rsidRPr="0080564A" w:rsidRDefault="00765C9A" w:rsidP="0080564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D1AEC">
        <w:rPr>
          <w:rFonts w:ascii="Times New Roman" w:hAnsi="Times New Roman" w:cs="Times New Roman"/>
          <w:sz w:val="28"/>
          <w:szCs w:val="28"/>
        </w:rPr>
        <w:t>12</w:t>
      </w:r>
      <w:r w:rsidR="0097737D" w:rsidRPr="00BD1AEC">
        <w:rPr>
          <w:rFonts w:ascii="Times New Roman" w:hAnsi="Times New Roman" w:cs="Times New Roman"/>
          <w:sz w:val="28"/>
          <w:szCs w:val="28"/>
        </w:rPr>
        <w:t>) сведения из Единого государственного реестра юридических лиц (при обращении застройщика, являющегося юридическим лицом).</w:t>
      </w:r>
      <w:r w:rsidR="0080564A" w:rsidRPr="00BD1AEC">
        <w:t xml:space="preserve"> </w:t>
      </w:r>
      <w:r w:rsidR="000A5494" w:rsidRPr="00BD1AEC">
        <w:rPr>
          <w:rFonts w:ascii="Times New Roman" w:hAnsi="Times New Roman" w:cs="Times New Roman"/>
          <w:sz w:val="28"/>
          <w:szCs w:val="28"/>
        </w:rPr>
        <w:t xml:space="preserve">Запрос направляется </w:t>
      </w:r>
      <w:r w:rsidR="0080564A" w:rsidRPr="00BD1AEC">
        <w:rPr>
          <w:rFonts w:ascii="Times New Roman" w:hAnsi="Times New Roman" w:cs="Times New Roman"/>
          <w:sz w:val="28"/>
          <w:szCs w:val="28"/>
        </w:rPr>
        <w:t>в Управление Федеральной налоговой службы по Республике Татарстан.</w:t>
      </w:r>
    </w:p>
    <w:p w:rsidR="00007C8D" w:rsidRPr="00863CF1" w:rsidRDefault="00007C8D" w:rsidP="007A6CB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Межведомственный информационный запрос направляется в указанные органы с целью предоставления государственной услуги заявителю.</w:t>
      </w:r>
    </w:p>
    <w:p w:rsidR="00007C8D" w:rsidRPr="00863CF1" w:rsidRDefault="00007C8D" w:rsidP="007A6CB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 xml:space="preserve">3.6.4. По межведомственным запросам документы (их копии или сведения, содержащиеся в них), предусмотренные </w:t>
      </w:r>
      <w:r w:rsidR="00823BEB" w:rsidRPr="00B51821">
        <w:rPr>
          <w:rFonts w:ascii="Times New Roman" w:hAnsi="Times New Roman" w:cs="Times New Roman"/>
          <w:sz w:val="28"/>
          <w:szCs w:val="28"/>
        </w:rPr>
        <w:t>пунктом 2.</w:t>
      </w:r>
      <w:r w:rsidR="00382149">
        <w:rPr>
          <w:rFonts w:ascii="Times New Roman" w:hAnsi="Times New Roman" w:cs="Times New Roman"/>
          <w:sz w:val="28"/>
          <w:szCs w:val="28"/>
        </w:rPr>
        <w:t>6</w:t>
      </w:r>
      <w:r w:rsidRPr="00B51821">
        <w:rPr>
          <w:rFonts w:ascii="Times New Roman" w:hAnsi="Times New Roman" w:cs="Times New Roman"/>
          <w:sz w:val="28"/>
          <w:szCs w:val="28"/>
        </w:rPr>
        <w:t>.</w:t>
      </w:r>
      <w:r w:rsidR="00823BEB" w:rsidRPr="00B51821">
        <w:rPr>
          <w:rFonts w:ascii="Times New Roman" w:hAnsi="Times New Roman" w:cs="Times New Roman"/>
          <w:sz w:val="28"/>
          <w:szCs w:val="28"/>
        </w:rPr>
        <w:t>7</w:t>
      </w:r>
      <w:r w:rsidRPr="00863CF1">
        <w:rPr>
          <w:rFonts w:ascii="Times New Roman" w:hAnsi="Times New Roman" w:cs="Times New Roman"/>
          <w:sz w:val="28"/>
          <w:szCs w:val="28"/>
        </w:rPr>
        <w:t xml:space="preserve"> настоящего Регламента, предоставляются органами, в распоряжении которых находятся эти документы в электронной форме, в соответствии с </w:t>
      </w:r>
      <w:r w:rsidRPr="00B51821">
        <w:rPr>
          <w:rFonts w:ascii="Times New Roman" w:hAnsi="Times New Roman" w:cs="Times New Roman"/>
          <w:sz w:val="28"/>
          <w:szCs w:val="28"/>
        </w:rPr>
        <w:t>постановлением</w:t>
      </w:r>
      <w:r w:rsidRPr="00863CF1">
        <w:rPr>
          <w:rFonts w:ascii="Times New Roman" w:hAnsi="Times New Roman" w:cs="Times New Roman"/>
          <w:sz w:val="28"/>
          <w:szCs w:val="28"/>
        </w:rPr>
        <w:t xml:space="preserve"> Правительства Российско</w:t>
      </w:r>
      <w:r w:rsidR="008527CF">
        <w:rPr>
          <w:rFonts w:ascii="Times New Roman" w:hAnsi="Times New Roman" w:cs="Times New Roman"/>
          <w:sz w:val="28"/>
          <w:szCs w:val="28"/>
        </w:rPr>
        <w:t>й Федерации от 23 июня 2021 г. № 963 «</w:t>
      </w:r>
      <w:r w:rsidRPr="00863CF1">
        <w:rPr>
          <w:rFonts w:ascii="Times New Roman" w:hAnsi="Times New Roman" w:cs="Times New Roman"/>
          <w:sz w:val="28"/>
          <w:szCs w:val="28"/>
        </w:rPr>
        <w:t xml:space="preserve">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</w:t>
      </w:r>
      <w:r w:rsidR="000125C1" w:rsidRPr="00863CF1">
        <w:rPr>
          <w:rFonts w:ascii="Times New Roman" w:hAnsi="Times New Roman" w:cs="Times New Roman"/>
          <w:sz w:val="28"/>
          <w:szCs w:val="28"/>
        </w:rPr>
        <w:t xml:space="preserve">информационного </w:t>
      </w:r>
      <w:r w:rsidRPr="00863CF1">
        <w:rPr>
          <w:rFonts w:ascii="Times New Roman" w:hAnsi="Times New Roman" w:cs="Times New Roman"/>
          <w:sz w:val="28"/>
          <w:szCs w:val="28"/>
        </w:rPr>
        <w:t>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8527CF">
        <w:rPr>
          <w:rFonts w:ascii="Times New Roman" w:hAnsi="Times New Roman" w:cs="Times New Roman"/>
          <w:sz w:val="28"/>
          <w:szCs w:val="28"/>
        </w:rPr>
        <w:t>»</w:t>
      </w:r>
      <w:r w:rsidRPr="00863CF1">
        <w:rPr>
          <w:rFonts w:ascii="Times New Roman" w:hAnsi="Times New Roman" w:cs="Times New Roman"/>
          <w:sz w:val="28"/>
          <w:szCs w:val="28"/>
        </w:rPr>
        <w:t xml:space="preserve"> в срок не позднее 48 часов с момента направления соответствующего межведомственного запроса.</w:t>
      </w:r>
    </w:p>
    <w:p w:rsidR="00007C8D" w:rsidRPr="00863CF1" w:rsidRDefault="00007C8D" w:rsidP="007A6CB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3.6.5. Межведомственное информационное взаимодействие может осуществляться на бумажном носителе:</w:t>
      </w:r>
    </w:p>
    <w:p w:rsidR="00007C8D" w:rsidRPr="00863CF1" w:rsidRDefault="00007C8D" w:rsidP="007A6CB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0125C1" w:rsidRDefault="00007C8D" w:rsidP="007A6CB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007C8D" w:rsidRPr="00863CF1" w:rsidRDefault="00007C8D" w:rsidP="007A6CB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Если межведомственное взаимодействие осуществляется на бумажном носителе, документы (их копии или сведения, содержащиеся в них), предусмотренные</w:t>
      </w:r>
      <w:hyperlink w:anchor="P155"/>
      <w:r w:rsidR="000125C1" w:rsidRPr="007A6CB3">
        <w:rPr>
          <w:rFonts w:ascii="Times New Roman" w:hAnsi="Times New Roman" w:cs="Times New Roman"/>
          <w:sz w:val="28"/>
          <w:szCs w:val="28"/>
        </w:rPr>
        <w:t xml:space="preserve"> пунктом 2.</w:t>
      </w:r>
      <w:r w:rsidR="00382149" w:rsidRPr="007A6CB3">
        <w:rPr>
          <w:rFonts w:ascii="Times New Roman" w:hAnsi="Times New Roman" w:cs="Times New Roman"/>
          <w:sz w:val="28"/>
          <w:szCs w:val="28"/>
        </w:rPr>
        <w:t>6</w:t>
      </w:r>
      <w:r w:rsidR="000125C1" w:rsidRPr="007A6CB3">
        <w:rPr>
          <w:rFonts w:ascii="Times New Roman" w:hAnsi="Times New Roman" w:cs="Times New Roman"/>
          <w:sz w:val="28"/>
          <w:szCs w:val="28"/>
        </w:rPr>
        <w:t>.7</w:t>
      </w:r>
      <w:r w:rsidRPr="00863CF1">
        <w:rPr>
          <w:rFonts w:ascii="Times New Roman" w:hAnsi="Times New Roman" w:cs="Times New Roman"/>
          <w:sz w:val="28"/>
          <w:szCs w:val="28"/>
        </w:rPr>
        <w:t xml:space="preserve"> настоящего Регламента, предоставляются органами, в распоряжении которых </w:t>
      </w:r>
      <w:r w:rsidRPr="00863CF1">
        <w:rPr>
          <w:rFonts w:ascii="Times New Roman" w:hAnsi="Times New Roman" w:cs="Times New Roman"/>
          <w:sz w:val="28"/>
          <w:szCs w:val="28"/>
        </w:rPr>
        <w:lastRenderedPageBreak/>
        <w:t>находятся эти документы.</w:t>
      </w:r>
    </w:p>
    <w:p w:rsidR="00007C8D" w:rsidRPr="00863CF1" w:rsidRDefault="00007C8D" w:rsidP="007A6CB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 xml:space="preserve">Срок подготовки и направления ответа на межведомственные запросы в соответствии с </w:t>
      </w:r>
      <w:r w:rsidRPr="007A6CB3">
        <w:rPr>
          <w:rFonts w:ascii="Times New Roman" w:hAnsi="Times New Roman" w:cs="Times New Roman"/>
          <w:sz w:val="28"/>
          <w:szCs w:val="28"/>
        </w:rPr>
        <w:t>частью 3 статьи 7</w:t>
      </w:r>
      <w:r w:rsidR="002B1B95">
        <w:rPr>
          <w:rFonts w:ascii="Times New Roman" w:hAnsi="Times New Roman" w:cs="Times New Roman"/>
          <w:sz w:val="28"/>
          <w:szCs w:val="28"/>
        </w:rPr>
        <w:t>.</w:t>
      </w:r>
      <w:r w:rsidRPr="007A6CB3">
        <w:rPr>
          <w:rFonts w:ascii="Times New Roman" w:hAnsi="Times New Roman" w:cs="Times New Roman"/>
          <w:sz w:val="28"/>
          <w:szCs w:val="28"/>
        </w:rPr>
        <w:t>2</w:t>
      </w:r>
      <w:r w:rsidRPr="00863CF1">
        <w:rPr>
          <w:rFonts w:ascii="Times New Roman" w:hAnsi="Times New Roman" w:cs="Times New Roman"/>
          <w:sz w:val="28"/>
          <w:szCs w:val="28"/>
        </w:rPr>
        <w:t xml:space="preserve"> </w:t>
      </w:r>
      <w:r w:rsidRPr="00FE44B6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FE44B6" w:rsidRPr="00FE44B6">
        <w:rPr>
          <w:rFonts w:ascii="Times New Roman" w:hAnsi="Times New Roman" w:cs="Times New Roman"/>
          <w:sz w:val="28"/>
          <w:szCs w:val="28"/>
        </w:rPr>
        <w:t>№ 210-ФЗ</w:t>
      </w:r>
      <w:r w:rsidRPr="00863CF1">
        <w:rPr>
          <w:rFonts w:ascii="Times New Roman" w:hAnsi="Times New Roman" w:cs="Times New Roman"/>
          <w:sz w:val="28"/>
          <w:szCs w:val="28"/>
        </w:rPr>
        <w:t xml:space="preserve"> не может превышать пять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запроса.</w:t>
      </w:r>
    </w:p>
    <w:p w:rsidR="00007C8D" w:rsidRPr="00863CF1" w:rsidRDefault="00007C8D" w:rsidP="007A6CB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Целями использования сведений являются установление достоверности представленных заявителем документов, а также принятие решений, исключающих нарушения законодательства и прав заявителя.</w:t>
      </w:r>
    </w:p>
    <w:p w:rsidR="00007C8D" w:rsidRPr="00863CF1" w:rsidRDefault="00007C8D" w:rsidP="007A6CB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3.6.6. Специалист Отдела 1 (Отдела 2)</w:t>
      </w:r>
      <w:r w:rsidRPr="00427203">
        <w:rPr>
          <w:rFonts w:ascii="Times New Roman" w:hAnsi="Times New Roman" w:cs="Times New Roman"/>
          <w:sz w:val="28"/>
          <w:szCs w:val="28"/>
        </w:rPr>
        <w:t xml:space="preserve"> </w:t>
      </w:r>
      <w:r w:rsidRPr="00863CF1">
        <w:rPr>
          <w:rFonts w:ascii="Times New Roman" w:hAnsi="Times New Roman" w:cs="Times New Roman"/>
          <w:sz w:val="28"/>
          <w:szCs w:val="28"/>
        </w:rPr>
        <w:t>получает запрашиваемые через систему межведомственного электронного взаимодействия документы (сведения) необходимые для предоставления государственной услуги, либо уведомление об отказе при отсутствии документа и (или) информации.</w:t>
      </w:r>
    </w:p>
    <w:p w:rsidR="00007C8D" w:rsidRPr="00863CF1" w:rsidRDefault="00007C8D" w:rsidP="007A6CB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выполняется в день получения сведений по межведомственным запросам.</w:t>
      </w:r>
    </w:p>
    <w:p w:rsidR="00007C8D" w:rsidRPr="00863CF1" w:rsidRDefault="00007C8D" w:rsidP="007A6CB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Результатами выполнения административных процедур являются: документы (сведения), необходимые для предоставления государственной услуги, либо уведомление об отказе при отсутствии документа и (или) информации, направленные в Министерство.</w:t>
      </w:r>
    </w:p>
    <w:p w:rsidR="00007C8D" w:rsidRPr="00863CF1" w:rsidRDefault="00007C8D" w:rsidP="007A6CB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 xml:space="preserve">3.6.7. Исполнение процедур, указанных в </w:t>
      </w:r>
      <w:r w:rsidRPr="005864DC">
        <w:rPr>
          <w:rFonts w:ascii="Times New Roman" w:hAnsi="Times New Roman" w:cs="Times New Roman"/>
          <w:sz w:val="28"/>
          <w:szCs w:val="28"/>
        </w:rPr>
        <w:t xml:space="preserve">пункте 3.6 </w:t>
      </w:r>
      <w:r w:rsidRPr="00863CF1">
        <w:rPr>
          <w:rFonts w:ascii="Times New Roman" w:hAnsi="Times New Roman" w:cs="Times New Roman"/>
          <w:sz w:val="28"/>
          <w:szCs w:val="28"/>
        </w:rPr>
        <w:t>настоящего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007C8D" w:rsidRPr="00863CF1" w:rsidRDefault="00007C8D" w:rsidP="007A6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382"/>
      <w:bookmarkEnd w:id="26"/>
      <w:r w:rsidRPr="00863CF1">
        <w:rPr>
          <w:rFonts w:ascii="Times New Roman" w:hAnsi="Times New Roman" w:cs="Times New Roman"/>
          <w:sz w:val="28"/>
          <w:szCs w:val="28"/>
        </w:rPr>
        <w:t>3.7. Подготовка результата государственной услуги.</w:t>
      </w:r>
    </w:p>
    <w:p w:rsidR="00007C8D" w:rsidRPr="00863CF1" w:rsidRDefault="00007C8D" w:rsidP="007A6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Основанием начала выполнения административной процедуры является поступление специалист</w:t>
      </w:r>
      <w:r w:rsidR="00C66BCA" w:rsidRPr="004E2BC7">
        <w:rPr>
          <w:rFonts w:ascii="Times New Roman" w:hAnsi="Times New Roman" w:cs="Times New Roman"/>
          <w:sz w:val="28"/>
          <w:szCs w:val="28"/>
        </w:rPr>
        <w:t>у</w:t>
      </w:r>
      <w:r w:rsidRPr="00863CF1">
        <w:rPr>
          <w:rFonts w:ascii="Times New Roman" w:hAnsi="Times New Roman" w:cs="Times New Roman"/>
          <w:sz w:val="28"/>
          <w:szCs w:val="28"/>
        </w:rPr>
        <w:t xml:space="preserve"> Отдела 1 (Отдела 2)</w:t>
      </w:r>
      <w:r w:rsidRPr="00B46BE0">
        <w:rPr>
          <w:rFonts w:ascii="Times New Roman" w:hAnsi="Times New Roman" w:cs="Times New Roman"/>
          <w:sz w:val="28"/>
          <w:szCs w:val="28"/>
        </w:rPr>
        <w:t xml:space="preserve"> </w:t>
      </w:r>
      <w:r w:rsidR="00416228" w:rsidRPr="004E2BC7"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Pr="004E2BC7">
        <w:rPr>
          <w:rFonts w:ascii="Times New Roman" w:hAnsi="Times New Roman" w:cs="Times New Roman"/>
          <w:sz w:val="28"/>
          <w:szCs w:val="28"/>
        </w:rPr>
        <w:t>документов</w:t>
      </w:r>
      <w:r w:rsidR="00416228" w:rsidRPr="004E2BC7">
        <w:rPr>
          <w:rFonts w:ascii="Times New Roman" w:hAnsi="Times New Roman" w:cs="Times New Roman"/>
          <w:sz w:val="28"/>
          <w:szCs w:val="28"/>
        </w:rPr>
        <w:t>, представленных заявителем, а также</w:t>
      </w:r>
      <w:r w:rsidRPr="00863CF1">
        <w:rPr>
          <w:rFonts w:ascii="Times New Roman" w:hAnsi="Times New Roman" w:cs="Times New Roman"/>
          <w:sz w:val="28"/>
          <w:szCs w:val="28"/>
        </w:rPr>
        <w:t xml:space="preserve"> сведений, </w:t>
      </w:r>
      <w:r w:rsidR="00416228" w:rsidRPr="004E2BC7">
        <w:rPr>
          <w:rFonts w:ascii="Times New Roman" w:hAnsi="Times New Roman" w:cs="Times New Roman"/>
          <w:sz w:val="28"/>
          <w:szCs w:val="28"/>
        </w:rPr>
        <w:t>полученных в рамках межведомственного информационного взаимодействия</w:t>
      </w:r>
      <w:r w:rsidRPr="00863CF1">
        <w:rPr>
          <w:rFonts w:ascii="Times New Roman" w:hAnsi="Times New Roman" w:cs="Times New Roman"/>
          <w:sz w:val="28"/>
          <w:szCs w:val="28"/>
        </w:rPr>
        <w:t>.</w:t>
      </w:r>
    </w:p>
    <w:p w:rsidR="00007C8D" w:rsidRPr="00863CF1" w:rsidRDefault="00007C8D" w:rsidP="007A6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Должностным лицом, ответственным за выполнение административной процедуры, является специалист Отдела 1 (Отдела 2).</w:t>
      </w:r>
    </w:p>
    <w:p w:rsidR="00007C8D" w:rsidRPr="00863CF1" w:rsidRDefault="00595BCA" w:rsidP="007A6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387"/>
      <w:bookmarkEnd w:id="27"/>
      <w:r w:rsidRPr="004E2BC7">
        <w:rPr>
          <w:rFonts w:ascii="Times New Roman" w:hAnsi="Times New Roman" w:cs="Times New Roman"/>
          <w:sz w:val="28"/>
          <w:szCs w:val="28"/>
        </w:rPr>
        <w:t>3.7.1.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7C8D" w:rsidRPr="00863CF1">
        <w:rPr>
          <w:rFonts w:ascii="Times New Roman" w:hAnsi="Times New Roman" w:cs="Times New Roman"/>
          <w:sz w:val="28"/>
          <w:szCs w:val="28"/>
        </w:rPr>
        <w:t>При подготовке результата предоставления государственной услуги специалист Отдела 1 (Отдела 2) выполняет административные действи</w:t>
      </w:r>
      <w:r w:rsidR="000B02A4">
        <w:rPr>
          <w:rFonts w:ascii="Times New Roman" w:hAnsi="Times New Roman" w:cs="Times New Roman"/>
          <w:sz w:val="28"/>
          <w:szCs w:val="28"/>
        </w:rPr>
        <w:t>я согласно следующим вариантам</w:t>
      </w:r>
      <w:r w:rsidR="003E29AE">
        <w:rPr>
          <w:rFonts w:ascii="Times New Roman" w:hAnsi="Times New Roman" w:cs="Times New Roman"/>
          <w:sz w:val="28"/>
          <w:szCs w:val="28"/>
        </w:rPr>
        <w:t>.</w:t>
      </w:r>
    </w:p>
    <w:p w:rsidR="00007C8D" w:rsidRPr="00863CF1" w:rsidRDefault="003E29AE" w:rsidP="007A6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BC7">
        <w:rPr>
          <w:rFonts w:ascii="Times New Roman" w:hAnsi="Times New Roman" w:cs="Times New Roman"/>
          <w:sz w:val="28"/>
          <w:szCs w:val="28"/>
        </w:rPr>
        <w:t>3.7.1.1.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7C8D" w:rsidRPr="00863CF1">
        <w:rPr>
          <w:rFonts w:ascii="Times New Roman" w:hAnsi="Times New Roman" w:cs="Times New Roman"/>
          <w:sz w:val="28"/>
          <w:szCs w:val="28"/>
        </w:rPr>
        <w:t>Рассмотрение заявления о получении разрешения на строительство:</w:t>
      </w:r>
    </w:p>
    <w:p w:rsidR="00007C8D" w:rsidRPr="004E2BC7" w:rsidRDefault="003E29AE" w:rsidP="007A6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BC7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7C8D" w:rsidRPr="00863CF1">
        <w:rPr>
          <w:rFonts w:ascii="Times New Roman" w:hAnsi="Times New Roman" w:cs="Times New Roman"/>
          <w:sz w:val="28"/>
          <w:szCs w:val="28"/>
        </w:rPr>
        <w:t xml:space="preserve">при выявлении оснований для отказа в предоставлении государственной услуги, указанных в </w:t>
      </w:r>
      <w:r w:rsidR="00382149">
        <w:rPr>
          <w:rFonts w:ascii="Times New Roman" w:hAnsi="Times New Roman" w:cs="Times New Roman"/>
          <w:sz w:val="28"/>
          <w:szCs w:val="28"/>
        </w:rPr>
        <w:t>пункте 2.8</w:t>
      </w:r>
      <w:r w:rsidR="00007C8D" w:rsidRPr="008808F5">
        <w:rPr>
          <w:rFonts w:ascii="Times New Roman" w:hAnsi="Times New Roman" w:cs="Times New Roman"/>
          <w:sz w:val="28"/>
          <w:szCs w:val="28"/>
        </w:rPr>
        <w:t xml:space="preserve">.2 настоящего </w:t>
      </w:r>
      <w:r w:rsidR="00007C8D" w:rsidRPr="00863CF1">
        <w:rPr>
          <w:rFonts w:ascii="Times New Roman" w:hAnsi="Times New Roman" w:cs="Times New Roman"/>
          <w:sz w:val="28"/>
          <w:szCs w:val="28"/>
        </w:rPr>
        <w:t xml:space="preserve">Регламента, </w:t>
      </w:r>
      <w:r w:rsidRPr="004E2BC7">
        <w:rPr>
          <w:rFonts w:ascii="Times New Roman" w:hAnsi="Times New Roman" w:cs="Times New Roman"/>
          <w:sz w:val="28"/>
          <w:szCs w:val="28"/>
        </w:rPr>
        <w:t xml:space="preserve">присваивает заявлению статус «Подготовка отказа», </w:t>
      </w:r>
      <w:r w:rsidR="00007C8D" w:rsidRPr="004E2BC7">
        <w:rPr>
          <w:rFonts w:ascii="Times New Roman" w:hAnsi="Times New Roman" w:cs="Times New Roman"/>
          <w:sz w:val="28"/>
          <w:szCs w:val="28"/>
        </w:rPr>
        <w:t>подготавливает проект решения об отказе в предоставлении государственной услуги</w:t>
      </w:r>
      <w:r w:rsidRPr="004E2BC7">
        <w:rPr>
          <w:rFonts w:ascii="Times New Roman" w:hAnsi="Times New Roman" w:cs="Times New Roman"/>
          <w:sz w:val="28"/>
          <w:szCs w:val="28"/>
        </w:rPr>
        <w:t xml:space="preserve"> с указанием причин отказа.</w:t>
      </w:r>
      <w:r w:rsidRPr="004E2BC7">
        <w:t xml:space="preserve"> </w:t>
      </w:r>
      <w:r w:rsidRPr="004E2BC7">
        <w:rPr>
          <w:rFonts w:ascii="Times New Roman" w:hAnsi="Times New Roman" w:cs="Times New Roman"/>
          <w:sz w:val="28"/>
          <w:szCs w:val="28"/>
        </w:rPr>
        <w:t>Проект решения об отказе подписывается усиленной квалифицированной электронной подписью уполномоченным должностным лицом Министерства. После подписания заявлению присваивается статус «Подготовлен отказ»</w:t>
      </w:r>
      <w:r w:rsidR="00007C8D" w:rsidRPr="004E2BC7">
        <w:rPr>
          <w:rFonts w:ascii="Times New Roman" w:hAnsi="Times New Roman" w:cs="Times New Roman"/>
          <w:sz w:val="28"/>
          <w:szCs w:val="28"/>
        </w:rPr>
        <w:t>;</w:t>
      </w:r>
    </w:p>
    <w:p w:rsidR="00007C8D" w:rsidRPr="004E2BC7" w:rsidRDefault="002A138D" w:rsidP="007A6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BC7">
        <w:rPr>
          <w:rFonts w:ascii="Times New Roman" w:hAnsi="Times New Roman" w:cs="Times New Roman"/>
          <w:sz w:val="28"/>
          <w:szCs w:val="28"/>
        </w:rPr>
        <w:t xml:space="preserve">2) </w:t>
      </w:r>
      <w:r w:rsidR="00007C8D" w:rsidRPr="004E2BC7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предоставлении государственной услуги, предусмотренных </w:t>
      </w:r>
      <w:r w:rsidR="00382149" w:rsidRPr="004E2BC7">
        <w:rPr>
          <w:rFonts w:ascii="Times New Roman" w:hAnsi="Times New Roman" w:cs="Times New Roman"/>
          <w:sz w:val="28"/>
          <w:szCs w:val="28"/>
        </w:rPr>
        <w:t>пунктом 2.8</w:t>
      </w:r>
      <w:r w:rsidR="00007C8D" w:rsidRPr="004E2BC7">
        <w:rPr>
          <w:rFonts w:ascii="Times New Roman" w:hAnsi="Times New Roman" w:cs="Times New Roman"/>
          <w:sz w:val="28"/>
          <w:szCs w:val="28"/>
        </w:rPr>
        <w:t xml:space="preserve">.2 настоящего Регламента, по итогам рассмотрения документов, необходимых </w:t>
      </w:r>
      <w:r w:rsidRPr="004E2BC7">
        <w:rPr>
          <w:rFonts w:ascii="Times New Roman" w:hAnsi="Times New Roman" w:cs="Times New Roman"/>
          <w:sz w:val="28"/>
          <w:szCs w:val="28"/>
        </w:rPr>
        <w:t xml:space="preserve">для </w:t>
      </w:r>
      <w:r w:rsidR="00007C8D" w:rsidRPr="004E2BC7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услуги, </w:t>
      </w:r>
      <w:r w:rsidRPr="004E2BC7">
        <w:rPr>
          <w:rFonts w:ascii="Times New Roman" w:hAnsi="Times New Roman" w:cs="Times New Roman"/>
          <w:sz w:val="28"/>
          <w:szCs w:val="28"/>
        </w:rPr>
        <w:t xml:space="preserve">присваивает заявлению статус «Подготовка документа», </w:t>
      </w:r>
      <w:r w:rsidR="00007C8D" w:rsidRPr="004E2BC7">
        <w:rPr>
          <w:rFonts w:ascii="Times New Roman" w:hAnsi="Times New Roman" w:cs="Times New Roman"/>
          <w:sz w:val="28"/>
          <w:szCs w:val="28"/>
        </w:rPr>
        <w:t xml:space="preserve">подготавливает </w:t>
      </w:r>
      <w:r w:rsidR="00007C8D" w:rsidRPr="004E2BC7">
        <w:rPr>
          <w:rFonts w:ascii="Times New Roman" w:hAnsi="Times New Roman" w:cs="Times New Roman"/>
          <w:sz w:val="28"/>
          <w:szCs w:val="28"/>
        </w:rPr>
        <w:lastRenderedPageBreak/>
        <w:t>проект разрешения на строительство</w:t>
      </w:r>
      <w:r w:rsidRPr="004E2BC7">
        <w:rPr>
          <w:rFonts w:ascii="Times New Roman" w:hAnsi="Times New Roman" w:cs="Times New Roman"/>
          <w:sz w:val="28"/>
          <w:szCs w:val="28"/>
        </w:rPr>
        <w:t>. Проект разрешения на строительство подписывается усиленной квалифицированной электронной подписью уполномоченным должностным лицом Министерства. После подписания заявлению присваивается статус «Подготовлен результат».</w:t>
      </w:r>
    </w:p>
    <w:p w:rsidR="00007C8D" w:rsidRPr="008A3D1D" w:rsidRDefault="00007C8D" w:rsidP="007A6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BC7">
        <w:rPr>
          <w:rFonts w:ascii="Times New Roman" w:hAnsi="Times New Roman" w:cs="Times New Roman"/>
          <w:sz w:val="28"/>
          <w:szCs w:val="28"/>
        </w:rPr>
        <w:t>Административные процедуры</w:t>
      </w:r>
      <w:r w:rsidR="006955E0" w:rsidRPr="004E2BC7">
        <w:rPr>
          <w:rFonts w:ascii="Times New Roman" w:hAnsi="Times New Roman" w:cs="Times New Roman"/>
          <w:sz w:val="28"/>
          <w:szCs w:val="28"/>
        </w:rPr>
        <w:t xml:space="preserve">, установленные настоящим пунктом, </w:t>
      </w:r>
      <w:r w:rsidRPr="004E2BC7">
        <w:rPr>
          <w:rFonts w:ascii="Times New Roman" w:hAnsi="Times New Roman" w:cs="Times New Roman"/>
          <w:sz w:val="28"/>
          <w:szCs w:val="28"/>
        </w:rPr>
        <w:t>выполняются в течение одного рабочего дня со дня получения документов (сведений), поступивших через систему межведомственного электронного взаимодействия.</w:t>
      </w:r>
      <w:r w:rsidR="00F27C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7C8D" w:rsidRPr="0054584C" w:rsidRDefault="00007C8D" w:rsidP="007A6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Результатами выполнения административных процедур являются: разрешение на строительство; разрешение на строител</w:t>
      </w:r>
      <w:r w:rsidR="00994B82">
        <w:rPr>
          <w:rFonts w:ascii="Times New Roman" w:hAnsi="Times New Roman" w:cs="Times New Roman"/>
          <w:sz w:val="28"/>
          <w:szCs w:val="28"/>
        </w:rPr>
        <w:t xml:space="preserve">ьство с внесенными изменениями; </w:t>
      </w:r>
      <w:r w:rsidR="00994B82" w:rsidRPr="00994B82">
        <w:rPr>
          <w:rFonts w:ascii="Times New Roman" w:hAnsi="Times New Roman" w:cs="Times New Roman"/>
          <w:sz w:val="28"/>
          <w:szCs w:val="28"/>
        </w:rPr>
        <w:t>решение об отказе в выдаче разрешения на строительство;</w:t>
      </w:r>
      <w:r w:rsidR="00994B82">
        <w:rPr>
          <w:rFonts w:ascii="Times New Roman" w:hAnsi="Times New Roman" w:cs="Times New Roman"/>
          <w:sz w:val="28"/>
          <w:szCs w:val="28"/>
        </w:rPr>
        <w:t xml:space="preserve"> </w:t>
      </w:r>
      <w:r w:rsidR="00994B82" w:rsidRPr="00994B82">
        <w:rPr>
          <w:rFonts w:ascii="Times New Roman" w:hAnsi="Times New Roman" w:cs="Times New Roman"/>
          <w:sz w:val="28"/>
          <w:szCs w:val="28"/>
        </w:rPr>
        <w:t>решение об отказе во внесении изменений в разрешение на строительство</w:t>
      </w:r>
      <w:r w:rsidR="007A6CB3">
        <w:rPr>
          <w:rFonts w:ascii="Times New Roman" w:hAnsi="Times New Roman" w:cs="Times New Roman"/>
          <w:sz w:val="28"/>
          <w:szCs w:val="28"/>
        </w:rPr>
        <w:t>.</w:t>
      </w:r>
    </w:p>
    <w:p w:rsidR="00007C8D" w:rsidRPr="004E2BC7" w:rsidRDefault="008F2C2D" w:rsidP="007A6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BC7">
        <w:rPr>
          <w:rFonts w:ascii="Times New Roman" w:hAnsi="Times New Roman" w:cs="Times New Roman"/>
          <w:sz w:val="28"/>
          <w:szCs w:val="28"/>
        </w:rPr>
        <w:t xml:space="preserve">3.7.1.2. </w:t>
      </w:r>
      <w:r w:rsidR="00007C8D" w:rsidRPr="004E2BC7">
        <w:rPr>
          <w:rFonts w:ascii="Times New Roman" w:hAnsi="Times New Roman" w:cs="Times New Roman"/>
          <w:sz w:val="28"/>
          <w:szCs w:val="28"/>
        </w:rPr>
        <w:t>Рассмотрение заявления о внесении изменений в разрешение на строительство, в том числе в связи с продлением срока разрешения на строительство:</w:t>
      </w:r>
    </w:p>
    <w:p w:rsidR="00007C8D" w:rsidRPr="004E2BC7" w:rsidRDefault="008F2C2D" w:rsidP="007A6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BC7">
        <w:rPr>
          <w:rFonts w:ascii="Times New Roman" w:hAnsi="Times New Roman" w:cs="Times New Roman"/>
          <w:sz w:val="28"/>
          <w:szCs w:val="28"/>
        </w:rPr>
        <w:t xml:space="preserve">1) </w:t>
      </w:r>
      <w:r w:rsidR="00007C8D" w:rsidRPr="004E2BC7">
        <w:rPr>
          <w:rFonts w:ascii="Times New Roman" w:hAnsi="Times New Roman" w:cs="Times New Roman"/>
          <w:sz w:val="28"/>
          <w:szCs w:val="28"/>
        </w:rPr>
        <w:t xml:space="preserve">при выявлении оснований для отказа в предоставлении государственной услуги, указанных в </w:t>
      </w:r>
      <w:r w:rsidR="00007C8D" w:rsidRPr="00856D31">
        <w:rPr>
          <w:rFonts w:ascii="Times New Roman" w:hAnsi="Times New Roman" w:cs="Times New Roman"/>
          <w:sz w:val="28"/>
          <w:szCs w:val="28"/>
        </w:rPr>
        <w:t>пунктах 2.</w:t>
      </w:r>
      <w:r w:rsidR="00382149" w:rsidRPr="00856D31">
        <w:rPr>
          <w:rFonts w:ascii="Times New Roman" w:hAnsi="Times New Roman" w:cs="Times New Roman"/>
          <w:sz w:val="28"/>
          <w:szCs w:val="28"/>
        </w:rPr>
        <w:t>8</w:t>
      </w:r>
      <w:r w:rsidR="00007C8D" w:rsidRPr="00856D31">
        <w:rPr>
          <w:rFonts w:ascii="Times New Roman" w:hAnsi="Times New Roman" w:cs="Times New Roman"/>
          <w:sz w:val="28"/>
          <w:szCs w:val="28"/>
        </w:rPr>
        <w:t>.3</w:t>
      </w:r>
      <w:r w:rsidR="00007C8D" w:rsidRPr="004E2BC7">
        <w:rPr>
          <w:rFonts w:ascii="Times New Roman" w:hAnsi="Times New Roman" w:cs="Times New Roman"/>
          <w:sz w:val="28"/>
          <w:szCs w:val="28"/>
        </w:rPr>
        <w:t xml:space="preserve"> и </w:t>
      </w:r>
      <w:r w:rsidR="00007C8D" w:rsidRPr="00856D31">
        <w:rPr>
          <w:rFonts w:ascii="Times New Roman" w:hAnsi="Times New Roman" w:cs="Times New Roman"/>
          <w:sz w:val="28"/>
          <w:szCs w:val="28"/>
        </w:rPr>
        <w:t>2.</w:t>
      </w:r>
      <w:r w:rsidR="00382149" w:rsidRPr="00856D31">
        <w:rPr>
          <w:rFonts w:ascii="Times New Roman" w:hAnsi="Times New Roman" w:cs="Times New Roman"/>
          <w:sz w:val="28"/>
          <w:szCs w:val="28"/>
        </w:rPr>
        <w:t>8</w:t>
      </w:r>
      <w:r w:rsidR="00007C8D" w:rsidRPr="00856D31">
        <w:rPr>
          <w:rFonts w:ascii="Times New Roman" w:hAnsi="Times New Roman" w:cs="Times New Roman"/>
          <w:sz w:val="28"/>
          <w:szCs w:val="28"/>
        </w:rPr>
        <w:t>.4</w:t>
      </w:r>
      <w:r w:rsidR="00007C8D" w:rsidRPr="004E2BC7">
        <w:rPr>
          <w:rFonts w:ascii="Times New Roman" w:hAnsi="Times New Roman" w:cs="Times New Roman"/>
          <w:sz w:val="28"/>
          <w:szCs w:val="28"/>
        </w:rPr>
        <w:t xml:space="preserve"> настоящего Регламента, </w:t>
      </w:r>
      <w:r w:rsidR="0039153C" w:rsidRPr="004E2BC7">
        <w:rPr>
          <w:rFonts w:ascii="Times New Roman" w:hAnsi="Times New Roman" w:cs="Times New Roman"/>
          <w:sz w:val="28"/>
          <w:szCs w:val="28"/>
        </w:rPr>
        <w:t xml:space="preserve">присваивает заявлению статус «Подготовка отказа», </w:t>
      </w:r>
      <w:r w:rsidR="00007C8D" w:rsidRPr="004E2BC7">
        <w:rPr>
          <w:rFonts w:ascii="Times New Roman" w:hAnsi="Times New Roman" w:cs="Times New Roman"/>
          <w:sz w:val="28"/>
          <w:szCs w:val="28"/>
        </w:rPr>
        <w:t>подготавливает проект решения об отказе в предоставлении государственной услуги</w:t>
      </w:r>
      <w:r w:rsidR="004F5F0D" w:rsidRPr="004E2BC7">
        <w:rPr>
          <w:rFonts w:ascii="Times New Roman" w:hAnsi="Times New Roman" w:cs="Times New Roman"/>
          <w:sz w:val="28"/>
          <w:szCs w:val="28"/>
        </w:rPr>
        <w:t>. Проект решения об отказе подписывается усиленной квалифицированной электронной подписью уполномоченным должностным лицом Министерства. После подписания заявлению присваивается статус «Подготовлен отказ»;</w:t>
      </w:r>
    </w:p>
    <w:p w:rsidR="00BF6C74" w:rsidRPr="004E2BC7" w:rsidRDefault="008F2C2D" w:rsidP="004E2BC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E2BC7">
        <w:rPr>
          <w:rFonts w:ascii="Times New Roman" w:hAnsi="Times New Roman" w:cs="Times New Roman"/>
          <w:sz w:val="28"/>
          <w:szCs w:val="28"/>
        </w:rPr>
        <w:t xml:space="preserve">2) </w:t>
      </w:r>
      <w:r w:rsidR="00007C8D" w:rsidRPr="004E2BC7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предоставлении государственной услуги, предусмотренных </w:t>
      </w:r>
      <w:r w:rsidR="00382149" w:rsidRPr="00856D31">
        <w:rPr>
          <w:rFonts w:ascii="Times New Roman" w:hAnsi="Times New Roman" w:cs="Times New Roman"/>
          <w:sz w:val="28"/>
          <w:szCs w:val="28"/>
        </w:rPr>
        <w:t>пунктами 2.8</w:t>
      </w:r>
      <w:r w:rsidR="00007C8D" w:rsidRPr="00856D31">
        <w:rPr>
          <w:rFonts w:ascii="Times New Roman" w:hAnsi="Times New Roman" w:cs="Times New Roman"/>
          <w:sz w:val="28"/>
          <w:szCs w:val="28"/>
        </w:rPr>
        <w:t>.3</w:t>
      </w:r>
      <w:r w:rsidR="00007C8D" w:rsidRPr="004E2BC7">
        <w:rPr>
          <w:rFonts w:ascii="Times New Roman" w:hAnsi="Times New Roman" w:cs="Times New Roman"/>
          <w:sz w:val="28"/>
          <w:szCs w:val="28"/>
        </w:rPr>
        <w:t xml:space="preserve"> и </w:t>
      </w:r>
      <w:r w:rsidR="00007C8D" w:rsidRPr="00856D31">
        <w:rPr>
          <w:rFonts w:ascii="Times New Roman" w:hAnsi="Times New Roman" w:cs="Times New Roman"/>
          <w:sz w:val="28"/>
          <w:szCs w:val="28"/>
        </w:rPr>
        <w:t>2.</w:t>
      </w:r>
      <w:r w:rsidR="00382149" w:rsidRPr="00856D31">
        <w:rPr>
          <w:rFonts w:ascii="Times New Roman" w:hAnsi="Times New Roman" w:cs="Times New Roman"/>
          <w:sz w:val="28"/>
          <w:szCs w:val="28"/>
        </w:rPr>
        <w:t>8</w:t>
      </w:r>
      <w:r w:rsidR="00007C8D" w:rsidRPr="00856D31">
        <w:rPr>
          <w:rFonts w:ascii="Times New Roman" w:hAnsi="Times New Roman" w:cs="Times New Roman"/>
          <w:sz w:val="28"/>
          <w:szCs w:val="28"/>
        </w:rPr>
        <w:t>.4</w:t>
      </w:r>
      <w:r w:rsidR="00007C8D" w:rsidRPr="004E2BC7">
        <w:rPr>
          <w:rFonts w:ascii="Times New Roman" w:hAnsi="Times New Roman" w:cs="Times New Roman"/>
          <w:sz w:val="28"/>
          <w:szCs w:val="28"/>
        </w:rPr>
        <w:t xml:space="preserve"> </w:t>
      </w:r>
      <w:r w:rsidR="00BF6C74" w:rsidRPr="004E2BC7">
        <w:rPr>
          <w:rFonts w:ascii="Times New Roman" w:hAnsi="Times New Roman" w:cs="Times New Roman"/>
          <w:sz w:val="28"/>
          <w:szCs w:val="28"/>
        </w:rPr>
        <w:t>настоящего Регламента по итогам рассмотрения документов, необходимых для предоставления государственной услуги, присваивает заявлению статус «Подготовка документа», подготавливает проект разрешения на строительство</w:t>
      </w:r>
      <w:r w:rsidR="002845F5" w:rsidRPr="00856D31">
        <w:rPr>
          <w:rFonts w:ascii="Times New Roman" w:hAnsi="Times New Roman" w:cs="Times New Roman"/>
          <w:sz w:val="28"/>
          <w:szCs w:val="28"/>
        </w:rPr>
        <w:t xml:space="preserve"> </w:t>
      </w:r>
      <w:r w:rsidR="002845F5" w:rsidRPr="004E2BC7">
        <w:rPr>
          <w:rFonts w:ascii="Times New Roman" w:hAnsi="Times New Roman" w:cs="Times New Roman"/>
          <w:sz w:val="28"/>
          <w:szCs w:val="28"/>
        </w:rPr>
        <w:t>с продленным сроком действия</w:t>
      </w:r>
      <w:r w:rsidR="00BF6C74" w:rsidRPr="004E2BC7">
        <w:rPr>
          <w:rFonts w:ascii="Times New Roman" w:hAnsi="Times New Roman" w:cs="Times New Roman"/>
          <w:sz w:val="28"/>
          <w:szCs w:val="28"/>
        </w:rPr>
        <w:t xml:space="preserve">. Проект разрешения на строительство </w:t>
      </w:r>
      <w:r w:rsidR="002845F5" w:rsidRPr="004E2BC7">
        <w:rPr>
          <w:rFonts w:ascii="Times New Roman" w:hAnsi="Times New Roman" w:cs="Times New Roman"/>
          <w:sz w:val="28"/>
          <w:szCs w:val="28"/>
        </w:rPr>
        <w:t xml:space="preserve">с продленным сроком действия </w:t>
      </w:r>
      <w:r w:rsidR="00BF6C74" w:rsidRPr="004E2BC7">
        <w:rPr>
          <w:rFonts w:ascii="Times New Roman" w:hAnsi="Times New Roman" w:cs="Times New Roman"/>
          <w:sz w:val="28"/>
          <w:szCs w:val="28"/>
        </w:rPr>
        <w:t>подписывается усиленной квалифицированной электронной подписью уполномоченным должностным лицом Министерства. После подписания заявлению присваивается статус «Подготовлен результат».</w:t>
      </w:r>
    </w:p>
    <w:p w:rsidR="00007C8D" w:rsidRPr="004E2BC7" w:rsidRDefault="00007C8D" w:rsidP="004E2BC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E2BC7">
        <w:rPr>
          <w:rFonts w:ascii="Times New Roman" w:hAnsi="Times New Roman" w:cs="Times New Roman"/>
          <w:sz w:val="28"/>
          <w:szCs w:val="28"/>
        </w:rPr>
        <w:t xml:space="preserve">Административные процедуры выполняются в течение </w:t>
      </w:r>
      <w:r w:rsidR="005A1780" w:rsidRPr="004E2BC7">
        <w:rPr>
          <w:rFonts w:ascii="Times New Roman" w:hAnsi="Times New Roman" w:cs="Times New Roman"/>
          <w:sz w:val="28"/>
          <w:szCs w:val="28"/>
        </w:rPr>
        <w:t xml:space="preserve">пяти </w:t>
      </w:r>
      <w:r w:rsidRPr="004E2BC7">
        <w:rPr>
          <w:rFonts w:ascii="Times New Roman" w:hAnsi="Times New Roman" w:cs="Times New Roman"/>
          <w:sz w:val="28"/>
          <w:szCs w:val="28"/>
        </w:rPr>
        <w:t>рабочих дней со дня получения специалистом Отдела 1 (Отдела 2) документов (сведений), необходимых для предоставления государственной услуги.</w:t>
      </w:r>
    </w:p>
    <w:p w:rsidR="00007C8D" w:rsidRPr="004E2BC7" w:rsidRDefault="00007C8D" w:rsidP="004E2B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BC7">
        <w:rPr>
          <w:rFonts w:ascii="Times New Roman" w:hAnsi="Times New Roman" w:cs="Times New Roman"/>
          <w:sz w:val="28"/>
          <w:szCs w:val="28"/>
        </w:rPr>
        <w:t xml:space="preserve">Результатами выполнения административных процедур являются: проекты результата предоставления государственной услуги в соответствии с </w:t>
      </w:r>
      <w:r w:rsidRPr="00856D31">
        <w:rPr>
          <w:rFonts w:ascii="Times New Roman" w:hAnsi="Times New Roman" w:cs="Times New Roman"/>
          <w:sz w:val="28"/>
          <w:szCs w:val="28"/>
        </w:rPr>
        <w:t>подпунктами 2</w:t>
      </w:r>
      <w:r w:rsidR="00D74D8F" w:rsidRPr="00856D31">
        <w:rPr>
          <w:rFonts w:ascii="Times New Roman" w:hAnsi="Times New Roman" w:cs="Times New Roman"/>
          <w:sz w:val="28"/>
          <w:szCs w:val="28"/>
        </w:rPr>
        <w:t>, 4</w:t>
      </w:r>
      <w:r w:rsidRPr="004E2BC7">
        <w:rPr>
          <w:rFonts w:ascii="Times New Roman" w:hAnsi="Times New Roman" w:cs="Times New Roman"/>
          <w:sz w:val="28"/>
          <w:szCs w:val="28"/>
        </w:rPr>
        <w:t xml:space="preserve"> </w:t>
      </w:r>
      <w:r w:rsidRPr="00856D31">
        <w:rPr>
          <w:rFonts w:ascii="Times New Roman" w:hAnsi="Times New Roman" w:cs="Times New Roman"/>
          <w:sz w:val="28"/>
          <w:szCs w:val="28"/>
        </w:rPr>
        <w:t>пункта 2.3.1</w:t>
      </w:r>
      <w:r w:rsidRPr="004E2BC7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007C8D" w:rsidRPr="004E2BC7" w:rsidRDefault="00007C8D" w:rsidP="004E2B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402"/>
      <w:bookmarkEnd w:id="28"/>
      <w:r w:rsidRPr="004E2BC7">
        <w:rPr>
          <w:rFonts w:ascii="Times New Roman" w:hAnsi="Times New Roman" w:cs="Times New Roman"/>
          <w:sz w:val="28"/>
          <w:szCs w:val="28"/>
        </w:rPr>
        <w:t>3.7.4. Исполнение процедур, указанных в пункт</w:t>
      </w:r>
      <w:r w:rsidR="002174CC" w:rsidRPr="004E2BC7">
        <w:rPr>
          <w:rFonts w:ascii="Times New Roman" w:hAnsi="Times New Roman" w:cs="Times New Roman"/>
          <w:sz w:val="28"/>
          <w:szCs w:val="28"/>
        </w:rPr>
        <w:t>е</w:t>
      </w:r>
      <w:r w:rsidRPr="004E2BC7">
        <w:rPr>
          <w:rFonts w:ascii="Times New Roman" w:hAnsi="Times New Roman" w:cs="Times New Roman"/>
          <w:sz w:val="28"/>
          <w:szCs w:val="28"/>
        </w:rPr>
        <w:t xml:space="preserve"> 3.7.2</w:t>
      </w:r>
      <w:r w:rsidR="00B46BE0" w:rsidRPr="004E2BC7">
        <w:rPr>
          <w:rFonts w:ascii="Times New Roman" w:hAnsi="Times New Roman" w:cs="Times New Roman"/>
          <w:sz w:val="28"/>
          <w:szCs w:val="28"/>
        </w:rPr>
        <w:t xml:space="preserve"> </w:t>
      </w:r>
      <w:r w:rsidRPr="004E2BC7">
        <w:rPr>
          <w:rFonts w:ascii="Times New Roman" w:hAnsi="Times New Roman" w:cs="Times New Roman"/>
          <w:sz w:val="28"/>
          <w:szCs w:val="28"/>
        </w:rPr>
        <w:t>настоящего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007C8D" w:rsidRPr="004E2BC7" w:rsidRDefault="00007C8D" w:rsidP="004E2B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BC7">
        <w:rPr>
          <w:rFonts w:ascii="Times New Roman" w:hAnsi="Times New Roman" w:cs="Times New Roman"/>
          <w:sz w:val="28"/>
          <w:szCs w:val="28"/>
        </w:rPr>
        <w:t>3.8. Выдача (направление) заявителю результата государственной услуги.</w:t>
      </w:r>
    </w:p>
    <w:p w:rsidR="00007C8D" w:rsidRPr="00863CF1" w:rsidRDefault="00007C8D" w:rsidP="004E2BC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E2BC7">
        <w:rPr>
          <w:rFonts w:ascii="Times New Roman" w:hAnsi="Times New Roman" w:cs="Times New Roman"/>
          <w:sz w:val="28"/>
          <w:szCs w:val="28"/>
        </w:rPr>
        <w:t>Основанием начала выполнения административной процедуры</w:t>
      </w:r>
      <w:r w:rsidRPr="00863CF1">
        <w:rPr>
          <w:rFonts w:ascii="Times New Roman" w:hAnsi="Times New Roman" w:cs="Times New Roman"/>
          <w:sz w:val="28"/>
          <w:szCs w:val="28"/>
        </w:rPr>
        <w:t xml:space="preserve"> является получение должностным лицом, ответственным за выполнение административной процедуры, документа, подтверждающего предоставление (отказ в предоставлении) государственной услуги.</w:t>
      </w:r>
    </w:p>
    <w:p w:rsidR="00007C8D" w:rsidRPr="00863CF1" w:rsidRDefault="00007C8D" w:rsidP="004E2BC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lastRenderedPageBreak/>
        <w:t>Должностным лицом, ответственным за выполнение административной процедуры, является специалист Отдела 1 (Отдела 2).</w:t>
      </w:r>
    </w:p>
    <w:p w:rsidR="00007C8D" w:rsidRPr="00863CF1" w:rsidRDefault="00007C8D" w:rsidP="004E2B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007C8D" w:rsidRPr="00863CF1" w:rsidRDefault="00007C8D" w:rsidP="004E2B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подписания документа, подтверждающего предоставление (отказ в предоставлении) государственной услуги.</w:t>
      </w:r>
    </w:p>
    <w:p w:rsidR="00007C8D" w:rsidRPr="00D32427" w:rsidRDefault="00BE1699" w:rsidP="004E2B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427">
        <w:rPr>
          <w:rFonts w:ascii="Times New Roman" w:hAnsi="Times New Roman" w:cs="Times New Roman"/>
          <w:sz w:val="28"/>
          <w:szCs w:val="28"/>
        </w:rPr>
        <w:t xml:space="preserve">3.8.1. </w:t>
      </w:r>
      <w:r w:rsidR="00007C8D" w:rsidRPr="00D32427">
        <w:rPr>
          <w:rFonts w:ascii="Times New Roman" w:hAnsi="Times New Roman" w:cs="Times New Roman"/>
          <w:sz w:val="28"/>
          <w:szCs w:val="28"/>
        </w:rPr>
        <w:t>Порядок выдачи (направления) результата предоставления государственной услуги.</w:t>
      </w:r>
    </w:p>
    <w:p w:rsidR="00007C8D" w:rsidRPr="00D32427" w:rsidRDefault="003350AF" w:rsidP="004E2B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427">
        <w:rPr>
          <w:rFonts w:ascii="Times New Roman" w:hAnsi="Times New Roman" w:cs="Times New Roman"/>
          <w:sz w:val="28"/>
          <w:szCs w:val="28"/>
        </w:rPr>
        <w:t xml:space="preserve">3.8.1.1. </w:t>
      </w:r>
      <w:r w:rsidR="00007C8D" w:rsidRPr="00D32427">
        <w:rPr>
          <w:rFonts w:ascii="Times New Roman" w:hAnsi="Times New Roman" w:cs="Times New Roman"/>
          <w:sz w:val="28"/>
          <w:szCs w:val="28"/>
        </w:rPr>
        <w:t>При обращении заявителя за результатом государственной услуги в МФЦ, работник МФЦ выдает заявителю результат государственной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</w:t>
      </w:r>
    </w:p>
    <w:p w:rsidR="00007C8D" w:rsidRPr="00D32427" w:rsidRDefault="00007C8D" w:rsidP="004E2B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427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порядке очередности, в день прибытия заявителя </w:t>
      </w:r>
      <w:r w:rsidR="003350AF" w:rsidRPr="00D32427">
        <w:rPr>
          <w:rFonts w:ascii="Times New Roman" w:hAnsi="Times New Roman" w:cs="Times New Roman"/>
          <w:sz w:val="28"/>
          <w:szCs w:val="28"/>
        </w:rPr>
        <w:t xml:space="preserve">в МФЦ, </w:t>
      </w:r>
      <w:r w:rsidRPr="00D32427">
        <w:rPr>
          <w:rFonts w:ascii="Times New Roman" w:hAnsi="Times New Roman" w:cs="Times New Roman"/>
          <w:sz w:val="28"/>
          <w:szCs w:val="28"/>
        </w:rPr>
        <w:t>в сроки, установленные регламентом работы МФЦ.</w:t>
      </w:r>
    </w:p>
    <w:p w:rsidR="005F4BBC" w:rsidRPr="00D32427" w:rsidRDefault="005F4BBC" w:rsidP="004E2B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427">
        <w:rPr>
          <w:rFonts w:ascii="Times New Roman" w:hAnsi="Times New Roman" w:cs="Times New Roman"/>
          <w:sz w:val="28"/>
          <w:szCs w:val="28"/>
        </w:rPr>
        <w:t>Результат процедур: предоставление заявителю документа, подтверждающего предоставление государственной услуги (в том числе отказ в предоставлении государственной услуги).</w:t>
      </w:r>
    </w:p>
    <w:p w:rsidR="00007C8D" w:rsidRPr="00863CF1" w:rsidRDefault="004A509A" w:rsidP="004E2B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427">
        <w:rPr>
          <w:rFonts w:ascii="Times New Roman" w:hAnsi="Times New Roman" w:cs="Times New Roman"/>
          <w:sz w:val="28"/>
          <w:szCs w:val="28"/>
        </w:rPr>
        <w:t xml:space="preserve">3.8.1.2. </w:t>
      </w:r>
      <w:r w:rsidR="00007C8D" w:rsidRPr="00D32427">
        <w:rPr>
          <w:rFonts w:ascii="Times New Roman" w:hAnsi="Times New Roman" w:cs="Times New Roman"/>
          <w:sz w:val="28"/>
          <w:szCs w:val="28"/>
        </w:rPr>
        <w:t>При обращении заявителя за результатом государственной услуги через Единый портал,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 уполномоченного должностного лица Министерства.</w:t>
      </w:r>
    </w:p>
    <w:p w:rsidR="00007C8D" w:rsidRPr="00863CF1" w:rsidRDefault="00007C8D" w:rsidP="004E2B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подписания документа, подтверждающего предоставление (отказ в предоставлении) государственной услуги, уполномоченным должностным лицом Министерства.</w:t>
      </w:r>
    </w:p>
    <w:p w:rsidR="00007C8D" w:rsidRPr="00863CF1" w:rsidRDefault="00007C8D" w:rsidP="004E2B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Результат процедур: направление (предоставление) с использованием Единого портала, Республиканского портала заявителю документа, подтверждающего предоставление государственной услуги (в том числе отказ в предоставлении государственной услуги).</w:t>
      </w:r>
    </w:p>
    <w:p w:rsidR="00007C8D" w:rsidRPr="00863CF1" w:rsidRDefault="00007C8D" w:rsidP="004E2B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>3.9. Исправление технической ошибки.</w:t>
      </w:r>
    </w:p>
    <w:p w:rsidR="00007C8D" w:rsidRPr="00D32427" w:rsidRDefault="00007C8D" w:rsidP="00D324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CF1">
        <w:rPr>
          <w:rFonts w:ascii="Times New Roman" w:hAnsi="Times New Roman" w:cs="Times New Roman"/>
          <w:sz w:val="28"/>
          <w:szCs w:val="28"/>
        </w:rPr>
        <w:t xml:space="preserve">3.9.1. В случае обнаружения технической ошибки в документе, являющемся результатом государственной услуги, </w:t>
      </w:r>
      <w:r w:rsidR="00F64F0D" w:rsidRPr="00863CF1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Pr="00863CF1">
        <w:rPr>
          <w:rFonts w:ascii="Times New Roman" w:hAnsi="Times New Roman" w:cs="Times New Roman"/>
          <w:sz w:val="28"/>
          <w:szCs w:val="28"/>
        </w:rPr>
        <w:t>направляет в Министерство</w:t>
      </w:r>
      <w:r w:rsidR="00DE4D7C" w:rsidRPr="00856D31">
        <w:rPr>
          <w:rFonts w:ascii="Times New Roman" w:hAnsi="Times New Roman" w:cs="Times New Roman"/>
          <w:sz w:val="28"/>
          <w:szCs w:val="28"/>
        </w:rPr>
        <w:t xml:space="preserve"> </w:t>
      </w:r>
      <w:r w:rsidR="00DE4D7C" w:rsidRPr="00D32427">
        <w:rPr>
          <w:rFonts w:ascii="Times New Roman" w:hAnsi="Times New Roman" w:cs="Times New Roman"/>
          <w:sz w:val="28"/>
          <w:szCs w:val="28"/>
        </w:rPr>
        <w:t>через Единый портал, Республиканский портал или МФЦ следующие документы</w:t>
      </w:r>
      <w:r w:rsidRPr="00D32427">
        <w:rPr>
          <w:rFonts w:ascii="Times New Roman" w:hAnsi="Times New Roman" w:cs="Times New Roman"/>
          <w:sz w:val="28"/>
          <w:szCs w:val="28"/>
        </w:rPr>
        <w:t>:</w:t>
      </w:r>
    </w:p>
    <w:p w:rsidR="00BB1AD5" w:rsidRPr="00D32427" w:rsidRDefault="00F05149" w:rsidP="00D324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6D31">
        <w:rPr>
          <w:rFonts w:ascii="Times New Roman" w:hAnsi="Times New Roman" w:cs="Times New Roman"/>
          <w:sz w:val="28"/>
          <w:szCs w:val="28"/>
        </w:rPr>
        <w:t xml:space="preserve">1) </w:t>
      </w:r>
      <w:r w:rsidR="00BB1AD5" w:rsidRPr="00D32427">
        <w:rPr>
          <w:rFonts w:ascii="Times New Roman" w:hAnsi="Times New Roman" w:cs="Times New Roman"/>
          <w:sz w:val="28"/>
          <w:szCs w:val="28"/>
        </w:rPr>
        <w:t>документ, удостоверяющий личность (предоставляется при обращении в МФЦ). При обращении посредством Единого портала, Республиканского портала сведения из документа, удостоверяющего личность, проверяются при подтверждении учетной записи в ЕСИА;</w:t>
      </w:r>
    </w:p>
    <w:p w:rsidR="00007C8D" w:rsidRPr="00D32427" w:rsidRDefault="00BB1AD5" w:rsidP="00D324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427">
        <w:rPr>
          <w:rFonts w:ascii="Times New Roman" w:hAnsi="Times New Roman" w:cs="Times New Roman"/>
          <w:sz w:val="28"/>
          <w:szCs w:val="28"/>
        </w:rPr>
        <w:t xml:space="preserve">2) </w:t>
      </w:r>
      <w:r w:rsidR="00007C8D" w:rsidRPr="00D32427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(</w:t>
      </w:r>
      <w:r w:rsidR="005B471C" w:rsidRPr="00D3242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213E1" w:rsidRPr="00D32427">
        <w:rPr>
          <w:rFonts w:ascii="Times New Roman" w:hAnsi="Times New Roman" w:cs="Times New Roman"/>
          <w:sz w:val="28"/>
          <w:szCs w:val="28"/>
        </w:rPr>
        <w:t>№</w:t>
      </w:r>
      <w:r w:rsidR="00007C8D" w:rsidRPr="00D32427">
        <w:rPr>
          <w:rFonts w:ascii="Times New Roman" w:hAnsi="Times New Roman" w:cs="Times New Roman"/>
          <w:sz w:val="28"/>
          <w:szCs w:val="28"/>
        </w:rPr>
        <w:t xml:space="preserve"> 3 к настоящему Регламенту);</w:t>
      </w:r>
    </w:p>
    <w:p w:rsidR="00007C8D" w:rsidRPr="00D32427" w:rsidRDefault="00BB1AD5" w:rsidP="00D324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427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="00007C8D" w:rsidRPr="00D32427">
        <w:rPr>
          <w:rFonts w:ascii="Times New Roman" w:hAnsi="Times New Roman" w:cs="Times New Roman"/>
          <w:sz w:val="28"/>
          <w:szCs w:val="28"/>
        </w:rPr>
        <w:t>документ, выданный заявителю как результат государственной услуги, в котором содержится техническая ошибка;</w:t>
      </w:r>
    </w:p>
    <w:p w:rsidR="00007C8D" w:rsidRPr="00D32427" w:rsidRDefault="00BB1AD5" w:rsidP="00D324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427">
        <w:rPr>
          <w:rFonts w:ascii="Times New Roman" w:hAnsi="Times New Roman" w:cs="Times New Roman"/>
          <w:sz w:val="28"/>
          <w:szCs w:val="28"/>
        </w:rPr>
        <w:t xml:space="preserve">4) </w:t>
      </w:r>
      <w:r w:rsidR="00007C8D" w:rsidRPr="00D32427">
        <w:rPr>
          <w:rFonts w:ascii="Times New Roman" w:hAnsi="Times New Roman" w:cs="Times New Roman"/>
          <w:sz w:val="28"/>
          <w:szCs w:val="28"/>
        </w:rPr>
        <w:t>документы, имеющие юридическую силу, свидетельствующие о наличии технической ошибки.</w:t>
      </w:r>
    </w:p>
    <w:p w:rsidR="00AF0398" w:rsidRPr="00D32427" w:rsidRDefault="00007C8D" w:rsidP="00D324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427">
        <w:rPr>
          <w:rFonts w:ascii="Times New Roman" w:hAnsi="Times New Roman" w:cs="Times New Roman"/>
          <w:sz w:val="28"/>
          <w:szCs w:val="28"/>
        </w:rPr>
        <w:t xml:space="preserve">3.9.2. </w:t>
      </w:r>
      <w:r w:rsidR="00AF0398" w:rsidRPr="00D32427">
        <w:rPr>
          <w:rFonts w:ascii="Times New Roman" w:hAnsi="Times New Roman" w:cs="Times New Roman"/>
          <w:sz w:val="28"/>
          <w:szCs w:val="28"/>
        </w:rPr>
        <w:t xml:space="preserve">Работник МФЦ </w:t>
      </w:r>
      <w:r w:rsidRPr="00D32427">
        <w:rPr>
          <w:rFonts w:ascii="Times New Roman" w:hAnsi="Times New Roman" w:cs="Times New Roman"/>
          <w:sz w:val="28"/>
          <w:szCs w:val="28"/>
        </w:rPr>
        <w:t>осуществляет прием заявления об исправлении технической ошибки</w:t>
      </w:r>
      <w:r w:rsidR="00B55404" w:rsidRPr="00D32427">
        <w:rPr>
          <w:rFonts w:ascii="Times New Roman" w:hAnsi="Times New Roman" w:cs="Times New Roman"/>
          <w:sz w:val="28"/>
          <w:szCs w:val="28"/>
        </w:rPr>
        <w:t>,</w:t>
      </w:r>
      <w:r w:rsidR="00AF0398" w:rsidRPr="00D32427">
        <w:rPr>
          <w:rFonts w:ascii="Times New Roman" w:hAnsi="Times New Roman" w:cs="Times New Roman"/>
          <w:sz w:val="28"/>
          <w:szCs w:val="28"/>
        </w:rPr>
        <w:t xml:space="preserve"> </w:t>
      </w:r>
      <w:r w:rsidRPr="00D32427">
        <w:rPr>
          <w:rFonts w:ascii="Times New Roman" w:hAnsi="Times New Roman" w:cs="Times New Roman"/>
          <w:sz w:val="28"/>
          <w:szCs w:val="28"/>
        </w:rPr>
        <w:t xml:space="preserve">регистрирует заявление с приложенными документами и </w:t>
      </w:r>
      <w:r w:rsidR="00AF0398" w:rsidRPr="00D32427">
        <w:rPr>
          <w:rFonts w:ascii="Times New Roman" w:hAnsi="Times New Roman" w:cs="Times New Roman"/>
          <w:sz w:val="28"/>
          <w:szCs w:val="28"/>
        </w:rPr>
        <w:t>направляет их</w:t>
      </w:r>
      <w:r w:rsidR="00B55404" w:rsidRPr="00D32427">
        <w:rPr>
          <w:rFonts w:ascii="Times New Roman" w:hAnsi="Times New Roman" w:cs="Times New Roman"/>
          <w:sz w:val="28"/>
          <w:szCs w:val="28"/>
        </w:rPr>
        <w:t xml:space="preserve"> в Министерство в электронной форме (в составе пакетов электронных дел) в течение сроков, предусмотренных регламентом МФЦ, но не позднее одного рабочего дня со дня обращения заявителя в структурное подразделение МФЦ.</w:t>
      </w:r>
    </w:p>
    <w:p w:rsidR="00007C8D" w:rsidRPr="00D32427" w:rsidRDefault="00007C8D" w:rsidP="00D324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427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</w:t>
      </w:r>
      <w:r w:rsidR="00C3754B" w:rsidRPr="00D32427">
        <w:rPr>
          <w:rFonts w:ascii="Times New Roman" w:hAnsi="Times New Roman" w:cs="Times New Roman"/>
          <w:sz w:val="28"/>
          <w:szCs w:val="28"/>
        </w:rPr>
        <w:t xml:space="preserve">день поступления </w:t>
      </w:r>
      <w:r w:rsidRPr="00D32427">
        <w:rPr>
          <w:rFonts w:ascii="Times New Roman" w:hAnsi="Times New Roman" w:cs="Times New Roman"/>
          <w:sz w:val="28"/>
          <w:szCs w:val="28"/>
        </w:rPr>
        <w:t>заявления.</w:t>
      </w:r>
    </w:p>
    <w:p w:rsidR="00007C8D" w:rsidRPr="00D32427" w:rsidRDefault="00007C8D" w:rsidP="00D324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427">
        <w:rPr>
          <w:rFonts w:ascii="Times New Roman" w:hAnsi="Times New Roman" w:cs="Times New Roman"/>
          <w:sz w:val="28"/>
          <w:szCs w:val="28"/>
        </w:rPr>
        <w:t>Результат процедуры: принятое и зарегистрированное заявление</w:t>
      </w:r>
      <w:r w:rsidR="00B55404" w:rsidRPr="00D32427">
        <w:rPr>
          <w:rFonts w:ascii="Times New Roman" w:hAnsi="Times New Roman" w:cs="Times New Roman"/>
          <w:sz w:val="28"/>
          <w:szCs w:val="28"/>
        </w:rPr>
        <w:t xml:space="preserve"> с приложенными документами</w:t>
      </w:r>
      <w:r w:rsidRPr="00D32427">
        <w:rPr>
          <w:rFonts w:ascii="Times New Roman" w:hAnsi="Times New Roman" w:cs="Times New Roman"/>
          <w:sz w:val="28"/>
          <w:szCs w:val="28"/>
        </w:rPr>
        <w:t xml:space="preserve">, направленное на рассмотрение </w:t>
      </w:r>
      <w:r w:rsidR="00B55404" w:rsidRPr="00D32427">
        <w:rPr>
          <w:rFonts w:ascii="Times New Roman" w:hAnsi="Times New Roman" w:cs="Times New Roman"/>
          <w:sz w:val="28"/>
          <w:szCs w:val="28"/>
        </w:rPr>
        <w:t>в Министерство.</w:t>
      </w:r>
    </w:p>
    <w:p w:rsidR="00F05149" w:rsidRPr="00D32427" w:rsidRDefault="00361987" w:rsidP="00D32427">
      <w:pPr>
        <w:pStyle w:val="ConsPlusNormal"/>
        <w:ind w:firstLine="539"/>
        <w:rPr>
          <w:rFonts w:ascii="Times New Roman" w:hAnsi="Times New Roman" w:cs="Times New Roman"/>
          <w:sz w:val="28"/>
          <w:szCs w:val="28"/>
        </w:rPr>
      </w:pPr>
      <w:r w:rsidRPr="00D32427">
        <w:rPr>
          <w:rFonts w:ascii="Times New Roman" w:hAnsi="Times New Roman" w:cs="Times New Roman"/>
          <w:sz w:val="28"/>
          <w:szCs w:val="28"/>
        </w:rPr>
        <w:t>3.9.3.</w:t>
      </w:r>
      <w:r w:rsidR="00F05149" w:rsidRPr="00D32427">
        <w:rPr>
          <w:rFonts w:ascii="Times New Roman" w:hAnsi="Times New Roman" w:cs="Times New Roman"/>
          <w:sz w:val="28"/>
          <w:szCs w:val="28"/>
        </w:rPr>
        <w:t xml:space="preserve"> Основанием для отказа в исправлении технической ошибки является:</w:t>
      </w:r>
    </w:p>
    <w:p w:rsidR="00F05149" w:rsidRPr="00D32427" w:rsidRDefault="00361987" w:rsidP="00D324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32427">
        <w:rPr>
          <w:rFonts w:ascii="Times New Roman" w:hAnsi="Times New Roman" w:cs="Times New Roman"/>
          <w:sz w:val="28"/>
          <w:szCs w:val="28"/>
        </w:rPr>
        <w:t xml:space="preserve">1) </w:t>
      </w:r>
      <w:r w:rsidR="00F64F0D" w:rsidRPr="00D32427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F05149" w:rsidRPr="00D32427">
        <w:rPr>
          <w:rFonts w:ascii="Times New Roman" w:hAnsi="Times New Roman" w:cs="Times New Roman"/>
          <w:sz w:val="28"/>
          <w:szCs w:val="28"/>
        </w:rPr>
        <w:t>обратился в неуполномоченный на исправление технической ошибки орган.</w:t>
      </w:r>
    </w:p>
    <w:p w:rsidR="00F05149" w:rsidRPr="00D32427" w:rsidRDefault="00361987" w:rsidP="00D324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32427">
        <w:rPr>
          <w:rFonts w:ascii="Times New Roman" w:hAnsi="Times New Roman" w:cs="Times New Roman"/>
          <w:sz w:val="28"/>
          <w:szCs w:val="28"/>
        </w:rPr>
        <w:t xml:space="preserve">2) </w:t>
      </w:r>
      <w:r w:rsidR="00F05149" w:rsidRPr="00D32427">
        <w:rPr>
          <w:rFonts w:ascii="Times New Roman" w:hAnsi="Times New Roman" w:cs="Times New Roman"/>
          <w:sz w:val="28"/>
          <w:szCs w:val="28"/>
        </w:rPr>
        <w:t xml:space="preserve">указанные в заявлении реквизиты </w:t>
      </w:r>
      <w:r w:rsidRPr="00D32427">
        <w:rPr>
          <w:rFonts w:ascii="Times New Roman" w:hAnsi="Times New Roman" w:cs="Times New Roman"/>
          <w:sz w:val="28"/>
          <w:szCs w:val="28"/>
        </w:rPr>
        <w:t>разрешения на строительство</w:t>
      </w:r>
      <w:r w:rsidR="00F05149" w:rsidRPr="00D32427">
        <w:rPr>
          <w:rFonts w:ascii="Times New Roman" w:hAnsi="Times New Roman" w:cs="Times New Roman"/>
          <w:sz w:val="28"/>
          <w:szCs w:val="28"/>
        </w:rPr>
        <w:t xml:space="preserve"> не позволяют идентифицировать </w:t>
      </w:r>
      <w:r w:rsidRPr="00D32427">
        <w:rPr>
          <w:rFonts w:ascii="Times New Roman" w:hAnsi="Times New Roman" w:cs="Times New Roman"/>
          <w:sz w:val="28"/>
          <w:szCs w:val="28"/>
        </w:rPr>
        <w:t>разрешение на строительство</w:t>
      </w:r>
      <w:r w:rsidR="00F05149" w:rsidRPr="00D32427">
        <w:rPr>
          <w:rFonts w:ascii="Times New Roman" w:hAnsi="Times New Roman" w:cs="Times New Roman"/>
          <w:sz w:val="28"/>
          <w:szCs w:val="28"/>
        </w:rPr>
        <w:t>;</w:t>
      </w:r>
    </w:p>
    <w:p w:rsidR="00F05149" w:rsidRPr="00D32427" w:rsidRDefault="00361987" w:rsidP="00D324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32427">
        <w:rPr>
          <w:rFonts w:ascii="Times New Roman" w:hAnsi="Times New Roman" w:cs="Times New Roman"/>
          <w:sz w:val="28"/>
          <w:szCs w:val="28"/>
        </w:rPr>
        <w:t xml:space="preserve">3) </w:t>
      </w:r>
      <w:r w:rsidR="00F64F0D" w:rsidRPr="00D32427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F05149" w:rsidRPr="00D32427">
        <w:rPr>
          <w:rFonts w:ascii="Times New Roman" w:hAnsi="Times New Roman" w:cs="Times New Roman"/>
          <w:sz w:val="28"/>
          <w:szCs w:val="28"/>
        </w:rPr>
        <w:t>не является лицом, п</w:t>
      </w:r>
      <w:r w:rsidRPr="00D32427">
        <w:rPr>
          <w:rFonts w:ascii="Times New Roman" w:hAnsi="Times New Roman" w:cs="Times New Roman"/>
          <w:sz w:val="28"/>
          <w:szCs w:val="28"/>
        </w:rPr>
        <w:t>о заявлению которого подготовлено разрешение на строительство</w:t>
      </w:r>
      <w:r w:rsidR="00F05149" w:rsidRPr="00D32427">
        <w:rPr>
          <w:rFonts w:ascii="Times New Roman" w:hAnsi="Times New Roman" w:cs="Times New Roman"/>
          <w:sz w:val="28"/>
          <w:szCs w:val="28"/>
        </w:rPr>
        <w:t>, и не имеет надлежащим образом оформленных полномочий от правообладателя для осуществления указанных действий;</w:t>
      </w:r>
    </w:p>
    <w:p w:rsidR="00F05149" w:rsidRPr="00D32427" w:rsidRDefault="00361987" w:rsidP="00D32427">
      <w:pPr>
        <w:pStyle w:val="ConsPlusNormal"/>
        <w:ind w:firstLine="539"/>
        <w:rPr>
          <w:rFonts w:ascii="Times New Roman" w:hAnsi="Times New Roman" w:cs="Times New Roman"/>
          <w:sz w:val="28"/>
          <w:szCs w:val="28"/>
        </w:rPr>
      </w:pPr>
      <w:r w:rsidRPr="00D32427">
        <w:rPr>
          <w:rFonts w:ascii="Times New Roman" w:hAnsi="Times New Roman" w:cs="Times New Roman"/>
          <w:sz w:val="28"/>
          <w:szCs w:val="28"/>
        </w:rPr>
        <w:t xml:space="preserve">4) </w:t>
      </w:r>
      <w:r w:rsidR="00F05149" w:rsidRPr="00D32427">
        <w:rPr>
          <w:rFonts w:ascii="Times New Roman" w:hAnsi="Times New Roman" w:cs="Times New Roman"/>
          <w:sz w:val="28"/>
          <w:szCs w:val="28"/>
        </w:rPr>
        <w:t>отсутствие технической ошибки.</w:t>
      </w:r>
    </w:p>
    <w:p w:rsidR="00F05149" w:rsidRPr="00D32427" w:rsidRDefault="00021360" w:rsidP="00D324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427">
        <w:rPr>
          <w:rFonts w:ascii="Times New Roman" w:hAnsi="Times New Roman" w:cs="Times New Roman"/>
          <w:sz w:val="28"/>
          <w:szCs w:val="28"/>
        </w:rPr>
        <w:t>3.9.4.</w:t>
      </w:r>
      <w:r w:rsidR="00F05149" w:rsidRPr="00D32427">
        <w:rPr>
          <w:rFonts w:ascii="Times New Roman" w:hAnsi="Times New Roman" w:cs="Times New Roman"/>
          <w:sz w:val="28"/>
          <w:szCs w:val="28"/>
        </w:rPr>
        <w:t xml:space="preserve"> Срок осу</w:t>
      </w:r>
      <w:r w:rsidR="0025250B">
        <w:rPr>
          <w:rFonts w:ascii="Times New Roman" w:hAnsi="Times New Roman" w:cs="Times New Roman"/>
          <w:sz w:val="28"/>
          <w:szCs w:val="28"/>
        </w:rPr>
        <w:t>ществления процедуры исправления</w:t>
      </w:r>
      <w:r w:rsidR="00F05149" w:rsidRPr="00D32427">
        <w:rPr>
          <w:rFonts w:ascii="Times New Roman" w:hAnsi="Times New Roman" w:cs="Times New Roman"/>
          <w:sz w:val="28"/>
          <w:szCs w:val="28"/>
        </w:rPr>
        <w:t xml:space="preserve"> технической ошибки (отказ в исправлении технической ошибки) составляет 5 рабочих дней со дня регистрации заявления на исправление технической ошибки.</w:t>
      </w:r>
    </w:p>
    <w:p w:rsidR="00005414" w:rsidRPr="00D32427" w:rsidRDefault="00D32427" w:rsidP="00D324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427">
        <w:rPr>
          <w:rFonts w:ascii="Times New Roman" w:hAnsi="Times New Roman" w:cs="Times New Roman"/>
          <w:sz w:val="28"/>
          <w:szCs w:val="28"/>
        </w:rPr>
        <w:t xml:space="preserve">3.9.5. </w:t>
      </w:r>
      <w:r w:rsidR="00005414" w:rsidRPr="00D32427">
        <w:rPr>
          <w:rFonts w:ascii="Times New Roman" w:hAnsi="Times New Roman" w:cs="Times New Roman"/>
          <w:sz w:val="28"/>
          <w:szCs w:val="28"/>
        </w:rPr>
        <w:t xml:space="preserve">Специалист Отдела 1 (Отдела 2) рассматривает документы и выполняет административные действия согласно следующим вариантам: </w:t>
      </w:r>
    </w:p>
    <w:p w:rsidR="00005414" w:rsidRPr="00D32427" w:rsidRDefault="001B40F5" w:rsidP="00D324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427">
        <w:rPr>
          <w:rFonts w:ascii="Times New Roman" w:hAnsi="Times New Roman" w:cs="Times New Roman"/>
          <w:sz w:val="28"/>
          <w:szCs w:val="28"/>
        </w:rPr>
        <w:t xml:space="preserve">1) </w:t>
      </w:r>
      <w:r w:rsidR="00005414" w:rsidRPr="00D32427">
        <w:rPr>
          <w:rFonts w:ascii="Times New Roman" w:hAnsi="Times New Roman" w:cs="Times New Roman"/>
          <w:sz w:val="28"/>
          <w:szCs w:val="28"/>
        </w:rPr>
        <w:t xml:space="preserve">при выявлении оснований для отказа в исправлении технической ошибки, указанных в пункте 3.9.3 настоящего Регламента, подготавливает проект решения об отказе в исправлении технической ошибки (Приложение </w:t>
      </w:r>
      <w:r w:rsidRPr="00D32427">
        <w:rPr>
          <w:rFonts w:ascii="Times New Roman" w:hAnsi="Times New Roman" w:cs="Times New Roman"/>
          <w:sz w:val="28"/>
          <w:szCs w:val="28"/>
        </w:rPr>
        <w:t>№</w:t>
      </w:r>
      <w:r w:rsidR="00A074B4" w:rsidRPr="00D32427">
        <w:rPr>
          <w:rFonts w:ascii="Times New Roman" w:hAnsi="Times New Roman" w:cs="Times New Roman"/>
          <w:sz w:val="28"/>
          <w:szCs w:val="28"/>
        </w:rPr>
        <w:t xml:space="preserve"> 6</w:t>
      </w:r>
      <w:r w:rsidR="00005414" w:rsidRPr="00D32427">
        <w:rPr>
          <w:rFonts w:ascii="Times New Roman" w:hAnsi="Times New Roman" w:cs="Times New Roman"/>
          <w:sz w:val="28"/>
          <w:szCs w:val="28"/>
        </w:rPr>
        <w:t>) с указанием причин отказа, который подписывается усиленной квалифицированной электронной подписью уполномоченным должностным лицом Министерства;</w:t>
      </w:r>
    </w:p>
    <w:p w:rsidR="00005414" w:rsidRPr="00D32427" w:rsidRDefault="00005414" w:rsidP="00D324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427">
        <w:rPr>
          <w:rFonts w:ascii="Times New Roman" w:hAnsi="Times New Roman" w:cs="Times New Roman"/>
          <w:sz w:val="28"/>
          <w:szCs w:val="28"/>
        </w:rPr>
        <w:t xml:space="preserve">2) в случае отсутствия оснований для отказа в предоставлении государственной услуги, предусмотренных пунктом 3.9.3 настоящего Регламента, по итогам рассмотрения документов, необходимых для исправления технической ошибки, подготавливает исправленный документ, который подписывается усиленной квалифицированной электронной подписью уполномоченным должностным лицом Министерства. </w:t>
      </w:r>
    </w:p>
    <w:p w:rsidR="00005414" w:rsidRPr="00D32427" w:rsidRDefault="00005414" w:rsidP="00D324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427">
        <w:rPr>
          <w:rFonts w:ascii="Times New Roman" w:hAnsi="Times New Roman" w:cs="Times New Roman"/>
          <w:sz w:val="28"/>
          <w:szCs w:val="28"/>
        </w:rPr>
        <w:t>Подписанный документ в случае обращения заявителя через МФЦ выдается заявителю лично под подпись, или при обращении заявителя через Единый портал, Республиканский портал направляется электронный образ документа в личный кабинет.</w:t>
      </w:r>
    </w:p>
    <w:p w:rsidR="00005414" w:rsidRDefault="00005414" w:rsidP="00D324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427">
        <w:rPr>
          <w:rFonts w:ascii="Times New Roman" w:hAnsi="Times New Roman" w:cs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D6747D" w:rsidRDefault="00D6747D" w:rsidP="000054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747D" w:rsidRDefault="00D6747D" w:rsidP="00D6747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6747D">
        <w:rPr>
          <w:rFonts w:ascii="Times New Roman" w:hAnsi="Times New Roman" w:cs="Times New Roman"/>
          <w:sz w:val="28"/>
          <w:szCs w:val="28"/>
        </w:rPr>
        <w:lastRenderedPageBreak/>
        <w:t>4. Формы контроля за исполнением административного регламента</w:t>
      </w:r>
    </w:p>
    <w:p w:rsidR="00D6747D" w:rsidRPr="00D6747D" w:rsidRDefault="00D6747D" w:rsidP="00D6747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6747D" w:rsidRPr="00D6747D" w:rsidRDefault="00D6747D" w:rsidP="00D6747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6747D">
        <w:rPr>
          <w:rFonts w:ascii="Times New Roman" w:hAnsi="Times New Roman" w:cs="Times New Roman"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государственной услуги, а также принятием ими решений.</w:t>
      </w:r>
    </w:p>
    <w:p w:rsidR="00D6747D" w:rsidRPr="00D6747D" w:rsidRDefault="00D6747D" w:rsidP="00D6747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6747D">
        <w:rPr>
          <w:rFonts w:ascii="Times New Roman" w:hAnsi="Times New Roman" w:cs="Times New Roman"/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 предоставления государственной услуги, осуществляется руководителем Отдела 1 (Отдела 2), принимающего участие в предоставлении государственной услуги, путем проведения проверок соблюдения и исполнения положений настоящего Регламента.</w:t>
      </w:r>
    </w:p>
    <w:p w:rsidR="00D6747D" w:rsidRPr="00D6747D" w:rsidRDefault="00D6747D" w:rsidP="00D6747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6747D">
        <w:rPr>
          <w:rFonts w:ascii="Times New Roman" w:hAnsi="Times New Roman" w:cs="Times New Roman"/>
          <w:sz w:val="28"/>
          <w:szCs w:val="28"/>
        </w:rPr>
        <w:t>Контроль за предоставлением государственной услуги осуществляется должностными лицами Министерства. Полномочия должностных лиц, осуществляющих контроль, устанавливаются положениями об управлениях (отделах) Министерства и должностными регламентами.</w:t>
      </w:r>
    </w:p>
    <w:p w:rsidR="00D6747D" w:rsidRPr="00D6747D" w:rsidRDefault="00D6747D" w:rsidP="00D6747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6747D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 соблюдения и исполнения должностными лицами Министерства положений настоящего Регламента и иных нормативных правовых актов, устанавливающих требования к предоставлению государственной услуги.</w:t>
      </w:r>
    </w:p>
    <w:p w:rsidR="00D6747D" w:rsidRPr="00D6747D" w:rsidRDefault="00D6747D" w:rsidP="00D6747D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D6747D">
        <w:rPr>
          <w:rFonts w:ascii="Times New Roman" w:hAnsi="Times New Roman" w:cs="Times New Roman"/>
          <w:sz w:val="28"/>
          <w:szCs w:val="28"/>
        </w:rPr>
        <w:t>Текущий контроль осуществляется на постоянной основе.</w:t>
      </w:r>
    </w:p>
    <w:p w:rsidR="00D6747D" w:rsidRPr="00D6747D" w:rsidRDefault="00D6747D" w:rsidP="00D6747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6747D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услуги.</w:t>
      </w:r>
    </w:p>
    <w:p w:rsidR="00D6747D" w:rsidRPr="00D6747D" w:rsidRDefault="00D6747D" w:rsidP="00D6747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6747D">
        <w:rPr>
          <w:rFonts w:ascii="Times New Roman" w:hAnsi="Times New Roman" w:cs="Times New Roman"/>
          <w:sz w:val="28"/>
          <w:szCs w:val="28"/>
        </w:rPr>
        <w:t>Контроль полноты и качества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D6747D" w:rsidRPr="00D6747D" w:rsidRDefault="00D6747D" w:rsidP="00D6747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6747D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D6747D" w:rsidRPr="00D6747D" w:rsidRDefault="00D6747D" w:rsidP="00D6747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6747D">
        <w:rPr>
          <w:rFonts w:ascii="Times New Roman" w:hAnsi="Times New Roman" w:cs="Times New Roman"/>
          <w:sz w:val="28"/>
          <w:szCs w:val="28"/>
        </w:rPr>
        <w:t>ведения делопроизводства;</w:t>
      </w:r>
    </w:p>
    <w:p w:rsidR="00D6747D" w:rsidRPr="00D6747D" w:rsidRDefault="00D6747D" w:rsidP="00D6747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6747D">
        <w:rPr>
          <w:rFonts w:ascii="Times New Roman" w:hAnsi="Times New Roman" w:cs="Times New Roman"/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:rsidR="00D6747D" w:rsidRPr="00D6747D" w:rsidRDefault="00D6747D" w:rsidP="00D6747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6747D">
        <w:rPr>
          <w:rFonts w:ascii="Times New Roman" w:hAnsi="Times New Roman" w:cs="Times New Roman"/>
          <w:sz w:val="28"/>
          <w:szCs w:val="28"/>
        </w:rPr>
        <w:t>соблюдения сроков и порядка приема документов;</w:t>
      </w:r>
    </w:p>
    <w:p w:rsidR="00D6747D" w:rsidRPr="00D6747D" w:rsidRDefault="00D6747D" w:rsidP="00D6747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6747D">
        <w:rPr>
          <w:rFonts w:ascii="Times New Roman" w:hAnsi="Times New Roman" w:cs="Times New Roman"/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D6747D" w:rsidRPr="00D6747D" w:rsidRDefault="00D6747D" w:rsidP="00D6747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6747D">
        <w:rPr>
          <w:rFonts w:ascii="Times New Roman" w:hAnsi="Times New Roman" w:cs="Times New Roman"/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D6747D" w:rsidRPr="00D6747D" w:rsidRDefault="00D6747D" w:rsidP="00D6747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6747D">
        <w:rPr>
          <w:rFonts w:ascii="Times New Roman" w:hAnsi="Times New Roman" w:cs="Times New Roman"/>
          <w:sz w:val="28"/>
          <w:szCs w:val="28"/>
        </w:rPr>
        <w:t>Решение о проведении внеплановой проверки полноты и качества предоставления государственной услуги принимается в следующих случаях:</w:t>
      </w:r>
    </w:p>
    <w:p w:rsidR="00D6747D" w:rsidRPr="00D6747D" w:rsidRDefault="00D6747D" w:rsidP="00D6747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6747D">
        <w:rPr>
          <w:rFonts w:ascii="Times New Roman" w:hAnsi="Times New Roman" w:cs="Times New Roman"/>
          <w:sz w:val="28"/>
          <w:szCs w:val="28"/>
        </w:rPr>
        <w:t>1) 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:rsidR="00D6747D" w:rsidRPr="00D6747D" w:rsidRDefault="00D6747D" w:rsidP="00D6747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6747D">
        <w:rPr>
          <w:rFonts w:ascii="Times New Roman" w:hAnsi="Times New Roman" w:cs="Times New Roman"/>
          <w:sz w:val="28"/>
          <w:szCs w:val="28"/>
        </w:rPr>
        <w:t xml:space="preserve">2) обращений заявителей с жалобами на нарушения их прав и законных интересов действиями (бездействием) должностных лиц Министерства, </w:t>
      </w:r>
      <w:r w:rsidRPr="00D6747D">
        <w:rPr>
          <w:rFonts w:ascii="Times New Roman" w:hAnsi="Times New Roman" w:cs="Times New Roman"/>
          <w:sz w:val="28"/>
          <w:szCs w:val="28"/>
        </w:rPr>
        <w:lastRenderedPageBreak/>
        <w:t>участвующих в предоставлении государственной услуги.</w:t>
      </w:r>
    </w:p>
    <w:p w:rsidR="00D6747D" w:rsidRPr="00D6747D" w:rsidRDefault="00D6747D" w:rsidP="00D6747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6747D">
        <w:rPr>
          <w:rFonts w:ascii="Times New Roman" w:hAnsi="Times New Roman" w:cs="Times New Roman"/>
          <w:sz w:val="28"/>
          <w:szCs w:val="28"/>
        </w:rPr>
        <w:t>4.3. Ответственность должностных лиц органа, предоставляющего государственную услугу за решения и действия (бездействие), принимаемые (осуществляемые) ими в ходе предоставления государственной услуги.</w:t>
      </w:r>
    </w:p>
    <w:p w:rsidR="00D6747D" w:rsidRPr="00D6747D" w:rsidRDefault="00D6747D" w:rsidP="00D6747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6747D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D6747D" w:rsidRPr="00D6747D" w:rsidRDefault="00D6747D" w:rsidP="00D6747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6747D">
        <w:rPr>
          <w:rFonts w:ascii="Times New Roman" w:hAnsi="Times New Roman" w:cs="Times New Roman"/>
          <w:sz w:val="28"/>
          <w:szCs w:val="28"/>
        </w:rPr>
        <w:t>4.4. 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организаций.</w:t>
      </w:r>
    </w:p>
    <w:p w:rsidR="00D6747D" w:rsidRPr="00D6747D" w:rsidRDefault="00D6747D" w:rsidP="00D324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6747D">
        <w:rPr>
          <w:rFonts w:ascii="Times New Roman" w:hAnsi="Times New Roman" w:cs="Times New Roman"/>
          <w:sz w:val="28"/>
          <w:szCs w:val="28"/>
        </w:rPr>
        <w:t>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Управления (отдела)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D6747D" w:rsidRPr="00D6747D" w:rsidRDefault="00D6747D" w:rsidP="00D32427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D6747D" w:rsidRPr="00856D31" w:rsidRDefault="00D6747D" w:rsidP="00D32427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856D31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</w:t>
      </w:r>
    </w:p>
    <w:p w:rsidR="00D6747D" w:rsidRPr="00856D31" w:rsidRDefault="00D6747D" w:rsidP="00D32427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856D31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D6747D" w:rsidRPr="00856D31" w:rsidRDefault="00D6747D" w:rsidP="00D32427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856D31">
        <w:rPr>
          <w:rFonts w:ascii="Times New Roman" w:hAnsi="Times New Roman" w:cs="Times New Roman"/>
          <w:sz w:val="28"/>
          <w:szCs w:val="28"/>
        </w:rPr>
        <w:t>государственную услугу, многофункционального центра</w:t>
      </w:r>
    </w:p>
    <w:p w:rsidR="00D6747D" w:rsidRPr="00856D31" w:rsidRDefault="00D6747D" w:rsidP="00D32427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856D31"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муниципальных услуг,</w:t>
      </w:r>
    </w:p>
    <w:p w:rsidR="00D6747D" w:rsidRPr="00856D31" w:rsidRDefault="00D6747D" w:rsidP="00D32427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856D31">
        <w:rPr>
          <w:rFonts w:ascii="Times New Roman" w:hAnsi="Times New Roman" w:cs="Times New Roman"/>
          <w:sz w:val="28"/>
          <w:szCs w:val="28"/>
        </w:rPr>
        <w:t>организаций, указанных в части 1.1 статьи 16 Федерального</w:t>
      </w:r>
    </w:p>
    <w:p w:rsidR="00D6747D" w:rsidRPr="00856D31" w:rsidRDefault="00D6747D" w:rsidP="00D32427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856D31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BF3EFC" w:rsidRPr="00856D31">
        <w:rPr>
          <w:rFonts w:ascii="Times New Roman" w:hAnsi="Times New Roman" w:cs="Times New Roman"/>
          <w:sz w:val="28"/>
          <w:szCs w:val="28"/>
        </w:rPr>
        <w:t>№</w:t>
      </w:r>
      <w:r w:rsidRPr="00856D31">
        <w:rPr>
          <w:rFonts w:ascii="Times New Roman" w:hAnsi="Times New Roman" w:cs="Times New Roman"/>
          <w:sz w:val="28"/>
          <w:szCs w:val="28"/>
        </w:rPr>
        <w:t xml:space="preserve"> 210-ФЗ, а также их должностных лиц, государственных</w:t>
      </w:r>
    </w:p>
    <w:p w:rsidR="00D6747D" w:rsidRPr="00856D31" w:rsidRDefault="00D6747D" w:rsidP="00D32427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856D31">
        <w:rPr>
          <w:rFonts w:ascii="Times New Roman" w:hAnsi="Times New Roman" w:cs="Times New Roman"/>
          <w:sz w:val="28"/>
          <w:szCs w:val="28"/>
        </w:rPr>
        <w:t>служащих, работников</w:t>
      </w:r>
    </w:p>
    <w:p w:rsidR="00D6747D" w:rsidRPr="00D6747D" w:rsidRDefault="00D6747D" w:rsidP="00D324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6747D" w:rsidRPr="00D6747D" w:rsidRDefault="00D6747D" w:rsidP="00D324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47D">
        <w:rPr>
          <w:rFonts w:ascii="Times New Roman" w:hAnsi="Times New Roman" w:cs="Times New Roman"/>
          <w:sz w:val="28"/>
          <w:szCs w:val="28"/>
        </w:rPr>
        <w:t>5.1. Заявители имеют право на обжалование в досудебном порядке решений и действий (бездействия) Министерства, должностного лица Министерства либо государственного служащего - в Министерство.</w:t>
      </w:r>
    </w:p>
    <w:p w:rsidR="00D6747D" w:rsidRPr="00D6747D" w:rsidRDefault="00D6747D" w:rsidP="00D674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47D">
        <w:rPr>
          <w:rFonts w:ascii="Times New Roman" w:hAnsi="Times New Roman" w:cs="Times New Roman"/>
          <w:sz w:val="28"/>
          <w:szCs w:val="28"/>
        </w:rPr>
        <w:t>Жалобы на решения, действия (бездействие) министра в связи с предоставлением государственной услуги подаются в Кабинет Министров Республики Татарстан.</w:t>
      </w:r>
    </w:p>
    <w:p w:rsidR="00D6747D" w:rsidRPr="00D6747D" w:rsidRDefault="00D6747D" w:rsidP="00D674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47D">
        <w:rPr>
          <w:rFonts w:ascii="Times New Roman" w:hAnsi="Times New Roman" w:cs="Times New Roman"/>
          <w:sz w:val="28"/>
          <w:szCs w:val="28"/>
        </w:rPr>
        <w:t>Жалобы на решения, действия (бездействие) работника МФЦ подаются руководителю этого МФЦ.</w:t>
      </w:r>
    </w:p>
    <w:p w:rsidR="00D6747D" w:rsidRPr="00D6747D" w:rsidRDefault="00D6747D" w:rsidP="00D674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47D">
        <w:rPr>
          <w:rFonts w:ascii="Times New Roman" w:hAnsi="Times New Roman" w:cs="Times New Roman"/>
          <w:sz w:val="28"/>
          <w:szCs w:val="28"/>
        </w:rPr>
        <w:t>Жалобы на решения, действия (бездействие) МФЦ подаются учредителю МФЦ (далее - учредитель МФЦ).</w:t>
      </w:r>
    </w:p>
    <w:p w:rsidR="00D6747D" w:rsidRPr="00D6747D" w:rsidRDefault="00D6747D" w:rsidP="00D674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47D">
        <w:rPr>
          <w:rFonts w:ascii="Times New Roman" w:hAnsi="Times New Roman" w:cs="Times New Roman"/>
          <w:sz w:val="28"/>
          <w:szCs w:val="28"/>
        </w:rPr>
        <w:t>5.2. Заявитель может обратиться с жалобой, в том числе в следующих случаях:</w:t>
      </w:r>
    </w:p>
    <w:p w:rsidR="00D6747D" w:rsidRPr="00D6747D" w:rsidRDefault="00D6747D" w:rsidP="00D674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47D">
        <w:rPr>
          <w:rFonts w:ascii="Times New Roman" w:hAnsi="Times New Roman" w:cs="Times New Roman"/>
          <w:sz w:val="28"/>
          <w:szCs w:val="28"/>
        </w:rPr>
        <w:t xml:space="preserve">1) нарушение срока регистрации запроса о предоставлении государственной услуги, запроса, указанного в статье 15.1 Федерального закона </w:t>
      </w:r>
      <w:r w:rsidR="00BF3EFC">
        <w:rPr>
          <w:rFonts w:ascii="Times New Roman" w:hAnsi="Times New Roman" w:cs="Times New Roman"/>
          <w:sz w:val="28"/>
          <w:szCs w:val="28"/>
        </w:rPr>
        <w:t>№</w:t>
      </w:r>
      <w:r w:rsidRPr="00D6747D">
        <w:rPr>
          <w:rFonts w:ascii="Times New Roman" w:hAnsi="Times New Roman" w:cs="Times New Roman"/>
          <w:sz w:val="28"/>
          <w:szCs w:val="28"/>
        </w:rPr>
        <w:t xml:space="preserve"> 210-ФЗ;</w:t>
      </w:r>
    </w:p>
    <w:p w:rsidR="00D6747D" w:rsidRPr="00D6747D" w:rsidRDefault="00D6747D" w:rsidP="00D674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47D">
        <w:rPr>
          <w:rFonts w:ascii="Times New Roman" w:hAnsi="Times New Roman" w:cs="Times New Roman"/>
          <w:sz w:val="28"/>
          <w:szCs w:val="28"/>
        </w:rPr>
        <w:t>2) нарушение срока предоставления государственной услуги;</w:t>
      </w:r>
    </w:p>
    <w:p w:rsidR="00D6747D" w:rsidRPr="00D6747D" w:rsidRDefault="00D6747D" w:rsidP="00D674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47D">
        <w:rPr>
          <w:rFonts w:ascii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D6747D" w:rsidRPr="00D6747D" w:rsidRDefault="00D6747D" w:rsidP="00D674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47D">
        <w:rPr>
          <w:rFonts w:ascii="Times New Roman" w:hAnsi="Times New Roman" w:cs="Times New Roman"/>
          <w:sz w:val="28"/>
          <w:szCs w:val="28"/>
        </w:rPr>
        <w:t xml:space="preserve">4) отказ в приеме документов, предоставление которых предусмотрено </w:t>
      </w:r>
      <w:r w:rsidRPr="00D6747D"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D6747D" w:rsidRPr="00D6747D" w:rsidRDefault="00D6747D" w:rsidP="00D674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47D">
        <w:rPr>
          <w:rFonts w:ascii="Times New Roman" w:hAnsi="Times New Roman" w:cs="Times New Roman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D6747D" w:rsidRPr="00D6747D" w:rsidRDefault="00D6747D" w:rsidP="00D674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47D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D6747D" w:rsidRPr="00D6747D" w:rsidRDefault="00D6747D" w:rsidP="00D674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47D">
        <w:rPr>
          <w:rFonts w:ascii="Times New Roman" w:hAnsi="Times New Roman" w:cs="Times New Roman"/>
          <w:sz w:val="28"/>
          <w:szCs w:val="28"/>
        </w:rPr>
        <w:t>7) отказ Министерства, должностного лица Министерства, МФЦ,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D6747D" w:rsidRPr="00D6747D" w:rsidRDefault="00D6747D" w:rsidP="00D674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47D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D6747D" w:rsidRPr="00D6747D" w:rsidRDefault="00D6747D" w:rsidP="00D674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47D">
        <w:rPr>
          <w:rFonts w:ascii="Times New Roman" w:hAnsi="Times New Roman" w:cs="Times New Roman"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D6747D" w:rsidRPr="00D6747D" w:rsidRDefault="00D6747D" w:rsidP="00D674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47D"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</w:t>
      </w:r>
      <w:r w:rsidR="00BF3EFC">
        <w:rPr>
          <w:rFonts w:ascii="Times New Roman" w:hAnsi="Times New Roman" w:cs="Times New Roman"/>
          <w:sz w:val="28"/>
          <w:szCs w:val="28"/>
        </w:rPr>
        <w:t>№</w:t>
      </w:r>
      <w:r w:rsidRPr="00D6747D">
        <w:rPr>
          <w:rFonts w:ascii="Times New Roman" w:hAnsi="Times New Roman" w:cs="Times New Roman"/>
          <w:sz w:val="28"/>
          <w:szCs w:val="28"/>
        </w:rPr>
        <w:t xml:space="preserve"> 210-ФЗ.</w:t>
      </w:r>
    </w:p>
    <w:p w:rsidR="00D6747D" w:rsidRPr="00D6747D" w:rsidRDefault="00D6747D" w:rsidP="00D674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47D">
        <w:rPr>
          <w:rFonts w:ascii="Times New Roman" w:hAnsi="Times New Roman" w:cs="Times New Roman"/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:rsidR="00D6747D" w:rsidRPr="00D6747D" w:rsidRDefault="00D6747D" w:rsidP="00D674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47D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</w:t>
      </w:r>
      <w:r w:rsidR="00BF3EFC">
        <w:rPr>
          <w:rFonts w:ascii="Times New Roman" w:hAnsi="Times New Roman" w:cs="Times New Roman"/>
          <w:sz w:val="28"/>
          <w:szCs w:val="28"/>
        </w:rPr>
        <w:t>«</w:t>
      </w:r>
      <w:r w:rsidRPr="00D6747D">
        <w:rPr>
          <w:rFonts w:ascii="Times New Roman" w:hAnsi="Times New Roman" w:cs="Times New Roman"/>
          <w:sz w:val="28"/>
          <w:szCs w:val="28"/>
        </w:rPr>
        <w:t>Интернет</w:t>
      </w:r>
      <w:r w:rsidR="00BF3EFC">
        <w:rPr>
          <w:rFonts w:ascii="Times New Roman" w:hAnsi="Times New Roman" w:cs="Times New Roman"/>
          <w:sz w:val="28"/>
          <w:szCs w:val="28"/>
        </w:rPr>
        <w:t>»</w:t>
      </w:r>
      <w:r w:rsidRPr="00D6747D">
        <w:rPr>
          <w:rFonts w:ascii="Times New Roman" w:hAnsi="Times New Roman" w:cs="Times New Roman"/>
          <w:sz w:val="28"/>
          <w:szCs w:val="28"/>
        </w:rPr>
        <w:t>, официального сайта Министерства, Единого портала, Республиканского портала, а также может быть принята при личном приеме заявителя.</w:t>
      </w:r>
    </w:p>
    <w:p w:rsidR="00D6747D" w:rsidRPr="00D6747D" w:rsidRDefault="00D6747D" w:rsidP="00D674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47D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МФЦ, работника МФЦ может быть направлена п</w:t>
      </w:r>
      <w:r w:rsidR="00BF3EFC">
        <w:rPr>
          <w:rFonts w:ascii="Times New Roman" w:hAnsi="Times New Roman" w:cs="Times New Roman"/>
          <w:sz w:val="28"/>
          <w:szCs w:val="28"/>
        </w:rPr>
        <w:t>о почте, с использованием сети «</w:t>
      </w:r>
      <w:r w:rsidRPr="00D6747D">
        <w:rPr>
          <w:rFonts w:ascii="Times New Roman" w:hAnsi="Times New Roman" w:cs="Times New Roman"/>
          <w:sz w:val="28"/>
          <w:szCs w:val="28"/>
        </w:rPr>
        <w:t>Интернет</w:t>
      </w:r>
      <w:r w:rsidR="00BF3EFC">
        <w:rPr>
          <w:rFonts w:ascii="Times New Roman" w:hAnsi="Times New Roman" w:cs="Times New Roman"/>
          <w:sz w:val="28"/>
          <w:szCs w:val="28"/>
        </w:rPr>
        <w:t>»</w:t>
      </w:r>
      <w:r w:rsidRPr="00D6747D">
        <w:rPr>
          <w:rFonts w:ascii="Times New Roman" w:hAnsi="Times New Roman" w:cs="Times New Roman"/>
          <w:sz w:val="28"/>
          <w:szCs w:val="28"/>
        </w:rPr>
        <w:t>, официального сайта МФЦ, Единого портала, Республиканского портала, а также может быть принята при личном приеме заявителя.</w:t>
      </w:r>
    </w:p>
    <w:p w:rsidR="00D6747D" w:rsidRPr="00D6747D" w:rsidRDefault="00D6747D" w:rsidP="00D674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47D">
        <w:rPr>
          <w:rFonts w:ascii="Times New Roman" w:hAnsi="Times New Roman" w:cs="Times New Roman"/>
          <w:sz w:val="28"/>
          <w:szCs w:val="28"/>
        </w:rPr>
        <w:t>5.4. Жалоба подлежит регистрации не позднее следующего за днем ее поступления рабочего дня. Срок рассмотрения жалобы - в течение пятнадцати рабочих дней со дня ее регистрации и в случае обжалования отказа органа, предоставляющего государственную услугу, должностного лица органа, предоставляющего государственную услугу, МФЦ,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6747D" w:rsidRPr="00D6747D" w:rsidRDefault="00D6747D" w:rsidP="00D674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47D">
        <w:rPr>
          <w:rFonts w:ascii="Times New Roman" w:hAnsi="Times New Roman" w:cs="Times New Roman"/>
          <w:sz w:val="28"/>
          <w:szCs w:val="28"/>
        </w:rPr>
        <w:lastRenderedPageBreak/>
        <w:t>5.5. Жалоба должна содержать:</w:t>
      </w:r>
    </w:p>
    <w:p w:rsidR="00D6747D" w:rsidRPr="00D6747D" w:rsidRDefault="00D6747D" w:rsidP="00D674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47D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государственную услугу, должностного лица органа, предоставляющего государственную услугу или государственного служащего, многофункционального центра, его руководителя и (или) работника решения и действия (бездействие) которых обжалуются;</w:t>
      </w:r>
    </w:p>
    <w:p w:rsidR="00D6747D" w:rsidRPr="00D6747D" w:rsidRDefault="00D6747D" w:rsidP="00D674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47D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6747D" w:rsidRPr="00D6747D" w:rsidRDefault="00D6747D" w:rsidP="00D674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47D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работника МФЦ;</w:t>
      </w:r>
    </w:p>
    <w:p w:rsidR="00D6747D" w:rsidRPr="00D6747D" w:rsidRDefault="00D6747D" w:rsidP="00D674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47D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государственного служащего, многофункционального центра, работника МФЦ.</w:t>
      </w:r>
    </w:p>
    <w:p w:rsidR="00D6747D" w:rsidRPr="00D6747D" w:rsidRDefault="00D6747D" w:rsidP="00D674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47D">
        <w:rPr>
          <w:rFonts w:ascii="Times New Roman" w:hAnsi="Times New Roman" w:cs="Times New Roman"/>
          <w:sz w:val="28"/>
          <w:szCs w:val="28"/>
        </w:rPr>
        <w:t>5.6. Заявителем могут быть представлены документы (при наличии), подтверждающие доводы заявителя, либо их копии.</w:t>
      </w:r>
    </w:p>
    <w:p w:rsidR="00D6747D" w:rsidRPr="00D6747D" w:rsidRDefault="00D6747D" w:rsidP="00D674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47D">
        <w:rPr>
          <w:rFonts w:ascii="Times New Roman" w:hAnsi="Times New Roman" w:cs="Times New Roman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D6747D" w:rsidRPr="00D6747D" w:rsidRDefault="00D6747D" w:rsidP="00D674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47D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D6747D" w:rsidRPr="00D6747D" w:rsidRDefault="00D6747D" w:rsidP="00D674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47D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D6747D" w:rsidRPr="00D6747D" w:rsidRDefault="00D6747D" w:rsidP="00D674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47D">
        <w:rPr>
          <w:rFonts w:ascii="Times New Roman" w:hAnsi="Times New Roman" w:cs="Times New Roman"/>
          <w:sz w:val="28"/>
          <w:szCs w:val="28"/>
        </w:rPr>
        <w:t>5.8. Не позднее дня, следующего за днем принятия решения, указанного в пункте 5.7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6747D" w:rsidRPr="00D6747D" w:rsidRDefault="00D6747D" w:rsidP="00D674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47D">
        <w:rPr>
          <w:rFonts w:ascii="Times New Roman" w:hAnsi="Times New Roman" w:cs="Times New Roman"/>
          <w:sz w:val="28"/>
          <w:szCs w:val="28"/>
        </w:rPr>
        <w:t>5.9. В случае признания жалобы подлежащей удовлетворению в ответе заявителю, указанном в пункте 5.8 настоящего Регламента, дается информация о действиях, осуществляемых Министерством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D6747D" w:rsidRPr="00D6747D" w:rsidRDefault="00D6747D" w:rsidP="00D674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47D">
        <w:rPr>
          <w:rFonts w:ascii="Times New Roman" w:hAnsi="Times New Roman" w:cs="Times New Roman"/>
          <w:sz w:val="28"/>
          <w:szCs w:val="28"/>
        </w:rPr>
        <w:t>5.10. В случае признания жалобы не подлежащей удовлетворению в ответе заявителю, указанном в пункте 5.8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6747D" w:rsidRPr="00D6747D" w:rsidRDefault="00D6747D" w:rsidP="00D674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47D">
        <w:rPr>
          <w:rFonts w:ascii="Times New Roman" w:hAnsi="Times New Roman" w:cs="Times New Roman"/>
          <w:sz w:val="28"/>
          <w:szCs w:val="28"/>
        </w:rPr>
        <w:t xml:space="preserve"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</w:t>
      </w:r>
      <w:r w:rsidRPr="00D6747D">
        <w:rPr>
          <w:rFonts w:ascii="Times New Roman" w:hAnsi="Times New Roman" w:cs="Times New Roman"/>
          <w:sz w:val="28"/>
          <w:szCs w:val="28"/>
        </w:rPr>
        <w:lastRenderedPageBreak/>
        <w:t>незамедлительно направляет имеющиеся материалы в органы прокуратуры.</w:t>
      </w:r>
    </w:p>
    <w:p w:rsidR="00D6747D" w:rsidRDefault="00D6747D" w:rsidP="00D674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47D">
        <w:rPr>
          <w:rFonts w:ascii="Times New Roman" w:hAnsi="Times New Roman" w:cs="Times New Roman"/>
          <w:sz w:val="28"/>
          <w:szCs w:val="28"/>
        </w:rPr>
        <w:t xml:space="preserve">5.12. Отношения, возникающие в связи с досудебным (внесудебным) обжалованием решений и действий (бездействия) Министерства, а также его должностных лиц, либо государственных служащих, регулируются в соответствии с Федеральным законом </w:t>
      </w:r>
      <w:r w:rsidR="00BF3EFC">
        <w:rPr>
          <w:rFonts w:ascii="Times New Roman" w:hAnsi="Times New Roman" w:cs="Times New Roman"/>
          <w:sz w:val="28"/>
          <w:szCs w:val="28"/>
        </w:rPr>
        <w:t>№</w:t>
      </w:r>
      <w:r w:rsidRPr="00D6747D">
        <w:rPr>
          <w:rFonts w:ascii="Times New Roman" w:hAnsi="Times New Roman" w:cs="Times New Roman"/>
          <w:sz w:val="28"/>
          <w:szCs w:val="28"/>
        </w:rPr>
        <w:t xml:space="preserve"> 210-ФЗ.</w:t>
      </w:r>
    </w:p>
    <w:p w:rsidR="00D6747D" w:rsidRDefault="00D6747D" w:rsidP="000054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57D9" w:rsidRDefault="003457D9">
      <w:pPr>
        <w:widowControl/>
        <w:spacing w:after="160" w:line="259" w:lineRule="auto"/>
        <w:jc w:val="left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br w:type="page"/>
      </w:r>
    </w:p>
    <w:p w:rsidR="00007C8D" w:rsidRPr="00F35387" w:rsidRDefault="00007C8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35387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007C8D" w:rsidRPr="00F35387" w:rsidRDefault="00007C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3538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007C8D" w:rsidRPr="00F35387" w:rsidRDefault="00007C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35387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007C8D" w:rsidRPr="00F35387" w:rsidRDefault="00007C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35387">
        <w:rPr>
          <w:rFonts w:ascii="Times New Roman" w:hAnsi="Times New Roman" w:cs="Times New Roman"/>
          <w:sz w:val="24"/>
          <w:szCs w:val="24"/>
        </w:rPr>
        <w:t>по выдаче разрешения на строительство</w:t>
      </w:r>
    </w:p>
    <w:p w:rsidR="00007C8D" w:rsidRPr="00F35387" w:rsidRDefault="00007C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35387">
        <w:rPr>
          <w:rFonts w:ascii="Times New Roman" w:hAnsi="Times New Roman" w:cs="Times New Roman"/>
          <w:sz w:val="24"/>
          <w:szCs w:val="24"/>
        </w:rPr>
        <w:t>объекта капитального строительства</w:t>
      </w:r>
    </w:p>
    <w:p w:rsidR="00007C8D" w:rsidRPr="00F35387" w:rsidRDefault="00007C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35387">
        <w:rPr>
          <w:rFonts w:ascii="Times New Roman" w:hAnsi="Times New Roman" w:cs="Times New Roman"/>
          <w:sz w:val="24"/>
          <w:szCs w:val="24"/>
        </w:rPr>
        <w:t>(в том числе внесение изменений</w:t>
      </w:r>
    </w:p>
    <w:p w:rsidR="00007C8D" w:rsidRPr="00F35387" w:rsidRDefault="00007C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35387">
        <w:rPr>
          <w:rFonts w:ascii="Times New Roman" w:hAnsi="Times New Roman" w:cs="Times New Roman"/>
          <w:sz w:val="24"/>
          <w:szCs w:val="24"/>
        </w:rPr>
        <w:t>в разрешение на строительство объекта</w:t>
      </w:r>
    </w:p>
    <w:p w:rsidR="00007C8D" w:rsidRPr="00F35387" w:rsidRDefault="00007C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35387">
        <w:rPr>
          <w:rFonts w:ascii="Times New Roman" w:hAnsi="Times New Roman" w:cs="Times New Roman"/>
          <w:sz w:val="24"/>
          <w:szCs w:val="24"/>
        </w:rPr>
        <w:t>капитального строительства и внесение</w:t>
      </w:r>
    </w:p>
    <w:p w:rsidR="00007C8D" w:rsidRPr="00F35387" w:rsidRDefault="00007C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35387">
        <w:rPr>
          <w:rFonts w:ascii="Times New Roman" w:hAnsi="Times New Roman" w:cs="Times New Roman"/>
          <w:sz w:val="24"/>
          <w:szCs w:val="24"/>
        </w:rPr>
        <w:t>изменений в разрешение на строительство</w:t>
      </w:r>
    </w:p>
    <w:p w:rsidR="00007C8D" w:rsidRPr="00F35387" w:rsidRDefault="00007C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35387">
        <w:rPr>
          <w:rFonts w:ascii="Times New Roman" w:hAnsi="Times New Roman" w:cs="Times New Roman"/>
          <w:sz w:val="24"/>
          <w:szCs w:val="24"/>
        </w:rPr>
        <w:t>объекта капитального строительства</w:t>
      </w:r>
    </w:p>
    <w:p w:rsidR="00007C8D" w:rsidRPr="00F35387" w:rsidRDefault="00007C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35387">
        <w:rPr>
          <w:rFonts w:ascii="Times New Roman" w:hAnsi="Times New Roman" w:cs="Times New Roman"/>
          <w:sz w:val="24"/>
          <w:szCs w:val="24"/>
        </w:rPr>
        <w:t>в связи с продлением срока</w:t>
      </w:r>
    </w:p>
    <w:p w:rsidR="00007C8D" w:rsidRPr="00F35387" w:rsidRDefault="00007C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35387">
        <w:rPr>
          <w:rFonts w:ascii="Times New Roman" w:hAnsi="Times New Roman" w:cs="Times New Roman"/>
          <w:sz w:val="24"/>
          <w:szCs w:val="24"/>
        </w:rPr>
        <w:t>действия такого разрешения)</w:t>
      </w:r>
    </w:p>
    <w:p w:rsidR="00007C8D" w:rsidRPr="00F35387" w:rsidRDefault="00007C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7C8D" w:rsidRDefault="00007C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35387">
        <w:rPr>
          <w:rFonts w:ascii="Times New Roman" w:hAnsi="Times New Roman" w:cs="Times New Roman"/>
          <w:sz w:val="24"/>
          <w:szCs w:val="24"/>
        </w:rPr>
        <w:t>Форма</w:t>
      </w:r>
    </w:p>
    <w:p w:rsidR="003736F8" w:rsidRPr="00F35387" w:rsidRDefault="003736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07C8D" w:rsidRPr="00F35387" w:rsidRDefault="00007C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5387" w:rsidRDefault="0025250B" w:rsidP="00F35387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кому: Министерство строительства</w:t>
      </w:r>
      <w:r w:rsidR="00007C8D" w:rsidRPr="00F35387">
        <w:rPr>
          <w:rFonts w:ascii="Times New Roman" w:hAnsi="Times New Roman" w:cs="Times New Roman"/>
          <w:sz w:val="24"/>
          <w:szCs w:val="24"/>
        </w:rPr>
        <w:t>, архитектуры</w:t>
      </w:r>
      <w:r w:rsidR="00F35387">
        <w:rPr>
          <w:rFonts w:ascii="Times New Roman" w:hAnsi="Times New Roman" w:cs="Times New Roman"/>
          <w:sz w:val="24"/>
          <w:szCs w:val="24"/>
        </w:rPr>
        <w:t xml:space="preserve"> </w:t>
      </w:r>
      <w:r w:rsidR="00007C8D" w:rsidRPr="00F35387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F35387" w:rsidRDefault="00007C8D" w:rsidP="00F35387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5387">
        <w:rPr>
          <w:rFonts w:ascii="Times New Roman" w:hAnsi="Times New Roman" w:cs="Times New Roman"/>
          <w:sz w:val="24"/>
          <w:szCs w:val="24"/>
        </w:rPr>
        <w:t xml:space="preserve">жилищно-коммунального хозяйства </w:t>
      </w:r>
    </w:p>
    <w:p w:rsidR="00007C8D" w:rsidRPr="00F35387" w:rsidRDefault="00007C8D" w:rsidP="00F35387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5387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007C8D" w:rsidRPr="00F35387" w:rsidRDefault="00007C8D" w:rsidP="00F35387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5387">
        <w:rPr>
          <w:rFonts w:ascii="Times New Roman" w:hAnsi="Times New Roman" w:cs="Times New Roman"/>
          <w:sz w:val="24"/>
          <w:szCs w:val="24"/>
        </w:rPr>
        <w:t>от кого: _____________________________________</w:t>
      </w:r>
      <w:r w:rsidR="007E49A6">
        <w:rPr>
          <w:rFonts w:ascii="Times New Roman" w:hAnsi="Times New Roman" w:cs="Times New Roman"/>
          <w:sz w:val="24"/>
          <w:szCs w:val="24"/>
        </w:rPr>
        <w:t>___</w:t>
      </w:r>
      <w:r w:rsidRPr="00F35387">
        <w:rPr>
          <w:rFonts w:ascii="Times New Roman" w:hAnsi="Times New Roman" w:cs="Times New Roman"/>
          <w:sz w:val="24"/>
          <w:szCs w:val="24"/>
        </w:rPr>
        <w:t>__</w:t>
      </w:r>
    </w:p>
    <w:p w:rsidR="00007C8D" w:rsidRPr="00F35387" w:rsidRDefault="00007C8D" w:rsidP="00F35387">
      <w:pPr>
        <w:pStyle w:val="ConsPlusNonformat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F35387">
        <w:rPr>
          <w:rFonts w:ascii="Times New Roman" w:hAnsi="Times New Roman" w:cs="Times New Roman"/>
          <w:sz w:val="22"/>
          <w:szCs w:val="24"/>
        </w:rPr>
        <w:t>(наименование юридического лица - застройщик)</w:t>
      </w:r>
      <w:r w:rsidRPr="00F35387">
        <w:rPr>
          <w:rFonts w:ascii="Times New Roman" w:hAnsi="Times New Roman" w:cs="Times New Roman"/>
          <w:sz w:val="24"/>
          <w:szCs w:val="24"/>
        </w:rPr>
        <w:t>,</w:t>
      </w:r>
    </w:p>
    <w:p w:rsidR="00007C8D" w:rsidRPr="00F35387" w:rsidRDefault="00007C8D" w:rsidP="00F35387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5387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007C8D" w:rsidRPr="00F35387" w:rsidRDefault="00007C8D" w:rsidP="00F35387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5387">
        <w:rPr>
          <w:rFonts w:ascii="Times New Roman" w:hAnsi="Times New Roman" w:cs="Times New Roman"/>
          <w:sz w:val="22"/>
          <w:szCs w:val="24"/>
        </w:rPr>
        <w:t>планирующего осуществлять строительство, реконструкцию</w:t>
      </w:r>
    </w:p>
    <w:p w:rsidR="00007C8D" w:rsidRPr="00F35387" w:rsidRDefault="00007C8D" w:rsidP="00F35387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5387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007C8D" w:rsidRPr="00F35387" w:rsidRDefault="00007C8D" w:rsidP="00F35387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5387">
        <w:rPr>
          <w:rFonts w:ascii="Times New Roman" w:hAnsi="Times New Roman" w:cs="Times New Roman"/>
          <w:sz w:val="22"/>
          <w:szCs w:val="24"/>
        </w:rPr>
        <w:t>ИНН; юридический и почтовый адреса</w:t>
      </w:r>
    </w:p>
    <w:p w:rsidR="00007C8D" w:rsidRPr="00F35387" w:rsidRDefault="00007C8D" w:rsidP="00F35387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5387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007C8D" w:rsidRPr="00F35387" w:rsidRDefault="00007C8D" w:rsidP="00F35387">
      <w:pPr>
        <w:pStyle w:val="ConsPlusNonformat"/>
        <w:ind w:left="3540" w:firstLine="708"/>
        <w:jc w:val="both"/>
        <w:rPr>
          <w:rFonts w:ascii="Times New Roman" w:hAnsi="Times New Roman" w:cs="Times New Roman"/>
          <w:sz w:val="22"/>
          <w:szCs w:val="24"/>
        </w:rPr>
      </w:pPr>
      <w:r w:rsidRPr="00F35387">
        <w:rPr>
          <w:rFonts w:ascii="Times New Roman" w:hAnsi="Times New Roman" w:cs="Times New Roman"/>
          <w:sz w:val="22"/>
          <w:szCs w:val="24"/>
        </w:rPr>
        <w:t>Ф.И.О. (последнее - при наличии) руководителя; телефон</w:t>
      </w:r>
    </w:p>
    <w:p w:rsidR="00007C8D" w:rsidRPr="00F35387" w:rsidRDefault="00007C8D" w:rsidP="00F35387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5387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007C8D" w:rsidRPr="00F35387" w:rsidRDefault="00007C8D" w:rsidP="00F35387">
      <w:pPr>
        <w:pStyle w:val="ConsPlusNonformat"/>
        <w:ind w:left="3540" w:firstLine="708"/>
        <w:jc w:val="both"/>
        <w:rPr>
          <w:rFonts w:ascii="Times New Roman" w:hAnsi="Times New Roman" w:cs="Times New Roman"/>
          <w:sz w:val="22"/>
          <w:szCs w:val="24"/>
        </w:rPr>
      </w:pPr>
      <w:r w:rsidRPr="00F35387">
        <w:rPr>
          <w:rFonts w:ascii="Times New Roman" w:hAnsi="Times New Roman" w:cs="Times New Roman"/>
          <w:sz w:val="22"/>
          <w:szCs w:val="24"/>
        </w:rPr>
        <w:t>банковские реквизиты (наименование банка, р/с, к/с, БИК)</w:t>
      </w:r>
    </w:p>
    <w:p w:rsidR="00007C8D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372E" w:rsidRDefault="000B37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1353" w:rsidRPr="00F35387" w:rsidRDefault="00571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7C8D" w:rsidRPr="006255EF" w:rsidRDefault="00007C8D" w:rsidP="00F35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9" w:name="P550"/>
      <w:bookmarkEnd w:id="29"/>
      <w:r w:rsidRPr="006255EF">
        <w:rPr>
          <w:rFonts w:ascii="Times New Roman" w:hAnsi="Times New Roman" w:cs="Times New Roman"/>
          <w:sz w:val="24"/>
          <w:szCs w:val="24"/>
        </w:rPr>
        <w:t>Заявление</w:t>
      </w:r>
    </w:p>
    <w:p w:rsidR="00007C8D" w:rsidRPr="006255EF" w:rsidRDefault="00007C8D" w:rsidP="00F35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о выдаче разрешения на строительство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7C8D" w:rsidRPr="006255EF" w:rsidRDefault="00007C8D" w:rsidP="0057135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 xml:space="preserve">Прошу выдать разрешение на строительство/реконструкцию </w:t>
      </w:r>
      <w:r w:rsidR="00F35387" w:rsidRPr="006255EF">
        <w:rPr>
          <w:rFonts w:ascii="Times New Roman" w:hAnsi="Times New Roman" w:cs="Times New Roman"/>
          <w:sz w:val="24"/>
          <w:szCs w:val="24"/>
        </w:rPr>
        <w:t>________</w:t>
      </w:r>
      <w:r w:rsidR="00304885" w:rsidRPr="006255EF">
        <w:rPr>
          <w:rFonts w:ascii="Times New Roman" w:hAnsi="Times New Roman" w:cs="Times New Roman"/>
          <w:sz w:val="24"/>
          <w:szCs w:val="24"/>
        </w:rPr>
        <w:t>__</w:t>
      </w:r>
      <w:r w:rsidR="00571353" w:rsidRPr="006255EF">
        <w:rPr>
          <w:rFonts w:ascii="Times New Roman" w:hAnsi="Times New Roman" w:cs="Times New Roman"/>
          <w:sz w:val="24"/>
          <w:szCs w:val="24"/>
        </w:rPr>
        <w:t>__________________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(нужное подчеркнуть)</w:t>
      </w:r>
    </w:p>
    <w:p w:rsidR="00007C8D" w:rsidRPr="006255EF" w:rsidRDefault="00F35387" w:rsidP="00F35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 w:rsidR="00007C8D" w:rsidRPr="006255E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 w:rsidR="00007C8D" w:rsidRPr="006255EF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007C8D" w:rsidRPr="006255EF">
        <w:rPr>
          <w:rFonts w:ascii="Times New Roman" w:hAnsi="Times New Roman" w:cs="Times New Roman"/>
          <w:sz w:val="24"/>
          <w:szCs w:val="24"/>
        </w:rPr>
        <w:t>наименование объекта)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 xml:space="preserve">на земельном участке по адресу: </w:t>
      </w:r>
      <w:r w:rsidR="00F35387" w:rsidRPr="006255EF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007C8D" w:rsidRPr="006255EF" w:rsidRDefault="00007C8D" w:rsidP="00F35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(город, район, улица, номер участка)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35387" w:rsidRPr="006255EF">
        <w:rPr>
          <w:rFonts w:ascii="Times New Roman" w:hAnsi="Times New Roman" w:cs="Times New Roman"/>
          <w:sz w:val="24"/>
          <w:szCs w:val="24"/>
        </w:rPr>
        <w:t>__________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35387" w:rsidRPr="006255EF">
        <w:rPr>
          <w:rFonts w:ascii="Times New Roman" w:hAnsi="Times New Roman" w:cs="Times New Roman"/>
          <w:sz w:val="24"/>
          <w:szCs w:val="24"/>
        </w:rPr>
        <w:t>__________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кадастровый номер земельного участка (земе</w:t>
      </w:r>
      <w:r w:rsidR="00F35387" w:rsidRPr="006255EF">
        <w:rPr>
          <w:rFonts w:ascii="Times New Roman" w:hAnsi="Times New Roman" w:cs="Times New Roman"/>
          <w:sz w:val="24"/>
          <w:szCs w:val="24"/>
        </w:rPr>
        <w:t>льных участков): ______________________________</w:t>
      </w:r>
      <w:r w:rsidRPr="006255EF">
        <w:rPr>
          <w:rFonts w:ascii="Times New Roman" w:hAnsi="Times New Roman" w:cs="Times New Roman"/>
          <w:sz w:val="24"/>
          <w:szCs w:val="24"/>
        </w:rPr>
        <w:t>_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F35387" w:rsidRPr="006255EF">
        <w:rPr>
          <w:rFonts w:ascii="Times New Roman" w:hAnsi="Times New Roman" w:cs="Times New Roman"/>
          <w:sz w:val="24"/>
          <w:szCs w:val="24"/>
        </w:rPr>
        <w:t>__________</w:t>
      </w:r>
      <w:r w:rsidRPr="006255EF">
        <w:rPr>
          <w:rFonts w:ascii="Times New Roman" w:hAnsi="Times New Roman" w:cs="Times New Roman"/>
          <w:sz w:val="24"/>
          <w:szCs w:val="24"/>
        </w:rPr>
        <w:t>__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F35387" w:rsidRPr="006255EF">
        <w:rPr>
          <w:rFonts w:ascii="Times New Roman" w:hAnsi="Times New Roman" w:cs="Times New Roman"/>
          <w:sz w:val="24"/>
          <w:szCs w:val="24"/>
        </w:rPr>
        <w:t>__________</w:t>
      </w:r>
      <w:r w:rsidRPr="006255EF">
        <w:rPr>
          <w:rFonts w:ascii="Times New Roman" w:hAnsi="Times New Roman" w:cs="Times New Roman"/>
          <w:sz w:val="24"/>
          <w:szCs w:val="24"/>
        </w:rPr>
        <w:t>__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F35387" w:rsidRPr="006255EF">
        <w:rPr>
          <w:rFonts w:ascii="Times New Roman" w:hAnsi="Times New Roman" w:cs="Times New Roman"/>
          <w:sz w:val="24"/>
          <w:szCs w:val="24"/>
        </w:rPr>
        <w:t>__________</w:t>
      </w:r>
      <w:r w:rsidRPr="006255EF">
        <w:rPr>
          <w:rFonts w:ascii="Times New Roman" w:hAnsi="Times New Roman" w:cs="Times New Roman"/>
          <w:sz w:val="24"/>
          <w:szCs w:val="24"/>
        </w:rPr>
        <w:t>_____________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F35387" w:rsidRPr="006255EF">
        <w:rPr>
          <w:rFonts w:ascii="Times New Roman" w:hAnsi="Times New Roman" w:cs="Times New Roman"/>
          <w:sz w:val="24"/>
          <w:szCs w:val="24"/>
        </w:rPr>
        <w:t>__________</w:t>
      </w:r>
      <w:r w:rsidRPr="006255EF">
        <w:rPr>
          <w:rFonts w:ascii="Times New Roman" w:hAnsi="Times New Roman" w:cs="Times New Roman"/>
          <w:sz w:val="24"/>
          <w:szCs w:val="24"/>
        </w:rPr>
        <w:t>_</w:t>
      </w:r>
    </w:p>
    <w:p w:rsidR="00277A95" w:rsidRPr="006255EF" w:rsidRDefault="00277A95" w:rsidP="00277A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 xml:space="preserve">кадастровый номер объекта капитального строительства (в случае реконструкции): </w:t>
      </w:r>
    </w:p>
    <w:p w:rsidR="00277A95" w:rsidRPr="006255EF" w:rsidRDefault="00277A95" w:rsidP="00277A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F35387" w:rsidRPr="006255EF">
        <w:rPr>
          <w:rFonts w:ascii="Times New Roman" w:hAnsi="Times New Roman" w:cs="Times New Roman"/>
          <w:sz w:val="24"/>
          <w:szCs w:val="24"/>
        </w:rPr>
        <w:t>__________</w:t>
      </w:r>
      <w:r w:rsidRPr="006255EF">
        <w:rPr>
          <w:rFonts w:ascii="Times New Roman" w:hAnsi="Times New Roman" w:cs="Times New Roman"/>
          <w:sz w:val="24"/>
          <w:szCs w:val="24"/>
        </w:rPr>
        <w:t>_______________</w:t>
      </w:r>
    </w:p>
    <w:p w:rsidR="00277A95" w:rsidRPr="006255EF" w:rsidRDefault="00277A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F35387" w:rsidRPr="006255EF">
        <w:rPr>
          <w:rFonts w:ascii="Times New Roman" w:hAnsi="Times New Roman" w:cs="Times New Roman"/>
          <w:sz w:val="24"/>
          <w:szCs w:val="24"/>
        </w:rPr>
        <w:t>__________</w:t>
      </w:r>
      <w:r w:rsidRPr="006255EF">
        <w:rPr>
          <w:rFonts w:ascii="Times New Roman" w:hAnsi="Times New Roman" w:cs="Times New Roman"/>
          <w:sz w:val="24"/>
          <w:szCs w:val="24"/>
        </w:rPr>
        <w:t>_____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сроком на ____________________ месяца(-ев).</w:t>
      </w:r>
    </w:p>
    <w:p w:rsidR="00007C8D" w:rsidRPr="006255EF" w:rsidRDefault="00007C8D" w:rsidP="0057135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Строительство (реконструкция) будет осуществляться на основании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lastRenderedPageBreak/>
        <w:t>________________________</w:t>
      </w:r>
      <w:r w:rsidR="00F35387" w:rsidRPr="006255EF">
        <w:rPr>
          <w:rFonts w:ascii="Times New Roman" w:hAnsi="Times New Roman" w:cs="Times New Roman"/>
          <w:sz w:val="24"/>
          <w:szCs w:val="24"/>
        </w:rPr>
        <w:t>_____</w:t>
      </w:r>
      <w:r w:rsidR="003736F8" w:rsidRPr="006255EF">
        <w:rPr>
          <w:rFonts w:ascii="Times New Roman" w:hAnsi="Times New Roman" w:cs="Times New Roman"/>
          <w:sz w:val="24"/>
          <w:szCs w:val="24"/>
        </w:rPr>
        <w:t>________</w:t>
      </w:r>
      <w:r w:rsidR="00F35387" w:rsidRPr="006255EF">
        <w:rPr>
          <w:rFonts w:ascii="Times New Roman" w:hAnsi="Times New Roman" w:cs="Times New Roman"/>
          <w:sz w:val="24"/>
          <w:szCs w:val="24"/>
        </w:rPr>
        <w:t>_</w:t>
      </w:r>
      <w:r w:rsidRPr="006255EF">
        <w:rPr>
          <w:rFonts w:ascii="Times New Roman" w:hAnsi="Times New Roman" w:cs="Times New Roman"/>
          <w:sz w:val="24"/>
          <w:szCs w:val="24"/>
        </w:rPr>
        <w:t>_______ от "</w:t>
      </w:r>
      <w:r w:rsidR="00F35387" w:rsidRPr="006255EF">
        <w:rPr>
          <w:rFonts w:ascii="Times New Roman" w:hAnsi="Times New Roman" w:cs="Times New Roman"/>
          <w:sz w:val="24"/>
          <w:szCs w:val="24"/>
        </w:rPr>
        <w:t>_</w:t>
      </w:r>
      <w:r w:rsidRPr="006255EF">
        <w:rPr>
          <w:rFonts w:ascii="Times New Roman" w:hAnsi="Times New Roman" w:cs="Times New Roman"/>
          <w:sz w:val="24"/>
          <w:szCs w:val="24"/>
        </w:rPr>
        <w:t>__" ____________ г. N ________________.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 xml:space="preserve"> </w:t>
      </w:r>
      <w:r w:rsidR="003736F8" w:rsidRPr="006255EF">
        <w:rPr>
          <w:rFonts w:ascii="Times New Roman" w:hAnsi="Times New Roman" w:cs="Times New Roman"/>
          <w:sz w:val="24"/>
          <w:szCs w:val="24"/>
        </w:rPr>
        <w:t xml:space="preserve">   </w:t>
      </w:r>
      <w:r w:rsidRPr="006255EF">
        <w:rPr>
          <w:rFonts w:ascii="Times New Roman" w:hAnsi="Times New Roman" w:cs="Times New Roman"/>
          <w:sz w:val="24"/>
          <w:szCs w:val="24"/>
        </w:rPr>
        <w:t xml:space="preserve">  (наименование документа)</w:t>
      </w:r>
    </w:p>
    <w:p w:rsidR="00571353" w:rsidRPr="006255EF" w:rsidRDefault="00007C8D" w:rsidP="0057135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Право на пользование землей закреплено _________</w:t>
      </w:r>
      <w:r w:rsidR="003736F8" w:rsidRPr="006255EF">
        <w:rPr>
          <w:rFonts w:ascii="Times New Roman" w:hAnsi="Times New Roman" w:cs="Times New Roman"/>
          <w:sz w:val="24"/>
          <w:szCs w:val="24"/>
        </w:rPr>
        <w:t>_____________</w:t>
      </w:r>
      <w:r w:rsidRPr="006255EF">
        <w:rPr>
          <w:rFonts w:ascii="Times New Roman" w:hAnsi="Times New Roman" w:cs="Times New Roman"/>
          <w:sz w:val="24"/>
          <w:szCs w:val="24"/>
        </w:rPr>
        <w:t>____________</w:t>
      </w:r>
      <w:r w:rsidR="00571353" w:rsidRPr="006255EF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007C8D" w:rsidRPr="006255EF" w:rsidRDefault="00007C8D" w:rsidP="0057135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 xml:space="preserve">                                            (наименование документа)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3736F8" w:rsidRPr="006255EF">
        <w:rPr>
          <w:rFonts w:ascii="Times New Roman" w:hAnsi="Times New Roman" w:cs="Times New Roman"/>
          <w:sz w:val="24"/>
          <w:szCs w:val="24"/>
        </w:rPr>
        <w:t>___________</w:t>
      </w:r>
      <w:r w:rsidRPr="006255EF">
        <w:rPr>
          <w:rFonts w:ascii="Times New Roman" w:hAnsi="Times New Roman" w:cs="Times New Roman"/>
          <w:sz w:val="24"/>
          <w:szCs w:val="24"/>
        </w:rPr>
        <w:t>_______ от "</w:t>
      </w:r>
      <w:r w:rsidR="003736F8" w:rsidRPr="006255EF">
        <w:rPr>
          <w:rFonts w:ascii="Times New Roman" w:hAnsi="Times New Roman" w:cs="Times New Roman"/>
          <w:sz w:val="24"/>
          <w:szCs w:val="24"/>
        </w:rPr>
        <w:t>_</w:t>
      </w:r>
      <w:r w:rsidRPr="006255EF">
        <w:rPr>
          <w:rFonts w:ascii="Times New Roman" w:hAnsi="Times New Roman" w:cs="Times New Roman"/>
          <w:sz w:val="24"/>
          <w:szCs w:val="24"/>
        </w:rPr>
        <w:t>__" _____________ г. N ___</w:t>
      </w:r>
      <w:r w:rsidR="003736F8" w:rsidRPr="006255EF">
        <w:rPr>
          <w:rFonts w:ascii="Times New Roman" w:hAnsi="Times New Roman" w:cs="Times New Roman"/>
          <w:sz w:val="24"/>
          <w:szCs w:val="24"/>
        </w:rPr>
        <w:t>__</w:t>
      </w:r>
      <w:r w:rsidRPr="006255EF">
        <w:rPr>
          <w:rFonts w:ascii="Times New Roman" w:hAnsi="Times New Roman" w:cs="Times New Roman"/>
          <w:sz w:val="24"/>
          <w:szCs w:val="24"/>
        </w:rPr>
        <w:t>____</w:t>
      </w:r>
    </w:p>
    <w:p w:rsidR="00007C8D" w:rsidRPr="006255EF" w:rsidRDefault="00007C8D" w:rsidP="0057135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Проектная документация на строительство объекта разработана __________</w:t>
      </w:r>
      <w:r w:rsidR="00571353" w:rsidRPr="006255EF">
        <w:rPr>
          <w:rFonts w:ascii="Times New Roman" w:hAnsi="Times New Roman" w:cs="Times New Roman"/>
          <w:sz w:val="24"/>
          <w:szCs w:val="24"/>
        </w:rPr>
        <w:t>_______________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3736F8" w:rsidRPr="006255EF">
        <w:rPr>
          <w:rFonts w:ascii="Times New Roman" w:hAnsi="Times New Roman" w:cs="Times New Roman"/>
          <w:sz w:val="24"/>
          <w:szCs w:val="24"/>
        </w:rPr>
        <w:t>__________</w:t>
      </w:r>
      <w:r w:rsidRPr="006255EF">
        <w:rPr>
          <w:rFonts w:ascii="Times New Roman" w:hAnsi="Times New Roman" w:cs="Times New Roman"/>
          <w:sz w:val="24"/>
          <w:szCs w:val="24"/>
        </w:rPr>
        <w:t>______</w:t>
      </w:r>
    </w:p>
    <w:p w:rsidR="00007C8D" w:rsidRPr="006255EF" w:rsidRDefault="00007C8D" w:rsidP="005713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(наименование проектной организации, ИНН</w:t>
      </w:r>
      <w:r w:rsidR="003736F8" w:rsidRPr="006255EF">
        <w:rPr>
          <w:rFonts w:ascii="Times New Roman" w:hAnsi="Times New Roman" w:cs="Times New Roman"/>
          <w:sz w:val="24"/>
          <w:szCs w:val="24"/>
        </w:rPr>
        <w:t>, юридический и почтовый адреса)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3736F8" w:rsidRPr="006255EF">
        <w:rPr>
          <w:rFonts w:ascii="Times New Roman" w:hAnsi="Times New Roman" w:cs="Times New Roman"/>
          <w:sz w:val="24"/>
          <w:szCs w:val="24"/>
        </w:rPr>
        <w:t>__________</w:t>
      </w:r>
      <w:r w:rsidRPr="006255EF">
        <w:rPr>
          <w:rFonts w:ascii="Times New Roman" w:hAnsi="Times New Roman" w:cs="Times New Roman"/>
          <w:sz w:val="24"/>
          <w:szCs w:val="24"/>
        </w:rPr>
        <w:t>___</w:t>
      </w:r>
    </w:p>
    <w:p w:rsidR="00007C8D" w:rsidRPr="006255EF" w:rsidRDefault="003736F8" w:rsidP="005713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(</w:t>
      </w:r>
      <w:r w:rsidR="00007C8D" w:rsidRPr="006255EF">
        <w:rPr>
          <w:rFonts w:ascii="Times New Roman" w:hAnsi="Times New Roman" w:cs="Times New Roman"/>
          <w:sz w:val="24"/>
          <w:szCs w:val="24"/>
        </w:rPr>
        <w:t>Ф.И.О. (последнее - при наличии) руководителя, номер телефона,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3736F8" w:rsidRPr="006255EF">
        <w:rPr>
          <w:rFonts w:ascii="Times New Roman" w:hAnsi="Times New Roman" w:cs="Times New Roman"/>
          <w:sz w:val="24"/>
          <w:szCs w:val="24"/>
        </w:rPr>
        <w:t>__________</w:t>
      </w:r>
      <w:r w:rsidRPr="006255EF">
        <w:rPr>
          <w:rFonts w:ascii="Times New Roman" w:hAnsi="Times New Roman" w:cs="Times New Roman"/>
          <w:sz w:val="24"/>
          <w:szCs w:val="24"/>
        </w:rPr>
        <w:t>_______________</w:t>
      </w:r>
    </w:p>
    <w:p w:rsidR="00007C8D" w:rsidRPr="006255EF" w:rsidRDefault="00571353" w:rsidP="005713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банковские реквизиты</w:t>
      </w:r>
      <w:r w:rsidR="00007C8D" w:rsidRPr="006255EF">
        <w:rPr>
          <w:rFonts w:ascii="Times New Roman" w:hAnsi="Times New Roman" w:cs="Times New Roman"/>
          <w:sz w:val="24"/>
          <w:szCs w:val="24"/>
        </w:rPr>
        <w:t xml:space="preserve"> (наименование банка, р/с, к/с, БИК))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имеющей право на выполнение проектных работ, закрепленное _______________</w:t>
      </w:r>
      <w:r w:rsidR="003736F8" w:rsidRPr="006255EF">
        <w:rPr>
          <w:rFonts w:ascii="Times New Roman" w:hAnsi="Times New Roman" w:cs="Times New Roman"/>
          <w:sz w:val="24"/>
          <w:szCs w:val="24"/>
        </w:rPr>
        <w:t>_____________</w:t>
      </w:r>
      <w:r w:rsidRPr="006255EF">
        <w:rPr>
          <w:rFonts w:ascii="Times New Roman" w:hAnsi="Times New Roman" w:cs="Times New Roman"/>
          <w:sz w:val="24"/>
          <w:szCs w:val="24"/>
        </w:rPr>
        <w:t>__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3736F8" w:rsidRPr="006255EF">
        <w:rPr>
          <w:rFonts w:ascii="Times New Roman" w:hAnsi="Times New Roman" w:cs="Times New Roman"/>
          <w:sz w:val="24"/>
          <w:szCs w:val="24"/>
        </w:rPr>
        <w:t>__________</w:t>
      </w:r>
      <w:r w:rsidRPr="006255EF">
        <w:rPr>
          <w:rFonts w:ascii="Times New Roman" w:hAnsi="Times New Roman" w:cs="Times New Roman"/>
          <w:sz w:val="24"/>
          <w:szCs w:val="24"/>
        </w:rPr>
        <w:t>____</w:t>
      </w:r>
    </w:p>
    <w:p w:rsidR="00007C8D" w:rsidRPr="006255EF" w:rsidRDefault="00007C8D" w:rsidP="003736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(наименование документа и уполномоченной организации, его выдавшей)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от "_</w:t>
      </w:r>
      <w:r w:rsidR="00571353" w:rsidRPr="006255EF">
        <w:rPr>
          <w:rFonts w:ascii="Times New Roman" w:hAnsi="Times New Roman" w:cs="Times New Roman"/>
          <w:sz w:val="24"/>
          <w:szCs w:val="24"/>
        </w:rPr>
        <w:t>_</w:t>
      </w:r>
      <w:r w:rsidR="003736F8" w:rsidRPr="006255EF">
        <w:rPr>
          <w:rFonts w:ascii="Times New Roman" w:hAnsi="Times New Roman" w:cs="Times New Roman"/>
          <w:sz w:val="24"/>
          <w:szCs w:val="24"/>
        </w:rPr>
        <w:t>_</w:t>
      </w:r>
      <w:r w:rsidRPr="006255EF">
        <w:rPr>
          <w:rFonts w:ascii="Times New Roman" w:hAnsi="Times New Roman" w:cs="Times New Roman"/>
          <w:sz w:val="24"/>
          <w:szCs w:val="24"/>
        </w:rPr>
        <w:t>_" ______________ г. N _</w:t>
      </w:r>
      <w:r w:rsidR="00571353" w:rsidRPr="006255EF">
        <w:rPr>
          <w:rFonts w:ascii="Times New Roman" w:hAnsi="Times New Roman" w:cs="Times New Roman"/>
          <w:sz w:val="24"/>
          <w:szCs w:val="24"/>
        </w:rPr>
        <w:t>___</w:t>
      </w:r>
      <w:r w:rsidRPr="006255EF">
        <w:rPr>
          <w:rFonts w:ascii="Times New Roman" w:hAnsi="Times New Roman" w:cs="Times New Roman"/>
          <w:sz w:val="24"/>
          <w:szCs w:val="24"/>
        </w:rPr>
        <w:t>______</w:t>
      </w:r>
      <w:r w:rsidR="003736F8" w:rsidRPr="006255EF">
        <w:rPr>
          <w:rFonts w:ascii="Times New Roman" w:hAnsi="Times New Roman" w:cs="Times New Roman"/>
          <w:sz w:val="24"/>
          <w:szCs w:val="24"/>
        </w:rPr>
        <w:t>, и согласована в установленном</w:t>
      </w:r>
      <w:r w:rsidRPr="006255EF">
        <w:rPr>
          <w:rFonts w:ascii="Times New Roman" w:hAnsi="Times New Roman" w:cs="Times New Roman"/>
          <w:sz w:val="24"/>
          <w:szCs w:val="24"/>
        </w:rPr>
        <w:t xml:space="preserve"> порядке</w:t>
      </w:r>
      <w:r w:rsidR="003736F8" w:rsidRPr="006255EF">
        <w:rPr>
          <w:rFonts w:ascii="Times New Roman" w:hAnsi="Times New Roman" w:cs="Times New Roman"/>
          <w:sz w:val="24"/>
          <w:szCs w:val="24"/>
        </w:rPr>
        <w:t xml:space="preserve"> </w:t>
      </w:r>
      <w:r w:rsidRPr="006255EF">
        <w:rPr>
          <w:rFonts w:ascii="Times New Roman" w:hAnsi="Times New Roman" w:cs="Times New Roman"/>
          <w:sz w:val="24"/>
          <w:szCs w:val="24"/>
        </w:rPr>
        <w:t xml:space="preserve">с </w:t>
      </w:r>
      <w:r w:rsidR="003736F8" w:rsidRPr="006255EF">
        <w:rPr>
          <w:rFonts w:ascii="Times New Roman" w:hAnsi="Times New Roman" w:cs="Times New Roman"/>
          <w:sz w:val="24"/>
          <w:szCs w:val="24"/>
        </w:rPr>
        <w:t xml:space="preserve">заинтересованными организациями и органами архитектуры </w:t>
      </w:r>
      <w:r w:rsidRPr="006255EF">
        <w:rPr>
          <w:rFonts w:ascii="Times New Roman" w:hAnsi="Times New Roman" w:cs="Times New Roman"/>
          <w:sz w:val="24"/>
          <w:szCs w:val="24"/>
        </w:rPr>
        <w:t>и</w:t>
      </w:r>
      <w:r w:rsidR="003736F8" w:rsidRPr="006255EF">
        <w:rPr>
          <w:rFonts w:ascii="Times New Roman" w:hAnsi="Times New Roman" w:cs="Times New Roman"/>
          <w:sz w:val="24"/>
          <w:szCs w:val="24"/>
        </w:rPr>
        <w:t xml:space="preserve"> </w:t>
      </w:r>
      <w:r w:rsidRPr="006255EF">
        <w:rPr>
          <w:rFonts w:ascii="Times New Roman" w:hAnsi="Times New Roman" w:cs="Times New Roman"/>
          <w:sz w:val="24"/>
          <w:szCs w:val="24"/>
        </w:rPr>
        <w:t>градостроительства:</w:t>
      </w:r>
    </w:p>
    <w:p w:rsidR="00007C8D" w:rsidRPr="006255EF" w:rsidRDefault="00007C8D" w:rsidP="0057135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- положительное заключение государственной экспертизы получено за N _</w:t>
      </w:r>
      <w:r w:rsidR="003736F8" w:rsidRPr="006255EF">
        <w:rPr>
          <w:rFonts w:ascii="Times New Roman" w:hAnsi="Times New Roman" w:cs="Times New Roman"/>
          <w:sz w:val="24"/>
          <w:szCs w:val="24"/>
        </w:rPr>
        <w:t>_________________</w:t>
      </w:r>
      <w:r w:rsidRPr="006255EF">
        <w:rPr>
          <w:rFonts w:ascii="Times New Roman" w:hAnsi="Times New Roman" w:cs="Times New Roman"/>
          <w:sz w:val="24"/>
          <w:szCs w:val="24"/>
        </w:rPr>
        <w:t>__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от "_</w:t>
      </w:r>
      <w:r w:rsidR="00571353" w:rsidRPr="006255EF">
        <w:rPr>
          <w:rFonts w:ascii="Times New Roman" w:hAnsi="Times New Roman" w:cs="Times New Roman"/>
          <w:sz w:val="24"/>
          <w:szCs w:val="24"/>
        </w:rPr>
        <w:t>__</w:t>
      </w:r>
      <w:r w:rsidRPr="006255EF">
        <w:rPr>
          <w:rFonts w:ascii="Times New Roman" w:hAnsi="Times New Roman" w:cs="Times New Roman"/>
          <w:sz w:val="24"/>
          <w:szCs w:val="24"/>
        </w:rPr>
        <w:t>_" _______________ г.</w:t>
      </w:r>
    </w:p>
    <w:p w:rsidR="00007C8D" w:rsidRPr="006255EF" w:rsidRDefault="00007C8D" w:rsidP="0057135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- схема планировочной организации земельного участка согласована за</w:t>
      </w:r>
      <w:r w:rsidR="00571353" w:rsidRPr="006255EF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571353" w:rsidRPr="006255EF">
        <w:rPr>
          <w:rFonts w:ascii="Times New Roman" w:hAnsi="Times New Roman" w:cs="Times New Roman"/>
          <w:sz w:val="24"/>
          <w:szCs w:val="24"/>
        </w:rPr>
        <w:t>_________</w:t>
      </w:r>
      <w:r w:rsidRPr="006255EF">
        <w:rPr>
          <w:rFonts w:ascii="Times New Roman" w:hAnsi="Times New Roman" w:cs="Times New Roman"/>
          <w:sz w:val="24"/>
          <w:szCs w:val="24"/>
        </w:rPr>
        <w:t>__________ N__</w:t>
      </w:r>
      <w:r w:rsidR="003736F8" w:rsidRPr="006255EF">
        <w:rPr>
          <w:rFonts w:ascii="Times New Roman" w:hAnsi="Times New Roman" w:cs="Times New Roman"/>
          <w:sz w:val="24"/>
          <w:szCs w:val="24"/>
        </w:rPr>
        <w:t>___</w:t>
      </w:r>
      <w:r w:rsidRPr="006255EF">
        <w:rPr>
          <w:rFonts w:ascii="Times New Roman" w:hAnsi="Times New Roman" w:cs="Times New Roman"/>
          <w:sz w:val="24"/>
          <w:szCs w:val="24"/>
        </w:rPr>
        <w:t>____ от "_</w:t>
      </w:r>
      <w:r w:rsidR="003736F8" w:rsidRPr="006255EF">
        <w:rPr>
          <w:rFonts w:ascii="Times New Roman" w:hAnsi="Times New Roman" w:cs="Times New Roman"/>
          <w:sz w:val="24"/>
          <w:szCs w:val="24"/>
        </w:rPr>
        <w:t>__</w:t>
      </w:r>
      <w:r w:rsidRPr="006255EF">
        <w:rPr>
          <w:rFonts w:ascii="Times New Roman" w:hAnsi="Times New Roman" w:cs="Times New Roman"/>
          <w:sz w:val="24"/>
          <w:szCs w:val="24"/>
        </w:rPr>
        <w:t>_" _____</w:t>
      </w:r>
      <w:r w:rsidR="003736F8" w:rsidRPr="006255EF">
        <w:rPr>
          <w:rFonts w:ascii="Times New Roman" w:hAnsi="Times New Roman" w:cs="Times New Roman"/>
          <w:sz w:val="24"/>
          <w:szCs w:val="24"/>
        </w:rPr>
        <w:t>_</w:t>
      </w:r>
      <w:r w:rsidRPr="006255EF">
        <w:rPr>
          <w:rFonts w:ascii="Times New Roman" w:hAnsi="Times New Roman" w:cs="Times New Roman"/>
          <w:sz w:val="24"/>
          <w:szCs w:val="24"/>
        </w:rPr>
        <w:t>______ г.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 xml:space="preserve">   </w:t>
      </w:r>
      <w:r w:rsidR="00571353" w:rsidRPr="006255E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255EF">
        <w:rPr>
          <w:rFonts w:ascii="Times New Roman" w:hAnsi="Times New Roman" w:cs="Times New Roman"/>
          <w:sz w:val="24"/>
          <w:szCs w:val="24"/>
        </w:rPr>
        <w:t xml:space="preserve">   (наименование организации)</w:t>
      </w:r>
    </w:p>
    <w:p w:rsidR="00007C8D" w:rsidRPr="006255EF" w:rsidRDefault="00007C8D" w:rsidP="0057135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Проектная документация утверждена ___________</w:t>
      </w:r>
      <w:r w:rsidR="003736F8" w:rsidRPr="006255EF">
        <w:rPr>
          <w:rFonts w:ascii="Times New Roman" w:hAnsi="Times New Roman" w:cs="Times New Roman"/>
          <w:sz w:val="24"/>
          <w:szCs w:val="24"/>
        </w:rPr>
        <w:t>_______________</w:t>
      </w:r>
      <w:r w:rsidR="00571353" w:rsidRPr="006255EF">
        <w:rPr>
          <w:rFonts w:ascii="Times New Roman" w:hAnsi="Times New Roman" w:cs="Times New Roman"/>
          <w:sz w:val="24"/>
          <w:szCs w:val="24"/>
        </w:rPr>
        <w:t>_____</w:t>
      </w:r>
      <w:r w:rsidRPr="006255EF">
        <w:rPr>
          <w:rFonts w:ascii="Times New Roman" w:hAnsi="Times New Roman" w:cs="Times New Roman"/>
          <w:sz w:val="24"/>
          <w:szCs w:val="24"/>
        </w:rPr>
        <w:t>_________________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3736F8" w:rsidRPr="006255EF">
        <w:rPr>
          <w:rFonts w:ascii="Times New Roman" w:hAnsi="Times New Roman" w:cs="Times New Roman"/>
          <w:sz w:val="24"/>
          <w:szCs w:val="24"/>
        </w:rPr>
        <w:t>________</w:t>
      </w:r>
      <w:r w:rsidRPr="006255EF">
        <w:rPr>
          <w:rFonts w:ascii="Times New Roman" w:hAnsi="Times New Roman" w:cs="Times New Roman"/>
          <w:sz w:val="24"/>
          <w:szCs w:val="24"/>
        </w:rPr>
        <w:t>___ N ___</w:t>
      </w:r>
      <w:r w:rsidR="003736F8" w:rsidRPr="006255EF">
        <w:rPr>
          <w:rFonts w:ascii="Times New Roman" w:hAnsi="Times New Roman" w:cs="Times New Roman"/>
          <w:sz w:val="24"/>
          <w:szCs w:val="24"/>
        </w:rPr>
        <w:t>__</w:t>
      </w:r>
      <w:r w:rsidRPr="006255EF">
        <w:rPr>
          <w:rFonts w:ascii="Times New Roman" w:hAnsi="Times New Roman" w:cs="Times New Roman"/>
          <w:sz w:val="24"/>
          <w:szCs w:val="24"/>
        </w:rPr>
        <w:t>___ от "_</w:t>
      </w:r>
      <w:r w:rsidR="003736F8" w:rsidRPr="006255EF">
        <w:rPr>
          <w:rFonts w:ascii="Times New Roman" w:hAnsi="Times New Roman" w:cs="Times New Roman"/>
          <w:sz w:val="24"/>
          <w:szCs w:val="24"/>
        </w:rPr>
        <w:t>__</w:t>
      </w:r>
      <w:r w:rsidRPr="006255EF">
        <w:rPr>
          <w:rFonts w:ascii="Times New Roman" w:hAnsi="Times New Roman" w:cs="Times New Roman"/>
          <w:sz w:val="24"/>
          <w:szCs w:val="24"/>
        </w:rPr>
        <w:t>_" _____</w:t>
      </w:r>
      <w:r w:rsidR="003736F8" w:rsidRPr="006255EF">
        <w:rPr>
          <w:rFonts w:ascii="Times New Roman" w:hAnsi="Times New Roman" w:cs="Times New Roman"/>
          <w:sz w:val="24"/>
          <w:szCs w:val="24"/>
        </w:rPr>
        <w:t>__</w:t>
      </w:r>
      <w:r w:rsidRPr="006255EF">
        <w:rPr>
          <w:rFonts w:ascii="Times New Roman" w:hAnsi="Times New Roman" w:cs="Times New Roman"/>
          <w:sz w:val="24"/>
          <w:szCs w:val="24"/>
        </w:rPr>
        <w:t>_____ г.</w:t>
      </w:r>
    </w:p>
    <w:p w:rsidR="00007C8D" w:rsidRPr="006255EF" w:rsidRDefault="00007C8D" w:rsidP="0057135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Проект планировки территории и проект межевания территории утверждены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3736F8" w:rsidRPr="006255EF">
        <w:rPr>
          <w:rFonts w:ascii="Times New Roman" w:hAnsi="Times New Roman" w:cs="Times New Roman"/>
          <w:sz w:val="24"/>
          <w:szCs w:val="24"/>
        </w:rPr>
        <w:t>________</w:t>
      </w:r>
      <w:r w:rsidRPr="006255EF">
        <w:rPr>
          <w:rFonts w:ascii="Times New Roman" w:hAnsi="Times New Roman" w:cs="Times New Roman"/>
          <w:sz w:val="24"/>
          <w:szCs w:val="24"/>
        </w:rPr>
        <w:t xml:space="preserve">____ N </w:t>
      </w:r>
      <w:r w:rsidR="003736F8" w:rsidRPr="006255EF">
        <w:rPr>
          <w:rFonts w:ascii="Times New Roman" w:hAnsi="Times New Roman" w:cs="Times New Roman"/>
          <w:sz w:val="24"/>
          <w:szCs w:val="24"/>
        </w:rPr>
        <w:t>__</w:t>
      </w:r>
      <w:r w:rsidRPr="006255EF">
        <w:rPr>
          <w:rFonts w:ascii="Times New Roman" w:hAnsi="Times New Roman" w:cs="Times New Roman"/>
          <w:sz w:val="24"/>
          <w:szCs w:val="24"/>
        </w:rPr>
        <w:t>______ от "_</w:t>
      </w:r>
      <w:r w:rsidR="003736F8" w:rsidRPr="006255EF">
        <w:rPr>
          <w:rFonts w:ascii="Times New Roman" w:hAnsi="Times New Roman" w:cs="Times New Roman"/>
          <w:sz w:val="24"/>
          <w:szCs w:val="24"/>
        </w:rPr>
        <w:t>__</w:t>
      </w:r>
      <w:r w:rsidRPr="006255EF">
        <w:rPr>
          <w:rFonts w:ascii="Times New Roman" w:hAnsi="Times New Roman" w:cs="Times New Roman"/>
          <w:sz w:val="24"/>
          <w:szCs w:val="24"/>
        </w:rPr>
        <w:t>_" ___</w:t>
      </w:r>
      <w:r w:rsidR="003736F8" w:rsidRPr="006255EF">
        <w:rPr>
          <w:rFonts w:ascii="Times New Roman" w:hAnsi="Times New Roman" w:cs="Times New Roman"/>
          <w:sz w:val="24"/>
          <w:szCs w:val="24"/>
        </w:rPr>
        <w:t>__</w:t>
      </w:r>
      <w:r w:rsidRPr="006255EF">
        <w:rPr>
          <w:rFonts w:ascii="Times New Roman" w:hAnsi="Times New Roman" w:cs="Times New Roman"/>
          <w:sz w:val="24"/>
          <w:szCs w:val="24"/>
        </w:rPr>
        <w:t>_______ г.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 xml:space="preserve">         </w:t>
      </w:r>
      <w:r w:rsidR="00571353" w:rsidRPr="006255E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255EF">
        <w:rPr>
          <w:rFonts w:ascii="Times New Roman" w:hAnsi="Times New Roman" w:cs="Times New Roman"/>
          <w:sz w:val="24"/>
          <w:szCs w:val="24"/>
        </w:rPr>
        <w:t xml:space="preserve">   (наименование документа)</w:t>
      </w:r>
    </w:p>
    <w:p w:rsidR="00F504C2" w:rsidRPr="006255EF" w:rsidRDefault="00F504C2" w:rsidP="0057135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Схема расположения и градостроительный план земельного участка утверждены</w:t>
      </w:r>
    </w:p>
    <w:p w:rsidR="00F504C2" w:rsidRPr="006255EF" w:rsidRDefault="00F504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3736F8" w:rsidRPr="006255EF">
        <w:rPr>
          <w:rFonts w:ascii="Times New Roman" w:hAnsi="Times New Roman" w:cs="Times New Roman"/>
          <w:sz w:val="24"/>
          <w:szCs w:val="24"/>
        </w:rPr>
        <w:t>_____________</w:t>
      </w:r>
      <w:r w:rsidRPr="006255EF">
        <w:rPr>
          <w:rFonts w:ascii="Times New Roman" w:hAnsi="Times New Roman" w:cs="Times New Roman"/>
          <w:sz w:val="24"/>
          <w:szCs w:val="24"/>
        </w:rPr>
        <w:t>______</w:t>
      </w:r>
    </w:p>
    <w:p w:rsidR="002C58A9" w:rsidRPr="006255EF" w:rsidRDefault="002C58A9" w:rsidP="003736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F504C2" w:rsidRPr="006255EF" w:rsidRDefault="00F504C2" w:rsidP="00F504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N __________________________________________________ от "_</w:t>
      </w:r>
      <w:r w:rsidR="003736F8" w:rsidRPr="006255EF">
        <w:rPr>
          <w:rFonts w:ascii="Times New Roman" w:hAnsi="Times New Roman" w:cs="Times New Roman"/>
          <w:sz w:val="24"/>
          <w:szCs w:val="24"/>
        </w:rPr>
        <w:t>__</w:t>
      </w:r>
      <w:r w:rsidRPr="006255EF">
        <w:rPr>
          <w:rFonts w:ascii="Times New Roman" w:hAnsi="Times New Roman" w:cs="Times New Roman"/>
          <w:sz w:val="24"/>
          <w:szCs w:val="24"/>
        </w:rPr>
        <w:t>_" _____</w:t>
      </w:r>
      <w:r w:rsidR="003736F8" w:rsidRPr="006255EF">
        <w:rPr>
          <w:rFonts w:ascii="Times New Roman" w:hAnsi="Times New Roman" w:cs="Times New Roman"/>
          <w:sz w:val="24"/>
          <w:szCs w:val="24"/>
        </w:rPr>
        <w:t>____________</w:t>
      </w:r>
      <w:r w:rsidRPr="006255EF">
        <w:rPr>
          <w:rFonts w:ascii="Times New Roman" w:hAnsi="Times New Roman" w:cs="Times New Roman"/>
          <w:sz w:val="24"/>
          <w:szCs w:val="24"/>
        </w:rPr>
        <w:t>_____ г.</w:t>
      </w:r>
    </w:p>
    <w:p w:rsidR="002C58A9" w:rsidRPr="006255EF" w:rsidRDefault="002C58A9" w:rsidP="00571353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Типовое архитектурное решение утверждено ________________________</w:t>
      </w:r>
      <w:r w:rsidR="003736F8" w:rsidRPr="006255EF">
        <w:rPr>
          <w:rFonts w:ascii="Times New Roman" w:hAnsi="Times New Roman" w:cs="Times New Roman"/>
          <w:sz w:val="24"/>
          <w:szCs w:val="24"/>
        </w:rPr>
        <w:t>____________</w:t>
      </w:r>
      <w:r w:rsidR="00571353" w:rsidRPr="006255EF">
        <w:rPr>
          <w:rFonts w:ascii="Times New Roman" w:hAnsi="Times New Roman" w:cs="Times New Roman"/>
          <w:sz w:val="24"/>
          <w:szCs w:val="24"/>
        </w:rPr>
        <w:t>_____</w:t>
      </w:r>
    </w:p>
    <w:p w:rsidR="002C58A9" w:rsidRPr="006255EF" w:rsidRDefault="002C58A9" w:rsidP="002C58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 N ___</w:t>
      </w:r>
      <w:r w:rsidR="003736F8" w:rsidRPr="006255EF">
        <w:rPr>
          <w:rFonts w:ascii="Times New Roman" w:hAnsi="Times New Roman" w:cs="Times New Roman"/>
          <w:sz w:val="24"/>
          <w:szCs w:val="24"/>
        </w:rPr>
        <w:t>_</w:t>
      </w:r>
      <w:r w:rsidRPr="006255EF">
        <w:rPr>
          <w:rFonts w:ascii="Times New Roman" w:hAnsi="Times New Roman" w:cs="Times New Roman"/>
          <w:sz w:val="24"/>
          <w:szCs w:val="24"/>
        </w:rPr>
        <w:t>___ от "_</w:t>
      </w:r>
      <w:r w:rsidR="003736F8" w:rsidRPr="006255EF">
        <w:rPr>
          <w:rFonts w:ascii="Times New Roman" w:hAnsi="Times New Roman" w:cs="Times New Roman"/>
          <w:sz w:val="24"/>
          <w:szCs w:val="24"/>
        </w:rPr>
        <w:t>__</w:t>
      </w:r>
      <w:r w:rsidRPr="006255EF">
        <w:rPr>
          <w:rFonts w:ascii="Times New Roman" w:hAnsi="Times New Roman" w:cs="Times New Roman"/>
          <w:sz w:val="24"/>
          <w:szCs w:val="24"/>
        </w:rPr>
        <w:t>_" _____</w:t>
      </w:r>
      <w:r w:rsidR="003736F8" w:rsidRPr="006255EF">
        <w:rPr>
          <w:rFonts w:ascii="Times New Roman" w:hAnsi="Times New Roman" w:cs="Times New Roman"/>
          <w:sz w:val="24"/>
          <w:szCs w:val="24"/>
        </w:rPr>
        <w:t>___________</w:t>
      </w:r>
      <w:r w:rsidRPr="006255EF">
        <w:rPr>
          <w:rFonts w:ascii="Times New Roman" w:hAnsi="Times New Roman" w:cs="Times New Roman"/>
          <w:sz w:val="24"/>
          <w:szCs w:val="24"/>
        </w:rPr>
        <w:t>_____ г.</w:t>
      </w:r>
    </w:p>
    <w:p w:rsidR="00777143" w:rsidRPr="006255EF" w:rsidRDefault="00777143" w:rsidP="002C58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 xml:space="preserve">      </w:t>
      </w:r>
      <w:r w:rsidR="00571353" w:rsidRPr="006255E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255EF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007C8D" w:rsidRPr="006255EF" w:rsidRDefault="00007C8D" w:rsidP="0057135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3736F8" w:rsidRPr="006255EF">
        <w:rPr>
          <w:rFonts w:ascii="Times New Roman" w:hAnsi="Times New Roman" w:cs="Times New Roman"/>
          <w:sz w:val="24"/>
          <w:szCs w:val="24"/>
        </w:rPr>
        <w:t xml:space="preserve">об установлении или изменении </w:t>
      </w:r>
      <w:r w:rsidRPr="006255EF">
        <w:rPr>
          <w:rFonts w:ascii="Times New Roman" w:hAnsi="Times New Roman" w:cs="Times New Roman"/>
          <w:sz w:val="24"/>
          <w:szCs w:val="24"/>
        </w:rPr>
        <w:t xml:space="preserve">зоны </w:t>
      </w:r>
      <w:r w:rsidR="003736F8" w:rsidRPr="006255EF">
        <w:rPr>
          <w:rFonts w:ascii="Times New Roman" w:hAnsi="Times New Roman" w:cs="Times New Roman"/>
          <w:sz w:val="24"/>
          <w:szCs w:val="24"/>
        </w:rPr>
        <w:t>с особыми</w:t>
      </w:r>
      <w:r w:rsidRPr="006255EF">
        <w:rPr>
          <w:rFonts w:ascii="Times New Roman" w:hAnsi="Times New Roman" w:cs="Times New Roman"/>
          <w:sz w:val="24"/>
          <w:szCs w:val="24"/>
        </w:rPr>
        <w:t xml:space="preserve"> условиями</w:t>
      </w:r>
      <w:r w:rsidR="003736F8" w:rsidRPr="006255EF">
        <w:rPr>
          <w:rFonts w:ascii="Times New Roman" w:hAnsi="Times New Roman" w:cs="Times New Roman"/>
          <w:sz w:val="24"/>
          <w:szCs w:val="24"/>
        </w:rPr>
        <w:t xml:space="preserve"> </w:t>
      </w:r>
      <w:r w:rsidRPr="006255EF">
        <w:rPr>
          <w:rFonts w:ascii="Times New Roman" w:hAnsi="Times New Roman" w:cs="Times New Roman"/>
          <w:sz w:val="24"/>
          <w:szCs w:val="24"/>
        </w:rPr>
        <w:t>использования территории утверждено ________________</w:t>
      </w:r>
      <w:r w:rsidR="003736F8" w:rsidRPr="006255EF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6255EF">
        <w:rPr>
          <w:rFonts w:ascii="Times New Roman" w:hAnsi="Times New Roman" w:cs="Times New Roman"/>
          <w:sz w:val="24"/>
          <w:szCs w:val="24"/>
        </w:rPr>
        <w:t>_____________</w:t>
      </w:r>
    </w:p>
    <w:p w:rsidR="00007C8D" w:rsidRPr="006255EF" w:rsidRDefault="00007C8D" w:rsidP="003736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(наименование документа)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за N ____</w:t>
      </w:r>
      <w:r w:rsidR="00571353" w:rsidRPr="006255EF">
        <w:rPr>
          <w:rFonts w:ascii="Times New Roman" w:hAnsi="Times New Roman" w:cs="Times New Roman"/>
          <w:sz w:val="24"/>
          <w:szCs w:val="24"/>
        </w:rPr>
        <w:t>__</w:t>
      </w:r>
      <w:r w:rsidRPr="006255EF">
        <w:rPr>
          <w:rFonts w:ascii="Times New Roman" w:hAnsi="Times New Roman" w:cs="Times New Roman"/>
          <w:sz w:val="24"/>
          <w:szCs w:val="24"/>
        </w:rPr>
        <w:t>____ от "_</w:t>
      </w:r>
      <w:r w:rsidR="00571353" w:rsidRPr="006255EF">
        <w:rPr>
          <w:rFonts w:ascii="Times New Roman" w:hAnsi="Times New Roman" w:cs="Times New Roman"/>
          <w:sz w:val="24"/>
          <w:szCs w:val="24"/>
        </w:rPr>
        <w:t>__</w:t>
      </w:r>
      <w:r w:rsidRPr="006255EF">
        <w:rPr>
          <w:rFonts w:ascii="Times New Roman" w:hAnsi="Times New Roman" w:cs="Times New Roman"/>
          <w:sz w:val="24"/>
          <w:szCs w:val="24"/>
        </w:rPr>
        <w:t>_" ________________</w:t>
      </w:r>
    </w:p>
    <w:p w:rsidR="00007C8D" w:rsidRPr="006255EF" w:rsidRDefault="00007C8D" w:rsidP="004D25B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Дополнительно информируем:</w:t>
      </w:r>
    </w:p>
    <w:p w:rsidR="00007C8D" w:rsidRPr="006255EF" w:rsidRDefault="003736F8" w:rsidP="004D25B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Финансирование</w:t>
      </w:r>
      <w:r w:rsidR="00007C8D" w:rsidRPr="006255EF">
        <w:rPr>
          <w:rFonts w:ascii="Times New Roman" w:hAnsi="Times New Roman" w:cs="Times New Roman"/>
          <w:sz w:val="24"/>
          <w:szCs w:val="24"/>
        </w:rPr>
        <w:t xml:space="preserve"> с</w:t>
      </w:r>
      <w:r w:rsidRPr="006255EF">
        <w:rPr>
          <w:rFonts w:ascii="Times New Roman" w:hAnsi="Times New Roman" w:cs="Times New Roman"/>
          <w:sz w:val="24"/>
          <w:szCs w:val="24"/>
        </w:rPr>
        <w:t xml:space="preserve">троительства (реконструкции) застройщиком </w:t>
      </w:r>
      <w:r w:rsidR="00007C8D" w:rsidRPr="006255EF">
        <w:rPr>
          <w:rFonts w:ascii="Times New Roman" w:hAnsi="Times New Roman" w:cs="Times New Roman"/>
          <w:sz w:val="24"/>
          <w:szCs w:val="24"/>
        </w:rPr>
        <w:t>будет</w:t>
      </w:r>
      <w:r w:rsidRPr="006255EF">
        <w:rPr>
          <w:rFonts w:ascii="Times New Roman" w:hAnsi="Times New Roman" w:cs="Times New Roman"/>
          <w:sz w:val="24"/>
          <w:szCs w:val="24"/>
        </w:rPr>
        <w:t xml:space="preserve"> </w:t>
      </w:r>
      <w:r w:rsidR="00007C8D" w:rsidRPr="006255EF">
        <w:rPr>
          <w:rFonts w:ascii="Times New Roman" w:hAnsi="Times New Roman" w:cs="Times New Roman"/>
          <w:sz w:val="24"/>
          <w:szCs w:val="24"/>
        </w:rPr>
        <w:t>осуществляться ________________________________________________________</w:t>
      </w:r>
      <w:r w:rsidRPr="006255EF">
        <w:rPr>
          <w:rFonts w:ascii="Times New Roman" w:hAnsi="Times New Roman" w:cs="Times New Roman"/>
          <w:sz w:val="24"/>
          <w:szCs w:val="24"/>
        </w:rPr>
        <w:t>_________________________</w:t>
      </w:r>
      <w:r w:rsidR="00007C8D" w:rsidRPr="006255EF">
        <w:rPr>
          <w:rFonts w:ascii="Times New Roman" w:hAnsi="Times New Roman" w:cs="Times New Roman"/>
          <w:sz w:val="24"/>
          <w:szCs w:val="24"/>
        </w:rPr>
        <w:t>____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 xml:space="preserve">                          (банковские реквизиты и номер счета)</w:t>
      </w:r>
    </w:p>
    <w:p w:rsidR="00007C8D" w:rsidRPr="006255EF" w:rsidRDefault="00007C8D" w:rsidP="004D25B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3736F8" w:rsidRPr="006255EF">
        <w:rPr>
          <w:rFonts w:ascii="Times New Roman" w:hAnsi="Times New Roman" w:cs="Times New Roman"/>
          <w:sz w:val="24"/>
          <w:szCs w:val="24"/>
        </w:rPr>
        <w:t xml:space="preserve">будут производиться подрядным </w:t>
      </w:r>
      <w:r w:rsidRPr="006255EF">
        <w:rPr>
          <w:rFonts w:ascii="Times New Roman" w:hAnsi="Times New Roman" w:cs="Times New Roman"/>
          <w:sz w:val="24"/>
          <w:szCs w:val="24"/>
        </w:rPr>
        <w:t>(хозяйственны</w:t>
      </w:r>
      <w:r w:rsidR="003736F8" w:rsidRPr="006255EF">
        <w:rPr>
          <w:rFonts w:ascii="Times New Roman" w:hAnsi="Times New Roman" w:cs="Times New Roman"/>
          <w:sz w:val="24"/>
          <w:szCs w:val="24"/>
        </w:rPr>
        <w:t>м) способом</w:t>
      </w:r>
      <w:r w:rsidRPr="006255EF">
        <w:rPr>
          <w:rFonts w:ascii="Times New Roman" w:hAnsi="Times New Roman" w:cs="Times New Roman"/>
          <w:sz w:val="24"/>
          <w:szCs w:val="24"/>
        </w:rPr>
        <w:t xml:space="preserve"> в</w:t>
      </w:r>
      <w:r w:rsidR="003736F8" w:rsidRPr="006255EF">
        <w:rPr>
          <w:rFonts w:ascii="Times New Roman" w:hAnsi="Times New Roman" w:cs="Times New Roman"/>
          <w:sz w:val="24"/>
          <w:szCs w:val="24"/>
        </w:rPr>
        <w:t xml:space="preserve"> </w:t>
      </w:r>
      <w:r w:rsidRPr="006255EF">
        <w:rPr>
          <w:rFonts w:ascii="Times New Roman" w:hAnsi="Times New Roman" w:cs="Times New Roman"/>
          <w:sz w:val="24"/>
          <w:szCs w:val="24"/>
        </w:rPr>
        <w:t>соответствии с договором от "_</w:t>
      </w:r>
      <w:r w:rsidR="003736F8" w:rsidRPr="006255EF">
        <w:rPr>
          <w:rFonts w:ascii="Times New Roman" w:hAnsi="Times New Roman" w:cs="Times New Roman"/>
          <w:sz w:val="24"/>
          <w:szCs w:val="24"/>
        </w:rPr>
        <w:t>__</w:t>
      </w:r>
      <w:r w:rsidRPr="006255EF">
        <w:rPr>
          <w:rFonts w:ascii="Times New Roman" w:hAnsi="Times New Roman" w:cs="Times New Roman"/>
          <w:sz w:val="24"/>
          <w:szCs w:val="24"/>
        </w:rPr>
        <w:t>_" ____</w:t>
      </w:r>
      <w:r w:rsidR="003736F8" w:rsidRPr="006255EF">
        <w:rPr>
          <w:rFonts w:ascii="Times New Roman" w:hAnsi="Times New Roman" w:cs="Times New Roman"/>
          <w:sz w:val="24"/>
          <w:szCs w:val="24"/>
        </w:rPr>
        <w:t>_____</w:t>
      </w:r>
      <w:r w:rsidRPr="006255EF">
        <w:rPr>
          <w:rFonts w:ascii="Times New Roman" w:hAnsi="Times New Roman" w:cs="Times New Roman"/>
          <w:sz w:val="24"/>
          <w:szCs w:val="24"/>
        </w:rPr>
        <w:t>____ 20__ г. N _____________</w:t>
      </w:r>
      <w:r w:rsidR="003736F8" w:rsidRPr="006255EF">
        <w:rPr>
          <w:rFonts w:ascii="Times New Roman" w:hAnsi="Times New Roman" w:cs="Times New Roman"/>
          <w:sz w:val="24"/>
          <w:szCs w:val="24"/>
        </w:rPr>
        <w:t>__</w:t>
      </w:r>
      <w:r w:rsidRPr="006255EF">
        <w:rPr>
          <w:rFonts w:ascii="Times New Roman" w:hAnsi="Times New Roman" w:cs="Times New Roman"/>
          <w:sz w:val="24"/>
          <w:szCs w:val="24"/>
        </w:rPr>
        <w:t>__________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3736F8" w:rsidRPr="006255EF">
        <w:rPr>
          <w:rFonts w:ascii="Times New Roman" w:hAnsi="Times New Roman" w:cs="Times New Roman"/>
          <w:sz w:val="24"/>
          <w:szCs w:val="24"/>
        </w:rPr>
        <w:t>__________</w:t>
      </w:r>
      <w:r w:rsidRPr="006255EF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007C8D" w:rsidRPr="006255EF" w:rsidRDefault="003736F8" w:rsidP="003736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(наименование организации, ИНН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3736F8" w:rsidRPr="006255EF">
        <w:rPr>
          <w:rFonts w:ascii="Times New Roman" w:hAnsi="Times New Roman" w:cs="Times New Roman"/>
          <w:sz w:val="24"/>
          <w:szCs w:val="24"/>
        </w:rPr>
        <w:t>__________</w:t>
      </w:r>
      <w:r w:rsidRPr="006255EF">
        <w:rPr>
          <w:rFonts w:ascii="Times New Roman" w:hAnsi="Times New Roman" w:cs="Times New Roman"/>
          <w:sz w:val="24"/>
          <w:szCs w:val="24"/>
        </w:rPr>
        <w:t>____________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юридический и почтовый адреса, Ф.И.О. (последнее - при наличии) руководителя, номер телефона,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3736F8" w:rsidRPr="006255EF">
        <w:rPr>
          <w:rFonts w:ascii="Times New Roman" w:hAnsi="Times New Roman" w:cs="Times New Roman"/>
          <w:sz w:val="24"/>
          <w:szCs w:val="24"/>
        </w:rPr>
        <w:t>__________</w:t>
      </w:r>
      <w:r w:rsidRPr="006255EF">
        <w:rPr>
          <w:rFonts w:ascii="Times New Roman" w:hAnsi="Times New Roman" w:cs="Times New Roman"/>
          <w:sz w:val="24"/>
          <w:szCs w:val="24"/>
        </w:rPr>
        <w:t>__</w:t>
      </w:r>
    </w:p>
    <w:p w:rsidR="00007C8D" w:rsidRPr="006255EF" w:rsidRDefault="00007C8D" w:rsidP="003736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банковские реквизиты (наименование банка, р/с, к/с, БИК))</w:t>
      </w:r>
    </w:p>
    <w:p w:rsidR="00007C8D" w:rsidRPr="006255EF" w:rsidRDefault="00007C8D" w:rsidP="004D25B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lastRenderedPageBreak/>
        <w:t>Право выполнения строительно-монтажных работ закреплено ________</w:t>
      </w:r>
      <w:r w:rsidR="003736F8" w:rsidRPr="006255EF">
        <w:rPr>
          <w:rFonts w:ascii="Times New Roman" w:hAnsi="Times New Roman" w:cs="Times New Roman"/>
          <w:sz w:val="24"/>
          <w:szCs w:val="24"/>
        </w:rPr>
        <w:t>_________________</w:t>
      </w:r>
      <w:r w:rsidR="004D25B1" w:rsidRPr="006255EF">
        <w:rPr>
          <w:rFonts w:ascii="Times New Roman" w:hAnsi="Times New Roman" w:cs="Times New Roman"/>
          <w:sz w:val="24"/>
          <w:szCs w:val="24"/>
        </w:rPr>
        <w:t>_</w:t>
      </w:r>
      <w:r w:rsidRPr="006255EF">
        <w:rPr>
          <w:rFonts w:ascii="Times New Roman" w:hAnsi="Times New Roman" w:cs="Times New Roman"/>
          <w:sz w:val="24"/>
          <w:szCs w:val="24"/>
        </w:rPr>
        <w:t>_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3736F8" w:rsidRPr="006255EF">
        <w:rPr>
          <w:rFonts w:ascii="Times New Roman" w:hAnsi="Times New Roman" w:cs="Times New Roman"/>
          <w:sz w:val="24"/>
          <w:szCs w:val="24"/>
        </w:rPr>
        <w:t>__________</w:t>
      </w:r>
      <w:r w:rsidRPr="006255EF">
        <w:rPr>
          <w:rFonts w:ascii="Times New Roman" w:hAnsi="Times New Roman" w:cs="Times New Roman"/>
          <w:sz w:val="24"/>
          <w:szCs w:val="24"/>
        </w:rPr>
        <w:t>________</w:t>
      </w:r>
    </w:p>
    <w:p w:rsidR="00007C8D" w:rsidRPr="006255EF" w:rsidRDefault="00007C8D" w:rsidP="003736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(наименование документа и уполномоченной организации, его выдавшей)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3736F8" w:rsidRPr="006255EF">
        <w:rPr>
          <w:rFonts w:ascii="Times New Roman" w:hAnsi="Times New Roman" w:cs="Times New Roman"/>
          <w:sz w:val="24"/>
          <w:szCs w:val="24"/>
        </w:rPr>
        <w:t>__________</w:t>
      </w:r>
      <w:r w:rsidRPr="006255EF">
        <w:rPr>
          <w:rFonts w:ascii="Times New Roman" w:hAnsi="Times New Roman" w:cs="Times New Roman"/>
          <w:sz w:val="24"/>
          <w:szCs w:val="24"/>
        </w:rPr>
        <w:t>________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от "_</w:t>
      </w:r>
      <w:r w:rsidR="003736F8" w:rsidRPr="006255EF">
        <w:rPr>
          <w:rFonts w:ascii="Times New Roman" w:hAnsi="Times New Roman" w:cs="Times New Roman"/>
          <w:sz w:val="24"/>
          <w:szCs w:val="24"/>
        </w:rPr>
        <w:t>__</w:t>
      </w:r>
      <w:r w:rsidRPr="006255EF">
        <w:rPr>
          <w:rFonts w:ascii="Times New Roman" w:hAnsi="Times New Roman" w:cs="Times New Roman"/>
          <w:sz w:val="24"/>
          <w:szCs w:val="24"/>
        </w:rPr>
        <w:t>_" ___________</w:t>
      </w:r>
      <w:r w:rsidR="003736F8" w:rsidRPr="006255EF">
        <w:rPr>
          <w:rFonts w:ascii="Times New Roman" w:hAnsi="Times New Roman" w:cs="Times New Roman"/>
          <w:sz w:val="24"/>
          <w:szCs w:val="24"/>
        </w:rPr>
        <w:t>__</w:t>
      </w:r>
      <w:r w:rsidRPr="006255EF">
        <w:rPr>
          <w:rFonts w:ascii="Times New Roman" w:hAnsi="Times New Roman" w:cs="Times New Roman"/>
          <w:sz w:val="24"/>
          <w:szCs w:val="24"/>
        </w:rPr>
        <w:t>____ г. N _______________</w:t>
      </w:r>
    </w:p>
    <w:p w:rsidR="00007C8D" w:rsidRPr="006255EF" w:rsidRDefault="003736F8" w:rsidP="004D25B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 xml:space="preserve">Производителем работ приказом _______________ от </w:t>
      </w:r>
      <w:r w:rsidR="00007C8D" w:rsidRPr="006255EF">
        <w:rPr>
          <w:rFonts w:ascii="Times New Roman" w:hAnsi="Times New Roman" w:cs="Times New Roman"/>
          <w:sz w:val="24"/>
          <w:szCs w:val="24"/>
        </w:rPr>
        <w:t>"_</w:t>
      </w:r>
      <w:r w:rsidRPr="006255EF">
        <w:rPr>
          <w:rFonts w:ascii="Times New Roman" w:hAnsi="Times New Roman" w:cs="Times New Roman"/>
          <w:sz w:val="24"/>
          <w:szCs w:val="24"/>
        </w:rPr>
        <w:t>__</w:t>
      </w:r>
      <w:r w:rsidR="00144704" w:rsidRPr="006255EF">
        <w:rPr>
          <w:rFonts w:ascii="Times New Roman" w:hAnsi="Times New Roman" w:cs="Times New Roman"/>
          <w:sz w:val="24"/>
          <w:szCs w:val="24"/>
        </w:rPr>
        <w:t xml:space="preserve">_" </w:t>
      </w:r>
      <w:r w:rsidR="00007C8D" w:rsidRPr="006255EF">
        <w:rPr>
          <w:rFonts w:ascii="Times New Roman" w:hAnsi="Times New Roman" w:cs="Times New Roman"/>
          <w:sz w:val="24"/>
          <w:szCs w:val="24"/>
        </w:rPr>
        <w:t>________</w:t>
      </w:r>
      <w:r w:rsidRPr="006255EF">
        <w:rPr>
          <w:rFonts w:ascii="Times New Roman" w:hAnsi="Times New Roman" w:cs="Times New Roman"/>
          <w:sz w:val="24"/>
          <w:szCs w:val="24"/>
        </w:rPr>
        <w:t>___</w:t>
      </w:r>
      <w:r w:rsidR="00007C8D" w:rsidRPr="006255EF">
        <w:rPr>
          <w:rFonts w:ascii="Times New Roman" w:hAnsi="Times New Roman" w:cs="Times New Roman"/>
          <w:sz w:val="24"/>
          <w:szCs w:val="24"/>
        </w:rPr>
        <w:t>___ г.</w:t>
      </w:r>
      <w:r w:rsidR="003965D7" w:rsidRPr="006255EF">
        <w:rPr>
          <w:rFonts w:ascii="Times New Roman" w:hAnsi="Times New Roman" w:cs="Times New Roman"/>
          <w:sz w:val="24"/>
          <w:szCs w:val="24"/>
        </w:rPr>
        <w:t xml:space="preserve"> </w:t>
      </w:r>
      <w:r w:rsidR="00007C8D" w:rsidRPr="006255EF">
        <w:rPr>
          <w:rFonts w:ascii="Times New Roman" w:hAnsi="Times New Roman" w:cs="Times New Roman"/>
          <w:sz w:val="24"/>
          <w:szCs w:val="24"/>
        </w:rPr>
        <w:t>N _________ назначен ________________</w:t>
      </w:r>
      <w:r w:rsidR="00144704" w:rsidRPr="006255EF">
        <w:rPr>
          <w:rFonts w:ascii="Times New Roman" w:hAnsi="Times New Roman" w:cs="Times New Roman"/>
          <w:sz w:val="24"/>
          <w:szCs w:val="24"/>
        </w:rPr>
        <w:t>___________</w:t>
      </w:r>
      <w:r w:rsidR="00007C8D" w:rsidRPr="006255EF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4D25B1" w:rsidRPr="006255EF">
        <w:rPr>
          <w:rFonts w:ascii="Times New Roman" w:hAnsi="Times New Roman" w:cs="Times New Roman"/>
          <w:sz w:val="24"/>
          <w:szCs w:val="24"/>
        </w:rPr>
        <w:t>___________</w:t>
      </w:r>
    </w:p>
    <w:p w:rsidR="00007C8D" w:rsidRPr="006255EF" w:rsidRDefault="00007C8D" w:rsidP="001447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(должность, фамилия, имя, отчество (последнее - при наличии))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имеющий ______________________</w:t>
      </w:r>
      <w:r w:rsidR="00144704" w:rsidRPr="006255EF">
        <w:rPr>
          <w:rFonts w:ascii="Times New Roman" w:hAnsi="Times New Roman" w:cs="Times New Roman"/>
          <w:sz w:val="24"/>
          <w:szCs w:val="24"/>
        </w:rPr>
        <w:t>____________</w:t>
      </w:r>
      <w:r w:rsidRPr="006255EF">
        <w:rPr>
          <w:rFonts w:ascii="Times New Roman" w:hAnsi="Times New Roman" w:cs="Times New Roman"/>
          <w:sz w:val="24"/>
          <w:szCs w:val="24"/>
        </w:rPr>
        <w:t>_______ специальное образование и стаж работы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 xml:space="preserve">       </w:t>
      </w:r>
      <w:r w:rsidR="00144704" w:rsidRPr="006255E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255EF">
        <w:rPr>
          <w:rFonts w:ascii="Times New Roman" w:hAnsi="Times New Roman" w:cs="Times New Roman"/>
          <w:sz w:val="24"/>
          <w:szCs w:val="24"/>
        </w:rPr>
        <w:t xml:space="preserve">     (высшее, среднее)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в строительстве ______________</w:t>
      </w:r>
      <w:r w:rsidR="007D7708" w:rsidRPr="006255EF">
        <w:rPr>
          <w:rFonts w:ascii="Times New Roman" w:hAnsi="Times New Roman" w:cs="Times New Roman"/>
          <w:sz w:val="24"/>
          <w:szCs w:val="24"/>
        </w:rPr>
        <w:t>_______</w:t>
      </w:r>
      <w:r w:rsidRPr="006255EF">
        <w:rPr>
          <w:rFonts w:ascii="Times New Roman" w:hAnsi="Times New Roman" w:cs="Times New Roman"/>
          <w:sz w:val="24"/>
          <w:szCs w:val="24"/>
        </w:rPr>
        <w:t>______ лет,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7C8D" w:rsidRPr="006255EF" w:rsidRDefault="00007C8D" w:rsidP="004D25B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Строительный контроль в соответствии с договором от "_</w:t>
      </w:r>
      <w:r w:rsidR="007D7708" w:rsidRPr="006255EF">
        <w:rPr>
          <w:rFonts w:ascii="Times New Roman" w:hAnsi="Times New Roman" w:cs="Times New Roman"/>
          <w:sz w:val="24"/>
          <w:szCs w:val="24"/>
        </w:rPr>
        <w:t>__</w:t>
      </w:r>
      <w:r w:rsidRPr="006255EF">
        <w:rPr>
          <w:rFonts w:ascii="Times New Roman" w:hAnsi="Times New Roman" w:cs="Times New Roman"/>
          <w:sz w:val="24"/>
          <w:szCs w:val="24"/>
        </w:rPr>
        <w:t>_" ______</w:t>
      </w:r>
      <w:r w:rsidR="007D7708" w:rsidRPr="006255EF">
        <w:rPr>
          <w:rFonts w:ascii="Times New Roman" w:hAnsi="Times New Roman" w:cs="Times New Roman"/>
          <w:sz w:val="24"/>
          <w:szCs w:val="24"/>
        </w:rPr>
        <w:t>________</w:t>
      </w:r>
      <w:r w:rsidR="004D25B1" w:rsidRPr="006255EF">
        <w:rPr>
          <w:rFonts w:ascii="Times New Roman" w:hAnsi="Times New Roman" w:cs="Times New Roman"/>
          <w:sz w:val="24"/>
          <w:szCs w:val="24"/>
        </w:rPr>
        <w:t>___</w:t>
      </w:r>
      <w:r w:rsidRPr="006255EF">
        <w:rPr>
          <w:rFonts w:ascii="Times New Roman" w:hAnsi="Times New Roman" w:cs="Times New Roman"/>
          <w:sz w:val="24"/>
          <w:szCs w:val="24"/>
        </w:rPr>
        <w:t>_ г.</w:t>
      </w:r>
      <w:r w:rsidR="004D25B1" w:rsidRPr="006255EF">
        <w:rPr>
          <w:rFonts w:ascii="Times New Roman" w:hAnsi="Times New Roman" w:cs="Times New Roman"/>
          <w:sz w:val="24"/>
          <w:szCs w:val="24"/>
        </w:rPr>
        <w:t xml:space="preserve"> N ___</w:t>
      </w:r>
      <w:r w:rsidR="007D7708" w:rsidRPr="006255EF">
        <w:rPr>
          <w:rFonts w:ascii="Times New Roman" w:hAnsi="Times New Roman" w:cs="Times New Roman"/>
          <w:sz w:val="24"/>
          <w:szCs w:val="24"/>
        </w:rPr>
        <w:t>__</w:t>
      </w:r>
      <w:r w:rsidRPr="006255EF">
        <w:rPr>
          <w:rFonts w:ascii="Times New Roman" w:hAnsi="Times New Roman" w:cs="Times New Roman"/>
          <w:sz w:val="24"/>
          <w:szCs w:val="24"/>
        </w:rPr>
        <w:t xml:space="preserve"> будет осуществляться</w:t>
      </w:r>
      <w:r w:rsidR="007D7708" w:rsidRPr="006255EF">
        <w:rPr>
          <w:rFonts w:ascii="Times New Roman" w:hAnsi="Times New Roman" w:cs="Times New Roman"/>
          <w:sz w:val="24"/>
          <w:szCs w:val="24"/>
        </w:rPr>
        <w:t xml:space="preserve"> </w:t>
      </w: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007C8D" w:rsidRPr="006255EF" w:rsidRDefault="00007C8D" w:rsidP="007D77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(наименование организации, ИНН, юридический и</w:t>
      </w:r>
      <w:r w:rsidR="004D25B1" w:rsidRPr="006255EF">
        <w:rPr>
          <w:rFonts w:ascii="Times New Roman" w:hAnsi="Times New Roman" w:cs="Times New Roman"/>
          <w:sz w:val="24"/>
          <w:szCs w:val="24"/>
        </w:rPr>
        <w:t xml:space="preserve"> почтовый адреса,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7D7708" w:rsidRPr="006255EF">
        <w:rPr>
          <w:rFonts w:ascii="Times New Roman" w:hAnsi="Times New Roman" w:cs="Times New Roman"/>
          <w:sz w:val="24"/>
          <w:szCs w:val="24"/>
        </w:rPr>
        <w:t>__________</w:t>
      </w:r>
      <w:r w:rsidRPr="006255EF">
        <w:rPr>
          <w:rFonts w:ascii="Times New Roman" w:hAnsi="Times New Roman" w:cs="Times New Roman"/>
          <w:sz w:val="24"/>
          <w:szCs w:val="24"/>
        </w:rPr>
        <w:t>_</w:t>
      </w:r>
    </w:p>
    <w:p w:rsidR="00007C8D" w:rsidRPr="006255EF" w:rsidRDefault="00007C8D" w:rsidP="004D25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Ф.И.О. (последнее - при наличии) руководителя, номер телефона,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7D7708" w:rsidRPr="006255EF">
        <w:rPr>
          <w:rFonts w:ascii="Times New Roman" w:hAnsi="Times New Roman" w:cs="Times New Roman"/>
          <w:sz w:val="24"/>
          <w:szCs w:val="24"/>
        </w:rPr>
        <w:t>__________</w:t>
      </w:r>
      <w:r w:rsidRPr="006255EF">
        <w:rPr>
          <w:rFonts w:ascii="Times New Roman" w:hAnsi="Times New Roman" w:cs="Times New Roman"/>
          <w:sz w:val="24"/>
          <w:szCs w:val="24"/>
        </w:rPr>
        <w:t>___</w:t>
      </w:r>
    </w:p>
    <w:p w:rsidR="00007C8D" w:rsidRPr="006255EF" w:rsidRDefault="004D25B1" w:rsidP="007D77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 xml:space="preserve">банковские </w:t>
      </w:r>
      <w:r w:rsidR="00007C8D" w:rsidRPr="006255EF">
        <w:rPr>
          <w:rFonts w:ascii="Times New Roman" w:hAnsi="Times New Roman" w:cs="Times New Roman"/>
          <w:sz w:val="24"/>
          <w:szCs w:val="24"/>
        </w:rPr>
        <w:t>реквизиты (наименование банка, р/с, к/с, БИК))</w:t>
      </w:r>
    </w:p>
    <w:p w:rsidR="00007C8D" w:rsidRPr="006255EF" w:rsidRDefault="004D25B1" w:rsidP="004D25B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П</w:t>
      </w:r>
      <w:r w:rsidR="00007C8D" w:rsidRPr="006255EF">
        <w:rPr>
          <w:rFonts w:ascii="Times New Roman" w:hAnsi="Times New Roman" w:cs="Times New Roman"/>
          <w:sz w:val="24"/>
          <w:szCs w:val="24"/>
        </w:rPr>
        <w:t>раво выполнения функций заказчика (застройщика) закреплено ___________</w:t>
      </w:r>
      <w:r w:rsidRPr="006255EF">
        <w:rPr>
          <w:rFonts w:ascii="Times New Roman" w:hAnsi="Times New Roman" w:cs="Times New Roman"/>
          <w:sz w:val="24"/>
          <w:szCs w:val="24"/>
        </w:rPr>
        <w:t>_____________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7D7708" w:rsidRPr="006255EF">
        <w:rPr>
          <w:rFonts w:ascii="Times New Roman" w:hAnsi="Times New Roman" w:cs="Times New Roman"/>
          <w:sz w:val="24"/>
          <w:szCs w:val="24"/>
        </w:rPr>
        <w:t>__________</w:t>
      </w:r>
      <w:r w:rsidRPr="006255EF">
        <w:rPr>
          <w:rFonts w:ascii="Times New Roman" w:hAnsi="Times New Roman" w:cs="Times New Roman"/>
          <w:sz w:val="24"/>
          <w:szCs w:val="24"/>
        </w:rPr>
        <w:t>_____</w:t>
      </w:r>
    </w:p>
    <w:p w:rsidR="00007C8D" w:rsidRPr="006255EF" w:rsidRDefault="00007C8D" w:rsidP="004D25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(наименование документа и организации, его выдавшей)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N __________ от "_</w:t>
      </w:r>
      <w:r w:rsidR="007D7708" w:rsidRPr="006255EF">
        <w:rPr>
          <w:rFonts w:ascii="Times New Roman" w:hAnsi="Times New Roman" w:cs="Times New Roman"/>
          <w:sz w:val="24"/>
          <w:szCs w:val="24"/>
        </w:rPr>
        <w:t>__</w:t>
      </w:r>
      <w:r w:rsidRPr="006255EF">
        <w:rPr>
          <w:rFonts w:ascii="Times New Roman" w:hAnsi="Times New Roman" w:cs="Times New Roman"/>
          <w:sz w:val="24"/>
          <w:szCs w:val="24"/>
        </w:rPr>
        <w:t>_" ____</w:t>
      </w:r>
      <w:r w:rsidR="007D7708" w:rsidRPr="006255EF">
        <w:rPr>
          <w:rFonts w:ascii="Times New Roman" w:hAnsi="Times New Roman" w:cs="Times New Roman"/>
          <w:sz w:val="24"/>
          <w:szCs w:val="24"/>
        </w:rPr>
        <w:t>_______</w:t>
      </w:r>
      <w:r w:rsidRPr="006255EF">
        <w:rPr>
          <w:rFonts w:ascii="Times New Roman" w:hAnsi="Times New Roman" w:cs="Times New Roman"/>
          <w:sz w:val="24"/>
          <w:szCs w:val="24"/>
        </w:rPr>
        <w:t>______ г.</w:t>
      </w:r>
    </w:p>
    <w:p w:rsidR="00007C8D" w:rsidRPr="006255EF" w:rsidRDefault="00007C8D" w:rsidP="004D25B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 xml:space="preserve">Обязуюсь </w:t>
      </w:r>
      <w:r w:rsidR="007D7708" w:rsidRPr="006255EF">
        <w:rPr>
          <w:rFonts w:ascii="Times New Roman" w:hAnsi="Times New Roman" w:cs="Times New Roman"/>
          <w:sz w:val="24"/>
          <w:szCs w:val="24"/>
        </w:rPr>
        <w:t xml:space="preserve">обо всех </w:t>
      </w:r>
      <w:r w:rsidR="004D25B1" w:rsidRPr="006255EF">
        <w:rPr>
          <w:rFonts w:ascii="Times New Roman" w:hAnsi="Times New Roman" w:cs="Times New Roman"/>
          <w:sz w:val="24"/>
          <w:szCs w:val="24"/>
        </w:rPr>
        <w:t>изменениях, связанных</w:t>
      </w:r>
      <w:r w:rsidRPr="006255EF">
        <w:rPr>
          <w:rFonts w:ascii="Times New Roman" w:hAnsi="Times New Roman" w:cs="Times New Roman"/>
          <w:sz w:val="24"/>
          <w:szCs w:val="24"/>
        </w:rPr>
        <w:t xml:space="preserve"> с приведенными в настоящем</w:t>
      </w:r>
      <w:r w:rsidR="007D7708" w:rsidRPr="006255EF">
        <w:rPr>
          <w:rFonts w:ascii="Times New Roman" w:hAnsi="Times New Roman" w:cs="Times New Roman"/>
          <w:sz w:val="24"/>
          <w:szCs w:val="24"/>
        </w:rPr>
        <w:t xml:space="preserve"> </w:t>
      </w:r>
      <w:r w:rsidRPr="006255EF">
        <w:rPr>
          <w:rFonts w:ascii="Times New Roman" w:hAnsi="Times New Roman" w:cs="Times New Roman"/>
          <w:sz w:val="24"/>
          <w:szCs w:val="24"/>
        </w:rPr>
        <w:t>заявлении сведениями, сообщать в ______________________________</w:t>
      </w:r>
      <w:r w:rsidR="007D7708" w:rsidRPr="006255EF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4D25B1" w:rsidRPr="006255EF">
        <w:rPr>
          <w:rFonts w:ascii="Times New Roman" w:hAnsi="Times New Roman" w:cs="Times New Roman"/>
          <w:sz w:val="24"/>
          <w:szCs w:val="24"/>
        </w:rPr>
        <w:t>_</w:t>
      </w:r>
    </w:p>
    <w:p w:rsidR="004D25B1" w:rsidRPr="006255EF" w:rsidRDefault="004D25B1" w:rsidP="004D25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83FB2" w:rsidRPr="006255EF" w:rsidRDefault="00A83FB2" w:rsidP="004D25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(наименование уполномоченного органа)</w:t>
      </w:r>
    </w:p>
    <w:p w:rsidR="00007C8D" w:rsidRPr="006255EF" w:rsidRDefault="00007C8D" w:rsidP="004475A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Разрешение на строительство получаю в Министерстве/МФЦ/электронном</w:t>
      </w:r>
      <w:r w:rsidR="007D7708" w:rsidRPr="006255EF">
        <w:rPr>
          <w:rFonts w:ascii="Times New Roman" w:hAnsi="Times New Roman" w:cs="Times New Roman"/>
          <w:sz w:val="24"/>
          <w:szCs w:val="24"/>
        </w:rPr>
        <w:t xml:space="preserve"> виде.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 xml:space="preserve">                                                 (нужное подчеркнуть)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      ____________      __________________________________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 xml:space="preserve">    (</w:t>
      </w:r>
      <w:proofErr w:type="gramStart"/>
      <w:r w:rsidRPr="006255EF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6255EF">
        <w:rPr>
          <w:rFonts w:ascii="Times New Roman" w:hAnsi="Times New Roman" w:cs="Times New Roman"/>
          <w:sz w:val="24"/>
          <w:szCs w:val="24"/>
        </w:rPr>
        <w:t xml:space="preserve">   </w:t>
      </w:r>
      <w:r w:rsidR="00922706" w:rsidRPr="006255E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255EF">
        <w:rPr>
          <w:rFonts w:ascii="Times New Roman" w:hAnsi="Times New Roman" w:cs="Times New Roman"/>
          <w:sz w:val="24"/>
          <w:szCs w:val="24"/>
        </w:rPr>
        <w:t xml:space="preserve">   (подпись)        (Ф.И.О (последнее - при наличии))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"</w:t>
      </w:r>
      <w:r w:rsidR="007D7708" w:rsidRPr="006255EF">
        <w:rPr>
          <w:rFonts w:ascii="Times New Roman" w:hAnsi="Times New Roman" w:cs="Times New Roman"/>
          <w:sz w:val="24"/>
          <w:szCs w:val="24"/>
        </w:rPr>
        <w:t>__</w:t>
      </w:r>
      <w:r w:rsidRPr="006255EF">
        <w:rPr>
          <w:rFonts w:ascii="Times New Roman" w:hAnsi="Times New Roman" w:cs="Times New Roman"/>
          <w:sz w:val="24"/>
          <w:szCs w:val="24"/>
        </w:rPr>
        <w:t>__" ____</w:t>
      </w:r>
      <w:r w:rsidR="007D7708" w:rsidRPr="006255EF">
        <w:rPr>
          <w:rFonts w:ascii="Times New Roman" w:hAnsi="Times New Roman" w:cs="Times New Roman"/>
          <w:sz w:val="24"/>
          <w:szCs w:val="24"/>
        </w:rPr>
        <w:t>__</w:t>
      </w:r>
      <w:r w:rsidRPr="006255EF">
        <w:rPr>
          <w:rFonts w:ascii="Times New Roman" w:hAnsi="Times New Roman" w:cs="Times New Roman"/>
          <w:sz w:val="24"/>
          <w:szCs w:val="24"/>
        </w:rPr>
        <w:t>____ 20__ г.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007C8D" w:rsidRPr="006255EF" w:rsidRDefault="00007C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7C8D" w:rsidRPr="006255EF" w:rsidRDefault="00007C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7C8D" w:rsidRPr="006255EF" w:rsidRDefault="00007C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7C8D" w:rsidRPr="006255EF" w:rsidRDefault="00007C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7C8D" w:rsidRPr="006255EF" w:rsidRDefault="00007C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57D9" w:rsidRPr="006255EF" w:rsidRDefault="003457D9">
      <w:pPr>
        <w:widowControl/>
        <w:spacing w:after="160" w:line="259" w:lineRule="auto"/>
        <w:jc w:val="left"/>
        <w:rPr>
          <w:rFonts w:eastAsiaTheme="minorEastAsia"/>
          <w:szCs w:val="24"/>
        </w:rPr>
      </w:pPr>
      <w:r w:rsidRPr="006255EF">
        <w:rPr>
          <w:szCs w:val="24"/>
        </w:rPr>
        <w:br w:type="page"/>
      </w:r>
    </w:p>
    <w:p w:rsidR="00007C8D" w:rsidRPr="006255EF" w:rsidRDefault="00007C8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lastRenderedPageBreak/>
        <w:t>Приложение N 2</w:t>
      </w:r>
    </w:p>
    <w:p w:rsidR="00007C8D" w:rsidRPr="006255EF" w:rsidRDefault="00007C8D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007C8D" w:rsidRPr="006255EF" w:rsidRDefault="00007C8D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предоставления государственной услуги</w:t>
      </w:r>
    </w:p>
    <w:p w:rsidR="00007C8D" w:rsidRPr="006255EF" w:rsidRDefault="00007C8D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по выдаче разрешения на строительство</w:t>
      </w:r>
    </w:p>
    <w:p w:rsidR="00007C8D" w:rsidRPr="006255EF" w:rsidRDefault="00007C8D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объекта капитального строительства</w:t>
      </w:r>
    </w:p>
    <w:p w:rsidR="00007C8D" w:rsidRPr="006255EF" w:rsidRDefault="00007C8D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(в том числе внесение изменений</w:t>
      </w:r>
    </w:p>
    <w:p w:rsidR="00007C8D" w:rsidRPr="006255EF" w:rsidRDefault="00007C8D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в разрешение на строительство объекта</w:t>
      </w:r>
    </w:p>
    <w:p w:rsidR="00007C8D" w:rsidRPr="006255EF" w:rsidRDefault="00007C8D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капитального строительства и внесение</w:t>
      </w:r>
    </w:p>
    <w:p w:rsidR="00007C8D" w:rsidRPr="006255EF" w:rsidRDefault="00007C8D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изменений в разрешение на строительство</w:t>
      </w:r>
    </w:p>
    <w:p w:rsidR="00007C8D" w:rsidRPr="006255EF" w:rsidRDefault="00007C8D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объекта капитального строительства</w:t>
      </w:r>
    </w:p>
    <w:p w:rsidR="00007C8D" w:rsidRPr="006255EF" w:rsidRDefault="00007C8D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в связи с продлением срока</w:t>
      </w:r>
    </w:p>
    <w:p w:rsidR="00007C8D" w:rsidRPr="006255EF" w:rsidRDefault="00007C8D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действия такого разрешения)</w:t>
      </w:r>
    </w:p>
    <w:p w:rsidR="00007C8D" w:rsidRPr="006255EF" w:rsidRDefault="00007C8D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007C8D" w:rsidRPr="006255EF" w:rsidRDefault="00007C8D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Форма</w:t>
      </w:r>
    </w:p>
    <w:p w:rsidR="000B372E" w:rsidRPr="006255EF" w:rsidRDefault="000B372E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7E49A6" w:rsidRPr="006255EF" w:rsidRDefault="007E49A6" w:rsidP="007E49A6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кому: Министерство строительств</w:t>
      </w:r>
      <w:r w:rsidR="0025250B">
        <w:rPr>
          <w:rFonts w:ascii="Times New Roman" w:hAnsi="Times New Roman" w:cs="Times New Roman"/>
          <w:sz w:val="24"/>
          <w:szCs w:val="24"/>
        </w:rPr>
        <w:t>а</w:t>
      </w:r>
      <w:r w:rsidRPr="006255EF">
        <w:rPr>
          <w:rFonts w:ascii="Times New Roman" w:hAnsi="Times New Roman" w:cs="Times New Roman"/>
          <w:sz w:val="24"/>
          <w:szCs w:val="24"/>
        </w:rPr>
        <w:t xml:space="preserve">, архитектуры и </w:t>
      </w:r>
    </w:p>
    <w:p w:rsidR="007E49A6" w:rsidRPr="006255EF" w:rsidRDefault="007E49A6" w:rsidP="007E49A6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 xml:space="preserve">жилищно-коммунального хозяйства </w:t>
      </w:r>
    </w:p>
    <w:p w:rsidR="007E49A6" w:rsidRPr="006255EF" w:rsidRDefault="007E49A6" w:rsidP="007E49A6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7E49A6" w:rsidRPr="006255EF" w:rsidRDefault="007E49A6" w:rsidP="007E49A6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от кого: __________________________________________</w:t>
      </w:r>
    </w:p>
    <w:p w:rsidR="007E49A6" w:rsidRPr="006255EF" w:rsidRDefault="007E49A6" w:rsidP="007E49A6">
      <w:pPr>
        <w:pStyle w:val="ConsPlusNonformat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2"/>
          <w:szCs w:val="24"/>
        </w:rPr>
        <w:t>(наименование юридического лица - застройщик)</w:t>
      </w:r>
      <w:r w:rsidRPr="006255EF">
        <w:rPr>
          <w:rFonts w:ascii="Times New Roman" w:hAnsi="Times New Roman" w:cs="Times New Roman"/>
          <w:sz w:val="24"/>
          <w:szCs w:val="24"/>
        </w:rPr>
        <w:t>,</w:t>
      </w:r>
    </w:p>
    <w:p w:rsidR="007E49A6" w:rsidRPr="006255EF" w:rsidRDefault="007E49A6" w:rsidP="007E49A6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7E49A6" w:rsidRPr="006255EF" w:rsidRDefault="007E49A6" w:rsidP="007E49A6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2"/>
          <w:szCs w:val="24"/>
        </w:rPr>
        <w:t>планирующего осуществлять строительство, реконструкцию</w:t>
      </w:r>
    </w:p>
    <w:p w:rsidR="007E49A6" w:rsidRPr="006255EF" w:rsidRDefault="007E49A6" w:rsidP="007E49A6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7E49A6" w:rsidRPr="006255EF" w:rsidRDefault="007E49A6" w:rsidP="007E49A6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2"/>
          <w:szCs w:val="24"/>
        </w:rPr>
        <w:t>ИНН; юридический и почтовый адреса</w:t>
      </w:r>
    </w:p>
    <w:p w:rsidR="007E49A6" w:rsidRPr="006255EF" w:rsidRDefault="007E49A6" w:rsidP="007E49A6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7E49A6" w:rsidRPr="006255EF" w:rsidRDefault="007E49A6" w:rsidP="007E49A6">
      <w:pPr>
        <w:pStyle w:val="ConsPlusNonformat"/>
        <w:ind w:left="3540" w:firstLine="708"/>
        <w:jc w:val="both"/>
        <w:rPr>
          <w:rFonts w:ascii="Times New Roman" w:hAnsi="Times New Roman" w:cs="Times New Roman"/>
          <w:sz w:val="22"/>
          <w:szCs w:val="24"/>
        </w:rPr>
      </w:pPr>
      <w:r w:rsidRPr="006255EF">
        <w:rPr>
          <w:rFonts w:ascii="Times New Roman" w:hAnsi="Times New Roman" w:cs="Times New Roman"/>
          <w:sz w:val="22"/>
          <w:szCs w:val="24"/>
        </w:rPr>
        <w:t>Ф.И.О. (последнее - при наличии) руководителя; телефон</w:t>
      </w:r>
    </w:p>
    <w:p w:rsidR="007E49A6" w:rsidRPr="006255EF" w:rsidRDefault="007E49A6" w:rsidP="007E49A6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7E49A6" w:rsidRPr="006255EF" w:rsidRDefault="007E49A6" w:rsidP="007E49A6">
      <w:pPr>
        <w:pStyle w:val="ConsPlusNonformat"/>
        <w:ind w:left="3540" w:firstLine="708"/>
        <w:jc w:val="both"/>
        <w:rPr>
          <w:rFonts w:ascii="Times New Roman" w:hAnsi="Times New Roman" w:cs="Times New Roman"/>
          <w:sz w:val="22"/>
          <w:szCs w:val="24"/>
        </w:rPr>
      </w:pPr>
      <w:r w:rsidRPr="006255EF">
        <w:rPr>
          <w:rFonts w:ascii="Times New Roman" w:hAnsi="Times New Roman" w:cs="Times New Roman"/>
          <w:sz w:val="22"/>
          <w:szCs w:val="24"/>
        </w:rPr>
        <w:t>банковские реквизиты (наименование банка, р/с, к/с, БИК)</w:t>
      </w:r>
    </w:p>
    <w:p w:rsidR="00007C8D" w:rsidRPr="006255EF" w:rsidRDefault="00007C8D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007C8D" w:rsidRPr="006255EF" w:rsidRDefault="00007C8D" w:rsidP="007E49A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0" w:name="P685"/>
      <w:bookmarkEnd w:id="30"/>
      <w:r w:rsidRPr="006255EF">
        <w:rPr>
          <w:rFonts w:ascii="Times New Roman" w:hAnsi="Times New Roman" w:cs="Times New Roman"/>
          <w:sz w:val="24"/>
          <w:szCs w:val="24"/>
        </w:rPr>
        <w:t>Заявление</w:t>
      </w:r>
    </w:p>
    <w:p w:rsidR="00007C8D" w:rsidRPr="006255EF" w:rsidRDefault="00007C8D" w:rsidP="007E49A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о внесении изменений в разрешение на строительство в связи</w:t>
      </w:r>
    </w:p>
    <w:p w:rsidR="00007C8D" w:rsidRPr="006255EF" w:rsidRDefault="00007C8D" w:rsidP="007E49A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с продлением срока действия разрешения на строительство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7C8D" w:rsidRPr="006255EF" w:rsidRDefault="007E49A6" w:rsidP="00A83FB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007C8D" w:rsidRPr="006255EF">
        <w:rPr>
          <w:rFonts w:ascii="Times New Roman" w:hAnsi="Times New Roman" w:cs="Times New Roman"/>
          <w:sz w:val="24"/>
          <w:szCs w:val="24"/>
        </w:rPr>
        <w:t>продлить срок действия разрешения на строительство/реконструкцию</w:t>
      </w:r>
    </w:p>
    <w:p w:rsidR="007E49A6" w:rsidRPr="006255EF" w:rsidRDefault="00007C8D" w:rsidP="007E49A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:rsidR="00304885" w:rsidRPr="006255EF" w:rsidRDefault="007E49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от "_</w:t>
      </w:r>
      <w:r w:rsidR="00304885" w:rsidRPr="006255EF">
        <w:rPr>
          <w:rFonts w:ascii="Times New Roman" w:hAnsi="Times New Roman" w:cs="Times New Roman"/>
          <w:sz w:val="24"/>
          <w:szCs w:val="24"/>
        </w:rPr>
        <w:t>__</w:t>
      </w:r>
      <w:r w:rsidRPr="006255EF">
        <w:rPr>
          <w:rFonts w:ascii="Times New Roman" w:hAnsi="Times New Roman" w:cs="Times New Roman"/>
          <w:sz w:val="24"/>
          <w:szCs w:val="24"/>
        </w:rPr>
        <w:t>_" ______</w:t>
      </w:r>
      <w:r w:rsidR="00304885" w:rsidRPr="006255EF">
        <w:rPr>
          <w:rFonts w:ascii="Times New Roman" w:hAnsi="Times New Roman" w:cs="Times New Roman"/>
          <w:sz w:val="24"/>
          <w:szCs w:val="24"/>
        </w:rPr>
        <w:t>____</w:t>
      </w:r>
      <w:r w:rsidRPr="006255EF">
        <w:rPr>
          <w:rFonts w:ascii="Times New Roman" w:hAnsi="Times New Roman" w:cs="Times New Roman"/>
          <w:sz w:val="24"/>
          <w:szCs w:val="24"/>
        </w:rPr>
        <w:t>__ 20__ г.</w:t>
      </w:r>
      <w:r w:rsidR="003B0ED8" w:rsidRPr="006255EF">
        <w:rPr>
          <w:rFonts w:ascii="Times New Roman" w:hAnsi="Times New Roman" w:cs="Times New Roman"/>
          <w:sz w:val="24"/>
          <w:szCs w:val="24"/>
        </w:rPr>
        <w:t xml:space="preserve"> </w:t>
      </w:r>
      <w:r w:rsidR="00007C8D" w:rsidRPr="006255EF">
        <w:rPr>
          <w:rFonts w:ascii="Times New Roman" w:hAnsi="Times New Roman" w:cs="Times New Roman"/>
          <w:sz w:val="24"/>
          <w:szCs w:val="24"/>
        </w:rPr>
        <w:t>N ________</w:t>
      </w:r>
      <w:r w:rsidR="00304885" w:rsidRPr="006255EF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007C8D" w:rsidRPr="006255EF">
        <w:rPr>
          <w:rFonts w:ascii="Times New Roman" w:hAnsi="Times New Roman" w:cs="Times New Roman"/>
          <w:sz w:val="24"/>
          <w:szCs w:val="24"/>
        </w:rPr>
        <w:t xml:space="preserve">____ 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304885" w:rsidRPr="006255EF">
        <w:rPr>
          <w:rFonts w:ascii="Times New Roman" w:hAnsi="Times New Roman" w:cs="Times New Roman"/>
          <w:sz w:val="24"/>
          <w:szCs w:val="24"/>
        </w:rPr>
        <w:t>_________________________</w:t>
      </w:r>
      <w:r w:rsidRPr="006255EF">
        <w:rPr>
          <w:rFonts w:ascii="Times New Roman" w:hAnsi="Times New Roman" w:cs="Times New Roman"/>
          <w:sz w:val="24"/>
          <w:szCs w:val="24"/>
        </w:rPr>
        <w:t>______________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 xml:space="preserve">                                    (наименование объекта)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на земельном участке по адресу: ____________________________</w:t>
      </w:r>
      <w:r w:rsidR="00304885" w:rsidRPr="006255EF">
        <w:rPr>
          <w:rFonts w:ascii="Times New Roman" w:hAnsi="Times New Roman" w:cs="Times New Roman"/>
          <w:sz w:val="24"/>
          <w:szCs w:val="24"/>
        </w:rPr>
        <w:t>______________</w:t>
      </w:r>
      <w:r w:rsidRPr="006255EF">
        <w:rPr>
          <w:rFonts w:ascii="Times New Roman" w:hAnsi="Times New Roman" w:cs="Times New Roman"/>
          <w:sz w:val="24"/>
          <w:szCs w:val="24"/>
        </w:rPr>
        <w:t>_______________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 xml:space="preserve">                                  (город, район, улица, номер участка)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304885" w:rsidRPr="006255EF">
        <w:rPr>
          <w:rFonts w:ascii="Times New Roman" w:hAnsi="Times New Roman" w:cs="Times New Roman"/>
          <w:sz w:val="24"/>
          <w:szCs w:val="24"/>
        </w:rPr>
        <w:t>__________</w:t>
      </w:r>
      <w:r w:rsidRPr="006255EF">
        <w:rPr>
          <w:rFonts w:ascii="Times New Roman" w:hAnsi="Times New Roman" w:cs="Times New Roman"/>
          <w:sz w:val="24"/>
          <w:szCs w:val="24"/>
        </w:rPr>
        <w:t>________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304885" w:rsidRPr="006255EF">
        <w:rPr>
          <w:rFonts w:ascii="Times New Roman" w:hAnsi="Times New Roman" w:cs="Times New Roman"/>
          <w:sz w:val="24"/>
          <w:szCs w:val="24"/>
        </w:rPr>
        <w:t>__________</w:t>
      </w:r>
      <w:r w:rsidRPr="006255EF">
        <w:rPr>
          <w:rFonts w:ascii="Times New Roman" w:hAnsi="Times New Roman" w:cs="Times New Roman"/>
          <w:sz w:val="24"/>
          <w:szCs w:val="24"/>
        </w:rPr>
        <w:t>____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сроком на ________________________ месяца(-ев).</w:t>
      </w:r>
    </w:p>
    <w:p w:rsidR="00007C8D" w:rsidRPr="006255EF" w:rsidRDefault="00007C8D" w:rsidP="00A83FB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Строительство (реконструкция) осуществляется на основании: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304885" w:rsidRPr="006255EF">
        <w:rPr>
          <w:rFonts w:ascii="Times New Roman" w:hAnsi="Times New Roman" w:cs="Times New Roman"/>
          <w:sz w:val="24"/>
          <w:szCs w:val="24"/>
        </w:rPr>
        <w:t>_______________</w:t>
      </w:r>
      <w:r w:rsidRPr="006255EF">
        <w:rPr>
          <w:rFonts w:ascii="Times New Roman" w:hAnsi="Times New Roman" w:cs="Times New Roman"/>
          <w:sz w:val="24"/>
          <w:szCs w:val="24"/>
        </w:rPr>
        <w:t>__ от "_</w:t>
      </w:r>
      <w:r w:rsidR="00304885" w:rsidRPr="006255EF">
        <w:rPr>
          <w:rFonts w:ascii="Times New Roman" w:hAnsi="Times New Roman" w:cs="Times New Roman"/>
          <w:sz w:val="24"/>
          <w:szCs w:val="24"/>
        </w:rPr>
        <w:t>__</w:t>
      </w:r>
      <w:r w:rsidRPr="006255EF">
        <w:rPr>
          <w:rFonts w:ascii="Times New Roman" w:hAnsi="Times New Roman" w:cs="Times New Roman"/>
          <w:sz w:val="24"/>
          <w:szCs w:val="24"/>
        </w:rPr>
        <w:t>_" _____________ г. N __________.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 xml:space="preserve">    (наименование документа)</w:t>
      </w:r>
    </w:p>
    <w:p w:rsidR="00007C8D" w:rsidRPr="006255EF" w:rsidRDefault="00007C8D" w:rsidP="00A83FB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Право на пользование землей закреплено ___</w:t>
      </w:r>
      <w:r w:rsidR="00304885" w:rsidRPr="006255EF">
        <w:rPr>
          <w:rFonts w:ascii="Times New Roman" w:hAnsi="Times New Roman" w:cs="Times New Roman"/>
          <w:sz w:val="24"/>
          <w:szCs w:val="24"/>
        </w:rPr>
        <w:t>_________________</w:t>
      </w:r>
      <w:r w:rsidR="00A83FB2" w:rsidRPr="006255EF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304885" w:rsidRPr="006255E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6255EF">
        <w:rPr>
          <w:rFonts w:ascii="Times New Roman" w:hAnsi="Times New Roman" w:cs="Times New Roman"/>
          <w:sz w:val="24"/>
          <w:szCs w:val="24"/>
        </w:rPr>
        <w:t xml:space="preserve">   (наименование документа)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</w:t>
      </w:r>
      <w:r w:rsidR="00304885" w:rsidRPr="006255EF">
        <w:rPr>
          <w:rFonts w:ascii="Times New Roman" w:hAnsi="Times New Roman" w:cs="Times New Roman"/>
          <w:sz w:val="24"/>
          <w:szCs w:val="24"/>
        </w:rPr>
        <w:t>____________</w:t>
      </w:r>
      <w:r w:rsidRPr="006255EF">
        <w:rPr>
          <w:rFonts w:ascii="Times New Roman" w:hAnsi="Times New Roman" w:cs="Times New Roman"/>
          <w:sz w:val="24"/>
          <w:szCs w:val="24"/>
        </w:rPr>
        <w:t>___________ от "_</w:t>
      </w:r>
      <w:r w:rsidR="00304885" w:rsidRPr="006255EF">
        <w:rPr>
          <w:rFonts w:ascii="Times New Roman" w:hAnsi="Times New Roman" w:cs="Times New Roman"/>
          <w:sz w:val="24"/>
          <w:szCs w:val="24"/>
        </w:rPr>
        <w:t>__</w:t>
      </w:r>
      <w:r w:rsidRPr="006255EF">
        <w:rPr>
          <w:rFonts w:ascii="Times New Roman" w:hAnsi="Times New Roman" w:cs="Times New Roman"/>
          <w:sz w:val="24"/>
          <w:szCs w:val="24"/>
        </w:rPr>
        <w:t>_" ____</w:t>
      </w:r>
      <w:r w:rsidR="00304885" w:rsidRPr="006255EF">
        <w:rPr>
          <w:rFonts w:ascii="Times New Roman" w:hAnsi="Times New Roman" w:cs="Times New Roman"/>
          <w:sz w:val="24"/>
          <w:szCs w:val="24"/>
        </w:rPr>
        <w:t>_</w:t>
      </w:r>
      <w:r w:rsidRPr="006255EF">
        <w:rPr>
          <w:rFonts w:ascii="Times New Roman" w:hAnsi="Times New Roman" w:cs="Times New Roman"/>
          <w:sz w:val="24"/>
          <w:szCs w:val="24"/>
        </w:rPr>
        <w:t>_______ г. N ____________.</w:t>
      </w:r>
    </w:p>
    <w:p w:rsidR="00007C8D" w:rsidRPr="006255EF" w:rsidRDefault="00007C8D" w:rsidP="00A83FB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Проектная документация на строительство объекта разработана _____</w:t>
      </w:r>
      <w:r w:rsidR="00304885" w:rsidRPr="006255EF">
        <w:rPr>
          <w:rFonts w:ascii="Times New Roman" w:hAnsi="Times New Roman" w:cs="Times New Roman"/>
          <w:sz w:val="24"/>
          <w:szCs w:val="24"/>
        </w:rPr>
        <w:t>___________________</w:t>
      </w:r>
      <w:r w:rsidR="00A83FB2" w:rsidRPr="006255EF">
        <w:rPr>
          <w:rFonts w:ascii="Times New Roman" w:hAnsi="Times New Roman" w:cs="Times New Roman"/>
          <w:sz w:val="24"/>
          <w:szCs w:val="24"/>
        </w:rPr>
        <w:t>_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304885" w:rsidRPr="006255EF">
        <w:rPr>
          <w:rFonts w:ascii="Times New Roman" w:hAnsi="Times New Roman" w:cs="Times New Roman"/>
          <w:sz w:val="24"/>
          <w:szCs w:val="24"/>
        </w:rPr>
        <w:t>__________</w:t>
      </w:r>
      <w:r w:rsidRPr="006255EF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007C8D" w:rsidRPr="006255EF" w:rsidRDefault="00007C8D" w:rsidP="003048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(наименование проектной организации, ИНН, юридический и почтовый адреса,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</w:t>
      </w:r>
      <w:r w:rsidR="00304885" w:rsidRPr="006255EF">
        <w:rPr>
          <w:rFonts w:ascii="Times New Roman" w:hAnsi="Times New Roman" w:cs="Times New Roman"/>
          <w:sz w:val="24"/>
          <w:szCs w:val="24"/>
        </w:rPr>
        <w:t>__________</w:t>
      </w:r>
      <w:r w:rsidRPr="006255EF">
        <w:rPr>
          <w:rFonts w:ascii="Times New Roman" w:hAnsi="Times New Roman" w:cs="Times New Roman"/>
          <w:sz w:val="24"/>
          <w:szCs w:val="24"/>
        </w:rPr>
        <w:t>________</w:t>
      </w:r>
    </w:p>
    <w:p w:rsidR="00007C8D" w:rsidRPr="006255EF" w:rsidRDefault="00007C8D" w:rsidP="00A83F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 xml:space="preserve">Ф.И.О. (последнее - при наличии) руководителя, номер телефона, 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304885" w:rsidRPr="006255EF">
        <w:rPr>
          <w:rFonts w:ascii="Times New Roman" w:hAnsi="Times New Roman" w:cs="Times New Roman"/>
          <w:sz w:val="24"/>
          <w:szCs w:val="24"/>
        </w:rPr>
        <w:t>__________</w:t>
      </w:r>
      <w:r w:rsidRPr="006255EF">
        <w:rPr>
          <w:rFonts w:ascii="Times New Roman" w:hAnsi="Times New Roman" w:cs="Times New Roman"/>
          <w:sz w:val="24"/>
          <w:szCs w:val="24"/>
        </w:rPr>
        <w:t>___________________</w:t>
      </w:r>
    </w:p>
    <w:p w:rsidR="00007C8D" w:rsidRPr="006255EF" w:rsidRDefault="00A83FB2" w:rsidP="00A83F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банковские реквизиты</w:t>
      </w:r>
      <w:r w:rsidR="00007C8D" w:rsidRPr="006255EF">
        <w:rPr>
          <w:rFonts w:ascii="Times New Roman" w:hAnsi="Times New Roman" w:cs="Times New Roman"/>
          <w:sz w:val="24"/>
          <w:szCs w:val="24"/>
        </w:rPr>
        <w:t xml:space="preserve"> (наименование банка, р/с, к/с, БИК))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имеющей право на выполнение проектных работ, закрепленное ___</w:t>
      </w:r>
      <w:r w:rsidR="00304885" w:rsidRPr="006255EF">
        <w:rPr>
          <w:rFonts w:ascii="Times New Roman" w:hAnsi="Times New Roman" w:cs="Times New Roman"/>
          <w:sz w:val="24"/>
          <w:szCs w:val="24"/>
        </w:rPr>
        <w:t>_____________</w:t>
      </w:r>
      <w:r w:rsidRPr="006255EF">
        <w:rPr>
          <w:rFonts w:ascii="Times New Roman" w:hAnsi="Times New Roman" w:cs="Times New Roman"/>
          <w:sz w:val="24"/>
          <w:szCs w:val="24"/>
        </w:rPr>
        <w:t>______________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04885" w:rsidRPr="006255EF">
        <w:rPr>
          <w:rFonts w:ascii="Times New Roman" w:hAnsi="Times New Roman" w:cs="Times New Roman"/>
          <w:sz w:val="24"/>
          <w:szCs w:val="24"/>
        </w:rPr>
        <w:t>__________</w:t>
      </w:r>
      <w:r w:rsidRPr="006255EF">
        <w:rPr>
          <w:rFonts w:ascii="Times New Roman" w:hAnsi="Times New Roman" w:cs="Times New Roman"/>
          <w:sz w:val="24"/>
          <w:szCs w:val="24"/>
        </w:rPr>
        <w:t>_</w:t>
      </w:r>
    </w:p>
    <w:p w:rsidR="00007C8D" w:rsidRPr="006255EF" w:rsidRDefault="00007C8D" w:rsidP="003048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(наименование документа и уполномоченной организации, его выдавшей)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от "</w:t>
      </w:r>
      <w:r w:rsidR="00304885" w:rsidRPr="006255EF">
        <w:rPr>
          <w:rFonts w:ascii="Times New Roman" w:hAnsi="Times New Roman" w:cs="Times New Roman"/>
          <w:sz w:val="24"/>
          <w:szCs w:val="24"/>
        </w:rPr>
        <w:t>__</w:t>
      </w:r>
      <w:r w:rsidRPr="006255EF">
        <w:rPr>
          <w:rFonts w:ascii="Times New Roman" w:hAnsi="Times New Roman" w:cs="Times New Roman"/>
          <w:sz w:val="24"/>
          <w:szCs w:val="24"/>
        </w:rPr>
        <w:t>__" ________</w:t>
      </w:r>
      <w:r w:rsidR="00304885" w:rsidRPr="006255EF">
        <w:rPr>
          <w:rFonts w:ascii="Times New Roman" w:hAnsi="Times New Roman" w:cs="Times New Roman"/>
          <w:sz w:val="24"/>
          <w:szCs w:val="24"/>
        </w:rPr>
        <w:t>___</w:t>
      </w:r>
      <w:r w:rsidRPr="006255EF">
        <w:rPr>
          <w:rFonts w:ascii="Times New Roman" w:hAnsi="Times New Roman" w:cs="Times New Roman"/>
          <w:sz w:val="24"/>
          <w:szCs w:val="24"/>
        </w:rPr>
        <w:t xml:space="preserve">__ </w:t>
      </w:r>
      <w:r w:rsidR="00304885" w:rsidRPr="006255EF">
        <w:rPr>
          <w:rFonts w:ascii="Times New Roman" w:hAnsi="Times New Roman" w:cs="Times New Roman"/>
          <w:sz w:val="24"/>
          <w:szCs w:val="24"/>
        </w:rPr>
        <w:t>г. N ____</w:t>
      </w:r>
      <w:r w:rsidRPr="006255EF">
        <w:rPr>
          <w:rFonts w:ascii="Times New Roman" w:hAnsi="Times New Roman" w:cs="Times New Roman"/>
          <w:sz w:val="24"/>
          <w:szCs w:val="24"/>
        </w:rPr>
        <w:t>__, и согласована в установленном порядке с</w:t>
      </w:r>
      <w:r w:rsidR="00304885" w:rsidRPr="006255EF">
        <w:rPr>
          <w:rFonts w:ascii="Times New Roman" w:hAnsi="Times New Roman" w:cs="Times New Roman"/>
          <w:sz w:val="24"/>
          <w:szCs w:val="24"/>
        </w:rPr>
        <w:t xml:space="preserve"> </w:t>
      </w:r>
      <w:r w:rsidRPr="006255EF">
        <w:rPr>
          <w:rFonts w:ascii="Times New Roman" w:hAnsi="Times New Roman" w:cs="Times New Roman"/>
          <w:sz w:val="24"/>
          <w:szCs w:val="24"/>
        </w:rPr>
        <w:t xml:space="preserve">заинтересованными </w:t>
      </w:r>
      <w:r w:rsidR="00304885" w:rsidRPr="006255EF">
        <w:rPr>
          <w:rFonts w:ascii="Times New Roman" w:hAnsi="Times New Roman" w:cs="Times New Roman"/>
          <w:sz w:val="24"/>
          <w:szCs w:val="24"/>
        </w:rPr>
        <w:t>организациями</w:t>
      </w:r>
      <w:r w:rsidRPr="006255EF">
        <w:rPr>
          <w:rFonts w:ascii="Times New Roman" w:hAnsi="Times New Roman" w:cs="Times New Roman"/>
          <w:sz w:val="24"/>
          <w:szCs w:val="24"/>
        </w:rPr>
        <w:t xml:space="preserve"> и </w:t>
      </w:r>
      <w:r w:rsidR="00304885" w:rsidRPr="006255EF">
        <w:rPr>
          <w:rFonts w:ascii="Times New Roman" w:hAnsi="Times New Roman" w:cs="Times New Roman"/>
          <w:sz w:val="24"/>
          <w:szCs w:val="24"/>
        </w:rPr>
        <w:t xml:space="preserve">органами архитектуры </w:t>
      </w:r>
      <w:r w:rsidRPr="006255EF">
        <w:rPr>
          <w:rFonts w:ascii="Times New Roman" w:hAnsi="Times New Roman" w:cs="Times New Roman"/>
          <w:sz w:val="24"/>
          <w:szCs w:val="24"/>
        </w:rPr>
        <w:t>и</w:t>
      </w:r>
      <w:r w:rsidR="00304885" w:rsidRPr="006255EF">
        <w:rPr>
          <w:rFonts w:ascii="Times New Roman" w:hAnsi="Times New Roman" w:cs="Times New Roman"/>
          <w:sz w:val="24"/>
          <w:szCs w:val="24"/>
        </w:rPr>
        <w:t xml:space="preserve"> </w:t>
      </w:r>
      <w:r w:rsidRPr="006255EF">
        <w:rPr>
          <w:rFonts w:ascii="Times New Roman" w:hAnsi="Times New Roman" w:cs="Times New Roman"/>
          <w:sz w:val="24"/>
          <w:szCs w:val="24"/>
        </w:rPr>
        <w:t>градостроительства:</w:t>
      </w:r>
    </w:p>
    <w:p w:rsidR="00007C8D" w:rsidRPr="006255EF" w:rsidRDefault="00304885" w:rsidP="00A83FB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-  положительное</w:t>
      </w:r>
      <w:r w:rsidR="00571353" w:rsidRPr="006255EF">
        <w:rPr>
          <w:rFonts w:ascii="Times New Roman" w:hAnsi="Times New Roman" w:cs="Times New Roman"/>
          <w:sz w:val="24"/>
          <w:szCs w:val="24"/>
        </w:rPr>
        <w:t xml:space="preserve"> заключение </w:t>
      </w:r>
      <w:r w:rsidR="00A83FB2" w:rsidRPr="006255EF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proofErr w:type="gramStart"/>
      <w:r w:rsidR="00007C8D" w:rsidRPr="006255EF">
        <w:rPr>
          <w:rFonts w:ascii="Times New Roman" w:hAnsi="Times New Roman" w:cs="Times New Roman"/>
          <w:sz w:val="24"/>
          <w:szCs w:val="24"/>
        </w:rPr>
        <w:t>экспертизы  получено</w:t>
      </w:r>
      <w:proofErr w:type="gramEnd"/>
      <w:r w:rsidR="00007C8D" w:rsidRPr="006255EF">
        <w:rPr>
          <w:rFonts w:ascii="Times New Roman" w:hAnsi="Times New Roman" w:cs="Times New Roman"/>
          <w:sz w:val="24"/>
          <w:szCs w:val="24"/>
        </w:rPr>
        <w:t xml:space="preserve">  за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N _____</w:t>
      </w:r>
      <w:r w:rsidR="00304885" w:rsidRPr="006255EF">
        <w:rPr>
          <w:rFonts w:ascii="Times New Roman" w:hAnsi="Times New Roman" w:cs="Times New Roman"/>
          <w:sz w:val="24"/>
          <w:szCs w:val="24"/>
        </w:rPr>
        <w:t>______________</w:t>
      </w:r>
      <w:r w:rsidRPr="006255EF">
        <w:rPr>
          <w:rFonts w:ascii="Times New Roman" w:hAnsi="Times New Roman" w:cs="Times New Roman"/>
          <w:sz w:val="24"/>
          <w:szCs w:val="24"/>
        </w:rPr>
        <w:t>___ от "_</w:t>
      </w:r>
      <w:r w:rsidR="00304885" w:rsidRPr="006255EF">
        <w:rPr>
          <w:rFonts w:ascii="Times New Roman" w:hAnsi="Times New Roman" w:cs="Times New Roman"/>
          <w:sz w:val="24"/>
          <w:szCs w:val="24"/>
        </w:rPr>
        <w:t>__</w:t>
      </w:r>
      <w:r w:rsidRPr="006255EF">
        <w:rPr>
          <w:rFonts w:ascii="Times New Roman" w:hAnsi="Times New Roman" w:cs="Times New Roman"/>
          <w:sz w:val="24"/>
          <w:szCs w:val="24"/>
        </w:rPr>
        <w:t>_" ______</w:t>
      </w:r>
      <w:r w:rsidR="00304885" w:rsidRPr="006255EF">
        <w:rPr>
          <w:rFonts w:ascii="Times New Roman" w:hAnsi="Times New Roman" w:cs="Times New Roman"/>
          <w:sz w:val="24"/>
          <w:szCs w:val="24"/>
        </w:rPr>
        <w:t>_____</w:t>
      </w:r>
      <w:r w:rsidRPr="006255EF">
        <w:rPr>
          <w:rFonts w:ascii="Times New Roman" w:hAnsi="Times New Roman" w:cs="Times New Roman"/>
          <w:sz w:val="24"/>
          <w:szCs w:val="24"/>
        </w:rPr>
        <w:t>_______ г.</w:t>
      </w:r>
    </w:p>
    <w:p w:rsidR="00007C8D" w:rsidRPr="006255EF" w:rsidRDefault="00007C8D" w:rsidP="00A83FB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- схема планировочной организации земельного участка согласована за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 N ____</w:t>
      </w:r>
      <w:r w:rsidR="00304885" w:rsidRPr="006255EF">
        <w:rPr>
          <w:rFonts w:ascii="Times New Roman" w:hAnsi="Times New Roman" w:cs="Times New Roman"/>
          <w:sz w:val="24"/>
          <w:szCs w:val="24"/>
        </w:rPr>
        <w:t>_</w:t>
      </w:r>
      <w:r w:rsidRPr="006255EF">
        <w:rPr>
          <w:rFonts w:ascii="Times New Roman" w:hAnsi="Times New Roman" w:cs="Times New Roman"/>
          <w:sz w:val="24"/>
          <w:szCs w:val="24"/>
        </w:rPr>
        <w:t>___ от "_</w:t>
      </w:r>
      <w:r w:rsidR="00304885" w:rsidRPr="006255EF">
        <w:rPr>
          <w:rFonts w:ascii="Times New Roman" w:hAnsi="Times New Roman" w:cs="Times New Roman"/>
          <w:sz w:val="24"/>
          <w:szCs w:val="24"/>
        </w:rPr>
        <w:t>__</w:t>
      </w:r>
      <w:r w:rsidRPr="006255EF">
        <w:rPr>
          <w:rFonts w:ascii="Times New Roman" w:hAnsi="Times New Roman" w:cs="Times New Roman"/>
          <w:sz w:val="24"/>
          <w:szCs w:val="24"/>
        </w:rPr>
        <w:t>_" ____________ г.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 xml:space="preserve">       (наименование организации)</w:t>
      </w:r>
    </w:p>
    <w:p w:rsidR="00007C8D" w:rsidRPr="006255EF" w:rsidRDefault="00007C8D" w:rsidP="00A83FB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Проектно-сметная документация утверждена ________________________</w:t>
      </w:r>
      <w:r w:rsidR="00304885" w:rsidRPr="006255EF">
        <w:rPr>
          <w:rFonts w:ascii="Times New Roman" w:hAnsi="Times New Roman" w:cs="Times New Roman"/>
          <w:sz w:val="24"/>
          <w:szCs w:val="24"/>
        </w:rPr>
        <w:t>________________</w:t>
      </w:r>
      <w:r w:rsidR="00A83FB2" w:rsidRPr="006255EF">
        <w:rPr>
          <w:rFonts w:ascii="Times New Roman" w:hAnsi="Times New Roman" w:cs="Times New Roman"/>
          <w:sz w:val="24"/>
          <w:szCs w:val="24"/>
        </w:rPr>
        <w:t>_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 за N ___</w:t>
      </w:r>
      <w:r w:rsidR="00304885" w:rsidRPr="006255EF">
        <w:rPr>
          <w:rFonts w:ascii="Times New Roman" w:hAnsi="Times New Roman" w:cs="Times New Roman"/>
          <w:sz w:val="24"/>
          <w:szCs w:val="24"/>
        </w:rPr>
        <w:t>__</w:t>
      </w:r>
      <w:r w:rsidRPr="006255EF">
        <w:rPr>
          <w:rFonts w:ascii="Times New Roman" w:hAnsi="Times New Roman" w:cs="Times New Roman"/>
          <w:sz w:val="24"/>
          <w:szCs w:val="24"/>
        </w:rPr>
        <w:t>___ от "__</w:t>
      </w:r>
      <w:r w:rsidR="00304885" w:rsidRPr="006255EF">
        <w:rPr>
          <w:rFonts w:ascii="Times New Roman" w:hAnsi="Times New Roman" w:cs="Times New Roman"/>
          <w:sz w:val="24"/>
          <w:szCs w:val="24"/>
        </w:rPr>
        <w:t>__</w:t>
      </w:r>
      <w:r w:rsidRPr="006255EF">
        <w:rPr>
          <w:rFonts w:ascii="Times New Roman" w:hAnsi="Times New Roman" w:cs="Times New Roman"/>
          <w:sz w:val="24"/>
          <w:szCs w:val="24"/>
        </w:rPr>
        <w:t>" __________</w:t>
      </w:r>
      <w:r w:rsidR="00304885" w:rsidRPr="006255EF">
        <w:rPr>
          <w:rFonts w:ascii="Times New Roman" w:hAnsi="Times New Roman" w:cs="Times New Roman"/>
          <w:sz w:val="24"/>
          <w:szCs w:val="24"/>
        </w:rPr>
        <w:t>_</w:t>
      </w:r>
      <w:r w:rsidRPr="006255EF">
        <w:rPr>
          <w:rFonts w:ascii="Times New Roman" w:hAnsi="Times New Roman" w:cs="Times New Roman"/>
          <w:sz w:val="24"/>
          <w:szCs w:val="24"/>
        </w:rPr>
        <w:t>___ г.</w:t>
      </w:r>
    </w:p>
    <w:p w:rsidR="00007C8D" w:rsidRPr="006255EF" w:rsidRDefault="00007C8D" w:rsidP="00A83FB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Дополнительно информируем:</w:t>
      </w:r>
    </w:p>
    <w:p w:rsidR="00007C8D" w:rsidRPr="006255EF" w:rsidRDefault="00304885" w:rsidP="00A83FB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 xml:space="preserve">Финансирование строительства (реконструкции) </w:t>
      </w:r>
      <w:r w:rsidR="00007C8D" w:rsidRPr="006255EF">
        <w:rPr>
          <w:rFonts w:ascii="Times New Roman" w:hAnsi="Times New Roman" w:cs="Times New Roman"/>
          <w:sz w:val="24"/>
          <w:szCs w:val="24"/>
        </w:rPr>
        <w:t>застройщиком</w:t>
      </w:r>
      <w:r w:rsidRPr="006255EF">
        <w:rPr>
          <w:rFonts w:ascii="Times New Roman" w:hAnsi="Times New Roman" w:cs="Times New Roman"/>
          <w:sz w:val="24"/>
          <w:szCs w:val="24"/>
        </w:rPr>
        <w:t xml:space="preserve"> </w:t>
      </w:r>
      <w:r w:rsidR="00007C8D" w:rsidRPr="006255EF">
        <w:rPr>
          <w:rFonts w:ascii="Times New Roman" w:hAnsi="Times New Roman" w:cs="Times New Roman"/>
          <w:sz w:val="24"/>
          <w:szCs w:val="24"/>
        </w:rPr>
        <w:t>осуществляется _________________________________________________________</w:t>
      </w:r>
      <w:r w:rsidRPr="006255EF">
        <w:rPr>
          <w:rFonts w:ascii="Times New Roman" w:hAnsi="Times New Roman" w:cs="Times New Roman"/>
          <w:sz w:val="24"/>
          <w:szCs w:val="24"/>
        </w:rPr>
        <w:t>_________________________</w:t>
      </w:r>
      <w:r w:rsidR="00007C8D" w:rsidRPr="006255EF">
        <w:rPr>
          <w:rFonts w:ascii="Times New Roman" w:hAnsi="Times New Roman" w:cs="Times New Roman"/>
          <w:sz w:val="24"/>
          <w:szCs w:val="24"/>
        </w:rPr>
        <w:t>___</w:t>
      </w:r>
    </w:p>
    <w:p w:rsidR="00007C8D" w:rsidRPr="006255EF" w:rsidRDefault="00007C8D" w:rsidP="003048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(банковские реквизиты и номер счета)</w:t>
      </w:r>
    </w:p>
    <w:p w:rsidR="00304885" w:rsidRPr="006255EF" w:rsidRDefault="00304885" w:rsidP="00A83FB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007C8D" w:rsidRPr="006255EF">
        <w:rPr>
          <w:rFonts w:ascii="Times New Roman" w:hAnsi="Times New Roman" w:cs="Times New Roman"/>
          <w:sz w:val="24"/>
          <w:szCs w:val="24"/>
        </w:rPr>
        <w:t>ведутся по</w:t>
      </w:r>
      <w:r w:rsidRPr="006255EF">
        <w:rPr>
          <w:rFonts w:ascii="Times New Roman" w:hAnsi="Times New Roman" w:cs="Times New Roman"/>
          <w:sz w:val="24"/>
          <w:szCs w:val="24"/>
        </w:rPr>
        <w:t xml:space="preserve">дрядным (хозяйственным) способом </w:t>
      </w:r>
      <w:r w:rsidR="00007C8D" w:rsidRPr="006255EF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6255EF">
        <w:rPr>
          <w:rFonts w:ascii="Times New Roman" w:hAnsi="Times New Roman" w:cs="Times New Roman"/>
          <w:sz w:val="24"/>
          <w:szCs w:val="24"/>
        </w:rPr>
        <w:t xml:space="preserve"> </w:t>
      </w:r>
      <w:r w:rsidR="00007C8D" w:rsidRPr="006255EF">
        <w:rPr>
          <w:rFonts w:ascii="Times New Roman" w:hAnsi="Times New Roman" w:cs="Times New Roman"/>
          <w:sz w:val="24"/>
          <w:szCs w:val="24"/>
        </w:rPr>
        <w:t xml:space="preserve">договором 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от "_</w:t>
      </w:r>
      <w:r w:rsidR="00304885" w:rsidRPr="006255EF">
        <w:rPr>
          <w:rFonts w:ascii="Times New Roman" w:hAnsi="Times New Roman" w:cs="Times New Roman"/>
          <w:sz w:val="24"/>
          <w:szCs w:val="24"/>
        </w:rPr>
        <w:t>__</w:t>
      </w:r>
      <w:r w:rsidRPr="006255EF">
        <w:rPr>
          <w:rFonts w:ascii="Times New Roman" w:hAnsi="Times New Roman" w:cs="Times New Roman"/>
          <w:sz w:val="24"/>
          <w:szCs w:val="24"/>
        </w:rPr>
        <w:t>_" ____</w:t>
      </w:r>
      <w:r w:rsidR="00304885" w:rsidRPr="006255EF">
        <w:rPr>
          <w:rFonts w:ascii="Times New Roman" w:hAnsi="Times New Roman" w:cs="Times New Roman"/>
          <w:sz w:val="24"/>
          <w:szCs w:val="24"/>
        </w:rPr>
        <w:t>___</w:t>
      </w:r>
      <w:r w:rsidRPr="006255EF">
        <w:rPr>
          <w:rFonts w:ascii="Times New Roman" w:hAnsi="Times New Roman" w:cs="Times New Roman"/>
          <w:sz w:val="24"/>
          <w:szCs w:val="24"/>
        </w:rPr>
        <w:t>____ 20__ г. N ____</w:t>
      </w:r>
      <w:r w:rsidR="00304885" w:rsidRPr="006255EF">
        <w:rPr>
          <w:rFonts w:ascii="Times New Roman" w:hAnsi="Times New Roman" w:cs="Times New Roman"/>
          <w:sz w:val="24"/>
          <w:szCs w:val="24"/>
        </w:rPr>
        <w:t>_________________</w:t>
      </w:r>
      <w:r w:rsidRPr="006255EF">
        <w:rPr>
          <w:rFonts w:ascii="Times New Roman" w:hAnsi="Times New Roman" w:cs="Times New Roman"/>
          <w:sz w:val="24"/>
          <w:szCs w:val="24"/>
        </w:rPr>
        <w:t>_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304885" w:rsidRPr="006255EF">
        <w:rPr>
          <w:rFonts w:ascii="Times New Roman" w:hAnsi="Times New Roman" w:cs="Times New Roman"/>
          <w:sz w:val="24"/>
          <w:szCs w:val="24"/>
        </w:rPr>
        <w:t>__________</w:t>
      </w:r>
      <w:r w:rsidRPr="006255EF">
        <w:rPr>
          <w:rFonts w:ascii="Times New Roman" w:hAnsi="Times New Roman" w:cs="Times New Roman"/>
          <w:sz w:val="24"/>
          <w:szCs w:val="24"/>
        </w:rPr>
        <w:t>_____________________</w:t>
      </w:r>
    </w:p>
    <w:p w:rsidR="00007C8D" w:rsidRPr="006255EF" w:rsidRDefault="00007C8D" w:rsidP="003048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(наименование организации, ИНН,</w:t>
      </w:r>
      <w:r w:rsidR="00A83FB2" w:rsidRPr="006255EF">
        <w:rPr>
          <w:rFonts w:ascii="Times New Roman" w:hAnsi="Times New Roman" w:cs="Times New Roman"/>
          <w:sz w:val="24"/>
          <w:szCs w:val="24"/>
        </w:rPr>
        <w:t xml:space="preserve"> юридический и почтовый адреса,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304885" w:rsidRPr="006255EF">
        <w:rPr>
          <w:rFonts w:ascii="Times New Roman" w:hAnsi="Times New Roman" w:cs="Times New Roman"/>
          <w:sz w:val="24"/>
          <w:szCs w:val="24"/>
        </w:rPr>
        <w:t>__________</w:t>
      </w:r>
      <w:r w:rsidRPr="006255EF">
        <w:rPr>
          <w:rFonts w:ascii="Times New Roman" w:hAnsi="Times New Roman" w:cs="Times New Roman"/>
          <w:sz w:val="24"/>
          <w:szCs w:val="24"/>
        </w:rPr>
        <w:t>_____</w:t>
      </w:r>
    </w:p>
    <w:p w:rsidR="00007C8D" w:rsidRPr="006255EF" w:rsidRDefault="00007C8D" w:rsidP="00A83F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Ф.И.О. (последнее - при наличии)</w:t>
      </w:r>
      <w:r w:rsidR="00304885" w:rsidRPr="006255EF">
        <w:rPr>
          <w:rFonts w:ascii="Times New Roman" w:hAnsi="Times New Roman" w:cs="Times New Roman"/>
          <w:sz w:val="24"/>
          <w:szCs w:val="24"/>
        </w:rPr>
        <w:t xml:space="preserve"> </w:t>
      </w:r>
      <w:r w:rsidRPr="006255EF">
        <w:rPr>
          <w:rFonts w:ascii="Times New Roman" w:hAnsi="Times New Roman" w:cs="Times New Roman"/>
          <w:sz w:val="24"/>
          <w:szCs w:val="24"/>
        </w:rPr>
        <w:t>руководителя, номер телефона,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304885" w:rsidRPr="006255EF">
        <w:rPr>
          <w:rFonts w:ascii="Times New Roman" w:hAnsi="Times New Roman" w:cs="Times New Roman"/>
          <w:sz w:val="24"/>
          <w:szCs w:val="24"/>
        </w:rPr>
        <w:t>__________</w:t>
      </w:r>
      <w:r w:rsidRPr="006255EF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007C8D" w:rsidRPr="006255EF" w:rsidRDefault="00007C8D" w:rsidP="003048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банковские реквизиты (наименование банка, р/с, к/с, БИК))</w:t>
      </w:r>
    </w:p>
    <w:p w:rsidR="00007C8D" w:rsidRPr="006255EF" w:rsidRDefault="00304885" w:rsidP="00A83FB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 xml:space="preserve">Право </w:t>
      </w:r>
      <w:r w:rsidR="00007C8D" w:rsidRPr="006255EF">
        <w:rPr>
          <w:rFonts w:ascii="Times New Roman" w:hAnsi="Times New Roman" w:cs="Times New Roman"/>
          <w:sz w:val="24"/>
          <w:szCs w:val="24"/>
        </w:rPr>
        <w:t>выполнени</w:t>
      </w:r>
      <w:r w:rsidRPr="006255EF">
        <w:rPr>
          <w:rFonts w:ascii="Times New Roman" w:hAnsi="Times New Roman" w:cs="Times New Roman"/>
          <w:sz w:val="24"/>
          <w:szCs w:val="24"/>
        </w:rPr>
        <w:t xml:space="preserve">я строительно-монтажных работ </w:t>
      </w:r>
      <w:r w:rsidR="00007C8D" w:rsidRPr="006255EF">
        <w:rPr>
          <w:rFonts w:ascii="Times New Roman" w:hAnsi="Times New Roman" w:cs="Times New Roman"/>
          <w:sz w:val="24"/>
          <w:szCs w:val="24"/>
        </w:rPr>
        <w:t>закреплено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304885" w:rsidRPr="006255EF">
        <w:rPr>
          <w:rFonts w:ascii="Times New Roman" w:hAnsi="Times New Roman" w:cs="Times New Roman"/>
          <w:sz w:val="24"/>
          <w:szCs w:val="24"/>
        </w:rPr>
        <w:t>__________</w:t>
      </w:r>
      <w:r w:rsidRPr="006255EF">
        <w:rPr>
          <w:rFonts w:ascii="Times New Roman" w:hAnsi="Times New Roman" w:cs="Times New Roman"/>
          <w:sz w:val="24"/>
          <w:szCs w:val="24"/>
        </w:rPr>
        <w:t>_____________________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304885" w:rsidRPr="006255EF">
        <w:rPr>
          <w:rFonts w:ascii="Times New Roman" w:hAnsi="Times New Roman" w:cs="Times New Roman"/>
          <w:sz w:val="24"/>
          <w:szCs w:val="24"/>
        </w:rPr>
        <w:t>__________</w:t>
      </w:r>
      <w:r w:rsidRPr="006255EF">
        <w:rPr>
          <w:rFonts w:ascii="Times New Roman" w:hAnsi="Times New Roman" w:cs="Times New Roman"/>
          <w:sz w:val="24"/>
          <w:szCs w:val="24"/>
        </w:rPr>
        <w:t>_______</w:t>
      </w:r>
    </w:p>
    <w:p w:rsidR="00007C8D" w:rsidRPr="006255EF" w:rsidRDefault="00007C8D" w:rsidP="003048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(наименование документа и уполномоченной организации, его выдавшей)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304885" w:rsidRPr="006255EF">
        <w:rPr>
          <w:rFonts w:ascii="Times New Roman" w:hAnsi="Times New Roman" w:cs="Times New Roman"/>
          <w:sz w:val="24"/>
          <w:szCs w:val="24"/>
        </w:rPr>
        <w:t>__________</w:t>
      </w: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от "_</w:t>
      </w:r>
      <w:r w:rsidR="00304885" w:rsidRPr="006255EF">
        <w:rPr>
          <w:rFonts w:ascii="Times New Roman" w:hAnsi="Times New Roman" w:cs="Times New Roman"/>
          <w:sz w:val="24"/>
          <w:szCs w:val="24"/>
        </w:rPr>
        <w:t>__</w:t>
      </w:r>
      <w:r w:rsidRPr="006255EF">
        <w:rPr>
          <w:rFonts w:ascii="Times New Roman" w:hAnsi="Times New Roman" w:cs="Times New Roman"/>
          <w:sz w:val="24"/>
          <w:szCs w:val="24"/>
        </w:rPr>
        <w:t>_" ____</w:t>
      </w:r>
      <w:r w:rsidR="00304885" w:rsidRPr="006255EF">
        <w:rPr>
          <w:rFonts w:ascii="Times New Roman" w:hAnsi="Times New Roman" w:cs="Times New Roman"/>
          <w:sz w:val="24"/>
          <w:szCs w:val="24"/>
        </w:rPr>
        <w:t>__</w:t>
      </w:r>
      <w:r w:rsidRPr="006255EF">
        <w:rPr>
          <w:rFonts w:ascii="Times New Roman" w:hAnsi="Times New Roman" w:cs="Times New Roman"/>
          <w:sz w:val="24"/>
          <w:szCs w:val="24"/>
        </w:rPr>
        <w:t>____ 20__ г. N ____________________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Производителем работ приказом ___________ от "__" _________ г. N ______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назначен _____________________________________</w:t>
      </w:r>
      <w:r w:rsidR="00304885" w:rsidRPr="006255EF">
        <w:rPr>
          <w:rFonts w:ascii="Times New Roman" w:hAnsi="Times New Roman" w:cs="Times New Roman"/>
          <w:sz w:val="24"/>
          <w:szCs w:val="24"/>
        </w:rPr>
        <w:t>__________</w:t>
      </w:r>
      <w:r w:rsidRPr="006255E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07C8D" w:rsidRPr="006255EF" w:rsidRDefault="00007C8D" w:rsidP="003048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(должность, фамилия, имя, отчество (последнее - при наличии))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имеющий ___________________________</w:t>
      </w:r>
      <w:r w:rsidR="00304885" w:rsidRPr="006255EF">
        <w:rPr>
          <w:rFonts w:ascii="Times New Roman" w:hAnsi="Times New Roman" w:cs="Times New Roman"/>
          <w:sz w:val="24"/>
          <w:szCs w:val="24"/>
        </w:rPr>
        <w:t>____________</w:t>
      </w:r>
      <w:r w:rsidRPr="006255EF">
        <w:rPr>
          <w:rFonts w:ascii="Times New Roman" w:hAnsi="Times New Roman" w:cs="Times New Roman"/>
          <w:sz w:val="24"/>
          <w:szCs w:val="24"/>
        </w:rPr>
        <w:t>__ специальное образование и стаж работы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 xml:space="preserve">       </w:t>
      </w:r>
      <w:r w:rsidR="00304885" w:rsidRPr="006255E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255EF">
        <w:rPr>
          <w:rFonts w:ascii="Times New Roman" w:hAnsi="Times New Roman" w:cs="Times New Roman"/>
          <w:sz w:val="24"/>
          <w:szCs w:val="24"/>
        </w:rPr>
        <w:t xml:space="preserve">     (высшее, среднее)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в строительстве __________________ лет,</w:t>
      </w:r>
    </w:p>
    <w:p w:rsidR="00007C8D" w:rsidRPr="006255EF" w:rsidRDefault="00007C8D" w:rsidP="00A83FB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Строительный контроль в соответствии с договором от "_</w:t>
      </w:r>
      <w:r w:rsidR="00304885" w:rsidRPr="006255EF">
        <w:rPr>
          <w:rFonts w:ascii="Times New Roman" w:hAnsi="Times New Roman" w:cs="Times New Roman"/>
          <w:sz w:val="24"/>
          <w:szCs w:val="24"/>
        </w:rPr>
        <w:t>__</w:t>
      </w:r>
      <w:r w:rsidRPr="006255EF">
        <w:rPr>
          <w:rFonts w:ascii="Times New Roman" w:hAnsi="Times New Roman" w:cs="Times New Roman"/>
          <w:sz w:val="24"/>
          <w:szCs w:val="24"/>
        </w:rPr>
        <w:t>_" _________</w:t>
      </w:r>
      <w:r w:rsidR="00304885" w:rsidRPr="006255EF">
        <w:rPr>
          <w:rFonts w:ascii="Times New Roman" w:hAnsi="Times New Roman" w:cs="Times New Roman"/>
          <w:sz w:val="24"/>
          <w:szCs w:val="24"/>
        </w:rPr>
        <w:t>____</w:t>
      </w:r>
      <w:r w:rsidRPr="006255EF">
        <w:rPr>
          <w:rFonts w:ascii="Times New Roman" w:hAnsi="Times New Roman" w:cs="Times New Roman"/>
          <w:sz w:val="24"/>
          <w:szCs w:val="24"/>
        </w:rPr>
        <w:t>_ г.</w:t>
      </w:r>
      <w:r w:rsidR="00304885" w:rsidRPr="006255EF">
        <w:rPr>
          <w:rFonts w:ascii="Times New Roman" w:hAnsi="Times New Roman" w:cs="Times New Roman"/>
          <w:sz w:val="24"/>
          <w:szCs w:val="24"/>
        </w:rPr>
        <w:t xml:space="preserve"> </w:t>
      </w:r>
      <w:r w:rsidR="00A83FB2" w:rsidRPr="006255EF">
        <w:rPr>
          <w:rFonts w:ascii="Times New Roman" w:hAnsi="Times New Roman" w:cs="Times New Roman"/>
          <w:sz w:val="24"/>
          <w:szCs w:val="24"/>
        </w:rPr>
        <w:t>N ______</w:t>
      </w:r>
      <w:r w:rsidRPr="006255EF">
        <w:rPr>
          <w:rFonts w:ascii="Times New Roman" w:hAnsi="Times New Roman" w:cs="Times New Roman"/>
          <w:sz w:val="24"/>
          <w:szCs w:val="24"/>
        </w:rPr>
        <w:t>___ осуществляется</w:t>
      </w:r>
      <w:r w:rsidR="00304885" w:rsidRPr="006255EF">
        <w:rPr>
          <w:rFonts w:ascii="Times New Roman" w:hAnsi="Times New Roman" w:cs="Times New Roman"/>
          <w:sz w:val="24"/>
          <w:szCs w:val="24"/>
        </w:rPr>
        <w:t xml:space="preserve"> </w:t>
      </w: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007C8D" w:rsidRPr="006255EF" w:rsidRDefault="00007C8D" w:rsidP="003048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(наименование организации, ИНН, юридический и</w:t>
      </w:r>
      <w:r w:rsidR="00304885" w:rsidRPr="006255EF">
        <w:t xml:space="preserve"> </w:t>
      </w:r>
      <w:r w:rsidR="00304885" w:rsidRPr="006255EF">
        <w:rPr>
          <w:rFonts w:ascii="Times New Roman" w:hAnsi="Times New Roman" w:cs="Times New Roman"/>
          <w:sz w:val="24"/>
          <w:szCs w:val="24"/>
        </w:rPr>
        <w:t>почтовый адреса,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304885" w:rsidRPr="006255EF">
        <w:rPr>
          <w:rFonts w:ascii="Times New Roman" w:hAnsi="Times New Roman" w:cs="Times New Roman"/>
          <w:sz w:val="24"/>
          <w:szCs w:val="24"/>
        </w:rPr>
        <w:t>__________</w:t>
      </w:r>
      <w:r w:rsidRPr="006255EF">
        <w:rPr>
          <w:rFonts w:ascii="Times New Roman" w:hAnsi="Times New Roman" w:cs="Times New Roman"/>
          <w:sz w:val="24"/>
          <w:szCs w:val="24"/>
        </w:rPr>
        <w:t>___</w:t>
      </w:r>
    </w:p>
    <w:p w:rsidR="00007C8D" w:rsidRPr="006255EF" w:rsidRDefault="00007C8D" w:rsidP="003048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 xml:space="preserve">Ф.И.О. (последнее - при наличии) руководителя, номер телефона, 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304885" w:rsidRPr="006255EF">
        <w:rPr>
          <w:rFonts w:ascii="Times New Roman" w:hAnsi="Times New Roman" w:cs="Times New Roman"/>
          <w:sz w:val="24"/>
          <w:szCs w:val="24"/>
        </w:rPr>
        <w:t>__________</w:t>
      </w:r>
      <w:r w:rsidRPr="006255EF">
        <w:rPr>
          <w:rFonts w:ascii="Times New Roman" w:hAnsi="Times New Roman" w:cs="Times New Roman"/>
          <w:sz w:val="24"/>
          <w:szCs w:val="24"/>
        </w:rPr>
        <w:t>__________________</w:t>
      </w:r>
    </w:p>
    <w:p w:rsidR="00007C8D" w:rsidRPr="006255EF" w:rsidRDefault="001C32EA" w:rsidP="001C32E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 xml:space="preserve">банковские реквизиты </w:t>
      </w:r>
      <w:r w:rsidR="00007C8D" w:rsidRPr="006255EF">
        <w:rPr>
          <w:rFonts w:ascii="Times New Roman" w:hAnsi="Times New Roman" w:cs="Times New Roman"/>
          <w:sz w:val="24"/>
          <w:szCs w:val="24"/>
        </w:rPr>
        <w:t>(наименование банка, р/с, к/с, БИК))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право выполнения функций заказчика (застройщика)</w:t>
      </w:r>
      <w:r w:rsidR="00304885" w:rsidRPr="006255EF">
        <w:rPr>
          <w:rFonts w:ascii="Times New Roman" w:hAnsi="Times New Roman" w:cs="Times New Roman"/>
          <w:sz w:val="24"/>
          <w:szCs w:val="24"/>
        </w:rPr>
        <w:t xml:space="preserve"> </w:t>
      </w:r>
      <w:r w:rsidRPr="006255EF">
        <w:rPr>
          <w:rFonts w:ascii="Times New Roman" w:hAnsi="Times New Roman" w:cs="Times New Roman"/>
          <w:sz w:val="24"/>
          <w:szCs w:val="24"/>
        </w:rPr>
        <w:t>закреплено ____________________________</w:t>
      </w:r>
      <w:r w:rsidR="00304885" w:rsidRPr="006255EF">
        <w:rPr>
          <w:rFonts w:ascii="Times New Roman" w:hAnsi="Times New Roman" w:cs="Times New Roman"/>
          <w:sz w:val="24"/>
          <w:szCs w:val="24"/>
        </w:rPr>
        <w:t>___________</w:t>
      </w:r>
      <w:r w:rsidRPr="006255EF">
        <w:rPr>
          <w:rFonts w:ascii="Times New Roman" w:hAnsi="Times New Roman" w:cs="Times New Roman"/>
          <w:sz w:val="24"/>
          <w:szCs w:val="24"/>
        </w:rPr>
        <w:t>______________________________</w:t>
      </w:r>
      <w:r w:rsidR="00304885" w:rsidRPr="006255EF">
        <w:rPr>
          <w:rFonts w:ascii="Times New Roman" w:hAnsi="Times New Roman" w:cs="Times New Roman"/>
          <w:sz w:val="24"/>
          <w:szCs w:val="24"/>
        </w:rPr>
        <w:t>__________</w:t>
      </w:r>
      <w:r w:rsidRPr="006255EF">
        <w:rPr>
          <w:rFonts w:ascii="Times New Roman" w:hAnsi="Times New Roman" w:cs="Times New Roman"/>
          <w:sz w:val="24"/>
          <w:szCs w:val="24"/>
        </w:rPr>
        <w:t>______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1C32EA" w:rsidRPr="006255EF">
        <w:rPr>
          <w:rFonts w:ascii="Times New Roman" w:hAnsi="Times New Roman" w:cs="Times New Roman"/>
          <w:sz w:val="24"/>
          <w:szCs w:val="24"/>
        </w:rPr>
        <w:t>__________</w:t>
      </w:r>
      <w:r w:rsidRPr="006255EF">
        <w:rPr>
          <w:rFonts w:ascii="Times New Roman" w:hAnsi="Times New Roman" w:cs="Times New Roman"/>
          <w:sz w:val="24"/>
          <w:szCs w:val="24"/>
        </w:rPr>
        <w:t>_____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 xml:space="preserve">            (наименование документа и организации, его выдавшей)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N ___________ от "_</w:t>
      </w:r>
      <w:r w:rsidR="001C32EA" w:rsidRPr="006255EF">
        <w:rPr>
          <w:rFonts w:ascii="Times New Roman" w:hAnsi="Times New Roman" w:cs="Times New Roman"/>
          <w:sz w:val="24"/>
          <w:szCs w:val="24"/>
        </w:rPr>
        <w:t>__</w:t>
      </w:r>
      <w:r w:rsidRPr="006255EF">
        <w:rPr>
          <w:rFonts w:ascii="Times New Roman" w:hAnsi="Times New Roman" w:cs="Times New Roman"/>
          <w:sz w:val="24"/>
          <w:szCs w:val="24"/>
        </w:rPr>
        <w:t>_" ____</w:t>
      </w:r>
      <w:r w:rsidR="001C32EA" w:rsidRPr="006255EF">
        <w:rPr>
          <w:rFonts w:ascii="Times New Roman" w:hAnsi="Times New Roman" w:cs="Times New Roman"/>
          <w:sz w:val="24"/>
          <w:szCs w:val="24"/>
        </w:rPr>
        <w:t>__</w:t>
      </w:r>
      <w:r w:rsidRPr="006255EF">
        <w:rPr>
          <w:rFonts w:ascii="Times New Roman" w:hAnsi="Times New Roman" w:cs="Times New Roman"/>
          <w:sz w:val="24"/>
          <w:szCs w:val="24"/>
        </w:rPr>
        <w:t>________ г.</w:t>
      </w:r>
    </w:p>
    <w:p w:rsidR="00007C8D" w:rsidRPr="006255EF" w:rsidRDefault="001C32EA" w:rsidP="00A83FB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lastRenderedPageBreak/>
        <w:t xml:space="preserve">Обязуюсь </w:t>
      </w:r>
      <w:r w:rsidR="00571353" w:rsidRPr="006255EF">
        <w:rPr>
          <w:rFonts w:ascii="Times New Roman" w:hAnsi="Times New Roman" w:cs="Times New Roman"/>
          <w:sz w:val="24"/>
          <w:szCs w:val="24"/>
        </w:rPr>
        <w:t xml:space="preserve">обо всех </w:t>
      </w:r>
      <w:r w:rsidR="00007C8D" w:rsidRPr="006255EF">
        <w:rPr>
          <w:rFonts w:ascii="Times New Roman" w:hAnsi="Times New Roman" w:cs="Times New Roman"/>
          <w:sz w:val="24"/>
          <w:szCs w:val="24"/>
        </w:rPr>
        <w:t>изменениях</w:t>
      </w:r>
      <w:r w:rsidR="00571353" w:rsidRPr="006255EF">
        <w:rPr>
          <w:rFonts w:ascii="Times New Roman" w:hAnsi="Times New Roman" w:cs="Times New Roman"/>
          <w:sz w:val="24"/>
          <w:szCs w:val="24"/>
        </w:rPr>
        <w:t>, связанных</w:t>
      </w:r>
      <w:r w:rsidR="00007C8D" w:rsidRPr="006255EF">
        <w:rPr>
          <w:rFonts w:ascii="Times New Roman" w:hAnsi="Times New Roman" w:cs="Times New Roman"/>
          <w:sz w:val="24"/>
          <w:szCs w:val="24"/>
        </w:rPr>
        <w:t xml:space="preserve"> с приведенными в настоящем</w:t>
      </w:r>
      <w:r w:rsidR="00571353" w:rsidRPr="006255EF">
        <w:rPr>
          <w:rFonts w:ascii="Times New Roman" w:hAnsi="Times New Roman" w:cs="Times New Roman"/>
          <w:sz w:val="24"/>
          <w:szCs w:val="24"/>
        </w:rPr>
        <w:t xml:space="preserve"> </w:t>
      </w:r>
      <w:r w:rsidR="00007C8D" w:rsidRPr="006255EF">
        <w:rPr>
          <w:rFonts w:ascii="Times New Roman" w:hAnsi="Times New Roman" w:cs="Times New Roman"/>
          <w:sz w:val="24"/>
          <w:szCs w:val="24"/>
        </w:rPr>
        <w:t xml:space="preserve">заявлении сведениями, сообщать в </w:t>
      </w:r>
      <w:r w:rsidR="00A83FB2" w:rsidRPr="006255EF">
        <w:rPr>
          <w:rFonts w:ascii="Times New Roman" w:hAnsi="Times New Roman" w:cs="Times New Roman"/>
          <w:sz w:val="24"/>
          <w:szCs w:val="24"/>
        </w:rPr>
        <w:t>__</w:t>
      </w:r>
      <w:r w:rsidR="00007C8D" w:rsidRPr="006255EF">
        <w:rPr>
          <w:rFonts w:ascii="Times New Roman" w:hAnsi="Times New Roman" w:cs="Times New Roman"/>
          <w:sz w:val="24"/>
          <w:szCs w:val="24"/>
        </w:rPr>
        <w:t>_____</w:t>
      </w:r>
      <w:r w:rsidR="00571353" w:rsidRPr="006255EF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007C8D" w:rsidRPr="006255EF">
        <w:rPr>
          <w:rFonts w:ascii="Times New Roman" w:hAnsi="Times New Roman" w:cs="Times New Roman"/>
          <w:sz w:val="24"/>
          <w:szCs w:val="24"/>
        </w:rPr>
        <w:t>_______</w:t>
      </w:r>
      <w:r w:rsidR="00A83FB2" w:rsidRPr="006255EF">
        <w:rPr>
          <w:rFonts w:ascii="Times New Roman" w:hAnsi="Times New Roman" w:cs="Times New Roman"/>
          <w:sz w:val="24"/>
          <w:szCs w:val="24"/>
        </w:rPr>
        <w:t>__________</w:t>
      </w:r>
      <w:r w:rsidR="00007C8D" w:rsidRPr="006255EF">
        <w:rPr>
          <w:rFonts w:ascii="Times New Roman" w:hAnsi="Times New Roman" w:cs="Times New Roman"/>
          <w:sz w:val="24"/>
          <w:szCs w:val="24"/>
        </w:rPr>
        <w:t>_______</w:t>
      </w:r>
    </w:p>
    <w:p w:rsidR="00A83FB2" w:rsidRPr="006255EF" w:rsidRDefault="00A83FB2" w:rsidP="004475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475AC" w:rsidRPr="006255EF">
        <w:rPr>
          <w:rFonts w:ascii="Times New Roman" w:hAnsi="Times New Roman" w:cs="Times New Roman"/>
          <w:sz w:val="24"/>
          <w:szCs w:val="24"/>
        </w:rPr>
        <w:t>_____</w:t>
      </w:r>
      <w:r w:rsidRPr="006255EF">
        <w:rPr>
          <w:rFonts w:ascii="Times New Roman" w:hAnsi="Times New Roman" w:cs="Times New Roman"/>
          <w:sz w:val="24"/>
          <w:szCs w:val="24"/>
        </w:rPr>
        <w:t>______</w:t>
      </w:r>
    </w:p>
    <w:p w:rsidR="00007C8D" w:rsidRPr="006255EF" w:rsidRDefault="00007C8D" w:rsidP="005713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(наименование уполномоченного органа)</w:t>
      </w:r>
    </w:p>
    <w:p w:rsidR="00007C8D" w:rsidRPr="006255EF" w:rsidRDefault="001C32EA" w:rsidP="004475A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 xml:space="preserve">Разрешение на строительство с внесенными изменениями в связи </w:t>
      </w:r>
      <w:r w:rsidR="00007C8D" w:rsidRPr="006255EF">
        <w:rPr>
          <w:rFonts w:ascii="Times New Roman" w:hAnsi="Times New Roman" w:cs="Times New Roman"/>
          <w:sz w:val="24"/>
          <w:szCs w:val="24"/>
        </w:rPr>
        <w:t>с</w:t>
      </w:r>
      <w:r w:rsidRPr="006255EF">
        <w:rPr>
          <w:rFonts w:ascii="Times New Roman" w:hAnsi="Times New Roman" w:cs="Times New Roman"/>
          <w:sz w:val="24"/>
          <w:szCs w:val="24"/>
        </w:rPr>
        <w:t xml:space="preserve"> </w:t>
      </w:r>
      <w:r w:rsidR="00007C8D" w:rsidRPr="006255EF">
        <w:rPr>
          <w:rFonts w:ascii="Times New Roman" w:hAnsi="Times New Roman" w:cs="Times New Roman"/>
          <w:sz w:val="24"/>
          <w:szCs w:val="24"/>
        </w:rPr>
        <w:t>продлением срока его действия получаю в Министерстве/МФЦ/электронном виде.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 xml:space="preserve">                            (нужное подчеркнуть)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    ____________     _____________________________________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 xml:space="preserve"> </w:t>
      </w:r>
      <w:r w:rsidR="001C32EA" w:rsidRPr="006255EF">
        <w:rPr>
          <w:rFonts w:ascii="Times New Roman" w:hAnsi="Times New Roman" w:cs="Times New Roman"/>
          <w:sz w:val="24"/>
          <w:szCs w:val="24"/>
        </w:rPr>
        <w:t xml:space="preserve">    </w:t>
      </w:r>
      <w:r w:rsidRPr="006255EF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6255EF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6255EF">
        <w:rPr>
          <w:rFonts w:ascii="Times New Roman" w:hAnsi="Times New Roman" w:cs="Times New Roman"/>
          <w:sz w:val="24"/>
          <w:szCs w:val="24"/>
        </w:rPr>
        <w:t xml:space="preserve">   </w:t>
      </w:r>
      <w:r w:rsidR="001C32EA" w:rsidRPr="006255EF">
        <w:rPr>
          <w:rFonts w:ascii="Times New Roman" w:hAnsi="Times New Roman" w:cs="Times New Roman"/>
          <w:sz w:val="24"/>
          <w:szCs w:val="24"/>
        </w:rPr>
        <w:t xml:space="preserve">    </w:t>
      </w:r>
      <w:r w:rsidRPr="006255EF">
        <w:rPr>
          <w:rFonts w:ascii="Times New Roman" w:hAnsi="Times New Roman" w:cs="Times New Roman"/>
          <w:sz w:val="24"/>
          <w:szCs w:val="24"/>
        </w:rPr>
        <w:t xml:space="preserve">   (подпись)   </w:t>
      </w:r>
      <w:r w:rsidR="001C32EA" w:rsidRPr="006255EF">
        <w:rPr>
          <w:rFonts w:ascii="Times New Roman" w:hAnsi="Times New Roman" w:cs="Times New Roman"/>
          <w:sz w:val="24"/>
          <w:szCs w:val="24"/>
        </w:rPr>
        <w:t xml:space="preserve">       </w:t>
      </w:r>
      <w:r w:rsidRPr="006255EF">
        <w:rPr>
          <w:rFonts w:ascii="Times New Roman" w:hAnsi="Times New Roman" w:cs="Times New Roman"/>
          <w:sz w:val="24"/>
          <w:szCs w:val="24"/>
        </w:rPr>
        <w:t xml:space="preserve">     (Ф.И.О. (последнее - при наличии))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"_</w:t>
      </w:r>
      <w:r w:rsidR="001C32EA" w:rsidRPr="006255EF">
        <w:rPr>
          <w:rFonts w:ascii="Times New Roman" w:hAnsi="Times New Roman" w:cs="Times New Roman"/>
          <w:sz w:val="24"/>
          <w:szCs w:val="24"/>
        </w:rPr>
        <w:t>__</w:t>
      </w:r>
      <w:r w:rsidRPr="006255EF">
        <w:rPr>
          <w:rFonts w:ascii="Times New Roman" w:hAnsi="Times New Roman" w:cs="Times New Roman"/>
          <w:sz w:val="24"/>
          <w:szCs w:val="24"/>
        </w:rPr>
        <w:t>_" ___</w:t>
      </w:r>
      <w:r w:rsidR="001C32EA" w:rsidRPr="006255EF">
        <w:rPr>
          <w:rFonts w:ascii="Times New Roman" w:hAnsi="Times New Roman" w:cs="Times New Roman"/>
          <w:sz w:val="24"/>
          <w:szCs w:val="24"/>
        </w:rPr>
        <w:t>____</w:t>
      </w:r>
      <w:r w:rsidRPr="006255EF">
        <w:rPr>
          <w:rFonts w:ascii="Times New Roman" w:hAnsi="Times New Roman" w:cs="Times New Roman"/>
          <w:sz w:val="24"/>
          <w:szCs w:val="24"/>
        </w:rPr>
        <w:t>_____ 20__ г.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007C8D" w:rsidRPr="006255EF" w:rsidRDefault="00007C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7C8D" w:rsidRPr="006255EF" w:rsidRDefault="00007C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7C8D" w:rsidRPr="006255EF" w:rsidRDefault="00007C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7C8D" w:rsidRPr="006255EF" w:rsidRDefault="00007C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7C8D" w:rsidRPr="006255EF" w:rsidRDefault="00007C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65C0" w:rsidRPr="006255EF" w:rsidRDefault="008165C0">
      <w:pPr>
        <w:widowControl/>
        <w:spacing w:after="160" w:line="259" w:lineRule="auto"/>
        <w:jc w:val="left"/>
        <w:rPr>
          <w:rFonts w:eastAsiaTheme="minorEastAsia"/>
          <w:sz w:val="28"/>
          <w:szCs w:val="28"/>
        </w:rPr>
      </w:pPr>
      <w:r w:rsidRPr="006255EF">
        <w:rPr>
          <w:sz w:val="28"/>
          <w:szCs w:val="28"/>
        </w:rPr>
        <w:br w:type="page"/>
      </w:r>
    </w:p>
    <w:p w:rsidR="00007C8D" w:rsidRPr="006255EF" w:rsidRDefault="00007C8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lastRenderedPageBreak/>
        <w:t>Приложение N 3</w:t>
      </w:r>
    </w:p>
    <w:p w:rsidR="00007C8D" w:rsidRPr="006255EF" w:rsidRDefault="00007C8D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007C8D" w:rsidRPr="006255EF" w:rsidRDefault="00007C8D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предоставления государственной услуги</w:t>
      </w:r>
    </w:p>
    <w:p w:rsidR="00007C8D" w:rsidRPr="006255EF" w:rsidRDefault="00007C8D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по выдаче разрешения на строительство</w:t>
      </w:r>
    </w:p>
    <w:p w:rsidR="00007C8D" w:rsidRPr="006255EF" w:rsidRDefault="00007C8D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объекта капитального строительства</w:t>
      </w:r>
    </w:p>
    <w:p w:rsidR="00007C8D" w:rsidRPr="006255EF" w:rsidRDefault="00007C8D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(в том числе внесение изменений</w:t>
      </w:r>
    </w:p>
    <w:p w:rsidR="00007C8D" w:rsidRPr="006255EF" w:rsidRDefault="00007C8D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в разрешение на строительство объекта</w:t>
      </w:r>
    </w:p>
    <w:p w:rsidR="00007C8D" w:rsidRPr="006255EF" w:rsidRDefault="00007C8D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капитального строительства и внесение</w:t>
      </w:r>
    </w:p>
    <w:p w:rsidR="00007C8D" w:rsidRPr="006255EF" w:rsidRDefault="00007C8D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изменений в разрешение на строительство</w:t>
      </w:r>
    </w:p>
    <w:p w:rsidR="00007C8D" w:rsidRPr="006255EF" w:rsidRDefault="00007C8D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объекта капитального строительства</w:t>
      </w:r>
    </w:p>
    <w:p w:rsidR="00007C8D" w:rsidRPr="006255EF" w:rsidRDefault="00007C8D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в связи с продлением срока</w:t>
      </w:r>
    </w:p>
    <w:p w:rsidR="00007C8D" w:rsidRPr="006255EF" w:rsidRDefault="00007C8D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действия такого разрешения)</w:t>
      </w:r>
    </w:p>
    <w:p w:rsidR="00007C8D" w:rsidRPr="006255EF" w:rsidRDefault="00007C8D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007C8D" w:rsidRPr="006255EF" w:rsidRDefault="00007C8D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Форма</w:t>
      </w:r>
    </w:p>
    <w:p w:rsidR="004D3DC2" w:rsidRPr="006255EF" w:rsidRDefault="004D3DC2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4D3DC2" w:rsidRPr="006255EF" w:rsidRDefault="004D3DC2" w:rsidP="004D3DC2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кому: Министерство строительств</w:t>
      </w:r>
      <w:r w:rsidR="0025250B">
        <w:rPr>
          <w:rFonts w:ascii="Times New Roman" w:hAnsi="Times New Roman" w:cs="Times New Roman"/>
          <w:sz w:val="24"/>
          <w:szCs w:val="24"/>
        </w:rPr>
        <w:t>а</w:t>
      </w:r>
      <w:r w:rsidRPr="006255EF">
        <w:rPr>
          <w:rFonts w:ascii="Times New Roman" w:hAnsi="Times New Roman" w:cs="Times New Roman"/>
          <w:sz w:val="24"/>
          <w:szCs w:val="24"/>
        </w:rPr>
        <w:t xml:space="preserve">, архитектуры и </w:t>
      </w:r>
    </w:p>
    <w:p w:rsidR="004D3DC2" w:rsidRPr="006255EF" w:rsidRDefault="004D3DC2" w:rsidP="004D3DC2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 xml:space="preserve">жилищно-коммунального хозяйства </w:t>
      </w:r>
    </w:p>
    <w:p w:rsidR="004D3DC2" w:rsidRPr="006255EF" w:rsidRDefault="004D3DC2" w:rsidP="004D3DC2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4D3DC2" w:rsidRPr="006255EF" w:rsidRDefault="004D3DC2" w:rsidP="004D3DC2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от кого: __________________________________________</w:t>
      </w:r>
    </w:p>
    <w:p w:rsidR="004D3DC2" w:rsidRPr="006255EF" w:rsidRDefault="004D3DC2" w:rsidP="004D3DC2">
      <w:pPr>
        <w:pStyle w:val="ConsPlusNonformat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2"/>
          <w:szCs w:val="24"/>
        </w:rPr>
        <w:t>(наименование юридического лица - застройщик)</w:t>
      </w:r>
      <w:r w:rsidRPr="006255EF">
        <w:rPr>
          <w:rFonts w:ascii="Times New Roman" w:hAnsi="Times New Roman" w:cs="Times New Roman"/>
          <w:sz w:val="24"/>
          <w:szCs w:val="24"/>
        </w:rPr>
        <w:t>,</w:t>
      </w:r>
    </w:p>
    <w:p w:rsidR="004D3DC2" w:rsidRPr="006255EF" w:rsidRDefault="004D3DC2" w:rsidP="004D3DC2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4D3DC2" w:rsidRPr="006255EF" w:rsidRDefault="004D3DC2" w:rsidP="004D3DC2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2"/>
          <w:szCs w:val="24"/>
        </w:rPr>
        <w:t>планирующего осуществлять строительство, реконструкцию</w:t>
      </w:r>
    </w:p>
    <w:p w:rsidR="004D3DC2" w:rsidRPr="006255EF" w:rsidRDefault="004D3DC2" w:rsidP="004D3DC2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4D3DC2" w:rsidRPr="006255EF" w:rsidRDefault="004D3DC2" w:rsidP="004D3DC2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2"/>
          <w:szCs w:val="24"/>
        </w:rPr>
        <w:t>ИНН; юридический и почтовый адреса</w:t>
      </w:r>
    </w:p>
    <w:p w:rsidR="004D3DC2" w:rsidRPr="006255EF" w:rsidRDefault="004D3DC2" w:rsidP="004D3DC2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4D3DC2" w:rsidRPr="006255EF" w:rsidRDefault="004D3DC2" w:rsidP="004D3DC2">
      <w:pPr>
        <w:pStyle w:val="ConsPlusNonformat"/>
        <w:ind w:left="3540" w:firstLine="708"/>
        <w:jc w:val="both"/>
        <w:rPr>
          <w:rFonts w:ascii="Times New Roman" w:hAnsi="Times New Roman" w:cs="Times New Roman"/>
          <w:sz w:val="22"/>
          <w:szCs w:val="24"/>
        </w:rPr>
      </w:pPr>
      <w:r w:rsidRPr="006255EF">
        <w:rPr>
          <w:rFonts w:ascii="Times New Roman" w:hAnsi="Times New Roman" w:cs="Times New Roman"/>
          <w:sz w:val="22"/>
          <w:szCs w:val="24"/>
        </w:rPr>
        <w:t>Ф.И.О. (последнее - при наличии) руководителя; телефон</w:t>
      </w:r>
    </w:p>
    <w:p w:rsidR="004D3DC2" w:rsidRPr="006255EF" w:rsidRDefault="004D3DC2" w:rsidP="004D3DC2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4D3DC2" w:rsidRPr="006255EF" w:rsidRDefault="004D3DC2" w:rsidP="004D3DC2">
      <w:pPr>
        <w:pStyle w:val="ConsPlusNonformat"/>
        <w:ind w:left="3540" w:firstLine="708"/>
        <w:jc w:val="both"/>
        <w:rPr>
          <w:rFonts w:ascii="Times New Roman" w:hAnsi="Times New Roman" w:cs="Times New Roman"/>
          <w:sz w:val="22"/>
          <w:szCs w:val="24"/>
        </w:rPr>
      </w:pPr>
      <w:r w:rsidRPr="006255EF">
        <w:rPr>
          <w:rFonts w:ascii="Times New Roman" w:hAnsi="Times New Roman" w:cs="Times New Roman"/>
          <w:sz w:val="22"/>
          <w:szCs w:val="24"/>
        </w:rPr>
        <w:t>банковские реквизиты (наименование банка, р/с, к/с, БИК)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6768" w:rsidRPr="006255EF" w:rsidRDefault="00A167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7C8D" w:rsidRPr="006255EF" w:rsidRDefault="00007C8D" w:rsidP="004D3D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1" w:name="P814"/>
      <w:bookmarkEnd w:id="31"/>
      <w:r w:rsidRPr="006255EF">
        <w:rPr>
          <w:rFonts w:ascii="Times New Roman" w:hAnsi="Times New Roman" w:cs="Times New Roman"/>
          <w:sz w:val="24"/>
          <w:szCs w:val="24"/>
        </w:rPr>
        <w:t>Заявление</w:t>
      </w:r>
    </w:p>
    <w:p w:rsidR="00007C8D" w:rsidRPr="006255EF" w:rsidRDefault="00007C8D" w:rsidP="004D3D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об исправлении технической ошибки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7C8D" w:rsidRPr="006255EF" w:rsidRDefault="00007C8D" w:rsidP="003669E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Сообщаю об ошибке, допущенной при оказании государственной услуги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4D3DC2" w:rsidRPr="006255EF">
        <w:rPr>
          <w:rFonts w:ascii="Times New Roman" w:hAnsi="Times New Roman" w:cs="Times New Roman"/>
          <w:sz w:val="24"/>
          <w:szCs w:val="24"/>
        </w:rPr>
        <w:t>__________</w:t>
      </w:r>
      <w:r w:rsidRPr="006255EF">
        <w:rPr>
          <w:rFonts w:ascii="Times New Roman" w:hAnsi="Times New Roman" w:cs="Times New Roman"/>
          <w:sz w:val="24"/>
          <w:szCs w:val="24"/>
        </w:rPr>
        <w:t>____________________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 xml:space="preserve">                           (наименование услуги)</w:t>
      </w:r>
    </w:p>
    <w:p w:rsidR="00007C8D" w:rsidRPr="006255EF" w:rsidRDefault="00007C8D" w:rsidP="003669E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Записано: _____________________________</w:t>
      </w:r>
      <w:r w:rsidR="004D3DC2" w:rsidRPr="006255EF">
        <w:rPr>
          <w:rFonts w:ascii="Times New Roman" w:hAnsi="Times New Roman" w:cs="Times New Roman"/>
          <w:sz w:val="24"/>
          <w:szCs w:val="24"/>
        </w:rPr>
        <w:t>_______________</w:t>
      </w:r>
      <w:r w:rsidR="003669ED" w:rsidRPr="006255EF">
        <w:rPr>
          <w:rFonts w:ascii="Times New Roman" w:hAnsi="Times New Roman" w:cs="Times New Roman"/>
          <w:sz w:val="24"/>
          <w:szCs w:val="24"/>
        </w:rPr>
        <w:t>________________________</w:t>
      </w:r>
      <w:r w:rsidRPr="006255EF">
        <w:rPr>
          <w:rFonts w:ascii="Times New Roman" w:hAnsi="Times New Roman" w:cs="Times New Roman"/>
          <w:sz w:val="24"/>
          <w:szCs w:val="24"/>
        </w:rPr>
        <w:t>___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4D3DC2" w:rsidRPr="006255EF">
        <w:rPr>
          <w:rFonts w:ascii="Times New Roman" w:hAnsi="Times New Roman" w:cs="Times New Roman"/>
          <w:sz w:val="24"/>
          <w:szCs w:val="24"/>
        </w:rPr>
        <w:t>__________</w:t>
      </w:r>
      <w:r w:rsidRPr="006255EF">
        <w:rPr>
          <w:rFonts w:ascii="Times New Roman" w:hAnsi="Times New Roman" w:cs="Times New Roman"/>
          <w:sz w:val="24"/>
          <w:szCs w:val="24"/>
        </w:rPr>
        <w:t>______</w:t>
      </w:r>
    </w:p>
    <w:p w:rsidR="00007C8D" w:rsidRPr="006255EF" w:rsidRDefault="00007C8D" w:rsidP="003669E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Правильные</w:t>
      </w:r>
      <w:r w:rsidR="004D3DC2" w:rsidRPr="006255EF">
        <w:rPr>
          <w:rFonts w:ascii="Times New Roman" w:hAnsi="Times New Roman" w:cs="Times New Roman"/>
          <w:sz w:val="24"/>
          <w:szCs w:val="24"/>
        </w:rPr>
        <w:t xml:space="preserve"> </w:t>
      </w:r>
      <w:r w:rsidRPr="006255EF">
        <w:rPr>
          <w:rFonts w:ascii="Times New Roman" w:hAnsi="Times New Roman" w:cs="Times New Roman"/>
          <w:sz w:val="24"/>
          <w:szCs w:val="24"/>
        </w:rPr>
        <w:t>сведения ________________________________________________</w:t>
      </w:r>
      <w:r w:rsidR="004D3DC2" w:rsidRPr="006255EF">
        <w:rPr>
          <w:rFonts w:ascii="Times New Roman" w:hAnsi="Times New Roman" w:cs="Times New Roman"/>
          <w:sz w:val="24"/>
          <w:szCs w:val="24"/>
        </w:rPr>
        <w:t>_</w:t>
      </w:r>
      <w:r w:rsidR="003669ED" w:rsidRPr="006255EF">
        <w:rPr>
          <w:rFonts w:ascii="Times New Roman" w:hAnsi="Times New Roman" w:cs="Times New Roman"/>
          <w:sz w:val="24"/>
          <w:szCs w:val="24"/>
        </w:rPr>
        <w:t>____________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</w:t>
      </w:r>
      <w:r w:rsidR="004D3DC2" w:rsidRPr="006255EF">
        <w:rPr>
          <w:rFonts w:ascii="Times New Roman" w:hAnsi="Times New Roman" w:cs="Times New Roman"/>
          <w:sz w:val="24"/>
          <w:szCs w:val="24"/>
        </w:rPr>
        <w:t>__________</w:t>
      </w: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007C8D" w:rsidRPr="003669ED" w:rsidRDefault="004D3DC2" w:rsidP="003669E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Прошу</w:t>
      </w:r>
      <w:r w:rsidR="00007C8D" w:rsidRPr="006255EF">
        <w:rPr>
          <w:rFonts w:ascii="Times New Roman" w:hAnsi="Times New Roman" w:cs="Times New Roman"/>
          <w:sz w:val="24"/>
          <w:szCs w:val="24"/>
        </w:rPr>
        <w:t xml:space="preserve"> исправить допущенную техническую ошибку и внест</w:t>
      </w:r>
      <w:r w:rsidR="00007C8D" w:rsidRPr="003669ED">
        <w:rPr>
          <w:rFonts w:ascii="Times New Roman" w:hAnsi="Times New Roman" w:cs="Times New Roman"/>
          <w:sz w:val="24"/>
          <w:szCs w:val="24"/>
        </w:rPr>
        <w:t>и соответствующие</w:t>
      </w:r>
      <w:r w:rsidRPr="003669ED">
        <w:rPr>
          <w:rFonts w:ascii="Times New Roman" w:hAnsi="Times New Roman" w:cs="Times New Roman"/>
          <w:sz w:val="24"/>
          <w:szCs w:val="24"/>
        </w:rPr>
        <w:t xml:space="preserve"> </w:t>
      </w:r>
      <w:r w:rsidR="00007C8D" w:rsidRPr="003669ED">
        <w:rPr>
          <w:rFonts w:ascii="Times New Roman" w:hAnsi="Times New Roman" w:cs="Times New Roman"/>
          <w:sz w:val="24"/>
          <w:szCs w:val="24"/>
        </w:rPr>
        <w:t>изменения в документ, являющийся результатом государственной услуги.</w:t>
      </w:r>
    </w:p>
    <w:p w:rsidR="00007C8D" w:rsidRPr="003669ED" w:rsidRDefault="00007C8D" w:rsidP="003669E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9ED">
        <w:rPr>
          <w:rFonts w:ascii="Times New Roman" w:hAnsi="Times New Roman" w:cs="Times New Roman"/>
          <w:sz w:val="24"/>
          <w:szCs w:val="24"/>
        </w:rPr>
        <w:t>Прилагаю следующие документы:</w:t>
      </w:r>
    </w:p>
    <w:p w:rsidR="00007C8D" w:rsidRPr="003669ED" w:rsidRDefault="00007C8D" w:rsidP="003669ED">
      <w:pPr>
        <w:pStyle w:val="ConsPlusNonformat"/>
        <w:tabs>
          <w:tab w:val="left" w:pos="28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9ED">
        <w:rPr>
          <w:rFonts w:ascii="Times New Roman" w:hAnsi="Times New Roman" w:cs="Times New Roman"/>
          <w:sz w:val="24"/>
          <w:szCs w:val="24"/>
        </w:rPr>
        <w:t>1.</w:t>
      </w:r>
    </w:p>
    <w:p w:rsidR="00007C8D" w:rsidRPr="003669ED" w:rsidRDefault="00007C8D" w:rsidP="003669E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9ED">
        <w:rPr>
          <w:rFonts w:ascii="Times New Roman" w:hAnsi="Times New Roman" w:cs="Times New Roman"/>
          <w:sz w:val="24"/>
          <w:szCs w:val="24"/>
        </w:rPr>
        <w:t>2.</w:t>
      </w:r>
    </w:p>
    <w:p w:rsidR="00007C8D" w:rsidRPr="003B0ED8" w:rsidRDefault="00007C8D" w:rsidP="003669E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9ED">
        <w:rPr>
          <w:rFonts w:ascii="Times New Roman" w:hAnsi="Times New Roman" w:cs="Times New Roman"/>
          <w:sz w:val="24"/>
          <w:szCs w:val="24"/>
        </w:rPr>
        <w:t>3.</w:t>
      </w:r>
    </w:p>
    <w:p w:rsidR="00007C8D" w:rsidRPr="003B0ED8" w:rsidRDefault="00007C8D" w:rsidP="003669E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0ED8">
        <w:rPr>
          <w:rFonts w:ascii="Times New Roman" w:hAnsi="Times New Roman" w:cs="Times New Roman"/>
          <w:sz w:val="24"/>
          <w:szCs w:val="24"/>
        </w:rPr>
        <w:t>Прошу направить результат принятого решения (исправленный документ, или</w:t>
      </w:r>
      <w:r w:rsidR="004D3DC2">
        <w:rPr>
          <w:rFonts w:ascii="Times New Roman" w:hAnsi="Times New Roman" w:cs="Times New Roman"/>
          <w:sz w:val="24"/>
          <w:szCs w:val="24"/>
        </w:rPr>
        <w:t xml:space="preserve"> </w:t>
      </w:r>
      <w:r w:rsidRPr="003B0ED8">
        <w:rPr>
          <w:rFonts w:ascii="Times New Roman" w:hAnsi="Times New Roman" w:cs="Times New Roman"/>
          <w:sz w:val="24"/>
          <w:szCs w:val="24"/>
        </w:rPr>
        <w:t>уведомление об отказе):</w:t>
      </w:r>
    </w:p>
    <w:p w:rsidR="00007C8D" w:rsidRPr="003B0ED8" w:rsidRDefault="00007C8D" w:rsidP="003669E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0ED8">
        <w:rPr>
          <w:rFonts w:ascii="Times New Roman" w:hAnsi="Times New Roman" w:cs="Times New Roman"/>
          <w:sz w:val="24"/>
          <w:szCs w:val="24"/>
        </w:rPr>
        <w:t>посредством отправления электронного документа на адрес E-</w:t>
      </w:r>
      <w:proofErr w:type="spellStart"/>
      <w:r w:rsidRPr="003B0ED8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3B0ED8">
        <w:rPr>
          <w:rFonts w:ascii="Times New Roman" w:hAnsi="Times New Roman" w:cs="Times New Roman"/>
          <w:sz w:val="24"/>
          <w:szCs w:val="24"/>
        </w:rPr>
        <w:t>: ___</w:t>
      </w:r>
      <w:r w:rsidR="003669ED">
        <w:rPr>
          <w:rFonts w:ascii="Times New Roman" w:hAnsi="Times New Roman" w:cs="Times New Roman"/>
          <w:sz w:val="24"/>
          <w:szCs w:val="24"/>
        </w:rPr>
        <w:t>_________________</w:t>
      </w:r>
      <w:r w:rsidRPr="003B0ED8">
        <w:rPr>
          <w:rFonts w:ascii="Times New Roman" w:hAnsi="Times New Roman" w:cs="Times New Roman"/>
          <w:sz w:val="24"/>
          <w:szCs w:val="24"/>
        </w:rPr>
        <w:t>__;</w:t>
      </w:r>
    </w:p>
    <w:p w:rsidR="004475AC" w:rsidRDefault="004D3DC2" w:rsidP="003669E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бумажном носителе почтовым отправлением по</w:t>
      </w:r>
      <w:r w:rsidR="00007C8D" w:rsidRPr="003B0ED8">
        <w:rPr>
          <w:rFonts w:ascii="Times New Roman" w:hAnsi="Times New Roman" w:cs="Times New Roman"/>
          <w:sz w:val="24"/>
          <w:szCs w:val="24"/>
        </w:rPr>
        <w:t xml:space="preserve"> адресу:</w:t>
      </w:r>
      <w:r w:rsidR="004475AC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3669ED">
        <w:rPr>
          <w:rFonts w:ascii="Times New Roman" w:hAnsi="Times New Roman" w:cs="Times New Roman"/>
          <w:sz w:val="24"/>
          <w:szCs w:val="24"/>
        </w:rPr>
        <w:t>______</w:t>
      </w:r>
      <w:r w:rsidR="004475AC">
        <w:rPr>
          <w:rFonts w:ascii="Times New Roman" w:hAnsi="Times New Roman" w:cs="Times New Roman"/>
          <w:sz w:val="24"/>
          <w:szCs w:val="24"/>
        </w:rPr>
        <w:t>_____</w:t>
      </w:r>
    </w:p>
    <w:p w:rsidR="00007C8D" w:rsidRPr="003B0ED8" w:rsidRDefault="00007C8D" w:rsidP="003669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0ED8">
        <w:rPr>
          <w:rFonts w:ascii="Times New Roman" w:hAnsi="Times New Roman" w:cs="Times New Roman"/>
          <w:sz w:val="24"/>
          <w:szCs w:val="24"/>
        </w:rPr>
        <w:t>_____________</w:t>
      </w:r>
      <w:r w:rsidR="004475AC">
        <w:rPr>
          <w:rFonts w:ascii="Times New Roman" w:hAnsi="Times New Roman" w:cs="Times New Roman"/>
          <w:sz w:val="24"/>
          <w:szCs w:val="24"/>
        </w:rPr>
        <w:t>_</w:t>
      </w:r>
      <w:r w:rsidRPr="003B0ED8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4475AC">
        <w:rPr>
          <w:rFonts w:ascii="Times New Roman" w:hAnsi="Times New Roman" w:cs="Times New Roman"/>
          <w:sz w:val="24"/>
          <w:szCs w:val="24"/>
        </w:rPr>
        <w:t>____</w:t>
      </w:r>
      <w:r w:rsidR="00B203B6">
        <w:rPr>
          <w:rFonts w:ascii="Times New Roman" w:hAnsi="Times New Roman" w:cs="Times New Roman"/>
          <w:sz w:val="24"/>
          <w:szCs w:val="24"/>
        </w:rPr>
        <w:t>__</w:t>
      </w:r>
      <w:r w:rsidR="004475AC">
        <w:rPr>
          <w:rFonts w:ascii="Times New Roman" w:hAnsi="Times New Roman" w:cs="Times New Roman"/>
          <w:sz w:val="24"/>
          <w:szCs w:val="24"/>
        </w:rPr>
        <w:t>_____________________________</w:t>
      </w:r>
      <w:r w:rsidRPr="003B0ED8">
        <w:rPr>
          <w:rFonts w:ascii="Times New Roman" w:hAnsi="Times New Roman" w:cs="Times New Roman"/>
          <w:sz w:val="24"/>
          <w:szCs w:val="24"/>
        </w:rPr>
        <w:t>___.</w:t>
      </w:r>
    </w:p>
    <w:p w:rsidR="00007C8D" w:rsidRPr="003B0ED8" w:rsidRDefault="004D3DC2" w:rsidP="00B203B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007C8D" w:rsidRPr="003B0ED8">
        <w:rPr>
          <w:rFonts w:ascii="Times New Roman" w:hAnsi="Times New Roman" w:cs="Times New Roman"/>
          <w:sz w:val="24"/>
          <w:szCs w:val="24"/>
        </w:rPr>
        <w:t>подтверждаю: сведения, включенные в заявление, относящиеся к</w:t>
      </w:r>
      <w:r>
        <w:rPr>
          <w:rFonts w:ascii="Times New Roman" w:hAnsi="Times New Roman" w:cs="Times New Roman"/>
          <w:sz w:val="24"/>
          <w:szCs w:val="24"/>
        </w:rPr>
        <w:t xml:space="preserve"> моей личности и представляемому </w:t>
      </w:r>
      <w:r w:rsidR="00007C8D" w:rsidRPr="003B0ED8">
        <w:rPr>
          <w:rFonts w:ascii="Times New Roman" w:hAnsi="Times New Roman" w:cs="Times New Roman"/>
          <w:sz w:val="24"/>
          <w:szCs w:val="24"/>
        </w:rPr>
        <w:t>мною лицу, а также внесенные мною ниже,</w:t>
      </w:r>
      <w:r>
        <w:rPr>
          <w:rFonts w:ascii="Times New Roman" w:hAnsi="Times New Roman" w:cs="Times New Roman"/>
          <w:sz w:val="24"/>
          <w:szCs w:val="24"/>
        </w:rPr>
        <w:t xml:space="preserve"> достоверны. Документы (копии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документов), приложенные к </w:t>
      </w:r>
      <w:r w:rsidR="00007C8D" w:rsidRPr="003B0ED8">
        <w:rPr>
          <w:rFonts w:ascii="Times New Roman" w:hAnsi="Times New Roman" w:cs="Times New Roman"/>
          <w:sz w:val="24"/>
          <w:szCs w:val="24"/>
        </w:rPr>
        <w:t>заявлению,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соответствуют требованиям,</w:t>
      </w:r>
      <w:r w:rsidR="00007C8D" w:rsidRPr="003B0ED8">
        <w:rPr>
          <w:rFonts w:ascii="Times New Roman" w:hAnsi="Times New Roman" w:cs="Times New Roman"/>
          <w:sz w:val="24"/>
          <w:szCs w:val="24"/>
        </w:rPr>
        <w:t xml:space="preserve"> установленным </w:t>
      </w:r>
      <w:r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007C8D" w:rsidRPr="003B0ED8">
        <w:rPr>
          <w:rFonts w:ascii="Times New Roman" w:hAnsi="Times New Roman" w:cs="Times New Roman"/>
          <w:sz w:val="24"/>
          <w:szCs w:val="24"/>
        </w:rPr>
        <w:t xml:space="preserve">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Федерации, </w:t>
      </w:r>
      <w:r w:rsidR="00007C8D" w:rsidRPr="003B0ED8">
        <w:rPr>
          <w:rFonts w:ascii="Times New Roman" w:hAnsi="Times New Roman" w:cs="Times New Roman"/>
          <w:sz w:val="24"/>
          <w:szCs w:val="24"/>
        </w:rPr>
        <w:t>на момент представления заявления эти документы действительны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C8D" w:rsidRPr="003B0ED8">
        <w:rPr>
          <w:rFonts w:ascii="Times New Roman" w:hAnsi="Times New Roman" w:cs="Times New Roman"/>
          <w:sz w:val="24"/>
          <w:szCs w:val="24"/>
        </w:rPr>
        <w:t>содержат достоверные сведения.</w:t>
      </w:r>
    </w:p>
    <w:p w:rsidR="00007C8D" w:rsidRPr="003B0ED8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7C8D" w:rsidRPr="003B0ED8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0ED8">
        <w:rPr>
          <w:rFonts w:ascii="Times New Roman" w:hAnsi="Times New Roman" w:cs="Times New Roman"/>
          <w:sz w:val="24"/>
          <w:szCs w:val="24"/>
        </w:rPr>
        <w:t>_________________           ____________(_________________________________)</w:t>
      </w:r>
    </w:p>
    <w:p w:rsidR="00007C8D" w:rsidRPr="003B0ED8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0ED8">
        <w:rPr>
          <w:rFonts w:ascii="Times New Roman" w:hAnsi="Times New Roman" w:cs="Times New Roman"/>
          <w:sz w:val="24"/>
          <w:szCs w:val="24"/>
        </w:rPr>
        <w:t xml:space="preserve">   </w:t>
      </w:r>
      <w:r w:rsidR="004D3DC2">
        <w:rPr>
          <w:rFonts w:ascii="Times New Roman" w:hAnsi="Times New Roman" w:cs="Times New Roman"/>
          <w:sz w:val="24"/>
          <w:szCs w:val="24"/>
        </w:rPr>
        <w:t xml:space="preserve">   </w:t>
      </w:r>
      <w:r w:rsidRPr="003B0ED8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3B0ED8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3B0ED8">
        <w:rPr>
          <w:rFonts w:ascii="Times New Roman" w:hAnsi="Times New Roman" w:cs="Times New Roman"/>
          <w:sz w:val="24"/>
          <w:szCs w:val="24"/>
        </w:rPr>
        <w:t xml:space="preserve">     </w:t>
      </w:r>
      <w:r w:rsidR="004D3DC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B0ED8">
        <w:rPr>
          <w:rFonts w:ascii="Times New Roman" w:hAnsi="Times New Roman" w:cs="Times New Roman"/>
          <w:sz w:val="24"/>
          <w:szCs w:val="24"/>
        </w:rPr>
        <w:t xml:space="preserve">        (подпись)  (Ф.И.О. (последнее - при наличии))</w:t>
      </w:r>
    </w:p>
    <w:p w:rsidR="00007C8D" w:rsidRPr="003B0ED8" w:rsidRDefault="00007C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7C8D" w:rsidRPr="003B0ED8" w:rsidRDefault="00007C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7C8D" w:rsidRPr="003B0ED8" w:rsidRDefault="00007C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7C8D" w:rsidRPr="003B0ED8" w:rsidRDefault="00007C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7C8D" w:rsidRPr="003B0ED8" w:rsidRDefault="00007C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65C0" w:rsidRPr="003B0ED8" w:rsidRDefault="008165C0">
      <w:pPr>
        <w:widowControl/>
        <w:spacing w:after="160" w:line="259" w:lineRule="auto"/>
        <w:jc w:val="left"/>
        <w:rPr>
          <w:rFonts w:eastAsiaTheme="minorEastAsia"/>
          <w:szCs w:val="24"/>
        </w:rPr>
      </w:pPr>
      <w:r w:rsidRPr="003B0ED8">
        <w:rPr>
          <w:szCs w:val="24"/>
        </w:rPr>
        <w:br w:type="page"/>
      </w:r>
    </w:p>
    <w:p w:rsidR="00007C8D" w:rsidRPr="003470E1" w:rsidRDefault="00007C8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470E1">
        <w:rPr>
          <w:rFonts w:ascii="Times New Roman" w:hAnsi="Times New Roman" w:cs="Times New Roman"/>
          <w:sz w:val="24"/>
          <w:szCs w:val="24"/>
        </w:rPr>
        <w:lastRenderedPageBreak/>
        <w:t>Приложение N 4</w:t>
      </w:r>
    </w:p>
    <w:p w:rsidR="00007C8D" w:rsidRPr="003470E1" w:rsidRDefault="00007C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70E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007C8D" w:rsidRPr="003470E1" w:rsidRDefault="00007C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70E1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007C8D" w:rsidRPr="003470E1" w:rsidRDefault="00007C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70E1">
        <w:rPr>
          <w:rFonts w:ascii="Times New Roman" w:hAnsi="Times New Roman" w:cs="Times New Roman"/>
          <w:sz w:val="24"/>
          <w:szCs w:val="24"/>
        </w:rPr>
        <w:t>по выдаче разрешения на строительство</w:t>
      </w:r>
    </w:p>
    <w:p w:rsidR="00007C8D" w:rsidRPr="003470E1" w:rsidRDefault="00007C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70E1">
        <w:rPr>
          <w:rFonts w:ascii="Times New Roman" w:hAnsi="Times New Roman" w:cs="Times New Roman"/>
          <w:sz w:val="24"/>
          <w:szCs w:val="24"/>
        </w:rPr>
        <w:t>объекта капитального строительства</w:t>
      </w:r>
    </w:p>
    <w:p w:rsidR="00007C8D" w:rsidRPr="003470E1" w:rsidRDefault="00007C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70E1">
        <w:rPr>
          <w:rFonts w:ascii="Times New Roman" w:hAnsi="Times New Roman" w:cs="Times New Roman"/>
          <w:sz w:val="24"/>
          <w:szCs w:val="24"/>
        </w:rPr>
        <w:t>(в том числе внесение изменений</w:t>
      </w:r>
    </w:p>
    <w:p w:rsidR="00007C8D" w:rsidRPr="003470E1" w:rsidRDefault="00007C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70E1">
        <w:rPr>
          <w:rFonts w:ascii="Times New Roman" w:hAnsi="Times New Roman" w:cs="Times New Roman"/>
          <w:sz w:val="24"/>
          <w:szCs w:val="24"/>
        </w:rPr>
        <w:t>в разрешение на строительство объекта</w:t>
      </w:r>
    </w:p>
    <w:p w:rsidR="00007C8D" w:rsidRPr="003470E1" w:rsidRDefault="00007C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70E1">
        <w:rPr>
          <w:rFonts w:ascii="Times New Roman" w:hAnsi="Times New Roman" w:cs="Times New Roman"/>
          <w:sz w:val="24"/>
          <w:szCs w:val="24"/>
        </w:rPr>
        <w:t>капитального строительства и внесение</w:t>
      </w:r>
    </w:p>
    <w:p w:rsidR="00007C8D" w:rsidRPr="003470E1" w:rsidRDefault="00007C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70E1">
        <w:rPr>
          <w:rFonts w:ascii="Times New Roman" w:hAnsi="Times New Roman" w:cs="Times New Roman"/>
          <w:sz w:val="24"/>
          <w:szCs w:val="24"/>
        </w:rPr>
        <w:t>изменений в разрешение на строительство</w:t>
      </w:r>
    </w:p>
    <w:p w:rsidR="00007C8D" w:rsidRPr="003470E1" w:rsidRDefault="00007C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70E1">
        <w:rPr>
          <w:rFonts w:ascii="Times New Roman" w:hAnsi="Times New Roman" w:cs="Times New Roman"/>
          <w:sz w:val="24"/>
          <w:szCs w:val="24"/>
        </w:rPr>
        <w:t>объекта капитального строительства</w:t>
      </w:r>
    </w:p>
    <w:p w:rsidR="00007C8D" w:rsidRPr="003470E1" w:rsidRDefault="00007C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70E1">
        <w:rPr>
          <w:rFonts w:ascii="Times New Roman" w:hAnsi="Times New Roman" w:cs="Times New Roman"/>
          <w:sz w:val="24"/>
          <w:szCs w:val="24"/>
        </w:rPr>
        <w:t>в связи с продлением срока</w:t>
      </w:r>
    </w:p>
    <w:p w:rsidR="00007C8D" w:rsidRDefault="00007C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70E1">
        <w:rPr>
          <w:rFonts w:ascii="Times New Roman" w:hAnsi="Times New Roman" w:cs="Times New Roman"/>
          <w:sz w:val="24"/>
          <w:szCs w:val="24"/>
        </w:rPr>
        <w:t>действия такого разрешения)</w:t>
      </w:r>
    </w:p>
    <w:p w:rsidR="003470E1" w:rsidRDefault="00347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71353" w:rsidRDefault="0057135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470E1" w:rsidRPr="006255EF" w:rsidRDefault="003470E1" w:rsidP="003470E1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Кому:</w:t>
      </w:r>
    </w:p>
    <w:p w:rsidR="003470E1" w:rsidRPr="006255EF" w:rsidRDefault="003470E1" w:rsidP="003470E1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(фамилия, имя, отчество</w:t>
      </w:r>
    </w:p>
    <w:p w:rsidR="003470E1" w:rsidRPr="006255EF" w:rsidRDefault="003470E1" w:rsidP="003470E1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(последнее – при наличии)</w:t>
      </w:r>
    </w:p>
    <w:p w:rsidR="003470E1" w:rsidRPr="006255EF" w:rsidRDefault="003470E1" w:rsidP="003470E1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– для граждан и ИП,</w:t>
      </w:r>
    </w:p>
    <w:p w:rsidR="003470E1" w:rsidRPr="006255EF" w:rsidRDefault="003470E1" w:rsidP="003470E1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полное наименование</w:t>
      </w:r>
    </w:p>
    <w:p w:rsidR="003470E1" w:rsidRPr="006255EF" w:rsidRDefault="003470E1" w:rsidP="003470E1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организации – для юридических лиц,</w:t>
      </w:r>
    </w:p>
    <w:p w:rsidR="003470E1" w:rsidRPr="006255EF" w:rsidRDefault="003470E1" w:rsidP="003470E1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почтовый индекс и адрес,</w:t>
      </w:r>
    </w:p>
    <w:p w:rsidR="003470E1" w:rsidRPr="006255EF" w:rsidRDefault="003470E1" w:rsidP="003470E1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адрес электронной почты)</w:t>
      </w:r>
    </w:p>
    <w:p w:rsidR="00007C8D" w:rsidRPr="006255EF" w:rsidRDefault="00007C8D" w:rsidP="003470E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7C8D" w:rsidRPr="006255EF" w:rsidRDefault="00007C8D" w:rsidP="003470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2" w:name="P869"/>
      <w:bookmarkEnd w:id="32"/>
      <w:r w:rsidRPr="006255EF">
        <w:rPr>
          <w:rFonts w:ascii="Times New Roman" w:hAnsi="Times New Roman" w:cs="Times New Roman"/>
          <w:sz w:val="24"/>
          <w:szCs w:val="24"/>
        </w:rPr>
        <w:t>Решение</w:t>
      </w:r>
    </w:p>
    <w:p w:rsidR="00007C8D" w:rsidRPr="006255EF" w:rsidRDefault="00007C8D" w:rsidP="003470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об отказе в приеме документов, необходимых для предоставления</w:t>
      </w:r>
    </w:p>
    <w:p w:rsidR="00007C8D" w:rsidRPr="006255EF" w:rsidRDefault="00007C8D" w:rsidP="003470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Дата _____________</w:t>
      </w:r>
      <w:r w:rsidR="003470E1" w:rsidRPr="006255EF">
        <w:rPr>
          <w:rFonts w:ascii="Times New Roman" w:hAnsi="Times New Roman" w:cs="Times New Roman"/>
          <w:sz w:val="24"/>
          <w:szCs w:val="24"/>
        </w:rPr>
        <w:tab/>
      </w:r>
      <w:r w:rsidR="003470E1" w:rsidRPr="006255EF">
        <w:rPr>
          <w:rFonts w:ascii="Times New Roman" w:hAnsi="Times New Roman" w:cs="Times New Roman"/>
          <w:sz w:val="24"/>
          <w:szCs w:val="24"/>
        </w:rPr>
        <w:tab/>
      </w:r>
      <w:r w:rsidR="003470E1" w:rsidRPr="006255EF">
        <w:rPr>
          <w:rFonts w:ascii="Times New Roman" w:hAnsi="Times New Roman" w:cs="Times New Roman"/>
          <w:sz w:val="24"/>
          <w:szCs w:val="24"/>
        </w:rPr>
        <w:tab/>
      </w:r>
      <w:r w:rsidR="003470E1" w:rsidRPr="006255EF">
        <w:rPr>
          <w:rFonts w:ascii="Times New Roman" w:hAnsi="Times New Roman" w:cs="Times New Roman"/>
          <w:sz w:val="24"/>
          <w:szCs w:val="24"/>
        </w:rPr>
        <w:tab/>
      </w:r>
      <w:r w:rsidR="003470E1" w:rsidRPr="006255EF">
        <w:rPr>
          <w:rFonts w:ascii="Times New Roman" w:hAnsi="Times New Roman" w:cs="Times New Roman"/>
          <w:sz w:val="24"/>
          <w:szCs w:val="24"/>
        </w:rPr>
        <w:tab/>
      </w:r>
      <w:r w:rsidR="003470E1" w:rsidRPr="006255EF">
        <w:rPr>
          <w:rFonts w:ascii="Times New Roman" w:hAnsi="Times New Roman" w:cs="Times New Roman"/>
          <w:sz w:val="24"/>
          <w:szCs w:val="24"/>
        </w:rPr>
        <w:tab/>
      </w:r>
      <w:r w:rsidR="003470E1" w:rsidRPr="006255EF">
        <w:rPr>
          <w:rFonts w:ascii="Times New Roman" w:hAnsi="Times New Roman" w:cs="Times New Roman"/>
          <w:sz w:val="24"/>
          <w:szCs w:val="24"/>
        </w:rPr>
        <w:tab/>
      </w:r>
      <w:r w:rsidR="003470E1" w:rsidRPr="006255EF">
        <w:rPr>
          <w:rFonts w:ascii="Times New Roman" w:hAnsi="Times New Roman" w:cs="Times New Roman"/>
          <w:sz w:val="24"/>
          <w:szCs w:val="24"/>
        </w:rPr>
        <w:tab/>
      </w:r>
      <w:r w:rsidR="003470E1" w:rsidRPr="006255EF">
        <w:rPr>
          <w:rFonts w:ascii="Times New Roman" w:hAnsi="Times New Roman" w:cs="Times New Roman"/>
          <w:sz w:val="24"/>
          <w:szCs w:val="24"/>
        </w:rPr>
        <w:tab/>
      </w:r>
      <w:r w:rsidR="003470E1" w:rsidRPr="006255EF">
        <w:rPr>
          <w:rFonts w:ascii="Times New Roman" w:hAnsi="Times New Roman" w:cs="Times New Roman"/>
          <w:sz w:val="24"/>
          <w:szCs w:val="24"/>
        </w:rPr>
        <w:tab/>
      </w:r>
      <w:r w:rsidRPr="006255EF">
        <w:rPr>
          <w:rFonts w:ascii="Times New Roman" w:hAnsi="Times New Roman" w:cs="Times New Roman"/>
          <w:sz w:val="24"/>
          <w:szCs w:val="24"/>
        </w:rPr>
        <w:t>N ____________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7C8D" w:rsidRPr="006255EF" w:rsidRDefault="003470E1" w:rsidP="003470E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007C8D" w:rsidRPr="006255EF">
        <w:rPr>
          <w:rFonts w:ascii="Times New Roman" w:hAnsi="Times New Roman" w:cs="Times New Roman"/>
          <w:sz w:val="24"/>
          <w:szCs w:val="24"/>
        </w:rPr>
        <w:t>обращения __________</w:t>
      </w:r>
      <w:r w:rsidRPr="006255EF">
        <w:rPr>
          <w:rFonts w:ascii="Times New Roman" w:hAnsi="Times New Roman" w:cs="Times New Roman"/>
          <w:sz w:val="24"/>
          <w:szCs w:val="24"/>
        </w:rPr>
        <w:t xml:space="preserve">_________________ (заявитель) </w:t>
      </w:r>
      <w:r w:rsidR="00007C8D" w:rsidRPr="006255EF">
        <w:rPr>
          <w:rFonts w:ascii="Times New Roman" w:hAnsi="Times New Roman" w:cs="Times New Roman"/>
          <w:sz w:val="24"/>
          <w:szCs w:val="24"/>
        </w:rPr>
        <w:t>от ___</w:t>
      </w:r>
      <w:r w:rsidRPr="006255EF">
        <w:rPr>
          <w:rFonts w:ascii="Times New Roman" w:hAnsi="Times New Roman" w:cs="Times New Roman"/>
          <w:sz w:val="24"/>
          <w:szCs w:val="24"/>
        </w:rPr>
        <w:t>____</w:t>
      </w:r>
      <w:r w:rsidR="00007C8D" w:rsidRPr="006255EF">
        <w:rPr>
          <w:rFonts w:ascii="Times New Roman" w:hAnsi="Times New Roman" w:cs="Times New Roman"/>
          <w:sz w:val="24"/>
          <w:szCs w:val="24"/>
        </w:rPr>
        <w:t>__</w:t>
      </w:r>
      <w:r w:rsidRPr="006255EF">
        <w:rPr>
          <w:rFonts w:ascii="Times New Roman" w:hAnsi="Times New Roman" w:cs="Times New Roman"/>
          <w:sz w:val="24"/>
          <w:szCs w:val="24"/>
        </w:rPr>
        <w:t>_____</w:t>
      </w:r>
      <w:r w:rsidR="00007C8D" w:rsidRPr="006255EF">
        <w:rPr>
          <w:rFonts w:ascii="Times New Roman" w:hAnsi="Times New Roman" w:cs="Times New Roman"/>
          <w:sz w:val="24"/>
          <w:szCs w:val="24"/>
        </w:rPr>
        <w:t>____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N ______________ принято решение об отказе в приеме документов, необходимых</w:t>
      </w:r>
      <w:r w:rsidR="003470E1" w:rsidRPr="006255EF">
        <w:rPr>
          <w:rFonts w:ascii="Times New Roman" w:hAnsi="Times New Roman" w:cs="Times New Roman"/>
          <w:sz w:val="24"/>
          <w:szCs w:val="24"/>
        </w:rPr>
        <w:t xml:space="preserve"> </w:t>
      </w:r>
      <w:r w:rsidRPr="006255EF">
        <w:rPr>
          <w:rFonts w:ascii="Times New Roman" w:hAnsi="Times New Roman" w:cs="Times New Roman"/>
          <w:sz w:val="24"/>
          <w:szCs w:val="24"/>
        </w:rPr>
        <w:t xml:space="preserve">для </w:t>
      </w:r>
      <w:r w:rsidR="003470E1" w:rsidRPr="006255EF">
        <w:rPr>
          <w:rFonts w:ascii="Times New Roman" w:hAnsi="Times New Roman" w:cs="Times New Roman"/>
          <w:sz w:val="24"/>
          <w:szCs w:val="24"/>
        </w:rPr>
        <w:t xml:space="preserve">предоставления   услуги, </w:t>
      </w:r>
      <w:r w:rsidRPr="006255EF">
        <w:rPr>
          <w:rFonts w:ascii="Times New Roman" w:hAnsi="Times New Roman" w:cs="Times New Roman"/>
          <w:sz w:val="24"/>
          <w:szCs w:val="24"/>
        </w:rPr>
        <w:t>в</w:t>
      </w:r>
      <w:r w:rsidR="003470E1" w:rsidRPr="006255EF">
        <w:rPr>
          <w:rFonts w:ascii="Times New Roman" w:hAnsi="Times New Roman" w:cs="Times New Roman"/>
          <w:sz w:val="24"/>
          <w:szCs w:val="24"/>
        </w:rPr>
        <w:t xml:space="preserve"> связи с (основание для </w:t>
      </w:r>
      <w:r w:rsidRPr="006255EF">
        <w:rPr>
          <w:rFonts w:ascii="Times New Roman" w:hAnsi="Times New Roman" w:cs="Times New Roman"/>
          <w:sz w:val="24"/>
          <w:szCs w:val="24"/>
        </w:rPr>
        <w:t>отказа):</w:t>
      </w:r>
      <w:r w:rsidR="003470E1" w:rsidRPr="006255EF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3470E1" w:rsidRPr="006255EF">
        <w:rPr>
          <w:rFonts w:ascii="Times New Roman" w:hAnsi="Times New Roman" w:cs="Times New Roman"/>
          <w:sz w:val="24"/>
          <w:szCs w:val="24"/>
        </w:rPr>
        <w:t>__________</w:t>
      </w:r>
      <w:r w:rsidRPr="006255EF">
        <w:rPr>
          <w:rFonts w:ascii="Times New Roman" w:hAnsi="Times New Roman" w:cs="Times New Roman"/>
          <w:sz w:val="24"/>
          <w:szCs w:val="24"/>
        </w:rPr>
        <w:t>______________.</w:t>
      </w:r>
    </w:p>
    <w:p w:rsidR="00007C8D" w:rsidRPr="006255EF" w:rsidRDefault="00007C8D" w:rsidP="003470E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Мотивированное обоснование причины отказа: _________</w:t>
      </w:r>
      <w:r w:rsidR="003470E1" w:rsidRPr="006255EF">
        <w:rPr>
          <w:rFonts w:ascii="Times New Roman" w:hAnsi="Times New Roman" w:cs="Times New Roman"/>
          <w:sz w:val="24"/>
          <w:szCs w:val="24"/>
        </w:rPr>
        <w:t>________________</w:t>
      </w:r>
      <w:r w:rsidRPr="006255EF">
        <w:rPr>
          <w:rFonts w:ascii="Times New Roman" w:hAnsi="Times New Roman" w:cs="Times New Roman"/>
          <w:sz w:val="24"/>
          <w:szCs w:val="24"/>
        </w:rPr>
        <w:t>______________.</w:t>
      </w:r>
    </w:p>
    <w:p w:rsidR="003470E1" w:rsidRPr="006255EF" w:rsidRDefault="003470E1" w:rsidP="003470E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Дополнительно информируем: _____________________________________________________</w:t>
      </w:r>
    </w:p>
    <w:p w:rsidR="00007C8D" w:rsidRPr="006255EF" w:rsidRDefault="00007C8D" w:rsidP="003470E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(указывается информация,</w:t>
      </w:r>
      <w:r w:rsidR="003470E1" w:rsidRPr="006255EF">
        <w:rPr>
          <w:rFonts w:ascii="Times New Roman" w:hAnsi="Times New Roman" w:cs="Times New Roman"/>
          <w:sz w:val="24"/>
          <w:szCs w:val="24"/>
        </w:rPr>
        <w:t xml:space="preserve"> необходимая для</w:t>
      </w:r>
      <w:r w:rsidRPr="006255EF">
        <w:rPr>
          <w:rFonts w:ascii="Times New Roman" w:hAnsi="Times New Roman" w:cs="Times New Roman"/>
          <w:sz w:val="24"/>
          <w:szCs w:val="24"/>
        </w:rPr>
        <w:t xml:space="preserve"> устранения</w:t>
      </w:r>
      <w:r w:rsidR="003470E1" w:rsidRPr="006255EF">
        <w:rPr>
          <w:rFonts w:ascii="Times New Roman" w:hAnsi="Times New Roman" w:cs="Times New Roman"/>
          <w:sz w:val="24"/>
          <w:szCs w:val="24"/>
        </w:rPr>
        <w:t xml:space="preserve"> причин отказа, а</w:t>
      </w:r>
      <w:r w:rsidRPr="006255EF">
        <w:rPr>
          <w:rFonts w:ascii="Times New Roman" w:hAnsi="Times New Roman" w:cs="Times New Roman"/>
          <w:sz w:val="24"/>
          <w:szCs w:val="24"/>
        </w:rPr>
        <w:t xml:space="preserve"> также иная дополнительная</w:t>
      </w:r>
      <w:r w:rsidR="003470E1" w:rsidRPr="006255EF">
        <w:rPr>
          <w:rFonts w:ascii="Times New Roman" w:hAnsi="Times New Roman" w:cs="Times New Roman"/>
          <w:sz w:val="24"/>
          <w:szCs w:val="24"/>
        </w:rPr>
        <w:t xml:space="preserve"> </w:t>
      </w:r>
      <w:r w:rsidRPr="006255EF">
        <w:rPr>
          <w:rFonts w:ascii="Times New Roman" w:hAnsi="Times New Roman" w:cs="Times New Roman"/>
          <w:sz w:val="24"/>
          <w:szCs w:val="24"/>
        </w:rPr>
        <w:t>информация при наличии).</w:t>
      </w:r>
    </w:p>
    <w:p w:rsidR="00007C8D" w:rsidRPr="006255EF" w:rsidRDefault="003470E1" w:rsidP="003470E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Отказ в приеме документов не</w:t>
      </w:r>
      <w:r w:rsidR="00007C8D" w:rsidRPr="006255EF">
        <w:rPr>
          <w:rFonts w:ascii="Times New Roman" w:hAnsi="Times New Roman" w:cs="Times New Roman"/>
          <w:sz w:val="24"/>
          <w:szCs w:val="24"/>
        </w:rPr>
        <w:t xml:space="preserve"> препятств</w:t>
      </w:r>
      <w:r w:rsidRPr="006255EF">
        <w:rPr>
          <w:rFonts w:ascii="Times New Roman" w:hAnsi="Times New Roman" w:cs="Times New Roman"/>
          <w:sz w:val="24"/>
          <w:szCs w:val="24"/>
        </w:rPr>
        <w:t xml:space="preserve">ует </w:t>
      </w:r>
      <w:r w:rsidR="00007C8D" w:rsidRPr="006255EF">
        <w:rPr>
          <w:rFonts w:ascii="Times New Roman" w:hAnsi="Times New Roman" w:cs="Times New Roman"/>
          <w:sz w:val="24"/>
          <w:szCs w:val="24"/>
        </w:rPr>
        <w:t>повторному обращению за</w:t>
      </w:r>
      <w:r w:rsidRPr="006255EF">
        <w:rPr>
          <w:rFonts w:ascii="Times New Roman" w:hAnsi="Times New Roman" w:cs="Times New Roman"/>
          <w:sz w:val="24"/>
          <w:szCs w:val="24"/>
        </w:rPr>
        <w:t xml:space="preserve"> </w:t>
      </w:r>
      <w:r w:rsidR="00007C8D" w:rsidRPr="006255EF">
        <w:rPr>
          <w:rFonts w:ascii="Times New Roman" w:hAnsi="Times New Roman" w:cs="Times New Roman"/>
          <w:sz w:val="24"/>
          <w:szCs w:val="24"/>
        </w:rPr>
        <w:t>предоставлением государственной услуги.</w:t>
      </w:r>
    </w:p>
    <w:p w:rsidR="00007C8D" w:rsidRPr="006255EF" w:rsidRDefault="003470E1" w:rsidP="003470E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Данный</w:t>
      </w:r>
      <w:r w:rsidR="00007C8D" w:rsidRPr="006255EF">
        <w:rPr>
          <w:rFonts w:ascii="Times New Roman" w:hAnsi="Times New Roman" w:cs="Times New Roman"/>
          <w:sz w:val="24"/>
          <w:szCs w:val="24"/>
        </w:rPr>
        <w:t xml:space="preserve"> отказ может быть </w:t>
      </w:r>
      <w:r w:rsidRPr="006255EF">
        <w:rPr>
          <w:rFonts w:ascii="Times New Roman" w:hAnsi="Times New Roman" w:cs="Times New Roman"/>
          <w:sz w:val="24"/>
          <w:szCs w:val="24"/>
        </w:rPr>
        <w:t xml:space="preserve">обжалован в досудебном </w:t>
      </w:r>
      <w:r w:rsidR="00007C8D" w:rsidRPr="006255EF">
        <w:rPr>
          <w:rFonts w:ascii="Times New Roman" w:hAnsi="Times New Roman" w:cs="Times New Roman"/>
          <w:sz w:val="24"/>
          <w:szCs w:val="24"/>
        </w:rPr>
        <w:t>порядке путем</w:t>
      </w:r>
      <w:r w:rsidRPr="006255EF">
        <w:rPr>
          <w:rFonts w:ascii="Times New Roman" w:hAnsi="Times New Roman" w:cs="Times New Roman"/>
          <w:sz w:val="24"/>
          <w:szCs w:val="24"/>
        </w:rPr>
        <w:t xml:space="preserve"> </w:t>
      </w:r>
      <w:r w:rsidR="00007C8D" w:rsidRPr="006255EF">
        <w:rPr>
          <w:rFonts w:ascii="Times New Roman" w:hAnsi="Times New Roman" w:cs="Times New Roman"/>
          <w:sz w:val="24"/>
          <w:szCs w:val="24"/>
        </w:rPr>
        <w:t>направления жалобы в уполномоченный орган, а также в судебном порядке.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70E1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3470E1" w:rsidRPr="006255EF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3470E1" w:rsidRPr="006255EF" w:rsidRDefault="003470E1" w:rsidP="003470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 xml:space="preserve">(должность (подпись, </w:t>
      </w:r>
      <w:r w:rsidR="00007C8D" w:rsidRPr="006255EF">
        <w:rPr>
          <w:rFonts w:ascii="Times New Roman" w:hAnsi="Times New Roman" w:cs="Times New Roman"/>
          <w:sz w:val="24"/>
          <w:szCs w:val="24"/>
        </w:rPr>
        <w:t>инициалы) уполномоченного лица</w:t>
      </w:r>
      <w:r w:rsidRPr="006255EF">
        <w:rPr>
          <w:rFonts w:ascii="Times New Roman" w:hAnsi="Times New Roman" w:cs="Times New Roman"/>
          <w:sz w:val="24"/>
          <w:szCs w:val="24"/>
        </w:rPr>
        <w:t xml:space="preserve"> </w:t>
      </w:r>
      <w:r w:rsidR="00007C8D" w:rsidRPr="006255EF">
        <w:rPr>
          <w:rFonts w:ascii="Times New Roman" w:hAnsi="Times New Roman" w:cs="Times New Roman"/>
          <w:sz w:val="24"/>
          <w:szCs w:val="24"/>
        </w:rPr>
        <w:t>органа,</w:t>
      </w:r>
    </w:p>
    <w:p w:rsidR="00007C8D" w:rsidRPr="006255EF" w:rsidRDefault="00007C8D" w:rsidP="003470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осуществляющего</w:t>
      </w:r>
      <w:r w:rsidR="003470E1" w:rsidRPr="006255EF">
        <w:rPr>
          <w:rFonts w:ascii="Times New Roman" w:hAnsi="Times New Roman" w:cs="Times New Roman"/>
          <w:sz w:val="24"/>
          <w:szCs w:val="24"/>
        </w:rPr>
        <w:t xml:space="preserve"> </w:t>
      </w:r>
      <w:r w:rsidRPr="006255EF">
        <w:rPr>
          <w:rFonts w:ascii="Times New Roman" w:hAnsi="Times New Roman" w:cs="Times New Roman"/>
          <w:sz w:val="24"/>
          <w:szCs w:val="24"/>
        </w:rPr>
        <w:t>принятие решения)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70E1" w:rsidRPr="006255EF" w:rsidRDefault="003470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7C8D" w:rsidRPr="006255EF" w:rsidRDefault="00007C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5387" w:rsidRPr="006255EF" w:rsidRDefault="00F35387">
      <w:pPr>
        <w:widowControl/>
        <w:spacing w:after="160" w:line="259" w:lineRule="auto"/>
        <w:jc w:val="left"/>
        <w:rPr>
          <w:rFonts w:eastAsiaTheme="minorEastAsia"/>
          <w:szCs w:val="24"/>
        </w:rPr>
      </w:pPr>
      <w:r w:rsidRPr="006255EF">
        <w:rPr>
          <w:szCs w:val="24"/>
        </w:rPr>
        <w:br w:type="page"/>
      </w:r>
    </w:p>
    <w:p w:rsidR="00007C8D" w:rsidRPr="006255EF" w:rsidRDefault="00007C8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lastRenderedPageBreak/>
        <w:t>Приложение N 5</w:t>
      </w:r>
    </w:p>
    <w:p w:rsidR="00007C8D" w:rsidRPr="006255EF" w:rsidRDefault="00007C8D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007C8D" w:rsidRPr="006255EF" w:rsidRDefault="00007C8D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предоставления государственной услуги</w:t>
      </w:r>
    </w:p>
    <w:p w:rsidR="00007C8D" w:rsidRPr="006255EF" w:rsidRDefault="00007C8D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по выдаче разрешения на строительство</w:t>
      </w:r>
    </w:p>
    <w:p w:rsidR="00007C8D" w:rsidRPr="006255EF" w:rsidRDefault="00007C8D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объекта капитального строительства</w:t>
      </w:r>
    </w:p>
    <w:p w:rsidR="00007C8D" w:rsidRPr="006255EF" w:rsidRDefault="00007C8D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(в том числе внесение изменений</w:t>
      </w:r>
    </w:p>
    <w:p w:rsidR="00007C8D" w:rsidRPr="006255EF" w:rsidRDefault="00007C8D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в разрешение на строительство объекта</w:t>
      </w:r>
    </w:p>
    <w:p w:rsidR="00007C8D" w:rsidRPr="006255EF" w:rsidRDefault="00007C8D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капитального строительства и внесение</w:t>
      </w:r>
    </w:p>
    <w:p w:rsidR="00007C8D" w:rsidRPr="006255EF" w:rsidRDefault="00007C8D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изменений в разрешение на строительство</w:t>
      </w:r>
    </w:p>
    <w:p w:rsidR="00007C8D" w:rsidRPr="006255EF" w:rsidRDefault="00007C8D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объекта капитального строительства</w:t>
      </w:r>
    </w:p>
    <w:p w:rsidR="00007C8D" w:rsidRPr="006255EF" w:rsidRDefault="00007C8D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в связи с продлением срока</w:t>
      </w:r>
    </w:p>
    <w:p w:rsidR="00007C8D" w:rsidRPr="006255EF" w:rsidRDefault="00007C8D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действия такого разрешения)</w:t>
      </w:r>
    </w:p>
    <w:p w:rsidR="003470E1" w:rsidRPr="006255EF" w:rsidRDefault="003470E1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3470E1" w:rsidRPr="006255EF" w:rsidRDefault="003470E1" w:rsidP="003470E1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571353" w:rsidRPr="006255EF" w:rsidRDefault="00571353" w:rsidP="003470E1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470E1" w:rsidRPr="006255EF" w:rsidRDefault="003470E1" w:rsidP="003470E1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Кому:</w:t>
      </w:r>
    </w:p>
    <w:p w:rsidR="003470E1" w:rsidRPr="006255EF" w:rsidRDefault="003470E1" w:rsidP="003470E1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(фамилия, имя, отчество</w:t>
      </w:r>
    </w:p>
    <w:p w:rsidR="003470E1" w:rsidRPr="006255EF" w:rsidRDefault="003470E1" w:rsidP="003470E1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(последнее – при наличии)</w:t>
      </w:r>
    </w:p>
    <w:p w:rsidR="003470E1" w:rsidRPr="006255EF" w:rsidRDefault="003470E1" w:rsidP="003470E1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– для граждан и ИП,</w:t>
      </w:r>
    </w:p>
    <w:p w:rsidR="003470E1" w:rsidRPr="006255EF" w:rsidRDefault="003470E1" w:rsidP="003470E1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полное наименование</w:t>
      </w:r>
    </w:p>
    <w:p w:rsidR="003470E1" w:rsidRPr="006255EF" w:rsidRDefault="003470E1" w:rsidP="003470E1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организации – для юридических лиц,</w:t>
      </w:r>
    </w:p>
    <w:p w:rsidR="003470E1" w:rsidRPr="006255EF" w:rsidRDefault="003470E1" w:rsidP="003470E1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почтовый индекс и адрес,</w:t>
      </w:r>
    </w:p>
    <w:p w:rsidR="003470E1" w:rsidRPr="006255EF" w:rsidRDefault="003470E1" w:rsidP="003470E1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адрес электронной почты)</w:t>
      </w:r>
    </w:p>
    <w:p w:rsidR="00007C8D" w:rsidRPr="006255EF" w:rsidRDefault="00007C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70E1" w:rsidRPr="006255EF" w:rsidRDefault="0034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7C8D" w:rsidRPr="006255EF" w:rsidRDefault="00007C8D" w:rsidP="003470E1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bookmarkStart w:id="33" w:name="P923"/>
      <w:bookmarkEnd w:id="33"/>
      <w:r w:rsidRPr="006255EF">
        <w:rPr>
          <w:rFonts w:ascii="Times New Roman" w:hAnsi="Times New Roman" w:cs="Times New Roman"/>
          <w:sz w:val="24"/>
          <w:szCs w:val="28"/>
        </w:rPr>
        <w:t>Решение</w:t>
      </w:r>
    </w:p>
    <w:p w:rsidR="00007C8D" w:rsidRPr="006255EF" w:rsidRDefault="00007C8D" w:rsidP="003470E1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 xml:space="preserve">об отказе в </w:t>
      </w:r>
      <w:r w:rsidR="00FB69CE" w:rsidRPr="006255EF">
        <w:rPr>
          <w:rFonts w:ascii="Times New Roman" w:hAnsi="Times New Roman" w:cs="Times New Roman"/>
          <w:sz w:val="24"/>
          <w:szCs w:val="28"/>
        </w:rPr>
        <w:t>выдаче разрешения на строительство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Д</w:t>
      </w:r>
      <w:r w:rsidR="003470E1" w:rsidRPr="006255EF">
        <w:rPr>
          <w:rFonts w:ascii="Times New Roman" w:hAnsi="Times New Roman" w:cs="Times New Roman"/>
          <w:sz w:val="24"/>
          <w:szCs w:val="28"/>
        </w:rPr>
        <w:t>ата ________________</w:t>
      </w:r>
      <w:r w:rsidR="00571353" w:rsidRPr="006255EF">
        <w:rPr>
          <w:rFonts w:ascii="Times New Roman" w:hAnsi="Times New Roman" w:cs="Times New Roman"/>
          <w:sz w:val="24"/>
          <w:szCs w:val="28"/>
        </w:rPr>
        <w:tab/>
      </w:r>
      <w:r w:rsidR="00571353" w:rsidRPr="006255EF">
        <w:rPr>
          <w:rFonts w:ascii="Times New Roman" w:hAnsi="Times New Roman" w:cs="Times New Roman"/>
          <w:sz w:val="24"/>
          <w:szCs w:val="28"/>
        </w:rPr>
        <w:tab/>
      </w:r>
      <w:r w:rsidR="00571353" w:rsidRPr="006255EF">
        <w:rPr>
          <w:rFonts w:ascii="Times New Roman" w:hAnsi="Times New Roman" w:cs="Times New Roman"/>
          <w:sz w:val="24"/>
          <w:szCs w:val="28"/>
        </w:rPr>
        <w:tab/>
      </w:r>
      <w:r w:rsidR="00571353" w:rsidRPr="006255EF">
        <w:rPr>
          <w:rFonts w:ascii="Times New Roman" w:hAnsi="Times New Roman" w:cs="Times New Roman"/>
          <w:sz w:val="24"/>
          <w:szCs w:val="28"/>
        </w:rPr>
        <w:tab/>
      </w:r>
      <w:r w:rsidR="00571353" w:rsidRPr="006255EF">
        <w:rPr>
          <w:rFonts w:ascii="Times New Roman" w:hAnsi="Times New Roman" w:cs="Times New Roman"/>
          <w:sz w:val="24"/>
          <w:szCs w:val="28"/>
        </w:rPr>
        <w:tab/>
      </w:r>
      <w:r w:rsidR="00571353" w:rsidRPr="006255EF">
        <w:rPr>
          <w:rFonts w:ascii="Times New Roman" w:hAnsi="Times New Roman" w:cs="Times New Roman"/>
          <w:sz w:val="24"/>
          <w:szCs w:val="28"/>
        </w:rPr>
        <w:tab/>
      </w:r>
      <w:r w:rsidR="00571353" w:rsidRPr="006255EF">
        <w:rPr>
          <w:rFonts w:ascii="Times New Roman" w:hAnsi="Times New Roman" w:cs="Times New Roman"/>
          <w:sz w:val="24"/>
          <w:szCs w:val="28"/>
        </w:rPr>
        <w:tab/>
      </w:r>
      <w:r w:rsidR="00571353" w:rsidRPr="006255EF">
        <w:rPr>
          <w:rFonts w:ascii="Times New Roman" w:hAnsi="Times New Roman" w:cs="Times New Roman"/>
          <w:sz w:val="24"/>
          <w:szCs w:val="28"/>
        </w:rPr>
        <w:tab/>
      </w:r>
      <w:r w:rsidR="00571353" w:rsidRPr="006255EF">
        <w:rPr>
          <w:rFonts w:ascii="Times New Roman" w:hAnsi="Times New Roman" w:cs="Times New Roman"/>
          <w:sz w:val="24"/>
          <w:szCs w:val="28"/>
        </w:rPr>
        <w:tab/>
      </w:r>
      <w:r w:rsidRPr="006255EF">
        <w:rPr>
          <w:rFonts w:ascii="Times New Roman" w:hAnsi="Times New Roman" w:cs="Times New Roman"/>
          <w:sz w:val="24"/>
          <w:szCs w:val="28"/>
        </w:rPr>
        <w:t>N ____________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571353" w:rsidRPr="006255EF" w:rsidRDefault="00571353" w:rsidP="0057135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На основании обращения ___________________________ (заявитель) от __________________</w:t>
      </w:r>
    </w:p>
    <w:p w:rsidR="00007C8D" w:rsidRPr="006255EF" w:rsidRDefault="00571353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4"/>
        </w:rPr>
        <w:t>N ______________ принято решение</w:t>
      </w:r>
      <w:r w:rsidRPr="006255EF">
        <w:rPr>
          <w:rFonts w:ascii="Times New Roman" w:hAnsi="Times New Roman" w:cs="Times New Roman"/>
          <w:sz w:val="24"/>
          <w:szCs w:val="28"/>
        </w:rPr>
        <w:t xml:space="preserve"> </w:t>
      </w:r>
      <w:r w:rsidR="00007C8D" w:rsidRPr="006255EF">
        <w:rPr>
          <w:rFonts w:ascii="Times New Roman" w:hAnsi="Times New Roman" w:cs="Times New Roman"/>
          <w:sz w:val="24"/>
          <w:szCs w:val="28"/>
        </w:rPr>
        <w:t xml:space="preserve">об отказе в </w:t>
      </w:r>
      <w:r w:rsidR="00FB69CE" w:rsidRPr="006255EF">
        <w:rPr>
          <w:rFonts w:ascii="Times New Roman" w:hAnsi="Times New Roman" w:cs="Times New Roman"/>
          <w:sz w:val="24"/>
          <w:szCs w:val="28"/>
        </w:rPr>
        <w:t>выдаче разрешения на строительство</w:t>
      </w:r>
      <w:r w:rsidR="00007C8D" w:rsidRPr="006255EF">
        <w:rPr>
          <w:rFonts w:ascii="Times New Roman" w:hAnsi="Times New Roman" w:cs="Times New Roman"/>
          <w:sz w:val="24"/>
          <w:szCs w:val="28"/>
        </w:rPr>
        <w:t>, в связи</w:t>
      </w:r>
      <w:r w:rsidRPr="006255EF">
        <w:rPr>
          <w:rFonts w:ascii="Times New Roman" w:hAnsi="Times New Roman" w:cs="Times New Roman"/>
          <w:sz w:val="24"/>
          <w:szCs w:val="28"/>
        </w:rPr>
        <w:t xml:space="preserve"> </w:t>
      </w:r>
      <w:r w:rsidR="00007C8D" w:rsidRPr="006255EF">
        <w:rPr>
          <w:rFonts w:ascii="Times New Roman" w:hAnsi="Times New Roman" w:cs="Times New Roman"/>
          <w:sz w:val="24"/>
          <w:szCs w:val="28"/>
        </w:rPr>
        <w:t>с (основание для отказа): _______________________</w:t>
      </w:r>
      <w:r w:rsidRPr="006255EF">
        <w:rPr>
          <w:rFonts w:ascii="Times New Roman" w:hAnsi="Times New Roman" w:cs="Times New Roman"/>
          <w:sz w:val="24"/>
          <w:szCs w:val="28"/>
        </w:rPr>
        <w:t>________________</w:t>
      </w:r>
      <w:r w:rsidR="00007C8D" w:rsidRPr="006255EF">
        <w:rPr>
          <w:rFonts w:ascii="Times New Roman" w:hAnsi="Times New Roman" w:cs="Times New Roman"/>
          <w:sz w:val="24"/>
          <w:szCs w:val="28"/>
        </w:rPr>
        <w:t>_________________________.</w:t>
      </w:r>
    </w:p>
    <w:p w:rsidR="00007C8D" w:rsidRPr="006255EF" w:rsidRDefault="00007C8D" w:rsidP="0057135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Мотивированное обоснование причины отказа: _____________________</w:t>
      </w:r>
      <w:r w:rsidR="00571353" w:rsidRPr="006255EF">
        <w:rPr>
          <w:rFonts w:ascii="Times New Roman" w:hAnsi="Times New Roman" w:cs="Times New Roman"/>
          <w:sz w:val="24"/>
          <w:szCs w:val="28"/>
        </w:rPr>
        <w:t>___________</w:t>
      </w:r>
      <w:r w:rsidRPr="006255EF">
        <w:rPr>
          <w:rFonts w:ascii="Times New Roman" w:hAnsi="Times New Roman" w:cs="Times New Roman"/>
          <w:sz w:val="24"/>
          <w:szCs w:val="28"/>
        </w:rPr>
        <w:t>_______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________________________________________________________</w:t>
      </w:r>
      <w:r w:rsidR="00571353" w:rsidRPr="006255EF">
        <w:rPr>
          <w:rFonts w:ascii="Times New Roman" w:hAnsi="Times New Roman" w:cs="Times New Roman"/>
          <w:sz w:val="24"/>
          <w:szCs w:val="28"/>
        </w:rPr>
        <w:t>__________</w:t>
      </w:r>
      <w:r w:rsidRPr="006255EF">
        <w:rPr>
          <w:rFonts w:ascii="Times New Roman" w:hAnsi="Times New Roman" w:cs="Times New Roman"/>
          <w:sz w:val="24"/>
          <w:szCs w:val="28"/>
        </w:rPr>
        <w:t>__________________.</w:t>
      </w:r>
    </w:p>
    <w:p w:rsidR="00571353" w:rsidRPr="006255EF" w:rsidRDefault="00571353" w:rsidP="0057135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Дополнительно информируем: _____________________________________________________</w:t>
      </w:r>
    </w:p>
    <w:p w:rsidR="00007C8D" w:rsidRPr="006255EF" w:rsidRDefault="00007C8D" w:rsidP="0057135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(указывается информация,</w:t>
      </w:r>
      <w:r w:rsidR="00571353" w:rsidRPr="006255EF">
        <w:rPr>
          <w:rFonts w:ascii="Times New Roman" w:hAnsi="Times New Roman" w:cs="Times New Roman"/>
          <w:sz w:val="24"/>
          <w:szCs w:val="28"/>
        </w:rPr>
        <w:t xml:space="preserve"> необходимая для устранения причин отказа, а</w:t>
      </w:r>
      <w:r w:rsidRPr="006255EF">
        <w:rPr>
          <w:rFonts w:ascii="Times New Roman" w:hAnsi="Times New Roman" w:cs="Times New Roman"/>
          <w:sz w:val="24"/>
          <w:szCs w:val="28"/>
        </w:rPr>
        <w:t xml:space="preserve"> также иная дополнительная</w:t>
      </w:r>
      <w:r w:rsidR="00571353" w:rsidRPr="006255EF">
        <w:rPr>
          <w:rFonts w:ascii="Times New Roman" w:hAnsi="Times New Roman" w:cs="Times New Roman"/>
          <w:sz w:val="24"/>
          <w:szCs w:val="28"/>
        </w:rPr>
        <w:t xml:space="preserve"> </w:t>
      </w:r>
      <w:r w:rsidRPr="006255EF">
        <w:rPr>
          <w:rFonts w:ascii="Times New Roman" w:hAnsi="Times New Roman" w:cs="Times New Roman"/>
          <w:sz w:val="24"/>
          <w:szCs w:val="28"/>
        </w:rPr>
        <w:t>информация при наличии).</w:t>
      </w:r>
    </w:p>
    <w:p w:rsidR="00007C8D" w:rsidRPr="006255EF" w:rsidRDefault="00571353" w:rsidP="0057135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Отказ</w:t>
      </w:r>
      <w:r w:rsidR="00007C8D" w:rsidRPr="006255EF">
        <w:rPr>
          <w:rFonts w:ascii="Times New Roman" w:hAnsi="Times New Roman" w:cs="Times New Roman"/>
          <w:sz w:val="24"/>
          <w:szCs w:val="28"/>
        </w:rPr>
        <w:t xml:space="preserve"> в </w:t>
      </w:r>
      <w:r w:rsidRPr="006255EF">
        <w:rPr>
          <w:rFonts w:ascii="Times New Roman" w:hAnsi="Times New Roman" w:cs="Times New Roman"/>
          <w:sz w:val="24"/>
          <w:szCs w:val="28"/>
        </w:rPr>
        <w:t>предоставлении государственной услуги не</w:t>
      </w:r>
      <w:r w:rsidR="00007C8D" w:rsidRPr="006255EF">
        <w:rPr>
          <w:rFonts w:ascii="Times New Roman" w:hAnsi="Times New Roman" w:cs="Times New Roman"/>
          <w:sz w:val="24"/>
          <w:szCs w:val="28"/>
        </w:rPr>
        <w:t xml:space="preserve"> препятствует</w:t>
      </w:r>
      <w:r w:rsidRPr="006255EF">
        <w:rPr>
          <w:rFonts w:ascii="Times New Roman" w:hAnsi="Times New Roman" w:cs="Times New Roman"/>
          <w:sz w:val="24"/>
          <w:szCs w:val="28"/>
        </w:rPr>
        <w:t xml:space="preserve"> повторному обращению за предоставлением </w:t>
      </w:r>
      <w:r w:rsidR="00007C8D" w:rsidRPr="006255EF">
        <w:rPr>
          <w:rFonts w:ascii="Times New Roman" w:hAnsi="Times New Roman" w:cs="Times New Roman"/>
          <w:sz w:val="24"/>
          <w:szCs w:val="28"/>
        </w:rPr>
        <w:t>государственно</w:t>
      </w:r>
      <w:r w:rsidRPr="006255EF">
        <w:rPr>
          <w:rFonts w:ascii="Times New Roman" w:hAnsi="Times New Roman" w:cs="Times New Roman"/>
          <w:sz w:val="24"/>
          <w:szCs w:val="28"/>
        </w:rPr>
        <w:t xml:space="preserve">й </w:t>
      </w:r>
      <w:r w:rsidR="00007C8D" w:rsidRPr="006255EF">
        <w:rPr>
          <w:rFonts w:ascii="Times New Roman" w:hAnsi="Times New Roman" w:cs="Times New Roman"/>
          <w:sz w:val="24"/>
          <w:szCs w:val="28"/>
        </w:rPr>
        <w:t>услуги после</w:t>
      </w:r>
      <w:r w:rsidRPr="006255EF">
        <w:rPr>
          <w:rFonts w:ascii="Times New Roman" w:hAnsi="Times New Roman" w:cs="Times New Roman"/>
          <w:sz w:val="24"/>
          <w:szCs w:val="28"/>
        </w:rPr>
        <w:t xml:space="preserve"> </w:t>
      </w:r>
      <w:r w:rsidR="00007C8D" w:rsidRPr="006255EF">
        <w:rPr>
          <w:rFonts w:ascii="Times New Roman" w:hAnsi="Times New Roman" w:cs="Times New Roman"/>
          <w:sz w:val="24"/>
          <w:szCs w:val="28"/>
        </w:rPr>
        <w:t>устранения причин отказа.</w:t>
      </w:r>
    </w:p>
    <w:p w:rsidR="00007C8D" w:rsidRPr="006255EF" w:rsidRDefault="00007C8D" w:rsidP="0057135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 xml:space="preserve">Данный отказ </w:t>
      </w:r>
      <w:r w:rsidR="00571353" w:rsidRPr="006255EF">
        <w:rPr>
          <w:rFonts w:ascii="Times New Roman" w:hAnsi="Times New Roman" w:cs="Times New Roman"/>
          <w:sz w:val="24"/>
          <w:szCs w:val="28"/>
        </w:rPr>
        <w:t xml:space="preserve">может быть обжалован </w:t>
      </w:r>
      <w:r w:rsidRPr="006255EF">
        <w:rPr>
          <w:rFonts w:ascii="Times New Roman" w:hAnsi="Times New Roman" w:cs="Times New Roman"/>
          <w:sz w:val="24"/>
          <w:szCs w:val="28"/>
        </w:rPr>
        <w:t>в</w:t>
      </w:r>
      <w:r w:rsidR="00571353" w:rsidRPr="006255EF">
        <w:rPr>
          <w:rFonts w:ascii="Times New Roman" w:hAnsi="Times New Roman" w:cs="Times New Roman"/>
          <w:sz w:val="24"/>
          <w:szCs w:val="28"/>
        </w:rPr>
        <w:t xml:space="preserve"> досудебном порядке</w:t>
      </w:r>
      <w:r w:rsidRPr="006255EF">
        <w:rPr>
          <w:rFonts w:ascii="Times New Roman" w:hAnsi="Times New Roman" w:cs="Times New Roman"/>
          <w:sz w:val="24"/>
          <w:szCs w:val="28"/>
        </w:rPr>
        <w:t xml:space="preserve"> путем</w:t>
      </w:r>
      <w:r w:rsidR="003470E1" w:rsidRPr="006255EF">
        <w:rPr>
          <w:rFonts w:ascii="Times New Roman" w:hAnsi="Times New Roman" w:cs="Times New Roman"/>
          <w:sz w:val="24"/>
          <w:szCs w:val="28"/>
        </w:rPr>
        <w:t xml:space="preserve"> </w:t>
      </w:r>
      <w:r w:rsidRPr="006255EF">
        <w:rPr>
          <w:rFonts w:ascii="Times New Roman" w:hAnsi="Times New Roman" w:cs="Times New Roman"/>
          <w:sz w:val="24"/>
          <w:szCs w:val="28"/>
        </w:rPr>
        <w:t>направления жалобы в уполномоченный орган, а также в судебном порядке.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_______________</w:t>
      </w:r>
      <w:r w:rsidR="003470E1" w:rsidRPr="006255EF">
        <w:rPr>
          <w:rFonts w:ascii="Times New Roman" w:hAnsi="Times New Roman" w:cs="Times New Roman"/>
          <w:sz w:val="24"/>
          <w:szCs w:val="28"/>
        </w:rPr>
        <w:t>__________________________________________________</w:t>
      </w:r>
      <w:r w:rsidRPr="006255EF">
        <w:rPr>
          <w:rFonts w:ascii="Times New Roman" w:hAnsi="Times New Roman" w:cs="Times New Roman"/>
          <w:sz w:val="24"/>
          <w:szCs w:val="28"/>
        </w:rPr>
        <w:t>____________________</w:t>
      </w:r>
    </w:p>
    <w:p w:rsidR="003470E1" w:rsidRPr="006255EF" w:rsidRDefault="003470E1" w:rsidP="003470E1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 xml:space="preserve">(должность (подпись, </w:t>
      </w:r>
      <w:r w:rsidR="00007C8D" w:rsidRPr="006255EF">
        <w:rPr>
          <w:rFonts w:ascii="Times New Roman" w:hAnsi="Times New Roman" w:cs="Times New Roman"/>
          <w:sz w:val="24"/>
          <w:szCs w:val="28"/>
        </w:rPr>
        <w:t>инициалы)</w:t>
      </w:r>
      <w:r w:rsidRPr="006255EF">
        <w:rPr>
          <w:rFonts w:ascii="Times New Roman" w:hAnsi="Times New Roman" w:cs="Times New Roman"/>
          <w:sz w:val="24"/>
          <w:szCs w:val="28"/>
        </w:rPr>
        <w:t xml:space="preserve"> </w:t>
      </w:r>
      <w:r w:rsidR="00007C8D" w:rsidRPr="006255EF">
        <w:rPr>
          <w:rFonts w:ascii="Times New Roman" w:hAnsi="Times New Roman" w:cs="Times New Roman"/>
          <w:sz w:val="24"/>
          <w:szCs w:val="28"/>
        </w:rPr>
        <w:t>уполномоченного лица</w:t>
      </w:r>
      <w:r w:rsidRPr="006255EF">
        <w:rPr>
          <w:rFonts w:ascii="Times New Roman" w:hAnsi="Times New Roman" w:cs="Times New Roman"/>
          <w:sz w:val="24"/>
          <w:szCs w:val="28"/>
        </w:rPr>
        <w:t xml:space="preserve"> </w:t>
      </w:r>
      <w:r w:rsidR="00007C8D" w:rsidRPr="006255EF">
        <w:rPr>
          <w:rFonts w:ascii="Times New Roman" w:hAnsi="Times New Roman" w:cs="Times New Roman"/>
          <w:sz w:val="24"/>
          <w:szCs w:val="28"/>
        </w:rPr>
        <w:t>органа,</w:t>
      </w:r>
    </w:p>
    <w:p w:rsidR="00A437A1" w:rsidRPr="006255EF" w:rsidRDefault="00007C8D" w:rsidP="003470E1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осуществляющего принятие решения)</w:t>
      </w:r>
    </w:p>
    <w:p w:rsidR="00A437A1" w:rsidRPr="006255EF" w:rsidRDefault="00A437A1">
      <w:pPr>
        <w:widowControl/>
        <w:spacing w:after="160" w:line="259" w:lineRule="auto"/>
        <w:jc w:val="left"/>
        <w:rPr>
          <w:rFonts w:eastAsiaTheme="minorEastAsia"/>
          <w:szCs w:val="28"/>
        </w:rPr>
      </w:pPr>
      <w:r w:rsidRPr="006255EF">
        <w:rPr>
          <w:szCs w:val="28"/>
        </w:rPr>
        <w:br w:type="page"/>
      </w:r>
    </w:p>
    <w:p w:rsidR="00A437A1" w:rsidRPr="006255EF" w:rsidRDefault="00A437A1" w:rsidP="00A437A1">
      <w:pPr>
        <w:autoSpaceDE w:val="0"/>
        <w:autoSpaceDN w:val="0"/>
        <w:adjustRightInd w:val="0"/>
        <w:ind w:left="5954"/>
        <w:rPr>
          <w:rFonts w:eastAsiaTheme="minorEastAsia"/>
          <w:szCs w:val="24"/>
        </w:rPr>
      </w:pPr>
      <w:r w:rsidRPr="006255EF">
        <w:rPr>
          <w:rFonts w:eastAsiaTheme="minorEastAsia"/>
          <w:szCs w:val="24"/>
        </w:rPr>
        <w:lastRenderedPageBreak/>
        <w:t>Приложение N 6</w:t>
      </w:r>
    </w:p>
    <w:p w:rsidR="00A437A1" w:rsidRPr="006255EF" w:rsidRDefault="00A437A1" w:rsidP="00A437A1">
      <w:pPr>
        <w:autoSpaceDE w:val="0"/>
        <w:autoSpaceDN w:val="0"/>
        <w:adjustRightInd w:val="0"/>
        <w:ind w:left="5954"/>
        <w:rPr>
          <w:rFonts w:eastAsiaTheme="minorEastAsia"/>
          <w:szCs w:val="24"/>
        </w:rPr>
      </w:pPr>
      <w:r w:rsidRPr="006255EF">
        <w:rPr>
          <w:rFonts w:eastAsiaTheme="minorEastAsia"/>
          <w:szCs w:val="24"/>
        </w:rPr>
        <w:t>к Административному регламенту</w:t>
      </w:r>
    </w:p>
    <w:p w:rsidR="00A437A1" w:rsidRPr="006255EF" w:rsidRDefault="00A437A1" w:rsidP="00A437A1">
      <w:pPr>
        <w:autoSpaceDE w:val="0"/>
        <w:autoSpaceDN w:val="0"/>
        <w:adjustRightInd w:val="0"/>
        <w:ind w:left="5954"/>
        <w:rPr>
          <w:rFonts w:eastAsiaTheme="minorEastAsia"/>
          <w:szCs w:val="24"/>
        </w:rPr>
      </w:pPr>
      <w:r w:rsidRPr="006255EF">
        <w:rPr>
          <w:rFonts w:eastAsiaTheme="minorEastAsia"/>
          <w:szCs w:val="24"/>
        </w:rPr>
        <w:t>предоставления государственной услуги</w:t>
      </w:r>
    </w:p>
    <w:p w:rsidR="00A437A1" w:rsidRPr="006255EF" w:rsidRDefault="00A437A1" w:rsidP="00A437A1">
      <w:pPr>
        <w:autoSpaceDE w:val="0"/>
        <w:autoSpaceDN w:val="0"/>
        <w:adjustRightInd w:val="0"/>
        <w:ind w:left="5954"/>
        <w:rPr>
          <w:rFonts w:eastAsiaTheme="minorEastAsia"/>
          <w:szCs w:val="24"/>
        </w:rPr>
      </w:pPr>
      <w:r w:rsidRPr="006255EF">
        <w:rPr>
          <w:rFonts w:eastAsiaTheme="minorEastAsia"/>
          <w:szCs w:val="24"/>
        </w:rPr>
        <w:t>по выдаче разрешения на строительство</w:t>
      </w:r>
    </w:p>
    <w:p w:rsidR="00A437A1" w:rsidRPr="006255EF" w:rsidRDefault="00A437A1" w:rsidP="00A437A1">
      <w:pPr>
        <w:autoSpaceDE w:val="0"/>
        <w:autoSpaceDN w:val="0"/>
        <w:adjustRightInd w:val="0"/>
        <w:ind w:left="5954"/>
        <w:rPr>
          <w:rFonts w:eastAsiaTheme="minorEastAsia"/>
          <w:szCs w:val="24"/>
        </w:rPr>
      </w:pPr>
      <w:r w:rsidRPr="006255EF">
        <w:rPr>
          <w:rFonts w:eastAsiaTheme="minorEastAsia"/>
          <w:szCs w:val="24"/>
        </w:rPr>
        <w:t>объекта капитального строительства</w:t>
      </w:r>
    </w:p>
    <w:p w:rsidR="00A437A1" w:rsidRPr="006255EF" w:rsidRDefault="00A437A1" w:rsidP="00A437A1">
      <w:pPr>
        <w:autoSpaceDE w:val="0"/>
        <w:autoSpaceDN w:val="0"/>
        <w:adjustRightInd w:val="0"/>
        <w:ind w:left="5954"/>
        <w:rPr>
          <w:rFonts w:eastAsiaTheme="minorEastAsia"/>
          <w:szCs w:val="24"/>
        </w:rPr>
      </w:pPr>
      <w:r w:rsidRPr="006255EF">
        <w:rPr>
          <w:rFonts w:eastAsiaTheme="minorEastAsia"/>
          <w:szCs w:val="24"/>
        </w:rPr>
        <w:t>(в том числе внесение изменений</w:t>
      </w:r>
    </w:p>
    <w:p w:rsidR="00A437A1" w:rsidRPr="006255EF" w:rsidRDefault="00A437A1" w:rsidP="00A437A1">
      <w:pPr>
        <w:autoSpaceDE w:val="0"/>
        <w:autoSpaceDN w:val="0"/>
        <w:adjustRightInd w:val="0"/>
        <w:ind w:left="5954"/>
        <w:rPr>
          <w:rFonts w:eastAsiaTheme="minorEastAsia"/>
          <w:szCs w:val="24"/>
        </w:rPr>
      </w:pPr>
      <w:r w:rsidRPr="006255EF">
        <w:rPr>
          <w:rFonts w:eastAsiaTheme="minorEastAsia"/>
          <w:szCs w:val="24"/>
        </w:rPr>
        <w:t>в разрешение на строительство объекта</w:t>
      </w:r>
    </w:p>
    <w:p w:rsidR="00A437A1" w:rsidRPr="006255EF" w:rsidRDefault="00A437A1" w:rsidP="00A437A1">
      <w:pPr>
        <w:autoSpaceDE w:val="0"/>
        <w:autoSpaceDN w:val="0"/>
        <w:adjustRightInd w:val="0"/>
        <w:ind w:left="5954"/>
        <w:rPr>
          <w:rFonts w:eastAsiaTheme="minorEastAsia"/>
          <w:szCs w:val="24"/>
        </w:rPr>
      </w:pPr>
      <w:r w:rsidRPr="006255EF">
        <w:rPr>
          <w:rFonts w:eastAsiaTheme="minorEastAsia"/>
          <w:szCs w:val="24"/>
        </w:rPr>
        <w:t>капитального строительства и внесение</w:t>
      </w:r>
    </w:p>
    <w:p w:rsidR="00A437A1" w:rsidRPr="006255EF" w:rsidRDefault="00A437A1" w:rsidP="00A437A1">
      <w:pPr>
        <w:autoSpaceDE w:val="0"/>
        <w:autoSpaceDN w:val="0"/>
        <w:adjustRightInd w:val="0"/>
        <w:ind w:left="5954"/>
        <w:rPr>
          <w:rFonts w:eastAsiaTheme="minorEastAsia"/>
          <w:szCs w:val="24"/>
        </w:rPr>
      </w:pPr>
      <w:r w:rsidRPr="006255EF">
        <w:rPr>
          <w:rFonts w:eastAsiaTheme="minorEastAsia"/>
          <w:szCs w:val="24"/>
        </w:rPr>
        <w:t>изменений в разрешение на строительство</w:t>
      </w:r>
    </w:p>
    <w:p w:rsidR="00A437A1" w:rsidRPr="006255EF" w:rsidRDefault="00A437A1" w:rsidP="00A437A1">
      <w:pPr>
        <w:autoSpaceDE w:val="0"/>
        <w:autoSpaceDN w:val="0"/>
        <w:adjustRightInd w:val="0"/>
        <w:ind w:left="5954"/>
        <w:rPr>
          <w:rFonts w:eastAsiaTheme="minorEastAsia"/>
          <w:szCs w:val="24"/>
        </w:rPr>
      </w:pPr>
      <w:r w:rsidRPr="006255EF">
        <w:rPr>
          <w:rFonts w:eastAsiaTheme="minorEastAsia"/>
          <w:szCs w:val="24"/>
        </w:rPr>
        <w:t>объекта капитального строительства</w:t>
      </w:r>
    </w:p>
    <w:p w:rsidR="00A437A1" w:rsidRPr="006255EF" w:rsidRDefault="00A437A1" w:rsidP="00A437A1">
      <w:pPr>
        <w:autoSpaceDE w:val="0"/>
        <w:autoSpaceDN w:val="0"/>
        <w:adjustRightInd w:val="0"/>
        <w:ind w:left="5954"/>
        <w:rPr>
          <w:rFonts w:eastAsiaTheme="minorEastAsia"/>
          <w:szCs w:val="24"/>
        </w:rPr>
      </w:pPr>
      <w:r w:rsidRPr="006255EF">
        <w:rPr>
          <w:rFonts w:eastAsiaTheme="minorEastAsia"/>
          <w:szCs w:val="24"/>
        </w:rPr>
        <w:t>в связи с продлением срока</w:t>
      </w:r>
    </w:p>
    <w:p w:rsidR="00A437A1" w:rsidRPr="006255EF" w:rsidRDefault="00A437A1" w:rsidP="00A437A1">
      <w:pPr>
        <w:autoSpaceDE w:val="0"/>
        <w:autoSpaceDN w:val="0"/>
        <w:adjustRightInd w:val="0"/>
        <w:ind w:left="5954"/>
        <w:rPr>
          <w:rFonts w:eastAsiaTheme="minorEastAsia"/>
          <w:szCs w:val="24"/>
        </w:rPr>
      </w:pPr>
      <w:r w:rsidRPr="006255EF">
        <w:rPr>
          <w:rFonts w:eastAsiaTheme="minorEastAsia"/>
          <w:szCs w:val="24"/>
        </w:rPr>
        <w:t>действия такого разрешения)</w:t>
      </w:r>
    </w:p>
    <w:p w:rsidR="00A437A1" w:rsidRPr="006255EF" w:rsidRDefault="00A437A1" w:rsidP="00A437A1">
      <w:pPr>
        <w:autoSpaceDE w:val="0"/>
        <w:autoSpaceDN w:val="0"/>
        <w:adjustRightInd w:val="0"/>
        <w:ind w:left="5954"/>
        <w:rPr>
          <w:rFonts w:eastAsiaTheme="minorEastAsia"/>
          <w:szCs w:val="24"/>
        </w:rPr>
      </w:pPr>
    </w:p>
    <w:p w:rsidR="00A437A1" w:rsidRPr="006255EF" w:rsidRDefault="00A437A1" w:rsidP="00A437A1">
      <w:pPr>
        <w:autoSpaceDE w:val="0"/>
        <w:autoSpaceDN w:val="0"/>
        <w:adjustRightInd w:val="0"/>
        <w:ind w:left="5954"/>
        <w:rPr>
          <w:rFonts w:eastAsiaTheme="minorEastAsia"/>
          <w:szCs w:val="24"/>
        </w:rPr>
      </w:pPr>
      <w:r w:rsidRPr="006255EF">
        <w:rPr>
          <w:rFonts w:eastAsiaTheme="minorEastAsia"/>
          <w:szCs w:val="24"/>
        </w:rPr>
        <w:t>кому:</w:t>
      </w:r>
    </w:p>
    <w:p w:rsidR="00A437A1" w:rsidRPr="006255EF" w:rsidRDefault="00A437A1" w:rsidP="00A437A1">
      <w:pPr>
        <w:autoSpaceDE w:val="0"/>
        <w:autoSpaceDN w:val="0"/>
        <w:adjustRightInd w:val="0"/>
        <w:ind w:left="5954"/>
        <w:rPr>
          <w:rFonts w:eastAsiaTheme="minorEastAsia"/>
          <w:szCs w:val="24"/>
        </w:rPr>
      </w:pPr>
      <w:r w:rsidRPr="006255EF">
        <w:rPr>
          <w:rFonts w:eastAsiaTheme="minorEastAsia"/>
          <w:szCs w:val="24"/>
        </w:rPr>
        <w:t>(фамилия, имя, отчество</w:t>
      </w:r>
    </w:p>
    <w:p w:rsidR="00A437A1" w:rsidRPr="006255EF" w:rsidRDefault="00A437A1" w:rsidP="00A437A1">
      <w:pPr>
        <w:autoSpaceDE w:val="0"/>
        <w:autoSpaceDN w:val="0"/>
        <w:adjustRightInd w:val="0"/>
        <w:ind w:left="5954"/>
        <w:rPr>
          <w:rFonts w:eastAsiaTheme="minorEastAsia"/>
          <w:szCs w:val="24"/>
        </w:rPr>
      </w:pPr>
      <w:r w:rsidRPr="006255EF">
        <w:rPr>
          <w:rFonts w:eastAsiaTheme="minorEastAsia"/>
          <w:szCs w:val="24"/>
        </w:rPr>
        <w:t>(последнее – при наличии)</w:t>
      </w:r>
    </w:p>
    <w:p w:rsidR="00A437A1" w:rsidRPr="006255EF" w:rsidRDefault="00A437A1" w:rsidP="00A437A1">
      <w:pPr>
        <w:autoSpaceDE w:val="0"/>
        <w:autoSpaceDN w:val="0"/>
        <w:adjustRightInd w:val="0"/>
        <w:ind w:left="5954"/>
        <w:rPr>
          <w:rFonts w:eastAsiaTheme="minorEastAsia"/>
          <w:szCs w:val="24"/>
        </w:rPr>
      </w:pPr>
      <w:r w:rsidRPr="006255EF">
        <w:rPr>
          <w:rFonts w:eastAsiaTheme="minorEastAsia"/>
          <w:szCs w:val="24"/>
        </w:rPr>
        <w:t>– для граждан и ИП,</w:t>
      </w:r>
    </w:p>
    <w:p w:rsidR="00A437A1" w:rsidRPr="006255EF" w:rsidRDefault="00A437A1" w:rsidP="00A437A1">
      <w:pPr>
        <w:autoSpaceDE w:val="0"/>
        <w:autoSpaceDN w:val="0"/>
        <w:adjustRightInd w:val="0"/>
        <w:ind w:left="5954"/>
        <w:rPr>
          <w:rFonts w:eastAsiaTheme="minorEastAsia"/>
          <w:szCs w:val="24"/>
        </w:rPr>
      </w:pPr>
      <w:r w:rsidRPr="006255EF">
        <w:rPr>
          <w:rFonts w:eastAsiaTheme="minorEastAsia"/>
          <w:szCs w:val="24"/>
        </w:rPr>
        <w:t>полное наименование</w:t>
      </w:r>
    </w:p>
    <w:p w:rsidR="00A437A1" w:rsidRPr="006255EF" w:rsidRDefault="00A437A1" w:rsidP="00A437A1">
      <w:pPr>
        <w:autoSpaceDE w:val="0"/>
        <w:autoSpaceDN w:val="0"/>
        <w:adjustRightInd w:val="0"/>
        <w:ind w:left="5954"/>
        <w:rPr>
          <w:rFonts w:eastAsiaTheme="minorEastAsia"/>
          <w:szCs w:val="24"/>
        </w:rPr>
      </w:pPr>
      <w:r w:rsidRPr="006255EF">
        <w:rPr>
          <w:rFonts w:eastAsiaTheme="minorEastAsia"/>
          <w:szCs w:val="24"/>
        </w:rPr>
        <w:t>организации – для юридических лиц,</w:t>
      </w:r>
    </w:p>
    <w:p w:rsidR="00A437A1" w:rsidRPr="006255EF" w:rsidRDefault="00A437A1" w:rsidP="00A437A1">
      <w:pPr>
        <w:autoSpaceDE w:val="0"/>
        <w:autoSpaceDN w:val="0"/>
        <w:adjustRightInd w:val="0"/>
        <w:ind w:left="5954"/>
        <w:jc w:val="left"/>
        <w:rPr>
          <w:rFonts w:eastAsiaTheme="minorEastAsia"/>
          <w:szCs w:val="24"/>
        </w:rPr>
      </w:pPr>
      <w:r w:rsidRPr="006255EF">
        <w:rPr>
          <w:rFonts w:eastAsiaTheme="minorEastAsia"/>
          <w:szCs w:val="24"/>
        </w:rPr>
        <w:t>почтовый индекс и адрес,</w:t>
      </w:r>
    </w:p>
    <w:p w:rsidR="00A437A1" w:rsidRPr="006255EF" w:rsidRDefault="00A437A1" w:rsidP="00A437A1">
      <w:pPr>
        <w:autoSpaceDE w:val="0"/>
        <w:autoSpaceDN w:val="0"/>
        <w:adjustRightInd w:val="0"/>
        <w:ind w:left="5954"/>
        <w:jc w:val="left"/>
        <w:rPr>
          <w:rFonts w:eastAsiaTheme="minorEastAsia"/>
          <w:szCs w:val="24"/>
        </w:rPr>
      </w:pPr>
      <w:r w:rsidRPr="006255EF">
        <w:rPr>
          <w:rFonts w:eastAsiaTheme="minorEastAsia"/>
          <w:szCs w:val="24"/>
        </w:rPr>
        <w:t>адрес электронной почты)</w:t>
      </w:r>
    </w:p>
    <w:p w:rsidR="00A437A1" w:rsidRPr="006255EF" w:rsidRDefault="00A437A1" w:rsidP="00A437A1">
      <w:pPr>
        <w:autoSpaceDE w:val="0"/>
        <w:autoSpaceDN w:val="0"/>
        <w:adjustRightInd w:val="0"/>
        <w:rPr>
          <w:rFonts w:eastAsiaTheme="minorEastAsia"/>
          <w:szCs w:val="24"/>
        </w:rPr>
      </w:pPr>
    </w:p>
    <w:p w:rsidR="00A437A1" w:rsidRPr="006255EF" w:rsidRDefault="00A437A1" w:rsidP="00A437A1">
      <w:pPr>
        <w:autoSpaceDE w:val="0"/>
        <w:autoSpaceDN w:val="0"/>
        <w:adjustRightInd w:val="0"/>
        <w:rPr>
          <w:rFonts w:eastAsiaTheme="minorEastAsia"/>
          <w:szCs w:val="24"/>
        </w:rPr>
      </w:pPr>
    </w:p>
    <w:p w:rsidR="00A437A1" w:rsidRPr="006255EF" w:rsidRDefault="00A437A1" w:rsidP="00A437A1">
      <w:pPr>
        <w:autoSpaceDE w:val="0"/>
        <w:autoSpaceDN w:val="0"/>
        <w:adjustRightInd w:val="0"/>
        <w:jc w:val="center"/>
        <w:rPr>
          <w:rFonts w:eastAsiaTheme="minorEastAsia"/>
          <w:szCs w:val="24"/>
        </w:rPr>
      </w:pPr>
      <w:r w:rsidRPr="006255EF">
        <w:rPr>
          <w:rFonts w:eastAsiaTheme="minorEastAsia"/>
          <w:szCs w:val="24"/>
        </w:rPr>
        <w:t>Решение</w:t>
      </w:r>
    </w:p>
    <w:p w:rsidR="00A437A1" w:rsidRPr="006255EF" w:rsidRDefault="00A437A1" w:rsidP="00A437A1">
      <w:pPr>
        <w:autoSpaceDE w:val="0"/>
        <w:autoSpaceDN w:val="0"/>
        <w:adjustRightInd w:val="0"/>
        <w:jc w:val="center"/>
        <w:rPr>
          <w:rFonts w:eastAsiaTheme="minorEastAsia"/>
          <w:szCs w:val="24"/>
        </w:rPr>
      </w:pPr>
      <w:r w:rsidRPr="006255EF">
        <w:rPr>
          <w:rFonts w:eastAsiaTheme="minorEastAsia"/>
          <w:szCs w:val="24"/>
        </w:rPr>
        <w:t xml:space="preserve">об отказе в </w:t>
      </w:r>
      <w:r w:rsidRPr="006255EF">
        <w:t>исправлении технической ошибки</w:t>
      </w:r>
    </w:p>
    <w:p w:rsidR="00A437A1" w:rsidRPr="006255EF" w:rsidRDefault="00A437A1" w:rsidP="00A437A1">
      <w:pPr>
        <w:autoSpaceDE w:val="0"/>
        <w:autoSpaceDN w:val="0"/>
        <w:adjustRightInd w:val="0"/>
        <w:ind w:firstLine="567"/>
        <w:rPr>
          <w:rFonts w:eastAsiaTheme="minorEastAsia"/>
          <w:szCs w:val="24"/>
        </w:rPr>
      </w:pPr>
    </w:p>
    <w:p w:rsidR="00A437A1" w:rsidRPr="006255EF" w:rsidRDefault="00A437A1" w:rsidP="00A437A1">
      <w:pPr>
        <w:autoSpaceDE w:val="0"/>
        <w:autoSpaceDN w:val="0"/>
        <w:adjustRightInd w:val="0"/>
        <w:rPr>
          <w:rFonts w:eastAsiaTheme="minorEastAsia"/>
          <w:szCs w:val="24"/>
        </w:rPr>
      </w:pPr>
      <w:r w:rsidRPr="006255EF">
        <w:rPr>
          <w:rFonts w:eastAsiaTheme="minorEastAsia"/>
          <w:szCs w:val="24"/>
        </w:rPr>
        <w:t>Дата __________                                                                                                                N __________</w:t>
      </w:r>
    </w:p>
    <w:p w:rsidR="00A437A1" w:rsidRPr="006255EF" w:rsidRDefault="00A437A1" w:rsidP="00A437A1">
      <w:pPr>
        <w:autoSpaceDE w:val="0"/>
        <w:autoSpaceDN w:val="0"/>
        <w:adjustRightInd w:val="0"/>
        <w:ind w:firstLine="567"/>
        <w:rPr>
          <w:rFonts w:eastAsiaTheme="minorEastAsia"/>
          <w:szCs w:val="24"/>
        </w:rPr>
      </w:pPr>
    </w:p>
    <w:p w:rsidR="00A437A1" w:rsidRPr="006255EF" w:rsidRDefault="00A437A1" w:rsidP="00A437A1">
      <w:pPr>
        <w:autoSpaceDE w:val="0"/>
        <w:autoSpaceDN w:val="0"/>
        <w:adjustRightInd w:val="0"/>
        <w:ind w:firstLine="567"/>
        <w:rPr>
          <w:rFonts w:eastAsiaTheme="minorEastAsia"/>
          <w:szCs w:val="24"/>
        </w:rPr>
      </w:pPr>
      <w:r w:rsidRPr="006255EF">
        <w:rPr>
          <w:rFonts w:eastAsiaTheme="minorEastAsia"/>
          <w:szCs w:val="24"/>
        </w:rPr>
        <w:t>На основании обращения ___________________ (заявитель) от ____________________</w:t>
      </w:r>
      <w:r w:rsidRPr="006255EF">
        <w:rPr>
          <w:rFonts w:eastAsiaTheme="minorEastAsia"/>
          <w:szCs w:val="24"/>
        </w:rPr>
        <w:br/>
        <w:t xml:space="preserve">N ______________ принято решение об отказе в исправлении </w:t>
      </w:r>
      <w:r w:rsidRPr="006255EF">
        <w:t>технической ошибки</w:t>
      </w:r>
      <w:r w:rsidRPr="006255EF">
        <w:rPr>
          <w:rFonts w:eastAsiaTheme="minorEastAsia"/>
          <w:szCs w:val="24"/>
        </w:rPr>
        <w:t xml:space="preserve"> в разрешении на строительство в связи с (основание для отказа): ____________________________________________</w:t>
      </w:r>
    </w:p>
    <w:p w:rsidR="00A437A1" w:rsidRPr="006255EF" w:rsidRDefault="00A437A1" w:rsidP="00A437A1">
      <w:pPr>
        <w:autoSpaceDE w:val="0"/>
        <w:autoSpaceDN w:val="0"/>
        <w:adjustRightInd w:val="0"/>
        <w:rPr>
          <w:rFonts w:eastAsiaTheme="minorEastAsia"/>
          <w:szCs w:val="24"/>
        </w:rPr>
      </w:pPr>
      <w:r w:rsidRPr="006255EF">
        <w:rPr>
          <w:rFonts w:eastAsiaTheme="minorEastAsia"/>
          <w:szCs w:val="24"/>
        </w:rPr>
        <w:t>_____________________________________________________________________________________</w:t>
      </w:r>
    </w:p>
    <w:p w:rsidR="00A437A1" w:rsidRPr="006255EF" w:rsidRDefault="00A437A1" w:rsidP="00A437A1">
      <w:pPr>
        <w:autoSpaceDE w:val="0"/>
        <w:autoSpaceDN w:val="0"/>
        <w:adjustRightInd w:val="0"/>
        <w:ind w:firstLine="567"/>
        <w:rPr>
          <w:rFonts w:eastAsiaTheme="minorEastAsia"/>
          <w:szCs w:val="24"/>
        </w:rPr>
      </w:pPr>
      <w:r w:rsidRPr="006255EF">
        <w:rPr>
          <w:rFonts w:eastAsiaTheme="minorEastAsia"/>
          <w:szCs w:val="24"/>
        </w:rPr>
        <w:t>Мотивированное обоснование причины отказа:</w:t>
      </w:r>
    </w:p>
    <w:p w:rsidR="00A437A1" w:rsidRPr="006255EF" w:rsidRDefault="00A437A1" w:rsidP="00A437A1">
      <w:pPr>
        <w:autoSpaceDE w:val="0"/>
        <w:autoSpaceDN w:val="0"/>
        <w:adjustRightInd w:val="0"/>
        <w:rPr>
          <w:rFonts w:eastAsiaTheme="minorEastAsia"/>
          <w:szCs w:val="24"/>
        </w:rPr>
      </w:pPr>
      <w:r w:rsidRPr="006255EF">
        <w:rPr>
          <w:rFonts w:eastAsiaTheme="minorEastAsia"/>
          <w:szCs w:val="24"/>
        </w:rPr>
        <w:t>____________________________________________________________________________________.</w:t>
      </w:r>
    </w:p>
    <w:p w:rsidR="00A437A1" w:rsidRPr="006255EF" w:rsidRDefault="00A437A1" w:rsidP="00A437A1">
      <w:pPr>
        <w:autoSpaceDE w:val="0"/>
        <w:autoSpaceDN w:val="0"/>
        <w:adjustRightInd w:val="0"/>
        <w:ind w:firstLine="567"/>
        <w:rPr>
          <w:rFonts w:eastAsiaTheme="minorEastAsia"/>
          <w:szCs w:val="24"/>
        </w:rPr>
      </w:pPr>
      <w:r w:rsidRPr="006255EF">
        <w:rPr>
          <w:rFonts w:eastAsiaTheme="minorEastAsia"/>
          <w:szCs w:val="24"/>
        </w:rPr>
        <w:t>Дополнительно информируем: __________________________________________________ (указывается информация, необходимая для устранения причин отказа, а также иная дополнительная информация при наличии).</w:t>
      </w:r>
    </w:p>
    <w:p w:rsidR="00A437A1" w:rsidRPr="006255EF" w:rsidRDefault="00A437A1" w:rsidP="00A437A1">
      <w:pPr>
        <w:autoSpaceDE w:val="0"/>
        <w:autoSpaceDN w:val="0"/>
        <w:adjustRightInd w:val="0"/>
        <w:ind w:firstLine="567"/>
        <w:rPr>
          <w:rFonts w:eastAsiaTheme="minorEastAsia"/>
          <w:szCs w:val="24"/>
        </w:rPr>
      </w:pPr>
      <w:r w:rsidRPr="006255EF">
        <w:rPr>
          <w:rFonts w:eastAsiaTheme="minorEastAsia"/>
          <w:szCs w:val="24"/>
        </w:rPr>
        <w:t>Отказ в приеме документов не препятствует повторному обращению за предоставлением государственной услуги.</w:t>
      </w:r>
    </w:p>
    <w:p w:rsidR="00A437A1" w:rsidRPr="006255EF" w:rsidRDefault="00A437A1" w:rsidP="00A437A1">
      <w:pPr>
        <w:autoSpaceDE w:val="0"/>
        <w:autoSpaceDN w:val="0"/>
        <w:adjustRightInd w:val="0"/>
        <w:ind w:firstLine="567"/>
        <w:rPr>
          <w:rFonts w:eastAsiaTheme="minorEastAsia"/>
          <w:szCs w:val="24"/>
        </w:rPr>
      </w:pPr>
      <w:r w:rsidRPr="006255EF">
        <w:rPr>
          <w:rFonts w:eastAsiaTheme="minorEastAsia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A437A1" w:rsidRPr="006255EF" w:rsidRDefault="00A437A1" w:rsidP="00A437A1">
      <w:pPr>
        <w:autoSpaceDE w:val="0"/>
        <w:autoSpaceDN w:val="0"/>
        <w:adjustRightInd w:val="0"/>
        <w:ind w:firstLine="567"/>
        <w:rPr>
          <w:rFonts w:eastAsiaTheme="minorEastAsia"/>
          <w:szCs w:val="24"/>
        </w:rPr>
      </w:pPr>
    </w:p>
    <w:p w:rsidR="00A437A1" w:rsidRPr="006255EF" w:rsidRDefault="00A437A1" w:rsidP="00A437A1">
      <w:pPr>
        <w:autoSpaceDE w:val="0"/>
        <w:autoSpaceDN w:val="0"/>
        <w:adjustRightInd w:val="0"/>
        <w:ind w:firstLine="567"/>
        <w:rPr>
          <w:rFonts w:eastAsiaTheme="minorEastAsia"/>
          <w:szCs w:val="24"/>
        </w:rPr>
      </w:pPr>
    </w:p>
    <w:p w:rsidR="00A437A1" w:rsidRPr="006255EF" w:rsidRDefault="00A437A1" w:rsidP="00A437A1">
      <w:pPr>
        <w:autoSpaceDE w:val="0"/>
        <w:autoSpaceDN w:val="0"/>
        <w:adjustRightInd w:val="0"/>
        <w:rPr>
          <w:rFonts w:eastAsiaTheme="minorEastAsia"/>
          <w:szCs w:val="24"/>
        </w:rPr>
      </w:pPr>
      <w:r w:rsidRPr="006255EF">
        <w:rPr>
          <w:rFonts w:eastAsiaTheme="minorEastAsia"/>
          <w:szCs w:val="24"/>
        </w:rPr>
        <w:t>_________________________________________________________________________________</w:t>
      </w:r>
    </w:p>
    <w:p w:rsidR="00A437A1" w:rsidRPr="006255EF" w:rsidRDefault="00A437A1" w:rsidP="00A437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(должность (подпись, инициалы) уполномоченного лица органа,</w:t>
      </w:r>
      <w:r w:rsidRPr="006255EF">
        <w:rPr>
          <w:rFonts w:ascii="Times New Roman" w:hAnsi="Times New Roman" w:cs="Times New Roman"/>
          <w:sz w:val="24"/>
          <w:szCs w:val="24"/>
        </w:rPr>
        <w:br/>
        <w:t>осуществляющего принятие решения)</w:t>
      </w:r>
    </w:p>
    <w:p w:rsidR="007B5CF7" w:rsidRPr="006255EF" w:rsidRDefault="007B5CF7">
      <w:pPr>
        <w:widowControl/>
        <w:spacing w:after="160" w:line="259" w:lineRule="auto"/>
        <w:jc w:val="left"/>
        <w:rPr>
          <w:rFonts w:eastAsiaTheme="minorEastAsia"/>
          <w:szCs w:val="28"/>
        </w:rPr>
      </w:pPr>
      <w:r w:rsidRPr="006255EF">
        <w:rPr>
          <w:szCs w:val="28"/>
        </w:rPr>
        <w:br w:type="page"/>
      </w:r>
    </w:p>
    <w:p w:rsidR="007B5CF7" w:rsidRPr="006255EF" w:rsidRDefault="007B5CF7" w:rsidP="007B5CF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lastRenderedPageBreak/>
        <w:t>Приложение N 7</w:t>
      </w:r>
    </w:p>
    <w:p w:rsidR="007B5CF7" w:rsidRPr="006255EF" w:rsidRDefault="007B5CF7" w:rsidP="007B5CF7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7B5CF7" w:rsidRPr="006255EF" w:rsidRDefault="007B5CF7" w:rsidP="007B5CF7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предоставления государственной услуги</w:t>
      </w:r>
    </w:p>
    <w:p w:rsidR="007B5CF7" w:rsidRPr="006255EF" w:rsidRDefault="007B5CF7" w:rsidP="007B5CF7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по выдаче разрешения на строительство</w:t>
      </w:r>
    </w:p>
    <w:p w:rsidR="007B5CF7" w:rsidRPr="006255EF" w:rsidRDefault="007B5CF7" w:rsidP="007B5CF7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объекта капитального строительства</w:t>
      </w:r>
    </w:p>
    <w:p w:rsidR="007B5CF7" w:rsidRPr="006255EF" w:rsidRDefault="007B5CF7" w:rsidP="007B5CF7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(в том числе внесение изменений</w:t>
      </w:r>
    </w:p>
    <w:p w:rsidR="007B5CF7" w:rsidRPr="006255EF" w:rsidRDefault="007B5CF7" w:rsidP="007B5CF7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в разрешение на строительство объекта</w:t>
      </w:r>
    </w:p>
    <w:p w:rsidR="007B5CF7" w:rsidRPr="006255EF" w:rsidRDefault="007B5CF7" w:rsidP="007B5CF7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капитального строительства и внесение</w:t>
      </w:r>
    </w:p>
    <w:p w:rsidR="007B5CF7" w:rsidRPr="006255EF" w:rsidRDefault="007B5CF7" w:rsidP="007B5CF7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изменений в разрешение на строительство</w:t>
      </w:r>
    </w:p>
    <w:p w:rsidR="007B5CF7" w:rsidRPr="006255EF" w:rsidRDefault="007B5CF7" w:rsidP="007B5CF7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объекта капитального строительства</w:t>
      </w:r>
    </w:p>
    <w:p w:rsidR="007B5CF7" w:rsidRPr="006255EF" w:rsidRDefault="007B5CF7" w:rsidP="007B5CF7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в связи с продлением срока</w:t>
      </w:r>
    </w:p>
    <w:p w:rsidR="007B5CF7" w:rsidRPr="006255EF" w:rsidRDefault="007B5CF7" w:rsidP="007B5CF7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действия такого разрешения)</w:t>
      </w:r>
    </w:p>
    <w:p w:rsidR="007B5CF7" w:rsidRPr="006255EF" w:rsidRDefault="007B5CF7" w:rsidP="007B5CF7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7B5CF7" w:rsidRPr="006255EF" w:rsidRDefault="007B5CF7" w:rsidP="007B5CF7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Форма</w:t>
      </w:r>
    </w:p>
    <w:p w:rsidR="007B5CF7" w:rsidRPr="006255EF" w:rsidRDefault="007B5CF7" w:rsidP="007B5CF7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7B5CF7" w:rsidRPr="006255EF" w:rsidRDefault="0025250B" w:rsidP="007B5CF7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кому: Министерство строительства</w:t>
      </w:r>
      <w:r w:rsidR="007B5CF7" w:rsidRPr="006255EF">
        <w:rPr>
          <w:rFonts w:ascii="Times New Roman" w:hAnsi="Times New Roman" w:cs="Times New Roman"/>
          <w:sz w:val="24"/>
          <w:szCs w:val="24"/>
        </w:rPr>
        <w:t xml:space="preserve">, архитектуры и </w:t>
      </w:r>
    </w:p>
    <w:p w:rsidR="007B5CF7" w:rsidRPr="006255EF" w:rsidRDefault="007B5CF7" w:rsidP="007B5CF7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 xml:space="preserve">жилищно-коммунального хозяйства </w:t>
      </w:r>
    </w:p>
    <w:p w:rsidR="007B5CF7" w:rsidRPr="006255EF" w:rsidRDefault="007B5CF7" w:rsidP="007B5CF7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7B5CF7" w:rsidRPr="006255EF" w:rsidRDefault="007B5CF7" w:rsidP="007B5CF7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от кого: __________________________________________</w:t>
      </w:r>
    </w:p>
    <w:p w:rsidR="007B5CF7" w:rsidRPr="006255EF" w:rsidRDefault="007B5CF7" w:rsidP="007B5CF7">
      <w:pPr>
        <w:pStyle w:val="ConsPlusNonformat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2"/>
          <w:szCs w:val="24"/>
        </w:rPr>
        <w:t>(наименование юридического лица - застройщик)</w:t>
      </w:r>
      <w:r w:rsidRPr="006255EF">
        <w:rPr>
          <w:rFonts w:ascii="Times New Roman" w:hAnsi="Times New Roman" w:cs="Times New Roman"/>
          <w:sz w:val="24"/>
          <w:szCs w:val="24"/>
        </w:rPr>
        <w:t>,</w:t>
      </w:r>
    </w:p>
    <w:p w:rsidR="007B5CF7" w:rsidRPr="006255EF" w:rsidRDefault="007B5CF7" w:rsidP="007B5CF7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7B5CF7" w:rsidRPr="006255EF" w:rsidRDefault="007B5CF7" w:rsidP="007B5CF7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2"/>
          <w:szCs w:val="24"/>
        </w:rPr>
        <w:t>планирующего осуществлять строительство, реконструкцию</w:t>
      </w:r>
    </w:p>
    <w:p w:rsidR="007B5CF7" w:rsidRPr="006255EF" w:rsidRDefault="007B5CF7" w:rsidP="007B5CF7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7B5CF7" w:rsidRPr="006255EF" w:rsidRDefault="007B5CF7" w:rsidP="007B5CF7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2"/>
          <w:szCs w:val="24"/>
        </w:rPr>
        <w:t>ИНН; юридический и почтовый адреса</w:t>
      </w:r>
    </w:p>
    <w:p w:rsidR="007B5CF7" w:rsidRPr="006255EF" w:rsidRDefault="007B5CF7" w:rsidP="007B5CF7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7B5CF7" w:rsidRPr="006255EF" w:rsidRDefault="007B5CF7" w:rsidP="007B5CF7">
      <w:pPr>
        <w:pStyle w:val="ConsPlusNonformat"/>
        <w:ind w:left="3540" w:firstLine="708"/>
        <w:jc w:val="both"/>
        <w:rPr>
          <w:rFonts w:ascii="Times New Roman" w:hAnsi="Times New Roman" w:cs="Times New Roman"/>
          <w:sz w:val="22"/>
          <w:szCs w:val="24"/>
        </w:rPr>
      </w:pPr>
      <w:r w:rsidRPr="006255EF">
        <w:rPr>
          <w:rFonts w:ascii="Times New Roman" w:hAnsi="Times New Roman" w:cs="Times New Roman"/>
          <w:sz w:val="22"/>
          <w:szCs w:val="24"/>
        </w:rPr>
        <w:t>Ф.И.О. (последнее - при наличии) руководителя; телефон</w:t>
      </w:r>
    </w:p>
    <w:p w:rsidR="007B5CF7" w:rsidRPr="006255EF" w:rsidRDefault="007B5CF7" w:rsidP="007B5CF7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7B5CF7" w:rsidRPr="006255EF" w:rsidRDefault="007B5CF7" w:rsidP="007B5CF7">
      <w:pPr>
        <w:pStyle w:val="ConsPlusNonformat"/>
        <w:ind w:left="3540" w:firstLine="708"/>
        <w:jc w:val="both"/>
        <w:rPr>
          <w:rFonts w:ascii="Times New Roman" w:hAnsi="Times New Roman" w:cs="Times New Roman"/>
          <w:sz w:val="22"/>
          <w:szCs w:val="24"/>
        </w:rPr>
      </w:pPr>
      <w:r w:rsidRPr="006255EF">
        <w:rPr>
          <w:rFonts w:ascii="Times New Roman" w:hAnsi="Times New Roman" w:cs="Times New Roman"/>
          <w:sz w:val="22"/>
          <w:szCs w:val="24"/>
        </w:rPr>
        <w:t>банковские реквизиты (наименование банка, р/с, к/с, БИК)</w:t>
      </w:r>
    </w:p>
    <w:p w:rsidR="007B5CF7" w:rsidRPr="006255EF" w:rsidRDefault="007B5CF7" w:rsidP="007B5CF7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7B5CF7" w:rsidRPr="006255EF" w:rsidRDefault="007B5CF7" w:rsidP="007B5CF7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7B5CF7" w:rsidRPr="006255EF" w:rsidRDefault="007B5CF7" w:rsidP="007B5C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Заявление</w:t>
      </w:r>
    </w:p>
    <w:p w:rsidR="007B5CF7" w:rsidRPr="006255EF" w:rsidRDefault="007B5CF7" w:rsidP="007B5C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о внесении изменений в разрешение на строительство</w:t>
      </w:r>
    </w:p>
    <w:p w:rsidR="007B5CF7" w:rsidRPr="006255EF" w:rsidRDefault="007B5CF7" w:rsidP="007B5C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B5CF7" w:rsidRPr="006255EF" w:rsidRDefault="007B5CF7" w:rsidP="007B5CF7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В соответствии со статьей 51 Градостроительного кодекса Российской Федерации прошу внести в разрешение на строительство от ______________ № ______________________ следующие изменения __________________________________________________________________________________________________________________________________________________________________________</w:t>
      </w:r>
    </w:p>
    <w:p w:rsidR="007B5CF7" w:rsidRPr="006255EF" w:rsidRDefault="007B5CF7" w:rsidP="007B5C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_____________________________________________________________________________</w:t>
      </w:r>
    </w:p>
    <w:p w:rsidR="007B5CF7" w:rsidRPr="006255EF" w:rsidRDefault="007B5CF7" w:rsidP="007B5C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B5CF7" w:rsidRPr="006255EF" w:rsidRDefault="007B5CF7" w:rsidP="007B5CF7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7B5CF7" w:rsidRPr="006255EF" w:rsidRDefault="007B5CF7" w:rsidP="007B5C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Строительство (реконструкция) осуществляется на основании:</w:t>
      </w:r>
    </w:p>
    <w:p w:rsidR="007B5CF7" w:rsidRPr="006255EF" w:rsidRDefault="007B5CF7" w:rsidP="007B5C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 от "____" _____________ г. N __________.</w:t>
      </w:r>
    </w:p>
    <w:p w:rsidR="007B5CF7" w:rsidRPr="006255EF" w:rsidRDefault="007B5CF7" w:rsidP="007B5C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 xml:space="preserve">    (наименование документа)</w:t>
      </w:r>
    </w:p>
    <w:p w:rsidR="007B5CF7" w:rsidRPr="006255EF" w:rsidRDefault="007B5CF7" w:rsidP="007B5C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Право на пользование землей закреплено ____________________________________________</w:t>
      </w:r>
    </w:p>
    <w:p w:rsidR="007B5CF7" w:rsidRPr="006255EF" w:rsidRDefault="007B5CF7" w:rsidP="007B5C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(наименование документа)</w:t>
      </w:r>
    </w:p>
    <w:p w:rsidR="007B5CF7" w:rsidRPr="006255EF" w:rsidRDefault="007B5CF7" w:rsidP="007B5C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 от "____" ____________ г. N ____________.</w:t>
      </w:r>
    </w:p>
    <w:p w:rsidR="007B5CF7" w:rsidRPr="006255EF" w:rsidRDefault="007B5CF7" w:rsidP="007B5C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Проектная документация на строительство объекта разработана _________________________</w:t>
      </w:r>
    </w:p>
    <w:p w:rsidR="007B5CF7" w:rsidRPr="006255EF" w:rsidRDefault="007B5CF7" w:rsidP="007B5C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B5CF7" w:rsidRPr="006255EF" w:rsidRDefault="007B5CF7" w:rsidP="007B5C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(наименование проектной организации, ИНН, юридический и почтовый адреса,</w:t>
      </w:r>
    </w:p>
    <w:p w:rsidR="007B5CF7" w:rsidRPr="006255EF" w:rsidRDefault="007B5CF7" w:rsidP="007B5C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B5CF7" w:rsidRPr="006255EF" w:rsidRDefault="007B5CF7" w:rsidP="007B5C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 xml:space="preserve">Ф.И.О. (последнее - при наличии) руководителя, номер телефона, </w:t>
      </w:r>
    </w:p>
    <w:p w:rsidR="007B5CF7" w:rsidRPr="006255EF" w:rsidRDefault="007B5CF7" w:rsidP="007B5C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B5CF7" w:rsidRPr="006255EF" w:rsidRDefault="007B5CF7" w:rsidP="007B5C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lastRenderedPageBreak/>
        <w:t>банковские реквизиты (наименование банка, р/с, к/с, БИК))</w:t>
      </w:r>
    </w:p>
    <w:p w:rsidR="007B5CF7" w:rsidRPr="006255EF" w:rsidRDefault="007B5CF7" w:rsidP="007B5C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имеющей право на выполнение проектных работ, закрепленное ______________________________</w:t>
      </w:r>
    </w:p>
    <w:p w:rsidR="007B5CF7" w:rsidRPr="006255EF" w:rsidRDefault="007B5CF7" w:rsidP="007B5C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B5CF7" w:rsidRPr="006255EF" w:rsidRDefault="007B5CF7" w:rsidP="007B5C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(наименование документа и уполномоченной организации, его выдавшей)</w:t>
      </w:r>
    </w:p>
    <w:p w:rsidR="007B5CF7" w:rsidRPr="006255EF" w:rsidRDefault="007B5CF7" w:rsidP="007B5C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от "____" _____________ г. N ______, и согласована в установленном порядке с заинтересованными организациями и органами архитектуры и градостроительства:</w:t>
      </w:r>
    </w:p>
    <w:p w:rsidR="007B5CF7" w:rsidRPr="006255EF" w:rsidRDefault="007B5CF7" w:rsidP="007B5C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 xml:space="preserve">-  положительное заключение государственной </w:t>
      </w:r>
      <w:proofErr w:type="gramStart"/>
      <w:r w:rsidRPr="006255EF">
        <w:rPr>
          <w:rFonts w:ascii="Times New Roman" w:hAnsi="Times New Roman" w:cs="Times New Roman"/>
          <w:sz w:val="24"/>
          <w:szCs w:val="24"/>
        </w:rPr>
        <w:t>экспертизы  получено</w:t>
      </w:r>
      <w:proofErr w:type="gramEnd"/>
      <w:r w:rsidRPr="006255EF">
        <w:rPr>
          <w:rFonts w:ascii="Times New Roman" w:hAnsi="Times New Roman" w:cs="Times New Roman"/>
          <w:sz w:val="24"/>
          <w:szCs w:val="24"/>
        </w:rPr>
        <w:t xml:space="preserve">  за</w:t>
      </w:r>
    </w:p>
    <w:p w:rsidR="007B5CF7" w:rsidRPr="006255EF" w:rsidRDefault="007B5CF7" w:rsidP="007B5C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N ______________________ от "____" __________________ г.</w:t>
      </w:r>
    </w:p>
    <w:p w:rsidR="007B5CF7" w:rsidRPr="006255EF" w:rsidRDefault="007B5CF7" w:rsidP="007B5C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- схема планировочной организации земельного участка согласована за</w:t>
      </w:r>
    </w:p>
    <w:p w:rsidR="007B5CF7" w:rsidRPr="006255EF" w:rsidRDefault="007B5CF7" w:rsidP="007B5C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 N ________ от "____" ____________ г.</w:t>
      </w:r>
    </w:p>
    <w:p w:rsidR="007B5CF7" w:rsidRPr="006255EF" w:rsidRDefault="007B5CF7" w:rsidP="007B5C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 xml:space="preserve">       (наименование организации)</w:t>
      </w:r>
    </w:p>
    <w:p w:rsidR="007B5CF7" w:rsidRPr="006255EF" w:rsidRDefault="007B5CF7" w:rsidP="007B5C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Проектно-сметная документация утверждена _________________________________________</w:t>
      </w:r>
    </w:p>
    <w:p w:rsidR="007B5CF7" w:rsidRPr="006255EF" w:rsidRDefault="007B5CF7" w:rsidP="007B5C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 за N ________ от "____" ______________ г.</w:t>
      </w:r>
    </w:p>
    <w:p w:rsidR="007B5CF7" w:rsidRPr="006255EF" w:rsidRDefault="007B5CF7" w:rsidP="007B5C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Дополнительно информируем:</w:t>
      </w:r>
    </w:p>
    <w:p w:rsidR="007B5CF7" w:rsidRPr="006255EF" w:rsidRDefault="007B5CF7" w:rsidP="007B5C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Финансирование строительства (реконструкции) застройщиком осуществляется _____________________________________________________________________________________</w:t>
      </w:r>
    </w:p>
    <w:p w:rsidR="007B5CF7" w:rsidRPr="006255EF" w:rsidRDefault="007B5CF7" w:rsidP="007B5C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(банковские реквизиты и номер счета)</w:t>
      </w:r>
    </w:p>
    <w:p w:rsidR="007B5CF7" w:rsidRPr="006255EF" w:rsidRDefault="007B5CF7" w:rsidP="007B5C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 xml:space="preserve">Работы ведутся подрядным (хозяйственным) способом в соответствии с договором </w:t>
      </w:r>
    </w:p>
    <w:p w:rsidR="007B5CF7" w:rsidRPr="006255EF" w:rsidRDefault="007B5CF7" w:rsidP="007B5C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от "____" ___________ 20__ г. N ______________________</w:t>
      </w:r>
    </w:p>
    <w:p w:rsidR="007B5CF7" w:rsidRPr="006255EF" w:rsidRDefault="007B5CF7" w:rsidP="007B5C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B5CF7" w:rsidRPr="006255EF" w:rsidRDefault="007B5CF7" w:rsidP="007B5C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(наименование организации, ИНН, юридический и почтовый адреса,</w:t>
      </w:r>
    </w:p>
    <w:p w:rsidR="007B5CF7" w:rsidRPr="006255EF" w:rsidRDefault="007B5CF7" w:rsidP="007B5C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B5CF7" w:rsidRPr="006255EF" w:rsidRDefault="007B5CF7" w:rsidP="007B5C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Ф.И.О. (последнее - при наличии) руководителя, номер телефона,</w:t>
      </w:r>
    </w:p>
    <w:p w:rsidR="007B5CF7" w:rsidRPr="006255EF" w:rsidRDefault="007B5CF7" w:rsidP="007B5C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B5CF7" w:rsidRPr="006255EF" w:rsidRDefault="007B5CF7" w:rsidP="007B5C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банковские реквизиты (наименование банка, р/с, к/с, БИК))</w:t>
      </w:r>
    </w:p>
    <w:p w:rsidR="007B5CF7" w:rsidRPr="006255EF" w:rsidRDefault="007B5CF7" w:rsidP="007B5C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Право выполнения строительно-монтажных работ закреплено</w:t>
      </w:r>
    </w:p>
    <w:p w:rsidR="007B5CF7" w:rsidRPr="006255EF" w:rsidRDefault="007B5CF7" w:rsidP="007B5C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B5CF7" w:rsidRPr="006255EF" w:rsidRDefault="007B5CF7" w:rsidP="007B5C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B5CF7" w:rsidRPr="006255EF" w:rsidRDefault="007B5CF7" w:rsidP="007B5C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(наименование документа и уполномоченной организации, его выдавшей)</w:t>
      </w:r>
    </w:p>
    <w:p w:rsidR="007B5CF7" w:rsidRPr="006255EF" w:rsidRDefault="007B5CF7" w:rsidP="007B5C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B5CF7" w:rsidRPr="006255EF" w:rsidRDefault="007B5CF7" w:rsidP="007B5C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от "____" __________ 20__ г. N ____________________</w:t>
      </w:r>
    </w:p>
    <w:p w:rsidR="007B5CF7" w:rsidRPr="006255EF" w:rsidRDefault="007B5CF7" w:rsidP="007B5C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Производителем работ приказом ___________ от "__" _________ г. N ______</w:t>
      </w:r>
    </w:p>
    <w:p w:rsidR="007B5CF7" w:rsidRPr="006255EF" w:rsidRDefault="007B5CF7" w:rsidP="007B5C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назначен ____________________________________________________________________________</w:t>
      </w:r>
    </w:p>
    <w:p w:rsidR="007B5CF7" w:rsidRPr="006255EF" w:rsidRDefault="007B5CF7" w:rsidP="007B5C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(должность, фамилия, имя, отчество (последнее - при наличии))</w:t>
      </w:r>
    </w:p>
    <w:p w:rsidR="007B5CF7" w:rsidRPr="006255EF" w:rsidRDefault="007B5CF7" w:rsidP="007B5C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имеющий _________________________________________ специальное образование и стаж работы</w:t>
      </w:r>
    </w:p>
    <w:p w:rsidR="007B5CF7" w:rsidRPr="006255EF" w:rsidRDefault="007B5CF7" w:rsidP="007B5C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 xml:space="preserve">                           (высшее, среднее)</w:t>
      </w:r>
    </w:p>
    <w:p w:rsidR="007B5CF7" w:rsidRPr="006255EF" w:rsidRDefault="007B5CF7" w:rsidP="007B5C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в строительстве __________________ лет,</w:t>
      </w:r>
    </w:p>
    <w:p w:rsidR="007B5CF7" w:rsidRPr="006255EF" w:rsidRDefault="007B5CF7" w:rsidP="007B5C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Строительный контроль в соответствии с договором от "____" ______________ г. N _________ осуществляется _______________________________________________________________________</w:t>
      </w:r>
    </w:p>
    <w:p w:rsidR="007B5CF7" w:rsidRPr="006255EF" w:rsidRDefault="007B5CF7" w:rsidP="007B5C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(наименование организации, ИНН, юридический и</w:t>
      </w:r>
      <w:r w:rsidRPr="006255EF">
        <w:t xml:space="preserve"> </w:t>
      </w:r>
      <w:r w:rsidRPr="006255EF">
        <w:rPr>
          <w:rFonts w:ascii="Times New Roman" w:hAnsi="Times New Roman" w:cs="Times New Roman"/>
          <w:sz w:val="24"/>
          <w:szCs w:val="24"/>
        </w:rPr>
        <w:t>почтовый адреса,</w:t>
      </w:r>
    </w:p>
    <w:p w:rsidR="007B5CF7" w:rsidRPr="006255EF" w:rsidRDefault="007B5CF7" w:rsidP="007B5C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B5CF7" w:rsidRPr="006255EF" w:rsidRDefault="007B5CF7" w:rsidP="007B5C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 xml:space="preserve">Ф.И.О. (последнее - при наличии) руководителя, номер телефона, </w:t>
      </w:r>
    </w:p>
    <w:p w:rsidR="007B5CF7" w:rsidRPr="006255EF" w:rsidRDefault="007B5CF7" w:rsidP="007B5C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B5CF7" w:rsidRPr="006255EF" w:rsidRDefault="007B5CF7" w:rsidP="007B5C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банковские реквизиты (наименование банка, р/с, к/с, БИК))</w:t>
      </w:r>
    </w:p>
    <w:p w:rsidR="007B5CF7" w:rsidRPr="006255EF" w:rsidRDefault="007B5CF7" w:rsidP="007B5C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право выполнения функций заказчика (застройщика) закреплено _____________________________________________________________________________________</w:t>
      </w:r>
    </w:p>
    <w:p w:rsidR="007B5CF7" w:rsidRPr="006255EF" w:rsidRDefault="007B5CF7" w:rsidP="007B5C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B5CF7" w:rsidRPr="006255EF" w:rsidRDefault="007B5CF7" w:rsidP="007B5C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 xml:space="preserve">            (наименование документа и организации, его выдавшей)</w:t>
      </w:r>
    </w:p>
    <w:p w:rsidR="007B5CF7" w:rsidRPr="006255EF" w:rsidRDefault="007B5CF7" w:rsidP="007B5C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N ___________ от "____" ______________ г.</w:t>
      </w:r>
    </w:p>
    <w:p w:rsidR="007B5CF7" w:rsidRPr="006255EF" w:rsidRDefault="007B5CF7" w:rsidP="007B5C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Обязуюсь обо всех изменениях, связанных с приведенными в настоящем заявлении сведениями, сообщать в ________________________________________________________________</w:t>
      </w:r>
    </w:p>
    <w:p w:rsidR="007B5CF7" w:rsidRPr="006255EF" w:rsidRDefault="007B5CF7" w:rsidP="007B5C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B5CF7" w:rsidRPr="006255EF" w:rsidRDefault="007B5CF7" w:rsidP="007B5C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lastRenderedPageBreak/>
        <w:t>(наименование уполномоченного органа)</w:t>
      </w:r>
    </w:p>
    <w:p w:rsidR="007B5CF7" w:rsidRPr="006255EF" w:rsidRDefault="007B5CF7" w:rsidP="007B5C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Разрешение на строительство с внесенными изменениями в связи с продлением срока его действия получаю в Министерстве/МФЦ/электронном виде.</w:t>
      </w:r>
    </w:p>
    <w:p w:rsidR="007B5CF7" w:rsidRPr="006255EF" w:rsidRDefault="007B5CF7" w:rsidP="007B5C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 xml:space="preserve">                            (нужное подчеркнуть)</w:t>
      </w:r>
    </w:p>
    <w:p w:rsidR="007B5CF7" w:rsidRPr="006255EF" w:rsidRDefault="007B5CF7" w:rsidP="007B5C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B5CF7" w:rsidRPr="006255EF" w:rsidRDefault="007B5CF7" w:rsidP="007B5C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    ____________     _____________________________________</w:t>
      </w:r>
    </w:p>
    <w:p w:rsidR="007B5CF7" w:rsidRPr="006255EF" w:rsidRDefault="007B5CF7" w:rsidP="007B5C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 xml:space="preserve">       (</w:t>
      </w:r>
      <w:proofErr w:type="gramStart"/>
      <w:r w:rsidRPr="006255EF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6255EF">
        <w:rPr>
          <w:rFonts w:ascii="Times New Roman" w:hAnsi="Times New Roman" w:cs="Times New Roman"/>
          <w:sz w:val="24"/>
          <w:szCs w:val="24"/>
        </w:rPr>
        <w:t xml:space="preserve">          (подпись)               (Ф.И.О. (последнее - при наличии))</w:t>
      </w:r>
    </w:p>
    <w:p w:rsidR="007B5CF7" w:rsidRPr="006255EF" w:rsidRDefault="007B5CF7" w:rsidP="007B5C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B5CF7" w:rsidRPr="006255EF" w:rsidRDefault="007B5CF7" w:rsidP="007B5C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"____" ____________ 20__ г.</w:t>
      </w:r>
    </w:p>
    <w:p w:rsidR="007B5CF7" w:rsidRPr="006255EF" w:rsidRDefault="007B5CF7" w:rsidP="007B5C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FB69CE" w:rsidRPr="006255EF" w:rsidRDefault="00FB69CE">
      <w:pPr>
        <w:widowControl/>
        <w:spacing w:after="160" w:line="259" w:lineRule="auto"/>
        <w:jc w:val="left"/>
        <w:rPr>
          <w:rFonts w:eastAsiaTheme="minorEastAsia"/>
          <w:sz w:val="28"/>
          <w:szCs w:val="28"/>
        </w:rPr>
      </w:pPr>
      <w:r w:rsidRPr="006255EF">
        <w:rPr>
          <w:sz w:val="28"/>
          <w:szCs w:val="28"/>
        </w:rPr>
        <w:br w:type="page"/>
      </w:r>
    </w:p>
    <w:p w:rsidR="00FB69CE" w:rsidRPr="006255EF" w:rsidRDefault="00FB69CE" w:rsidP="00FB69C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lastRenderedPageBreak/>
        <w:t>Приложение N 8</w:t>
      </w:r>
    </w:p>
    <w:p w:rsidR="00FB69CE" w:rsidRPr="006255EF" w:rsidRDefault="00FB69CE" w:rsidP="00FB69CE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FB69CE" w:rsidRPr="006255EF" w:rsidRDefault="00FB69CE" w:rsidP="00FB69CE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предоставления государственной услуги</w:t>
      </w:r>
    </w:p>
    <w:p w:rsidR="00FB69CE" w:rsidRPr="006255EF" w:rsidRDefault="00FB69CE" w:rsidP="00FB69CE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по выдаче разрешения на строительство</w:t>
      </w:r>
    </w:p>
    <w:p w:rsidR="00FB69CE" w:rsidRPr="006255EF" w:rsidRDefault="00FB69CE" w:rsidP="00FB69CE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объекта капитального строительства</w:t>
      </w:r>
    </w:p>
    <w:p w:rsidR="00FB69CE" w:rsidRPr="006255EF" w:rsidRDefault="00FB69CE" w:rsidP="00FB69CE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(в том числе внесение изменений</w:t>
      </w:r>
    </w:p>
    <w:p w:rsidR="00FB69CE" w:rsidRPr="006255EF" w:rsidRDefault="00FB69CE" w:rsidP="00FB69CE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в разрешение на строительство объекта</w:t>
      </w:r>
    </w:p>
    <w:p w:rsidR="00FB69CE" w:rsidRPr="006255EF" w:rsidRDefault="00FB69CE" w:rsidP="00FB69CE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капитального строительства и внесение</w:t>
      </w:r>
    </w:p>
    <w:p w:rsidR="00FB69CE" w:rsidRPr="006255EF" w:rsidRDefault="00FB69CE" w:rsidP="00FB69CE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изменений в разрешение на строительство</w:t>
      </w:r>
    </w:p>
    <w:p w:rsidR="00FB69CE" w:rsidRPr="006255EF" w:rsidRDefault="00FB69CE" w:rsidP="00FB69CE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объекта капитального строительства</w:t>
      </w:r>
    </w:p>
    <w:p w:rsidR="00FB69CE" w:rsidRPr="006255EF" w:rsidRDefault="00FB69CE" w:rsidP="00FB69CE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в связи с продлением срока</w:t>
      </w:r>
    </w:p>
    <w:p w:rsidR="00FB69CE" w:rsidRPr="006255EF" w:rsidRDefault="00FB69CE" w:rsidP="00FB69CE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действия такого разрешения)</w:t>
      </w:r>
    </w:p>
    <w:p w:rsidR="00FB69CE" w:rsidRPr="006255EF" w:rsidRDefault="00FB69CE" w:rsidP="00FB69CE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FB69CE" w:rsidRPr="006255EF" w:rsidRDefault="00FB69CE" w:rsidP="00FB69CE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FB69CE" w:rsidRPr="006255EF" w:rsidRDefault="00FB69CE" w:rsidP="00FB69CE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FB69CE" w:rsidRPr="006255EF" w:rsidRDefault="00FB69CE" w:rsidP="00FB69CE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Кому:</w:t>
      </w:r>
    </w:p>
    <w:p w:rsidR="00FB69CE" w:rsidRPr="006255EF" w:rsidRDefault="00FB69CE" w:rsidP="00FB69CE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(фамилия, имя, отчество</w:t>
      </w:r>
    </w:p>
    <w:p w:rsidR="00FB69CE" w:rsidRPr="006255EF" w:rsidRDefault="00FB69CE" w:rsidP="00FB69CE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(последнее – при наличии)</w:t>
      </w:r>
    </w:p>
    <w:p w:rsidR="00FB69CE" w:rsidRPr="006255EF" w:rsidRDefault="00FB69CE" w:rsidP="00FB69CE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– для граждан и ИП,</w:t>
      </w:r>
    </w:p>
    <w:p w:rsidR="00FB69CE" w:rsidRPr="006255EF" w:rsidRDefault="00FB69CE" w:rsidP="00FB69CE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полное наименование</w:t>
      </w:r>
    </w:p>
    <w:p w:rsidR="00FB69CE" w:rsidRPr="006255EF" w:rsidRDefault="00FB69CE" w:rsidP="00FB69CE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организации – для юридических лиц,</w:t>
      </w:r>
    </w:p>
    <w:p w:rsidR="00FB69CE" w:rsidRPr="006255EF" w:rsidRDefault="00FB69CE" w:rsidP="00FB69CE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почтовый индекс и адрес,</w:t>
      </w:r>
    </w:p>
    <w:p w:rsidR="00FB69CE" w:rsidRPr="006255EF" w:rsidRDefault="00FB69CE" w:rsidP="00FB69CE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адрес электронной почты)</w:t>
      </w:r>
    </w:p>
    <w:p w:rsidR="00FB69CE" w:rsidRPr="006255EF" w:rsidRDefault="00FB69CE" w:rsidP="00FB69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69CE" w:rsidRPr="006255EF" w:rsidRDefault="00FB69CE" w:rsidP="00FB69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69CE" w:rsidRPr="006255EF" w:rsidRDefault="00FB69CE" w:rsidP="00FB69CE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Решение</w:t>
      </w:r>
    </w:p>
    <w:p w:rsidR="00FB69CE" w:rsidRPr="006255EF" w:rsidRDefault="00FB69CE" w:rsidP="00FB69CE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об отказе во внесении изменений в разрешение на строительство</w:t>
      </w:r>
    </w:p>
    <w:p w:rsidR="00FB69CE" w:rsidRPr="006255EF" w:rsidRDefault="00FB69CE" w:rsidP="00FB69CE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FB69CE" w:rsidRPr="006255EF" w:rsidRDefault="00FB69CE" w:rsidP="00FB69CE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Дата ________________</w:t>
      </w:r>
      <w:r w:rsidRPr="006255EF">
        <w:rPr>
          <w:rFonts w:ascii="Times New Roman" w:hAnsi="Times New Roman" w:cs="Times New Roman"/>
          <w:sz w:val="24"/>
          <w:szCs w:val="28"/>
        </w:rPr>
        <w:tab/>
      </w:r>
      <w:r w:rsidRPr="006255EF">
        <w:rPr>
          <w:rFonts w:ascii="Times New Roman" w:hAnsi="Times New Roman" w:cs="Times New Roman"/>
          <w:sz w:val="24"/>
          <w:szCs w:val="28"/>
        </w:rPr>
        <w:tab/>
      </w:r>
      <w:r w:rsidRPr="006255EF">
        <w:rPr>
          <w:rFonts w:ascii="Times New Roman" w:hAnsi="Times New Roman" w:cs="Times New Roman"/>
          <w:sz w:val="24"/>
          <w:szCs w:val="28"/>
        </w:rPr>
        <w:tab/>
      </w:r>
      <w:r w:rsidRPr="006255EF">
        <w:rPr>
          <w:rFonts w:ascii="Times New Roman" w:hAnsi="Times New Roman" w:cs="Times New Roman"/>
          <w:sz w:val="24"/>
          <w:szCs w:val="28"/>
        </w:rPr>
        <w:tab/>
      </w:r>
      <w:r w:rsidRPr="006255EF">
        <w:rPr>
          <w:rFonts w:ascii="Times New Roman" w:hAnsi="Times New Roman" w:cs="Times New Roman"/>
          <w:sz w:val="24"/>
          <w:szCs w:val="28"/>
        </w:rPr>
        <w:tab/>
      </w:r>
      <w:r w:rsidRPr="006255EF">
        <w:rPr>
          <w:rFonts w:ascii="Times New Roman" w:hAnsi="Times New Roman" w:cs="Times New Roman"/>
          <w:sz w:val="24"/>
          <w:szCs w:val="28"/>
        </w:rPr>
        <w:tab/>
      </w:r>
      <w:r w:rsidRPr="006255EF">
        <w:rPr>
          <w:rFonts w:ascii="Times New Roman" w:hAnsi="Times New Roman" w:cs="Times New Roman"/>
          <w:sz w:val="24"/>
          <w:szCs w:val="28"/>
        </w:rPr>
        <w:tab/>
      </w:r>
      <w:r w:rsidRPr="006255EF">
        <w:rPr>
          <w:rFonts w:ascii="Times New Roman" w:hAnsi="Times New Roman" w:cs="Times New Roman"/>
          <w:sz w:val="24"/>
          <w:szCs w:val="28"/>
        </w:rPr>
        <w:tab/>
      </w:r>
      <w:r w:rsidRPr="006255EF">
        <w:rPr>
          <w:rFonts w:ascii="Times New Roman" w:hAnsi="Times New Roman" w:cs="Times New Roman"/>
          <w:sz w:val="24"/>
          <w:szCs w:val="28"/>
        </w:rPr>
        <w:tab/>
        <w:t>N ____________</w:t>
      </w:r>
    </w:p>
    <w:p w:rsidR="00FB69CE" w:rsidRPr="006255EF" w:rsidRDefault="00FB69CE" w:rsidP="00FB69CE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FB69CE" w:rsidRPr="006255EF" w:rsidRDefault="00FB69CE" w:rsidP="00FB69C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На основании обращения ___________________________ (заявитель) от __________________</w:t>
      </w:r>
    </w:p>
    <w:p w:rsidR="00FB69CE" w:rsidRPr="006255EF" w:rsidRDefault="00FB69CE" w:rsidP="00FB69CE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4"/>
        </w:rPr>
        <w:t>N ______________ принято решение</w:t>
      </w:r>
      <w:r w:rsidRPr="006255EF">
        <w:rPr>
          <w:rFonts w:ascii="Times New Roman" w:hAnsi="Times New Roman" w:cs="Times New Roman"/>
          <w:sz w:val="24"/>
          <w:szCs w:val="28"/>
        </w:rPr>
        <w:t xml:space="preserve"> об отказе во внесении изменений в разрешение на строительство, в связи с (основание для отказа): ____________________________________________________________________________________.</w:t>
      </w:r>
    </w:p>
    <w:p w:rsidR="00FB69CE" w:rsidRPr="006255EF" w:rsidRDefault="00FB69CE" w:rsidP="00FB69C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Мотивированное обоснование причины отказа: _______________________________________</w:t>
      </w:r>
    </w:p>
    <w:p w:rsidR="00FB69CE" w:rsidRPr="006255EF" w:rsidRDefault="00FB69CE" w:rsidP="00FB69CE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____________________________________________________________________________________.</w:t>
      </w:r>
    </w:p>
    <w:p w:rsidR="00FB69CE" w:rsidRPr="006255EF" w:rsidRDefault="00FB69CE" w:rsidP="00FB69C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Дополнительно информируем: _____________________________________________________</w:t>
      </w:r>
    </w:p>
    <w:p w:rsidR="00FB69CE" w:rsidRPr="006255EF" w:rsidRDefault="00FB69CE" w:rsidP="00FB69C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(указывается информация, необходимая для устранения причин отказа, а также иная дополнительная информация при наличии).</w:t>
      </w:r>
    </w:p>
    <w:p w:rsidR="00FB69CE" w:rsidRPr="006255EF" w:rsidRDefault="00FB69CE" w:rsidP="00FB69C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Отказ в предоставлении государственной услуги не препятствует повторному обращению за предоставлением государственной услуги после устранения причин отказа.</w:t>
      </w:r>
    </w:p>
    <w:p w:rsidR="00FB69CE" w:rsidRPr="006255EF" w:rsidRDefault="00FB69CE" w:rsidP="00FB69C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FB69CE" w:rsidRPr="006255EF" w:rsidRDefault="00FB69CE" w:rsidP="00FB69CE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FB69CE" w:rsidRPr="006255EF" w:rsidRDefault="00FB69CE" w:rsidP="00FB69CE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</w:t>
      </w:r>
    </w:p>
    <w:p w:rsidR="00FB69CE" w:rsidRPr="006255EF" w:rsidRDefault="00FB69CE" w:rsidP="00FB69CE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(должность (подпись, инициалы) уполномоченного лица органа,</w:t>
      </w:r>
    </w:p>
    <w:p w:rsidR="00FB69CE" w:rsidRDefault="00FB69CE" w:rsidP="00FB69CE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осуществляющего принятие решения)</w:t>
      </w:r>
    </w:p>
    <w:p w:rsidR="007B5CF7" w:rsidRPr="00AD414E" w:rsidRDefault="007B5CF7" w:rsidP="007B5C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7C8D" w:rsidRPr="003470E1" w:rsidRDefault="00007C8D" w:rsidP="003470E1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</w:p>
    <w:sectPr w:rsidR="00007C8D" w:rsidRPr="003470E1" w:rsidSect="0074592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2FA" w:rsidRDefault="005632FA" w:rsidP="00917B3D">
      <w:r>
        <w:separator/>
      </w:r>
    </w:p>
  </w:endnote>
  <w:endnote w:type="continuationSeparator" w:id="0">
    <w:p w:rsidR="005632FA" w:rsidRDefault="005632FA" w:rsidP="0091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2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2FA" w:rsidRDefault="005632FA" w:rsidP="00917B3D">
      <w:r>
        <w:separator/>
      </w:r>
    </w:p>
  </w:footnote>
  <w:footnote w:type="continuationSeparator" w:id="0">
    <w:p w:rsidR="005632FA" w:rsidRDefault="005632FA" w:rsidP="00917B3D">
      <w:r>
        <w:continuationSeparator/>
      </w:r>
    </w:p>
  </w:footnote>
  <w:footnote w:id="1">
    <w:p w:rsidR="00E66E66" w:rsidRPr="00917B3D" w:rsidRDefault="00E66E66" w:rsidP="00917B3D">
      <w:pPr>
        <w:pStyle w:val="a5"/>
      </w:pPr>
      <w:r>
        <w:rPr>
          <w:rStyle w:val="a7"/>
        </w:rPr>
        <w:footnoteRef/>
      </w:r>
      <w:r>
        <w:t xml:space="preserve"> Форма разрешения на строительство утверждена приказом Министерства строительства и жилищно-коммунального хозяйства Российской Федерации от </w:t>
      </w:r>
      <w:r w:rsidRPr="00917B3D">
        <w:t xml:space="preserve">03.06.2022 </w:t>
      </w:r>
      <w:r>
        <w:t>№</w:t>
      </w:r>
      <w:r w:rsidRPr="00917B3D">
        <w:t xml:space="preserve"> 446/</w:t>
      </w:r>
      <w:proofErr w:type="spellStart"/>
      <w:r w:rsidRPr="00917B3D">
        <w:t>пр</w:t>
      </w:r>
      <w:proofErr w:type="spellEnd"/>
      <w:r>
        <w:t xml:space="preserve"> «</w:t>
      </w:r>
      <w:r w:rsidRPr="00917B3D">
        <w:t>Об утверждении формы разрешения на строительство и формы разрешения на ввод объекта в эксплуатацию</w:t>
      </w:r>
      <w:r>
        <w:t>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72A84"/>
    <w:multiLevelType w:val="hybridMultilevel"/>
    <w:tmpl w:val="B748EDAA"/>
    <w:lvl w:ilvl="0" w:tplc="AD60F0C8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6A60C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lvl w:ilvl="0">
        <w:start w:val="1"/>
        <w:numFmt w:val="decimal"/>
        <w:lvlText w:val="%1."/>
        <w:lvlJc w:val="left"/>
        <w:pPr>
          <w:ind w:left="1637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114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922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C8D"/>
    <w:rsid w:val="00002F40"/>
    <w:rsid w:val="00003303"/>
    <w:rsid w:val="0000361B"/>
    <w:rsid w:val="00005414"/>
    <w:rsid w:val="00007C8D"/>
    <w:rsid w:val="000125C1"/>
    <w:rsid w:val="0001280B"/>
    <w:rsid w:val="00021360"/>
    <w:rsid w:val="00032AB9"/>
    <w:rsid w:val="00042A92"/>
    <w:rsid w:val="00052E5E"/>
    <w:rsid w:val="00054671"/>
    <w:rsid w:val="00056F77"/>
    <w:rsid w:val="00065D90"/>
    <w:rsid w:val="00077AEB"/>
    <w:rsid w:val="00085031"/>
    <w:rsid w:val="00085EA8"/>
    <w:rsid w:val="000921B0"/>
    <w:rsid w:val="00094BF0"/>
    <w:rsid w:val="000A3DA0"/>
    <w:rsid w:val="000A5494"/>
    <w:rsid w:val="000A7364"/>
    <w:rsid w:val="000A7F8C"/>
    <w:rsid w:val="000B02A4"/>
    <w:rsid w:val="000B225B"/>
    <w:rsid w:val="000B2DBC"/>
    <w:rsid w:val="000B372E"/>
    <w:rsid w:val="000C31E4"/>
    <w:rsid w:val="000C5902"/>
    <w:rsid w:val="000D4A8A"/>
    <w:rsid w:val="000D66CC"/>
    <w:rsid w:val="000D7565"/>
    <w:rsid w:val="000F0774"/>
    <w:rsid w:val="00100729"/>
    <w:rsid w:val="00116328"/>
    <w:rsid w:val="00133F11"/>
    <w:rsid w:val="00136F1B"/>
    <w:rsid w:val="00144704"/>
    <w:rsid w:val="001551D5"/>
    <w:rsid w:val="0016103F"/>
    <w:rsid w:val="0016799E"/>
    <w:rsid w:val="00167D8D"/>
    <w:rsid w:val="0017533A"/>
    <w:rsid w:val="00187ED6"/>
    <w:rsid w:val="00197E6F"/>
    <w:rsid w:val="001A356F"/>
    <w:rsid w:val="001A3EEB"/>
    <w:rsid w:val="001A4F78"/>
    <w:rsid w:val="001B0160"/>
    <w:rsid w:val="001B2D35"/>
    <w:rsid w:val="001B40F5"/>
    <w:rsid w:val="001B47A1"/>
    <w:rsid w:val="001C0795"/>
    <w:rsid w:val="001C32EA"/>
    <w:rsid w:val="001C4645"/>
    <w:rsid w:val="001C540A"/>
    <w:rsid w:val="001C59E5"/>
    <w:rsid w:val="001D49E1"/>
    <w:rsid w:val="001E500C"/>
    <w:rsid w:val="00203B2B"/>
    <w:rsid w:val="00205BF0"/>
    <w:rsid w:val="00207525"/>
    <w:rsid w:val="00211E24"/>
    <w:rsid w:val="002165FD"/>
    <w:rsid w:val="002167E0"/>
    <w:rsid w:val="002174CC"/>
    <w:rsid w:val="00222980"/>
    <w:rsid w:val="0025042B"/>
    <w:rsid w:val="0025250B"/>
    <w:rsid w:val="00255F4A"/>
    <w:rsid w:val="0025622F"/>
    <w:rsid w:val="00273B7E"/>
    <w:rsid w:val="00275170"/>
    <w:rsid w:val="00277A95"/>
    <w:rsid w:val="002804C7"/>
    <w:rsid w:val="00280B60"/>
    <w:rsid w:val="002845F5"/>
    <w:rsid w:val="00295795"/>
    <w:rsid w:val="00297D32"/>
    <w:rsid w:val="002A138D"/>
    <w:rsid w:val="002A5241"/>
    <w:rsid w:val="002A55EA"/>
    <w:rsid w:val="002B1B95"/>
    <w:rsid w:val="002B4A10"/>
    <w:rsid w:val="002C58A9"/>
    <w:rsid w:val="002E55AE"/>
    <w:rsid w:val="002F1031"/>
    <w:rsid w:val="002F7ACD"/>
    <w:rsid w:val="00302E7F"/>
    <w:rsid w:val="00304885"/>
    <w:rsid w:val="00310CE8"/>
    <w:rsid w:val="00312360"/>
    <w:rsid w:val="003350AF"/>
    <w:rsid w:val="003457D9"/>
    <w:rsid w:val="003470E1"/>
    <w:rsid w:val="00347469"/>
    <w:rsid w:val="00350E74"/>
    <w:rsid w:val="003530B0"/>
    <w:rsid w:val="00355D8E"/>
    <w:rsid w:val="0036026B"/>
    <w:rsid w:val="00361987"/>
    <w:rsid w:val="003669ED"/>
    <w:rsid w:val="003674AC"/>
    <w:rsid w:val="003736F8"/>
    <w:rsid w:val="00382149"/>
    <w:rsid w:val="00383D40"/>
    <w:rsid w:val="0039153C"/>
    <w:rsid w:val="003965D7"/>
    <w:rsid w:val="003A6816"/>
    <w:rsid w:val="003B0ED8"/>
    <w:rsid w:val="003B3995"/>
    <w:rsid w:val="003B3AB4"/>
    <w:rsid w:val="003B466B"/>
    <w:rsid w:val="003C08C6"/>
    <w:rsid w:val="003C4CC1"/>
    <w:rsid w:val="003D50DE"/>
    <w:rsid w:val="003E29AE"/>
    <w:rsid w:val="003F1E0E"/>
    <w:rsid w:val="004040F7"/>
    <w:rsid w:val="0040519C"/>
    <w:rsid w:val="00411EA9"/>
    <w:rsid w:val="004143E0"/>
    <w:rsid w:val="00415FCB"/>
    <w:rsid w:val="00416228"/>
    <w:rsid w:val="00417099"/>
    <w:rsid w:val="004170DD"/>
    <w:rsid w:val="00427203"/>
    <w:rsid w:val="0043747E"/>
    <w:rsid w:val="004475AC"/>
    <w:rsid w:val="004913BE"/>
    <w:rsid w:val="004A0B2B"/>
    <w:rsid w:val="004A163E"/>
    <w:rsid w:val="004A509A"/>
    <w:rsid w:val="004B27D7"/>
    <w:rsid w:val="004B5BBD"/>
    <w:rsid w:val="004D25B1"/>
    <w:rsid w:val="004D2883"/>
    <w:rsid w:val="004D3DC2"/>
    <w:rsid w:val="004D717B"/>
    <w:rsid w:val="004E0CE4"/>
    <w:rsid w:val="004E2BC7"/>
    <w:rsid w:val="004E7C4D"/>
    <w:rsid w:val="004F5F0D"/>
    <w:rsid w:val="00504991"/>
    <w:rsid w:val="00513B79"/>
    <w:rsid w:val="005177BA"/>
    <w:rsid w:val="00517D3D"/>
    <w:rsid w:val="00522EBA"/>
    <w:rsid w:val="00531E93"/>
    <w:rsid w:val="0054584C"/>
    <w:rsid w:val="005632FA"/>
    <w:rsid w:val="00567593"/>
    <w:rsid w:val="00571353"/>
    <w:rsid w:val="00581B1D"/>
    <w:rsid w:val="005841B8"/>
    <w:rsid w:val="005864DC"/>
    <w:rsid w:val="00595BCA"/>
    <w:rsid w:val="005A10CE"/>
    <w:rsid w:val="005A1780"/>
    <w:rsid w:val="005A1BEB"/>
    <w:rsid w:val="005A779B"/>
    <w:rsid w:val="005B471C"/>
    <w:rsid w:val="005B6CF0"/>
    <w:rsid w:val="005D1029"/>
    <w:rsid w:val="005D67A2"/>
    <w:rsid w:val="005E7944"/>
    <w:rsid w:val="005F4587"/>
    <w:rsid w:val="005F479F"/>
    <w:rsid w:val="005F4BBC"/>
    <w:rsid w:val="00615F72"/>
    <w:rsid w:val="00621E9D"/>
    <w:rsid w:val="006255EF"/>
    <w:rsid w:val="00626E1E"/>
    <w:rsid w:val="00650588"/>
    <w:rsid w:val="00680215"/>
    <w:rsid w:val="006914E0"/>
    <w:rsid w:val="006955E0"/>
    <w:rsid w:val="006A2A27"/>
    <w:rsid w:val="006A6E69"/>
    <w:rsid w:val="006B0356"/>
    <w:rsid w:val="006B356C"/>
    <w:rsid w:val="006C405E"/>
    <w:rsid w:val="006C62ED"/>
    <w:rsid w:val="006F0BA5"/>
    <w:rsid w:val="006F6F65"/>
    <w:rsid w:val="00725E8D"/>
    <w:rsid w:val="0074592A"/>
    <w:rsid w:val="00755540"/>
    <w:rsid w:val="007628F0"/>
    <w:rsid w:val="00764A38"/>
    <w:rsid w:val="00765C9A"/>
    <w:rsid w:val="007748E3"/>
    <w:rsid w:val="00775ECF"/>
    <w:rsid w:val="00777143"/>
    <w:rsid w:val="00782624"/>
    <w:rsid w:val="00784A31"/>
    <w:rsid w:val="007870E9"/>
    <w:rsid w:val="007A6CB3"/>
    <w:rsid w:val="007B19E8"/>
    <w:rsid w:val="007B47EE"/>
    <w:rsid w:val="007B5CF7"/>
    <w:rsid w:val="007D1916"/>
    <w:rsid w:val="007D48A9"/>
    <w:rsid w:val="007D6B14"/>
    <w:rsid w:val="007D7708"/>
    <w:rsid w:val="007E49A6"/>
    <w:rsid w:val="007F6935"/>
    <w:rsid w:val="007F7781"/>
    <w:rsid w:val="0080017F"/>
    <w:rsid w:val="0080564A"/>
    <w:rsid w:val="00807B0D"/>
    <w:rsid w:val="008165C0"/>
    <w:rsid w:val="008213E1"/>
    <w:rsid w:val="00823BEB"/>
    <w:rsid w:val="008241D5"/>
    <w:rsid w:val="00826B7A"/>
    <w:rsid w:val="00831600"/>
    <w:rsid w:val="00834737"/>
    <w:rsid w:val="00836DC1"/>
    <w:rsid w:val="00842A1D"/>
    <w:rsid w:val="00846A17"/>
    <w:rsid w:val="008472BF"/>
    <w:rsid w:val="008527CF"/>
    <w:rsid w:val="00856D31"/>
    <w:rsid w:val="00862555"/>
    <w:rsid w:val="00862A0A"/>
    <w:rsid w:val="00862A51"/>
    <w:rsid w:val="00863CF1"/>
    <w:rsid w:val="008808F5"/>
    <w:rsid w:val="008911AA"/>
    <w:rsid w:val="00891510"/>
    <w:rsid w:val="00896F77"/>
    <w:rsid w:val="008A3D1D"/>
    <w:rsid w:val="008A5F77"/>
    <w:rsid w:val="008B56A6"/>
    <w:rsid w:val="008C6A01"/>
    <w:rsid w:val="008D02DA"/>
    <w:rsid w:val="008F2C2D"/>
    <w:rsid w:val="008F4F0E"/>
    <w:rsid w:val="009058C3"/>
    <w:rsid w:val="00916BE0"/>
    <w:rsid w:val="00916E73"/>
    <w:rsid w:val="0091724C"/>
    <w:rsid w:val="00917B3D"/>
    <w:rsid w:val="00922706"/>
    <w:rsid w:val="00944D97"/>
    <w:rsid w:val="009709E8"/>
    <w:rsid w:val="0097737D"/>
    <w:rsid w:val="0098694A"/>
    <w:rsid w:val="00991637"/>
    <w:rsid w:val="00994B82"/>
    <w:rsid w:val="009A29D7"/>
    <w:rsid w:val="009B02CD"/>
    <w:rsid w:val="009C1690"/>
    <w:rsid w:val="009E2231"/>
    <w:rsid w:val="00A00E63"/>
    <w:rsid w:val="00A05627"/>
    <w:rsid w:val="00A074B4"/>
    <w:rsid w:val="00A11205"/>
    <w:rsid w:val="00A11EC8"/>
    <w:rsid w:val="00A16768"/>
    <w:rsid w:val="00A30350"/>
    <w:rsid w:val="00A30BFC"/>
    <w:rsid w:val="00A343AE"/>
    <w:rsid w:val="00A437A1"/>
    <w:rsid w:val="00A460E4"/>
    <w:rsid w:val="00A4756D"/>
    <w:rsid w:val="00A47C06"/>
    <w:rsid w:val="00A5432D"/>
    <w:rsid w:val="00A65F2E"/>
    <w:rsid w:val="00A70AD7"/>
    <w:rsid w:val="00A72465"/>
    <w:rsid w:val="00A81194"/>
    <w:rsid w:val="00A83FB2"/>
    <w:rsid w:val="00A84F05"/>
    <w:rsid w:val="00A86D3A"/>
    <w:rsid w:val="00A97AEE"/>
    <w:rsid w:val="00AA2447"/>
    <w:rsid w:val="00AB3E9B"/>
    <w:rsid w:val="00AB6378"/>
    <w:rsid w:val="00AB7B1F"/>
    <w:rsid w:val="00AC71CA"/>
    <w:rsid w:val="00AD414E"/>
    <w:rsid w:val="00AD5D33"/>
    <w:rsid w:val="00AD7AD4"/>
    <w:rsid w:val="00AE3369"/>
    <w:rsid w:val="00AF0398"/>
    <w:rsid w:val="00AF3533"/>
    <w:rsid w:val="00AF714B"/>
    <w:rsid w:val="00B05437"/>
    <w:rsid w:val="00B13667"/>
    <w:rsid w:val="00B167AE"/>
    <w:rsid w:val="00B203B6"/>
    <w:rsid w:val="00B424C3"/>
    <w:rsid w:val="00B46801"/>
    <w:rsid w:val="00B46BE0"/>
    <w:rsid w:val="00B51821"/>
    <w:rsid w:val="00B55404"/>
    <w:rsid w:val="00B55806"/>
    <w:rsid w:val="00B752EB"/>
    <w:rsid w:val="00B83347"/>
    <w:rsid w:val="00B85034"/>
    <w:rsid w:val="00B90BE5"/>
    <w:rsid w:val="00BB1AD5"/>
    <w:rsid w:val="00BB20BD"/>
    <w:rsid w:val="00BB247C"/>
    <w:rsid w:val="00BB5A91"/>
    <w:rsid w:val="00BB7B98"/>
    <w:rsid w:val="00BD02E2"/>
    <w:rsid w:val="00BD1AEC"/>
    <w:rsid w:val="00BE1699"/>
    <w:rsid w:val="00BF008F"/>
    <w:rsid w:val="00BF3EFC"/>
    <w:rsid w:val="00BF6C74"/>
    <w:rsid w:val="00BF7275"/>
    <w:rsid w:val="00C01C1E"/>
    <w:rsid w:val="00C0702C"/>
    <w:rsid w:val="00C10FFD"/>
    <w:rsid w:val="00C11BB9"/>
    <w:rsid w:val="00C17F48"/>
    <w:rsid w:val="00C200B3"/>
    <w:rsid w:val="00C31C05"/>
    <w:rsid w:val="00C3700E"/>
    <w:rsid w:val="00C3754B"/>
    <w:rsid w:val="00C4083D"/>
    <w:rsid w:val="00C45933"/>
    <w:rsid w:val="00C6229B"/>
    <w:rsid w:val="00C66BCA"/>
    <w:rsid w:val="00C82AFB"/>
    <w:rsid w:val="00C8673E"/>
    <w:rsid w:val="00C91D4B"/>
    <w:rsid w:val="00CA6CB6"/>
    <w:rsid w:val="00CD21A0"/>
    <w:rsid w:val="00D060A5"/>
    <w:rsid w:val="00D107B3"/>
    <w:rsid w:val="00D2001F"/>
    <w:rsid w:val="00D32427"/>
    <w:rsid w:val="00D34C57"/>
    <w:rsid w:val="00D50742"/>
    <w:rsid w:val="00D54903"/>
    <w:rsid w:val="00D61707"/>
    <w:rsid w:val="00D6747D"/>
    <w:rsid w:val="00D74D8F"/>
    <w:rsid w:val="00D8027F"/>
    <w:rsid w:val="00D81D07"/>
    <w:rsid w:val="00D86F14"/>
    <w:rsid w:val="00DA0DA0"/>
    <w:rsid w:val="00DB2931"/>
    <w:rsid w:val="00DC2586"/>
    <w:rsid w:val="00DD60C7"/>
    <w:rsid w:val="00DE4D7C"/>
    <w:rsid w:val="00E00E3F"/>
    <w:rsid w:val="00E13DE6"/>
    <w:rsid w:val="00E149C4"/>
    <w:rsid w:val="00E156C5"/>
    <w:rsid w:val="00E372FC"/>
    <w:rsid w:val="00E40224"/>
    <w:rsid w:val="00E45DE3"/>
    <w:rsid w:val="00E600BD"/>
    <w:rsid w:val="00E60D64"/>
    <w:rsid w:val="00E66E66"/>
    <w:rsid w:val="00E81151"/>
    <w:rsid w:val="00E8346A"/>
    <w:rsid w:val="00EC1E8C"/>
    <w:rsid w:val="00ED3E15"/>
    <w:rsid w:val="00EF2AD0"/>
    <w:rsid w:val="00EF6964"/>
    <w:rsid w:val="00F05149"/>
    <w:rsid w:val="00F119AF"/>
    <w:rsid w:val="00F17B63"/>
    <w:rsid w:val="00F2428C"/>
    <w:rsid w:val="00F24C45"/>
    <w:rsid w:val="00F27C50"/>
    <w:rsid w:val="00F35387"/>
    <w:rsid w:val="00F418E5"/>
    <w:rsid w:val="00F44C9B"/>
    <w:rsid w:val="00F504C2"/>
    <w:rsid w:val="00F57568"/>
    <w:rsid w:val="00F6301C"/>
    <w:rsid w:val="00F64F0D"/>
    <w:rsid w:val="00F72537"/>
    <w:rsid w:val="00F95904"/>
    <w:rsid w:val="00FB2F58"/>
    <w:rsid w:val="00FB69CE"/>
    <w:rsid w:val="00FC3E3D"/>
    <w:rsid w:val="00FE44B6"/>
    <w:rsid w:val="00FF0257"/>
    <w:rsid w:val="00F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F60F3"/>
  <w15:chartTrackingRefBased/>
  <w15:docId w15:val="{49DF070C-E7E4-4FFB-BA4B-09D9B1D6F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92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7C8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07C8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07C8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07C8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07C8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07C8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07C8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07C8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3">
    <w:name w:val="Table Grid"/>
    <w:basedOn w:val="a1"/>
    <w:uiPriority w:val="59"/>
    <w:rsid w:val="00745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F3533"/>
    <w:rPr>
      <w:rFonts w:cs="Times New Roman"/>
      <w:color w:val="0563C1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917B3D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17B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917B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71026&amp;dst=341" TargetMode="External"/><Relationship Id="rId18" Type="http://schemas.openxmlformats.org/officeDocument/2006/relationships/hyperlink" Target="https://login.consultant.ru/link/?req=doc&amp;base=LAW&amp;n=468472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1026&amp;dst=340" TargetMode="External"/><Relationship Id="rId17" Type="http://schemas.openxmlformats.org/officeDocument/2006/relationships/hyperlink" Target="https://login.consultant.ru/link/?req=doc&amp;base=RLAW363&amp;n=12119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1026&amp;dst=34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3&amp;n=180924&amp;dst=10048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1026&amp;dst=3213" TargetMode="External"/><Relationship Id="rId10" Type="http://schemas.openxmlformats.org/officeDocument/2006/relationships/hyperlink" Target="https://login.consultant.ru/link/?req=doc&amp;base=RLAW363&amp;n=180924&amp;dst=100484" TargetMode="External"/><Relationship Id="rId19" Type="http://schemas.openxmlformats.org/officeDocument/2006/relationships/hyperlink" Target="https://login.consultant.ru/link/?req=doc&amp;base=LAW&amp;n=471026&amp;dst=35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66471&amp;dst=100013" TargetMode="External"/><Relationship Id="rId14" Type="http://schemas.openxmlformats.org/officeDocument/2006/relationships/hyperlink" Target="https://login.consultant.ru/link/?req=doc&amp;base=LAW&amp;n=471026&amp;dst=32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794AB-27E0-4E15-9A8C-7C40203C8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53</Pages>
  <Words>20229</Words>
  <Characters>115306</Characters>
  <Application>Microsoft Office Word</Application>
  <DocSecurity>0</DocSecurity>
  <Lines>960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Камалова</dc:creator>
  <cp:keywords/>
  <dc:description/>
  <cp:lastModifiedBy>Алсу Камалова</cp:lastModifiedBy>
  <cp:revision>31</cp:revision>
  <dcterms:created xsi:type="dcterms:W3CDTF">2025-04-09T10:10:00Z</dcterms:created>
  <dcterms:modified xsi:type="dcterms:W3CDTF">2025-04-21T08:46:00Z</dcterms:modified>
</cp:coreProperties>
</file>