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94" w:rsidRDefault="00F95094" w:rsidP="00F95094">
      <w:pPr>
        <w:autoSpaceDE w:val="0"/>
        <w:autoSpaceDN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92AF0" w:rsidRDefault="00592AF0" w:rsidP="00F95094">
      <w:pPr>
        <w:autoSpaceDE w:val="0"/>
        <w:autoSpaceDN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92AF0" w:rsidRDefault="00592AF0" w:rsidP="00F95094">
      <w:pPr>
        <w:autoSpaceDE w:val="0"/>
        <w:autoSpaceDN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92AF0" w:rsidRDefault="00592AF0" w:rsidP="00F95094">
      <w:pPr>
        <w:autoSpaceDE w:val="0"/>
        <w:autoSpaceDN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92AF0" w:rsidRDefault="00592AF0" w:rsidP="00F95094">
      <w:pPr>
        <w:autoSpaceDE w:val="0"/>
        <w:autoSpaceDN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92AF0" w:rsidRDefault="00592AF0" w:rsidP="00F95094">
      <w:pPr>
        <w:autoSpaceDE w:val="0"/>
        <w:autoSpaceDN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92AF0" w:rsidRDefault="00592AF0" w:rsidP="00F95094">
      <w:pPr>
        <w:autoSpaceDE w:val="0"/>
        <w:autoSpaceDN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92AF0" w:rsidRDefault="00592AF0" w:rsidP="00F95094">
      <w:pPr>
        <w:autoSpaceDE w:val="0"/>
        <w:autoSpaceDN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92AF0" w:rsidRDefault="00592AF0" w:rsidP="00F95094">
      <w:pPr>
        <w:autoSpaceDE w:val="0"/>
        <w:autoSpaceDN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92AF0" w:rsidRPr="00F95094" w:rsidRDefault="00592AF0" w:rsidP="00F95094">
      <w:pPr>
        <w:autoSpaceDE w:val="0"/>
        <w:autoSpaceDN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Pr="00F95094" w:rsidRDefault="00F95094" w:rsidP="00F95094">
      <w:pPr>
        <w:autoSpaceDE w:val="0"/>
        <w:autoSpaceDN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95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образовании избирательных участков на территории Дрожжановского муниципального района Республики Татарстан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95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со статьей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27 Избирательного кодекса Республики Татарстан от 7 мая 2007 года № 21-ЗРТ, на основании Постановления Центральной избирательной комиссии Республики Татарстан от 15.03.2023 № 11/75 «Об установлении нумерации избирательных участков, образованных для подготовки и проведения выборов и референдумов на территории Республики Татарстан»</w:t>
      </w:r>
      <w:r w:rsidRPr="00F950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95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Исполнительный комитет Дрожжановского муниципального района Республики Татарстан ПОСТАНОВЛЯЕТ: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95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Образовать на территории Дрожжановского муниципального района Республики Татарстан избирательные участки согласно приложению.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Признать утратившими силу постановления Исполнительного комитета Дрожжановского муниципального района Республики Татарстан: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18.01.2013 № 22 «Об образовании избирательных участков на территории Дрожжановского муниципального района Республики Татарстан»;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24.03.2014 № 199 «О внесении изменений в приложение к постановлению Исполнительного комитета Дрожжановского муниципального района Республики Татарстан от 18.01.2013 г. № 22»;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25.08.2014 № 521 «О внесении изменений в приложение к постановлению Исполнительного комитета Дрожжановского муниципального района Республики Татарстан от 18.01.2013 г. № 22»;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09.02.2015 № 58 «О внесении изменений в приложение к постановлению Исполнительного комитета Дрожжановского муниципального района Республики Татарстан от 18.01.2013 № 22 «Об образовании избирательных участков на территории Дрожжановского муниципального района Республики Татарстан»;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03.09.2015 № 362 «О внесении изменений в приложение к постановлению Исполнительного комитета Дрожжановского муниципального района Республики Татарстан от 18.01.2013 № 22 «Об образовании избирательных </w:t>
      </w: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участков на территории Дрожжановского муниципального района Республики Татарстан»;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29.01.2016 № 47 «О внесении изменений в приложение к постановлению Исполнительного комитета Дрожжановского муниципального района Республики Татарстан от 18.01.2013 № 22 «Об образовании избирательных участков на территории Дрожжановского муниципального района Республики Татарстан»;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29.07.2016 № 469 «О внесении изменений в приложение к постановлению Исполнительного комитета Дрожжановского муниципального района Республики Татарстан от 18.01.2013 № 22 «Об образовании избирательных участков на территории Дрожжановского муниципального района Республики Татарстан»;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30.09.2016 № 565 «О внесении изменений в приложение к постановлению Исполнительного комитета Дрожжановского муниципального района Республики Татарстан от 18.01.2013 № 22 «Об образовании избирательных участков на территории Дрожжановского муниципального района Республики Татарстан»;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11.11.2016 № 687 «О внесении изменений в приложение к постановлению Исполнительного комитета Дрожжановского муниципального района Республики Татарстан от 18.01.2013 № 22 «Об образовании избирательных участков на территории Дрожжановского муниципального района Республики Татарстан»;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07.12.2017 № 674 «О внесении изменений в приложение к постановлению Исполнительного комитета Дрожжановского муниципального района Республики Татарстан от 18.01.2013 № 22 «Об образовании избирательных участков на территории Дрожжановского муниципального района Республики Татарстан»;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16.01.2018 № 19 «О внесении изменений в приложение к постановлению Исполнительного комитета Дрожжановского муниципального района Республики Татарстан от 18.01.2013 № 22 «Об образовании избирательных участков на территории Дрожжановского муниципального района Республики Татарстан»;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09.04.2018 № 162 «О внесении изменений в приложение к постановлению Исполнительного комитета Дрожжановского муниципального района Республики Татарстан от 18.01.2013 № 22 «Об образовании избирательных участков на территории Дрожжановского муниципального района Республики Татарстан»;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24.04.2019 № 197 «О внесении изменений в приложение к постановлению Исполнительного комитета Дрожжановского муниципального района Республики Татарстан от 18.01.2013 № 22 «Об образовании избирательных участков на территории Дрожжановского муниципального района Республики Татарстан»;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10.02.2020 № 75 «О внесении изменений в приложение к постановлению Исполнительного комитета Дрожжановского муниципального района Республики Татарстан от 18.01.2013 № 22 «Об образовании избирательных </w:t>
      </w: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участков на территории Дрожжановского муниципального района Республики Татарстан»;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03.07.2020 № 349/1 «О внесении изменений в приложение к постановлению Исполнительного комитета Дрожжановского муниципального района Республики Татарстан от 18.01.2013 № 22 «Об образовании избирательных участков на территории Дрожжановского муниципального района Республики Татарстан»;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22.03.2023 № 128 «О внесении изменений в постановление Исполнительного комитета Дрожжановского муниципального района Республики Татарстан от 18.01.2013 № 22 «Об образовании избирательных участков на территории Дрожжановского муниципального района Республики Татарстан».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3. Опубликовать настоящее постановление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сети Интернет.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5094" w:rsidRPr="00F95094" w:rsidRDefault="00F95094" w:rsidP="00F9509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5094" w:rsidRPr="00F95094" w:rsidRDefault="00F95094" w:rsidP="00F950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Руководитель</w:t>
      </w:r>
    </w:p>
    <w:p w:rsidR="00F95094" w:rsidRPr="00F95094" w:rsidRDefault="00F95094" w:rsidP="00F950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Исполнительного комитета                                                         Р.И. </w:t>
      </w:r>
      <w:proofErr w:type="spellStart"/>
      <w:r w:rsidRPr="00F95094">
        <w:rPr>
          <w:rFonts w:ascii="Times New Roman" w:eastAsia="Times New Roman" w:hAnsi="Times New Roman" w:cs="Times New Roman"/>
          <w:sz w:val="28"/>
          <w:szCs w:val="20"/>
          <w:lang w:eastAsia="ru-RU"/>
        </w:rPr>
        <w:t>Мухаметзянов</w:t>
      </w:r>
      <w:proofErr w:type="spellEnd"/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95094" w:rsidRDefault="00F95094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66300" w:rsidRPr="00A66300" w:rsidRDefault="00A66300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A663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Приложение</w:t>
      </w:r>
    </w:p>
    <w:p w:rsidR="00A66300" w:rsidRPr="00A66300" w:rsidRDefault="00A66300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663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 постановлению</w:t>
      </w:r>
    </w:p>
    <w:p w:rsidR="00A66300" w:rsidRPr="00A66300" w:rsidRDefault="00A66300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663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Исполнительного комитета Дрожжановского </w:t>
      </w:r>
    </w:p>
    <w:p w:rsidR="00A66300" w:rsidRPr="00A66300" w:rsidRDefault="00A66300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663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муниципального района</w:t>
      </w:r>
    </w:p>
    <w:p w:rsidR="00A66300" w:rsidRPr="00A66300" w:rsidRDefault="00A66300" w:rsidP="00D45483">
      <w:pPr>
        <w:autoSpaceDE w:val="0"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663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 </w:t>
      </w:r>
      <w:r w:rsidR="00D45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</w:t>
      </w:r>
      <w:r w:rsidRPr="00A663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25</w:t>
      </w:r>
      <w:r w:rsidRPr="00A663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</w:t>
      </w:r>
    </w:p>
    <w:p w:rsidR="00A66300" w:rsidRPr="00A66300" w:rsidRDefault="00A66300" w:rsidP="007C19D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546FF" w:rsidRPr="005546FF" w:rsidRDefault="005546FF" w:rsidP="005546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Перечень и границы избирательных участков,</w:t>
      </w:r>
    </w:p>
    <w:p w:rsidR="005546FF" w:rsidRPr="005546FF" w:rsidRDefault="005546FF" w:rsidP="005546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образованных на территории Дрожжановского муниципального района</w:t>
      </w:r>
    </w:p>
    <w:p w:rsidR="005546FF" w:rsidRPr="005546FF" w:rsidRDefault="005546FF" w:rsidP="005546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Республики Татарстан</w:t>
      </w:r>
    </w:p>
    <w:p w:rsidR="00545BE3" w:rsidRPr="00F165D0" w:rsidRDefault="00545BE3" w:rsidP="007C19D4">
      <w:pPr>
        <w:autoSpaceDE w:val="0"/>
        <w:autoSpaceDN w:val="0"/>
        <w:spacing w:after="0" w:line="240" w:lineRule="auto"/>
        <w:ind w:left="7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BE3" w:rsidRDefault="00545BE3" w:rsidP="007C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145EF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 </w:t>
      </w:r>
      <w:proofErr w:type="spellStart"/>
      <w:r w:rsidRPr="00145EF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Стародувановский</w:t>
      </w:r>
      <w:proofErr w:type="spellEnd"/>
      <w:r w:rsidRPr="00145EF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1333</w:t>
      </w:r>
    </w:p>
    <w:p w:rsidR="0095429E" w:rsidRPr="00145EFD" w:rsidRDefault="0095429E" w:rsidP="007C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</w:p>
    <w:p w:rsidR="00302C3E" w:rsidRPr="005546FF" w:rsidRDefault="00302C3E" w:rsidP="00302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Место нахождения участковой комиссии и помещения для голосования: Республика Татарстан, Дрожжановский район, д. Старое </w:t>
      </w:r>
      <w:proofErr w:type="spellStart"/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Дуваново</w:t>
      </w:r>
      <w:proofErr w:type="spellEnd"/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ул. </w:t>
      </w:r>
      <w:proofErr w:type="spellStart"/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Крепкова</w:t>
      </w:r>
      <w:proofErr w:type="spellEnd"/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, д. 1, в здании МБОУ для детей дошкольного и младшего школьного возраста «</w:t>
      </w:r>
      <w:proofErr w:type="spellStart"/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Стародувановская</w:t>
      </w:r>
      <w:proofErr w:type="spellEnd"/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начальная школа – детский сад»</w:t>
      </w:r>
      <w:r w:rsidR="00700A1E" w:rsidRPr="00700A1E">
        <w:t xml:space="preserve"> </w:t>
      </w:r>
      <w:r w:rsidR="00700A1E" w:rsidRPr="00700A1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02C3E" w:rsidRPr="005546FF" w:rsidRDefault="00302C3E" w:rsidP="00302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В границы избирательного участка вход</w:t>
      </w:r>
      <w:r w:rsidR="00E67560">
        <w:rPr>
          <w:rFonts w:ascii="Times New Roman" w:eastAsia="Times New Roman" w:hAnsi="Times New Roman" w:cs="Times New Roman"/>
          <w:sz w:val="28"/>
          <w:szCs w:val="20"/>
          <w:lang w:eastAsia="ru-RU"/>
        </w:rPr>
        <w:t>ит</w:t>
      </w: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часть территории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Алешкин-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Саплыкского</w:t>
      </w:r>
      <w:proofErr w:type="spellEnd"/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 деревня Старое </w:t>
      </w:r>
      <w:proofErr w:type="spellStart"/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Дуваново</w:t>
      </w:r>
      <w:proofErr w:type="spellEnd"/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полностью, деревня Новое </w:t>
      </w:r>
      <w:proofErr w:type="spellStart"/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Дуваново</w:t>
      </w:r>
      <w:proofErr w:type="spellEnd"/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полностью, часть территории деревни Татарский </w:t>
      </w:r>
      <w:proofErr w:type="spellStart"/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Саплык</w:t>
      </w:r>
      <w:proofErr w:type="spellEnd"/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(ул. Молодежная, дома №№ 24 - 32, ул. Шоссейная кроме домов №№ 1 - 17).</w:t>
      </w:r>
    </w:p>
    <w:p w:rsidR="0095429E" w:rsidRDefault="0095429E" w:rsidP="007C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545BE3" w:rsidRPr="00145EFD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5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145E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Алешкин-</w:t>
      </w:r>
      <w:proofErr w:type="spellStart"/>
      <w:r w:rsidRPr="00145E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Саплыкский</w:t>
      </w:r>
      <w:proofErr w:type="spellEnd"/>
      <w:r w:rsidRPr="00145E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избирательный участок № 1334</w:t>
      </w:r>
    </w:p>
    <w:p w:rsidR="00545BE3" w:rsidRPr="00145EFD" w:rsidRDefault="00302C3E" w:rsidP="007C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89173F" w:rsidRPr="00891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73F"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9173F" w:rsidRPr="00145EF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Татарский </w:t>
      </w:r>
      <w:proofErr w:type="spellStart"/>
      <w:r w:rsidR="0089173F" w:rsidRPr="00145EF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Саплык</w:t>
      </w:r>
      <w:proofErr w:type="spellEnd"/>
      <w:r w:rsidR="0089173F" w:rsidRPr="00145EF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89173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Школьная, д. 2б, в здании</w:t>
      </w:r>
      <w:r w:rsidR="00545BE3"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«Алешкин-Саплыкская средняя общеобразовательная школа</w:t>
      </w:r>
      <w:r w:rsidR="00AA65B6" w:rsidRPr="00AA65B6">
        <w:t xml:space="preserve"> </w:t>
      </w:r>
      <w:r w:rsidR="00AA65B6" w:rsidRPr="00AA65B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имени Дементьева Василия Степановича</w:t>
      </w:r>
      <w:r w:rsidR="00545BE3"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0A1E" w:rsidRPr="00700A1E">
        <w:t xml:space="preserve"> </w:t>
      </w:r>
      <w:r w:rsidR="00700A1E" w:rsidRPr="00700A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РТ</w:t>
      </w:r>
      <w:r w:rsidR="00891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5BE3"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BE3" w:rsidRPr="00145EFD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 вход</w:t>
      </w:r>
      <w:r w:rsidR="00E6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</w:t>
      </w:r>
      <w:r w:rsidR="00E67560" w:rsidRPr="00E6756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территории Алешкин-</w:t>
      </w:r>
      <w:proofErr w:type="spellStart"/>
      <w:r w:rsidR="00E67560" w:rsidRPr="00E67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Саплыкского</w:t>
      </w:r>
      <w:proofErr w:type="spellEnd"/>
      <w:r w:rsidR="00E67560" w:rsidRPr="00E6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  <w:r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</w:t>
      </w:r>
      <w:r w:rsidR="00140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Алешкин-</w:t>
      </w:r>
      <w:proofErr w:type="spellStart"/>
      <w:r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Саплык</w:t>
      </w:r>
      <w:proofErr w:type="spellEnd"/>
      <w:r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 часть территории деревни Татарский </w:t>
      </w:r>
      <w:proofErr w:type="spellStart"/>
      <w:r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Саплык</w:t>
      </w:r>
      <w:proofErr w:type="spellEnd"/>
      <w:r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165E3"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Ленина полностью, ул. Молодежная, дома №№ 1 </w:t>
      </w:r>
      <w:r w:rsidR="00C97AFB"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65E3"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23,</w:t>
      </w:r>
      <w:r w:rsidR="00C97AFB"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Новая полнос</w:t>
      </w:r>
      <w:r w:rsidR="006165E3"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7AFB"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165E3"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ю, </w:t>
      </w:r>
      <w:r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Тукая</w:t>
      </w:r>
      <w:r w:rsidR="00C97AFB"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 ул. Школьная полностью, ул. Шоссейная, дома №№ 7 - 17</w:t>
      </w:r>
      <w:r w:rsidRPr="0014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45BE3" w:rsidRPr="00145EFD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AFB" w:rsidRPr="00145EFD" w:rsidRDefault="00C97AFB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145EF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 </w:t>
      </w:r>
      <w:proofErr w:type="spellStart"/>
      <w:r w:rsidRPr="00145EF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Старозадоровский</w:t>
      </w:r>
      <w:proofErr w:type="spellEnd"/>
      <w:r w:rsidRPr="00145EF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1335</w:t>
      </w:r>
    </w:p>
    <w:p w:rsidR="00C97AFB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1A2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E6242F" w:rsidRPr="00E62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42F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Ста</w:t>
      </w:r>
      <w:r w:rsidR="00E62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рая Задоровка, ул. Ленина, д. 1, в здании</w:t>
      </w:r>
      <w:r w:rsidR="00C97AFB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483" w:rsidRPr="00D45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C97AFB" w:rsidRPr="00D45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ногофункциональн</w:t>
      </w:r>
      <w:r w:rsidR="00447C88" w:rsidRPr="00D45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C97AFB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447C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7AFB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</w:t>
      </w:r>
      <w:r w:rsidR="0082429B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еревне</w:t>
      </w:r>
      <w:r w:rsidR="00C97AFB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AFB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Старая Задоровка</w:t>
      </w:r>
      <w:r w:rsidR="00700A1E" w:rsidRPr="00700A1E">
        <w:t xml:space="preserve"> </w:t>
      </w:r>
      <w:r w:rsidR="00700A1E" w:rsidRPr="00700A1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="00E6242F">
        <w:t>.</w:t>
      </w:r>
      <w:r w:rsidR="00C97AFB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7AFB" w:rsidRPr="0095429E" w:rsidRDefault="00C97AFB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</w:t>
      </w:r>
      <w:r w:rsidR="00E6242F" w:rsidRPr="00E6242F">
        <w:rPr>
          <w:rFonts w:ascii="Times New Roman" w:eastAsia="Times New Roman" w:hAnsi="Times New Roman" w:cs="Times New Roman"/>
          <w:sz w:val="28"/>
          <w:szCs w:val="20"/>
          <w:lang w:eastAsia="ru-RU"/>
        </w:rPr>
        <w:t>входит часть территории Алешкин-</w:t>
      </w:r>
      <w:proofErr w:type="spellStart"/>
      <w:r w:rsidR="00E6242F" w:rsidRPr="00E6242F">
        <w:rPr>
          <w:rFonts w:ascii="Times New Roman" w:eastAsia="Times New Roman" w:hAnsi="Times New Roman" w:cs="Times New Roman"/>
          <w:sz w:val="28"/>
          <w:szCs w:val="20"/>
          <w:lang w:eastAsia="ru-RU"/>
        </w:rPr>
        <w:t>Саплыкского</w:t>
      </w:r>
      <w:proofErr w:type="spellEnd"/>
      <w:r w:rsidR="00E6242F" w:rsidRPr="00E624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деревн</w:t>
      </w:r>
      <w:r w:rsidR="00E6242F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Старая Задоровка полностью, </w:t>
      </w:r>
      <w:r w:rsidR="00E6242F"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деревня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Новая Задоровка полностью, часть территории деревни Татарский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Саплык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(ул. </w:t>
      </w:r>
      <w:r w:rsidR="005C2B2A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Шоссейная,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дома №</w:t>
      </w:r>
      <w:r w:rsidR="005C2B2A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№ 1 - 6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).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4. </w:t>
      </w:r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Село-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Убейский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1336</w:t>
      </w:r>
    </w:p>
    <w:p w:rsidR="00545BE3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EC08D5" w:rsidRPr="00EC0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8D5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с. Убей</w:t>
      </w:r>
      <w:r w:rsidR="00EC08D5" w:rsidRPr="009542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EC08D5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ул. Красная Площадь, д. 48</w:t>
      </w:r>
      <w:r w:rsidR="00700A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здании 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МБОУ «</w:t>
      </w:r>
      <w:proofErr w:type="spellStart"/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Убеевская</w:t>
      </w:r>
      <w:proofErr w:type="spellEnd"/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средняя общеобразовательная школа</w:t>
      </w:r>
      <w:r w:rsidR="00AA65B6" w:rsidRPr="00AA65B6">
        <w:t xml:space="preserve"> </w:t>
      </w:r>
      <w:r w:rsidR="00AA65B6" w:rsidRPr="00AA65B6">
        <w:rPr>
          <w:rFonts w:ascii="Times New Roman" w:eastAsia="Times New Roman" w:hAnsi="Times New Roman" w:cs="Times New Roman"/>
          <w:color w:val="00B050"/>
          <w:sz w:val="28"/>
          <w:szCs w:val="20"/>
          <w:lang w:eastAsia="ru-RU"/>
        </w:rPr>
        <w:t>имени дважды Героя Социалистического Труда Дементьева Петра Васильевича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 РТ</w:t>
      </w:r>
      <w:r w:rsidR="00700A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В гран</w:t>
      </w:r>
      <w:r w:rsidR="00700A1E">
        <w:rPr>
          <w:rFonts w:ascii="Times New Roman" w:eastAsia="Times New Roman" w:hAnsi="Times New Roman" w:cs="Times New Roman"/>
          <w:sz w:val="28"/>
          <w:szCs w:val="20"/>
          <w:lang w:eastAsia="ru-RU"/>
        </w:rPr>
        <w:t>ицы избирательного участка входит часть территории Село-</w:t>
      </w:r>
      <w:proofErr w:type="spellStart"/>
      <w:r w:rsidR="00700A1E">
        <w:rPr>
          <w:rFonts w:ascii="Times New Roman" w:eastAsia="Times New Roman" w:hAnsi="Times New Roman" w:cs="Times New Roman"/>
          <w:sz w:val="28"/>
          <w:szCs w:val="20"/>
          <w:lang w:eastAsia="ru-RU"/>
        </w:rPr>
        <w:t>Убейского</w:t>
      </w:r>
      <w:proofErr w:type="spellEnd"/>
      <w:r w:rsidR="00700A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="00A447F6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</w:t>
      </w:r>
      <w:r w:rsidR="00A447F6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Убей полностью, сел</w:t>
      </w:r>
      <w:r w:rsidR="00A447F6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Старый Убей полностью, </w:t>
      </w:r>
      <w:r w:rsidR="007709A7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A447F6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7709A7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Татарский Убей полностью.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Ново-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Убейский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избирательный участок № 1337</w:t>
      </w:r>
    </w:p>
    <w:p w:rsidR="00545BE3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A447F6" w:rsidRP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7F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Новый Убей,</w:t>
      </w:r>
      <w:r w:rsidR="00A447F6" w:rsidRPr="009542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Мира, д. 7, в здании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Новоубеевская</w:t>
      </w:r>
      <w:proofErr w:type="spellEnd"/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общеобразовательная школа» Дрожжановского муниципального района РТ</w:t>
      </w:r>
      <w:r w:rsidR="00347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</w:t>
      </w:r>
      <w:r w:rsid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</w:t>
      </w:r>
      <w:r w:rsidR="00A447F6" w:rsidRPr="00A447F6">
        <w:t xml:space="preserve"> </w:t>
      </w:r>
      <w:r w:rsidR="00A447F6" w:rsidRP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территории Село-</w:t>
      </w:r>
      <w:proofErr w:type="spellStart"/>
      <w:r w:rsidR="00A447F6" w:rsidRP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Убейского</w:t>
      </w:r>
      <w:proofErr w:type="spellEnd"/>
      <w:r w:rsidR="00A447F6" w:rsidRP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</w:t>
      </w:r>
      <w:r w:rsid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Убей полностью, сел</w:t>
      </w:r>
      <w:r w:rsid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Малый Убей</w:t>
      </w:r>
      <w:r w:rsidR="007709A7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7CB5" w:rsidRDefault="00047CB5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9827F2" w:rsidRPr="0036754E" w:rsidRDefault="009827F2" w:rsidP="007C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3675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proofErr w:type="spellStart"/>
      <w:r w:rsidRPr="003675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Стародрожжановский</w:t>
      </w:r>
      <w:proofErr w:type="spellEnd"/>
      <w:r w:rsidRPr="0036754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3675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избирательный участок № 13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38</w:t>
      </w:r>
    </w:p>
    <w:p w:rsidR="009827F2" w:rsidRPr="0036754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A447F6" w:rsidRP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7F6"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Старое Дрожжаное, ул. Центральная, д. 9</w:t>
      </w:r>
      <w:r w:rsid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A447F6" w:rsidRP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</w:t>
      </w:r>
      <w:r w:rsidR="009827F2" w:rsidRP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 </w:t>
      </w:r>
      <w:r w:rsidR="00EC08D5" w:rsidRP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827F2" w:rsidRP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«Спортивная школа» </w:t>
      </w:r>
      <w:r w:rsidR="009827F2"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РТ</w:t>
      </w:r>
      <w:r w:rsidR="00A44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27F2"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27F2" w:rsidRPr="003C13B8" w:rsidRDefault="009827F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</w:t>
      </w:r>
      <w:r w:rsidR="00A44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входит </w:t>
      </w:r>
      <w:r w:rsidR="00A447F6" w:rsidRPr="00A44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часть территории </w:t>
      </w:r>
      <w:proofErr w:type="spellStart"/>
      <w:r w:rsidR="00A447F6" w:rsidRPr="00A447F6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A447F6">
        <w:rPr>
          <w:rFonts w:ascii="Times New Roman" w:eastAsia="Times New Roman" w:hAnsi="Times New Roman" w:cs="Times New Roman"/>
          <w:sz w:val="28"/>
          <w:szCs w:val="20"/>
          <w:lang w:eastAsia="ru-RU"/>
        </w:rPr>
        <w:t>тародрожжановского</w:t>
      </w:r>
      <w:proofErr w:type="spellEnd"/>
      <w:r w:rsidR="00A447F6" w:rsidRPr="00A44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</w:t>
      </w:r>
      <w:r w:rsidR="00A44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часть территории села Старое Дрожжаное (ул. А.</w:t>
      </w:r>
      <w:r w:rsidR="009063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Абязова</w:t>
      </w:r>
      <w:proofErr w:type="spellEnd"/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Ленина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полностью; 1-ый пер. Ленина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полностью, 2-ой пер. Ленина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полностью, 3-ий пер. Ленина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полностью, 4-ый пер. Ленина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полностью, ул. М.</w:t>
      </w:r>
      <w:r w:rsidR="009063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Джалиля</w:t>
      </w:r>
      <w:proofErr w:type="spellEnd"/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Пионерская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Дачная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Мира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Дуслык</w:t>
      </w:r>
      <w:proofErr w:type="spellEnd"/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Дементьева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полностью,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Братьев </w:t>
      </w:r>
      <w:proofErr w:type="spellStart"/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Ракиповых</w:t>
      </w:r>
      <w:proofErr w:type="spellEnd"/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полностью, ул. Семенова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полностью, ул. Н.</w:t>
      </w:r>
      <w:r w:rsidR="0090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Фазлаева</w:t>
      </w:r>
      <w:proofErr w:type="spellEnd"/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Молодости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Зеленая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Южная</w:t>
      </w:r>
      <w:r w:rsidRPr="0036754E"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Школьная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Газовая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Строителей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Базарная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Культурная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Аптечная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2-ая пятилетка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>Дзержинского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дома №№ 1 - 9,</w:t>
      </w:r>
      <w:r w:rsidRPr="0036754E">
        <w:t xml:space="preserve"> </w:t>
      </w:r>
      <w:r w:rsidRPr="0036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Центральная </w:t>
      </w:r>
      <w:r w:rsidRPr="00367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полностью, 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пер. Газовый</w:t>
      </w:r>
      <w:r w:rsidRPr="00937F2F">
        <w:t xml:space="preserve"> </w:t>
      </w:r>
      <w:r w:rsidRPr="00937F2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>, пл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ощадь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Сабантуя</w:t>
      </w:r>
      <w:r w:rsidRPr="00937F2F">
        <w:t xml:space="preserve"> </w:t>
      </w:r>
      <w:r w:rsidRPr="00937F2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3C390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Луговая</w:t>
      </w:r>
      <w:r w:rsidRPr="00937F2F">
        <w:t xml:space="preserve"> </w:t>
      </w:r>
      <w:r w:rsidRPr="00937F2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3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>Ш.</w:t>
      </w:r>
      <w:r w:rsidR="009063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Мудариса</w:t>
      </w:r>
      <w:proofErr w:type="spellEnd"/>
      <w:r w:rsidRPr="00937F2F">
        <w:t xml:space="preserve"> </w:t>
      </w:r>
      <w:r w:rsidRPr="00937F2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3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>Набережная</w:t>
      </w:r>
      <w:r w:rsidRPr="00937F2F">
        <w:t xml:space="preserve"> </w:t>
      </w:r>
      <w:r w:rsidRPr="00937F2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3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>З.</w:t>
      </w:r>
      <w:r w:rsidR="009063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>Нури</w:t>
      </w:r>
      <w:proofErr w:type="spellEnd"/>
      <w:r w:rsidRPr="00937F2F">
        <w:t xml:space="preserve"> </w:t>
      </w:r>
      <w:r w:rsidRPr="00937F2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3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Мостовая</w:t>
      </w:r>
      <w:r w:rsidRPr="00937F2F">
        <w:t xml:space="preserve"> </w:t>
      </w:r>
      <w:r w:rsidRPr="00937F2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3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3C3906">
        <w:rPr>
          <w:rFonts w:ascii="Times New Roman" w:eastAsia="Times New Roman" w:hAnsi="Times New Roman" w:cs="Times New Roman"/>
          <w:sz w:val="28"/>
          <w:szCs w:val="20"/>
          <w:lang w:eastAsia="ru-RU"/>
        </w:rPr>
        <w:t>Татарстан</w:t>
      </w:r>
      <w:r w:rsidRPr="00937F2F">
        <w:t xml:space="preserve"> </w:t>
      </w:r>
      <w:r w:rsidRPr="00937F2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</w:t>
      </w:r>
      <w:r w:rsidRPr="003C13B8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844363" w:rsidRPr="00BF322F" w:rsidRDefault="0084436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4363" w:rsidRPr="0095429E" w:rsidRDefault="0084436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7. </w:t>
      </w:r>
      <w:r w:rsidRPr="0095429E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Хорновар-Шигалинский избирательный участок № 1339</w:t>
      </w:r>
    </w:p>
    <w:p w:rsidR="00844363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BF322F" w:rsidRPr="00BF32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F322F" w:rsidRPr="009542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 Хорновар-Шигали, ул. Центральная, д. 5а</w:t>
      </w:r>
      <w:r w:rsidR="00BF32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в здании</w:t>
      </w:r>
      <w:r w:rsidR="003478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Хорновар-Шигалинского сельского</w:t>
      </w:r>
      <w:r w:rsidR="00844363" w:rsidRPr="009542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дом</w:t>
      </w:r>
      <w:r w:rsidR="003478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844363" w:rsidRPr="009542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культуры</w:t>
      </w:r>
      <w:r w:rsidR="0082429B" w:rsidRPr="0095429E">
        <w:t xml:space="preserve"> </w:t>
      </w:r>
      <w:r w:rsidR="0082429B" w:rsidRPr="009542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Дрожжановского муниципального района РТ</w:t>
      </w:r>
      <w:r w:rsidR="00BF32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844363" w:rsidRPr="009542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44363" w:rsidRPr="0095429E" w:rsidRDefault="0084436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В границы избирательного участка </w:t>
      </w:r>
      <w:r w:rsidR="00BF32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входит часть территории Звездинского сельского поселения</w:t>
      </w:r>
      <w:r w:rsidRPr="009542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 сел</w:t>
      </w:r>
      <w:r w:rsidR="00773A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Хорновар-Шигали полностью, деревн</w:t>
      </w:r>
      <w:r w:rsidR="00773A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9542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Нижнеподлесные Шигали полностью, деревн</w:t>
      </w:r>
      <w:r w:rsidR="00773A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9542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Новые Шигали полностью. </w:t>
      </w:r>
    </w:p>
    <w:p w:rsidR="00F66883" w:rsidRPr="0095429E" w:rsidRDefault="00F66883" w:rsidP="007C19D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883" w:rsidRPr="0095429E" w:rsidRDefault="00F6688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Коршанга-Шигалинский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избирательный участок № 1340</w:t>
      </w:r>
    </w:p>
    <w:p w:rsidR="00F66883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773A36" w:rsidRPr="00773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A3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773A3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Коршанга-Шигали</w:t>
      </w:r>
      <w:proofErr w:type="spellEnd"/>
      <w:r w:rsidR="00773A3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Маркелова, д. 2</w:t>
      </w:r>
      <w:r w:rsidR="00773A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здании</w:t>
      </w:r>
      <w:r w:rsidR="0034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47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Коршанга-Шигалинского</w:t>
      </w:r>
      <w:proofErr w:type="spellEnd"/>
      <w:r w:rsidR="00F6688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="003478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6688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</w:t>
      </w:r>
      <w:r w:rsidR="003478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429B" w:rsidRPr="0095429E">
        <w:t xml:space="preserve"> </w:t>
      </w:r>
      <w:r w:rsidR="0082429B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РТ</w:t>
      </w:r>
      <w:r w:rsidR="00773A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688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883" w:rsidRPr="0095429E" w:rsidRDefault="00F6688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</w:t>
      </w:r>
      <w:r w:rsidR="00773A36" w:rsidRPr="00773A3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часть территории Звездинского сельского поселения:</w:t>
      </w:r>
      <w:r w:rsidR="00ED0EFE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D0EFE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еревн</w:t>
      </w:r>
      <w:r w:rsidR="00773A3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Коршанга-Шигали</w:t>
      </w:r>
      <w:proofErr w:type="spellEnd"/>
      <w:r w:rsidR="00ED0EFE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6883" w:rsidRPr="0095429E" w:rsidRDefault="00F6688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66883" w:rsidRPr="0095429E" w:rsidRDefault="00F66883" w:rsidP="007C19D4">
      <w:pPr>
        <w:autoSpaceDE w:val="0"/>
        <w:autoSpaceDN w:val="0"/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Чепкас-Ильметьевский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избирательный участок № 1341</w:t>
      </w:r>
    </w:p>
    <w:p w:rsidR="00F66883" w:rsidRPr="0095429E" w:rsidRDefault="002E51A2" w:rsidP="007C19D4">
      <w:pPr>
        <w:autoSpaceDE w:val="0"/>
        <w:autoSpaceDN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773A36" w:rsidRPr="00773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A3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773A3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Чепкас-Ильметьево</w:t>
      </w:r>
      <w:proofErr w:type="spellEnd"/>
      <w:r w:rsidR="00773A3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Клубная, д. 4</w:t>
      </w:r>
      <w:r w:rsidR="00773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здании </w:t>
      </w:r>
      <w:proofErr w:type="spellStart"/>
      <w:r w:rsidR="00F6688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Чепкас-Ильметьевск</w:t>
      </w:r>
      <w:r w:rsidR="003478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F6688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88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F6688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F6688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</w:t>
      </w:r>
      <w:r w:rsidR="0082429B" w:rsidRPr="0095429E">
        <w:t xml:space="preserve"> </w:t>
      </w:r>
      <w:r w:rsidR="0082429B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="00773A3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C19D4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883" w:rsidRPr="002858DD" w:rsidRDefault="00F66883" w:rsidP="007C19D4">
      <w:pPr>
        <w:autoSpaceDE w:val="0"/>
        <w:autoSpaceDN w:val="0"/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 входит</w:t>
      </w:r>
      <w:r w:rsidR="00773A36" w:rsidRPr="002858DD">
        <w:t xml:space="preserve"> </w:t>
      </w:r>
      <w:r w:rsidR="00773A36" w:rsidRPr="002858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территории Звездинского сельского поселения:</w:t>
      </w:r>
      <w:r w:rsidRPr="0028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73A36" w:rsidRPr="002858D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</w:t>
      </w:r>
      <w:r w:rsidRPr="0028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58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Чепкас-Ильметьево</w:t>
      </w:r>
      <w:proofErr w:type="spellEnd"/>
      <w:r w:rsidR="0020795F" w:rsidRPr="0028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28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6883" w:rsidRPr="0095429E" w:rsidRDefault="00F66883" w:rsidP="007C19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1B0A5E" w:rsidRPr="0095429E" w:rsidRDefault="001B0A5E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10.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Малоцильнинский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1342</w:t>
      </w:r>
    </w:p>
    <w:p w:rsidR="001B0A5E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2858DD" w:rsidRPr="002858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858D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с. М</w:t>
      </w:r>
      <w:r w:rsidR="002858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алая Цильна, ул. Крупская, д. 2, в здании </w:t>
      </w:r>
      <w:proofErr w:type="spellStart"/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Малоцильнинск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proofErr w:type="spellEnd"/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</w:t>
      </w:r>
      <w:r w:rsidR="00AA65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429B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="002858D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F6932" w:rsidRPr="007479D5" w:rsidRDefault="001B0A5E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479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входит </w:t>
      </w:r>
      <w:r w:rsidR="007479D5" w:rsidRPr="007479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территория </w:t>
      </w:r>
      <w:proofErr w:type="spellStart"/>
      <w:r w:rsidR="007479D5" w:rsidRPr="007479D5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Малоцильнинского</w:t>
      </w:r>
      <w:proofErr w:type="spellEnd"/>
      <w:r w:rsidR="007479D5" w:rsidRPr="007479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(</w:t>
      </w:r>
      <w:r w:rsidRPr="007479D5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7479D5" w:rsidRPr="007479D5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7479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Малая Цильна</w:t>
      </w:r>
      <w:r w:rsidR="007479D5" w:rsidRPr="007479D5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7479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полностью. </w:t>
      </w:r>
    </w:p>
    <w:p w:rsidR="007F6932" w:rsidRPr="0095429E" w:rsidRDefault="007F693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B0A5E" w:rsidRPr="0095429E" w:rsidRDefault="001B0A5E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11.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Большецильнинский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1343</w:t>
      </w:r>
    </w:p>
    <w:p w:rsidR="001B0A5E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214D1C" w:rsidRPr="00214D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14D1C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с. Большая Цильна, ул. Родина, д. 1</w:t>
      </w:r>
      <w:r w:rsidR="00214D1C">
        <w:rPr>
          <w:rFonts w:ascii="Times New Roman" w:eastAsia="Times New Roman" w:hAnsi="Times New Roman" w:cs="Times New Roman"/>
          <w:sz w:val="28"/>
          <w:szCs w:val="20"/>
          <w:lang w:eastAsia="ru-RU"/>
        </w:rPr>
        <w:t>, в здании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Большецильнинского</w:t>
      </w:r>
      <w:proofErr w:type="spellEnd"/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</w:t>
      </w:r>
      <w:r w:rsidR="0082429B" w:rsidRPr="0095429E">
        <w:t xml:space="preserve"> </w:t>
      </w:r>
      <w:r w:rsidR="0082429B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="00214D1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479D5" w:rsidRPr="007479D5" w:rsidRDefault="007479D5" w:rsidP="007479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79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входит территория </w:t>
      </w:r>
      <w:proofErr w:type="spellStart"/>
      <w:r w:rsidRPr="007479D5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Большецильнинского</w:t>
      </w:r>
      <w:proofErr w:type="spellEnd"/>
      <w:r w:rsidRPr="007479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(село Большая Цильна) полностью.</w:t>
      </w:r>
    </w:p>
    <w:p w:rsidR="001B0A5E" w:rsidRPr="0095429E" w:rsidRDefault="001B0A5E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B0A5E" w:rsidRPr="0095429E" w:rsidRDefault="001B0A5E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12.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Старошаймурзинский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1344</w:t>
      </w:r>
    </w:p>
    <w:p w:rsidR="001B0A5E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214D1C" w:rsidRPr="00214D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14D1C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с. Старое Шаймурзино, ул. Ленина, д. 61</w:t>
      </w:r>
      <w:r w:rsidR="00214D1C">
        <w:rPr>
          <w:rFonts w:ascii="Times New Roman" w:eastAsia="Times New Roman" w:hAnsi="Times New Roman" w:cs="Times New Roman"/>
          <w:sz w:val="28"/>
          <w:szCs w:val="20"/>
          <w:lang w:eastAsia="ru-RU"/>
        </w:rPr>
        <w:t>, в здании</w:t>
      </w:r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Старошаймурзинск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proofErr w:type="spellEnd"/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1B0A5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</w:t>
      </w:r>
      <w:r w:rsidR="0082429B" w:rsidRPr="0095429E">
        <w:t xml:space="preserve"> </w:t>
      </w:r>
      <w:r w:rsidR="0082429B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="00214D1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B0A5E" w:rsidRPr="00736435" w:rsidRDefault="007479D5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64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входит территория </w:t>
      </w:r>
      <w:proofErr w:type="spellStart"/>
      <w:r w:rsidRPr="00736435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Старошаймурзинского</w:t>
      </w:r>
      <w:proofErr w:type="spellEnd"/>
      <w:r w:rsidRPr="007364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(село </w:t>
      </w:r>
      <w:r w:rsidR="00736435" w:rsidRPr="00736435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Старое Шаймурзино, село Чувашское Шаймурзино, деревня Малое Шаймурзино)</w:t>
      </w:r>
      <w:r w:rsidRPr="007364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полностью. </w:t>
      </w:r>
    </w:p>
    <w:p w:rsidR="00284C4F" w:rsidRPr="0095429E" w:rsidRDefault="00284C4F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4C4F" w:rsidRPr="0095429E" w:rsidRDefault="00284C4F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13.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Новобурундуковский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1345</w:t>
      </w:r>
    </w:p>
    <w:p w:rsidR="00284C4F" w:rsidRPr="00736435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214D1C" w:rsidRPr="00214D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14D1C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п. ж.-д. ст. Б</w:t>
      </w:r>
      <w:r w:rsidR="00214D1C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урундуки, ул. Вокзальная, д. 27, в здании</w:t>
      </w:r>
      <w:r w:rsidR="00284C4F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84C4F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для детей дошкольного и младшего школьного возраста «</w:t>
      </w:r>
      <w:proofErr w:type="spellStart"/>
      <w:r w:rsidR="00284C4F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Новобурундуковская</w:t>
      </w:r>
      <w:proofErr w:type="spellEnd"/>
      <w:r w:rsidR="00284C4F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начальная школа – детский сад» </w:t>
      </w:r>
      <w:r w:rsidR="00284C4F" w:rsidRPr="0073643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РТ</w:t>
      </w:r>
      <w:r w:rsidR="00214D1C" w:rsidRPr="0073643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84C4F" w:rsidRPr="007364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284C4F" w:rsidRPr="00736435" w:rsidRDefault="00284C4F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64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</w:t>
      </w:r>
      <w:r w:rsidR="00736435" w:rsidRPr="007364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входит территория </w:t>
      </w:r>
      <w:proofErr w:type="spellStart"/>
      <w:r w:rsidR="00736435" w:rsidRPr="00736435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Новобурундуковского</w:t>
      </w:r>
      <w:proofErr w:type="spellEnd"/>
      <w:r w:rsidR="00736435" w:rsidRPr="007364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(поселок железнодорожная станция Бурундуки) полностью.</w:t>
      </w:r>
      <w:r w:rsidRPr="007364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030C7" w:rsidRPr="0095429E" w:rsidRDefault="00A030C7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C4BA9" w:rsidRPr="0095429E" w:rsidRDefault="006C4BA9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14.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Татарско-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Шатрашанский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1346</w:t>
      </w:r>
    </w:p>
    <w:p w:rsidR="006C4BA9" w:rsidRPr="0095429E" w:rsidRDefault="002E51A2" w:rsidP="007C19D4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214D1C" w:rsidRPr="0021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D1C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Татарские </w:t>
      </w:r>
      <w:proofErr w:type="spellStart"/>
      <w:r w:rsidR="00214D1C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Шатрашаны</w:t>
      </w:r>
      <w:proofErr w:type="spellEnd"/>
      <w:r w:rsidR="00214D1C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4D1C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ул. Чкалова, д. 20</w:t>
      </w:r>
      <w:r w:rsidR="00214D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здании </w:t>
      </w:r>
      <w:r w:rsidR="00D45483" w:rsidRPr="00D45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3478E3" w:rsidRPr="00D45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ногофункционального</w:t>
      </w:r>
      <w:r w:rsidR="006C4BA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3478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4BA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селе Татарские </w:t>
      </w:r>
      <w:proofErr w:type="spellStart"/>
      <w:r w:rsidR="006C4BA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Шатрашаны</w:t>
      </w:r>
      <w:proofErr w:type="spellEnd"/>
      <w:r w:rsidR="006C4BA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="0082429B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 w:rsidR="00214D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4BA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4BA9" w:rsidRPr="00C5102C" w:rsidRDefault="006C4BA9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102C">
        <w:rPr>
          <w:rFonts w:ascii="Times New Roman" w:eastAsia="Times New Roman" w:hAnsi="Times New Roman" w:cs="Times New Roman"/>
          <w:sz w:val="28"/>
          <w:szCs w:val="20"/>
          <w:lang w:eastAsia="ru-RU"/>
        </w:rPr>
        <w:t>В границы избирательного участка входит</w:t>
      </w:r>
      <w:r w:rsidR="00F70907" w:rsidRPr="00C510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часть территории </w:t>
      </w:r>
      <w:proofErr w:type="spellStart"/>
      <w:r w:rsidR="00F70907" w:rsidRPr="00C5102C">
        <w:rPr>
          <w:rFonts w:ascii="Times New Roman" w:eastAsia="Times New Roman" w:hAnsi="Times New Roman" w:cs="Times New Roman"/>
          <w:sz w:val="28"/>
          <w:szCs w:val="20"/>
          <w:lang w:eastAsia="ru-RU"/>
        </w:rPr>
        <w:t>Нижн</w:t>
      </w:r>
      <w:r w:rsidR="00A423DD">
        <w:rPr>
          <w:rFonts w:ascii="Times New Roman" w:eastAsia="Times New Roman" w:hAnsi="Times New Roman" w:cs="Times New Roman"/>
          <w:sz w:val="28"/>
          <w:szCs w:val="20"/>
          <w:lang w:eastAsia="ru-RU"/>
        </w:rPr>
        <w:t>ечекурского</w:t>
      </w:r>
      <w:proofErr w:type="spellEnd"/>
      <w:r w:rsidR="00A423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="00F70907" w:rsidRPr="00C5102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Pr="00C510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</w:t>
      </w:r>
      <w:r w:rsidR="00F70907" w:rsidRPr="00C5102C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C510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Татарские </w:t>
      </w:r>
      <w:proofErr w:type="spellStart"/>
      <w:r w:rsidRPr="00C5102C">
        <w:rPr>
          <w:rFonts w:ascii="Times New Roman" w:eastAsia="Times New Roman" w:hAnsi="Times New Roman" w:cs="Times New Roman"/>
          <w:sz w:val="28"/>
          <w:szCs w:val="20"/>
          <w:lang w:eastAsia="ru-RU"/>
        </w:rPr>
        <w:t>Шатрашаны</w:t>
      </w:r>
      <w:proofErr w:type="spellEnd"/>
      <w:r w:rsidRPr="00C510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полностью. </w:t>
      </w:r>
    </w:p>
    <w:p w:rsidR="002C345E" w:rsidRPr="0095429E" w:rsidRDefault="002C345E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345E" w:rsidRPr="0095429E" w:rsidRDefault="002C345E" w:rsidP="007C19D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15.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Нижнечекурский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избирательный участок № 1347</w:t>
      </w:r>
    </w:p>
    <w:p w:rsidR="002C345E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214D1C" w:rsidRPr="0021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D1C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Нижнее </w:t>
      </w:r>
      <w:proofErr w:type="spellStart"/>
      <w:r w:rsidR="00214D1C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Чекурское</w:t>
      </w:r>
      <w:proofErr w:type="spellEnd"/>
      <w:r w:rsidR="00214D1C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д. 11</w:t>
      </w:r>
      <w:r w:rsidR="00214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здании </w:t>
      </w:r>
      <w:r w:rsidR="00D45483" w:rsidRPr="00D45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3478E3" w:rsidRPr="00D45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ногофункционального</w:t>
      </w:r>
      <w:r w:rsidR="002C345E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3478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429B" w:rsidRPr="0095429E">
        <w:rPr>
          <w:rFonts w:ascii="Times New Roman" w:hAnsi="Times New Roman" w:cs="Times New Roman"/>
          <w:sz w:val="28"/>
          <w:szCs w:val="28"/>
        </w:rPr>
        <w:t xml:space="preserve"> в селе Нижнее </w:t>
      </w:r>
      <w:proofErr w:type="spellStart"/>
      <w:r w:rsidR="0082429B" w:rsidRPr="0095429E">
        <w:rPr>
          <w:rFonts w:ascii="Times New Roman" w:hAnsi="Times New Roman" w:cs="Times New Roman"/>
          <w:sz w:val="28"/>
          <w:szCs w:val="28"/>
        </w:rPr>
        <w:t>Чекурское</w:t>
      </w:r>
      <w:proofErr w:type="spellEnd"/>
      <w:r w:rsidR="0082429B" w:rsidRPr="0095429E">
        <w:rPr>
          <w:rFonts w:ascii="Times New Roman" w:hAnsi="Times New Roman" w:cs="Times New Roman"/>
          <w:sz w:val="28"/>
          <w:szCs w:val="28"/>
        </w:rPr>
        <w:t xml:space="preserve"> </w:t>
      </w:r>
      <w:r w:rsidR="0082429B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РТ</w:t>
      </w:r>
      <w:r w:rsidR="00214D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345E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345E" w:rsidRPr="0095429E" w:rsidRDefault="002C345E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</w:t>
      </w:r>
      <w:r w:rsidR="00C5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02C" w:rsidRPr="00C5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территории </w:t>
      </w:r>
      <w:proofErr w:type="spellStart"/>
      <w:r w:rsidR="00C5102C" w:rsidRPr="00C51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="00C5102C" w:rsidRPr="00C5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 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 w:rsidR="00C510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Нижнее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Чекурское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</w:t>
      </w:r>
      <w:r w:rsidR="0023507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</w:t>
      </w:r>
      <w:r w:rsidR="00C510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Верхнее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Чекурское</w:t>
      </w:r>
      <w:proofErr w:type="spellEnd"/>
      <w:r w:rsidR="0023507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507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3507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="00C510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Малая Акса</w:t>
      </w:r>
      <w:r w:rsidR="0023507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23507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="00C510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Старое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Чекурское</w:t>
      </w:r>
      <w:proofErr w:type="spellEnd"/>
      <w:r w:rsidR="0023507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102C" w:rsidRDefault="00C5102C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1042" w:rsidRPr="0095429E" w:rsidRDefault="00F2104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16.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Городищенский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1348</w:t>
      </w:r>
    </w:p>
    <w:p w:rsidR="00F21042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447C88" w:rsidRPr="00447C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7C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Городище, ул. Клубная, д. 6а, в здании </w:t>
      </w:r>
      <w:proofErr w:type="spellStart"/>
      <w:r w:rsidR="00F21042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Городищенск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proofErr w:type="spellEnd"/>
      <w:r w:rsidR="00F21042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F21042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3478E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F21042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</w:t>
      </w:r>
      <w:r w:rsidR="0082429B" w:rsidRPr="0095429E">
        <w:t xml:space="preserve"> </w:t>
      </w:r>
      <w:r w:rsidR="0082429B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="00447C8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21042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21042" w:rsidRPr="0095429E" w:rsidRDefault="00F2104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входит </w:t>
      </w:r>
      <w:r w:rsidR="00447C88" w:rsidRPr="00447C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часть территории </w:t>
      </w:r>
      <w:proofErr w:type="spellStart"/>
      <w:r w:rsidR="00447C88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Городищен</w:t>
      </w:r>
      <w:r w:rsidR="00447C88" w:rsidRPr="00447C88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ского</w:t>
      </w:r>
      <w:proofErr w:type="spellEnd"/>
      <w:r w:rsidR="00447C88" w:rsidRPr="00447C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447C88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Городище полностью. </w:t>
      </w:r>
    </w:p>
    <w:p w:rsidR="00F707F8" w:rsidRPr="0095429E" w:rsidRDefault="00F707F8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30C7" w:rsidRPr="0095429E" w:rsidRDefault="00A35348" w:rsidP="007C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Новочекурский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избирательный участок № 1349</w:t>
      </w:r>
    </w:p>
    <w:p w:rsidR="00A35348" w:rsidRPr="0095429E" w:rsidRDefault="002E51A2" w:rsidP="007C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3478E3" w:rsidRPr="0034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8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Новое </w:t>
      </w:r>
      <w:proofErr w:type="spellStart"/>
      <w:r w:rsidR="003478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Чекурское</w:t>
      </w:r>
      <w:proofErr w:type="spellEnd"/>
      <w:r w:rsidR="003478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Центральная, д. 22а</w:t>
      </w:r>
      <w:r w:rsidR="003478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здании</w:t>
      </w:r>
      <w:r w:rsidR="00A35348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5348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Новочекурск</w:t>
      </w:r>
      <w:r w:rsidR="003478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A35348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="003478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35348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</w:t>
      </w:r>
      <w:r w:rsidR="003478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429B" w:rsidRPr="0095429E">
        <w:t xml:space="preserve"> </w:t>
      </w:r>
      <w:r w:rsidR="0082429B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РТ</w:t>
      </w:r>
      <w:r w:rsidR="00A35348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45BE3" w:rsidRDefault="00A35348" w:rsidP="0073643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 входит</w:t>
      </w:r>
      <w:r w:rsidR="001F3A0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69C" w:rsidRPr="0072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территории </w:t>
      </w:r>
      <w:proofErr w:type="spellStart"/>
      <w:r w:rsidR="0072169C" w:rsidRPr="00721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 w:rsidR="0072169C" w:rsidRPr="0072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 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F3A0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="007216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F3A0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Новое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Чекурское</w:t>
      </w:r>
      <w:proofErr w:type="spellEnd"/>
      <w:r w:rsidR="001F3A0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1D44" w:rsidRPr="00A53285" w:rsidRDefault="00611D44" w:rsidP="0073643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18.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Большеаксинский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1350</w:t>
      </w:r>
    </w:p>
    <w:p w:rsidR="00545BE3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Место нахождения участковой комиссии и помещения для голосования: Республика Татарстан, Дрожжановский район,</w:t>
      </w:r>
      <w:r w:rsidR="00386818" w:rsidRP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6818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с. Больш</w:t>
      </w:r>
      <w:r w:rsid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>ая Акса, ул. Октябрьская, д. 47, в здании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proofErr w:type="spellStart"/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Большеаксинская</w:t>
      </w:r>
      <w:proofErr w:type="spellEnd"/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средняя 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школа»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 РТ</w:t>
      </w:r>
      <w:r w:rsidR="00386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В границы избирательного участка входит</w:t>
      </w:r>
      <w:r w:rsidR="00386818" w:rsidRPr="00386818">
        <w:t xml:space="preserve"> </w:t>
      </w:r>
      <w:r w:rsidR="00386818" w:rsidRP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часть территории </w:t>
      </w:r>
      <w:proofErr w:type="spellStart"/>
      <w:r w:rsid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Большеаксинского</w:t>
      </w:r>
      <w:proofErr w:type="spellEnd"/>
      <w:r w:rsidR="00611D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="00386818" w:rsidRP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Большая Акса </w:t>
      </w:r>
      <w:r w:rsidR="00215EDC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5BE3" w:rsidRPr="0095429E" w:rsidRDefault="00545BE3" w:rsidP="007C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19.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Чувашско-Безднинский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1351</w:t>
      </w:r>
    </w:p>
    <w:p w:rsidR="00545BE3" w:rsidRPr="0095429E" w:rsidRDefault="002E51A2" w:rsidP="007C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386818" w:rsidRP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6818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с. Чуваш</w:t>
      </w:r>
      <w:r w:rsid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>ская Бездна, ул. Горького, д. 4, в здании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Чувашско-Безднинск</w:t>
      </w:r>
      <w:r w:rsid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proofErr w:type="spellEnd"/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</w:t>
      </w:r>
      <w:r w:rsid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клуб</w:t>
      </w:r>
      <w:r w:rsid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2429B" w:rsidRPr="0095429E">
        <w:t xml:space="preserve"> </w:t>
      </w:r>
      <w:r w:rsidR="0082429B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45BE3" w:rsidRPr="0095429E" w:rsidRDefault="00545BE3" w:rsidP="007C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В границы избирательного участка вход</w:t>
      </w:r>
      <w:r w:rsidR="00476FD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ит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6818" w:rsidRP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часть территории </w:t>
      </w:r>
      <w:proofErr w:type="spellStart"/>
      <w:r w:rsidR="00386818" w:rsidRP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Большеаксинского</w:t>
      </w:r>
      <w:proofErr w:type="spellEnd"/>
      <w:r w:rsidR="00386818" w:rsidRP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</w:t>
      </w:r>
      <w:r w:rsid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386818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Чувашская Бездна полностью. </w:t>
      </w:r>
    </w:p>
    <w:p w:rsidR="005F6155" w:rsidRPr="0095429E" w:rsidRDefault="005F6155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6AAA" w:rsidRPr="0095429E" w:rsidRDefault="00806AAA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20.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Старочукалинский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1352</w:t>
      </w:r>
    </w:p>
    <w:p w:rsidR="00806AAA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Место нахождения участковой комиссии и помещения для голосования: Республика Татарстан, Дрожжановский район, </w:t>
      </w:r>
      <w:r w:rsidR="00240F6A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с. Старые Чукалы, ул. Коминтерна, д. 18</w:t>
      </w:r>
      <w:r w:rsidR="002464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здании </w:t>
      </w:r>
      <w:r w:rsidR="00806AAA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Старочукалинск</w:t>
      </w:r>
      <w:r w:rsidR="00246410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806AAA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</w:t>
      </w:r>
      <w:r w:rsidR="00246410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806AAA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24641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06AAA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</w:t>
      </w:r>
      <w:r w:rsidR="0082429B" w:rsidRPr="0095429E">
        <w:t xml:space="preserve"> </w:t>
      </w:r>
      <w:r w:rsidR="0082429B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="0024641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06AAA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06AAA" w:rsidRPr="0095429E" w:rsidRDefault="00246410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64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входит территория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Старочукали</w:t>
      </w:r>
      <w:r w:rsidRPr="002464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нского сельского поселения (село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Старые Чукалы</w:t>
      </w:r>
      <w:r w:rsidRPr="00246410">
        <w:rPr>
          <w:rFonts w:ascii="Times New Roman" w:eastAsia="Times New Roman" w:hAnsi="Times New Roman" w:cs="Times New Roman"/>
          <w:sz w:val="28"/>
          <w:szCs w:val="20"/>
          <w:lang w:eastAsia="ru-RU"/>
        </w:rPr>
        <w:t>) полностью.</w:t>
      </w:r>
      <w:r w:rsidR="00806AAA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21.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Новоильмовский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1353</w:t>
      </w:r>
    </w:p>
    <w:p w:rsidR="00545BE3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5E64CE" w:rsidRPr="005E64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64C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с. Ново</w:t>
      </w:r>
      <w:r w:rsidR="005E64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 </w:t>
      </w:r>
      <w:proofErr w:type="spellStart"/>
      <w:r w:rsidR="005E64CE">
        <w:rPr>
          <w:rFonts w:ascii="Times New Roman" w:eastAsia="Times New Roman" w:hAnsi="Times New Roman" w:cs="Times New Roman"/>
          <w:sz w:val="28"/>
          <w:szCs w:val="20"/>
          <w:lang w:eastAsia="ru-RU"/>
        </w:rPr>
        <w:t>Ильмово</w:t>
      </w:r>
      <w:proofErr w:type="spellEnd"/>
      <w:r w:rsidR="005E64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ул. Советская, д. 35, в здании </w:t>
      </w:r>
      <w:r w:rsidR="00D45483" w:rsidRPr="00D45483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м</w:t>
      </w:r>
      <w:r w:rsidR="00545BE3" w:rsidRPr="00D45483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ногофункциональн</w:t>
      </w:r>
      <w:r w:rsidR="005E64CE" w:rsidRPr="00D45483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ого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</w:t>
      </w:r>
      <w:r w:rsidR="005E64CE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70711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селе Новое </w:t>
      </w:r>
      <w:proofErr w:type="spellStart"/>
      <w:r w:rsidR="00370711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Ильмово</w:t>
      </w:r>
      <w:proofErr w:type="spellEnd"/>
      <w:r w:rsidR="00370711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Дрожжановского муниципального района РТ</w:t>
      </w:r>
      <w:r w:rsidR="005E64C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</w:t>
      </w:r>
      <w:r w:rsidR="005E64CE" w:rsidRPr="005E64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входит часть территории </w:t>
      </w:r>
      <w:proofErr w:type="spellStart"/>
      <w:r w:rsidR="005E64C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Новоильмов</w:t>
      </w:r>
      <w:r w:rsidR="005E64CE" w:rsidRPr="005E64CE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ского</w:t>
      </w:r>
      <w:proofErr w:type="spellEnd"/>
      <w:r w:rsidR="005E64CE" w:rsidRPr="005E64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</w:t>
      </w:r>
      <w:r w:rsidR="005E64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5E64C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Новое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Ильмово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полностью, часть территории села Новые Чукалы (ул. Восточная</w:t>
      </w:r>
      <w:r w:rsidR="007A6F06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дома </w:t>
      </w:r>
      <w:r w:rsidR="007A6F06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7A6F06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1 - 6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22.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Новочукалинский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1354</w:t>
      </w:r>
    </w:p>
    <w:p w:rsidR="00545BE3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8B6069" w:rsidRPr="008B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06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8B6069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Новые Чукалы,</w:t>
      </w:r>
      <w:r w:rsidR="008B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Советская, д. 20а, в здании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Новочукалинск</w:t>
      </w:r>
      <w:r w:rsidR="008B606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8B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8B60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="00A030C7" w:rsidRPr="0095429E">
        <w:t xml:space="preserve"> </w:t>
      </w:r>
      <w:r w:rsidR="00A030C7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РТ</w:t>
      </w:r>
      <w:r w:rsidR="008B60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</w:t>
      </w:r>
      <w:r w:rsidR="008B6069" w:rsidRPr="008B60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входит часть территории </w:t>
      </w:r>
      <w:proofErr w:type="spellStart"/>
      <w:r w:rsidR="008B6069" w:rsidRPr="008B6069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Новоильмовского</w:t>
      </w:r>
      <w:proofErr w:type="spellEnd"/>
      <w:r w:rsidR="008B6069" w:rsidRPr="008B60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часть территории села Новые Чукалы (</w:t>
      </w:r>
      <w:r w:rsidR="009A1BB0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ул. Восточная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кроме домов №</w:t>
      </w:r>
      <w:r w:rsidR="007A6F06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6F06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1 - 6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). </w:t>
      </w:r>
    </w:p>
    <w:p w:rsidR="001C04ED" w:rsidRPr="0095429E" w:rsidRDefault="001C04ED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76FDE" w:rsidRPr="0095429E" w:rsidRDefault="00476FDE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23.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Каракитанский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1355</w:t>
      </w:r>
    </w:p>
    <w:p w:rsidR="00476FDE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8C4457" w:rsidRP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C4457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с. Нижн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ий </w:t>
      </w:r>
      <w:proofErr w:type="spellStart"/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Каракитан</w:t>
      </w:r>
      <w:proofErr w:type="spellEnd"/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ул. 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Ленина, д. 30, в здании</w:t>
      </w:r>
      <w:r w:rsidR="00476FD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476FD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Нижнекаракитанск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proofErr w:type="spellEnd"/>
      <w:r w:rsidR="00476FD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476FD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76FD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</w:t>
      </w:r>
      <w:r w:rsidR="00370711" w:rsidRPr="0095429E">
        <w:t xml:space="preserve"> </w:t>
      </w:r>
      <w:r w:rsidR="00370711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76FDE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76FDE" w:rsidRPr="0095429E" w:rsidRDefault="00476FDE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В границы избирательного участка</w:t>
      </w:r>
      <w:r w:rsidR="008C4457" w:rsidRPr="008C4457">
        <w:t xml:space="preserve"> </w:t>
      </w:r>
      <w:r w:rsidR="008C4457" w:rsidRP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входит часть территории </w:t>
      </w:r>
      <w:proofErr w:type="spellStart"/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Марсовс</w:t>
      </w:r>
      <w:r w:rsidR="008C4457" w:rsidRP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кого</w:t>
      </w:r>
      <w:proofErr w:type="spellEnd"/>
      <w:r w:rsidR="008C4457" w:rsidRP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Верхний </w:t>
      </w:r>
      <w:proofErr w:type="spellStart"/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Каракитан</w:t>
      </w:r>
      <w:proofErr w:type="spellEnd"/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полностью, село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Нижний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Каракитан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полностью. </w:t>
      </w:r>
    </w:p>
    <w:p w:rsidR="00476FDE" w:rsidRPr="0095429E" w:rsidRDefault="00476FDE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</w:p>
    <w:p w:rsidR="00476FDE" w:rsidRPr="0095429E" w:rsidRDefault="00476FDE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24. </w:t>
      </w:r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Татарско-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Безднинский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избирательный участок № 1356</w:t>
      </w:r>
    </w:p>
    <w:p w:rsidR="00476FDE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8C4457" w:rsidRPr="008C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457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Татарская Бездна,</w:t>
      </w:r>
      <w:r w:rsidR="008C4457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ул. Гагарина, д. 32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, в здании</w:t>
      </w:r>
      <w:r w:rsidR="00476FDE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для детей дошкольного и младшего школьного возраста «Татарско-</w:t>
      </w:r>
      <w:proofErr w:type="spellStart"/>
      <w:r w:rsidR="00476FDE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Безднинская</w:t>
      </w:r>
      <w:proofErr w:type="spellEnd"/>
      <w:r w:rsidR="00476FDE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начальная школа – детский сад» Дрожжановского муниципального района РТ</w:t>
      </w:r>
      <w:r w:rsidR="008C44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6FDE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FDE" w:rsidRPr="0095429E" w:rsidRDefault="00476FDE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</w:t>
      </w:r>
      <w:r w:rsidR="008C4457" w:rsidRPr="008C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часть территории </w:t>
      </w:r>
      <w:proofErr w:type="spellStart"/>
      <w:r w:rsidR="00611D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Марсовского</w:t>
      </w:r>
      <w:proofErr w:type="spellEnd"/>
      <w:r w:rsidR="0061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8C4457" w:rsidRPr="008C4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445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Татарская Бездна</w:t>
      </w:r>
      <w:r w:rsidR="00417A3C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76FDE" w:rsidRPr="0095429E" w:rsidRDefault="00476FDE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30C7" w:rsidRPr="0095429E" w:rsidRDefault="001C04ED" w:rsidP="007C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25.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Матакский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1357</w:t>
      </w:r>
    </w:p>
    <w:p w:rsidR="001C04ED" w:rsidRPr="0095429E" w:rsidRDefault="002E51A2" w:rsidP="007C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8C4457" w:rsidRP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C4457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с. Мата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ки, ул. Площадь </w:t>
      </w:r>
      <w:proofErr w:type="spellStart"/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Уганина</w:t>
      </w:r>
      <w:proofErr w:type="spellEnd"/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, д. 22а</w:t>
      </w: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здании</w:t>
      </w:r>
      <w:r w:rsidR="001C04E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1C04E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Матакск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proofErr w:type="spellEnd"/>
      <w:r w:rsidR="001C04E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1C04E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1C04E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</w:t>
      </w:r>
      <w:r w:rsidR="00370711" w:rsidRPr="0095429E">
        <w:t xml:space="preserve"> </w:t>
      </w:r>
      <w:r w:rsidR="00370711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C04E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C04ED" w:rsidRPr="0095429E" w:rsidRDefault="001C04ED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</w:t>
      </w:r>
      <w:r w:rsidR="008C4457" w:rsidRP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входит часть территории </w:t>
      </w:r>
      <w:proofErr w:type="spellStart"/>
      <w:r w:rsidR="008C4457" w:rsidRP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Ма</w:t>
      </w:r>
      <w:r w:rsid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</w:t>
      </w:r>
      <w:r w:rsidR="008C4457" w:rsidRP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ского</w:t>
      </w:r>
      <w:proofErr w:type="spellEnd"/>
      <w:r w:rsidR="008C4457" w:rsidRPr="008C44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922F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Матаки полностью,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922F9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Чувашские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Ишли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полностью. </w:t>
      </w:r>
    </w:p>
    <w:p w:rsidR="00AE437F" w:rsidRPr="0095429E" w:rsidRDefault="00AE437F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E437F" w:rsidRPr="0095429E" w:rsidRDefault="00AE437F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Мочалеевский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избирательный участок № 1358</w:t>
      </w:r>
    </w:p>
    <w:p w:rsidR="00AE437F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922F99" w:rsidRP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922F9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чалей</w:t>
      </w:r>
      <w:proofErr w:type="spellEnd"/>
      <w:r w:rsid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 w:rsid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Замалетдинова</w:t>
      </w:r>
      <w:proofErr w:type="spellEnd"/>
      <w:r w:rsid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10 в здании </w:t>
      </w:r>
      <w:r w:rsidR="00AE437F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для детей дошкольного и младшего школьного возраста «</w:t>
      </w:r>
      <w:proofErr w:type="spellStart"/>
      <w:r w:rsidR="00AE437F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Мочалеевская</w:t>
      </w:r>
      <w:proofErr w:type="spellEnd"/>
      <w:r w:rsidR="00AE437F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начальная школа – детский сад</w:t>
      </w:r>
      <w:r w:rsidR="00FC3FF9" w:rsidRPr="00FC3FF9">
        <w:t xml:space="preserve"> </w:t>
      </w:r>
      <w:r w:rsidR="00FC3FF9" w:rsidRPr="00FC3FF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имени Героя Советского Союза </w:t>
      </w:r>
      <w:proofErr w:type="spellStart"/>
      <w:r w:rsidR="00FC3FF9" w:rsidRPr="00FC3FF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Нуруллы</w:t>
      </w:r>
      <w:proofErr w:type="spellEnd"/>
      <w:r w:rsidR="00FC3FF9" w:rsidRPr="00FC3FF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proofErr w:type="spellStart"/>
      <w:r w:rsidR="00FC3FF9" w:rsidRPr="00FC3FF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Гарифулловича</w:t>
      </w:r>
      <w:proofErr w:type="spellEnd"/>
      <w:r w:rsidR="00FC3FF9" w:rsidRPr="00FC3FF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proofErr w:type="spellStart"/>
      <w:r w:rsidR="00FC3FF9" w:rsidRPr="00FC3FF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Фазлаева</w:t>
      </w:r>
      <w:proofErr w:type="spellEnd"/>
      <w:r w:rsidR="00AE437F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» Дрожжановского муниципального района РТ</w:t>
      </w:r>
      <w:r w:rsid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37F" w:rsidRPr="0095429E" w:rsidRDefault="00AE437F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 входит</w:t>
      </w:r>
      <w:r w:rsidR="00922F99" w:rsidRPr="00922F99">
        <w:t xml:space="preserve"> </w:t>
      </w:r>
      <w:r w:rsidR="00922F99" w:rsidRP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территории </w:t>
      </w:r>
      <w:proofErr w:type="spellStart"/>
      <w:r w:rsidR="00922F99" w:rsidRP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611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61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922F99" w:rsidRP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</w:t>
      </w:r>
      <w:r w:rsidR="00922F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Мочалей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полностью. </w:t>
      </w:r>
    </w:p>
    <w:p w:rsidR="00AE437F" w:rsidRPr="0095429E" w:rsidRDefault="00AE437F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E437F" w:rsidRPr="0095429E" w:rsidRDefault="00AE437F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27.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Шланговский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1359</w:t>
      </w:r>
    </w:p>
    <w:p w:rsidR="00AE437F" w:rsidRPr="0095429E" w:rsidRDefault="00922F99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Pr="00922F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Шланга, ул. Ленина, д. 22а, в здании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Шланговского</w:t>
      </w:r>
      <w:proofErr w:type="spellEnd"/>
      <w:r w:rsidR="00AE437F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AE437F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 культуры</w:t>
      </w:r>
      <w:r w:rsidR="00370711" w:rsidRPr="0095429E">
        <w:t xml:space="preserve"> </w:t>
      </w:r>
      <w:r w:rsidR="00370711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E437F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C04ED" w:rsidRPr="0095429E" w:rsidRDefault="009E492D" w:rsidP="009E49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49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входит территория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Шлангов</w:t>
      </w:r>
      <w:r w:rsidRPr="009E492D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ского</w:t>
      </w:r>
      <w:proofErr w:type="spellEnd"/>
      <w:r w:rsidRPr="009E49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(село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Шланга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 полностью.</w:t>
      </w:r>
    </w:p>
    <w:p w:rsidR="00452697" w:rsidRPr="0095429E" w:rsidRDefault="00452697" w:rsidP="007C19D4">
      <w:pPr>
        <w:pStyle w:val="a6"/>
        <w:autoSpaceDE w:val="0"/>
        <w:autoSpaceDN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28.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Старокакерлинский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1360</w:t>
      </w:r>
    </w:p>
    <w:p w:rsidR="00545BE3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456919" w:rsidRP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56919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с. Стары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 </w:t>
      </w:r>
      <w:proofErr w:type="spellStart"/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Какерли</w:t>
      </w:r>
      <w:proofErr w:type="spellEnd"/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ул. Советская, 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д. 38 в здании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Старокакерлинск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proofErr w:type="spellEnd"/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</w:t>
      </w:r>
      <w:r w:rsidR="00370711" w:rsidRPr="0095429E">
        <w:t xml:space="preserve"> </w:t>
      </w:r>
      <w:r w:rsidR="00370711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входит 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часть территории </w:t>
      </w:r>
      <w:proofErr w:type="spellStart"/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Старокакерлинского</w:t>
      </w:r>
      <w:proofErr w:type="spellEnd"/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 село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Старые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Какерли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1018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полностью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29. </w:t>
      </w:r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Татарско-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Тюкинский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1361</w:t>
      </w:r>
    </w:p>
    <w:p w:rsidR="00545BE3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456919" w:rsidRP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56919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д. Тата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рские Тюки, ул. Советская, д. 1, в здании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Татарско-</w:t>
      </w:r>
      <w:proofErr w:type="spellStart"/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Тюкинск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proofErr w:type="spellEnd"/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</w:t>
      </w:r>
      <w:r w:rsidR="00370711" w:rsidRPr="0095429E">
        <w:t xml:space="preserve"> </w:t>
      </w:r>
      <w:r w:rsidR="00370711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45BE3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</w:t>
      </w:r>
      <w:r w:rsidR="00A35348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участка входи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</w:t>
      </w:r>
      <w:r w:rsidR="00456919" w:rsidRP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часть территории </w:t>
      </w:r>
      <w:proofErr w:type="spellStart"/>
      <w:r w:rsidR="00456919" w:rsidRP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Старокакерлинского</w:t>
      </w:r>
      <w:proofErr w:type="spellEnd"/>
      <w:r w:rsidR="00456919" w:rsidRP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деревн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Татарские Тюки полностью. </w:t>
      </w:r>
    </w:p>
    <w:p w:rsidR="001C04ED" w:rsidRPr="0095429E" w:rsidRDefault="001C04ED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04ED" w:rsidRPr="0095429E" w:rsidRDefault="001C04ED" w:rsidP="007C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30.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Новоишлинский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1362</w:t>
      </w:r>
    </w:p>
    <w:p w:rsidR="001C04ED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456919" w:rsidRP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56919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Новые </w:t>
      </w:r>
      <w:proofErr w:type="spellStart"/>
      <w:r w:rsidR="00456919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Ишли</w:t>
      </w:r>
      <w:proofErr w:type="spellEnd"/>
      <w:r w:rsidR="00456919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, ул. Советская, д. 24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здании </w:t>
      </w:r>
      <w:proofErr w:type="spellStart"/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Новоишлинского</w:t>
      </w:r>
      <w:proofErr w:type="spellEnd"/>
      <w:r w:rsidR="001C04E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1C04E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дом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1C04E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</w:t>
      </w:r>
      <w:r w:rsidR="00370711" w:rsidRPr="0095429E">
        <w:t xml:space="preserve"> </w:t>
      </w:r>
      <w:r w:rsidR="00370711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Дрожжановского муниципального района РТ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C04E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C04ED" w:rsidRPr="0095429E" w:rsidRDefault="001C04ED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входит </w:t>
      </w:r>
      <w:r w:rsidR="00456919" w:rsidRP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часть территории </w:t>
      </w:r>
      <w:proofErr w:type="spellStart"/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Новоишл</w:t>
      </w:r>
      <w:r w:rsidR="00611D44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инского</w:t>
      </w:r>
      <w:proofErr w:type="spellEnd"/>
      <w:r w:rsidR="00611D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="00456919" w:rsidRP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56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24760D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Новые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Ишли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полностью. </w:t>
      </w:r>
    </w:p>
    <w:p w:rsidR="005F6155" w:rsidRPr="0095429E" w:rsidRDefault="005F6155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799" w:rsidRPr="0095429E" w:rsidRDefault="00B71799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Староишлинский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избирательный участок № 1363</w:t>
      </w:r>
    </w:p>
    <w:p w:rsidR="00B71799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24760D" w:rsidRPr="0024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60D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Стар</w:t>
      </w:r>
      <w:r w:rsidR="0024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proofErr w:type="spellStart"/>
      <w:r w:rsidR="0024760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Ишли</w:t>
      </w:r>
      <w:proofErr w:type="spellEnd"/>
      <w:r w:rsidR="0024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Центральная, д. 16, в здании </w:t>
      </w:r>
      <w:r w:rsidR="00B7179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B7179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Староишлинская</w:t>
      </w:r>
      <w:proofErr w:type="spellEnd"/>
      <w:r w:rsidR="00B7179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 Дрожжановского муниципального района РТ</w:t>
      </w:r>
      <w:r w:rsidR="00247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179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1799" w:rsidRPr="0095429E" w:rsidRDefault="00B71799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границы избирательного участка входит</w:t>
      </w:r>
      <w:r w:rsidR="0024760D" w:rsidRPr="0024760D">
        <w:t xml:space="preserve"> </w:t>
      </w:r>
      <w:r w:rsidR="0024760D" w:rsidRPr="0024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территории </w:t>
      </w:r>
      <w:proofErr w:type="spellStart"/>
      <w:r w:rsidR="0024760D" w:rsidRPr="00247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Новоишлинского</w:t>
      </w:r>
      <w:proofErr w:type="spellEnd"/>
      <w:r w:rsidR="0024760D" w:rsidRPr="0024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</w:t>
      </w:r>
      <w:r w:rsidR="002476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Старые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Ишли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полностью. </w:t>
      </w:r>
    </w:p>
    <w:p w:rsidR="003241EA" w:rsidRPr="0095429E" w:rsidRDefault="003241EA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799" w:rsidRPr="0095429E" w:rsidRDefault="00B71799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32.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Новокакерлинский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1364</w:t>
      </w:r>
    </w:p>
    <w:p w:rsidR="00B71799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24760D" w:rsidRPr="0024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60D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24760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Новые </w:t>
      </w:r>
      <w:proofErr w:type="spellStart"/>
      <w:r w:rsidR="0024760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Какерли</w:t>
      </w:r>
      <w:proofErr w:type="spellEnd"/>
      <w:r w:rsidR="0024760D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Ленина, д. 33</w:t>
      </w:r>
      <w:r w:rsidR="002476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здании</w:t>
      </w:r>
      <w:r w:rsidR="00B7179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B7179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Новокакерлинская</w:t>
      </w:r>
      <w:proofErr w:type="spellEnd"/>
      <w:r w:rsidR="00B7179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общеобразовательная школа</w:t>
      </w:r>
      <w:r w:rsidR="00FC3FF9" w:rsidRPr="00FC3FF9">
        <w:t xml:space="preserve"> </w:t>
      </w:r>
      <w:r w:rsidR="00FC3FF9" w:rsidRPr="00FC3FF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имени Героя Советского Союза Алимова </w:t>
      </w:r>
      <w:proofErr w:type="spellStart"/>
      <w:r w:rsidR="00FC3FF9" w:rsidRPr="00FC3FF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Зарифа</w:t>
      </w:r>
      <w:proofErr w:type="spellEnd"/>
      <w:r w:rsidR="00FC3FF9" w:rsidRPr="00FC3FF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proofErr w:type="spellStart"/>
      <w:r w:rsidR="00FC3FF9" w:rsidRPr="00FC3FF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Закировича</w:t>
      </w:r>
      <w:proofErr w:type="spellEnd"/>
      <w:r w:rsidR="00B7179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» Дрожжано</w:t>
      </w:r>
      <w:r w:rsidR="002476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муниципального района РТ.</w:t>
      </w:r>
      <w:r w:rsidR="00B7179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1799" w:rsidRPr="0095429E" w:rsidRDefault="00B71799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границы избирательного участка входит </w:t>
      </w:r>
      <w:r w:rsidR="0024760D" w:rsidRPr="00247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часть территории </w:t>
      </w:r>
      <w:proofErr w:type="spellStart"/>
      <w:r w:rsidR="0024760D" w:rsidRPr="0024760D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Новоишлинского</w:t>
      </w:r>
      <w:proofErr w:type="spellEnd"/>
      <w:r w:rsidR="0024760D" w:rsidRPr="00247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</w:t>
      </w:r>
      <w:r w:rsidR="00247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24760D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Новые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Какерли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полностью.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2697" w:rsidRPr="0095429E" w:rsidRDefault="00452697" w:rsidP="007C19D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33.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Чувашско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-Дрожжановский избирательный участок № 1365</w:t>
      </w:r>
    </w:p>
    <w:p w:rsidR="00452697" w:rsidRPr="0095429E" w:rsidRDefault="002E51A2" w:rsidP="007C19D4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24760D" w:rsidRPr="00247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760D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с. Чувашское Дрожжаное, ул. Культурная, д. 5</w:t>
      </w:r>
      <w:r w:rsidR="0024760D">
        <w:rPr>
          <w:rFonts w:ascii="Times New Roman" w:eastAsia="Times New Roman" w:hAnsi="Times New Roman" w:cs="Times New Roman"/>
          <w:sz w:val="28"/>
          <w:szCs w:val="20"/>
          <w:lang w:eastAsia="ru-RU"/>
        </w:rPr>
        <w:t>, в здании</w:t>
      </w:r>
      <w:r w:rsidR="00452697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МБОУ «</w:t>
      </w:r>
      <w:proofErr w:type="spellStart"/>
      <w:r w:rsidR="00452697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Чувашско-Дрожжановская</w:t>
      </w:r>
      <w:proofErr w:type="spellEnd"/>
      <w:r w:rsidR="00452697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средняя общеобразовательная школа» Дрожжановского муниципального района РТ</w:t>
      </w:r>
      <w:r w:rsidR="0024760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52697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24760D" w:rsidRDefault="0024760D" w:rsidP="007C19D4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760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 границы избирательного участка входит территория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Чувшско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-Дрожжанов</w:t>
      </w:r>
      <w:r w:rsidRPr="00247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ского сельского поселения (село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Чувашское Дрожжаное, деревн</w:t>
      </w:r>
      <w:r w:rsidR="00960F62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Хайбулдино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, деревн</w:t>
      </w:r>
      <w:r w:rsidR="00960F62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Кушкувак</w:t>
      </w:r>
      <w:proofErr w:type="spellEnd"/>
      <w:r w:rsidR="00960F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247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полностью. </w:t>
      </w:r>
    </w:p>
    <w:p w:rsidR="00545BE3" w:rsidRPr="0095429E" w:rsidRDefault="00545BE3" w:rsidP="00960F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4D5" w:rsidRPr="0095429E" w:rsidRDefault="00A564D5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34.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Новодрожжановский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1366</w:t>
      </w:r>
    </w:p>
    <w:p w:rsidR="00A564D5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B763D9" w:rsidRPr="00B76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3D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B763D9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Новое Дрожжаное, </w:t>
      </w:r>
      <w:r w:rsidR="00B763D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Молодежная, д. 17</w:t>
      </w:r>
      <w:r w:rsidR="00B76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здании</w:t>
      </w:r>
      <w:r w:rsidR="00A564D5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A564D5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Стародрожжановская</w:t>
      </w:r>
      <w:proofErr w:type="spellEnd"/>
      <w:r w:rsidR="00A564D5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начальная школа – детский сад» Дрожжановского муниципального района РТ</w:t>
      </w:r>
      <w:r w:rsidR="00B763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64D5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64D5" w:rsidRPr="0095429E" w:rsidRDefault="00A564D5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В границы избирательного участка входит</w:t>
      </w:r>
      <w:r w:rsidR="00B763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часть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</w:t>
      </w:r>
      <w:r w:rsidR="00B763D9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763D9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Стародрожжановского</w:t>
      </w:r>
      <w:proofErr w:type="spellEnd"/>
      <w:r w:rsidR="00B763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</w:t>
      </w:r>
      <w:r w:rsidR="00B763D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Новое Дрожжаное полностью. </w:t>
      </w:r>
    </w:p>
    <w:p w:rsidR="00A564D5" w:rsidRPr="0095429E" w:rsidRDefault="00A564D5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35.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Староильмовский</w:t>
      </w:r>
      <w:proofErr w:type="spellEnd"/>
      <w:r w:rsidRPr="009542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избирательный участок № 1367</w:t>
      </w:r>
    </w:p>
    <w:p w:rsidR="00545BE3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B763D9" w:rsidRPr="00B76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3D9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Старое </w:t>
      </w:r>
      <w:proofErr w:type="spellStart"/>
      <w:r w:rsidR="00B763D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Ильмово</w:t>
      </w:r>
      <w:proofErr w:type="spellEnd"/>
      <w:r w:rsidR="00B76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Центральная, д. 25, в здании </w:t>
      </w:r>
      <w:r w:rsidR="00D45483" w:rsidRPr="00D45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545BE3" w:rsidRPr="00D45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ногофункциональн</w:t>
      </w:r>
      <w:r w:rsidR="00B763D9" w:rsidRPr="00D45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B763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0711" w:rsidRPr="0095429E">
        <w:rPr>
          <w:rFonts w:ascii="Times New Roman" w:hAnsi="Times New Roman" w:cs="Times New Roman"/>
          <w:sz w:val="28"/>
          <w:szCs w:val="28"/>
        </w:rPr>
        <w:t xml:space="preserve"> в селе Старое </w:t>
      </w:r>
      <w:proofErr w:type="spellStart"/>
      <w:r w:rsidR="00370711" w:rsidRPr="0095429E">
        <w:rPr>
          <w:rFonts w:ascii="Times New Roman" w:hAnsi="Times New Roman" w:cs="Times New Roman"/>
          <w:sz w:val="28"/>
          <w:szCs w:val="28"/>
        </w:rPr>
        <w:t>Ильмово</w:t>
      </w:r>
      <w:proofErr w:type="spellEnd"/>
      <w:r w:rsidR="00370711" w:rsidRPr="0095429E">
        <w:rPr>
          <w:rFonts w:ascii="Times New Roman" w:hAnsi="Times New Roman" w:cs="Times New Roman"/>
          <w:sz w:val="28"/>
          <w:szCs w:val="28"/>
        </w:rPr>
        <w:t xml:space="preserve"> </w:t>
      </w:r>
      <w:r w:rsidR="00370711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РТ</w:t>
      </w:r>
      <w:r w:rsidR="00B763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В границы избирательного участка</w:t>
      </w:r>
      <w:r w:rsidR="00B763D9" w:rsidRPr="00B763D9">
        <w:t xml:space="preserve"> </w:t>
      </w:r>
      <w:r w:rsidR="00B763D9" w:rsidRPr="00B763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входит часть территории </w:t>
      </w:r>
      <w:proofErr w:type="spellStart"/>
      <w:r w:rsidR="00B763D9" w:rsidRPr="00B763D9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Стародрожжановского</w:t>
      </w:r>
      <w:proofErr w:type="spellEnd"/>
      <w:r w:rsidR="00B763D9" w:rsidRPr="00B763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поселения: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</w:t>
      </w:r>
      <w:r w:rsidR="00B763D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Старое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Ильмово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полностью, часть территории села Старое Дрожжаное (ул. </w:t>
      </w:r>
      <w:r w:rsidR="00A564D5"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З. Алимова полностью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).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36. </w:t>
      </w:r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Центральный </w:t>
      </w:r>
      <w:proofErr w:type="spellStart"/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Стародрожжановский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542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избирательный участок № 1368</w:t>
      </w:r>
    </w:p>
    <w:p w:rsidR="00545BE3" w:rsidRPr="0095429E" w:rsidRDefault="002E51A2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F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Место нахождения участковой комиссии и помещения для голосования: Республика Татарстан, Дрожжановский район,</w:t>
      </w:r>
      <w:r w:rsidR="00241BB5" w:rsidRPr="0024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BB5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Старое Дрожжаное, ул. Дзержинского, д. 36А</w:t>
      </w:r>
      <w:r w:rsidR="00241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здании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483" w:rsidRPr="00D45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спортивного комплекса</w:t>
      </w:r>
      <w:r w:rsidR="00545BE3" w:rsidRPr="00D45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«Алтын» МБО ДО «Спортивная школа» Дрожжано</w:t>
      </w:r>
      <w:r w:rsidR="00241B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муниципального района РТ.</w:t>
      </w:r>
      <w:r w:rsidR="00545BE3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BE3" w:rsidRPr="0095429E" w:rsidRDefault="00545BE3" w:rsidP="007C19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избирательного участка входит часть </w:t>
      </w:r>
      <w:r w:rsidR="00241BB5" w:rsidRPr="0024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часть территории </w:t>
      </w:r>
      <w:proofErr w:type="spellStart"/>
      <w:r w:rsidR="00241BB5" w:rsidRPr="00241B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Стародрожжановского</w:t>
      </w:r>
      <w:proofErr w:type="spellEnd"/>
      <w:r w:rsidR="00241BB5" w:rsidRPr="0024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  <w:r w:rsidR="0024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территории 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 w:rsidR="00241B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Старое Дрожжаное (ул. Садовая полностью, ул. Индустриальная полностью, ул. Новая полностью, ул. Техническая полностью, ул. Кооперативная полностью, ул. С.</w:t>
      </w:r>
      <w:r w:rsidR="00634DA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Нафиева</w:t>
      </w:r>
      <w:proofErr w:type="spellEnd"/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 ул. Советская полностью, ул. Юбилейная полностью, ул. 50 лет Октября полностью, ул. Тукая полностью, ул. Заводская </w:t>
      </w:r>
      <w:r w:rsidR="00A564D5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64D5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Березовая полностью,</w:t>
      </w:r>
      <w:r w:rsidR="00634DA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Дзержинского, дома №№ 10 - 36А,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29E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пер. Дзержинского</w:t>
      </w:r>
      <w:r w:rsidRPr="0095429E">
        <w:t xml:space="preserve"> 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полностью, ул. </w:t>
      </w:r>
      <w:r w:rsidR="00634DA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proofErr w:type="spellStart"/>
      <w:r w:rsidR="00634DA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Низамутдинова</w:t>
      </w:r>
      <w:proofErr w:type="spellEnd"/>
      <w:r w:rsidR="00634DA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 ул. Ямашева</w:t>
      </w:r>
      <w:r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="00634DA6" w:rsidRPr="009542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пер. Ямашева полностью</w:t>
      </w:r>
      <w:r w:rsidR="00241BB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sectPr w:rsidR="00545BE3" w:rsidRPr="0095429E" w:rsidSect="00B81D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58E"/>
    <w:multiLevelType w:val="hybridMultilevel"/>
    <w:tmpl w:val="29BEBFEA"/>
    <w:lvl w:ilvl="0" w:tplc="E48213E8">
      <w:start w:val="1"/>
      <w:numFmt w:val="decimal"/>
      <w:lvlText w:val="%1)"/>
      <w:lvlJc w:val="left"/>
      <w:pPr>
        <w:ind w:left="140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4507F46"/>
    <w:multiLevelType w:val="hybridMultilevel"/>
    <w:tmpl w:val="FD20751E"/>
    <w:lvl w:ilvl="0" w:tplc="E0C20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E60A9"/>
    <w:multiLevelType w:val="hybridMultilevel"/>
    <w:tmpl w:val="56403FCA"/>
    <w:lvl w:ilvl="0" w:tplc="9856B49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DF33A8C"/>
    <w:multiLevelType w:val="hybridMultilevel"/>
    <w:tmpl w:val="C680D4D6"/>
    <w:lvl w:ilvl="0" w:tplc="90745F0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FCB351A"/>
    <w:multiLevelType w:val="hybridMultilevel"/>
    <w:tmpl w:val="FF1A3D7A"/>
    <w:lvl w:ilvl="0" w:tplc="248A32B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0001B9D"/>
    <w:multiLevelType w:val="hybridMultilevel"/>
    <w:tmpl w:val="B5FCF9D6"/>
    <w:lvl w:ilvl="0" w:tplc="960609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E53881"/>
    <w:multiLevelType w:val="hybridMultilevel"/>
    <w:tmpl w:val="2C3C6ACE"/>
    <w:lvl w:ilvl="0" w:tplc="4BB24A6A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831E9"/>
    <w:multiLevelType w:val="hybridMultilevel"/>
    <w:tmpl w:val="FE40A340"/>
    <w:lvl w:ilvl="0" w:tplc="2BCE00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02C5C"/>
    <w:rsid w:val="00005258"/>
    <w:rsid w:val="00014CBC"/>
    <w:rsid w:val="00016E86"/>
    <w:rsid w:val="00017A61"/>
    <w:rsid w:val="000424C1"/>
    <w:rsid w:val="00045A16"/>
    <w:rsid w:val="00047CB5"/>
    <w:rsid w:val="000510F7"/>
    <w:rsid w:val="00062E72"/>
    <w:rsid w:val="00065469"/>
    <w:rsid w:val="000658A2"/>
    <w:rsid w:val="0007236B"/>
    <w:rsid w:val="00080757"/>
    <w:rsid w:val="00081100"/>
    <w:rsid w:val="00082F3A"/>
    <w:rsid w:val="00082FD9"/>
    <w:rsid w:val="0008690A"/>
    <w:rsid w:val="00090B97"/>
    <w:rsid w:val="00092D80"/>
    <w:rsid w:val="0009441A"/>
    <w:rsid w:val="000A5632"/>
    <w:rsid w:val="000B4039"/>
    <w:rsid w:val="000B577E"/>
    <w:rsid w:val="000C6235"/>
    <w:rsid w:val="000C6516"/>
    <w:rsid w:val="000D1461"/>
    <w:rsid w:val="00116C66"/>
    <w:rsid w:val="00122387"/>
    <w:rsid w:val="00130C7D"/>
    <w:rsid w:val="001400FF"/>
    <w:rsid w:val="0014048E"/>
    <w:rsid w:val="0014372A"/>
    <w:rsid w:val="00145EFD"/>
    <w:rsid w:val="00171D64"/>
    <w:rsid w:val="001947BC"/>
    <w:rsid w:val="001A0ADA"/>
    <w:rsid w:val="001B0A5E"/>
    <w:rsid w:val="001B4045"/>
    <w:rsid w:val="001C04ED"/>
    <w:rsid w:val="001C6E1C"/>
    <w:rsid w:val="001D65E8"/>
    <w:rsid w:val="001F3A06"/>
    <w:rsid w:val="001F3B87"/>
    <w:rsid w:val="0020795F"/>
    <w:rsid w:val="00210F7B"/>
    <w:rsid w:val="0021131B"/>
    <w:rsid w:val="00213E18"/>
    <w:rsid w:val="00214D1C"/>
    <w:rsid w:val="00215EDC"/>
    <w:rsid w:val="00231482"/>
    <w:rsid w:val="002323D8"/>
    <w:rsid w:val="00235073"/>
    <w:rsid w:val="00240F6A"/>
    <w:rsid w:val="00241BB5"/>
    <w:rsid w:val="00246169"/>
    <w:rsid w:val="00246410"/>
    <w:rsid w:val="0024760D"/>
    <w:rsid w:val="00274C10"/>
    <w:rsid w:val="00280319"/>
    <w:rsid w:val="002836B0"/>
    <w:rsid w:val="00284BCA"/>
    <w:rsid w:val="00284C4F"/>
    <w:rsid w:val="002858DD"/>
    <w:rsid w:val="002B6221"/>
    <w:rsid w:val="002C12B4"/>
    <w:rsid w:val="002C2B3C"/>
    <w:rsid w:val="002C345E"/>
    <w:rsid w:val="002C6666"/>
    <w:rsid w:val="002C6686"/>
    <w:rsid w:val="002D006A"/>
    <w:rsid w:val="002D0F06"/>
    <w:rsid w:val="002D2C1E"/>
    <w:rsid w:val="002E51A2"/>
    <w:rsid w:val="00301410"/>
    <w:rsid w:val="00302C3E"/>
    <w:rsid w:val="00312619"/>
    <w:rsid w:val="003241EA"/>
    <w:rsid w:val="00327CD0"/>
    <w:rsid w:val="00330FFB"/>
    <w:rsid w:val="00344026"/>
    <w:rsid w:val="003478E3"/>
    <w:rsid w:val="00351373"/>
    <w:rsid w:val="003568C9"/>
    <w:rsid w:val="003665CF"/>
    <w:rsid w:val="0036754E"/>
    <w:rsid w:val="00370711"/>
    <w:rsid w:val="003746DB"/>
    <w:rsid w:val="00376D38"/>
    <w:rsid w:val="00386818"/>
    <w:rsid w:val="003937C2"/>
    <w:rsid w:val="00397A64"/>
    <w:rsid w:val="003B4887"/>
    <w:rsid w:val="003C13B8"/>
    <w:rsid w:val="003C3906"/>
    <w:rsid w:val="003D0D5C"/>
    <w:rsid w:val="003D1379"/>
    <w:rsid w:val="003D370C"/>
    <w:rsid w:val="003D7CD6"/>
    <w:rsid w:val="003E015A"/>
    <w:rsid w:val="003F4916"/>
    <w:rsid w:val="003F7844"/>
    <w:rsid w:val="00407859"/>
    <w:rsid w:val="00417A3C"/>
    <w:rsid w:val="00426092"/>
    <w:rsid w:val="00426CE4"/>
    <w:rsid w:val="00430CF0"/>
    <w:rsid w:val="00440E76"/>
    <w:rsid w:val="00445F84"/>
    <w:rsid w:val="00447C88"/>
    <w:rsid w:val="004510C5"/>
    <w:rsid w:val="00452697"/>
    <w:rsid w:val="0045515A"/>
    <w:rsid w:val="00456919"/>
    <w:rsid w:val="004606BF"/>
    <w:rsid w:val="00466903"/>
    <w:rsid w:val="00466AC4"/>
    <w:rsid w:val="00476FDE"/>
    <w:rsid w:val="00487D87"/>
    <w:rsid w:val="004B0E12"/>
    <w:rsid w:val="004B1743"/>
    <w:rsid w:val="004B3003"/>
    <w:rsid w:val="004C2D88"/>
    <w:rsid w:val="004C3E21"/>
    <w:rsid w:val="004C6760"/>
    <w:rsid w:val="004D44A3"/>
    <w:rsid w:val="004D4BBD"/>
    <w:rsid w:val="004E0ADA"/>
    <w:rsid w:val="004E1B74"/>
    <w:rsid w:val="004E2562"/>
    <w:rsid w:val="004E2B97"/>
    <w:rsid w:val="004E5598"/>
    <w:rsid w:val="004F233F"/>
    <w:rsid w:val="004F2E33"/>
    <w:rsid w:val="005010BE"/>
    <w:rsid w:val="005022DD"/>
    <w:rsid w:val="00506263"/>
    <w:rsid w:val="0051018D"/>
    <w:rsid w:val="00510400"/>
    <w:rsid w:val="00512B58"/>
    <w:rsid w:val="00516400"/>
    <w:rsid w:val="00526FCC"/>
    <w:rsid w:val="00541410"/>
    <w:rsid w:val="00545BE3"/>
    <w:rsid w:val="005546FF"/>
    <w:rsid w:val="00554712"/>
    <w:rsid w:val="00557278"/>
    <w:rsid w:val="00581F56"/>
    <w:rsid w:val="00582859"/>
    <w:rsid w:val="00592AF0"/>
    <w:rsid w:val="00596251"/>
    <w:rsid w:val="005A3B84"/>
    <w:rsid w:val="005B0C29"/>
    <w:rsid w:val="005B5DF2"/>
    <w:rsid w:val="005C2B2A"/>
    <w:rsid w:val="005D42EC"/>
    <w:rsid w:val="005E322F"/>
    <w:rsid w:val="005E64CE"/>
    <w:rsid w:val="005F6155"/>
    <w:rsid w:val="00606512"/>
    <w:rsid w:val="0060672D"/>
    <w:rsid w:val="00611D44"/>
    <w:rsid w:val="006165E3"/>
    <w:rsid w:val="00625092"/>
    <w:rsid w:val="00634DA6"/>
    <w:rsid w:val="00644D83"/>
    <w:rsid w:val="00653689"/>
    <w:rsid w:val="006645FE"/>
    <w:rsid w:val="00672E93"/>
    <w:rsid w:val="00675BF6"/>
    <w:rsid w:val="006A362A"/>
    <w:rsid w:val="006A4970"/>
    <w:rsid w:val="006B274A"/>
    <w:rsid w:val="006B35DB"/>
    <w:rsid w:val="006C4BA9"/>
    <w:rsid w:val="006E46A5"/>
    <w:rsid w:val="006F5946"/>
    <w:rsid w:val="00700A1E"/>
    <w:rsid w:val="00702730"/>
    <w:rsid w:val="007101EA"/>
    <w:rsid w:val="00712A96"/>
    <w:rsid w:val="0072169C"/>
    <w:rsid w:val="00736435"/>
    <w:rsid w:val="00736E33"/>
    <w:rsid w:val="007479D5"/>
    <w:rsid w:val="00755EA3"/>
    <w:rsid w:val="007700D6"/>
    <w:rsid w:val="007709A7"/>
    <w:rsid w:val="00773A36"/>
    <w:rsid w:val="00777F53"/>
    <w:rsid w:val="00784CFF"/>
    <w:rsid w:val="00787C73"/>
    <w:rsid w:val="00790B1E"/>
    <w:rsid w:val="00795BB2"/>
    <w:rsid w:val="007A6F06"/>
    <w:rsid w:val="007B0235"/>
    <w:rsid w:val="007B1D02"/>
    <w:rsid w:val="007C19D4"/>
    <w:rsid w:val="007D21F1"/>
    <w:rsid w:val="007F0082"/>
    <w:rsid w:val="007F6932"/>
    <w:rsid w:val="00806AAA"/>
    <w:rsid w:val="00810B4A"/>
    <w:rsid w:val="00820231"/>
    <w:rsid w:val="00822B3F"/>
    <w:rsid w:val="00823DDE"/>
    <w:rsid w:val="0082429B"/>
    <w:rsid w:val="00832CB7"/>
    <w:rsid w:val="00841A5F"/>
    <w:rsid w:val="00844363"/>
    <w:rsid w:val="008528F9"/>
    <w:rsid w:val="008537BC"/>
    <w:rsid w:val="00861C66"/>
    <w:rsid w:val="00867294"/>
    <w:rsid w:val="008674A5"/>
    <w:rsid w:val="00886E40"/>
    <w:rsid w:val="008875BD"/>
    <w:rsid w:val="0089173F"/>
    <w:rsid w:val="008A30C1"/>
    <w:rsid w:val="008A4E42"/>
    <w:rsid w:val="008B6069"/>
    <w:rsid w:val="008C4457"/>
    <w:rsid w:val="008C6318"/>
    <w:rsid w:val="008D2E4A"/>
    <w:rsid w:val="008E1208"/>
    <w:rsid w:val="009063C5"/>
    <w:rsid w:val="009072C9"/>
    <w:rsid w:val="0091404A"/>
    <w:rsid w:val="0091594D"/>
    <w:rsid w:val="00916010"/>
    <w:rsid w:val="00922F99"/>
    <w:rsid w:val="009316DD"/>
    <w:rsid w:val="00937F2F"/>
    <w:rsid w:val="0095429E"/>
    <w:rsid w:val="00960F62"/>
    <w:rsid w:val="0097045B"/>
    <w:rsid w:val="009757F6"/>
    <w:rsid w:val="00976FF8"/>
    <w:rsid w:val="009827F2"/>
    <w:rsid w:val="00983876"/>
    <w:rsid w:val="0098557E"/>
    <w:rsid w:val="00987C05"/>
    <w:rsid w:val="009903E0"/>
    <w:rsid w:val="00997EC5"/>
    <w:rsid w:val="009A1BB0"/>
    <w:rsid w:val="009B7C9B"/>
    <w:rsid w:val="009B7DB9"/>
    <w:rsid w:val="009D6915"/>
    <w:rsid w:val="009D6A80"/>
    <w:rsid w:val="009E492D"/>
    <w:rsid w:val="009F1630"/>
    <w:rsid w:val="00A00B1F"/>
    <w:rsid w:val="00A030C7"/>
    <w:rsid w:val="00A15132"/>
    <w:rsid w:val="00A22720"/>
    <w:rsid w:val="00A35348"/>
    <w:rsid w:val="00A423DD"/>
    <w:rsid w:val="00A443D6"/>
    <w:rsid w:val="00A447F6"/>
    <w:rsid w:val="00A51888"/>
    <w:rsid w:val="00A53285"/>
    <w:rsid w:val="00A5506B"/>
    <w:rsid w:val="00A564D5"/>
    <w:rsid w:val="00A57730"/>
    <w:rsid w:val="00A66300"/>
    <w:rsid w:val="00A8030B"/>
    <w:rsid w:val="00A83B23"/>
    <w:rsid w:val="00AA65B6"/>
    <w:rsid w:val="00AC4F42"/>
    <w:rsid w:val="00AD73C1"/>
    <w:rsid w:val="00AD75D7"/>
    <w:rsid w:val="00AD784C"/>
    <w:rsid w:val="00AE437F"/>
    <w:rsid w:val="00B03766"/>
    <w:rsid w:val="00B0535A"/>
    <w:rsid w:val="00B24A56"/>
    <w:rsid w:val="00B37025"/>
    <w:rsid w:val="00B47F21"/>
    <w:rsid w:val="00B57849"/>
    <w:rsid w:val="00B6028F"/>
    <w:rsid w:val="00B62C95"/>
    <w:rsid w:val="00B71799"/>
    <w:rsid w:val="00B763D9"/>
    <w:rsid w:val="00B81D2B"/>
    <w:rsid w:val="00B8282C"/>
    <w:rsid w:val="00B835A8"/>
    <w:rsid w:val="00B85FCC"/>
    <w:rsid w:val="00B95095"/>
    <w:rsid w:val="00BA05DE"/>
    <w:rsid w:val="00BA0F9D"/>
    <w:rsid w:val="00BA7EA8"/>
    <w:rsid w:val="00BB2F9C"/>
    <w:rsid w:val="00BB45A8"/>
    <w:rsid w:val="00BD3523"/>
    <w:rsid w:val="00BD4B7C"/>
    <w:rsid w:val="00BD5EA1"/>
    <w:rsid w:val="00BD6D45"/>
    <w:rsid w:val="00BE5FC1"/>
    <w:rsid w:val="00BF032D"/>
    <w:rsid w:val="00BF1827"/>
    <w:rsid w:val="00BF322F"/>
    <w:rsid w:val="00C067B9"/>
    <w:rsid w:val="00C2536D"/>
    <w:rsid w:val="00C27207"/>
    <w:rsid w:val="00C30259"/>
    <w:rsid w:val="00C457E0"/>
    <w:rsid w:val="00C5102C"/>
    <w:rsid w:val="00C57B1E"/>
    <w:rsid w:val="00C61CE9"/>
    <w:rsid w:val="00C67160"/>
    <w:rsid w:val="00C77B37"/>
    <w:rsid w:val="00C804BA"/>
    <w:rsid w:val="00C83511"/>
    <w:rsid w:val="00C945B9"/>
    <w:rsid w:val="00C95972"/>
    <w:rsid w:val="00C97AFB"/>
    <w:rsid w:val="00CA62A4"/>
    <w:rsid w:val="00CC2178"/>
    <w:rsid w:val="00CC250A"/>
    <w:rsid w:val="00CC4399"/>
    <w:rsid w:val="00CD2CED"/>
    <w:rsid w:val="00CE758B"/>
    <w:rsid w:val="00CE7C16"/>
    <w:rsid w:val="00D0791A"/>
    <w:rsid w:val="00D11C5C"/>
    <w:rsid w:val="00D2445A"/>
    <w:rsid w:val="00D3098C"/>
    <w:rsid w:val="00D45483"/>
    <w:rsid w:val="00D61225"/>
    <w:rsid w:val="00D63A9F"/>
    <w:rsid w:val="00D8755D"/>
    <w:rsid w:val="00D90954"/>
    <w:rsid w:val="00DA20F6"/>
    <w:rsid w:val="00DC32D4"/>
    <w:rsid w:val="00DC758B"/>
    <w:rsid w:val="00DF40F7"/>
    <w:rsid w:val="00DF61A0"/>
    <w:rsid w:val="00DF7468"/>
    <w:rsid w:val="00E0067B"/>
    <w:rsid w:val="00E02CBB"/>
    <w:rsid w:val="00E039CE"/>
    <w:rsid w:val="00E07357"/>
    <w:rsid w:val="00E07D45"/>
    <w:rsid w:val="00E11BB4"/>
    <w:rsid w:val="00E3041C"/>
    <w:rsid w:val="00E37223"/>
    <w:rsid w:val="00E44C1C"/>
    <w:rsid w:val="00E517D2"/>
    <w:rsid w:val="00E51E01"/>
    <w:rsid w:val="00E57042"/>
    <w:rsid w:val="00E5747B"/>
    <w:rsid w:val="00E57CD1"/>
    <w:rsid w:val="00E6242F"/>
    <w:rsid w:val="00E660A5"/>
    <w:rsid w:val="00E67560"/>
    <w:rsid w:val="00E7095E"/>
    <w:rsid w:val="00E71035"/>
    <w:rsid w:val="00E92B5E"/>
    <w:rsid w:val="00EB347E"/>
    <w:rsid w:val="00EB651B"/>
    <w:rsid w:val="00EC08D5"/>
    <w:rsid w:val="00ED0EFE"/>
    <w:rsid w:val="00ED79B7"/>
    <w:rsid w:val="00F165D0"/>
    <w:rsid w:val="00F21042"/>
    <w:rsid w:val="00F35FB0"/>
    <w:rsid w:val="00F519C8"/>
    <w:rsid w:val="00F654E6"/>
    <w:rsid w:val="00F66883"/>
    <w:rsid w:val="00F707F8"/>
    <w:rsid w:val="00F70907"/>
    <w:rsid w:val="00F74A5B"/>
    <w:rsid w:val="00F75CEB"/>
    <w:rsid w:val="00F8347D"/>
    <w:rsid w:val="00F92A27"/>
    <w:rsid w:val="00F95094"/>
    <w:rsid w:val="00FA7976"/>
    <w:rsid w:val="00FC3FF9"/>
    <w:rsid w:val="00FD7F4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38C4"/>
  <w15:docId w15:val="{627B9A96-67FC-43CD-94A0-D7B59284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99"/>
    <w:qFormat/>
    <w:rsid w:val="004E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965BE-836A-4C94-A889-07B3A7D2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3577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TIK</cp:lastModifiedBy>
  <cp:revision>4</cp:revision>
  <cp:lastPrinted>2023-03-14T11:20:00Z</cp:lastPrinted>
  <dcterms:created xsi:type="dcterms:W3CDTF">2025-04-21T06:28:00Z</dcterms:created>
  <dcterms:modified xsi:type="dcterms:W3CDTF">2025-04-22T13:23:00Z</dcterms:modified>
</cp:coreProperties>
</file>