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2B014C">
        <w:rPr>
          <w:rFonts w:ascii="Times New Roman" w:hAnsi="Times New Roman" w:cs="Times New Roman"/>
          <w:sz w:val="28"/>
          <w:szCs w:val="28"/>
        </w:rPr>
        <w:t>5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2B01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47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47203" w:rsidRPr="0054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6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1C72">
        <w:rPr>
          <w:rFonts w:ascii="Times New Roman" w:hAnsi="Times New Roman" w:cs="Times New Roman"/>
          <w:sz w:val="28"/>
          <w:szCs w:val="28"/>
        </w:rPr>
        <w:t xml:space="preserve"> </w:t>
      </w:r>
      <w:r w:rsidR="00431C16">
        <w:rPr>
          <w:rFonts w:ascii="Times New Roman" w:hAnsi="Times New Roman" w:cs="Times New Roman"/>
          <w:sz w:val="28"/>
          <w:szCs w:val="28"/>
        </w:rPr>
        <w:t>№</w:t>
      </w:r>
      <w:r w:rsidR="00231C72">
        <w:rPr>
          <w:rFonts w:ascii="Times New Roman" w:hAnsi="Times New Roman" w:cs="Times New Roman"/>
          <w:sz w:val="28"/>
          <w:szCs w:val="28"/>
        </w:rPr>
        <w:t> 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A68E8">
        <w:rPr>
          <w:rFonts w:ascii="Times New Roman" w:hAnsi="Times New Roman" w:cs="Times New Roman"/>
          <w:sz w:val="28"/>
          <w:szCs w:val="28"/>
        </w:rPr>
        <w:t>5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CA68E8">
        <w:rPr>
          <w:rFonts w:ascii="Times New Roman" w:hAnsi="Times New Roman" w:cs="Times New Roman"/>
          <w:sz w:val="28"/>
          <w:szCs w:val="28"/>
        </w:rPr>
        <w:t>26 482 рублей</w:t>
      </w:r>
      <w:bookmarkStart w:id="0" w:name="_GoBack"/>
      <w:bookmarkEnd w:id="0"/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14C" w:rsidRDefault="002B014C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31C72"/>
    <w:rsid w:val="00267E7F"/>
    <w:rsid w:val="002709F5"/>
    <w:rsid w:val="002B014C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47203"/>
    <w:rsid w:val="005565A0"/>
    <w:rsid w:val="005B3B03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552C4"/>
    <w:rsid w:val="00C83F9A"/>
    <w:rsid w:val="00CA68E8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3F7C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D352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574D-60EB-4739-8CF7-D6082C53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Боровкова Екатерина Викторовна</cp:lastModifiedBy>
  <cp:revision>68</cp:revision>
  <cp:lastPrinted>2015-10-05T13:54:00Z</cp:lastPrinted>
  <dcterms:created xsi:type="dcterms:W3CDTF">2014-10-07T13:11:00Z</dcterms:created>
  <dcterms:modified xsi:type="dcterms:W3CDTF">2025-04-29T10:24:00Z</dcterms:modified>
</cp:coreProperties>
</file>