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A1" w:rsidRDefault="0063364A" w:rsidP="00BE36A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BE36A1">
        <w:rPr>
          <w:rFonts w:ascii="Arial" w:hAnsi="Arial" w:cs="Arial"/>
          <w:color w:val="000000" w:themeColor="text1"/>
        </w:rPr>
        <w:t xml:space="preserve">  </w:t>
      </w:r>
    </w:p>
    <w:p w:rsidR="00BE36A1" w:rsidRPr="00974383" w:rsidRDefault="00BE36A1" w:rsidP="00BE36A1">
      <w:pPr>
        <w:pBdr>
          <w:bottom w:val="single" w:sz="12" w:space="1" w:color="auto"/>
        </w:pBdr>
        <w:jc w:val="right"/>
        <w:rPr>
          <w:lang w:eastAsia="en-US"/>
        </w:rPr>
      </w:pPr>
      <w:r>
        <w:rPr>
          <w:b/>
          <w:bCs/>
          <w:lang w:eastAsia="en-US"/>
        </w:rPr>
        <w:t>ПРОЕКТ</w:t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</w:rPr>
      </w:pPr>
      <w:r w:rsidRPr="00974383">
        <w:rPr>
          <w:rFonts w:ascii="Arial" w:hAnsi="Arial" w:cs="Arial"/>
          <w:bCs/>
        </w:rPr>
        <w:tab/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РЕШЕНИЕ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Совета </w:t>
      </w:r>
      <w:r w:rsidR="006A396B">
        <w:rPr>
          <w:rFonts w:ascii="Arial" w:hAnsi="Arial" w:cs="Arial"/>
        </w:rPr>
        <w:t>Черемуховского</w:t>
      </w:r>
      <w:r w:rsidRPr="00974383">
        <w:rPr>
          <w:rFonts w:ascii="Arial" w:hAnsi="Arial" w:cs="Arial"/>
        </w:rPr>
        <w:t xml:space="preserve"> сельского поселения 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Новошешминского муниципального района Республики Татарстан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 </w:t>
      </w:r>
    </w:p>
    <w:p w:rsidR="00BE36A1" w:rsidRPr="004E15D8" w:rsidRDefault="00BE36A1" w:rsidP="00BE36A1">
      <w:pPr>
        <w:jc w:val="center"/>
        <w:rPr>
          <w:rFonts w:ascii="Arial" w:hAnsi="Arial" w:cs="Arial"/>
          <w:color w:val="000000" w:themeColor="text1"/>
        </w:rPr>
      </w:pPr>
      <w:r w:rsidRPr="0097438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974383">
        <w:rPr>
          <w:rFonts w:ascii="Arial" w:hAnsi="Arial" w:cs="Arial"/>
        </w:rPr>
        <w:t xml:space="preserve"> 2025 года                                                                                                 №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___</w:t>
      </w:r>
      <w:r w:rsidRPr="00974383"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</w:t>
      </w:r>
    </w:p>
    <w:p w:rsidR="00BE36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4E15D8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О внесении изменений и дополнений в Устав муниципального образования </w:t>
      </w:r>
    </w:p>
    <w:p w:rsidR="00BE36A1" w:rsidRDefault="006A396B" w:rsidP="00BE36A1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Черемуховское</w:t>
      </w:r>
      <w:r w:rsidR="00BE36A1" w:rsidRPr="004E15D8">
        <w:rPr>
          <w:rFonts w:ascii="Arial" w:hAnsi="Arial" w:cs="Arial"/>
        </w:rPr>
        <w:t xml:space="preserve"> </w:t>
      </w:r>
      <w:r w:rsidR="00BE36A1"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</w:t>
      </w: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Республики Татарстан.</w:t>
      </w:r>
    </w:p>
    <w:p w:rsidR="007610D2" w:rsidRPr="004E15D8" w:rsidRDefault="007610D2" w:rsidP="003F6B0A">
      <w:pPr>
        <w:shd w:val="clear" w:color="auto" w:fill="FFFFFF" w:themeFill="background1"/>
        <w:tabs>
          <w:tab w:val="left" w:pos="709"/>
          <w:tab w:val="left" w:pos="3630"/>
        </w:tabs>
        <w:ind w:left="6096"/>
        <w:rPr>
          <w:rFonts w:ascii="Arial" w:eastAsia="Arial Unicode MS" w:hAnsi="Arial" w:cs="Arial"/>
        </w:rPr>
      </w:pPr>
    </w:p>
    <w:p w:rsidR="007610D2" w:rsidRPr="004E15D8" w:rsidRDefault="007610D2" w:rsidP="00974383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4E15D8">
        <w:rPr>
          <w:rFonts w:ascii="Arial" w:eastAsia="Arial Unicode MS" w:hAnsi="Arial" w:cs="Arial"/>
        </w:rPr>
        <w:t xml:space="preserve"> статьями 19, 86-88 Устава муниципального образования </w:t>
      </w:r>
      <w:r w:rsidR="006A396B">
        <w:rPr>
          <w:rFonts w:ascii="Arial" w:eastAsia="Arial Unicode MS" w:hAnsi="Arial" w:cs="Arial"/>
        </w:rPr>
        <w:t>Черемуховское</w:t>
      </w:r>
      <w:r w:rsidRPr="004E15D8">
        <w:rPr>
          <w:rFonts w:ascii="Arial" w:eastAsia="Arial Unicode MS" w:hAnsi="Arial" w:cs="Arial"/>
        </w:rPr>
        <w:t xml:space="preserve"> сельское поселение Новошешминского муниципального района Республики Татарстан, Совет </w:t>
      </w:r>
      <w:r w:rsidR="006A396B">
        <w:rPr>
          <w:rFonts w:ascii="Arial" w:hAnsi="Arial" w:cs="Arial"/>
        </w:rPr>
        <w:t>Черемуховского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610D2" w:rsidRPr="004E15D8" w:rsidRDefault="007610D2" w:rsidP="007610D2">
      <w:pPr>
        <w:shd w:val="clear" w:color="auto" w:fill="FFFFFF" w:themeFill="background1"/>
        <w:ind w:firstLine="708"/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РЕШИЛ:</w:t>
      </w:r>
    </w:p>
    <w:p w:rsidR="00AC508B" w:rsidRPr="004E15D8" w:rsidRDefault="00AC508B" w:rsidP="003F6B0A">
      <w:pPr>
        <w:shd w:val="clear" w:color="auto" w:fill="FFFFFF" w:themeFill="background1"/>
        <w:tabs>
          <w:tab w:val="left" w:pos="709"/>
          <w:tab w:val="left" w:pos="3630"/>
        </w:tabs>
        <w:ind w:left="4956"/>
        <w:jc w:val="right"/>
        <w:rPr>
          <w:rFonts w:ascii="Arial" w:eastAsia="Arial Unicode MS" w:hAnsi="Arial" w:cs="Arial"/>
        </w:rPr>
      </w:pPr>
    </w:p>
    <w:p w:rsidR="000065AE" w:rsidRPr="00B00768" w:rsidRDefault="000065AE" w:rsidP="009B0F1C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Внести в Устав муниципального образования </w:t>
      </w:r>
      <w:r w:rsidR="006A396B">
        <w:rPr>
          <w:rFonts w:ascii="Arial" w:hAnsi="Arial" w:cs="Arial"/>
        </w:rPr>
        <w:t>Черемуховское</w:t>
      </w:r>
      <w:r w:rsidRPr="004E15D8">
        <w:rPr>
          <w:rFonts w:ascii="Arial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="006A396B">
        <w:rPr>
          <w:rFonts w:ascii="Arial" w:eastAsia="Arial Unicode MS" w:hAnsi="Arial" w:cs="Arial"/>
        </w:rPr>
        <w:t>Черемуховского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 от </w:t>
      </w:r>
      <w:r w:rsidRPr="00B00768">
        <w:rPr>
          <w:rFonts w:ascii="Arial" w:eastAsia="Arial Unicode MS" w:hAnsi="Arial" w:cs="Arial"/>
        </w:rPr>
        <w:t>10.03.2015 №</w:t>
      </w:r>
      <w:r w:rsidR="00BA49E9" w:rsidRPr="00B00768">
        <w:rPr>
          <w:rFonts w:ascii="Arial" w:eastAsia="Arial Unicode MS" w:hAnsi="Arial" w:cs="Arial"/>
        </w:rPr>
        <w:t xml:space="preserve"> </w:t>
      </w:r>
      <w:r w:rsidR="006A396B" w:rsidRPr="00B00768">
        <w:rPr>
          <w:rFonts w:ascii="Arial" w:eastAsia="Arial Unicode MS" w:hAnsi="Arial" w:cs="Arial"/>
        </w:rPr>
        <w:t>38</w:t>
      </w:r>
      <w:r w:rsidRPr="00B00768">
        <w:rPr>
          <w:rFonts w:ascii="Arial" w:eastAsia="Arial Unicode MS" w:hAnsi="Arial" w:cs="Arial"/>
        </w:rPr>
        <w:t>-</w:t>
      </w:r>
      <w:r w:rsidR="006A396B" w:rsidRPr="00B00768">
        <w:rPr>
          <w:rFonts w:ascii="Arial" w:eastAsia="Arial Unicode MS" w:hAnsi="Arial" w:cs="Arial"/>
        </w:rPr>
        <w:t>92</w:t>
      </w:r>
      <w:r w:rsidRPr="00B00768">
        <w:rPr>
          <w:rFonts w:ascii="Arial" w:eastAsia="Arial Unicode MS" w:hAnsi="Arial" w:cs="Arial"/>
        </w:rPr>
        <w:t xml:space="preserve"> (в редакции решений Совета </w:t>
      </w:r>
      <w:r w:rsidR="006A396B" w:rsidRPr="00B00768">
        <w:rPr>
          <w:rFonts w:ascii="Arial" w:eastAsia="Arial Unicode MS" w:hAnsi="Arial" w:cs="Arial"/>
        </w:rPr>
        <w:t>Черемуховского</w:t>
      </w:r>
      <w:r w:rsidRPr="00B00768">
        <w:rPr>
          <w:rFonts w:ascii="Arial" w:eastAsia="Arial Unicode MS" w:hAnsi="Arial" w:cs="Arial"/>
        </w:rPr>
        <w:t xml:space="preserve"> сельского поселения:</w:t>
      </w:r>
      <w:r w:rsidR="00FE11C0" w:rsidRPr="00B00768">
        <w:rPr>
          <w:rFonts w:ascii="Arial" w:eastAsia="Arial Unicode MS" w:hAnsi="Arial" w:cs="Arial"/>
        </w:rPr>
        <w:t xml:space="preserve"> №</w:t>
      </w:r>
      <w:r w:rsidR="0054313C" w:rsidRPr="00B00768">
        <w:rPr>
          <w:rFonts w:ascii="Arial" w:eastAsia="Arial Unicode MS" w:hAnsi="Arial" w:cs="Arial"/>
        </w:rPr>
        <w:t xml:space="preserve"> </w:t>
      </w:r>
      <w:r w:rsidR="006A396B" w:rsidRPr="00B00768">
        <w:rPr>
          <w:rFonts w:ascii="Arial" w:eastAsia="Arial Unicode MS" w:hAnsi="Arial" w:cs="Arial"/>
        </w:rPr>
        <w:t>2-6 от 12</w:t>
      </w:r>
      <w:r w:rsidR="00FE11C0" w:rsidRPr="00B00768">
        <w:rPr>
          <w:rFonts w:ascii="Arial" w:eastAsia="Arial Unicode MS" w:hAnsi="Arial" w:cs="Arial"/>
        </w:rPr>
        <w:t>.10.2015; №</w:t>
      </w:r>
      <w:r w:rsidR="0054313C" w:rsidRPr="00B00768">
        <w:rPr>
          <w:rFonts w:ascii="Arial" w:eastAsia="Arial Unicode MS" w:hAnsi="Arial" w:cs="Arial"/>
        </w:rPr>
        <w:t xml:space="preserve"> </w:t>
      </w:r>
      <w:r w:rsidR="006A396B" w:rsidRPr="00B00768">
        <w:rPr>
          <w:rFonts w:ascii="Arial" w:eastAsia="Arial Unicode MS" w:hAnsi="Arial" w:cs="Arial"/>
        </w:rPr>
        <w:t>8-19 от 19.02.2016; № 16-36 от 24.11.2016; № 20-47 от 17.04.2017; № 31-72 от 15.12.2017; № 38-86 от 30</w:t>
      </w:r>
      <w:r w:rsidR="00FE11C0" w:rsidRPr="00B00768">
        <w:rPr>
          <w:rFonts w:ascii="Arial" w:eastAsia="Arial Unicode MS" w:hAnsi="Arial" w:cs="Arial"/>
        </w:rPr>
        <w:t xml:space="preserve">.05.2018; № </w:t>
      </w:r>
      <w:r w:rsidR="006A396B" w:rsidRPr="00B00768">
        <w:rPr>
          <w:rFonts w:ascii="Arial" w:eastAsia="Arial Unicode MS" w:hAnsi="Arial" w:cs="Arial"/>
        </w:rPr>
        <w:t>44-103 от 14.12.2018; № 51-119 от 6.07.2019; № 64-150</w:t>
      </w:r>
      <w:r w:rsidR="00FE11C0" w:rsidRPr="00B00768">
        <w:rPr>
          <w:rFonts w:ascii="Arial" w:eastAsia="Arial Unicode MS" w:hAnsi="Arial" w:cs="Arial"/>
        </w:rPr>
        <w:t xml:space="preserve"> от 15.06.2</w:t>
      </w:r>
      <w:r w:rsidR="006A396B" w:rsidRPr="00B00768">
        <w:rPr>
          <w:rFonts w:ascii="Arial" w:eastAsia="Arial Unicode MS" w:hAnsi="Arial" w:cs="Arial"/>
        </w:rPr>
        <w:t>020; № 12-31 от 31.05.2021; № 18-55</w:t>
      </w:r>
      <w:r w:rsidR="00A1315B" w:rsidRPr="00B00768">
        <w:rPr>
          <w:rFonts w:ascii="Arial" w:eastAsia="Arial Unicode MS" w:hAnsi="Arial" w:cs="Arial"/>
        </w:rPr>
        <w:t xml:space="preserve"> от 28.12.2021; № 24-77 от 12.07.2022; № 31-103 от 16.03.2023; № 41-139 от 3</w:t>
      </w:r>
      <w:r w:rsidR="00FE11C0" w:rsidRPr="00B00768">
        <w:rPr>
          <w:rFonts w:ascii="Arial" w:eastAsia="Arial Unicode MS" w:hAnsi="Arial" w:cs="Arial"/>
        </w:rPr>
        <w:t>.04.2024</w:t>
      </w:r>
      <w:r w:rsidRPr="00B00768">
        <w:rPr>
          <w:rFonts w:ascii="Arial" w:eastAsia="Arial Unicode MS" w:hAnsi="Arial" w:cs="Arial"/>
        </w:rPr>
        <w:t>;</w:t>
      </w:r>
      <w:r w:rsidR="00BA49E9" w:rsidRPr="00B00768">
        <w:rPr>
          <w:rFonts w:ascii="Arial" w:eastAsia="Arial Unicode MS" w:hAnsi="Arial" w:cs="Arial"/>
        </w:rPr>
        <w:t xml:space="preserve"> № 4</w:t>
      </w:r>
      <w:r w:rsidR="00A1315B" w:rsidRPr="00B00768">
        <w:rPr>
          <w:rFonts w:ascii="Arial" w:eastAsia="Arial Unicode MS" w:hAnsi="Arial" w:cs="Arial"/>
        </w:rPr>
        <w:t>6</w:t>
      </w:r>
      <w:r w:rsidR="00BA49E9" w:rsidRPr="00B00768">
        <w:rPr>
          <w:rFonts w:ascii="Arial" w:eastAsia="Arial Unicode MS" w:hAnsi="Arial" w:cs="Arial"/>
        </w:rPr>
        <w:t>-1</w:t>
      </w:r>
      <w:r w:rsidR="00A1315B" w:rsidRPr="00B00768">
        <w:rPr>
          <w:rFonts w:ascii="Arial" w:eastAsia="Arial Unicode MS" w:hAnsi="Arial" w:cs="Arial"/>
        </w:rPr>
        <w:t>50</w:t>
      </w:r>
      <w:r w:rsidR="00BA49E9" w:rsidRPr="00B00768">
        <w:rPr>
          <w:rFonts w:ascii="Arial" w:eastAsia="Arial Unicode MS" w:hAnsi="Arial" w:cs="Arial"/>
        </w:rPr>
        <w:t xml:space="preserve"> от 2</w:t>
      </w:r>
      <w:r w:rsidR="00A1315B" w:rsidRPr="00B00768">
        <w:rPr>
          <w:rFonts w:ascii="Arial" w:eastAsia="Arial Unicode MS" w:hAnsi="Arial" w:cs="Arial"/>
        </w:rPr>
        <w:t>8</w:t>
      </w:r>
      <w:r w:rsidR="00BA49E9" w:rsidRPr="00B00768">
        <w:rPr>
          <w:rFonts w:ascii="Arial" w:eastAsia="Arial Unicode MS" w:hAnsi="Arial" w:cs="Arial"/>
        </w:rPr>
        <w:t>.1</w:t>
      </w:r>
      <w:r w:rsidR="00FE11C0" w:rsidRPr="00B00768">
        <w:rPr>
          <w:rFonts w:ascii="Arial" w:eastAsia="Arial Unicode MS" w:hAnsi="Arial" w:cs="Arial"/>
        </w:rPr>
        <w:t>1</w:t>
      </w:r>
      <w:r w:rsidR="00BA49E9" w:rsidRPr="00B00768">
        <w:rPr>
          <w:rFonts w:ascii="Arial" w:eastAsia="Arial Unicode MS" w:hAnsi="Arial" w:cs="Arial"/>
        </w:rPr>
        <w:t>.2024;</w:t>
      </w:r>
      <w:r w:rsidRPr="00B00768">
        <w:rPr>
          <w:rFonts w:ascii="Arial" w:eastAsia="Arial Unicode MS" w:hAnsi="Arial" w:cs="Arial"/>
        </w:rPr>
        <w:t>) (далее – Устав) следующие изменения:</w:t>
      </w:r>
    </w:p>
    <w:p w:rsidR="00A978B3" w:rsidRPr="00B00768" w:rsidRDefault="006242F2" w:rsidP="009B0F1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B00768">
        <w:rPr>
          <w:rFonts w:ascii="Arial" w:eastAsia="Arial Unicode MS" w:hAnsi="Arial" w:cs="Arial"/>
        </w:rPr>
        <w:t xml:space="preserve">В пункте 2 статьи </w:t>
      </w:r>
      <w:r w:rsidR="0041063A" w:rsidRPr="00B00768">
        <w:rPr>
          <w:rFonts w:ascii="Arial" w:eastAsia="Arial Unicode MS" w:hAnsi="Arial" w:cs="Arial"/>
        </w:rPr>
        <w:t>1 Устава после</w:t>
      </w:r>
      <w:r w:rsidRPr="00B00768">
        <w:rPr>
          <w:rFonts w:ascii="Arial" w:eastAsia="Arial Unicode MS" w:hAnsi="Arial" w:cs="Arial"/>
        </w:rPr>
        <w:t xml:space="preserve"> слов «Республики Татарстан»» </w:t>
      </w:r>
      <w:r w:rsidR="000065AE" w:rsidRPr="00B00768">
        <w:rPr>
          <w:rFonts w:ascii="Arial" w:eastAsia="Arial Unicode MS" w:hAnsi="Arial" w:cs="Arial"/>
        </w:rPr>
        <w:t>дополнить</w:t>
      </w:r>
      <w:r w:rsidRPr="00B00768">
        <w:rPr>
          <w:rFonts w:ascii="Arial" w:eastAsia="Arial Unicode MS" w:hAnsi="Arial" w:cs="Arial"/>
        </w:rPr>
        <w:t xml:space="preserve"> словами «, сокращенное наименование «</w:t>
      </w:r>
      <w:r w:rsidR="00A1315B" w:rsidRPr="00B00768">
        <w:rPr>
          <w:rFonts w:ascii="Arial" w:eastAsia="Arial Unicode MS" w:hAnsi="Arial" w:cs="Arial"/>
        </w:rPr>
        <w:t>Черемуховское</w:t>
      </w:r>
      <w:r w:rsidRPr="00B00768">
        <w:rPr>
          <w:rFonts w:ascii="Arial" w:eastAsia="Arial Unicode MS" w:hAnsi="Arial" w:cs="Arial"/>
        </w:rPr>
        <w:t xml:space="preserve"> СП»»</w:t>
      </w:r>
      <w:r w:rsidR="00B02D47" w:rsidRPr="00B00768">
        <w:rPr>
          <w:rFonts w:ascii="Arial" w:eastAsia="Arial Unicode MS" w:hAnsi="Arial" w:cs="Arial"/>
        </w:rPr>
        <w:t>;</w:t>
      </w:r>
      <w:r w:rsidR="000065AE" w:rsidRPr="00B00768">
        <w:rPr>
          <w:rFonts w:ascii="Arial" w:eastAsia="Arial Unicode MS" w:hAnsi="Arial" w:cs="Arial"/>
        </w:rPr>
        <w:t xml:space="preserve"> </w:t>
      </w:r>
      <w:r w:rsidRPr="00B00768">
        <w:rPr>
          <w:rFonts w:ascii="Arial" w:eastAsia="Arial Unicode MS" w:hAnsi="Arial" w:cs="Arial"/>
        </w:rPr>
        <w:t xml:space="preserve"> </w:t>
      </w:r>
    </w:p>
    <w:p w:rsidR="00D51AE2" w:rsidRPr="00B00768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B00768">
        <w:rPr>
          <w:rFonts w:ascii="Arial" w:hAnsi="Arial" w:cs="Arial"/>
        </w:rPr>
        <w:t>часть 7.6. статьи 30 Устава признать утратившей силу;</w:t>
      </w:r>
      <w:bookmarkStart w:id="0" w:name="_GoBack"/>
      <w:bookmarkEnd w:id="0"/>
    </w:p>
    <w:p w:rsidR="00D51AE2" w:rsidRPr="00B00768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B00768">
        <w:rPr>
          <w:rFonts w:ascii="Arial" w:hAnsi="Arial" w:cs="Arial"/>
        </w:rPr>
        <w:t>пункт 25 части 1 статьи 34 Устава признать утратившим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6 статьи 79 Устава изложить в следующей редакции:</w:t>
      </w:r>
    </w:p>
    <w:p w:rsidR="00D51AE2" w:rsidRPr="00D51AE2" w:rsidRDefault="00D51AE2" w:rsidP="0054313C">
      <w:pPr>
        <w:shd w:val="clear" w:color="auto" w:fill="FFFFFF" w:themeFill="background1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«6. Проект бюджета Поселения на очередной финансовый год и плановый период составляется в порядке и сроки, установленные исполнительным комитетом Поселения, в соответствии с Бюджетным кодексом Российской Федерации и решением Совета Поселения.».</w:t>
      </w:r>
    </w:p>
    <w:p w:rsidR="00BE36A1" w:rsidRPr="00BE36A1" w:rsidRDefault="00BE36A1" w:rsidP="00BE36A1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BE36A1" w:rsidRPr="00B93469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3. Опубликовать настоящее решение после государственной регистрации на  «Официальном портале правовой информации Республики Татарстан» в информационно – телекоммуникационной сети «Интернет</w:t>
      </w:r>
      <w:r w:rsidRPr="00B93469">
        <w:rPr>
          <w:rFonts w:ascii="Arial" w:eastAsia="Arial Unicode MS" w:hAnsi="Arial" w:cs="Arial"/>
        </w:rPr>
        <w:t xml:space="preserve">»: </w:t>
      </w:r>
      <w:hyperlink r:id="rId6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https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pravo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tatarstan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ru</w:t>
        </w:r>
      </w:hyperlink>
      <w:r w:rsidRPr="00BE36A1">
        <w:rPr>
          <w:rFonts w:ascii="Arial" w:eastAsia="Arial Unicode MS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http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://novosheshminsk.tatarstan.ru</w:t>
        </w:r>
      </w:hyperlink>
      <w:r w:rsidRPr="00B93469">
        <w:rPr>
          <w:rFonts w:ascii="Arial" w:eastAsia="Arial Unicode MS" w:hAnsi="Arial" w:cs="Arial"/>
        </w:rPr>
        <w:t xml:space="preserve">.  </w:t>
      </w:r>
    </w:p>
    <w:p w:rsidR="00BE36A1" w:rsidRPr="00BE36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 xml:space="preserve">4. Контроль за исполнением настоящего решения возложить на постоянную депутатскую комиссию по вопросам законности, экологии, землепользованию, жилищно-коммунальному хозяйству и благоустройству территории Совета </w:t>
      </w:r>
      <w:r w:rsidR="00A1315B">
        <w:rPr>
          <w:rFonts w:ascii="Arial" w:eastAsia="Arial Unicode MS" w:hAnsi="Arial" w:cs="Arial"/>
        </w:rPr>
        <w:t>Черемуховского</w:t>
      </w:r>
      <w:r w:rsidRPr="00BE36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Татарстан.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 xml:space="preserve">Глава </w:t>
      </w:r>
      <w:r w:rsidR="00A1315B">
        <w:rPr>
          <w:rFonts w:ascii="Arial" w:hAnsi="Arial" w:cs="Arial"/>
        </w:rPr>
        <w:t>Черемуховского</w:t>
      </w:r>
      <w:r w:rsidRPr="004E15D8">
        <w:rPr>
          <w:rFonts w:ascii="Arial" w:hAnsi="Arial" w:cs="Arial"/>
          <w:bCs/>
        </w:rPr>
        <w:t xml:space="preserve"> сельского поселения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>Новошешминского муниципального района</w:t>
      </w:r>
    </w:p>
    <w:p w:rsidR="004D494A" w:rsidRPr="003F6B0A" w:rsidRDefault="00BE36A1" w:rsidP="007F40BD">
      <w:pPr>
        <w:shd w:val="clear" w:color="auto" w:fill="FFFFFF" w:themeFill="background1"/>
        <w:jc w:val="both"/>
        <w:rPr>
          <w:rFonts w:ascii="Arial" w:eastAsia="Arial Unicode MS" w:hAnsi="Arial" w:cs="Arial"/>
        </w:rPr>
      </w:pPr>
      <w:r w:rsidRPr="004E15D8">
        <w:rPr>
          <w:rFonts w:ascii="Arial" w:hAnsi="Arial" w:cs="Arial"/>
          <w:bCs/>
        </w:rPr>
        <w:t>Республики Татарстан</w:t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  <w:t xml:space="preserve">                                                           </w:t>
      </w:r>
      <w:r w:rsidR="00A1315B">
        <w:rPr>
          <w:rFonts w:ascii="Arial" w:hAnsi="Arial" w:cs="Arial"/>
          <w:bCs/>
        </w:rPr>
        <w:t>Е. А. Сальцина</w:t>
      </w:r>
      <w:r w:rsidRPr="004E15D8">
        <w:rPr>
          <w:rFonts w:ascii="Arial" w:hAnsi="Arial" w:cs="Arial"/>
          <w:bCs/>
        </w:rPr>
        <w:t xml:space="preserve"> </w:t>
      </w:r>
    </w:p>
    <w:sectPr w:rsidR="004D494A" w:rsidRPr="003F6B0A" w:rsidSect="00BE36A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0205F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2DC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2" w15:restartNumberingAfterBreak="0">
    <w:nsid w:val="6D192E0E"/>
    <w:multiLevelType w:val="multilevel"/>
    <w:tmpl w:val="046AD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8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065AE"/>
    <w:rsid w:val="00036CF1"/>
    <w:rsid w:val="000431DF"/>
    <w:rsid w:val="00044058"/>
    <w:rsid w:val="00055204"/>
    <w:rsid w:val="00067C87"/>
    <w:rsid w:val="00076BE1"/>
    <w:rsid w:val="000B3FA1"/>
    <w:rsid w:val="000D146B"/>
    <w:rsid w:val="000E4323"/>
    <w:rsid w:val="000F0A75"/>
    <w:rsid w:val="00102196"/>
    <w:rsid w:val="001026BF"/>
    <w:rsid w:val="001107B8"/>
    <w:rsid w:val="00112000"/>
    <w:rsid w:val="00127569"/>
    <w:rsid w:val="00135EA0"/>
    <w:rsid w:val="001465A5"/>
    <w:rsid w:val="00152DC9"/>
    <w:rsid w:val="00187894"/>
    <w:rsid w:val="00193C7F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4747C"/>
    <w:rsid w:val="00263A9D"/>
    <w:rsid w:val="00265210"/>
    <w:rsid w:val="0026678F"/>
    <w:rsid w:val="00283869"/>
    <w:rsid w:val="0029247C"/>
    <w:rsid w:val="002A7C85"/>
    <w:rsid w:val="002B18BA"/>
    <w:rsid w:val="002D053A"/>
    <w:rsid w:val="002D67E6"/>
    <w:rsid w:val="00314A5E"/>
    <w:rsid w:val="00315725"/>
    <w:rsid w:val="00333332"/>
    <w:rsid w:val="00343A67"/>
    <w:rsid w:val="0036537F"/>
    <w:rsid w:val="003830B7"/>
    <w:rsid w:val="003875CE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6B0A"/>
    <w:rsid w:val="003F7052"/>
    <w:rsid w:val="00402498"/>
    <w:rsid w:val="0041063A"/>
    <w:rsid w:val="00415F37"/>
    <w:rsid w:val="00424F0B"/>
    <w:rsid w:val="00454820"/>
    <w:rsid w:val="00484239"/>
    <w:rsid w:val="004C0010"/>
    <w:rsid w:val="004C50AA"/>
    <w:rsid w:val="004D494A"/>
    <w:rsid w:val="004E15D8"/>
    <w:rsid w:val="004E6862"/>
    <w:rsid w:val="004F582D"/>
    <w:rsid w:val="004F63E1"/>
    <w:rsid w:val="0054313C"/>
    <w:rsid w:val="00565B44"/>
    <w:rsid w:val="005B0384"/>
    <w:rsid w:val="005B33A3"/>
    <w:rsid w:val="005B4048"/>
    <w:rsid w:val="005D5FB9"/>
    <w:rsid w:val="005D6044"/>
    <w:rsid w:val="005E22A1"/>
    <w:rsid w:val="006070AA"/>
    <w:rsid w:val="00616131"/>
    <w:rsid w:val="00620D66"/>
    <w:rsid w:val="006242F2"/>
    <w:rsid w:val="0062453C"/>
    <w:rsid w:val="0063364A"/>
    <w:rsid w:val="006A396B"/>
    <w:rsid w:val="006B48A8"/>
    <w:rsid w:val="006C72E1"/>
    <w:rsid w:val="006F690B"/>
    <w:rsid w:val="00710F29"/>
    <w:rsid w:val="0073309A"/>
    <w:rsid w:val="00751670"/>
    <w:rsid w:val="00752277"/>
    <w:rsid w:val="007610D2"/>
    <w:rsid w:val="00791AC4"/>
    <w:rsid w:val="007B0877"/>
    <w:rsid w:val="007C0556"/>
    <w:rsid w:val="007C2686"/>
    <w:rsid w:val="007C48B6"/>
    <w:rsid w:val="007C5339"/>
    <w:rsid w:val="007D24DB"/>
    <w:rsid w:val="007D316E"/>
    <w:rsid w:val="007F40BD"/>
    <w:rsid w:val="00806A66"/>
    <w:rsid w:val="00817E9D"/>
    <w:rsid w:val="00823DDC"/>
    <w:rsid w:val="00830435"/>
    <w:rsid w:val="008411A7"/>
    <w:rsid w:val="00853A3F"/>
    <w:rsid w:val="00853C52"/>
    <w:rsid w:val="008569D3"/>
    <w:rsid w:val="0087277A"/>
    <w:rsid w:val="008B226C"/>
    <w:rsid w:val="008F2A0B"/>
    <w:rsid w:val="008F7E15"/>
    <w:rsid w:val="00903F81"/>
    <w:rsid w:val="009134B3"/>
    <w:rsid w:val="00937CC5"/>
    <w:rsid w:val="009460CF"/>
    <w:rsid w:val="00947C1A"/>
    <w:rsid w:val="009626CE"/>
    <w:rsid w:val="00967BA5"/>
    <w:rsid w:val="00972A4F"/>
    <w:rsid w:val="00974383"/>
    <w:rsid w:val="00981895"/>
    <w:rsid w:val="009A022B"/>
    <w:rsid w:val="009A2905"/>
    <w:rsid w:val="009B0F1C"/>
    <w:rsid w:val="009B1B75"/>
    <w:rsid w:val="009B49FE"/>
    <w:rsid w:val="009C1311"/>
    <w:rsid w:val="009D5F2F"/>
    <w:rsid w:val="00A01AFC"/>
    <w:rsid w:val="00A05B3C"/>
    <w:rsid w:val="00A1315B"/>
    <w:rsid w:val="00A32617"/>
    <w:rsid w:val="00A476C5"/>
    <w:rsid w:val="00A505F0"/>
    <w:rsid w:val="00A73651"/>
    <w:rsid w:val="00A8250E"/>
    <w:rsid w:val="00A84B8A"/>
    <w:rsid w:val="00A9537B"/>
    <w:rsid w:val="00A978B3"/>
    <w:rsid w:val="00AA0803"/>
    <w:rsid w:val="00AA1C8B"/>
    <w:rsid w:val="00AC508B"/>
    <w:rsid w:val="00AD764E"/>
    <w:rsid w:val="00B00768"/>
    <w:rsid w:val="00B02D47"/>
    <w:rsid w:val="00B25267"/>
    <w:rsid w:val="00B263B3"/>
    <w:rsid w:val="00B4210E"/>
    <w:rsid w:val="00B53BA4"/>
    <w:rsid w:val="00B7095D"/>
    <w:rsid w:val="00B93469"/>
    <w:rsid w:val="00B94B90"/>
    <w:rsid w:val="00BA49E9"/>
    <w:rsid w:val="00BB34F9"/>
    <w:rsid w:val="00BB56E6"/>
    <w:rsid w:val="00BE36A1"/>
    <w:rsid w:val="00C200F2"/>
    <w:rsid w:val="00C20C8D"/>
    <w:rsid w:val="00C24FDA"/>
    <w:rsid w:val="00C252E2"/>
    <w:rsid w:val="00C42BC1"/>
    <w:rsid w:val="00C43626"/>
    <w:rsid w:val="00C84A83"/>
    <w:rsid w:val="00C93E2E"/>
    <w:rsid w:val="00CC1C69"/>
    <w:rsid w:val="00CC3C15"/>
    <w:rsid w:val="00CD02EF"/>
    <w:rsid w:val="00CD65C3"/>
    <w:rsid w:val="00CF2EC8"/>
    <w:rsid w:val="00D033F7"/>
    <w:rsid w:val="00D038BE"/>
    <w:rsid w:val="00D11AF6"/>
    <w:rsid w:val="00D23581"/>
    <w:rsid w:val="00D26316"/>
    <w:rsid w:val="00D51AE2"/>
    <w:rsid w:val="00D71E15"/>
    <w:rsid w:val="00D721F0"/>
    <w:rsid w:val="00D84308"/>
    <w:rsid w:val="00D960F3"/>
    <w:rsid w:val="00DA2363"/>
    <w:rsid w:val="00DA7D3A"/>
    <w:rsid w:val="00DB4C0A"/>
    <w:rsid w:val="00DD247C"/>
    <w:rsid w:val="00DD3B1B"/>
    <w:rsid w:val="00DD7921"/>
    <w:rsid w:val="00DE0FEF"/>
    <w:rsid w:val="00DE11F1"/>
    <w:rsid w:val="00E04F6E"/>
    <w:rsid w:val="00E270AB"/>
    <w:rsid w:val="00E41E5F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773E3"/>
    <w:rsid w:val="00F8637C"/>
    <w:rsid w:val="00FA3724"/>
    <w:rsid w:val="00FC31E2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1F75"/>
  <w15:docId w15:val="{DEB3E456-1916-43B8-B495-259384EE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0431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2526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252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40AC-3219-4118-908C-4D2C2B64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Секретарь</cp:lastModifiedBy>
  <cp:revision>2</cp:revision>
  <cp:lastPrinted>2025-05-07T05:43:00Z</cp:lastPrinted>
  <dcterms:created xsi:type="dcterms:W3CDTF">2025-05-14T06:20:00Z</dcterms:created>
  <dcterms:modified xsi:type="dcterms:W3CDTF">2025-05-14T06:20:00Z</dcterms:modified>
</cp:coreProperties>
</file>