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FA3A" w14:textId="77777777" w:rsidR="0002515B" w:rsidRPr="00DB5CF3" w:rsidRDefault="0002515B" w:rsidP="009B6784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E411D" w14:textId="77777777" w:rsidR="0002515B" w:rsidRPr="00DB5CF3" w:rsidRDefault="0002515B" w:rsidP="009B6784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4B84C" w14:textId="77777777" w:rsidR="0002515B" w:rsidRPr="00A51C39" w:rsidRDefault="0002515B" w:rsidP="009B6784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F0F61" w14:textId="77777777" w:rsidR="0002515B" w:rsidRPr="00A51C39" w:rsidRDefault="0002515B" w:rsidP="009B6784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DD8ED" w14:textId="77777777" w:rsidR="0002515B" w:rsidRPr="00A51C39" w:rsidRDefault="0002515B" w:rsidP="009B6784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7CA07" w14:textId="77777777" w:rsidR="0002515B" w:rsidRPr="00A51C39" w:rsidRDefault="0002515B" w:rsidP="009B6784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E1E6D" w14:textId="77777777" w:rsidR="0002515B" w:rsidRPr="00A51C39" w:rsidRDefault="0002515B" w:rsidP="009B6784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1F1B3" w14:textId="77777777" w:rsidR="0002515B" w:rsidRPr="00A51C39" w:rsidRDefault="0002515B" w:rsidP="009B6784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402190C" w14:textId="77777777" w:rsidR="00504E28" w:rsidRPr="00A51C39" w:rsidRDefault="00504E28" w:rsidP="009B6784">
      <w:pPr>
        <w:spacing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87C3F8" w14:textId="77777777" w:rsidR="00B96C58" w:rsidRPr="00FA56B9" w:rsidRDefault="00B96C58" w:rsidP="009B6784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E8C60" w14:textId="20F1D226" w:rsidR="000E0183" w:rsidRDefault="0002515B" w:rsidP="009B6784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73CE3" w:rsidRPr="00A51C39">
        <w:rPr>
          <w:rFonts w:ascii="Times New Roman" w:hAnsi="Times New Roman" w:cs="Times New Roman"/>
          <w:b/>
          <w:sz w:val="28"/>
          <w:szCs w:val="28"/>
        </w:rPr>
        <w:t>внесении изменений</w:t>
      </w:r>
      <w:r w:rsidR="000E0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CE3" w:rsidRPr="00A51C39">
        <w:rPr>
          <w:rFonts w:ascii="Times New Roman" w:hAnsi="Times New Roman" w:cs="Times New Roman"/>
          <w:b/>
          <w:sz w:val="28"/>
          <w:szCs w:val="28"/>
        </w:rPr>
        <w:t>в постановление</w:t>
      </w:r>
    </w:p>
    <w:p w14:paraId="52749F07" w14:textId="7817C395" w:rsidR="000E0183" w:rsidRDefault="00673CE3" w:rsidP="009B6784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</w:t>
      </w:r>
      <w:r w:rsidR="000E01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515B" w:rsidRPr="00A51C39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A51C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B965F6" w14:textId="02A7D95D" w:rsidR="000E0183" w:rsidRDefault="00673CE3" w:rsidP="009B6784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26</w:t>
      </w:r>
      <w:r w:rsidRPr="00A51C39">
        <w:rPr>
          <w:rFonts w:ascii="Times New Roman" w:hAnsi="Times New Roman" w:cs="Times New Roman"/>
          <w:b/>
          <w:sz w:val="28"/>
          <w:szCs w:val="28"/>
        </w:rPr>
        <w:t>.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12</w:t>
      </w:r>
      <w:r w:rsidRPr="00A51C39">
        <w:rPr>
          <w:rFonts w:ascii="Times New Roman" w:hAnsi="Times New Roman" w:cs="Times New Roman"/>
          <w:b/>
          <w:sz w:val="28"/>
          <w:szCs w:val="28"/>
        </w:rPr>
        <w:t>.20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18</w:t>
      </w:r>
      <w:r w:rsidRPr="00A51C3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946CF" w:rsidRPr="00A51C39">
        <w:rPr>
          <w:rFonts w:ascii="Times New Roman" w:hAnsi="Times New Roman" w:cs="Times New Roman"/>
          <w:b/>
          <w:sz w:val="28"/>
          <w:szCs w:val="28"/>
        </w:rPr>
        <w:t>6498</w:t>
      </w:r>
      <w:r w:rsidR="009068BC" w:rsidRPr="001C3940">
        <w:rPr>
          <w:rFonts w:ascii="Times New Roman" w:hAnsi="Times New Roman" w:cs="Times New Roman"/>
          <w:sz w:val="28"/>
          <w:szCs w:val="28"/>
        </w:rPr>
        <w:t xml:space="preserve"> </w:t>
      </w:r>
      <w:r w:rsidR="001C3285">
        <w:rPr>
          <w:rFonts w:ascii="Times New Roman" w:hAnsi="Times New Roman" w:cs="Times New Roman"/>
          <w:b/>
          <w:sz w:val="28"/>
          <w:szCs w:val="28"/>
        </w:rPr>
        <w:t>«</w:t>
      </w:r>
      <w:r w:rsidR="00B946CF" w:rsidRPr="00DB5CF3">
        <w:rPr>
          <w:rFonts w:ascii="Times New Roman" w:hAnsi="Times New Roman" w:cs="Times New Roman"/>
          <w:b/>
          <w:sz w:val="28"/>
          <w:szCs w:val="28"/>
        </w:rPr>
        <w:t xml:space="preserve">Об условиях оплаты </w:t>
      </w:r>
    </w:p>
    <w:p w14:paraId="1E28924D" w14:textId="08176CDA" w:rsidR="00B96C58" w:rsidRPr="00DB5CF3" w:rsidRDefault="00B946CF" w:rsidP="009B6784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F3">
        <w:rPr>
          <w:rFonts w:ascii="Times New Roman" w:hAnsi="Times New Roman" w:cs="Times New Roman"/>
          <w:b/>
          <w:sz w:val="28"/>
          <w:szCs w:val="28"/>
        </w:rPr>
        <w:t>труда</w:t>
      </w:r>
      <w:r w:rsidR="000E0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CF3">
        <w:rPr>
          <w:rFonts w:ascii="Times New Roman" w:hAnsi="Times New Roman" w:cs="Times New Roman"/>
          <w:b/>
          <w:sz w:val="28"/>
          <w:szCs w:val="28"/>
        </w:rPr>
        <w:t>работников муниципальных</w:t>
      </w:r>
    </w:p>
    <w:p w14:paraId="15814D98" w14:textId="511C86B1" w:rsidR="0002515B" w:rsidRPr="00A51C39" w:rsidRDefault="00B946CF" w:rsidP="009B6784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39">
        <w:rPr>
          <w:rFonts w:ascii="Times New Roman" w:hAnsi="Times New Roman" w:cs="Times New Roman"/>
          <w:b/>
          <w:sz w:val="28"/>
          <w:szCs w:val="28"/>
        </w:rPr>
        <w:t xml:space="preserve">учреждений культуры </w:t>
      </w:r>
      <w:proofErr w:type="spellStart"/>
      <w:r w:rsidRPr="00A51C39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="001C3285">
        <w:rPr>
          <w:rFonts w:ascii="Times New Roman" w:hAnsi="Times New Roman" w:cs="Times New Roman"/>
          <w:b/>
          <w:sz w:val="28"/>
          <w:szCs w:val="28"/>
        </w:rPr>
        <w:t>»</w:t>
      </w:r>
    </w:p>
    <w:p w14:paraId="1C8A8DD9" w14:textId="77777777" w:rsidR="00CF17F2" w:rsidRPr="00A51C39" w:rsidRDefault="00CF17F2" w:rsidP="009B6784">
      <w:pPr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07834" w14:textId="74D198A4" w:rsidR="0002515B" w:rsidRDefault="00D02C43" w:rsidP="009B6784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C43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плана мероприятий по внедрению окладной системы оплаты труда работников муниципальных учреждений культуры, во исполнение постановления Кабинета Министров Республики </w:t>
      </w:r>
      <w:r w:rsidR="00CE071C" w:rsidRPr="00D02C43">
        <w:rPr>
          <w:rFonts w:ascii="Times New Roman" w:hAnsi="Times New Roman" w:cs="Times New Roman"/>
          <w:bCs/>
          <w:sz w:val="28"/>
          <w:szCs w:val="28"/>
        </w:rPr>
        <w:t>Татарстан от</w:t>
      </w:r>
      <w:r w:rsidR="0039677D">
        <w:rPr>
          <w:rFonts w:ascii="Times New Roman" w:hAnsi="Times New Roman" w:cs="Times New Roman"/>
          <w:bCs/>
          <w:sz w:val="28"/>
          <w:szCs w:val="28"/>
        </w:rPr>
        <w:t> </w:t>
      </w:r>
      <w:r w:rsidRPr="00D02C43">
        <w:rPr>
          <w:rFonts w:ascii="Times New Roman" w:hAnsi="Times New Roman" w:cs="Times New Roman"/>
          <w:bCs/>
          <w:sz w:val="28"/>
          <w:szCs w:val="28"/>
        </w:rPr>
        <w:t xml:space="preserve">31.05.2018 №413 </w:t>
      </w:r>
      <w:r w:rsidR="001C3285">
        <w:rPr>
          <w:rFonts w:ascii="Times New Roman" w:hAnsi="Times New Roman" w:cs="Times New Roman"/>
          <w:bCs/>
          <w:sz w:val="28"/>
          <w:szCs w:val="28"/>
        </w:rPr>
        <w:t>«</w:t>
      </w:r>
      <w:r w:rsidRPr="00D02C43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государственных учреждений культуры Республики Татарстан</w:t>
      </w:r>
      <w:r w:rsidR="001C328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с учетом изменений, внесенных в него </w:t>
      </w:r>
      <w:r w:rsidR="000C61EA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D96B51">
        <w:rPr>
          <w:rFonts w:ascii="Times New Roman" w:hAnsi="Times New Roman" w:cs="Times New Roman"/>
          <w:bCs/>
          <w:sz w:val="28"/>
          <w:szCs w:val="28"/>
        </w:rPr>
        <w:t>ями</w:t>
      </w:r>
      <w:r w:rsidR="000C61EA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>от</w:t>
      </w:r>
      <w:r w:rsidR="0039677D">
        <w:rPr>
          <w:rFonts w:ascii="Times New Roman" w:hAnsi="Times New Roman" w:cs="Times New Roman"/>
          <w:bCs/>
          <w:sz w:val="28"/>
          <w:szCs w:val="28"/>
        </w:rPr>
        <w:t> 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30.12.2020 </w:t>
      </w:r>
      <w:r w:rsidR="00CE071C">
        <w:rPr>
          <w:rFonts w:ascii="Times New Roman" w:hAnsi="Times New Roman" w:cs="Times New Roman"/>
          <w:bCs/>
          <w:sz w:val="28"/>
          <w:szCs w:val="28"/>
        </w:rPr>
        <w:t>№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1245, от 26.07.2021 </w:t>
      </w:r>
      <w:r w:rsidR="00CE071C">
        <w:rPr>
          <w:rFonts w:ascii="Times New Roman" w:hAnsi="Times New Roman" w:cs="Times New Roman"/>
          <w:bCs/>
          <w:sz w:val="28"/>
          <w:szCs w:val="28"/>
        </w:rPr>
        <w:t>№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645, от 30.10.2021 </w:t>
      </w:r>
      <w:r w:rsidR="00CE071C">
        <w:rPr>
          <w:rFonts w:ascii="Times New Roman" w:hAnsi="Times New Roman" w:cs="Times New Roman"/>
          <w:bCs/>
          <w:sz w:val="28"/>
          <w:szCs w:val="28"/>
        </w:rPr>
        <w:t>№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1030, от 19.02.2022 </w:t>
      </w:r>
      <w:r w:rsidR="00CE071C">
        <w:rPr>
          <w:rFonts w:ascii="Times New Roman" w:hAnsi="Times New Roman" w:cs="Times New Roman"/>
          <w:bCs/>
          <w:sz w:val="28"/>
          <w:szCs w:val="28"/>
        </w:rPr>
        <w:t>№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>141, от</w:t>
      </w:r>
      <w:r w:rsidR="00D96B51">
        <w:rPr>
          <w:rFonts w:ascii="Times New Roman" w:hAnsi="Times New Roman" w:cs="Times New Roman"/>
          <w:bCs/>
          <w:sz w:val="28"/>
          <w:szCs w:val="28"/>
        </w:rPr>
        <w:t> 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 xml:space="preserve">15.06.2022 </w:t>
      </w:r>
      <w:r w:rsidR="00CE071C">
        <w:rPr>
          <w:rFonts w:ascii="Times New Roman" w:hAnsi="Times New Roman" w:cs="Times New Roman"/>
          <w:bCs/>
          <w:sz w:val="28"/>
          <w:szCs w:val="28"/>
        </w:rPr>
        <w:t>№</w:t>
      </w:r>
      <w:r w:rsidR="00CE071C" w:rsidRPr="00CE071C">
        <w:rPr>
          <w:rFonts w:ascii="Times New Roman" w:hAnsi="Times New Roman" w:cs="Times New Roman"/>
          <w:bCs/>
          <w:sz w:val="28"/>
          <w:szCs w:val="28"/>
        </w:rPr>
        <w:t>566</w:t>
      </w:r>
      <w:r w:rsidR="00CE07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946CF" w:rsidRPr="00A51C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E4A8C">
        <w:rPr>
          <w:rFonts w:ascii="Times New Roman" w:hAnsi="Times New Roman" w:cs="Times New Roman"/>
          <w:bCs/>
          <w:sz w:val="28"/>
          <w:szCs w:val="28"/>
        </w:rPr>
        <w:t>2</w:t>
      </w:r>
      <w:r w:rsidR="00DF0BFC">
        <w:rPr>
          <w:rFonts w:ascii="Times New Roman" w:hAnsi="Times New Roman" w:cs="Times New Roman"/>
          <w:bCs/>
          <w:sz w:val="28"/>
          <w:szCs w:val="28"/>
        </w:rPr>
        <w:t>4</w:t>
      </w:r>
      <w:r w:rsidR="00B946CF" w:rsidRPr="00A51C39">
        <w:rPr>
          <w:rFonts w:ascii="Times New Roman" w:hAnsi="Times New Roman" w:cs="Times New Roman"/>
          <w:bCs/>
          <w:sz w:val="28"/>
          <w:szCs w:val="28"/>
        </w:rPr>
        <w:t>.0</w:t>
      </w:r>
      <w:r w:rsidR="00DF0BFC">
        <w:rPr>
          <w:rFonts w:ascii="Times New Roman" w:hAnsi="Times New Roman" w:cs="Times New Roman"/>
          <w:bCs/>
          <w:sz w:val="28"/>
          <w:szCs w:val="28"/>
        </w:rPr>
        <w:t>5</w:t>
      </w:r>
      <w:r w:rsidR="00B946CF" w:rsidRPr="00A51C39">
        <w:rPr>
          <w:rFonts w:ascii="Times New Roman" w:hAnsi="Times New Roman" w:cs="Times New Roman"/>
          <w:bCs/>
          <w:sz w:val="28"/>
          <w:szCs w:val="28"/>
        </w:rPr>
        <w:t>.202</w:t>
      </w:r>
      <w:r w:rsidR="00DF0BFC">
        <w:rPr>
          <w:rFonts w:ascii="Times New Roman" w:hAnsi="Times New Roman" w:cs="Times New Roman"/>
          <w:bCs/>
          <w:sz w:val="28"/>
          <w:szCs w:val="28"/>
        </w:rPr>
        <w:t>4 №361</w:t>
      </w:r>
      <w:r w:rsidR="00101FE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601A8">
        <w:rPr>
          <w:rFonts w:ascii="Times New Roman" w:hAnsi="Times New Roman" w:cs="Times New Roman"/>
          <w:bCs/>
          <w:sz w:val="28"/>
          <w:szCs w:val="28"/>
        </w:rPr>
        <w:t xml:space="preserve">от 12.09.2024 №779, </w:t>
      </w:r>
      <w:r w:rsidR="00101FE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01FE2" w:rsidRPr="00101FE2">
        <w:rPr>
          <w:rFonts w:ascii="Times New Roman" w:hAnsi="Times New Roman" w:cs="Times New Roman"/>
          <w:bCs/>
          <w:sz w:val="28"/>
          <w:szCs w:val="28"/>
        </w:rPr>
        <w:t xml:space="preserve">23 апреля 2025 г. </w:t>
      </w:r>
      <w:r w:rsidR="00101FE2">
        <w:rPr>
          <w:rFonts w:ascii="Times New Roman" w:hAnsi="Times New Roman" w:cs="Times New Roman"/>
          <w:bCs/>
          <w:sz w:val="28"/>
          <w:szCs w:val="28"/>
        </w:rPr>
        <w:t>№</w:t>
      </w:r>
      <w:r w:rsidR="00101FE2" w:rsidRPr="00101FE2">
        <w:rPr>
          <w:rFonts w:ascii="Times New Roman" w:hAnsi="Times New Roman" w:cs="Times New Roman"/>
          <w:bCs/>
          <w:sz w:val="28"/>
          <w:szCs w:val="28"/>
        </w:rPr>
        <w:t>260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B946CF" w:rsidRPr="00A51C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15B" w:rsidRPr="00A51C3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02515B" w:rsidRPr="00A51C39">
        <w:rPr>
          <w:rFonts w:ascii="Times New Roman" w:hAnsi="Times New Roman" w:cs="Times New Roman"/>
          <w:sz w:val="28"/>
          <w:szCs w:val="28"/>
        </w:rPr>
        <w:t>:</w:t>
      </w:r>
    </w:p>
    <w:p w14:paraId="3D377788" w14:textId="3D85E3A4" w:rsidR="007E6004" w:rsidRDefault="007E6004" w:rsidP="009B6784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004">
        <w:rPr>
          <w:rFonts w:ascii="Times New Roman" w:hAnsi="Times New Roman" w:cs="Times New Roman"/>
          <w:sz w:val="28"/>
          <w:szCs w:val="28"/>
        </w:rPr>
        <w:t xml:space="preserve">1. Внести в постановление Исполнительного комитета </w:t>
      </w:r>
      <w:proofErr w:type="spellStart"/>
      <w:r w:rsidRPr="007E600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E6004">
        <w:rPr>
          <w:rFonts w:ascii="Times New Roman" w:hAnsi="Times New Roman" w:cs="Times New Roman"/>
          <w:sz w:val="28"/>
          <w:szCs w:val="28"/>
        </w:rPr>
        <w:t xml:space="preserve"> от 26.12.2018 №6498 </w:t>
      </w:r>
      <w:r w:rsidR="001C3285">
        <w:rPr>
          <w:rFonts w:ascii="Times New Roman" w:hAnsi="Times New Roman" w:cs="Times New Roman"/>
          <w:sz w:val="28"/>
          <w:szCs w:val="28"/>
        </w:rPr>
        <w:t>«</w:t>
      </w:r>
      <w:r w:rsidRPr="007E6004"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муниципальных учреждений культуры </w:t>
      </w:r>
      <w:proofErr w:type="spellStart"/>
      <w:r w:rsidRPr="007E600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C3285">
        <w:rPr>
          <w:rFonts w:ascii="Times New Roman" w:hAnsi="Times New Roman" w:cs="Times New Roman"/>
          <w:sz w:val="28"/>
          <w:szCs w:val="28"/>
        </w:rPr>
        <w:t>»</w:t>
      </w:r>
      <w:r w:rsidRPr="007E6004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в него постановлениями Исполнительного комитета </w:t>
      </w:r>
      <w:proofErr w:type="spellStart"/>
      <w:r w:rsidRPr="007E600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E6004">
        <w:rPr>
          <w:rFonts w:ascii="Times New Roman" w:hAnsi="Times New Roman" w:cs="Times New Roman"/>
          <w:sz w:val="28"/>
          <w:szCs w:val="28"/>
        </w:rPr>
        <w:t xml:space="preserve"> от 02.12.2022 №4171, от 16.12.2022 №4382, от 05.06.2023 №1565</w:t>
      </w:r>
      <w:r>
        <w:rPr>
          <w:rFonts w:ascii="Times New Roman" w:hAnsi="Times New Roman" w:cs="Times New Roman"/>
          <w:sz w:val="28"/>
          <w:szCs w:val="28"/>
        </w:rPr>
        <w:t>, от</w:t>
      </w:r>
      <w:r w:rsidR="008D0584">
        <w:rPr>
          <w:rFonts w:ascii="Times New Roman" w:hAnsi="Times New Roman" w:cs="Times New Roman"/>
          <w:sz w:val="28"/>
          <w:szCs w:val="28"/>
        </w:rPr>
        <w:t xml:space="preserve"> 12.05.2025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584">
        <w:rPr>
          <w:rFonts w:ascii="Times New Roman" w:hAnsi="Times New Roman" w:cs="Times New Roman"/>
          <w:sz w:val="28"/>
          <w:szCs w:val="28"/>
        </w:rPr>
        <w:t>№1421</w:t>
      </w:r>
      <w:r w:rsidR="00F44191">
        <w:rPr>
          <w:rFonts w:ascii="Times New Roman" w:hAnsi="Times New Roman" w:cs="Times New Roman"/>
          <w:sz w:val="28"/>
          <w:szCs w:val="28"/>
        </w:rPr>
        <w:t xml:space="preserve">) </w:t>
      </w:r>
      <w:r w:rsidRPr="007E600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BF41D23" w14:textId="339BF3D0" w:rsidR="007E6004" w:rsidRPr="00024974" w:rsidRDefault="007E6004" w:rsidP="009B6784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74">
        <w:rPr>
          <w:rFonts w:ascii="Times New Roman" w:hAnsi="Times New Roman" w:cs="Times New Roman"/>
          <w:sz w:val="28"/>
          <w:szCs w:val="28"/>
        </w:rPr>
        <w:t xml:space="preserve">1.1. в Положении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культурно-досуговых учреждений </w:t>
      </w:r>
      <w:proofErr w:type="spellStart"/>
      <w:r w:rsidRPr="0002497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024974">
        <w:rPr>
          <w:rFonts w:ascii="Times New Roman" w:hAnsi="Times New Roman" w:cs="Times New Roman"/>
          <w:sz w:val="28"/>
          <w:szCs w:val="28"/>
        </w:rPr>
        <w:t xml:space="preserve"> (приложение № 1):</w:t>
      </w:r>
    </w:p>
    <w:p w14:paraId="580F0A30" w14:textId="16893C92" w:rsidR="007E6004" w:rsidRPr="00024974" w:rsidRDefault="008D0584" w:rsidP="009B6784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74">
        <w:rPr>
          <w:rFonts w:ascii="Times New Roman" w:hAnsi="Times New Roman" w:cs="Times New Roman"/>
          <w:sz w:val="28"/>
          <w:szCs w:val="28"/>
        </w:rPr>
        <w:t>1.1.1.</w:t>
      </w:r>
      <w:r w:rsidR="002C68CC" w:rsidRPr="00024974">
        <w:rPr>
          <w:rFonts w:ascii="Times New Roman" w:hAnsi="Times New Roman" w:cs="Times New Roman"/>
          <w:sz w:val="28"/>
          <w:szCs w:val="28"/>
        </w:rPr>
        <w:t xml:space="preserve"> </w:t>
      </w:r>
      <w:r w:rsidRPr="00024974">
        <w:rPr>
          <w:rFonts w:ascii="Times New Roman" w:hAnsi="Times New Roman" w:cs="Times New Roman"/>
          <w:sz w:val="28"/>
          <w:szCs w:val="28"/>
        </w:rPr>
        <w:t>раздел II изложить в следующей редакции:</w:t>
      </w:r>
    </w:p>
    <w:p w14:paraId="6425C407" w14:textId="0A998309" w:rsidR="00B469F9" w:rsidRPr="00314484" w:rsidRDefault="001C3285" w:rsidP="009B6784">
      <w:pPr>
        <w:pStyle w:val="1"/>
        <w:spacing w:before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«</w:t>
      </w:r>
      <w:r w:rsidR="00B469F9" w:rsidRPr="0031448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II. Определение базовых окладов работников культуры</w:t>
      </w:r>
    </w:p>
    <w:p w14:paraId="17DE3176" w14:textId="77777777" w:rsidR="00B469F9" w:rsidRPr="00B469F9" w:rsidRDefault="00B469F9" w:rsidP="009B6784">
      <w:pPr>
        <w:widowControl w:val="0"/>
        <w:autoSpaceDE w:val="0"/>
        <w:autoSpaceDN w:val="0"/>
        <w:adjustRightInd w:val="0"/>
        <w:spacing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1C4B71" w14:textId="77777777" w:rsidR="00B469F9" w:rsidRPr="00B469F9" w:rsidRDefault="00B469F9" w:rsidP="009B6784">
      <w:pPr>
        <w:widowControl w:val="0"/>
        <w:autoSpaceDE w:val="0"/>
        <w:autoSpaceDN w:val="0"/>
        <w:adjustRightInd w:val="0"/>
        <w:spacing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9F9">
        <w:rPr>
          <w:rFonts w:ascii="Times New Roman" w:hAnsi="Times New Roman" w:cs="Times New Roman"/>
          <w:sz w:val="28"/>
          <w:szCs w:val="28"/>
          <w:lang w:eastAsia="ru-RU"/>
        </w:rPr>
        <w:t>2.1. Базовые оклады работников культуры устанавливаются в следующих размерах:</w:t>
      </w:r>
    </w:p>
    <w:p w14:paraId="52870425" w14:textId="77777777" w:rsidR="00B469F9" w:rsidRPr="00B469F9" w:rsidRDefault="00B469F9" w:rsidP="009B6784">
      <w:pPr>
        <w:widowControl w:val="0"/>
        <w:autoSpaceDE w:val="0"/>
        <w:autoSpaceDN w:val="0"/>
        <w:adjustRightInd w:val="0"/>
        <w:spacing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842"/>
      </w:tblGrid>
      <w:tr w:rsidR="00B469F9" w:rsidRPr="00B469F9" w14:paraId="7CFED8E9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DF8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8645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базового оклада в месяц, рублей</w:t>
            </w:r>
          </w:p>
        </w:tc>
      </w:tr>
      <w:tr w:rsidR="00B469F9" w:rsidRPr="00B469F9" w14:paraId="30D565A9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6B63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8A1D7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469F9" w:rsidRPr="00B469F9" w14:paraId="5F0A8920" w14:textId="77777777" w:rsidTr="009B678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9D2D9" w14:textId="6A2742BC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="001C3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технических исполнителей и артистов вспомогательного состава</w:t>
            </w:r>
            <w:r w:rsidR="001C3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469F9" w:rsidRPr="00B469F9" w14:paraId="2E6D0199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769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Контролер билетов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1D3F4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24966</w:t>
            </w:r>
          </w:p>
        </w:tc>
      </w:tr>
      <w:tr w:rsidR="00B469F9" w:rsidRPr="00B469F9" w14:paraId="65254004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08C6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Смотритель музейный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64A0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24966</w:t>
            </w:r>
          </w:p>
        </w:tc>
      </w:tr>
      <w:tr w:rsidR="00B469F9" w:rsidRPr="00B469F9" w14:paraId="19160FB7" w14:textId="77777777" w:rsidTr="009B678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5B6E3" w14:textId="51055B1A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="001C3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работников культуры, искусства и кинематографии среднего звена</w:t>
            </w:r>
            <w:r w:rsidR="001C3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469F9" w:rsidRPr="00B469F9" w14:paraId="73373DA3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8C8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Аккомпаниатор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C5DCD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3E82339C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0F3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9822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402464A2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8A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Ассистенты: режиссера, дирижера, балетмейстера, хормейстера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35F86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24EC7853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633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дискотеки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BA1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4FC613AB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BD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билетными кассами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7C53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2D1A58EC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598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костюмерной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0FBD8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3947D136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C33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Контролер-посадчик аттракциона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691E5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57D2314E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85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B6F1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6D6BBCDC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6B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 участка ремонта и реставрации фильмофонда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DEBC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6E19E3F7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643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Организатор экскурсий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38960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31F5540D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E7F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Помощник режиссера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AE0F7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5CD57C48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34E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Распорядитель танцевального вечера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8C5B5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5FF7D9D7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39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F951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27658</w:t>
            </w:r>
          </w:p>
        </w:tc>
      </w:tr>
      <w:tr w:rsidR="00B469F9" w:rsidRPr="00B469F9" w14:paraId="67DBD876" w14:textId="77777777" w:rsidTr="009B678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CED63" w14:textId="7C114E5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="001C3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работников культуры, искусства и кинематографии ведущего звена</w:t>
            </w:r>
            <w:r w:rsidR="001C3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469F9" w:rsidRPr="00B469F9" w14:paraId="6D709226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1D7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3BFC5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610644CA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B4BE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Администратор (старший администратор)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99718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46E0CFAB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7C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Аккомпаниатор-концертмейстер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C9FF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318A6308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B5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Артист оркестра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F1235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0895EACA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357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Артист-вокалист (солист)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5046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06914841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A1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Библиограф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CB890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784FD809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943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C016E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558D7640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3DF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библиограф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FDC9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674CF266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4B58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библиотекарь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D3D7E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03CF69DF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4FD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DF0E6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5CF64AE7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9F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библиограф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D48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623E0A9C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B4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библиотекарь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4DAE4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5BC2ADB7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BD7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аттракционом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3806D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2F943D66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1BC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Звукооператор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A448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6BD1E350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2EA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Кинооператор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F544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6737C055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01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Лектор (экскурсовод)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2DB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68320CC4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F55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833A5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0E2D6B98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483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E25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5E8032C8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20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по составлению кинопрограмм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9A087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29EC0E6A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764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Редактор (музыкальный редактор)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3576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1E078816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AD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8DA9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0AC4FCC8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FA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AAE7E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549A49E1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270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Редактор по репертуару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5CBD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03030799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4D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по жанрам творчества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9E06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4B2AA02D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17D4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по методике клубной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9F00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6B766066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B17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по учетно-</w:t>
            </w:r>
            <w:proofErr w:type="spellStart"/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хранительской</w:t>
            </w:r>
            <w:proofErr w:type="spellEnd"/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726C0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181EF39B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24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по фольклору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946D4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15DEFF8C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ACF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экспозиционного и выставочного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6EEA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6CC34594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724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Хранитель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79C4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253D5745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D4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Художник по свету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3205D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71BC8A0B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07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Художник-декоратор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4444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49EE32C5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CE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Художник-конструктор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A3634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7198E60F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8D27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Художник-оформитель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9E5F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2F7BE55F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4D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Художник-постановщик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844FF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4582EAFF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538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Художник-реставратор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578A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3A83DBF8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1F4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Художник-скульптор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32DE0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4EDF591A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AA7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Художник-фотограф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05667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2500AD0C" w14:textId="77777777" w:rsidTr="009B678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A1050" w14:textId="75984CC1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="001C3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Должности руководящего состава учреждений культуры, искусства и кинематографии</w:t>
            </w:r>
            <w:r w:rsidR="001C3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469F9" w:rsidRPr="00B469F9" w14:paraId="046BA6BE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2FD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Балетмейстер-постановщик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70E48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07279179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7E8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хранитель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B8B30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671D7A73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8B0D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художник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73F2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11B44829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8715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ветеринарной лабораторией зоопарка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E33C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14D94F64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0697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6A37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0A88C258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648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(сектором) 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1A8E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49FA49CC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E16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46A9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75EE9BB8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543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(сектором) зоопарка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10020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5D6FB490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8B7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(сектором) музея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48C85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60DB4CC9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7E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по эксплуатации аттракционной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28E56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74A2F1FA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92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передвижной выставкой музея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F8A8D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57DC0831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AD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реставрационной мастерской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3576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03B31D5E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257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художественно-оформительской мастерской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1A5D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57146D0D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5BD8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Звукорежиссер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225E4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0A2A18A0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1AA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Режиссер (дирижер, балетмейстер, хормейстер)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79DB5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67F2242E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6CDF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Режиссер массовых представлений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06A1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1ED57681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EB47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Режиссер-постановщик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8D238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2B20ACBE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343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E8E95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6DE9B095" w14:textId="77777777" w:rsidTr="009B67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AD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0487C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</w:tbl>
    <w:p w14:paraId="392847C7" w14:textId="77777777" w:rsidR="00B469F9" w:rsidRPr="00B469F9" w:rsidRDefault="00B469F9" w:rsidP="009B6784">
      <w:pPr>
        <w:widowControl w:val="0"/>
        <w:autoSpaceDE w:val="0"/>
        <w:autoSpaceDN w:val="0"/>
        <w:adjustRightInd w:val="0"/>
        <w:spacing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567CAD" w14:textId="0C201E91" w:rsidR="00B469F9" w:rsidRPr="00B469F9" w:rsidRDefault="00B469F9" w:rsidP="009B6784">
      <w:pPr>
        <w:widowControl w:val="0"/>
        <w:autoSpaceDE w:val="0"/>
        <w:autoSpaceDN w:val="0"/>
        <w:adjustRightInd w:val="0"/>
        <w:spacing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9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2.2. Базовые оклады работников культуры, не включенных в профессиональные квалификационные группы 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>Должности работников культуры, искусства и кинематографии ведущего звена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>Должности руководящего состава учреждений культуры, искусства и кинематографии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>, устанавливаются в следующих размерах:</w:t>
      </w:r>
    </w:p>
    <w:p w14:paraId="65F9DB74" w14:textId="77777777" w:rsidR="00B469F9" w:rsidRPr="00B469F9" w:rsidRDefault="00B469F9" w:rsidP="009B6784">
      <w:pPr>
        <w:widowControl w:val="0"/>
        <w:autoSpaceDE w:val="0"/>
        <w:autoSpaceDN w:val="0"/>
        <w:adjustRightInd w:val="0"/>
        <w:spacing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842"/>
      </w:tblGrid>
      <w:tr w:rsidR="00B469F9" w:rsidRPr="00B469F9" w14:paraId="699880C2" w14:textId="77777777" w:rsidTr="001E7C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C7B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54E44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базового оклада в месяц, рублей</w:t>
            </w:r>
          </w:p>
        </w:tc>
      </w:tr>
      <w:tr w:rsidR="00B469F9" w:rsidRPr="00B469F9" w14:paraId="12536D82" w14:textId="77777777" w:rsidTr="001E7C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8E8F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Хранитель музейных предметов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9D5FF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7337283C" w14:textId="77777777" w:rsidTr="001E7C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DD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 по учету музейных предметов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1CB76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734834B6" w14:textId="77777777" w:rsidTr="001E7C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72BF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Экскурсовод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1C10F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72BE66A8" w14:textId="77777777" w:rsidTr="001E7C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946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Гид-переводчик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B1F59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27958</w:t>
            </w:r>
          </w:p>
        </w:tc>
      </w:tr>
      <w:tr w:rsidR="00B469F9" w:rsidRPr="00B469F9" w14:paraId="345E6978" w14:textId="77777777" w:rsidTr="001E7C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2642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хранитель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962C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  <w:tr w:rsidR="00B469F9" w:rsidRPr="00B469F9" w14:paraId="3FF3851E" w14:textId="77777777" w:rsidTr="001E7C18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4E4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отделом (сектором) учета музея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F8F91" w14:textId="77777777" w:rsidR="00B469F9" w:rsidRPr="00B469F9" w:rsidRDefault="00B469F9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6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28258</w:t>
            </w:r>
          </w:p>
        </w:tc>
      </w:tr>
    </w:tbl>
    <w:p w14:paraId="7C46A8C3" w14:textId="77777777" w:rsidR="00B469F9" w:rsidRPr="00B469F9" w:rsidRDefault="00B469F9" w:rsidP="009B6784">
      <w:pPr>
        <w:widowControl w:val="0"/>
        <w:autoSpaceDE w:val="0"/>
        <w:autoSpaceDN w:val="0"/>
        <w:adjustRightInd w:val="0"/>
        <w:spacing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22B18F" w14:textId="5FD483D9" w:rsidR="00D04718" w:rsidRDefault="00B469F9" w:rsidP="009B6784">
      <w:pPr>
        <w:widowControl w:val="0"/>
        <w:autoSpaceDE w:val="0"/>
        <w:autoSpaceDN w:val="0"/>
        <w:adjustRightInd w:val="0"/>
        <w:spacing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9F9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 по должностям 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музея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учета музея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библиотеки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>заведующий отделом (сектором) зоопарка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>заведующий отделением (пунктом) по прокату кино- и видеофильмов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>художественный руководитель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469F9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применяется повышающий коэффициент к базовому окладу - 1,1</w:t>
      </w:r>
      <w:r w:rsidR="00D04718" w:rsidRPr="00B469F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C328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04718" w:rsidRPr="00B469F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F028CED" w14:textId="6DB7112F" w:rsidR="00D04718" w:rsidRPr="00D04718" w:rsidRDefault="00A400B1" w:rsidP="009B6784">
      <w:pPr>
        <w:widowControl w:val="0"/>
        <w:autoSpaceDE w:val="0"/>
        <w:autoSpaceDN w:val="0"/>
        <w:adjustRightInd w:val="0"/>
        <w:spacing w:before="240" w:line="288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4974">
        <w:rPr>
          <w:rFonts w:ascii="Times New Roman" w:hAnsi="Times New Roman" w:cs="Times New Roman"/>
          <w:sz w:val="28"/>
          <w:szCs w:val="28"/>
          <w:lang w:eastAsia="ru-RU"/>
        </w:rPr>
        <w:t xml:space="preserve">1.1.2. 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таблицу </w:t>
      </w:r>
      <w:r w:rsidRPr="0002497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FE508A2" w14:textId="77777777" w:rsidR="00D04718" w:rsidRPr="00D04718" w:rsidRDefault="00D04718" w:rsidP="009B6784">
      <w:pPr>
        <w:widowControl w:val="0"/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8912F5" w14:textId="1A5AA8CA" w:rsidR="00D04718" w:rsidRPr="00D04718" w:rsidRDefault="001C3285" w:rsidP="009B6784">
      <w:pPr>
        <w:widowControl w:val="0"/>
        <w:autoSpaceDE w:val="0"/>
        <w:autoSpaceDN w:val="0"/>
        <w:adjustRightInd w:val="0"/>
        <w:spacing w:line="288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04718" w:rsidRPr="00D04718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 w:rsidR="00A400B1" w:rsidRPr="00024974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65A90E41" w14:textId="77777777" w:rsidR="00D04718" w:rsidRPr="00D04718" w:rsidRDefault="00D04718" w:rsidP="009B6784">
      <w:pPr>
        <w:widowControl w:val="0"/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94B7DF" w14:textId="77777777" w:rsidR="00D04718" w:rsidRPr="00D04718" w:rsidRDefault="00D04718" w:rsidP="009B6784">
      <w:pPr>
        <w:widowControl w:val="0"/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4718">
        <w:rPr>
          <w:rFonts w:ascii="Times New Roman" w:hAnsi="Times New Roman" w:cs="Times New Roman"/>
          <w:sz w:val="28"/>
          <w:szCs w:val="28"/>
          <w:lang w:eastAsia="ru-RU"/>
        </w:rPr>
        <w:t>Оклады руководителей учреждений культуры</w:t>
      </w:r>
    </w:p>
    <w:p w14:paraId="615E9AD6" w14:textId="77777777" w:rsidR="00D04718" w:rsidRPr="00D04718" w:rsidRDefault="00D04718" w:rsidP="009B6784">
      <w:pPr>
        <w:widowControl w:val="0"/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941"/>
        <w:gridCol w:w="942"/>
        <w:gridCol w:w="942"/>
        <w:gridCol w:w="941"/>
        <w:gridCol w:w="1076"/>
        <w:gridCol w:w="1076"/>
        <w:gridCol w:w="1076"/>
        <w:gridCol w:w="897"/>
      </w:tblGrid>
      <w:tr w:rsidR="007E41CA" w:rsidRPr="007E41CA" w14:paraId="5BA0E73D" w14:textId="77777777" w:rsidTr="00743BF3">
        <w:trPr>
          <w:trHeight w:val="16"/>
        </w:trPr>
        <w:tc>
          <w:tcPr>
            <w:tcW w:w="17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939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 учреждения</w:t>
            </w:r>
          </w:p>
        </w:tc>
        <w:tc>
          <w:tcPr>
            <w:tcW w:w="7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D0A4D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оклада в месяц, тыс. рублей</w:t>
            </w:r>
          </w:p>
        </w:tc>
      </w:tr>
      <w:tr w:rsidR="007E41CA" w:rsidRPr="007E41CA" w14:paraId="35AD05EF" w14:textId="77777777" w:rsidTr="00743BF3">
        <w:trPr>
          <w:trHeight w:val="6"/>
        </w:trPr>
        <w:tc>
          <w:tcPr>
            <w:tcW w:w="1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300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3E9CC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 по оплате труда</w:t>
            </w:r>
          </w:p>
        </w:tc>
      </w:tr>
      <w:tr w:rsidR="001E7C18" w:rsidRPr="007E41CA" w14:paraId="6A81CB99" w14:textId="77777777" w:rsidTr="00743BF3">
        <w:trPr>
          <w:trHeight w:val="6"/>
        </w:trPr>
        <w:tc>
          <w:tcPr>
            <w:tcW w:w="1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EF6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4BD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A8B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3ED8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AEB9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945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2A4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0F9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A7972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E41CA" w:rsidRPr="007E41CA" w14:paraId="55896629" w14:textId="77777777" w:rsidTr="00743BF3">
        <w:trPr>
          <w:trHeight w:val="6"/>
        </w:trPr>
        <w:tc>
          <w:tcPr>
            <w:tcW w:w="1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DD6" w14:textId="77777777" w:rsidR="007E41CA" w:rsidRPr="007E41CA" w:rsidRDefault="007E41CA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5AAE2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штатная численность работников, ставок</w:t>
            </w:r>
          </w:p>
        </w:tc>
      </w:tr>
      <w:tr w:rsidR="001E7C18" w:rsidRPr="007E41CA" w14:paraId="35369844" w14:textId="77777777" w:rsidTr="00743BF3">
        <w:trPr>
          <w:trHeight w:val="6"/>
        </w:trPr>
        <w:tc>
          <w:tcPr>
            <w:tcW w:w="1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065E" w14:textId="77777777" w:rsidR="007E41CA" w:rsidRPr="007E41CA" w:rsidRDefault="007E41CA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4F5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10,999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FC7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11 до 30,999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BA0A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31 до 50,999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D5D1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51 до 75,999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9801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76 до 150,999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98C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151 до 300,999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B23C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301 до 500,999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C83BB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501</w:t>
            </w:r>
          </w:p>
        </w:tc>
      </w:tr>
      <w:tr w:rsidR="001E7C18" w:rsidRPr="007E41CA" w14:paraId="64F05DCA" w14:textId="77777777" w:rsidTr="00743BF3">
        <w:trPr>
          <w:trHeight w:val="16"/>
        </w:trPr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1CC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E176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81A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E49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257E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6A1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F647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694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7EBDD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E7C18" w:rsidRPr="007E41CA" w14:paraId="403A213F" w14:textId="77777777" w:rsidTr="00743BF3">
        <w:trPr>
          <w:trHeight w:val="17"/>
        </w:trPr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CC9" w14:textId="77777777" w:rsidR="007E41CA" w:rsidRPr="007E41CA" w:rsidRDefault="007E41CA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544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16D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F7A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3F5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290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FDF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485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6593C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7C18" w:rsidRPr="007E41CA" w14:paraId="1F117FDC" w14:textId="77777777" w:rsidTr="00743BF3">
        <w:trPr>
          <w:trHeight w:val="16"/>
        </w:trPr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E8C" w14:textId="77777777" w:rsidR="007E41CA" w:rsidRPr="007E41CA" w:rsidRDefault="007E41CA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Клубы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079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D3F8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74B0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4221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3B1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EFC2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A19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AAE66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7C18" w:rsidRPr="007E41CA" w14:paraId="6E02E8A5" w14:textId="77777777" w:rsidTr="00743BF3">
        <w:trPr>
          <w:trHeight w:val="17"/>
        </w:trPr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7AF" w14:textId="77777777" w:rsidR="007E41CA" w:rsidRPr="007E41CA" w:rsidRDefault="007E41CA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0B0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38E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8C79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F82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A50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1F7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47F2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FC205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7C18" w:rsidRPr="007E41CA" w14:paraId="0FD3CCFD" w14:textId="77777777" w:rsidTr="00743BF3">
        <w:trPr>
          <w:trHeight w:val="52"/>
        </w:trPr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EFF1" w14:textId="77777777" w:rsidR="007E41CA" w:rsidRPr="007E41CA" w:rsidRDefault="007E41CA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Культурно-досуговый центр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68A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097F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88D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F64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92D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F83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8F54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92B01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7C18" w:rsidRPr="007E41CA" w14:paraId="3FC7D207" w14:textId="77777777" w:rsidTr="00743BF3">
        <w:trPr>
          <w:trHeight w:val="52"/>
        </w:trPr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0B2" w14:textId="77777777" w:rsidR="007E41CA" w:rsidRPr="007E41CA" w:rsidRDefault="007E41CA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Местное радиовещание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BA3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749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B16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C697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6267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D134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6BD1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F060B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7C18" w:rsidRPr="007E41CA" w14:paraId="25202030" w14:textId="77777777" w:rsidTr="00743BF3">
        <w:trPr>
          <w:trHeight w:val="34"/>
        </w:trPr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1E19" w14:textId="77777777" w:rsidR="007E41CA" w:rsidRPr="007E41CA" w:rsidRDefault="007E41CA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Киновидеообъединения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0D4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6A5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BC8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CA9B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2B5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EA5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86E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F0A6F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7C18" w:rsidRPr="007E41CA" w14:paraId="24CBEB3B" w14:textId="77777777" w:rsidTr="00743BF3">
        <w:trPr>
          <w:trHeight w:val="16"/>
        </w:trPr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9F70" w14:textId="77777777" w:rsidR="007E41CA" w:rsidRPr="007E41CA" w:rsidRDefault="007E41CA" w:rsidP="009B6784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68E6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7E5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8BF3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C85D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E86" w14:textId="567B93CB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1C3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E38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D9C7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6962" w14:textId="77777777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29004" w14:textId="22D91B11" w:rsidR="007E41CA" w:rsidRPr="007E41CA" w:rsidRDefault="007E41CA" w:rsidP="008B4167">
            <w:pPr>
              <w:widowControl w:val="0"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4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7DD02F2F" w14:textId="77777777" w:rsidR="007E6004" w:rsidRPr="00024974" w:rsidRDefault="007E6004" w:rsidP="009B6784">
      <w:pPr>
        <w:spacing w:line="288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E2A8E5" w14:textId="02D2989E" w:rsidR="00023AE7" w:rsidRPr="00024974" w:rsidRDefault="00023AE7" w:rsidP="009B6784">
      <w:pPr>
        <w:pStyle w:val="15"/>
        <w:spacing w:line="288" w:lineRule="auto"/>
        <w:contextualSpacing/>
        <w:rPr>
          <w:sz w:val="28"/>
          <w:szCs w:val="28"/>
        </w:rPr>
      </w:pPr>
      <w:r w:rsidRPr="00024974">
        <w:rPr>
          <w:sz w:val="28"/>
          <w:szCs w:val="28"/>
        </w:rPr>
        <w:t xml:space="preserve">1.2. в </w:t>
      </w:r>
      <w:r w:rsidR="00A400B1" w:rsidRPr="00024974">
        <w:rPr>
          <w:sz w:val="28"/>
          <w:szCs w:val="28"/>
        </w:rPr>
        <w:t xml:space="preserve">Положении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учреждений исполнительского искусства г. Казани </w:t>
      </w:r>
      <w:r w:rsidRPr="00024974">
        <w:rPr>
          <w:sz w:val="28"/>
          <w:szCs w:val="28"/>
        </w:rPr>
        <w:t xml:space="preserve">(приложение № </w:t>
      </w:r>
      <w:r w:rsidR="00A400B1" w:rsidRPr="00024974">
        <w:rPr>
          <w:sz w:val="28"/>
          <w:szCs w:val="28"/>
        </w:rPr>
        <w:t>2</w:t>
      </w:r>
      <w:r w:rsidRPr="00024974">
        <w:rPr>
          <w:sz w:val="28"/>
          <w:szCs w:val="28"/>
        </w:rPr>
        <w:t>):</w:t>
      </w:r>
    </w:p>
    <w:p w14:paraId="347F48B0" w14:textId="0EA81750" w:rsidR="007E6004" w:rsidRPr="00024974" w:rsidRDefault="00023AE7" w:rsidP="009B6784">
      <w:pPr>
        <w:pStyle w:val="15"/>
        <w:spacing w:line="288" w:lineRule="auto"/>
        <w:contextualSpacing/>
        <w:rPr>
          <w:sz w:val="28"/>
          <w:szCs w:val="28"/>
        </w:rPr>
      </w:pPr>
      <w:r w:rsidRPr="00024974">
        <w:rPr>
          <w:sz w:val="28"/>
          <w:szCs w:val="28"/>
        </w:rPr>
        <w:t>1.2.1. раздел II изложить в следующей редакции:</w:t>
      </w:r>
    </w:p>
    <w:p w14:paraId="2018A91E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6D1CB8CA" w14:textId="37617440" w:rsidR="00023AE7" w:rsidRPr="00546BBD" w:rsidRDefault="001C3285" w:rsidP="009B6784">
      <w:pPr>
        <w:pStyle w:val="ConsPlusNormal"/>
        <w:spacing w:line="288" w:lineRule="auto"/>
        <w:contextualSpacing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023AE7" w:rsidRPr="00546BBD">
        <w:rPr>
          <w:b/>
          <w:bCs/>
          <w:sz w:val="28"/>
          <w:szCs w:val="28"/>
        </w:rPr>
        <w:t>II. Определение базовых окладов работников</w:t>
      </w:r>
    </w:p>
    <w:p w14:paraId="01EA15DF" w14:textId="77777777" w:rsidR="00023AE7" w:rsidRPr="00546BBD" w:rsidRDefault="00023AE7" w:rsidP="009B6784">
      <w:pPr>
        <w:pStyle w:val="ConsPlusNormal"/>
        <w:spacing w:line="288" w:lineRule="auto"/>
        <w:contextualSpacing/>
        <w:jc w:val="center"/>
        <w:rPr>
          <w:b/>
          <w:bCs/>
          <w:sz w:val="28"/>
          <w:szCs w:val="28"/>
        </w:rPr>
      </w:pPr>
      <w:r w:rsidRPr="00546BBD">
        <w:rPr>
          <w:b/>
          <w:bCs/>
          <w:sz w:val="28"/>
          <w:szCs w:val="28"/>
        </w:rPr>
        <w:t>исполнительского искусства</w:t>
      </w:r>
    </w:p>
    <w:p w14:paraId="0C55C27D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5"/>
        <w:gridCol w:w="2164"/>
      </w:tblGrid>
      <w:tr w:rsidR="00546BBD" w:rsidRPr="00546BBD" w14:paraId="07E6BBD3" w14:textId="77777777" w:rsidTr="001E7C18">
        <w:trPr>
          <w:trHeight w:val="929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8A5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50111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546BBD" w:rsidRPr="00546BBD" w14:paraId="75B81736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4E8A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1E983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</w:t>
            </w:r>
          </w:p>
        </w:tc>
      </w:tr>
      <w:tr w:rsidR="00546BBD" w:rsidRPr="00546BBD" w14:paraId="0F9458C5" w14:textId="77777777" w:rsidTr="001E7C18">
        <w:trPr>
          <w:trHeight w:val="62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F5D8B" w14:textId="737F2376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546BBD">
              <w:rPr>
                <w:sz w:val="28"/>
                <w:szCs w:val="28"/>
              </w:rPr>
              <w:t>Должности технических исполнителей и артистов вспомогательного состава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546BBD" w:rsidRPr="00546BBD" w14:paraId="4390ED8D" w14:textId="77777777" w:rsidTr="001E7C18">
        <w:trPr>
          <w:trHeight w:val="6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24AE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вспомогательного состава театров и концертных организаций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1FA02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24966</w:t>
            </w:r>
          </w:p>
        </w:tc>
      </w:tr>
      <w:tr w:rsidR="00546BBD" w:rsidRPr="00546BBD" w14:paraId="30E450A0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175C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Ассистент номера в цирке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F5CB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24966</w:t>
            </w:r>
          </w:p>
        </w:tc>
      </w:tr>
      <w:tr w:rsidR="00546BBD" w:rsidRPr="00546BBD" w14:paraId="115BC7B4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E8D6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Контролер билетов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22400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24966</w:t>
            </w:r>
          </w:p>
        </w:tc>
      </w:tr>
      <w:tr w:rsidR="00546BBD" w:rsidRPr="00546BBD" w14:paraId="3A027B56" w14:textId="77777777" w:rsidTr="001E7C18">
        <w:trPr>
          <w:trHeight w:val="61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9049C" w14:textId="453CF4E4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lastRenderedPageBreak/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546BBD">
              <w:rPr>
                <w:sz w:val="28"/>
                <w:szCs w:val="28"/>
              </w:rPr>
              <w:t>Должности работников исполнительского искусства среднего звена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546BBD" w:rsidRPr="00546BBD" w14:paraId="69A6C567" w14:textId="77777777" w:rsidTr="001E7C18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26198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546BBD" w:rsidRPr="00546BBD" w14:paraId="4135372F" w14:textId="77777777" w:rsidTr="001E7C18">
        <w:trPr>
          <w:trHeight w:val="6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1AB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CE3A0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27658</w:t>
            </w:r>
          </w:p>
        </w:tc>
      </w:tr>
      <w:tr w:rsidR="00546BBD" w:rsidRPr="00546BBD" w14:paraId="35AAF4E5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98C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Дрессировщик цирка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090AC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27658</w:t>
            </w:r>
          </w:p>
        </w:tc>
      </w:tr>
      <w:tr w:rsidR="00546BBD" w:rsidRPr="00546BBD" w14:paraId="2FDCE1BE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9EF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Заведующий билетными кассами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CC05F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27658</w:t>
            </w:r>
          </w:p>
        </w:tc>
      </w:tr>
      <w:tr w:rsidR="00546BBD" w:rsidRPr="00546BBD" w14:paraId="26715A2E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F8B6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Суфлер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E2AEC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27658</w:t>
            </w:r>
          </w:p>
        </w:tc>
      </w:tr>
      <w:tr w:rsidR="00546BBD" w:rsidRPr="00546BBD" w14:paraId="621C381A" w14:textId="77777777" w:rsidTr="001E7C18">
        <w:trPr>
          <w:trHeight w:val="30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D6442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546BBD" w:rsidRPr="00546BBD" w14:paraId="3F3BF44C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2E82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балета цирка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2351A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27658</w:t>
            </w:r>
          </w:p>
        </w:tc>
      </w:tr>
      <w:tr w:rsidR="00546BBD" w:rsidRPr="00546BBD" w14:paraId="0B0B24A9" w14:textId="77777777" w:rsidTr="001E7C18">
        <w:trPr>
          <w:trHeight w:val="6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D6E1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Ассистенты: режиссера, дирижера, балетмейстера, хормейстера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B7CAE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27658</w:t>
            </w:r>
          </w:p>
        </w:tc>
      </w:tr>
      <w:tr w:rsidR="00546BBD" w:rsidRPr="00546BBD" w14:paraId="6F7200C1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E34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Заведующий костюмерной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B4D51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27658</w:t>
            </w:r>
          </w:p>
        </w:tc>
      </w:tr>
      <w:tr w:rsidR="00546BBD" w:rsidRPr="00546BBD" w14:paraId="0399C710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CE46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Помощник режиссера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D051B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27658</w:t>
            </w:r>
          </w:p>
        </w:tc>
      </w:tr>
      <w:tr w:rsidR="00546BBD" w:rsidRPr="00546BBD" w14:paraId="23FA1940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3A8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Репетитор по технике речи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41943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27658</w:t>
            </w:r>
          </w:p>
        </w:tc>
      </w:tr>
      <w:tr w:rsidR="00546BBD" w:rsidRPr="00546BBD" w14:paraId="4F1E1111" w14:textId="77777777" w:rsidTr="001E7C18">
        <w:trPr>
          <w:trHeight w:val="62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7741B" w14:textId="3C2471A2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546BBD">
              <w:rPr>
                <w:sz w:val="28"/>
                <w:szCs w:val="28"/>
              </w:rPr>
              <w:t>Должности работников исполнительского искусства ведущего звена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546BBD" w:rsidRPr="00546BBD" w14:paraId="379EA163" w14:textId="77777777" w:rsidTr="001E7C18">
        <w:trPr>
          <w:trHeight w:val="30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18A2C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546BBD" w:rsidRPr="00546BBD" w14:paraId="5FA0AB6C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1FEA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F42C0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56FC2DB3" w14:textId="77777777" w:rsidTr="001E7C18">
        <w:trPr>
          <w:trHeight w:val="929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28D3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Артист хора - в театрах музыкальной комедии (оперетты), в музыкально-драматических, драматических театрах, </w:t>
            </w:r>
            <w:proofErr w:type="spellStart"/>
            <w:r w:rsidRPr="00546BBD">
              <w:rPr>
                <w:sz w:val="28"/>
                <w:szCs w:val="28"/>
              </w:rPr>
              <w:t>тюзах</w:t>
            </w:r>
            <w:proofErr w:type="spellEnd"/>
            <w:r w:rsidRPr="00546BBD">
              <w:rPr>
                <w:sz w:val="28"/>
                <w:szCs w:val="28"/>
              </w:rPr>
              <w:t>, театрах кукол, цирках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3F149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672A14E6" w14:textId="77777777" w:rsidTr="001E7C18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1FE00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546BBD" w:rsidRPr="00546BBD" w14:paraId="338F1532" w14:textId="77777777" w:rsidTr="001E7C18">
        <w:trPr>
          <w:trHeight w:val="6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9FA8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Администратор, кроме администраторов, отнесенных к третьему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9E3A4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0239117A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A81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- воздушный гимнаст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2EA73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4C868810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4AC" w14:textId="70D9479D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Артист жанра </w:t>
            </w:r>
            <w:r w:rsidR="001C3285">
              <w:rPr>
                <w:sz w:val="28"/>
                <w:szCs w:val="28"/>
              </w:rPr>
              <w:t>«</w:t>
            </w:r>
            <w:r w:rsidRPr="00546BBD">
              <w:rPr>
                <w:sz w:val="28"/>
                <w:szCs w:val="28"/>
              </w:rPr>
              <w:t>эквилибр</w:t>
            </w:r>
            <w:r w:rsidR="001C3285">
              <w:rPr>
                <w:sz w:val="28"/>
                <w:szCs w:val="28"/>
              </w:rPr>
              <w:t>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BD2E6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7B8B5841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4BA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жанра дрессуры животных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26863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2FCC7D22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1F5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жанра жонглирования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E8FB8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114FF1B5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3B6C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жанра иллюзии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96F4E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014C8D0B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7596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жанра конной дрессуры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3C43F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40EAE780" w14:textId="77777777" w:rsidTr="001E7C18">
        <w:trPr>
          <w:trHeight w:val="627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7E8A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коверный, буффонадный клоун, музыкальный эксцентрик, сатирик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26008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52482523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61D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оркестра ансамблей песни и танца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17D7D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4B3A9FDE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8BF4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спортивно-акробатического жанра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6DA1F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628CF278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1DD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хора в театрах оперы и балета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CA96F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5A50D042" w14:textId="77777777" w:rsidTr="001E7C18">
        <w:trPr>
          <w:trHeight w:val="929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DC0E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lastRenderedPageBreak/>
              <w:t>Артист эстрадного оркестра (ансамбля) - все артисты оркестра, кроме артистов, отнесенных к третьему - пятому квалификационным уровням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CE599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45128907" w14:textId="77777777" w:rsidTr="001E7C18">
        <w:trPr>
          <w:trHeight w:val="929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E39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5A047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343CB828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A516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Звукооператор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D2B24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573042FF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933A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Редактор по репертуару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9D07D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7850567F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694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Репетитор по балету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442B7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0DD708F7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52E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Репетитор по вокалу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C070B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7575B5A1" w14:textId="77777777" w:rsidTr="001E7C18">
        <w:trPr>
          <w:trHeight w:val="30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FA8A7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546BBD" w:rsidRPr="00546BBD" w14:paraId="3AE07C55" w14:textId="77777777" w:rsidTr="001E7C18">
        <w:trPr>
          <w:trHeight w:val="124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CCB6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Администратор, старший администратор в театрах оперы и балета, в театрах музыкальной комедии (оперетты), в музыкально-драматических, драматических театрах, </w:t>
            </w:r>
            <w:proofErr w:type="spellStart"/>
            <w:r w:rsidRPr="00546BBD">
              <w:rPr>
                <w:sz w:val="28"/>
                <w:szCs w:val="28"/>
              </w:rPr>
              <w:t>тюзах</w:t>
            </w:r>
            <w:proofErr w:type="spellEnd"/>
            <w:r w:rsidRPr="00546BBD">
              <w:rPr>
                <w:sz w:val="28"/>
                <w:szCs w:val="28"/>
              </w:rPr>
              <w:t>, театрах кукол, цирках, концертных организациях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B3943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67618B6E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D2C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(кукловод) театра кукол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08816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0AE86246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A31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балета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0ED9D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10A7ED1B" w14:textId="77777777" w:rsidTr="001E7C18">
        <w:trPr>
          <w:trHeight w:val="6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0CA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25231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7E647E77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ED58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драмы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0F5DA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6F2D1D3D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600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оркестра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5A80E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683F10DB" w14:textId="77777777" w:rsidTr="001E7C18">
        <w:trPr>
          <w:trHeight w:val="2172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C9D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оркестра ансамблей песни и танца, артист эстрадного оркестра (ансамбля) - третий и четвертый пульты первых скрипок и виолончелей, вторые пульты вторых скрипок, альтов, контрабасов, вторая флейта, второй гобой, второй кларнет, второй фагот, вторая и четвертая валторны, вторая труба, второй тромбон, мелкие ударные инструменты, вторая арфа, рояль, челеста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5DBD2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4E5FFA68" w14:textId="77777777" w:rsidTr="001E7C18">
        <w:trPr>
          <w:trHeight w:val="123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E47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546BBD">
              <w:rPr>
                <w:sz w:val="28"/>
                <w:szCs w:val="28"/>
              </w:rPr>
              <w:t>эстрадно</w:t>
            </w:r>
            <w:proofErr w:type="spellEnd"/>
            <w:r w:rsidRPr="00546BBD">
              <w:rPr>
                <w:sz w:val="28"/>
                <w:szCs w:val="28"/>
              </w:rPr>
              <w:t>-симфонического, духового оркестров, оркестра народных инструментов, кроме отнесенных к четвертому и пятому квалификационным уровням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D2924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75A8F6DB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47B0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917F6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02978493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C21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Артист-вокалист (солист)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AFF78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35478F80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B720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Инспектор манежа (ведущий представление)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EF131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557F135F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09E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960B1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06D5DB17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407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C5782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2A737B29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20F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lastRenderedPageBreak/>
              <w:t>Репетитор цирковых номеров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5C5D5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4FE81EA8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9442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C82F1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7931FFDC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B56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Художник по свету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2BFBA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48545444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8B18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Художник-бутафор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1C80D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0018FB06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A1B9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Художник-гример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61B10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71A7F55F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D039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Художник-декоратор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AF9A5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1BF762DD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3D3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Художник-конструктор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9F84D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3CE8D324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774C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5959A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76D1134A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DA3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Художник-постановщик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15B1C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1924B5A6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115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Художник-скульптор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C5E91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6DF98F9E" w14:textId="77777777" w:rsidTr="001E7C18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95408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546BBD" w:rsidRPr="00546BBD" w14:paraId="0519742A" w14:textId="77777777" w:rsidTr="001E7C18">
        <w:trPr>
          <w:trHeight w:val="2172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A300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оркестра ансамблей песни и танца, артист эстрадного оркестра (ансамбля) - концертмейстер и заместитель концертмейстера первых скрипок, вторых скрипок, альтов, виолончелей, контрабасов, второй пульт указанных групп инструментов, первые голоса деревянных и медных духовых инструментов и их регуляторы, первая арфа, бас-тромбон, туба, литавры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5018E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6671EFF3" w14:textId="77777777" w:rsidTr="001E7C18">
        <w:trPr>
          <w:trHeight w:val="527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EFD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546BBD">
              <w:rPr>
                <w:sz w:val="28"/>
                <w:szCs w:val="28"/>
              </w:rPr>
              <w:t>эстрадно</w:t>
            </w:r>
            <w:proofErr w:type="spellEnd"/>
            <w:r w:rsidRPr="00546BBD">
              <w:rPr>
                <w:sz w:val="28"/>
                <w:szCs w:val="28"/>
              </w:rPr>
              <w:t xml:space="preserve">-симфонического, духового оркестров, оркестра народных инструментов - третий и четвертый пульты первых скрипок и виолончелей, вторые пульты вторых скрипок, альтов, контрабасов, вторая флейта, второй гобой, второй кларнет, вторая и четвертая валторны, вторая труба, второй тромбон, мелкие ударные инструменты (в симфонических, камерных, </w:t>
            </w:r>
            <w:proofErr w:type="spellStart"/>
            <w:r w:rsidRPr="00546BBD">
              <w:rPr>
                <w:sz w:val="28"/>
                <w:szCs w:val="28"/>
              </w:rPr>
              <w:t>эстрадно</w:t>
            </w:r>
            <w:proofErr w:type="spellEnd"/>
            <w:r w:rsidRPr="00546BBD">
              <w:rPr>
                <w:sz w:val="28"/>
                <w:szCs w:val="28"/>
              </w:rPr>
              <w:t>-симфонических оркестрах), концертмейстеры и заместители концертмейстеров флейт, гобоев, фаготов; первые, вторые и третьи кларнеты, валторны, саксофоны, трубы, тромбоны, тубы, кларнеты, баритоны, теноры, ударные инструменты, контрабасы (в духовых оркестрах), концертмейстеры и заместители концертмейстеров, солисты оркестра, виртуозно владеющие русскими народными инструментами (балалайка, домра, баян, гусли, жалейка, владимирский рожок и др.) (для оркестра народных инструментов)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39E70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0E8F1BBC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F22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Лектор-искусствовед (музыковед)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A3DBC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23705AC5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A4E2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Помощник главного режиссера (главного дирижера, </w:t>
            </w:r>
            <w:r w:rsidRPr="00546BBD">
              <w:rPr>
                <w:sz w:val="28"/>
                <w:szCs w:val="28"/>
              </w:rPr>
              <w:lastRenderedPageBreak/>
              <w:t>главного балетмейстера, художественного руководителя), заведующий труппой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D44AC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lastRenderedPageBreak/>
              <w:t>27958</w:t>
            </w:r>
          </w:p>
        </w:tc>
      </w:tr>
      <w:tr w:rsidR="00546BBD" w:rsidRPr="00546BBD" w14:paraId="494BAAA9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FAB4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Чтец - мастер художественного слова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C9BA4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600B73CC" w14:textId="77777777" w:rsidTr="001E7C18">
        <w:trPr>
          <w:trHeight w:val="11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DEE531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Пятый квалификационный уровень</w:t>
            </w:r>
          </w:p>
        </w:tc>
      </w:tr>
      <w:tr w:rsidR="00546BBD" w:rsidRPr="00546BBD" w14:paraId="0BE6073E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1A3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Артист оркестра ансамблей песни и танца, артист эстрадного оркестра (ансамбля) - ведущий концертмейстер, руководитель группы инструментов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0CC9B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55D8CDA1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A17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546BBD">
              <w:rPr>
                <w:sz w:val="28"/>
                <w:szCs w:val="28"/>
              </w:rPr>
              <w:t>эстрадно</w:t>
            </w:r>
            <w:proofErr w:type="spellEnd"/>
            <w:r w:rsidRPr="00546BBD">
              <w:rPr>
                <w:sz w:val="28"/>
                <w:szCs w:val="28"/>
              </w:rPr>
              <w:t>-симфонического, духового оркестров, оркестра народных инструментов - концертмейстер и заместитель концертмейстера первых скрипок и виолончелей, вторых скрипок, альтов, контрабасов, бас-тромбонов, туб, первые голоса деревянных и медных духовых инструментов и их регуляторы, первые арфа, литавры, рояль, гитара, аккордеон, мелкие ударные инструменты, ударная установка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89069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27958</w:t>
            </w:r>
          </w:p>
        </w:tc>
      </w:tr>
      <w:tr w:rsidR="00546BBD" w:rsidRPr="00546BBD" w14:paraId="628BBD44" w14:textId="77777777" w:rsidTr="001E7C18">
        <w:trPr>
          <w:trHeight w:val="11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5903F" w14:textId="1A4FE21F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546BBD">
              <w:rPr>
                <w:sz w:val="28"/>
                <w:szCs w:val="28"/>
              </w:rPr>
              <w:t>Должности руководящего состава учреждений исполнительского искусства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546BBD" w:rsidRPr="00546BBD" w14:paraId="6E3F0A82" w14:textId="77777777" w:rsidTr="001E7C18">
        <w:trPr>
          <w:trHeight w:val="11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8C7A0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546BBD" w:rsidRPr="00546BBD" w14:paraId="62D026F0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FEB6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Звукорежиссер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24BBB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68F8AB91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581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Режиссер (дирижер, балетмейстер, хормейстер), кроме отнесенных ко второму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9FA6A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32C0571D" w14:textId="77777777" w:rsidTr="001E7C18">
        <w:trPr>
          <w:trHeight w:val="11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ACB92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546BBD" w:rsidRPr="00546BBD" w14:paraId="394906E9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A6C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Балетмейстер-постановщик, кроме отнесенных к третьему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E6E44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0BEE778E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B2D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Директор творческого коллектива, программы циркового конвейера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2C1B7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6CC63CD6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2F9E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Заведующий музыкальной частью, кроме отнесенных к третьему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8A09B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10B6079C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87A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Заведующий художественно-постановочной частью, кроме отнесенных к третьему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5882E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07F3C09E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64F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Режиссер (дирижер, балетмейстер, хормейстер) в театрах оперы и балета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915BE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1FB65C3A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F6B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Режиссер-постановщик, кроме отнесенных к третьему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9412E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1B28FF2E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E0BB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Руководитель литературно-драматургической части, кроме отнесенных к третьему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64099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36D89CB3" w14:textId="77777777" w:rsidTr="001E7C18">
        <w:trPr>
          <w:trHeight w:val="30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25A23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lastRenderedPageBreak/>
              <w:t>Третий квалификационный уровень</w:t>
            </w:r>
          </w:p>
        </w:tc>
      </w:tr>
      <w:tr w:rsidR="00546BBD" w:rsidRPr="00546BBD" w14:paraId="7F426447" w14:textId="77777777" w:rsidTr="001E7C18">
        <w:trPr>
          <w:trHeight w:val="301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4A68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Балетмейстер-постановщик в театрах оперы и балета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34748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51BFB174" w14:textId="77777777" w:rsidTr="001E7C18">
        <w:trPr>
          <w:trHeight w:val="627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0CE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Главный балетмейстер, кроме отнесенных к четвертому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BCFCC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14906437" w14:textId="77777777" w:rsidTr="001E7C18">
        <w:trPr>
          <w:trHeight w:val="6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228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Главный дирижер, кроме отнесенных к четвертому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4AB67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62BFE9F1" w14:textId="77777777" w:rsidTr="001E7C18">
        <w:trPr>
          <w:trHeight w:val="6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4A3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Главный режиссер, кроме отнесенных к четвертому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2CC99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0CFD4ADD" w14:textId="77777777" w:rsidTr="001E7C18">
        <w:trPr>
          <w:trHeight w:val="6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3A8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Главный хормейстер, кроме отнесенных к четвертому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94D74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1A6FD7CA" w14:textId="77777777" w:rsidTr="001E7C18">
        <w:trPr>
          <w:trHeight w:val="6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AD17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Главный художник, кроме отнесенных к четвертому квалификационному уровню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3D06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1CF7A210" w14:textId="77777777" w:rsidTr="001E7C18">
        <w:trPr>
          <w:trHeight w:val="1557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143C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Заведующий музыкальной частью в театрах оперы и балета, театрах музыкальной комедии, в музыкально-драматических, драматических театрах, </w:t>
            </w:r>
            <w:proofErr w:type="spellStart"/>
            <w:r w:rsidRPr="00546BBD">
              <w:rPr>
                <w:sz w:val="28"/>
                <w:szCs w:val="28"/>
              </w:rPr>
              <w:t>тюзах</w:t>
            </w:r>
            <w:proofErr w:type="spellEnd"/>
            <w:r w:rsidRPr="00546BBD">
              <w:rPr>
                <w:sz w:val="28"/>
                <w:szCs w:val="28"/>
              </w:rPr>
              <w:t>, театрах кукол, в самостоятельных музыкальных и танцевальных коллективах, в цирках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30FF3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25093636" w14:textId="77777777" w:rsidTr="001E7C18">
        <w:trPr>
          <w:trHeight w:val="154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0FE9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Заведующий художественно-постановочной частью в театрах оперы и балета, в театрах музыкальной комедии, в музыкально-драматических, драматических театрах, </w:t>
            </w:r>
            <w:proofErr w:type="spellStart"/>
            <w:r w:rsidRPr="00546BBD">
              <w:rPr>
                <w:sz w:val="28"/>
                <w:szCs w:val="28"/>
              </w:rPr>
              <w:t>тюзах</w:t>
            </w:r>
            <w:proofErr w:type="spellEnd"/>
            <w:r w:rsidRPr="00546BBD">
              <w:rPr>
                <w:sz w:val="28"/>
                <w:szCs w:val="28"/>
              </w:rPr>
              <w:t>, театрах кукол, в самостоятельных музыкальных и танцевальных коллективах, концертных залах, цирках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C3E28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359B5ED9" w14:textId="77777777" w:rsidTr="001E7C18">
        <w:trPr>
          <w:trHeight w:val="31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7980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Режиссер-постановщик в театрах оперы и балета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F1312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719F6CEF" w14:textId="77777777" w:rsidTr="001E7C18">
        <w:trPr>
          <w:trHeight w:val="6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559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Руководитель литературно-драматургической части в театрах оперы и балета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26AFF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367B6584" w14:textId="77777777" w:rsidTr="001E7C18">
        <w:trPr>
          <w:trHeight w:val="30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304CA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546BBD" w:rsidRPr="00546BBD" w14:paraId="19BF8807" w14:textId="77777777" w:rsidTr="001E7C18">
        <w:trPr>
          <w:trHeight w:val="1243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5245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Главный балетмейстер в театрах оперы и балета, в театрах музыкальной комедии, в музыкально-драматических театрах, в цирках, в самостоятельных музыкальных и танцевальных коллективах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E854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06ADDA99" w14:textId="77777777" w:rsidTr="001E7C18">
        <w:trPr>
          <w:trHeight w:val="1859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025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Главный дирижер в театрах оперы и балета, в театрах музыкальной комедии, в музыкально-драматических театрах, </w:t>
            </w:r>
            <w:proofErr w:type="spellStart"/>
            <w:r w:rsidRPr="00546BBD">
              <w:rPr>
                <w:sz w:val="28"/>
                <w:szCs w:val="28"/>
              </w:rPr>
              <w:t>тюзах</w:t>
            </w:r>
            <w:proofErr w:type="spellEnd"/>
            <w:r w:rsidRPr="00546BBD">
              <w:rPr>
                <w:sz w:val="28"/>
                <w:szCs w:val="28"/>
              </w:rPr>
              <w:t>, театрах кукол, в самостоятельных музыкальных и танцевальных коллективах, в симфонических, камерных, духовых оркестрах и оркестрах народных инструментов в составе филармоний и концертных организаций, в цирках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3AFD9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2554D582" w14:textId="77777777" w:rsidTr="001E7C18">
        <w:trPr>
          <w:trHeight w:val="6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CFD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lastRenderedPageBreak/>
              <w:t>Главный хормейстер в театрах оперы и балета, в театрах музыкальной комедии, в музыкально-драматических театрах, филармониях и концертных организациях, в самостоятельных музыкальных и танцевальных коллективах, в цирках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FE298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30903279" w14:textId="77777777" w:rsidTr="001E7C18">
        <w:trPr>
          <w:trHeight w:val="11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B278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Главный режиссер в театрах оперы и балета, в театрах музыкальной комедии, в музыкально-драматических, драматических театрах, </w:t>
            </w:r>
            <w:proofErr w:type="spellStart"/>
            <w:r w:rsidRPr="00546BBD">
              <w:rPr>
                <w:sz w:val="28"/>
                <w:szCs w:val="28"/>
              </w:rPr>
              <w:t>тюзах</w:t>
            </w:r>
            <w:proofErr w:type="spellEnd"/>
            <w:r w:rsidRPr="00546BBD">
              <w:rPr>
                <w:sz w:val="28"/>
                <w:szCs w:val="28"/>
              </w:rPr>
              <w:t>, театрах кукол, в цирках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E820F" w14:textId="77777777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</w:p>
        </w:tc>
      </w:tr>
      <w:tr w:rsidR="00546BBD" w:rsidRPr="00546BBD" w14:paraId="037D733D" w14:textId="77777777" w:rsidTr="001E7C18">
        <w:trPr>
          <w:trHeight w:val="917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0834" w14:textId="77777777" w:rsidR="00546BBD" w:rsidRPr="00546BBD" w:rsidRDefault="00546B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 xml:space="preserve">Главный художник в театрах оперы и балета, в театрах музыкальной комедии, в музыкально-драматических театрах, драматических театрах, </w:t>
            </w:r>
            <w:proofErr w:type="spellStart"/>
            <w:r w:rsidRPr="00546BBD">
              <w:rPr>
                <w:sz w:val="28"/>
                <w:szCs w:val="28"/>
              </w:rPr>
              <w:t>тюзах</w:t>
            </w:r>
            <w:proofErr w:type="spellEnd"/>
            <w:r w:rsidRPr="00546BBD">
              <w:rPr>
                <w:sz w:val="28"/>
                <w:szCs w:val="28"/>
              </w:rPr>
              <w:t>, театрах кукол, в цирках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067DD" w14:textId="4779C768" w:rsidR="00546BBD" w:rsidRPr="00546BBD" w:rsidRDefault="00546BBD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546BBD">
              <w:rPr>
                <w:sz w:val="28"/>
                <w:szCs w:val="28"/>
              </w:rPr>
              <w:t>28258</w:t>
            </w:r>
            <w:r w:rsidR="001C3285">
              <w:rPr>
                <w:sz w:val="28"/>
                <w:szCs w:val="28"/>
              </w:rPr>
              <w:t>»</w:t>
            </w:r>
            <w:r w:rsidRPr="00546BBD">
              <w:rPr>
                <w:sz w:val="28"/>
                <w:szCs w:val="28"/>
              </w:rPr>
              <w:t>;</w:t>
            </w:r>
          </w:p>
        </w:tc>
      </w:tr>
    </w:tbl>
    <w:p w14:paraId="7EF7F3E9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426D5943" w14:textId="68BD7C19" w:rsidR="00A66EB4" w:rsidRDefault="00A400B1" w:rsidP="00A66EB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1.2.2. </w:t>
      </w:r>
      <w:r w:rsidR="00835EC6">
        <w:rPr>
          <w:sz w:val="28"/>
          <w:szCs w:val="28"/>
        </w:rPr>
        <w:t>пункт</w:t>
      </w:r>
      <w:r w:rsidR="00835EC6" w:rsidRPr="00835EC6">
        <w:rPr>
          <w:sz w:val="28"/>
          <w:szCs w:val="28"/>
        </w:rPr>
        <w:t xml:space="preserve"> </w:t>
      </w:r>
      <w:r w:rsidR="00714399">
        <w:rPr>
          <w:sz w:val="28"/>
          <w:szCs w:val="28"/>
        </w:rPr>
        <w:t>4.4</w:t>
      </w:r>
      <w:r w:rsidR="00835EC6" w:rsidRPr="00835EC6">
        <w:rPr>
          <w:sz w:val="28"/>
          <w:szCs w:val="28"/>
        </w:rPr>
        <w:t xml:space="preserve"> изложить в следующей редакции</w:t>
      </w:r>
      <w:r w:rsidR="00835EC6">
        <w:rPr>
          <w:sz w:val="28"/>
          <w:szCs w:val="28"/>
        </w:rPr>
        <w:t>:</w:t>
      </w:r>
    </w:p>
    <w:p w14:paraId="6816577F" w14:textId="0A1635C0" w:rsidR="00714399" w:rsidRDefault="00A66EB4" w:rsidP="00A66EB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Hlk198295369"/>
      <w:r w:rsidRPr="00A66EB4">
        <w:rPr>
          <w:sz w:val="28"/>
          <w:szCs w:val="28"/>
        </w:rPr>
        <w:t xml:space="preserve">Выплаты за активную концертную деятельность </w:t>
      </w:r>
      <w:bookmarkEnd w:id="0"/>
      <w:r w:rsidR="00714399">
        <w:rPr>
          <w:sz w:val="28"/>
          <w:szCs w:val="28"/>
        </w:rPr>
        <w:t>устанавливаются</w:t>
      </w:r>
      <w:r w:rsidRPr="00A66EB4">
        <w:rPr>
          <w:sz w:val="28"/>
          <w:szCs w:val="28"/>
        </w:rPr>
        <w:t xml:space="preserve"> коллектив</w:t>
      </w:r>
      <w:r w:rsidR="00714399">
        <w:rPr>
          <w:sz w:val="28"/>
          <w:szCs w:val="28"/>
        </w:rPr>
        <w:t>ам</w:t>
      </w:r>
      <w:r w:rsidRPr="00A66EB4">
        <w:rPr>
          <w:sz w:val="28"/>
          <w:szCs w:val="28"/>
        </w:rPr>
        <w:t xml:space="preserve"> </w:t>
      </w:r>
      <w:bookmarkStart w:id="1" w:name="_Hlk198295663"/>
      <w:r w:rsidRPr="00A66EB4">
        <w:rPr>
          <w:sz w:val="28"/>
          <w:szCs w:val="28"/>
        </w:rPr>
        <w:t xml:space="preserve">Муниципального автономного учреждения культуры </w:t>
      </w:r>
      <w:proofErr w:type="spellStart"/>
      <w:r w:rsidRPr="00A66EB4">
        <w:rPr>
          <w:sz w:val="28"/>
          <w:szCs w:val="28"/>
        </w:rPr>
        <w:t>г.Казани</w:t>
      </w:r>
      <w:proofErr w:type="spellEnd"/>
      <w:r w:rsidRPr="00A66EB4">
        <w:rPr>
          <w:sz w:val="28"/>
          <w:szCs w:val="28"/>
        </w:rPr>
        <w:t xml:space="preserve"> «Казанский камерный оркестр Ля </w:t>
      </w:r>
      <w:proofErr w:type="spellStart"/>
      <w:r w:rsidRPr="00A66EB4">
        <w:rPr>
          <w:sz w:val="28"/>
          <w:szCs w:val="28"/>
        </w:rPr>
        <w:t>Примавера</w:t>
      </w:r>
      <w:proofErr w:type="spellEnd"/>
      <w:r w:rsidRPr="00A66EB4">
        <w:rPr>
          <w:sz w:val="28"/>
          <w:szCs w:val="28"/>
        </w:rPr>
        <w:t xml:space="preserve">» </w:t>
      </w:r>
      <w:bookmarkEnd w:id="1"/>
      <w:r w:rsidR="00835EC6">
        <w:rPr>
          <w:sz w:val="28"/>
          <w:szCs w:val="28"/>
        </w:rPr>
        <w:t xml:space="preserve">и </w:t>
      </w:r>
      <w:bookmarkStart w:id="2" w:name="_Hlk198295065"/>
      <w:r w:rsidR="00835EC6">
        <w:rPr>
          <w:sz w:val="28"/>
          <w:szCs w:val="28"/>
        </w:rPr>
        <w:t xml:space="preserve">Муниципального бюджетного учреждения культуры </w:t>
      </w:r>
      <w:proofErr w:type="spellStart"/>
      <w:r w:rsidR="00835EC6">
        <w:rPr>
          <w:sz w:val="28"/>
          <w:szCs w:val="28"/>
        </w:rPr>
        <w:t>г.Казани</w:t>
      </w:r>
      <w:proofErr w:type="spellEnd"/>
      <w:r w:rsidR="00835EC6">
        <w:rPr>
          <w:sz w:val="28"/>
          <w:szCs w:val="28"/>
        </w:rPr>
        <w:t xml:space="preserve"> «Центр современной музыки Софии </w:t>
      </w:r>
      <w:proofErr w:type="spellStart"/>
      <w:r w:rsidR="00835EC6">
        <w:rPr>
          <w:sz w:val="28"/>
          <w:szCs w:val="28"/>
        </w:rPr>
        <w:t>Губайдулиной</w:t>
      </w:r>
      <w:proofErr w:type="spellEnd"/>
      <w:r w:rsidR="00835EC6">
        <w:rPr>
          <w:sz w:val="28"/>
          <w:szCs w:val="28"/>
        </w:rPr>
        <w:t>»</w:t>
      </w:r>
      <w:bookmarkEnd w:id="2"/>
      <w:r w:rsidR="00714399" w:rsidRPr="00714399">
        <w:t xml:space="preserve"> </w:t>
      </w:r>
      <w:r w:rsidR="00714399" w:rsidRPr="00714399">
        <w:rPr>
          <w:sz w:val="28"/>
          <w:szCs w:val="28"/>
        </w:rPr>
        <w:t>при проведении концертов с целью популяризации творческой деятельности в городе Казани, в Республике Татарстан и за ее пределами (не менее 45 концертов в год)</w:t>
      </w:r>
      <w:r w:rsidR="00714399">
        <w:rPr>
          <w:sz w:val="28"/>
          <w:szCs w:val="28"/>
        </w:rPr>
        <w:t>.</w:t>
      </w:r>
    </w:p>
    <w:p w14:paraId="1B0E37C1" w14:textId="55C86228" w:rsidR="00714399" w:rsidRDefault="00714399" w:rsidP="00A66EB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714399">
        <w:rPr>
          <w:sz w:val="28"/>
          <w:szCs w:val="28"/>
        </w:rPr>
        <w:t xml:space="preserve">Выплаты за активную концертную деятельность </w:t>
      </w:r>
      <w:r w:rsidR="00A66EB4" w:rsidRPr="00A66EB4">
        <w:rPr>
          <w:sz w:val="28"/>
          <w:szCs w:val="28"/>
        </w:rPr>
        <w:t>устанавливаются руководителем муниципального учреждения</w:t>
      </w:r>
      <w:r>
        <w:rPr>
          <w:sz w:val="28"/>
          <w:szCs w:val="28"/>
        </w:rPr>
        <w:t xml:space="preserve"> </w:t>
      </w:r>
      <w:r w:rsidR="00A66EB4" w:rsidRPr="00A66EB4">
        <w:rPr>
          <w:sz w:val="28"/>
          <w:szCs w:val="28"/>
        </w:rPr>
        <w:t>в пределах величины фонда оплаты труда в сумме, не превышающей 1 791,67 тыс. рублей</w:t>
      </w:r>
      <w:r w:rsidR="00835EC6">
        <w:rPr>
          <w:sz w:val="28"/>
          <w:szCs w:val="28"/>
        </w:rPr>
        <w:t xml:space="preserve"> </w:t>
      </w:r>
      <w:r w:rsidR="00323651" w:rsidRPr="00323651">
        <w:rPr>
          <w:sz w:val="28"/>
          <w:szCs w:val="28"/>
        </w:rPr>
        <w:t>с начислениями в месяц</w:t>
      </w:r>
      <w:r w:rsidR="00323651" w:rsidRPr="003236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714399">
        <w:rPr>
          <w:sz w:val="28"/>
          <w:szCs w:val="28"/>
        </w:rPr>
        <w:t xml:space="preserve">Муниципального автономного учреждения культуры </w:t>
      </w:r>
      <w:proofErr w:type="spellStart"/>
      <w:r w:rsidRPr="00714399">
        <w:rPr>
          <w:sz w:val="28"/>
          <w:szCs w:val="28"/>
        </w:rPr>
        <w:t>г.Казани</w:t>
      </w:r>
      <w:proofErr w:type="spellEnd"/>
      <w:r w:rsidRPr="00714399">
        <w:rPr>
          <w:sz w:val="28"/>
          <w:szCs w:val="28"/>
        </w:rPr>
        <w:t xml:space="preserve"> «Казанский камерный оркестр Ля </w:t>
      </w:r>
      <w:proofErr w:type="spellStart"/>
      <w:r w:rsidRPr="00714399">
        <w:rPr>
          <w:sz w:val="28"/>
          <w:szCs w:val="28"/>
        </w:rPr>
        <w:t>Примавера</w:t>
      </w:r>
      <w:proofErr w:type="spellEnd"/>
      <w:r w:rsidRPr="00714399">
        <w:rPr>
          <w:sz w:val="28"/>
          <w:szCs w:val="28"/>
        </w:rPr>
        <w:t xml:space="preserve">» </w:t>
      </w:r>
      <w:r w:rsidR="00835EC6">
        <w:rPr>
          <w:sz w:val="28"/>
          <w:szCs w:val="28"/>
        </w:rPr>
        <w:t>и 1 916,67 тыс. рублей</w:t>
      </w:r>
      <w:r w:rsidR="00323651" w:rsidRPr="00323651">
        <w:t xml:space="preserve"> </w:t>
      </w:r>
      <w:r w:rsidR="00323651" w:rsidRPr="00323651">
        <w:rPr>
          <w:sz w:val="28"/>
          <w:szCs w:val="28"/>
        </w:rPr>
        <w:t>с начислениями в месяц</w:t>
      </w:r>
      <w:r w:rsidRPr="00714399">
        <w:t xml:space="preserve"> </w:t>
      </w:r>
      <w:r w:rsidRPr="00714399">
        <w:rPr>
          <w:sz w:val="28"/>
          <w:szCs w:val="28"/>
        </w:rPr>
        <w:t xml:space="preserve">Муниципального бюджетного учреждения культуры </w:t>
      </w:r>
      <w:proofErr w:type="spellStart"/>
      <w:r w:rsidRPr="00714399">
        <w:rPr>
          <w:sz w:val="28"/>
          <w:szCs w:val="28"/>
        </w:rPr>
        <w:t>г.Казани</w:t>
      </w:r>
      <w:proofErr w:type="spellEnd"/>
      <w:r w:rsidRPr="00714399">
        <w:rPr>
          <w:sz w:val="28"/>
          <w:szCs w:val="28"/>
        </w:rPr>
        <w:t xml:space="preserve"> «Центр современной музыки Софии </w:t>
      </w:r>
      <w:proofErr w:type="spellStart"/>
      <w:r w:rsidRPr="00714399">
        <w:rPr>
          <w:sz w:val="28"/>
          <w:szCs w:val="28"/>
        </w:rPr>
        <w:t>Губайдулиной</w:t>
      </w:r>
      <w:proofErr w:type="spellEnd"/>
      <w:r w:rsidRPr="0071439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06F6E5E" w14:textId="3275667B" w:rsidR="00A66EB4" w:rsidRPr="00A66EB4" w:rsidRDefault="00714399" w:rsidP="00A66EB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714399">
        <w:rPr>
          <w:sz w:val="28"/>
          <w:szCs w:val="28"/>
        </w:rPr>
        <w:t xml:space="preserve">Выплаты за активную концертную деятельность </w:t>
      </w:r>
      <w:r>
        <w:rPr>
          <w:sz w:val="28"/>
          <w:szCs w:val="28"/>
        </w:rPr>
        <w:t>осуществляются</w:t>
      </w:r>
      <w:r w:rsidR="00A66EB4" w:rsidRPr="00A66EB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</w:t>
      </w:r>
      <w:r w:rsidR="00A66EB4" w:rsidRPr="00A66EB4">
        <w:rPr>
          <w:sz w:val="28"/>
          <w:szCs w:val="28"/>
        </w:rPr>
        <w:t xml:space="preserve"> действующим Положением о ежемесячных денежных поощрениях за работу в коллективе Муниципального автономного учреждения культуры </w:t>
      </w:r>
      <w:proofErr w:type="spellStart"/>
      <w:r w:rsidR="00A66EB4" w:rsidRPr="00A66EB4">
        <w:rPr>
          <w:sz w:val="28"/>
          <w:szCs w:val="28"/>
        </w:rPr>
        <w:t>г.Казани</w:t>
      </w:r>
      <w:proofErr w:type="spellEnd"/>
      <w:r w:rsidR="00A66EB4" w:rsidRPr="00A66EB4">
        <w:rPr>
          <w:sz w:val="28"/>
          <w:szCs w:val="28"/>
        </w:rPr>
        <w:t xml:space="preserve"> «Казанский камерный оркестр Ля </w:t>
      </w:r>
      <w:proofErr w:type="spellStart"/>
      <w:r w:rsidR="00A66EB4" w:rsidRPr="00A66EB4">
        <w:rPr>
          <w:sz w:val="28"/>
          <w:szCs w:val="28"/>
        </w:rPr>
        <w:t>Примавера</w:t>
      </w:r>
      <w:proofErr w:type="spellEnd"/>
      <w:r w:rsidR="00A66EB4" w:rsidRPr="00A66EB4">
        <w:rPr>
          <w:sz w:val="28"/>
          <w:szCs w:val="28"/>
        </w:rPr>
        <w:t>»</w:t>
      </w:r>
      <w:r w:rsidR="00835EC6">
        <w:rPr>
          <w:sz w:val="28"/>
          <w:szCs w:val="28"/>
        </w:rPr>
        <w:t xml:space="preserve"> и </w:t>
      </w:r>
      <w:r w:rsidR="00835EC6" w:rsidRPr="00835EC6">
        <w:rPr>
          <w:sz w:val="28"/>
          <w:szCs w:val="28"/>
        </w:rPr>
        <w:t xml:space="preserve">Муниципального бюджетного учреждения культуры </w:t>
      </w:r>
      <w:proofErr w:type="spellStart"/>
      <w:r w:rsidR="00835EC6" w:rsidRPr="00835EC6">
        <w:rPr>
          <w:sz w:val="28"/>
          <w:szCs w:val="28"/>
        </w:rPr>
        <w:t>г.Казани</w:t>
      </w:r>
      <w:proofErr w:type="spellEnd"/>
      <w:r w:rsidR="00835EC6" w:rsidRPr="00835EC6">
        <w:rPr>
          <w:sz w:val="28"/>
          <w:szCs w:val="28"/>
        </w:rPr>
        <w:t xml:space="preserve"> «Центр современной музыки Софии </w:t>
      </w:r>
      <w:proofErr w:type="spellStart"/>
      <w:r w:rsidR="00835EC6" w:rsidRPr="00835EC6">
        <w:rPr>
          <w:sz w:val="28"/>
          <w:szCs w:val="28"/>
        </w:rPr>
        <w:t>Губайдулиной</w:t>
      </w:r>
      <w:proofErr w:type="spellEnd"/>
      <w:r w:rsidR="00835EC6" w:rsidRPr="00835EC6">
        <w:rPr>
          <w:sz w:val="28"/>
          <w:szCs w:val="28"/>
        </w:rPr>
        <w:t>»</w:t>
      </w:r>
      <w:r w:rsidR="00A66EB4" w:rsidRPr="00A66EB4">
        <w:rPr>
          <w:sz w:val="28"/>
          <w:szCs w:val="28"/>
        </w:rPr>
        <w:t>.</w:t>
      </w:r>
    </w:p>
    <w:p w14:paraId="739F3018" w14:textId="31AF9FB9" w:rsidR="00A66EB4" w:rsidRDefault="00A66EB4" w:rsidP="00A66EB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A66EB4">
        <w:rPr>
          <w:sz w:val="28"/>
          <w:szCs w:val="28"/>
        </w:rPr>
        <w:t xml:space="preserve">Выплаты за активную концертную деятельность могут распространяться на всех работников Муниципального автономного учреждения культуры </w:t>
      </w:r>
      <w:proofErr w:type="spellStart"/>
      <w:r w:rsidRPr="00A66EB4">
        <w:rPr>
          <w:sz w:val="28"/>
          <w:szCs w:val="28"/>
        </w:rPr>
        <w:t>г.Казани</w:t>
      </w:r>
      <w:proofErr w:type="spellEnd"/>
      <w:r w:rsidRPr="00A66EB4">
        <w:rPr>
          <w:sz w:val="28"/>
          <w:szCs w:val="28"/>
        </w:rPr>
        <w:t xml:space="preserve"> «Казанский камерный оркестр Ля </w:t>
      </w:r>
      <w:proofErr w:type="spellStart"/>
      <w:r w:rsidRPr="00A66EB4">
        <w:rPr>
          <w:sz w:val="28"/>
          <w:szCs w:val="28"/>
        </w:rPr>
        <w:t>Примавера</w:t>
      </w:r>
      <w:proofErr w:type="spellEnd"/>
      <w:r w:rsidRPr="00A66EB4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bookmarkStart w:id="3" w:name="_Hlk198294887"/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lastRenderedPageBreak/>
        <w:t xml:space="preserve">бюджетного учреждения культуры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«Центр современной музыки Софии </w:t>
      </w:r>
      <w:proofErr w:type="spellStart"/>
      <w:r>
        <w:rPr>
          <w:sz w:val="28"/>
          <w:szCs w:val="28"/>
        </w:rPr>
        <w:t>Губайдулиной</w:t>
      </w:r>
      <w:proofErr w:type="spellEnd"/>
      <w:r>
        <w:rPr>
          <w:sz w:val="28"/>
          <w:szCs w:val="28"/>
        </w:rPr>
        <w:t>»</w:t>
      </w:r>
      <w:bookmarkEnd w:id="3"/>
      <w:r>
        <w:rPr>
          <w:sz w:val="28"/>
          <w:szCs w:val="28"/>
        </w:rPr>
        <w:t>».</w:t>
      </w:r>
    </w:p>
    <w:p w14:paraId="015A23C5" w14:textId="77777777" w:rsidR="00A66EB4" w:rsidRDefault="00A66EB4" w:rsidP="009B678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</w:p>
    <w:p w14:paraId="09553EE3" w14:textId="1DFF5297" w:rsidR="00023AE7" w:rsidRPr="00024974" w:rsidRDefault="00A66EB4" w:rsidP="009B678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bookmarkStart w:id="4" w:name="_Hlk198294963"/>
      <w:r w:rsidR="00023AE7" w:rsidRPr="00024974">
        <w:rPr>
          <w:sz w:val="28"/>
          <w:szCs w:val="28"/>
        </w:rPr>
        <w:t xml:space="preserve">таблицу </w:t>
      </w:r>
      <w:r w:rsidR="00A400B1" w:rsidRPr="00024974">
        <w:rPr>
          <w:sz w:val="28"/>
          <w:szCs w:val="28"/>
        </w:rPr>
        <w:t>6</w:t>
      </w:r>
      <w:r w:rsidR="00023AE7" w:rsidRPr="00024974">
        <w:rPr>
          <w:sz w:val="28"/>
          <w:szCs w:val="28"/>
        </w:rPr>
        <w:t xml:space="preserve"> изложить в следующей редакции</w:t>
      </w:r>
      <w:bookmarkEnd w:id="4"/>
      <w:r w:rsidR="00023AE7" w:rsidRPr="00024974">
        <w:rPr>
          <w:sz w:val="28"/>
          <w:szCs w:val="28"/>
        </w:rPr>
        <w:t>:</w:t>
      </w:r>
    </w:p>
    <w:p w14:paraId="265A4D14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714BBE19" w14:textId="2A7E6E53" w:rsidR="00023AE7" w:rsidRPr="00024974" w:rsidRDefault="001C3285" w:rsidP="009B6784">
      <w:pPr>
        <w:pStyle w:val="ConsPlusNormal"/>
        <w:spacing w:line="288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23AE7" w:rsidRPr="00024974">
        <w:rPr>
          <w:sz w:val="28"/>
          <w:szCs w:val="28"/>
        </w:rPr>
        <w:t xml:space="preserve">Таблица </w:t>
      </w:r>
      <w:r w:rsidR="00A400B1" w:rsidRPr="00024974">
        <w:rPr>
          <w:sz w:val="28"/>
          <w:szCs w:val="28"/>
        </w:rPr>
        <w:t>6</w:t>
      </w:r>
    </w:p>
    <w:p w14:paraId="01C8AA04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0A2F0258" w14:textId="1407221B" w:rsidR="00023AE7" w:rsidRPr="00024974" w:rsidRDefault="00023AE7" w:rsidP="009B6784">
      <w:pPr>
        <w:pStyle w:val="ConsPlusNormal"/>
        <w:spacing w:line="288" w:lineRule="auto"/>
        <w:contextualSpacing/>
        <w:jc w:val="center"/>
        <w:rPr>
          <w:sz w:val="28"/>
          <w:szCs w:val="28"/>
        </w:rPr>
      </w:pPr>
      <w:r w:rsidRPr="00024974">
        <w:rPr>
          <w:sz w:val="28"/>
          <w:szCs w:val="28"/>
        </w:rPr>
        <w:t>Оклады руководителей учреждений исполнительского искусства</w:t>
      </w:r>
    </w:p>
    <w:p w14:paraId="70B419A8" w14:textId="77777777" w:rsidR="00A400B1" w:rsidRPr="00024974" w:rsidRDefault="00A400B1" w:rsidP="009B6784">
      <w:pPr>
        <w:pStyle w:val="ConsPlusNormal"/>
        <w:spacing w:line="288" w:lineRule="auto"/>
        <w:contextualSpacing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984"/>
        <w:gridCol w:w="1073"/>
        <w:gridCol w:w="1073"/>
        <w:gridCol w:w="1073"/>
        <w:gridCol w:w="1073"/>
        <w:gridCol w:w="1073"/>
        <w:gridCol w:w="1073"/>
        <w:gridCol w:w="805"/>
        <w:gridCol w:w="6"/>
      </w:tblGrid>
      <w:tr w:rsidR="009427C8" w:rsidRPr="009427C8" w14:paraId="223BCAC7" w14:textId="77777777" w:rsidTr="001E7C18">
        <w:trPr>
          <w:trHeight w:val="391"/>
        </w:trPr>
        <w:tc>
          <w:tcPr>
            <w:tcW w:w="14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8176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Тип учреждения</w:t>
            </w:r>
          </w:p>
        </w:tc>
        <w:tc>
          <w:tcPr>
            <w:tcW w:w="82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A4E55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Размер оклада в месяц, тыс. рублей группа по оплате труда</w:t>
            </w:r>
          </w:p>
        </w:tc>
      </w:tr>
      <w:tr w:rsidR="009427C8" w:rsidRPr="009427C8" w14:paraId="004D8A9A" w14:textId="77777777" w:rsidTr="001E7C18">
        <w:trPr>
          <w:gridAfter w:val="1"/>
          <w:wAfter w:w="6" w:type="dxa"/>
          <w:trHeight w:val="410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FB19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0E0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AF57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7EC3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D6BC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040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6256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41B9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55729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8</w:t>
            </w:r>
          </w:p>
        </w:tc>
      </w:tr>
      <w:tr w:rsidR="009427C8" w:rsidRPr="009427C8" w14:paraId="6388E1B3" w14:textId="77777777" w:rsidTr="001E7C18">
        <w:trPr>
          <w:trHeight w:val="395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D18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67F92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штатная численность работников, ставок</w:t>
            </w:r>
          </w:p>
        </w:tc>
      </w:tr>
      <w:tr w:rsidR="009427C8" w:rsidRPr="009427C8" w14:paraId="794A5A96" w14:textId="77777777" w:rsidTr="001E7C18">
        <w:trPr>
          <w:gridAfter w:val="1"/>
          <w:wAfter w:w="6" w:type="dxa"/>
          <w:trHeight w:val="1187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6BD1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7F5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до 10,999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356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от 11 до 30,999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E249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от 31 до 50,999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CE67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от 51 до 75,999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4FD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от 76 до 150,999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325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от 151 до 300,999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C5FD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от 301 до 500,999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B42B2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свыше 501</w:t>
            </w:r>
          </w:p>
        </w:tc>
      </w:tr>
      <w:tr w:rsidR="009427C8" w:rsidRPr="009427C8" w14:paraId="78BD2D67" w14:textId="77777777" w:rsidTr="001E7C18">
        <w:trPr>
          <w:gridAfter w:val="1"/>
          <w:wAfter w:w="6" w:type="dxa"/>
          <w:trHeight w:val="395"/>
        </w:trPr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27FA" w14:textId="77777777" w:rsidR="009427C8" w:rsidRPr="009427C8" w:rsidRDefault="009427C8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Театр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991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7B0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D4A1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50,0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69C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52,0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B82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55,0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A617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65,0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8E5B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65,0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21645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70,0</w:t>
            </w:r>
          </w:p>
        </w:tc>
      </w:tr>
      <w:tr w:rsidR="009427C8" w:rsidRPr="009427C8" w14:paraId="483B7769" w14:textId="77777777" w:rsidTr="001E7C18">
        <w:trPr>
          <w:gridAfter w:val="1"/>
          <w:wAfter w:w="6" w:type="dxa"/>
          <w:trHeight w:val="1552"/>
        </w:trPr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CE8B" w14:textId="77777777" w:rsidR="009427C8" w:rsidRPr="009427C8" w:rsidRDefault="009427C8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Концертные организации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635E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E1D1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50,0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282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55,0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810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C88D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65,0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1C9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70,0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90AE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35C5F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</w:tr>
      <w:tr w:rsidR="009427C8" w:rsidRPr="009427C8" w14:paraId="59F14CB9" w14:textId="77777777" w:rsidTr="001E7C18">
        <w:trPr>
          <w:gridAfter w:val="1"/>
          <w:wAfter w:w="6" w:type="dxa"/>
          <w:trHeight w:val="395"/>
        </w:trPr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B40" w14:textId="77777777" w:rsidR="009427C8" w:rsidRPr="009427C8" w:rsidRDefault="009427C8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Цирк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381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9C2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45,0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C4D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1FD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4C7C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603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55,0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A08A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5CD49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</w:tr>
      <w:tr w:rsidR="009427C8" w:rsidRPr="009427C8" w14:paraId="254F757F" w14:textId="77777777" w:rsidTr="001E7C18">
        <w:trPr>
          <w:gridAfter w:val="1"/>
          <w:wAfter w:w="6" w:type="dxa"/>
          <w:trHeight w:val="380"/>
        </w:trPr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41EE" w14:textId="77777777" w:rsidR="009427C8" w:rsidRPr="009427C8" w:rsidRDefault="009427C8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Прочие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1070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33,0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5BF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48,0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A02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C5A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49,0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96D" w14:textId="7AB5A4D0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50,0</w:t>
            </w:r>
            <w:r w:rsidR="001C3285">
              <w:rPr>
                <w:sz w:val="28"/>
                <w:szCs w:val="28"/>
              </w:rPr>
              <w:t>»</w:t>
            </w:r>
            <w:r w:rsidR="008B4167">
              <w:rPr>
                <w:sz w:val="28"/>
                <w:szCs w:val="28"/>
              </w:rPr>
              <w:t>;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78B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D63" w14:textId="77777777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7F2EF" w14:textId="0D83935F" w:rsidR="009427C8" w:rsidRPr="009427C8" w:rsidRDefault="009427C8" w:rsidP="008B4167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9427C8">
              <w:rPr>
                <w:sz w:val="28"/>
                <w:szCs w:val="28"/>
              </w:rPr>
              <w:t>-</w:t>
            </w:r>
          </w:p>
        </w:tc>
      </w:tr>
    </w:tbl>
    <w:p w14:paraId="761296BE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28383CD6" w14:textId="11A41B0C" w:rsidR="00023AE7" w:rsidRPr="00024974" w:rsidRDefault="00200777" w:rsidP="009B678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1.3. </w:t>
      </w:r>
      <w:r w:rsidR="00023AE7" w:rsidRPr="00024974">
        <w:rPr>
          <w:sz w:val="28"/>
          <w:szCs w:val="28"/>
        </w:rPr>
        <w:t xml:space="preserve">раздел </w:t>
      </w:r>
      <w:bookmarkStart w:id="5" w:name="_Hlk198283072"/>
      <w:r w:rsidR="00023AE7" w:rsidRPr="00024974">
        <w:rPr>
          <w:sz w:val="28"/>
          <w:szCs w:val="28"/>
        </w:rPr>
        <w:t>II</w:t>
      </w:r>
      <w:bookmarkEnd w:id="5"/>
      <w:r w:rsidR="00023AE7" w:rsidRPr="00024974">
        <w:rPr>
          <w:sz w:val="28"/>
          <w:szCs w:val="28"/>
        </w:rPr>
        <w:t xml:space="preserve"> Положения </w:t>
      </w:r>
      <w:r w:rsidRPr="00024974">
        <w:rPr>
          <w:sz w:val="28"/>
          <w:szCs w:val="28"/>
        </w:rPr>
        <w:t>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г. Казани</w:t>
      </w:r>
      <w:r w:rsidR="00023AE7" w:rsidRPr="0002497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14:paraId="1082A381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7EC74375" w14:textId="569A3BEA" w:rsidR="00023AE7" w:rsidRPr="00D61D8C" w:rsidRDefault="001C3285" w:rsidP="009B6784">
      <w:pPr>
        <w:pStyle w:val="ConsPlusNormal"/>
        <w:spacing w:line="288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23AE7" w:rsidRPr="00D61D8C">
        <w:rPr>
          <w:b/>
          <w:bCs/>
          <w:sz w:val="28"/>
          <w:szCs w:val="28"/>
        </w:rPr>
        <w:t>II. Определение базовых окладов работников</w:t>
      </w:r>
    </w:p>
    <w:p w14:paraId="3D73D72A" w14:textId="77777777" w:rsidR="00023AE7" w:rsidRPr="00D61D8C" w:rsidRDefault="00023AE7" w:rsidP="009B6784">
      <w:pPr>
        <w:pStyle w:val="ConsPlusNormal"/>
        <w:spacing w:line="288" w:lineRule="auto"/>
        <w:contextualSpacing/>
        <w:jc w:val="center"/>
        <w:rPr>
          <w:b/>
          <w:bCs/>
          <w:sz w:val="28"/>
          <w:szCs w:val="28"/>
        </w:rPr>
      </w:pPr>
      <w:r w:rsidRPr="00D61D8C">
        <w:rPr>
          <w:b/>
          <w:bCs/>
          <w:sz w:val="28"/>
          <w:szCs w:val="28"/>
        </w:rPr>
        <w:t>сферы научных исследований</w:t>
      </w:r>
    </w:p>
    <w:p w14:paraId="2012433F" w14:textId="77777777" w:rsidR="00023AE7" w:rsidRPr="00D61D8C" w:rsidRDefault="00023AE7" w:rsidP="009B6784">
      <w:pPr>
        <w:pStyle w:val="ConsPlusNormal"/>
        <w:spacing w:line="288" w:lineRule="auto"/>
        <w:contextualSpacing/>
        <w:jc w:val="both"/>
        <w:rPr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1"/>
        <w:gridCol w:w="2238"/>
      </w:tblGrid>
      <w:tr w:rsidR="002609D0" w:rsidRPr="002609D0" w14:paraId="74B99E08" w14:textId="77777777" w:rsidTr="00743BF3">
        <w:trPr>
          <w:trHeight w:val="1157"/>
        </w:trPr>
        <w:tc>
          <w:tcPr>
            <w:tcW w:w="7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FAB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C6709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2609D0" w:rsidRPr="002609D0" w14:paraId="3F1DC1D1" w14:textId="77777777" w:rsidTr="00743BF3">
        <w:trPr>
          <w:trHeight w:val="375"/>
        </w:trPr>
        <w:tc>
          <w:tcPr>
            <w:tcW w:w="7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9FA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F30C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2</w:t>
            </w:r>
          </w:p>
        </w:tc>
      </w:tr>
      <w:tr w:rsidR="002609D0" w:rsidRPr="002609D0" w14:paraId="0B3DF23A" w14:textId="77777777" w:rsidTr="00743BF3">
        <w:trPr>
          <w:trHeight w:val="78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13A13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lastRenderedPageBreak/>
              <w:t>Профессиональная квалификационная группа должностей научных работников сферы научных исследований и руководителей структурных подразделений</w:t>
            </w:r>
          </w:p>
        </w:tc>
      </w:tr>
      <w:tr w:rsidR="002609D0" w:rsidRPr="002609D0" w14:paraId="3C511F6E" w14:textId="77777777" w:rsidTr="00743BF3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25058" w14:textId="77777777" w:rsidR="002609D0" w:rsidRPr="002609D0" w:rsidRDefault="002609D0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Научные работники</w:t>
            </w:r>
          </w:p>
        </w:tc>
      </w:tr>
      <w:tr w:rsidR="002609D0" w:rsidRPr="002609D0" w14:paraId="2CA1A934" w14:textId="77777777" w:rsidTr="00743BF3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F822D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2609D0" w:rsidRPr="002609D0" w14:paraId="130C77A1" w14:textId="77777777" w:rsidTr="00743BF3">
        <w:trPr>
          <w:trHeight w:val="390"/>
        </w:trPr>
        <w:tc>
          <w:tcPr>
            <w:tcW w:w="7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3DA" w14:textId="77777777" w:rsidR="002609D0" w:rsidRPr="002609D0" w:rsidRDefault="002609D0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Младший научный сотрудник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BC25E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29158</w:t>
            </w:r>
          </w:p>
        </w:tc>
      </w:tr>
      <w:tr w:rsidR="002609D0" w:rsidRPr="002609D0" w14:paraId="66476455" w14:textId="77777777" w:rsidTr="00743BF3">
        <w:trPr>
          <w:trHeight w:val="375"/>
        </w:trPr>
        <w:tc>
          <w:tcPr>
            <w:tcW w:w="7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91E" w14:textId="77777777" w:rsidR="002609D0" w:rsidRPr="002609D0" w:rsidRDefault="002609D0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Научный сотрудник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8B57D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29158</w:t>
            </w:r>
          </w:p>
        </w:tc>
      </w:tr>
      <w:tr w:rsidR="002609D0" w:rsidRPr="002609D0" w14:paraId="63FA4891" w14:textId="77777777" w:rsidTr="00743BF3">
        <w:trPr>
          <w:trHeight w:val="39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10E9B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2609D0" w:rsidRPr="002609D0" w14:paraId="7B56F0AA" w14:textId="77777777" w:rsidTr="00743BF3">
        <w:trPr>
          <w:trHeight w:val="375"/>
        </w:trPr>
        <w:tc>
          <w:tcPr>
            <w:tcW w:w="7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D0F9" w14:textId="77777777" w:rsidR="002609D0" w:rsidRPr="002609D0" w:rsidRDefault="002609D0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Старший научный сотрудник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3A252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29958</w:t>
            </w:r>
          </w:p>
        </w:tc>
      </w:tr>
      <w:tr w:rsidR="002609D0" w:rsidRPr="002609D0" w14:paraId="40EAFE46" w14:textId="77777777" w:rsidTr="00743BF3">
        <w:trPr>
          <w:trHeight w:val="39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B9188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2609D0" w:rsidRPr="002609D0" w14:paraId="49C61872" w14:textId="77777777" w:rsidTr="00743BF3">
        <w:trPr>
          <w:trHeight w:val="375"/>
        </w:trPr>
        <w:tc>
          <w:tcPr>
            <w:tcW w:w="7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48A" w14:textId="77777777" w:rsidR="002609D0" w:rsidRPr="002609D0" w:rsidRDefault="002609D0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Ведущий научный сотрудник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A0531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30458</w:t>
            </w:r>
          </w:p>
        </w:tc>
      </w:tr>
      <w:tr w:rsidR="002609D0" w:rsidRPr="002609D0" w14:paraId="78A611D2" w14:textId="77777777" w:rsidTr="00743BF3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4999E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2609D0" w:rsidRPr="002609D0" w14:paraId="4F55C47A" w14:textId="77777777" w:rsidTr="00743BF3">
        <w:trPr>
          <w:trHeight w:val="390"/>
        </w:trPr>
        <w:tc>
          <w:tcPr>
            <w:tcW w:w="7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3D0" w14:textId="77777777" w:rsidR="002609D0" w:rsidRPr="002609D0" w:rsidRDefault="002609D0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Главный научный сотрудник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1430B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30958</w:t>
            </w:r>
          </w:p>
        </w:tc>
      </w:tr>
      <w:tr w:rsidR="002609D0" w:rsidRPr="002609D0" w14:paraId="6E1CE1AF" w14:textId="77777777" w:rsidTr="00743BF3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F611A" w14:textId="77777777" w:rsidR="002609D0" w:rsidRPr="002609D0" w:rsidRDefault="002609D0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2609D0" w:rsidRPr="002609D0" w14:paraId="6CAAB014" w14:textId="77777777" w:rsidTr="00743BF3">
        <w:trPr>
          <w:trHeight w:val="39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ADC1A" w14:textId="77777777" w:rsidR="002609D0" w:rsidRPr="002609D0" w:rsidRDefault="002609D0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2609D0" w:rsidRPr="002609D0" w14:paraId="379868D2" w14:textId="77777777" w:rsidTr="00743BF3">
        <w:trPr>
          <w:trHeight w:val="375"/>
        </w:trPr>
        <w:tc>
          <w:tcPr>
            <w:tcW w:w="7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8EA" w14:textId="77777777" w:rsidR="002609D0" w:rsidRPr="002609D0" w:rsidRDefault="002609D0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Ученый секретарь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B6757" w14:textId="77777777" w:rsidR="002609D0" w:rsidRPr="002609D0" w:rsidRDefault="002609D0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2609D0">
              <w:rPr>
                <w:sz w:val="28"/>
                <w:szCs w:val="28"/>
              </w:rPr>
              <w:t>30958</w:t>
            </w:r>
          </w:p>
        </w:tc>
      </w:tr>
    </w:tbl>
    <w:p w14:paraId="69B4DA75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14A77BBC" w14:textId="0A800ADA" w:rsidR="002609D0" w:rsidRPr="002609D0" w:rsidRDefault="002609D0" w:rsidP="009B678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2609D0">
        <w:rPr>
          <w:sz w:val="28"/>
          <w:szCs w:val="28"/>
        </w:rPr>
        <w:t xml:space="preserve">Размер базового оклада работников, занимающих должность </w:t>
      </w:r>
      <w:r w:rsidR="001C3285">
        <w:rPr>
          <w:sz w:val="28"/>
          <w:szCs w:val="28"/>
        </w:rPr>
        <w:t>«</w:t>
      </w:r>
      <w:r w:rsidRPr="002609D0">
        <w:rPr>
          <w:sz w:val="28"/>
          <w:szCs w:val="28"/>
        </w:rPr>
        <w:t>младший научный сотрудник музея</w:t>
      </w:r>
      <w:r w:rsidR="001C3285">
        <w:rPr>
          <w:sz w:val="28"/>
          <w:szCs w:val="28"/>
        </w:rPr>
        <w:t>»</w:t>
      </w:r>
      <w:r w:rsidRPr="002609D0">
        <w:rPr>
          <w:sz w:val="28"/>
          <w:szCs w:val="28"/>
        </w:rPr>
        <w:t>, устанавливается в размере 29158 рублей.</w:t>
      </w:r>
    </w:p>
    <w:p w14:paraId="232A93ED" w14:textId="052D13A9" w:rsidR="00023AE7" w:rsidRDefault="002609D0" w:rsidP="009B678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2609D0">
        <w:rPr>
          <w:sz w:val="28"/>
          <w:szCs w:val="28"/>
        </w:rPr>
        <w:t xml:space="preserve">Размер базового оклада работников, занимающих должности </w:t>
      </w:r>
      <w:r w:rsidR="001C3285">
        <w:rPr>
          <w:sz w:val="28"/>
          <w:szCs w:val="28"/>
        </w:rPr>
        <w:t>«</w:t>
      </w:r>
      <w:r w:rsidRPr="002609D0">
        <w:rPr>
          <w:sz w:val="28"/>
          <w:szCs w:val="28"/>
        </w:rPr>
        <w:t>научный сотрудник музея</w:t>
      </w:r>
      <w:r w:rsidR="001C3285">
        <w:rPr>
          <w:sz w:val="28"/>
          <w:szCs w:val="28"/>
        </w:rPr>
        <w:t>»</w:t>
      </w:r>
      <w:r w:rsidRPr="002609D0">
        <w:rPr>
          <w:sz w:val="28"/>
          <w:szCs w:val="28"/>
        </w:rPr>
        <w:t xml:space="preserve"> и </w:t>
      </w:r>
      <w:r w:rsidR="001C3285">
        <w:rPr>
          <w:sz w:val="28"/>
          <w:szCs w:val="28"/>
        </w:rPr>
        <w:t>«</w:t>
      </w:r>
      <w:r w:rsidRPr="002609D0">
        <w:rPr>
          <w:sz w:val="28"/>
          <w:szCs w:val="28"/>
        </w:rPr>
        <w:t>старший научный сотрудник музея</w:t>
      </w:r>
      <w:r w:rsidR="001C3285">
        <w:rPr>
          <w:sz w:val="28"/>
          <w:szCs w:val="28"/>
        </w:rPr>
        <w:t>»</w:t>
      </w:r>
      <w:r w:rsidRPr="002609D0">
        <w:rPr>
          <w:sz w:val="28"/>
          <w:szCs w:val="28"/>
        </w:rPr>
        <w:t>, устанавливается в размере 29958 рублей</w:t>
      </w:r>
      <w:r w:rsidR="00023AE7" w:rsidRPr="00024974">
        <w:rPr>
          <w:sz w:val="28"/>
          <w:szCs w:val="28"/>
        </w:rPr>
        <w:t>.</w:t>
      </w:r>
      <w:r w:rsidR="001C3285">
        <w:rPr>
          <w:sz w:val="28"/>
          <w:szCs w:val="28"/>
        </w:rPr>
        <w:t>»</w:t>
      </w:r>
      <w:r w:rsidR="00023AE7" w:rsidRPr="00024974">
        <w:rPr>
          <w:sz w:val="28"/>
          <w:szCs w:val="28"/>
        </w:rPr>
        <w:t>;</w:t>
      </w:r>
    </w:p>
    <w:p w14:paraId="3379A8FD" w14:textId="589A19CB" w:rsidR="00023AE7" w:rsidRPr="00024974" w:rsidRDefault="00200777" w:rsidP="009B6784">
      <w:pPr>
        <w:pStyle w:val="ConsPlusNormal"/>
        <w:spacing w:before="240" w:line="288" w:lineRule="auto"/>
        <w:ind w:firstLine="540"/>
        <w:contextualSpacing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1.4. </w:t>
      </w:r>
      <w:r w:rsidR="00D61D8C">
        <w:rPr>
          <w:sz w:val="28"/>
          <w:szCs w:val="28"/>
        </w:rPr>
        <w:t xml:space="preserve">раздел </w:t>
      </w:r>
      <w:r w:rsidR="00D61D8C" w:rsidRPr="00D61D8C">
        <w:rPr>
          <w:sz w:val="28"/>
          <w:szCs w:val="28"/>
        </w:rPr>
        <w:t>II</w:t>
      </w:r>
      <w:r w:rsidR="00023AE7" w:rsidRPr="00024974">
        <w:rPr>
          <w:sz w:val="28"/>
          <w:szCs w:val="28"/>
        </w:rPr>
        <w:t xml:space="preserve"> Положения </w:t>
      </w:r>
      <w:r w:rsidRPr="00024974">
        <w:rPr>
          <w:sz w:val="28"/>
          <w:szCs w:val="28"/>
        </w:rPr>
        <w:t>об условиях оплаты труда работников профессиональных квалификационных групп профессий рабочих культуры, искусства и кинематографии муниципальных учреждений культуры г. Казани</w:t>
      </w:r>
      <w:r w:rsidR="00023AE7" w:rsidRPr="0002497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14:paraId="502C724B" w14:textId="77777777" w:rsidR="00D61D8C" w:rsidRDefault="00D61D8C" w:rsidP="009B6784">
      <w:pPr>
        <w:pStyle w:val="ConsPlusNormal"/>
        <w:spacing w:line="288" w:lineRule="auto"/>
        <w:contextualSpacing/>
        <w:jc w:val="center"/>
        <w:rPr>
          <w:b/>
          <w:bCs/>
          <w:sz w:val="28"/>
          <w:szCs w:val="28"/>
        </w:rPr>
      </w:pPr>
    </w:p>
    <w:p w14:paraId="43811F09" w14:textId="20AF3CCC" w:rsidR="00D61D8C" w:rsidRPr="00D61D8C" w:rsidRDefault="001C3285" w:rsidP="009B6784">
      <w:pPr>
        <w:pStyle w:val="ConsPlusNormal"/>
        <w:spacing w:line="288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61D8C" w:rsidRPr="00D61D8C">
        <w:rPr>
          <w:b/>
          <w:bCs/>
          <w:sz w:val="28"/>
          <w:szCs w:val="28"/>
        </w:rPr>
        <w:t xml:space="preserve">II. Определение базовых окладов </w:t>
      </w:r>
      <w:r w:rsidR="00D61D8C">
        <w:rPr>
          <w:b/>
          <w:bCs/>
          <w:sz w:val="28"/>
          <w:szCs w:val="28"/>
        </w:rPr>
        <w:t>рабочих культуры</w:t>
      </w:r>
    </w:p>
    <w:p w14:paraId="5D54CD19" w14:textId="4B906D44" w:rsidR="00023AE7" w:rsidRPr="00024974" w:rsidRDefault="00023AE7" w:rsidP="009B6784">
      <w:pPr>
        <w:pStyle w:val="ConsPlusNormal"/>
        <w:spacing w:before="240" w:line="288" w:lineRule="auto"/>
        <w:ind w:firstLine="540"/>
        <w:contextualSpacing/>
        <w:jc w:val="both"/>
        <w:rPr>
          <w:sz w:val="28"/>
          <w:szCs w:val="28"/>
        </w:rPr>
      </w:pPr>
      <w:r w:rsidRPr="00024974">
        <w:rPr>
          <w:sz w:val="28"/>
          <w:szCs w:val="28"/>
        </w:rPr>
        <w:t>2.1. Базовые оклады рабочих культуры устанавливаются в следующих размерах:</w:t>
      </w:r>
    </w:p>
    <w:p w14:paraId="194D1419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9"/>
        <w:gridCol w:w="2210"/>
      </w:tblGrid>
      <w:tr w:rsidR="00D61D8C" w:rsidRPr="00D61D8C" w14:paraId="05A95ACC" w14:textId="77777777" w:rsidTr="00743BF3">
        <w:trPr>
          <w:trHeight w:val="1225"/>
        </w:trPr>
        <w:tc>
          <w:tcPr>
            <w:tcW w:w="7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6BA" w14:textId="77777777" w:rsidR="00D61D8C" w:rsidRPr="00D61D8C" w:rsidRDefault="00D61D8C" w:rsidP="00FE0252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20CFE" w14:textId="77777777" w:rsidR="00D61D8C" w:rsidRPr="00D61D8C" w:rsidRDefault="00D61D8C" w:rsidP="00FE0252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D61D8C" w:rsidRPr="00D61D8C" w14:paraId="05100C57" w14:textId="77777777" w:rsidTr="00743BF3">
        <w:trPr>
          <w:trHeight w:val="81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CF496" w14:textId="290F7079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D61D8C">
              <w:rPr>
                <w:sz w:val="28"/>
                <w:szCs w:val="28"/>
              </w:rPr>
              <w:t>Общеотраслевые профессии рабочих первого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D61D8C" w:rsidRPr="00D61D8C" w14:paraId="04262367" w14:textId="77777777" w:rsidTr="00743BF3">
        <w:trPr>
          <w:trHeight w:val="413"/>
        </w:trPr>
        <w:tc>
          <w:tcPr>
            <w:tcW w:w="7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40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0B96C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21200</w:t>
            </w:r>
          </w:p>
        </w:tc>
      </w:tr>
      <w:tr w:rsidR="00D61D8C" w:rsidRPr="00D61D8C" w14:paraId="42F4C1C9" w14:textId="77777777" w:rsidTr="00743BF3">
        <w:trPr>
          <w:trHeight w:val="398"/>
        </w:trPr>
        <w:tc>
          <w:tcPr>
            <w:tcW w:w="7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E9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10FB8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21398</w:t>
            </w:r>
          </w:p>
        </w:tc>
      </w:tr>
      <w:tr w:rsidR="00D61D8C" w:rsidRPr="00D61D8C" w14:paraId="200E55E7" w14:textId="77777777" w:rsidTr="00743BF3">
        <w:trPr>
          <w:trHeight w:val="81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B21D9" w14:textId="624C3752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D61D8C">
              <w:rPr>
                <w:sz w:val="28"/>
                <w:szCs w:val="28"/>
              </w:rPr>
              <w:t>Общеотраслевые профессии рабочих второго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D61D8C" w:rsidRPr="00D61D8C" w14:paraId="4EE34659" w14:textId="77777777" w:rsidTr="00743BF3">
        <w:trPr>
          <w:trHeight w:val="413"/>
        </w:trPr>
        <w:tc>
          <w:tcPr>
            <w:tcW w:w="7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11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EA957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21539</w:t>
            </w:r>
          </w:p>
        </w:tc>
      </w:tr>
      <w:tr w:rsidR="00D61D8C" w:rsidRPr="00D61D8C" w14:paraId="22D3F027" w14:textId="77777777" w:rsidTr="00743BF3">
        <w:trPr>
          <w:trHeight w:val="398"/>
        </w:trPr>
        <w:tc>
          <w:tcPr>
            <w:tcW w:w="7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92B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F0371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21713</w:t>
            </w:r>
          </w:p>
        </w:tc>
      </w:tr>
      <w:tr w:rsidR="00D61D8C" w:rsidRPr="00D61D8C" w14:paraId="75E5FF27" w14:textId="77777777" w:rsidTr="00743BF3">
        <w:trPr>
          <w:trHeight w:val="398"/>
        </w:trPr>
        <w:tc>
          <w:tcPr>
            <w:tcW w:w="7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11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195A1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21891</w:t>
            </w:r>
          </w:p>
        </w:tc>
      </w:tr>
      <w:tr w:rsidR="00D61D8C" w:rsidRPr="00D61D8C" w14:paraId="073157BF" w14:textId="77777777" w:rsidTr="00743BF3">
        <w:trPr>
          <w:trHeight w:val="413"/>
        </w:trPr>
        <w:tc>
          <w:tcPr>
            <w:tcW w:w="7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7D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D7F16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22422</w:t>
            </w:r>
          </w:p>
        </w:tc>
      </w:tr>
    </w:tbl>
    <w:p w14:paraId="3B8A7986" w14:textId="0BE5B9FA" w:rsidR="00023AE7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071C581B" w14:textId="7F826046" w:rsidR="00D61D8C" w:rsidRDefault="00D61D8C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  <w:r w:rsidRPr="00D61D8C">
        <w:rPr>
          <w:sz w:val="28"/>
          <w:szCs w:val="28"/>
        </w:rPr>
        <w:t>2.2. Отнесение профессий рабочих по квалификационным уровням профессиональных квалификационных групп профессий рабочих культуры</w:t>
      </w:r>
    </w:p>
    <w:p w14:paraId="18C2C60B" w14:textId="00821CA7" w:rsidR="00D61D8C" w:rsidRDefault="00D61D8C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8278"/>
      </w:tblGrid>
      <w:tr w:rsidR="00D61D8C" w:rsidRPr="00D61D8C" w14:paraId="33B09B42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2451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N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32F76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Профессии рабочих культуры</w:t>
            </w:r>
          </w:p>
        </w:tc>
      </w:tr>
      <w:tr w:rsidR="00D61D8C" w:rsidRPr="00D61D8C" w14:paraId="10AACCEC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134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7F3A4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</w:t>
            </w:r>
          </w:p>
        </w:tc>
      </w:tr>
      <w:tr w:rsidR="00D61D8C" w:rsidRPr="00D61D8C" w14:paraId="01DB35E1" w14:textId="77777777" w:rsidTr="00743BF3">
        <w:trPr>
          <w:trHeight w:val="56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43468" w14:textId="03497923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D61D8C">
              <w:rPr>
                <w:sz w:val="28"/>
                <w:szCs w:val="28"/>
              </w:rPr>
              <w:t>Профессии рабочих культуры, искусства и кинематографии первого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D61D8C" w:rsidRPr="00D61D8C" w14:paraId="7B7ECC35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9FC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4612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Автоматчик по изготовлению деталей клавишных инструментов</w:t>
            </w:r>
          </w:p>
        </w:tc>
      </w:tr>
      <w:tr w:rsidR="00D61D8C" w:rsidRPr="00D61D8C" w14:paraId="49237393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75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E5DD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Арматурщик язычковых инструментов</w:t>
            </w:r>
          </w:p>
        </w:tc>
      </w:tr>
      <w:tr w:rsidR="00D61D8C" w:rsidRPr="00D61D8C" w14:paraId="0A98BF84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02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DB22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Аэрографист щипковых инструментов</w:t>
            </w:r>
          </w:p>
        </w:tc>
      </w:tr>
      <w:tr w:rsidR="00D61D8C" w:rsidRPr="00D61D8C" w14:paraId="1C8EA4EA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DEA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5933E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Бутафор</w:t>
            </w:r>
          </w:p>
        </w:tc>
      </w:tr>
      <w:tr w:rsidR="00D61D8C" w:rsidRPr="00D61D8C" w14:paraId="6024718F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45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1AE9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Гарнировщик</w:t>
            </w:r>
            <w:proofErr w:type="spellEnd"/>
            <w:r w:rsidRPr="00D61D8C">
              <w:rPr>
                <w:sz w:val="28"/>
                <w:szCs w:val="28"/>
              </w:rPr>
              <w:t xml:space="preserve"> музыкальных инструментов</w:t>
            </w:r>
          </w:p>
        </w:tc>
      </w:tr>
      <w:tr w:rsidR="00D61D8C" w:rsidRPr="00D61D8C" w14:paraId="3CEF2913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617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8653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Гофрировщик меховых камер</w:t>
            </w:r>
          </w:p>
        </w:tc>
      </w:tr>
      <w:tr w:rsidR="00D61D8C" w:rsidRPr="00D61D8C" w14:paraId="414A4767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85A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1.7.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064D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Гример-постижер</w:t>
            </w:r>
          </w:p>
        </w:tc>
      </w:tr>
      <w:tr w:rsidR="00D61D8C" w:rsidRPr="00D61D8C" w14:paraId="16B1FB74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17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1.8.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9E2E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Дежурный зала игральных автоматов, аттракционов и тира</w:t>
            </w:r>
          </w:p>
        </w:tc>
      </w:tr>
      <w:tr w:rsidR="00D61D8C" w:rsidRPr="00D61D8C" w14:paraId="2C732DA4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49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1778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Заливщик голосовых планок</w:t>
            </w:r>
          </w:p>
        </w:tc>
      </w:tr>
      <w:tr w:rsidR="00D61D8C" w:rsidRPr="00D61D8C" w14:paraId="336E0222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BE0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1.10.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8D70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Изготовитель голосовых планок</w:t>
            </w:r>
          </w:p>
        </w:tc>
      </w:tr>
      <w:tr w:rsidR="00D61D8C" w:rsidRPr="00D61D8C" w14:paraId="2528F48B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9CF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1.11.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71FB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Изготовитель деталей для духовых инструментов</w:t>
            </w:r>
          </w:p>
        </w:tc>
      </w:tr>
      <w:tr w:rsidR="00D61D8C" w:rsidRPr="00D61D8C" w14:paraId="316A4C5D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476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1.12.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1D1C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Изготовитель субтитров</w:t>
            </w:r>
          </w:p>
        </w:tc>
      </w:tr>
      <w:tr w:rsidR="00D61D8C" w:rsidRPr="00D61D8C" w14:paraId="6CF32E47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49A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1.13.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74D0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Киномеханик</w:t>
            </w:r>
          </w:p>
        </w:tc>
      </w:tr>
      <w:tr w:rsidR="00D61D8C" w:rsidRPr="00D61D8C" w14:paraId="7C1EEDE5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5C1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1.14.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0D9C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Клавиатурщик</w:t>
            </w:r>
            <w:proofErr w:type="spellEnd"/>
          </w:p>
        </w:tc>
      </w:tr>
      <w:tr w:rsidR="00D61D8C" w:rsidRPr="00D61D8C" w14:paraId="15F292B4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52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1.15.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A3F7E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Колорист</w:t>
            </w:r>
          </w:p>
        </w:tc>
      </w:tr>
      <w:tr w:rsidR="00D61D8C" w:rsidRPr="00D61D8C" w14:paraId="5AD62C6D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B34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1.16.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43A8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Комплектовщик деталей музыкальных инструментов</w:t>
            </w:r>
          </w:p>
        </w:tc>
      </w:tr>
      <w:tr w:rsidR="00D61D8C" w:rsidRPr="00D61D8C" w14:paraId="0311BD06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43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1.17.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68A3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Контуровщик</w:t>
            </w:r>
            <w:proofErr w:type="spellEnd"/>
          </w:p>
        </w:tc>
      </w:tr>
      <w:tr w:rsidR="00D61D8C" w:rsidRPr="00D61D8C" w14:paraId="69BE16BF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3C8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1.18: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7434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Костюмер</w:t>
            </w:r>
          </w:p>
        </w:tc>
      </w:tr>
      <w:tr w:rsidR="00D61D8C" w:rsidRPr="00D61D8C" w14:paraId="05959E3E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0B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1.19.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B11C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Маляр по отделке декораций</w:t>
            </w:r>
          </w:p>
        </w:tc>
      </w:tr>
      <w:tr w:rsidR="00D61D8C" w:rsidRPr="00D61D8C" w14:paraId="60BB33C7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4B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1.20.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9E46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Машинист сцены</w:t>
            </w:r>
          </w:p>
        </w:tc>
      </w:tr>
      <w:tr w:rsidR="00D61D8C" w:rsidRPr="00D61D8C" w14:paraId="2F818FF6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51B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lastRenderedPageBreak/>
              <w:t>1.21.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13C4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Монтажник негатива</w:t>
            </w:r>
          </w:p>
        </w:tc>
      </w:tr>
      <w:tr w:rsidR="00D61D8C" w:rsidRPr="00D61D8C" w14:paraId="6914E54F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DF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1.22.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5FA0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Монтажник позитива</w:t>
            </w:r>
          </w:p>
        </w:tc>
      </w:tr>
      <w:tr w:rsidR="00D61D8C" w:rsidRPr="00D61D8C" w14:paraId="7E3AAE19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5B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1.23.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3358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Монтировщик сцены</w:t>
            </w:r>
          </w:p>
        </w:tc>
      </w:tr>
      <w:tr w:rsidR="00D61D8C" w:rsidRPr="00D61D8C" w14:paraId="2921BC86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FEA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1.24.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7130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Обработчик перламутра</w:t>
            </w:r>
          </w:p>
        </w:tc>
      </w:tr>
      <w:tr w:rsidR="00D61D8C" w:rsidRPr="00D61D8C" w14:paraId="05FE50E5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376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1.25.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B176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Оператор магнитной записи</w:t>
            </w:r>
          </w:p>
        </w:tc>
      </w:tr>
      <w:tr w:rsidR="00D61D8C" w:rsidRPr="00D61D8C" w14:paraId="45ACD410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FA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1.26.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642C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Оператор стенда по обыгрыванию клавишных инструментов</w:t>
            </w:r>
          </w:p>
        </w:tc>
      </w:tr>
      <w:tr w:rsidR="00D61D8C" w:rsidRPr="00D61D8C" w14:paraId="00191690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48C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1.27.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3A68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Осветитель</w:t>
            </w:r>
          </w:p>
        </w:tc>
      </w:tr>
      <w:tr w:rsidR="00D61D8C" w:rsidRPr="00D61D8C" w14:paraId="61050DE2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3A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1.28.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CF022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Оформитель диапозитивных фильмов</w:t>
            </w:r>
          </w:p>
        </w:tc>
      </w:tr>
      <w:tr w:rsidR="00D61D8C" w:rsidRPr="00D61D8C" w14:paraId="3A97479C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868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1.29.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F79F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Печатник субтитрования</w:t>
            </w:r>
          </w:p>
        </w:tc>
      </w:tr>
      <w:tr w:rsidR="00D61D8C" w:rsidRPr="00D61D8C" w14:paraId="5598C52C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2B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1.30.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5C4B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Пиротехник</w:t>
            </w:r>
          </w:p>
        </w:tc>
      </w:tr>
      <w:tr w:rsidR="00D61D8C" w:rsidRPr="00D61D8C" w14:paraId="06A77D8D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0C6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1.31.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619C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Подготовщик</w:t>
            </w:r>
            <w:proofErr w:type="spellEnd"/>
            <w:r w:rsidRPr="00D61D8C">
              <w:rPr>
                <w:sz w:val="28"/>
                <w:szCs w:val="28"/>
              </w:rPr>
              <w:t xml:space="preserve"> основы для мультипликационных рисунков</w:t>
            </w:r>
          </w:p>
        </w:tc>
      </w:tr>
      <w:tr w:rsidR="00D61D8C" w:rsidRPr="00D61D8C" w14:paraId="2E79FA5F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BA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1.32.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6313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Полировщик музыкальных инструментов</w:t>
            </w:r>
          </w:p>
        </w:tc>
      </w:tr>
      <w:tr w:rsidR="00D61D8C" w:rsidRPr="00D61D8C" w14:paraId="62AD793E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D2A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1.33.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AFBE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Постижер</w:t>
            </w:r>
          </w:p>
        </w:tc>
      </w:tr>
      <w:tr w:rsidR="00D61D8C" w:rsidRPr="00D61D8C" w14:paraId="68375D74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3A8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1.34.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03D2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Расшлифовщик</w:t>
            </w:r>
            <w:proofErr w:type="spellEnd"/>
            <w:r w:rsidRPr="00D61D8C">
              <w:rPr>
                <w:sz w:val="28"/>
                <w:szCs w:val="28"/>
              </w:rPr>
              <w:t xml:space="preserve"> фильеров</w:t>
            </w:r>
          </w:p>
        </w:tc>
      </w:tr>
      <w:tr w:rsidR="00D61D8C" w:rsidRPr="00D61D8C" w14:paraId="42FC83A8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2C3E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1.35.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31F1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Реквизитор</w:t>
            </w:r>
          </w:p>
        </w:tc>
      </w:tr>
      <w:tr w:rsidR="00D61D8C" w:rsidRPr="00D61D8C" w14:paraId="5748D86D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96C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1.36.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B31F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Ретушер субтитров</w:t>
            </w:r>
          </w:p>
        </w:tc>
      </w:tr>
      <w:tr w:rsidR="00D61D8C" w:rsidRPr="00D61D8C" w14:paraId="20A05C8C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59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1.37.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3689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Сборщик духовых инструментов</w:t>
            </w:r>
          </w:p>
        </w:tc>
      </w:tr>
      <w:tr w:rsidR="00D61D8C" w:rsidRPr="00D61D8C" w14:paraId="6FF7AF07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BB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1.38.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908E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Сборщик ударных инструментов</w:t>
            </w:r>
          </w:p>
        </w:tc>
      </w:tr>
      <w:tr w:rsidR="00D61D8C" w:rsidRPr="00D61D8C" w14:paraId="6F1B20EA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E5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1.39.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0968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Сборщик язычковых инструментов</w:t>
            </w:r>
          </w:p>
        </w:tc>
      </w:tr>
      <w:tr w:rsidR="00D61D8C" w:rsidRPr="00D61D8C" w14:paraId="1C58058E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E7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1.40.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E96B2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Сборщик-монтажник клавишных инструментов</w:t>
            </w:r>
          </w:p>
        </w:tc>
      </w:tr>
      <w:tr w:rsidR="00D61D8C" w:rsidRPr="00D61D8C" w14:paraId="17E97D09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D8B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1.41.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C1DA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Сборщик-монтажник смычковых инструментов</w:t>
            </w:r>
          </w:p>
        </w:tc>
      </w:tr>
      <w:tr w:rsidR="00D61D8C" w:rsidRPr="00D61D8C" w14:paraId="43CE8540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A1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1.42.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5CEE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Сборщик-монтажник щипковых инструментов</w:t>
            </w:r>
          </w:p>
        </w:tc>
      </w:tr>
      <w:tr w:rsidR="00D61D8C" w:rsidRPr="00D61D8C" w14:paraId="416F5BAD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74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1.43.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6D0A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Станочник специальных деревообрабатывающих станков</w:t>
            </w:r>
          </w:p>
        </w:tc>
      </w:tr>
      <w:tr w:rsidR="00D61D8C" w:rsidRPr="00D61D8C" w14:paraId="6B86E5C5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E0D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1.44.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ADF5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Станочник специальных металлообрабатывающих станков</w:t>
            </w:r>
          </w:p>
        </w:tc>
      </w:tr>
      <w:tr w:rsidR="00D61D8C" w:rsidRPr="00D61D8C" w14:paraId="7E22D9DE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964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1.45.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5ED7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Столяр по изготовлению декораций</w:t>
            </w:r>
          </w:p>
        </w:tc>
      </w:tr>
      <w:tr w:rsidR="00D61D8C" w:rsidRPr="00D61D8C" w14:paraId="0B5F1F3B" w14:textId="77777777" w:rsidTr="00743BF3">
        <w:trPr>
          <w:trHeight w:val="572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275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1.46.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AFAA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Столяр по изготовлению и ремонту деталей и узлов музыкальных инструментов</w:t>
            </w:r>
          </w:p>
        </w:tc>
      </w:tr>
      <w:tr w:rsidR="00D61D8C" w:rsidRPr="00D61D8C" w14:paraId="752CDE5A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B3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1.47.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0DE4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Струнонавивальщик</w:t>
            </w:r>
            <w:proofErr w:type="spellEnd"/>
          </w:p>
        </w:tc>
      </w:tr>
      <w:tr w:rsidR="00D61D8C" w:rsidRPr="00D61D8C" w14:paraId="1B8C80D2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0D5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1.48.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C88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Струнщик</w:t>
            </w:r>
          </w:p>
        </w:tc>
      </w:tr>
      <w:tr w:rsidR="00D61D8C" w:rsidRPr="00D61D8C" w14:paraId="0245BE41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99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1.49.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05C6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Съемщик мультипликационных проб</w:t>
            </w:r>
          </w:p>
        </w:tc>
      </w:tr>
      <w:tr w:rsidR="00D61D8C" w:rsidRPr="00D61D8C" w14:paraId="60510539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72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1.50.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13A9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Укладчик диапозитивных фильмов</w:t>
            </w:r>
          </w:p>
        </w:tc>
      </w:tr>
      <w:tr w:rsidR="00D61D8C" w:rsidRPr="00D61D8C" w14:paraId="716F9C79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442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1.51.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D945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Униформист</w:t>
            </w:r>
          </w:p>
        </w:tc>
      </w:tr>
      <w:tr w:rsidR="00D61D8C" w:rsidRPr="00D61D8C" w14:paraId="040A2E3F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ED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1.52.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1670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Установщик декораций</w:t>
            </w:r>
          </w:p>
        </w:tc>
      </w:tr>
      <w:tr w:rsidR="00D61D8C" w:rsidRPr="00D61D8C" w14:paraId="77794732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CB1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1.53.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78DD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Установщик ладовых пластин</w:t>
            </w:r>
          </w:p>
        </w:tc>
      </w:tr>
      <w:tr w:rsidR="00D61D8C" w:rsidRPr="00D61D8C" w14:paraId="66A71830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E0E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1.54.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2605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Фильмопроверщик</w:t>
            </w:r>
            <w:proofErr w:type="spellEnd"/>
          </w:p>
        </w:tc>
      </w:tr>
      <w:tr w:rsidR="00D61D8C" w:rsidRPr="00D61D8C" w14:paraId="5FAD6E96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2D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1.55.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5760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Фильмотекарь</w:t>
            </w:r>
            <w:proofErr w:type="spellEnd"/>
          </w:p>
        </w:tc>
      </w:tr>
      <w:tr w:rsidR="00D61D8C" w:rsidRPr="00D61D8C" w14:paraId="2A71E959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695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lastRenderedPageBreak/>
              <w:t>1.56.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E7B02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Фототекарь</w:t>
            </w:r>
            <w:proofErr w:type="spellEnd"/>
          </w:p>
        </w:tc>
      </w:tr>
      <w:tr w:rsidR="00D61D8C" w:rsidRPr="00D61D8C" w14:paraId="18B05BBB" w14:textId="77777777" w:rsidTr="00743BF3">
        <w:trPr>
          <w:trHeight w:val="56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1CB47" w14:textId="3DDA6925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D61D8C">
              <w:rPr>
                <w:sz w:val="28"/>
                <w:szCs w:val="28"/>
              </w:rPr>
              <w:t>Профессии рабочих культуры, искусства и кинематографии второго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D61D8C" w:rsidRPr="00D61D8C" w14:paraId="00012A71" w14:textId="77777777" w:rsidTr="00743BF3">
        <w:trPr>
          <w:trHeight w:val="2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BCF01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D61D8C" w:rsidRPr="00D61D8C" w14:paraId="682F41C0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2B2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0BF8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Бронзировщик рам клавишных инструментов</w:t>
            </w:r>
          </w:p>
        </w:tc>
      </w:tr>
      <w:tr w:rsidR="00D61D8C" w:rsidRPr="00D61D8C" w14:paraId="51396BEA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20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07DD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Видеотекарь</w:t>
            </w:r>
            <w:proofErr w:type="spellEnd"/>
          </w:p>
        </w:tc>
      </w:tr>
      <w:tr w:rsidR="00D61D8C" w:rsidRPr="00D61D8C" w14:paraId="287A3E6D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C7A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1FF42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Изготовитель игровых кукол</w:t>
            </w:r>
          </w:p>
        </w:tc>
      </w:tr>
      <w:tr w:rsidR="00D61D8C" w:rsidRPr="00D61D8C" w14:paraId="6AA39AC3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EF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4022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Изготовитель молоточков для клавишных инструментов</w:t>
            </w:r>
          </w:p>
        </w:tc>
      </w:tr>
      <w:tr w:rsidR="00D61D8C" w:rsidRPr="00D61D8C" w14:paraId="3F69662A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09B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1F03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Контролер музыкальных инструментов</w:t>
            </w:r>
          </w:p>
        </w:tc>
      </w:tr>
      <w:tr w:rsidR="00D61D8C" w:rsidRPr="00D61D8C" w14:paraId="152894D3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409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7807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Красильщик в постижерском производстве</w:t>
            </w:r>
          </w:p>
        </w:tc>
      </w:tr>
      <w:tr w:rsidR="00D61D8C" w:rsidRPr="00D61D8C" w14:paraId="35AA1433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7A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2.1.7.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8636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ветроустановок</w:t>
            </w:r>
          </w:p>
        </w:tc>
      </w:tr>
      <w:tr w:rsidR="00D61D8C" w:rsidRPr="00D61D8C" w14:paraId="5FD1D5A9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1B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2.1.8.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482F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звуковой техники</w:t>
            </w:r>
          </w:p>
        </w:tc>
      </w:tr>
      <w:tr w:rsidR="00D61D8C" w:rsidRPr="00D61D8C" w14:paraId="044993E0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59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43D1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кинотелевизионного оборудования</w:t>
            </w:r>
          </w:p>
        </w:tc>
      </w:tr>
      <w:tr w:rsidR="00D61D8C" w:rsidRPr="00D61D8C" w14:paraId="41E33D5C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A20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2.1.10.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70CC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съемочной аппаратуры</w:t>
            </w:r>
          </w:p>
        </w:tc>
      </w:tr>
      <w:tr w:rsidR="00D61D8C" w:rsidRPr="00D61D8C" w14:paraId="2D38E915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C4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2.1.11.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1C5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телевизионного оборудования</w:t>
            </w:r>
          </w:p>
        </w:tc>
      </w:tr>
      <w:tr w:rsidR="00D61D8C" w:rsidRPr="00D61D8C" w14:paraId="34F79B0D" w14:textId="77777777" w:rsidTr="00743BF3">
        <w:trPr>
          <w:trHeight w:val="561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C5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2.1.12.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EF3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Механик по ремонту и обслуживанию </w:t>
            </w:r>
            <w:proofErr w:type="spellStart"/>
            <w:r w:rsidRPr="00D61D8C">
              <w:rPr>
                <w:sz w:val="28"/>
                <w:szCs w:val="28"/>
              </w:rPr>
              <w:t>кинотехнологического</w:t>
            </w:r>
            <w:proofErr w:type="spellEnd"/>
            <w:r w:rsidRPr="00D61D8C">
              <w:rPr>
                <w:sz w:val="28"/>
                <w:szCs w:val="28"/>
              </w:rPr>
              <w:t xml:space="preserve"> оборудования</w:t>
            </w:r>
          </w:p>
        </w:tc>
      </w:tr>
      <w:tr w:rsidR="00D61D8C" w:rsidRPr="00D61D8C" w14:paraId="76AABE9B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1BC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2.1.13.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AD49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Настройщик пианино и роялей</w:t>
            </w:r>
          </w:p>
        </w:tc>
      </w:tr>
      <w:tr w:rsidR="00D61D8C" w:rsidRPr="00D61D8C" w14:paraId="1C7CE1E9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360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2.1.14.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8457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Настройщик щипковых инструментов</w:t>
            </w:r>
          </w:p>
        </w:tc>
      </w:tr>
      <w:tr w:rsidR="00D61D8C" w:rsidRPr="00D61D8C" w14:paraId="16A922C1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3A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2.1.15.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3373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Настройщик язычковых инструментов</w:t>
            </w:r>
          </w:p>
        </w:tc>
      </w:tr>
      <w:tr w:rsidR="00D61D8C" w:rsidRPr="00D61D8C" w14:paraId="28744A15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26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2.1.16.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DF3F2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Оператор видеозаписи</w:t>
            </w:r>
          </w:p>
        </w:tc>
      </w:tr>
      <w:tr w:rsidR="00D61D8C" w:rsidRPr="00D61D8C" w14:paraId="101D7330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FD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2.1.17.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DE45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Оператор пульта управления киноустановки</w:t>
            </w:r>
          </w:p>
        </w:tc>
      </w:tr>
      <w:tr w:rsidR="00D61D8C" w:rsidRPr="00D61D8C" w14:paraId="2C77781C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7E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2.1.18.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3ECF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Регулировщик пианино и роялей</w:t>
            </w:r>
          </w:p>
        </w:tc>
      </w:tr>
      <w:tr w:rsidR="00D61D8C" w:rsidRPr="00D61D8C" w14:paraId="0B28C5BF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879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2.1.19.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69C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Регулировщик язычковых инструментов</w:t>
            </w:r>
          </w:p>
        </w:tc>
      </w:tr>
      <w:tr w:rsidR="00D61D8C" w:rsidRPr="00D61D8C" w14:paraId="73124271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AA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2.1.20.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5FB2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клавишных инструментов</w:t>
            </w:r>
          </w:p>
        </w:tc>
      </w:tr>
      <w:tr w:rsidR="00D61D8C" w:rsidRPr="00D61D8C" w14:paraId="1715DCF6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95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2.1.21.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ECFC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ударных инструментов</w:t>
            </w:r>
          </w:p>
        </w:tc>
      </w:tr>
      <w:tr w:rsidR="00D61D8C" w:rsidRPr="00D61D8C" w14:paraId="5DDAE52A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0E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2.1.22.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6997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фильмокопий</w:t>
            </w:r>
          </w:p>
        </w:tc>
      </w:tr>
      <w:tr w:rsidR="00D61D8C" w:rsidRPr="00D61D8C" w14:paraId="565E33E6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622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2.1.23.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099EE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щипковых и смычковых инструментов</w:t>
            </w:r>
          </w:p>
        </w:tc>
      </w:tr>
      <w:tr w:rsidR="00D61D8C" w:rsidRPr="00D61D8C" w14:paraId="6F9EEE04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2E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2.1.24.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1DA4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язычковых инструментов</w:t>
            </w:r>
          </w:p>
        </w:tc>
      </w:tr>
      <w:tr w:rsidR="00D61D8C" w:rsidRPr="00D61D8C" w14:paraId="4407F794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F9C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2.1.25.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4178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Фонотекарь</w:t>
            </w:r>
            <w:proofErr w:type="spellEnd"/>
          </w:p>
        </w:tc>
      </w:tr>
      <w:tr w:rsidR="00D61D8C" w:rsidRPr="00D61D8C" w14:paraId="3D08170D" w14:textId="77777777" w:rsidTr="00743BF3">
        <w:trPr>
          <w:trHeight w:val="2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1B8B8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D61D8C" w:rsidRPr="00D61D8C" w14:paraId="76694BD2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E0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6D15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Изготовитель игровых кукол</w:t>
            </w:r>
          </w:p>
        </w:tc>
      </w:tr>
      <w:tr w:rsidR="00D61D8C" w:rsidRPr="00D61D8C" w14:paraId="296AD6EF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9BFE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33DE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Изготовитель музыкальных инструментов по индивидуальным заказам</w:t>
            </w:r>
          </w:p>
        </w:tc>
      </w:tr>
      <w:tr w:rsidR="00D61D8C" w:rsidRPr="00D61D8C" w14:paraId="5B4671FE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6A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70E2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Интонировщик</w:t>
            </w:r>
            <w:proofErr w:type="spellEnd"/>
          </w:p>
        </w:tc>
      </w:tr>
      <w:tr w:rsidR="00D61D8C" w:rsidRPr="00D61D8C" w14:paraId="50B0074C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1DE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EAE4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Красильщик в постижерском производстве</w:t>
            </w:r>
          </w:p>
        </w:tc>
      </w:tr>
      <w:tr w:rsidR="00D61D8C" w:rsidRPr="00D61D8C" w14:paraId="7ADCBB66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8F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lastRenderedPageBreak/>
              <w:t>2.2.5.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ED48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ветроустановок</w:t>
            </w:r>
          </w:p>
        </w:tc>
      </w:tr>
      <w:tr w:rsidR="00D61D8C" w:rsidRPr="00D61D8C" w14:paraId="3BC6AFB0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F4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81D3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звуковой техники</w:t>
            </w:r>
          </w:p>
        </w:tc>
      </w:tr>
      <w:tr w:rsidR="00D61D8C" w:rsidRPr="00D61D8C" w14:paraId="7D9DEADA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1F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2.2.7.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362B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кинотелевизионного оборудования</w:t>
            </w:r>
          </w:p>
        </w:tc>
      </w:tr>
      <w:tr w:rsidR="00D61D8C" w:rsidRPr="00D61D8C" w14:paraId="5ED49EB3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33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2.2.8.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D056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съемочной аппаратуры</w:t>
            </w:r>
          </w:p>
        </w:tc>
      </w:tr>
      <w:tr w:rsidR="00D61D8C" w:rsidRPr="00D61D8C" w14:paraId="2AAFB087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CE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6CEFE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телевизионного оборудования</w:t>
            </w:r>
          </w:p>
        </w:tc>
      </w:tr>
      <w:tr w:rsidR="00D61D8C" w:rsidRPr="00D61D8C" w14:paraId="7F9879FD" w14:textId="77777777" w:rsidTr="00743BF3">
        <w:trPr>
          <w:trHeight w:val="561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51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2.2.10.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4C362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Механик по ремонту и обслуживанию </w:t>
            </w:r>
            <w:proofErr w:type="spellStart"/>
            <w:r w:rsidRPr="00D61D8C">
              <w:rPr>
                <w:sz w:val="28"/>
                <w:szCs w:val="28"/>
              </w:rPr>
              <w:t>кинотехнологического</w:t>
            </w:r>
            <w:proofErr w:type="spellEnd"/>
            <w:r w:rsidRPr="00D61D8C">
              <w:rPr>
                <w:sz w:val="28"/>
                <w:szCs w:val="28"/>
              </w:rPr>
              <w:t xml:space="preserve"> оборудования</w:t>
            </w:r>
          </w:p>
        </w:tc>
      </w:tr>
      <w:tr w:rsidR="00D61D8C" w:rsidRPr="00D61D8C" w14:paraId="0D4C1AD3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D4A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2.2.11.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5BF6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Настройщик духовых инструментов</w:t>
            </w:r>
          </w:p>
        </w:tc>
      </w:tr>
      <w:tr w:rsidR="00D61D8C" w:rsidRPr="00D61D8C" w14:paraId="100A0F53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CA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2.2.12.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1A8E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Настройщик-регулировщик смычковых инструментов</w:t>
            </w:r>
          </w:p>
        </w:tc>
      </w:tr>
      <w:tr w:rsidR="00D61D8C" w:rsidRPr="00D61D8C" w14:paraId="263A8EF7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8F5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2.2.13.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A9CB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Оператор видеозаписи</w:t>
            </w:r>
          </w:p>
        </w:tc>
      </w:tr>
      <w:tr w:rsidR="00D61D8C" w:rsidRPr="00D61D8C" w14:paraId="1EF29A56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0F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2.2.14.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8DE3E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духовых инструментов</w:t>
            </w:r>
          </w:p>
        </w:tc>
      </w:tr>
      <w:tr w:rsidR="00D61D8C" w:rsidRPr="00D61D8C" w14:paraId="03960573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65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2.2.15.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FF4F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фильмокопий</w:t>
            </w:r>
          </w:p>
        </w:tc>
      </w:tr>
      <w:tr w:rsidR="00D61D8C" w:rsidRPr="00D61D8C" w14:paraId="30E61213" w14:textId="77777777" w:rsidTr="00743BF3">
        <w:trPr>
          <w:trHeight w:val="28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BAC19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D61D8C" w:rsidRPr="00D61D8C" w14:paraId="5C341C81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385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2.3.1.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D7E5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кинотелевизионного оборудования</w:t>
            </w:r>
          </w:p>
        </w:tc>
      </w:tr>
      <w:tr w:rsidR="00D61D8C" w:rsidRPr="00D61D8C" w14:paraId="695F2134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5F7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2.3.2.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A74C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телевизионного оборудования</w:t>
            </w:r>
          </w:p>
        </w:tc>
      </w:tr>
      <w:tr w:rsidR="00D61D8C" w:rsidRPr="00D61D8C" w14:paraId="7A79418C" w14:textId="77777777" w:rsidTr="00743BF3">
        <w:trPr>
          <w:trHeight w:val="572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AE2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2.3.3.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B7F2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Механик по ремонту и обслуживанию </w:t>
            </w:r>
            <w:proofErr w:type="spellStart"/>
            <w:r w:rsidRPr="00D61D8C">
              <w:rPr>
                <w:sz w:val="28"/>
                <w:szCs w:val="28"/>
              </w:rPr>
              <w:t>кинотехнологического</w:t>
            </w:r>
            <w:proofErr w:type="spellEnd"/>
            <w:r w:rsidRPr="00D61D8C">
              <w:rPr>
                <w:sz w:val="28"/>
                <w:szCs w:val="28"/>
              </w:rPr>
              <w:t xml:space="preserve"> оборудования</w:t>
            </w:r>
          </w:p>
        </w:tc>
      </w:tr>
      <w:tr w:rsidR="00D61D8C" w:rsidRPr="00D61D8C" w14:paraId="562F53BF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896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2.3.4.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878CE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Оператор видеозаписи</w:t>
            </w:r>
          </w:p>
        </w:tc>
      </w:tr>
      <w:tr w:rsidR="00D61D8C" w:rsidRPr="00D61D8C" w14:paraId="2AE4933A" w14:textId="77777777" w:rsidTr="00743BF3">
        <w:trPr>
          <w:trHeight w:val="2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CA937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D61D8C" w:rsidRPr="00D61D8C" w14:paraId="3A5304CF" w14:textId="77777777" w:rsidTr="00743BF3">
        <w:trPr>
          <w:trHeight w:val="84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0CF72" w14:textId="77777777" w:rsidR="00D61D8C" w:rsidRPr="00D61D8C" w:rsidRDefault="00D61D8C" w:rsidP="001E7C18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Профессии рабочих, предусмотренные первым - третьим квалификационными уровнями, при выполнении важных (особо важных) и ответственных (особо ответственных) работ</w:t>
            </w:r>
          </w:p>
        </w:tc>
      </w:tr>
      <w:tr w:rsidR="00D61D8C" w:rsidRPr="00D61D8C" w14:paraId="23FB8F2F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3C1D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ADFE2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Изготовитель игровых кукол</w:t>
            </w:r>
          </w:p>
        </w:tc>
      </w:tr>
      <w:tr w:rsidR="00D61D8C" w:rsidRPr="00D61D8C" w14:paraId="0EB033E5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C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BB0F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Изготовитель музыкальных инструментов по индивидуальным заказам</w:t>
            </w:r>
          </w:p>
        </w:tc>
      </w:tr>
      <w:tr w:rsidR="00D61D8C" w:rsidRPr="00D61D8C" w14:paraId="1B2ABF95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94F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660C2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61D8C">
              <w:rPr>
                <w:sz w:val="28"/>
                <w:szCs w:val="28"/>
              </w:rPr>
              <w:t>Интонировщик</w:t>
            </w:r>
            <w:proofErr w:type="spellEnd"/>
          </w:p>
        </w:tc>
      </w:tr>
      <w:tr w:rsidR="00D61D8C" w:rsidRPr="00D61D8C" w14:paraId="4FB83EB6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671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3741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Контролер музыкальных инструментов</w:t>
            </w:r>
          </w:p>
        </w:tc>
      </w:tr>
      <w:tr w:rsidR="00D61D8C" w:rsidRPr="00D61D8C" w14:paraId="0F5031E7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F1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29E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Красильщик в постижерском производстве</w:t>
            </w:r>
          </w:p>
        </w:tc>
      </w:tr>
      <w:tr w:rsidR="00D61D8C" w:rsidRPr="00D61D8C" w14:paraId="18996769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A2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201BC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ветроустановок</w:t>
            </w:r>
          </w:p>
        </w:tc>
      </w:tr>
      <w:tr w:rsidR="00D61D8C" w:rsidRPr="00D61D8C" w14:paraId="3C765ED8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00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2.4.7.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ECE2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звуковой техники</w:t>
            </w:r>
          </w:p>
        </w:tc>
      </w:tr>
      <w:tr w:rsidR="00D61D8C" w:rsidRPr="00D61D8C" w14:paraId="0027EF79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474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2.4.8.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9561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кинотелевизионного оборудования</w:t>
            </w:r>
          </w:p>
        </w:tc>
      </w:tr>
      <w:tr w:rsidR="00D61D8C" w:rsidRPr="00D61D8C" w14:paraId="27921A3C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CE6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1CFE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съемочной аппаратуры</w:t>
            </w:r>
          </w:p>
        </w:tc>
      </w:tr>
      <w:tr w:rsidR="00D61D8C" w:rsidRPr="00D61D8C" w14:paraId="65A3D587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DC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2.4.10.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9740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Механик по обслуживанию телевизионного оборудования</w:t>
            </w:r>
          </w:p>
        </w:tc>
      </w:tr>
      <w:tr w:rsidR="00D61D8C" w:rsidRPr="00D61D8C" w14:paraId="503D67EC" w14:textId="77777777" w:rsidTr="00743BF3">
        <w:trPr>
          <w:trHeight w:val="561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85B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2.4.11.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D17F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Механик по ремонту и обслуживанию </w:t>
            </w:r>
            <w:proofErr w:type="spellStart"/>
            <w:r w:rsidRPr="00D61D8C">
              <w:rPr>
                <w:sz w:val="28"/>
                <w:szCs w:val="28"/>
              </w:rPr>
              <w:t>кинотехнологического</w:t>
            </w:r>
            <w:proofErr w:type="spellEnd"/>
            <w:r w:rsidRPr="00D61D8C">
              <w:rPr>
                <w:sz w:val="28"/>
                <w:szCs w:val="28"/>
              </w:rPr>
              <w:t xml:space="preserve"> оборудования</w:t>
            </w:r>
          </w:p>
        </w:tc>
      </w:tr>
      <w:tr w:rsidR="00D61D8C" w:rsidRPr="00D61D8C" w14:paraId="584D6699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B8F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2.4.12.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D2C6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Настройщик духовых инструментов</w:t>
            </w:r>
          </w:p>
        </w:tc>
      </w:tr>
      <w:tr w:rsidR="00D61D8C" w:rsidRPr="00D61D8C" w14:paraId="56D8901F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ED1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lastRenderedPageBreak/>
              <w:t>2.4.13.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5B90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Настройщик пианино и роялей</w:t>
            </w:r>
          </w:p>
        </w:tc>
      </w:tr>
      <w:tr w:rsidR="00D61D8C" w:rsidRPr="00D61D8C" w14:paraId="1A00706D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C6C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2.4.14.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FD87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Настройщик щипковых инструментов</w:t>
            </w:r>
          </w:p>
        </w:tc>
      </w:tr>
      <w:tr w:rsidR="00D61D8C" w:rsidRPr="00D61D8C" w14:paraId="1F60C576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D09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2.4.15.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076F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Настройщик язычковых инструментов</w:t>
            </w:r>
          </w:p>
        </w:tc>
      </w:tr>
      <w:tr w:rsidR="00D61D8C" w:rsidRPr="00D61D8C" w14:paraId="2A4A5038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0A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2.4.16.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F3614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Настройщик-регулировщик смычковых инструментов</w:t>
            </w:r>
          </w:p>
        </w:tc>
      </w:tr>
      <w:tr w:rsidR="00D61D8C" w:rsidRPr="00D61D8C" w14:paraId="16390E0B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B9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2.4.17.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F52D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Оператор видеозаписи</w:t>
            </w:r>
          </w:p>
        </w:tc>
      </w:tr>
      <w:tr w:rsidR="00D61D8C" w:rsidRPr="00D61D8C" w14:paraId="326CAA20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7F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2.4.18.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93C58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Регулировщик пианино и роялей</w:t>
            </w:r>
          </w:p>
        </w:tc>
      </w:tr>
      <w:tr w:rsidR="00D61D8C" w:rsidRPr="00D61D8C" w14:paraId="44297A6E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634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2.4.19.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81925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духовых инструментов</w:t>
            </w:r>
          </w:p>
        </w:tc>
      </w:tr>
      <w:tr w:rsidR="00D61D8C" w:rsidRPr="00D61D8C" w14:paraId="42757F6A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AD9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2.4.20.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18B2F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клавишных инструментов</w:t>
            </w:r>
          </w:p>
        </w:tc>
      </w:tr>
      <w:tr w:rsidR="00D61D8C" w:rsidRPr="00D61D8C" w14:paraId="4158CD5E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CA5E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2.4.21.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14F37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ударных инструментов</w:t>
            </w:r>
          </w:p>
        </w:tc>
      </w:tr>
      <w:tr w:rsidR="00D61D8C" w:rsidRPr="00D61D8C" w14:paraId="6E95E898" w14:textId="77777777" w:rsidTr="00743BF3">
        <w:trPr>
          <w:trHeight w:val="28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679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2.4.22.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0E60A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фильмокопий</w:t>
            </w:r>
          </w:p>
        </w:tc>
      </w:tr>
      <w:tr w:rsidR="00D61D8C" w:rsidRPr="00D61D8C" w14:paraId="4227DBE0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FCB1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2.4.23.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2D450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щипковых и смычковых инструментов</w:t>
            </w:r>
          </w:p>
        </w:tc>
      </w:tr>
      <w:tr w:rsidR="00D61D8C" w:rsidRPr="00D61D8C" w14:paraId="2F3E0CC0" w14:textId="77777777" w:rsidTr="00743BF3">
        <w:trPr>
          <w:trHeight w:val="275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FE9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2.4.24.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857D3" w14:textId="77777777" w:rsidR="00D61D8C" w:rsidRPr="00D61D8C" w:rsidRDefault="00D61D8C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Реставратор язычковых инструментов</w:t>
            </w:r>
          </w:p>
        </w:tc>
      </w:tr>
    </w:tbl>
    <w:p w14:paraId="77AE4C33" w14:textId="77777777" w:rsidR="00F3793A" w:rsidRDefault="00F3793A" w:rsidP="009B6784">
      <w:pPr>
        <w:pStyle w:val="ConsPlusNormal"/>
        <w:spacing w:line="288" w:lineRule="auto"/>
        <w:ind w:firstLine="567"/>
        <w:contextualSpacing/>
        <w:jc w:val="both"/>
        <w:rPr>
          <w:sz w:val="28"/>
          <w:szCs w:val="28"/>
        </w:rPr>
      </w:pPr>
    </w:p>
    <w:p w14:paraId="7E36A6A4" w14:textId="5269C1F7" w:rsidR="00D61D8C" w:rsidRPr="00D61D8C" w:rsidRDefault="00D61D8C" w:rsidP="009B6784">
      <w:pPr>
        <w:pStyle w:val="ConsPlusNormal"/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D61D8C">
        <w:rPr>
          <w:sz w:val="28"/>
          <w:szCs w:val="28"/>
        </w:rPr>
        <w:t>2.3. Оплата труда рабочих культуры,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 w:rsidR="001C3285">
        <w:rPr>
          <w:sz w:val="28"/>
          <w:szCs w:val="28"/>
        </w:rPr>
        <w:t>»</w:t>
      </w:r>
      <w:r w:rsidRPr="00D61D8C">
        <w:rPr>
          <w:sz w:val="28"/>
          <w:szCs w:val="28"/>
        </w:rPr>
        <w:t>;</w:t>
      </w:r>
    </w:p>
    <w:p w14:paraId="4A64CCE4" w14:textId="6AF45A41" w:rsidR="00023AE7" w:rsidRPr="00024974" w:rsidRDefault="00200777" w:rsidP="009B678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1.5. </w:t>
      </w:r>
      <w:r w:rsidR="00023AE7" w:rsidRPr="00024974">
        <w:rPr>
          <w:sz w:val="28"/>
          <w:szCs w:val="28"/>
        </w:rPr>
        <w:t xml:space="preserve">раздел II Положения </w:t>
      </w:r>
      <w:r w:rsidRPr="00024974">
        <w:rPr>
          <w:sz w:val="28"/>
          <w:szCs w:val="28"/>
        </w:rPr>
        <w:t>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 г. Казани</w:t>
      </w:r>
      <w:r w:rsidR="00023AE7" w:rsidRPr="0002497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14:paraId="18151E0C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207FF950" w14:textId="2D0BE843" w:rsidR="00D61D8C" w:rsidRDefault="001C3285" w:rsidP="009B6784">
      <w:pPr>
        <w:pStyle w:val="ConsPlusNormal"/>
        <w:spacing w:before="240" w:line="288" w:lineRule="auto"/>
        <w:ind w:firstLine="540"/>
        <w:contextualSpacing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D61D8C" w:rsidRPr="00D61D8C">
        <w:rPr>
          <w:b/>
          <w:bCs/>
          <w:sz w:val="28"/>
          <w:szCs w:val="28"/>
        </w:rPr>
        <w:t>II. Определение базовых окладов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государственных учреждений культуры Республики Татарстан</w:t>
      </w:r>
    </w:p>
    <w:p w14:paraId="594CD668" w14:textId="77777777" w:rsidR="00F3793A" w:rsidRPr="00D61D8C" w:rsidRDefault="00F3793A" w:rsidP="009B6784">
      <w:pPr>
        <w:pStyle w:val="ConsPlusNormal"/>
        <w:spacing w:before="240" w:line="288" w:lineRule="auto"/>
        <w:ind w:firstLine="540"/>
        <w:contextualSpacing/>
        <w:jc w:val="center"/>
        <w:rPr>
          <w:b/>
          <w:bCs/>
          <w:sz w:val="28"/>
          <w:szCs w:val="28"/>
        </w:rPr>
      </w:pPr>
    </w:p>
    <w:p w14:paraId="66157372" w14:textId="77777777" w:rsidR="00D61D8C" w:rsidRPr="00D61D8C" w:rsidRDefault="00D61D8C" w:rsidP="009B6784">
      <w:pPr>
        <w:pStyle w:val="ConsPlusNormal"/>
        <w:spacing w:before="240" w:line="288" w:lineRule="auto"/>
        <w:ind w:firstLine="540"/>
        <w:contextualSpacing/>
        <w:jc w:val="both"/>
        <w:rPr>
          <w:sz w:val="28"/>
          <w:szCs w:val="28"/>
        </w:rPr>
      </w:pPr>
      <w:r w:rsidRPr="00D61D8C">
        <w:rPr>
          <w:sz w:val="28"/>
          <w:szCs w:val="28"/>
        </w:rPr>
        <w:t>2.1. Базовые оклады работников профессиональных квалификационных групп общеотраслевых профессий рабочих государственных учреждений культуры Республики Татарстан устанавливаются в следующих размерах:</w:t>
      </w:r>
    </w:p>
    <w:p w14:paraId="5FFACD68" w14:textId="77777777" w:rsidR="00D61D8C" w:rsidRPr="00D61D8C" w:rsidRDefault="00D61D8C" w:rsidP="009B6784">
      <w:pPr>
        <w:pStyle w:val="ConsPlusNormal"/>
        <w:spacing w:before="240" w:line="288" w:lineRule="auto"/>
        <w:ind w:firstLine="540"/>
        <w:contextualSpacing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9"/>
        <w:gridCol w:w="2271"/>
      </w:tblGrid>
      <w:tr w:rsidR="00D61D8C" w:rsidRPr="00D61D8C" w14:paraId="53256186" w14:textId="77777777" w:rsidTr="00F3793A">
        <w:trPr>
          <w:trHeight w:val="1175"/>
        </w:trPr>
        <w:tc>
          <w:tcPr>
            <w:tcW w:w="7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E553" w14:textId="77777777" w:rsidR="00D61D8C" w:rsidRPr="00D61D8C" w:rsidRDefault="00D61D8C" w:rsidP="00F3793A">
            <w:pPr>
              <w:pStyle w:val="ConsPlusNormal"/>
              <w:spacing w:before="240" w:line="288" w:lineRule="auto"/>
              <w:ind w:firstLine="540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87320" w14:textId="77777777" w:rsidR="00D61D8C" w:rsidRPr="00D61D8C" w:rsidRDefault="00D61D8C" w:rsidP="00F3793A">
            <w:pPr>
              <w:pStyle w:val="ConsPlusNormal"/>
              <w:spacing w:before="240" w:line="288" w:lineRule="auto"/>
              <w:ind w:firstLine="540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D61D8C" w:rsidRPr="00D61D8C" w14:paraId="4B349452" w14:textId="77777777" w:rsidTr="00F3793A">
        <w:trPr>
          <w:trHeight w:val="625"/>
        </w:trPr>
        <w:tc>
          <w:tcPr>
            <w:tcW w:w="7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5C8" w14:textId="77777777" w:rsidR="00D61D8C" w:rsidRPr="00D61D8C" w:rsidRDefault="00D61D8C" w:rsidP="00F3793A">
            <w:pPr>
              <w:pStyle w:val="ConsPlusNormal"/>
              <w:spacing w:before="240" w:line="288" w:lineRule="auto"/>
              <w:ind w:firstLine="540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B2D46" w14:textId="77777777" w:rsidR="00D61D8C" w:rsidRPr="00D61D8C" w:rsidRDefault="00D61D8C" w:rsidP="00F3793A">
            <w:pPr>
              <w:pStyle w:val="ConsPlusNormal"/>
              <w:spacing w:before="240" w:line="288" w:lineRule="auto"/>
              <w:ind w:firstLine="540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</w:t>
            </w:r>
          </w:p>
        </w:tc>
      </w:tr>
      <w:tr w:rsidR="00D61D8C" w:rsidRPr="00D61D8C" w14:paraId="78389AD4" w14:textId="77777777" w:rsidTr="00F3793A">
        <w:trPr>
          <w:trHeight w:val="1037"/>
        </w:trPr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AE8FA" w14:textId="4A7EA596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D61D8C">
              <w:rPr>
                <w:sz w:val="28"/>
                <w:szCs w:val="28"/>
              </w:rPr>
              <w:t>Общеотраслевые профессии рабочих первого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D61D8C" w:rsidRPr="00D61D8C" w14:paraId="057F34A8" w14:textId="77777777" w:rsidTr="00F3793A">
        <w:trPr>
          <w:trHeight w:val="625"/>
        </w:trPr>
        <w:tc>
          <w:tcPr>
            <w:tcW w:w="7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951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A2D78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21200</w:t>
            </w:r>
          </w:p>
        </w:tc>
      </w:tr>
      <w:tr w:rsidR="00D61D8C" w:rsidRPr="00D61D8C" w14:paraId="592ADC99" w14:textId="77777777" w:rsidTr="00F3793A">
        <w:trPr>
          <w:trHeight w:val="625"/>
        </w:trPr>
        <w:tc>
          <w:tcPr>
            <w:tcW w:w="7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F42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D49F4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21398</w:t>
            </w:r>
          </w:p>
        </w:tc>
      </w:tr>
      <w:tr w:rsidR="00D61D8C" w:rsidRPr="00D61D8C" w14:paraId="11CD2701" w14:textId="77777777" w:rsidTr="00F3793A">
        <w:trPr>
          <w:trHeight w:val="1037"/>
        </w:trPr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DB3F2" w14:textId="5E43168E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D61D8C">
              <w:rPr>
                <w:sz w:val="28"/>
                <w:szCs w:val="28"/>
              </w:rPr>
              <w:t>Общеотраслевые профессии рабочих второго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D61D8C" w:rsidRPr="00D61D8C" w14:paraId="2DEA2174" w14:textId="77777777" w:rsidTr="00F3793A">
        <w:trPr>
          <w:trHeight w:val="625"/>
        </w:trPr>
        <w:tc>
          <w:tcPr>
            <w:tcW w:w="7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DE9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84E21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21539</w:t>
            </w:r>
          </w:p>
        </w:tc>
      </w:tr>
      <w:tr w:rsidR="00D61D8C" w:rsidRPr="00D61D8C" w14:paraId="676BF3BA" w14:textId="77777777" w:rsidTr="00F3793A">
        <w:trPr>
          <w:trHeight w:val="625"/>
        </w:trPr>
        <w:tc>
          <w:tcPr>
            <w:tcW w:w="7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456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E8EDF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21713</w:t>
            </w:r>
          </w:p>
        </w:tc>
      </w:tr>
      <w:tr w:rsidR="00D61D8C" w:rsidRPr="00D61D8C" w14:paraId="6D2F3F11" w14:textId="77777777" w:rsidTr="00F3793A">
        <w:trPr>
          <w:trHeight w:val="641"/>
        </w:trPr>
        <w:tc>
          <w:tcPr>
            <w:tcW w:w="7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402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0879C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21891</w:t>
            </w:r>
          </w:p>
        </w:tc>
      </w:tr>
      <w:tr w:rsidR="00D61D8C" w:rsidRPr="00D61D8C" w14:paraId="39BDFDB9" w14:textId="77777777" w:rsidTr="00F3793A">
        <w:trPr>
          <w:trHeight w:val="625"/>
        </w:trPr>
        <w:tc>
          <w:tcPr>
            <w:tcW w:w="7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F62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4522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22422</w:t>
            </w:r>
          </w:p>
        </w:tc>
      </w:tr>
    </w:tbl>
    <w:p w14:paraId="58DB0954" w14:textId="3A2F344D" w:rsidR="00D61D8C" w:rsidRDefault="00D61D8C" w:rsidP="009B6784">
      <w:pPr>
        <w:pStyle w:val="ConsPlusNormal"/>
        <w:spacing w:before="240" w:line="288" w:lineRule="auto"/>
        <w:ind w:firstLine="540"/>
        <w:contextualSpacing/>
        <w:jc w:val="both"/>
        <w:rPr>
          <w:sz w:val="28"/>
          <w:szCs w:val="28"/>
        </w:rPr>
      </w:pPr>
      <w:r w:rsidRPr="00D61D8C">
        <w:rPr>
          <w:sz w:val="28"/>
          <w:szCs w:val="28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 государственных учреждений культуры Республики Татарстан устанавливаются в следующих размерах:</w:t>
      </w:r>
    </w:p>
    <w:p w14:paraId="3FF6426B" w14:textId="77777777" w:rsidR="00D61D8C" w:rsidRPr="00D61D8C" w:rsidRDefault="00D61D8C" w:rsidP="009B6784">
      <w:pPr>
        <w:pStyle w:val="ConsPlusNormal"/>
        <w:spacing w:before="240" w:line="288" w:lineRule="auto"/>
        <w:ind w:firstLine="540"/>
        <w:contextualSpacing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D61D8C" w:rsidRPr="00D61D8C" w14:paraId="4D835CC1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36C3" w14:textId="77777777" w:rsidR="00D61D8C" w:rsidRPr="00D61D8C" w:rsidRDefault="00D61D8C" w:rsidP="00F3793A">
            <w:pPr>
              <w:pStyle w:val="ConsPlusNormal"/>
              <w:spacing w:before="240" w:line="288" w:lineRule="auto"/>
              <w:ind w:firstLine="540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1D132" w14:textId="77777777" w:rsidR="00D61D8C" w:rsidRPr="00D61D8C" w:rsidRDefault="00D61D8C" w:rsidP="00F3793A">
            <w:pPr>
              <w:pStyle w:val="ConsPlusNormal"/>
              <w:spacing w:before="240" w:line="288" w:lineRule="auto"/>
              <w:ind w:firstLine="540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D61D8C" w:rsidRPr="00D61D8C" w14:paraId="29C79700" w14:textId="77777777" w:rsidTr="00F3793A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A400A" w14:textId="2FE66D60" w:rsidR="00D61D8C" w:rsidRPr="00D61D8C" w:rsidRDefault="00D61D8C" w:rsidP="00F3793A">
            <w:pPr>
              <w:pStyle w:val="ConsPlusNormal"/>
              <w:spacing w:before="240" w:line="288" w:lineRule="auto"/>
              <w:ind w:firstLine="540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D61D8C">
              <w:rPr>
                <w:sz w:val="28"/>
                <w:szCs w:val="28"/>
              </w:rPr>
              <w:t>Общеотраслевые должности служащих первого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D61D8C" w:rsidRPr="00D61D8C" w14:paraId="54DE6C45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CE5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DBB7D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21200</w:t>
            </w:r>
          </w:p>
        </w:tc>
      </w:tr>
      <w:tr w:rsidR="00D61D8C" w:rsidRPr="00D61D8C" w14:paraId="3733900A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864E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9461C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21398</w:t>
            </w:r>
          </w:p>
        </w:tc>
      </w:tr>
      <w:tr w:rsidR="00D61D8C" w:rsidRPr="00D61D8C" w14:paraId="6A6E2C15" w14:textId="77777777" w:rsidTr="00F3793A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9B0BD" w14:textId="08076D28" w:rsidR="00D61D8C" w:rsidRPr="00D61D8C" w:rsidRDefault="00D61D8C" w:rsidP="00F3793A">
            <w:pPr>
              <w:pStyle w:val="ConsPlusNormal"/>
              <w:spacing w:before="240" w:line="288" w:lineRule="auto"/>
              <w:ind w:firstLine="540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D61D8C">
              <w:rPr>
                <w:sz w:val="28"/>
                <w:szCs w:val="28"/>
              </w:rPr>
              <w:t>Общеотраслевые должности служащих второго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D61D8C" w:rsidRPr="00D61D8C" w14:paraId="1C18F447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1146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976A3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21539</w:t>
            </w:r>
          </w:p>
        </w:tc>
      </w:tr>
      <w:tr w:rsidR="00D61D8C" w:rsidRPr="00D61D8C" w14:paraId="5717F0DF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0FF4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0B40B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21713</w:t>
            </w:r>
          </w:p>
        </w:tc>
      </w:tr>
      <w:tr w:rsidR="00D61D8C" w:rsidRPr="00D61D8C" w14:paraId="312ACBF4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3FC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lastRenderedPageBreak/>
              <w:t>Третий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446BD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21891</w:t>
            </w:r>
          </w:p>
        </w:tc>
      </w:tr>
      <w:tr w:rsidR="00D61D8C" w:rsidRPr="00D61D8C" w14:paraId="5B3B6FD1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CE4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43B14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22118</w:t>
            </w:r>
          </w:p>
        </w:tc>
      </w:tr>
      <w:tr w:rsidR="00D61D8C" w:rsidRPr="00D61D8C" w14:paraId="6330317C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8104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B32FE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22304</w:t>
            </w:r>
          </w:p>
        </w:tc>
      </w:tr>
      <w:tr w:rsidR="00D61D8C" w:rsidRPr="00D61D8C" w14:paraId="23E2E5C9" w14:textId="77777777" w:rsidTr="00F3793A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73B83" w14:textId="5A36697F" w:rsidR="00D61D8C" w:rsidRPr="00D61D8C" w:rsidRDefault="00D61D8C" w:rsidP="00F3793A">
            <w:pPr>
              <w:pStyle w:val="ConsPlusNormal"/>
              <w:spacing w:before="240" w:line="288" w:lineRule="auto"/>
              <w:ind w:firstLine="540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D61D8C">
              <w:rPr>
                <w:sz w:val="28"/>
                <w:szCs w:val="28"/>
              </w:rPr>
              <w:t>Общеотраслевые должности служащих третьего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D61D8C" w:rsidRPr="00D61D8C" w14:paraId="64F0532D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7A6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62E05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22494</w:t>
            </w:r>
          </w:p>
        </w:tc>
      </w:tr>
      <w:tr w:rsidR="00D61D8C" w:rsidRPr="00D61D8C" w14:paraId="2F94C36A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B9F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790A3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22687</w:t>
            </w:r>
          </w:p>
        </w:tc>
      </w:tr>
      <w:tr w:rsidR="00D61D8C" w:rsidRPr="00D61D8C" w14:paraId="116100F4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945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E3C02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22884</w:t>
            </w:r>
          </w:p>
        </w:tc>
      </w:tr>
      <w:tr w:rsidR="00D61D8C" w:rsidRPr="00D61D8C" w14:paraId="1D52675E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D84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678BB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23085</w:t>
            </w:r>
          </w:p>
        </w:tc>
      </w:tr>
      <w:tr w:rsidR="00D61D8C" w:rsidRPr="00D61D8C" w14:paraId="0445A637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4EC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F2F48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23311</w:t>
            </w:r>
          </w:p>
        </w:tc>
      </w:tr>
      <w:tr w:rsidR="00D61D8C" w:rsidRPr="00D61D8C" w14:paraId="2E4FD695" w14:textId="77777777" w:rsidTr="00F3793A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64346" w14:textId="47B35E52" w:rsidR="00D61D8C" w:rsidRPr="00D61D8C" w:rsidRDefault="00D61D8C" w:rsidP="00F3793A">
            <w:pPr>
              <w:pStyle w:val="ConsPlusNormal"/>
              <w:spacing w:before="240" w:line="288" w:lineRule="auto"/>
              <w:ind w:firstLine="540"/>
              <w:contextualSpacing/>
              <w:jc w:val="center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D61D8C">
              <w:rPr>
                <w:sz w:val="28"/>
                <w:szCs w:val="28"/>
              </w:rPr>
              <w:t>Общеотраслевые должности служащих четвертого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D61D8C" w:rsidRPr="00D61D8C" w14:paraId="396781ED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93C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5BB19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24223</w:t>
            </w:r>
          </w:p>
        </w:tc>
      </w:tr>
      <w:tr w:rsidR="00D61D8C" w:rsidRPr="00D61D8C" w14:paraId="670E32FC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4C0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A69EA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24423</w:t>
            </w:r>
          </w:p>
        </w:tc>
      </w:tr>
      <w:tr w:rsidR="00D61D8C" w:rsidRPr="00D61D8C" w14:paraId="1C7F01F0" w14:textId="77777777" w:rsidTr="00F3793A">
        <w:trPr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ECDA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931F9" w14:textId="77777777" w:rsidR="00D61D8C" w:rsidRPr="00D61D8C" w:rsidRDefault="00D61D8C" w:rsidP="009B6784">
            <w:pPr>
              <w:pStyle w:val="ConsPlusNormal"/>
              <w:spacing w:before="240" w:line="288" w:lineRule="auto"/>
              <w:ind w:firstLine="540"/>
              <w:contextualSpacing/>
              <w:jc w:val="both"/>
              <w:rPr>
                <w:sz w:val="28"/>
                <w:szCs w:val="28"/>
              </w:rPr>
            </w:pPr>
            <w:r w:rsidRPr="00D61D8C">
              <w:rPr>
                <w:sz w:val="28"/>
                <w:szCs w:val="28"/>
              </w:rPr>
              <w:t>24623</w:t>
            </w:r>
          </w:p>
        </w:tc>
      </w:tr>
    </w:tbl>
    <w:p w14:paraId="1ACE54E6" w14:textId="77777777" w:rsidR="00F3793A" w:rsidRDefault="00F3793A" w:rsidP="009B678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</w:p>
    <w:p w14:paraId="1ADA9006" w14:textId="4C84B987" w:rsidR="00D61D8C" w:rsidRPr="00D61D8C" w:rsidRDefault="00D61D8C" w:rsidP="009B678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D61D8C">
        <w:rPr>
          <w:sz w:val="28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принимается согласно нормативным правовым актам Министерства здравоохранения и социального развития Российской Федерации.</w:t>
      </w:r>
    </w:p>
    <w:p w14:paraId="4DD3ECE0" w14:textId="09B06BC8" w:rsidR="00D61D8C" w:rsidRPr="00D61D8C" w:rsidRDefault="00D61D8C" w:rsidP="009B678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D61D8C">
        <w:rPr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 w:rsidR="001C3285">
        <w:rPr>
          <w:sz w:val="28"/>
          <w:szCs w:val="28"/>
        </w:rPr>
        <w:t>»</w:t>
      </w:r>
      <w:r w:rsidRPr="00D61D8C">
        <w:rPr>
          <w:sz w:val="28"/>
          <w:szCs w:val="28"/>
        </w:rPr>
        <w:t>;</w:t>
      </w:r>
    </w:p>
    <w:p w14:paraId="27496E37" w14:textId="2FE62D85" w:rsidR="00023AE7" w:rsidRPr="00024974" w:rsidRDefault="00933858" w:rsidP="009B6784">
      <w:pPr>
        <w:pStyle w:val="ConsPlusNormal"/>
        <w:spacing w:before="240" w:line="288" w:lineRule="auto"/>
        <w:ind w:firstLine="540"/>
        <w:contextualSpacing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1.6. </w:t>
      </w:r>
      <w:r w:rsidR="00023AE7" w:rsidRPr="00024974">
        <w:rPr>
          <w:sz w:val="28"/>
          <w:szCs w:val="28"/>
        </w:rPr>
        <w:t xml:space="preserve">раздел II Положения </w:t>
      </w:r>
      <w:r w:rsidRPr="00024974">
        <w:rPr>
          <w:sz w:val="28"/>
          <w:szCs w:val="28"/>
        </w:rPr>
        <w:t xml:space="preserve">об условиях оплаты труда работников </w:t>
      </w:r>
      <w:r w:rsidRPr="00024974">
        <w:rPr>
          <w:sz w:val="28"/>
          <w:szCs w:val="28"/>
        </w:rPr>
        <w:lastRenderedPageBreak/>
        <w:t>профессиональных квалификационных групп должностей работников сельского хозяйства муниципальных учреждений культуры г. Казани</w:t>
      </w:r>
      <w:r w:rsidR="00023AE7" w:rsidRPr="0002497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14:paraId="47160DE5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341FE2D5" w14:textId="01B10598" w:rsidR="00023AE7" w:rsidRPr="003915BD" w:rsidRDefault="001C3285" w:rsidP="009B6784">
      <w:pPr>
        <w:pStyle w:val="ConsPlusNormal"/>
        <w:spacing w:line="288" w:lineRule="auto"/>
        <w:contextualSpacing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023AE7" w:rsidRPr="003915BD">
        <w:rPr>
          <w:b/>
          <w:bCs/>
          <w:sz w:val="28"/>
          <w:szCs w:val="28"/>
        </w:rPr>
        <w:t>II. Определение базовых окладов работников</w:t>
      </w:r>
    </w:p>
    <w:p w14:paraId="464DDAA6" w14:textId="77777777" w:rsidR="00023AE7" w:rsidRPr="003915BD" w:rsidRDefault="00023AE7" w:rsidP="009B6784">
      <w:pPr>
        <w:pStyle w:val="ConsPlusNormal"/>
        <w:spacing w:line="288" w:lineRule="auto"/>
        <w:contextualSpacing/>
        <w:jc w:val="center"/>
        <w:rPr>
          <w:b/>
          <w:bCs/>
          <w:sz w:val="28"/>
          <w:szCs w:val="28"/>
        </w:rPr>
      </w:pPr>
      <w:r w:rsidRPr="003915BD">
        <w:rPr>
          <w:b/>
          <w:bCs/>
          <w:sz w:val="28"/>
          <w:szCs w:val="28"/>
        </w:rPr>
        <w:t>сельского хозяйства</w:t>
      </w:r>
    </w:p>
    <w:p w14:paraId="33C9E0E8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5"/>
        <w:gridCol w:w="2285"/>
      </w:tblGrid>
      <w:tr w:rsidR="003915BD" w:rsidRPr="003915BD" w14:paraId="76F7712A" w14:textId="77777777" w:rsidTr="00F3793A">
        <w:trPr>
          <w:trHeight w:val="1201"/>
        </w:trPr>
        <w:tc>
          <w:tcPr>
            <w:tcW w:w="7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CF6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9CF02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3915BD" w:rsidRPr="003915BD" w14:paraId="3402F819" w14:textId="77777777" w:rsidTr="00F3793A">
        <w:trPr>
          <w:trHeight w:val="795"/>
        </w:trPr>
        <w:tc>
          <w:tcPr>
            <w:tcW w:w="9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D58C3" w14:textId="5C75B016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3915BD">
              <w:rPr>
                <w:sz w:val="28"/>
                <w:szCs w:val="28"/>
              </w:rPr>
              <w:t>Должности работников сельского хозяйства второго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3915BD" w:rsidRPr="003915BD" w14:paraId="74B5D09B" w14:textId="77777777" w:rsidTr="00F3793A">
        <w:trPr>
          <w:trHeight w:val="405"/>
        </w:trPr>
        <w:tc>
          <w:tcPr>
            <w:tcW w:w="9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4A6F4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3915BD" w:rsidRPr="003915BD" w14:paraId="7B811920" w14:textId="77777777" w:rsidTr="00F3793A">
        <w:trPr>
          <w:trHeight w:val="389"/>
        </w:trPr>
        <w:tc>
          <w:tcPr>
            <w:tcW w:w="7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EC9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Ветеринарный фельдшер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E452F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22776</w:t>
            </w:r>
          </w:p>
        </w:tc>
      </w:tr>
      <w:tr w:rsidR="003915BD" w:rsidRPr="003915BD" w14:paraId="047FCC37" w14:textId="77777777" w:rsidTr="00F3793A">
        <w:trPr>
          <w:trHeight w:val="795"/>
        </w:trPr>
        <w:tc>
          <w:tcPr>
            <w:tcW w:w="9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DE6E6" w14:textId="52F5A51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3915BD">
              <w:rPr>
                <w:sz w:val="28"/>
                <w:szCs w:val="28"/>
              </w:rPr>
              <w:t>Должности работников сельского хозяйства третьего уровня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3915BD" w:rsidRPr="003915BD" w14:paraId="2519A02B" w14:textId="77777777" w:rsidTr="00F3793A">
        <w:trPr>
          <w:trHeight w:val="405"/>
        </w:trPr>
        <w:tc>
          <w:tcPr>
            <w:tcW w:w="9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A1879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 w:rsidR="003915BD" w:rsidRPr="003915BD" w14:paraId="052F0977" w14:textId="77777777" w:rsidTr="00F3793A">
        <w:trPr>
          <w:trHeight w:val="389"/>
        </w:trPr>
        <w:tc>
          <w:tcPr>
            <w:tcW w:w="7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CAA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Агроном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3F4B1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22826</w:t>
            </w:r>
          </w:p>
        </w:tc>
      </w:tr>
      <w:tr w:rsidR="003915BD" w:rsidRPr="003915BD" w14:paraId="2F2AAEB3" w14:textId="77777777" w:rsidTr="00F3793A">
        <w:trPr>
          <w:trHeight w:val="389"/>
        </w:trPr>
        <w:tc>
          <w:tcPr>
            <w:tcW w:w="7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191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Ветеринарный врач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0BF60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22826</w:t>
            </w:r>
          </w:p>
        </w:tc>
      </w:tr>
      <w:tr w:rsidR="003915BD" w:rsidRPr="003915BD" w14:paraId="4883649E" w14:textId="77777777" w:rsidTr="00F3793A">
        <w:trPr>
          <w:trHeight w:val="405"/>
        </w:trPr>
        <w:tc>
          <w:tcPr>
            <w:tcW w:w="7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75D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Зоотехник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4A890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22826</w:t>
            </w:r>
          </w:p>
        </w:tc>
      </w:tr>
      <w:tr w:rsidR="003915BD" w:rsidRPr="003915BD" w14:paraId="71035214" w14:textId="77777777" w:rsidTr="00F3793A">
        <w:trPr>
          <w:trHeight w:val="389"/>
        </w:trPr>
        <w:tc>
          <w:tcPr>
            <w:tcW w:w="9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7E619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3915BD" w:rsidRPr="003915BD" w14:paraId="00271CC5" w14:textId="77777777" w:rsidTr="00F3793A">
        <w:trPr>
          <w:trHeight w:val="405"/>
        </w:trPr>
        <w:tc>
          <w:tcPr>
            <w:tcW w:w="7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2FE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Агроном второй категории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F7924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22881</w:t>
            </w:r>
          </w:p>
        </w:tc>
      </w:tr>
      <w:tr w:rsidR="003915BD" w:rsidRPr="003915BD" w14:paraId="4B1516EC" w14:textId="77777777" w:rsidTr="00F3793A">
        <w:trPr>
          <w:trHeight w:val="389"/>
        </w:trPr>
        <w:tc>
          <w:tcPr>
            <w:tcW w:w="7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800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Ветеринарный врач второй категории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7FF2D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22881</w:t>
            </w:r>
          </w:p>
        </w:tc>
      </w:tr>
      <w:tr w:rsidR="003915BD" w:rsidRPr="003915BD" w14:paraId="301D4167" w14:textId="77777777" w:rsidTr="00F3793A">
        <w:trPr>
          <w:trHeight w:val="405"/>
        </w:trPr>
        <w:tc>
          <w:tcPr>
            <w:tcW w:w="7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30B5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Зоотехник второй категории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2427C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22881</w:t>
            </w:r>
          </w:p>
        </w:tc>
      </w:tr>
      <w:tr w:rsidR="003915BD" w:rsidRPr="003915BD" w14:paraId="0436FA07" w14:textId="77777777" w:rsidTr="00F3793A">
        <w:trPr>
          <w:trHeight w:val="389"/>
        </w:trPr>
        <w:tc>
          <w:tcPr>
            <w:tcW w:w="9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2D94B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3915BD" w:rsidRPr="003915BD" w14:paraId="458BB7A3" w14:textId="77777777" w:rsidTr="00F3793A">
        <w:trPr>
          <w:trHeight w:val="389"/>
        </w:trPr>
        <w:tc>
          <w:tcPr>
            <w:tcW w:w="7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81AF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Агроном первой категории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5F7AE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22936</w:t>
            </w:r>
          </w:p>
        </w:tc>
      </w:tr>
      <w:tr w:rsidR="003915BD" w:rsidRPr="003915BD" w14:paraId="19E9D608" w14:textId="77777777" w:rsidTr="00F3793A">
        <w:trPr>
          <w:trHeight w:val="405"/>
        </w:trPr>
        <w:tc>
          <w:tcPr>
            <w:tcW w:w="7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17F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Ветеринарный врач первой категории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62157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22936</w:t>
            </w:r>
          </w:p>
        </w:tc>
      </w:tr>
      <w:tr w:rsidR="003915BD" w:rsidRPr="003915BD" w14:paraId="1A9E21A5" w14:textId="77777777" w:rsidTr="00F3793A">
        <w:trPr>
          <w:trHeight w:val="389"/>
        </w:trPr>
        <w:tc>
          <w:tcPr>
            <w:tcW w:w="7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910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Зоотехник первой категории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C7195" w14:textId="77F9AAAA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22936</w:t>
            </w:r>
            <w:r w:rsidR="001C3285">
              <w:rPr>
                <w:sz w:val="28"/>
                <w:szCs w:val="28"/>
              </w:rPr>
              <w:t>»</w:t>
            </w:r>
            <w:r w:rsidRPr="003915BD">
              <w:rPr>
                <w:sz w:val="28"/>
                <w:szCs w:val="28"/>
              </w:rPr>
              <w:t>;</w:t>
            </w:r>
          </w:p>
        </w:tc>
      </w:tr>
    </w:tbl>
    <w:p w14:paraId="1987C99A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094DCA8D" w14:textId="7230721B" w:rsidR="00023AE7" w:rsidRPr="00024974" w:rsidRDefault="00933858" w:rsidP="009B678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1.7. </w:t>
      </w:r>
      <w:r w:rsidR="00023AE7" w:rsidRPr="00024974">
        <w:rPr>
          <w:sz w:val="28"/>
          <w:szCs w:val="28"/>
        </w:rPr>
        <w:t xml:space="preserve">раздел II Положения </w:t>
      </w:r>
      <w:r w:rsidRPr="00024974">
        <w:rPr>
          <w:sz w:val="28"/>
          <w:szCs w:val="28"/>
        </w:rPr>
        <w:t>об условиях оплаты труда работников профессиональных квалификационных групп должностей работников образования муниципальных учреждений культуры г. Казани</w:t>
      </w:r>
      <w:r w:rsidR="00023AE7" w:rsidRPr="0002497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14:paraId="08604025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6F897267" w14:textId="0796561E" w:rsidR="00023AE7" w:rsidRPr="003915BD" w:rsidRDefault="001C3285" w:rsidP="009B6784">
      <w:pPr>
        <w:pStyle w:val="ConsPlusNormal"/>
        <w:spacing w:line="288" w:lineRule="auto"/>
        <w:contextualSpacing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023AE7" w:rsidRPr="003915BD">
        <w:rPr>
          <w:b/>
          <w:bCs/>
          <w:sz w:val="28"/>
          <w:szCs w:val="28"/>
        </w:rPr>
        <w:t>II. Определение базовых окладов работников образования</w:t>
      </w:r>
    </w:p>
    <w:p w14:paraId="06F6C4A5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6"/>
        <w:gridCol w:w="2264"/>
      </w:tblGrid>
      <w:tr w:rsidR="003915BD" w:rsidRPr="003915BD" w14:paraId="6936FBF9" w14:textId="77777777" w:rsidTr="00F3793A">
        <w:trPr>
          <w:trHeight w:val="1172"/>
        </w:trPr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03E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FE23D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3915BD" w:rsidRPr="003915BD" w14:paraId="658387D7" w14:textId="77777777" w:rsidTr="00F3793A">
        <w:trPr>
          <w:trHeight w:val="380"/>
        </w:trPr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7A09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FB1C3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</w:t>
            </w:r>
          </w:p>
        </w:tc>
      </w:tr>
      <w:tr w:rsidR="003915BD" w:rsidRPr="003915BD" w14:paraId="33E0B7C2" w14:textId="77777777" w:rsidTr="00F3793A">
        <w:trPr>
          <w:trHeight w:val="791"/>
        </w:trPr>
        <w:tc>
          <w:tcPr>
            <w:tcW w:w="9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F22A5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3915BD" w:rsidRPr="003915BD" w14:paraId="28B2B69C" w14:textId="77777777" w:rsidTr="00F3793A">
        <w:trPr>
          <w:trHeight w:val="380"/>
        </w:trPr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093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Секретарь учебной части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3C2BD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21473</w:t>
            </w:r>
          </w:p>
        </w:tc>
      </w:tr>
      <w:tr w:rsidR="003915BD" w:rsidRPr="003915BD" w14:paraId="05A8B5DF" w14:textId="77777777" w:rsidTr="00F3793A">
        <w:trPr>
          <w:trHeight w:val="776"/>
        </w:trPr>
        <w:tc>
          <w:tcPr>
            <w:tcW w:w="9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4525D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3915BD" w:rsidRPr="003915BD" w14:paraId="5C409D88" w14:textId="77777777" w:rsidTr="00F3793A">
        <w:trPr>
          <w:trHeight w:val="395"/>
        </w:trPr>
        <w:tc>
          <w:tcPr>
            <w:tcW w:w="9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5D7B2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 w:rsidR="003915BD" w:rsidRPr="003915BD" w14:paraId="1C239060" w14:textId="77777777" w:rsidTr="00F3793A">
        <w:trPr>
          <w:trHeight w:val="380"/>
        </w:trPr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A64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AABF5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22758</w:t>
            </w:r>
          </w:p>
        </w:tc>
      </w:tr>
      <w:tr w:rsidR="003915BD" w:rsidRPr="003915BD" w14:paraId="6A14D5A8" w14:textId="77777777" w:rsidTr="00F3793A">
        <w:trPr>
          <w:trHeight w:val="380"/>
        </w:trPr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976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E5B64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22758</w:t>
            </w:r>
          </w:p>
        </w:tc>
      </w:tr>
      <w:tr w:rsidR="003915BD" w:rsidRPr="003915BD" w14:paraId="34929B45" w14:textId="77777777" w:rsidTr="00F3793A">
        <w:trPr>
          <w:trHeight w:val="395"/>
        </w:trPr>
        <w:tc>
          <w:tcPr>
            <w:tcW w:w="9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56F10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 w:rsidR="003915BD" w:rsidRPr="003915BD" w14:paraId="0E89982F" w14:textId="77777777" w:rsidTr="00F3793A">
        <w:trPr>
          <w:trHeight w:val="380"/>
        </w:trPr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7377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98E6D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22858</w:t>
            </w:r>
          </w:p>
        </w:tc>
      </w:tr>
      <w:tr w:rsidR="003915BD" w:rsidRPr="003915BD" w14:paraId="47326BDA" w14:textId="77777777" w:rsidTr="00F3793A">
        <w:trPr>
          <w:trHeight w:val="395"/>
        </w:trPr>
        <w:tc>
          <w:tcPr>
            <w:tcW w:w="9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FF979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 w:rsidR="003915BD" w:rsidRPr="003915BD" w14:paraId="50C02247" w14:textId="77777777" w:rsidTr="00F3793A">
        <w:trPr>
          <w:trHeight w:val="776"/>
        </w:trPr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C50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26C43" w14:textId="77777777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22958</w:t>
            </w:r>
          </w:p>
        </w:tc>
      </w:tr>
      <w:tr w:rsidR="003915BD" w:rsidRPr="003915BD" w14:paraId="0D549241" w14:textId="77777777" w:rsidTr="00F3793A">
        <w:trPr>
          <w:trHeight w:val="380"/>
        </w:trPr>
        <w:tc>
          <w:tcPr>
            <w:tcW w:w="7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2C2" w14:textId="77777777" w:rsidR="003915BD" w:rsidRPr="003915BD" w:rsidRDefault="003915BD" w:rsidP="009B6784">
            <w:pPr>
              <w:pStyle w:val="ConsPlusNormal"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Старший методист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55BEF" w14:textId="1B9875AD" w:rsidR="003915BD" w:rsidRPr="003915BD" w:rsidRDefault="003915BD" w:rsidP="00F3793A">
            <w:pPr>
              <w:pStyle w:val="ConsPlusNormal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22958</w:t>
            </w:r>
            <w:r w:rsidR="001C3285">
              <w:rPr>
                <w:sz w:val="28"/>
                <w:szCs w:val="28"/>
              </w:rPr>
              <w:t>»</w:t>
            </w:r>
            <w:r w:rsidRPr="003915BD">
              <w:rPr>
                <w:sz w:val="28"/>
                <w:szCs w:val="28"/>
              </w:rPr>
              <w:t>;</w:t>
            </w:r>
          </w:p>
        </w:tc>
      </w:tr>
    </w:tbl>
    <w:p w14:paraId="269EAFB1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30C6D6AB" w14:textId="719A99F9" w:rsidR="00023AE7" w:rsidRPr="00024974" w:rsidRDefault="00966D5C" w:rsidP="009B6784">
      <w:pPr>
        <w:pStyle w:val="ConsPlusNormal"/>
        <w:spacing w:line="288" w:lineRule="auto"/>
        <w:ind w:firstLine="540"/>
        <w:contextualSpacing/>
        <w:jc w:val="both"/>
        <w:rPr>
          <w:sz w:val="28"/>
          <w:szCs w:val="28"/>
        </w:rPr>
      </w:pPr>
      <w:r w:rsidRPr="00024974">
        <w:rPr>
          <w:sz w:val="28"/>
          <w:szCs w:val="28"/>
        </w:rPr>
        <w:t xml:space="preserve">1.8. </w:t>
      </w:r>
      <w:r w:rsidR="00023AE7" w:rsidRPr="00024974">
        <w:rPr>
          <w:sz w:val="28"/>
          <w:szCs w:val="28"/>
        </w:rPr>
        <w:t xml:space="preserve">раздел II Положения </w:t>
      </w:r>
      <w:r w:rsidRPr="00024974">
        <w:rPr>
          <w:sz w:val="28"/>
          <w:szCs w:val="28"/>
        </w:rPr>
        <w:t>об условиях оплаты труда работников профессиональных квалификационных групп должностей медицинских и фармацевтических работников муниципальных учреждений культуры г. Казани</w:t>
      </w:r>
      <w:r w:rsidR="00023AE7" w:rsidRPr="0002497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14:paraId="57262EE5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p w14:paraId="6EE1D9AF" w14:textId="3B9C74CB" w:rsidR="00023AE7" w:rsidRPr="003915BD" w:rsidRDefault="001C3285" w:rsidP="009B6784">
      <w:pPr>
        <w:pStyle w:val="ConsPlusNormal"/>
        <w:spacing w:line="288" w:lineRule="auto"/>
        <w:contextualSpacing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023AE7" w:rsidRPr="003915BD">
        <w:rPr>
          <w:b/>
          <w:bCs/>
          <w:sz w:val="28"/>
          <w:szCs w:val="28"/>
        </w:rPr>
        <w:t>II. Определение базовых окладов работников здравоохранения</w:t>
      </w:r>
    </w:p>
    <w:p w14:paraId="69690E40" w14:textId="77777777" w:rsidR="00023AE7" w:rsidRPr="00024974" w:rsidRDefault="00023AE7" w:rsidP="009B6784">
      <w:pPr>
        <w:pStyle w:val="ConsPlusNormal"/>
        <w:spacing w:line="288" w:lineRule="auto"/>
        <w:contextualSpacing/>
        <w:jc w:val="both"/>
        <w:rPr>
          <w:sz w:val="28"/>
          <w:szCs w:val="28"/>
        </w:rPr>
      </w:pP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678"/>
        <w:gridCol w:w="2409"/>
        <w:gridCol w:w="8"/>
      </w:tblGrid>
      <w:tr w:rsidR="003915BD" w:rsidRPr="003915BD" w14:paraId="68F6C464" w14:textId="77777777" w:rsidTr="00F3793A">
        <w:trPr>
          <w:gridAfter w:val="1"/>
          <w:wAfter w:w="8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978" w14:textId="77777777" w:rsidR="003915BD" w:rsidRPr="003915BD" w:rsidRDefault="003915BD" w:rsidP="00F3793A">
            <w:pPr>
              <w:pStyle w:val="15"/>
              <w:spacing w:line="288" w:lineRule="auto"/>
              <w:ind w:firstLine="37"/>
              <w:contextualSpacing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828" w14:textId="77777777" w:rsidR="003915BD" w:rsidRPr="003915BD" w:rsidRDefault="003915BD" w:rsidP="00F3793A">
            <w:pPr>
              <w:pStyle w:val="15"/>
              <w:spacing w:line="288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16CC7" w14:textId="77777777" w:rsidR="003915BD" w:rsidRPr="003915BD" w:rsidRDefault="003915BD" w:rsidP="00F3793A">
            <w:pPr>
              <w:pStyle w:val="15"/>
              <w:spacing w:line="288" w:lineRule="auto"/>
              <w:ind w:firstLine="31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3915BD" w:rsidRPr="003915BD" w14:paraId="6B3CAA1B" w14:textId="77777777" w:rsidTr="00F3793A">
        <w:tc>
          <w:tcPr>
            <w:tcW w:w="9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D90FB6" w14:textId="2D0E934F" w:rsidR="003915BD" w:rsidRPr="003915BD" w:rsidRDefault="003915BD" w:rsidP="00F3793A">
            <w:pPr>
              <w:pStyle w:val="15"/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3915BD">
              <w:rPr>
                <w:sz w:val="28"/>
                <w:szCs w:val="28"/>
              </w:rPr>
              <w:t>Средний медицинский и фармацевтический персонал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3915BD" w:rsidRPr="003915BD" w14:paraId="4B733AA1" w14:textId="77777777" w:rsidTr="00F3793A">
        <w:trPr>
          <w:gridAfter w:val="1"/>
          <w:wAfter w:w="8" w:type="dxa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CAB8" w14:textId="77777777" w:rsidR="003915BD" w:rsidRPr="003915BD" w:rsidRDefault="003915BD" w:rsidP="00F3793A">
            <w:pPr>
              <w:pStyle w:val="15"/>
              <w:spacing w:line="288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A087" w14:textId="77777777" w:rsidR="003915BD" w:rsidRPr="003915BD" w:rsidRDefault="003915BD" w:rsidP="009B6784">
            <w:pPr>
              <w:pStyle w:val="15"/>
              <w:spacing w:line="288" w:lineRule="auto"/>
              <w:contextualSpacing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A30E9" w14:textId="77777777" w:rsidR="003915BD" w:rsidRPr="003915BD" w:rsidRDefault="003915BD" w:rsidP="009B6784">
            <w:pPr>
              <w:pStyle w:val="15"/>
              <w:spacing w:line="288" w:lineRule="auto"/>
              <w:contextualSpacing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23121</w:t>
            </w:r>
          </w:p>
        </w:tc>
      </w:tr>
      <w:tr w:rsidR="003915BD" w:rsidRPr="003915BD" w14:paraId="20850831" w14:textId="77777777" w:rsidTr="00F3793A">
        <w:trPr>
          <w:gridAfter w:val="1"/>
          <w:wAfter w:w="8" w:type="dxa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01E" w14:textId="77777777" w:rsidR="003915BD" w:rsidRPr="003915BD" w:rsidRDefault="003915BD" w:rsidP="00F3793A">
            <w:pPr>
              <w:pStyle w:val="15"/>
              <w:spacing w:line="288" w:lineRule="auto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3945" w14:textId="77777777" w:rsidR="003915BD" w:rsidRPr="003915BD" w:rsidRDefault="003915BD" w:rsidP="009B6784">
            <w:pPr>
              <w:pStyle w:val="15"/>
              <w:spacing w:line="288" w:lineRule="auto"/>
              <w:contextualSpacing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3D2A5" w14:textId="77777777" w:rsidR="003915BD" w:rsidRPr="003915BD" w:rsidRDefault="003915BD" w:rsidP="009B6784">
            <w:pPr>
              <w:pStyle w:val="15"/>
              <w:spacing w:line="288" w:lineRule="auto"/>
              <w:contextualSpacing/>
              <w:rPr>
                <w:sz w:val="28"/>
                <w:szCs w:val="28"/>
              </w:rPr>
            </w:pPr>
          </w:p>
        </w:tc>
      </w:tr>
      <w:tr w:rsidR="003915BD" w:rsidRPr="003915BD" w14:paraId="29F15209" w14:textId="77777777" w:rsidTr="00F3793A">
        <w:trPr>
          <w:gridAfter w:val="1"/>
          <w:wAfter w:w="8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0A35" w14:textId="77777777" w:rsidR="003915BD" w:rsidRPr="003915BD" w:rsidRDefault="003915BD" w:rsidP="00F3793A">
            <w:pPr>
              <w:pStyle w:val="15"/>
              <w:spacing w:line="288" w:lineRule="auto"/>
              <w:ind w:firstLine="37"/>
              <w:contextualSpacing/>
              <w:jc w:val="left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lastRenderedPageBreak/>
              <w:t>Пятый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4E5" w14:textId="77777777" w:rsidR="003915BD" w:rsidRPr="003915BD" w:rsidRDefault="003915BD" w:rsidP="009B6784">
            <w:pPr>
              <w:pStyle w:val="15"/>
              <w:spacing w:line="288" w:lineRule="auto"/>
              <w:contextualSpacing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Старшая медицинская сестра (старший медицинский брат)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18D2A" w14:textId="77777777" w:rsidR="003915BD" w:rsidRPr="003915BD" w:rsidRDefault="003915BD" w:rsidP="009B6784">
            <w:pPr>
              <w:pStyle w:val="15"/>
              <w:spacing w:line="288" w:lineRule="auto"/>
              <w:contextualSpacing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24821</w:t>
            </w:r>
          </w:p>
        </w:tc>
      </w:tr>
      <w:tr w:rsidR="003915BD" w:rsidRPr="003915BD" w14:paraId="4E2E4B1B" w14:textId="77777777" w:rsidTr="00F3793A">
        <w:tc>
          <w:tcPr>
            <w:tcW w:w="9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E4EB94" w14:textId="4B04BBB1" w:rsidR="003915BD" w:rsidRPr="003915BD" w:rsidRDefault="003915BD" w:rsidP="00F3793A">
            <w:pPr>
              <w:pStyle w:val="15"/>
              <w:spacing w:line="288" w:lineRule="auto"/>
              <w:contextualSpacing/>
              <w:jc w:val="left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1C3285">
              <w:rPr>
                <w:sz w:val="28"/>
                <w:szCs w:val="28"/>
              </w:rPr>
              <w:t>«</w:t>
            </w:r>
            <w:r w:rsidRPr="003915BD">
              <w:rPr>
                <w:sz w:val="28"/>
                <w:szCs w:val="28"/>
              </w:rPr>
              <w:t>Врачи и провизоры</w:t>
            </w:r>
            <w:r w:rsidR="001C3285">
              <w:rPr>
                <w:sz w:val="28"/>
                <w:szCs w:val="28"/>
              </w:rPr>
              <w:t>»</w:t>
            </w:r>
          </w:p>
        </w:tc>
      </w:tr>
      <w:tr w:rsidR="003915BD" w:rsidRPr="003915BD" w14:paraId="47C9AFE5" w14:textId="77777777" w:rsidTr="00F3793A">
        <w:trPr>
          <w:gridAfter w:val="1"/>
          <w:wAfter w:w="8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971" w14:textId="77777777" w:rsidR="003915BD" w:rsidRPr="003915BD" w:rsidRDefault="003915BD" w:rsidP="00F3793A">
            <w:pPr>
              <w:pStyle w:val="15"/>
              <w:spacing w:line="288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B2" w14:textId="77777777" w:rsidR="003915BD" w:rsidRPr="003915BD" w:rsidRDefault="003915BD" w:rsidP="009B6784">
            <w:pPr>
              <w:pStyle w:val="15"/>
              <w:spacing w:line="288" w:lineRule="auto"/>
              <w:contextualSpacing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85A37" w14:textId="3C9C3046" w:rsidR="003915BD" w:rsidRPr="003915BD" w:rsidRDefault="003915BD" w:rsidP="009B6784">
            <w:pPr>
              <w:pStyle w:val="15"/>
              <w:spacing w:line="288" w:lineRule="auto"/>
              <w:contextualSpacing/>
              <w:rPr>
                <w:sz w:val="28"/>
                <w:szCs w:val="28"/>
              </w:rPr>
            </w:pPr>
            <w:r w:rsidRPr="003915BD">
              <w:rPr>
                <w:sz w:val="28"/>
                <w:szCs w:val="28"/>
              </w:rPr>
              <w:t>26521</w:t>
            </w:r>
            <w:r w:rsidR="001C3285">
              <w:rPr>
                <w:sz w:val="28"/>
                <w:szCs w:val="28"/>
              </w:rPr>
              <w:t>»</w:t>
            </w:r>
          </w:p>
        </w:tc>
      </w:tr>
    </w:tbl>
    <w:p w14:paraId="1D5C5ED9" w14:textId="77777777" w:rsidR="007E6004" w:rsidRPr="00024974" w:rsidRDefault="007E6004" w:rsidP="009B6784">
      <w:pPr>
        <w:pStyle w:val="15"/>
        <w:spacing w:line="288" w:lineRule="auto"/>
        <w:contextualSpacing/>
        <w:rPr>
          <w:sz w:val="28"/>
          <w:szCs w:val="28"/>
        </w:rPr>
      </w:pPr>
    </w:p>
    <w:p w14:paraId="33AB0376" w14:textId="21D43BCA" w:rsidR="00D02C43" w:rsidRPr="00A51C39" w:rsidRDefault="00D02C43" w:rsidP="009B6784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 Установить, что действие настоящего постановления распространяется на правоотношения, возникшие с 01.0</w:t>
      </w:r>
      <w:r w:rsidR="0035030D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7E600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14:paraId="1D03901E" w14:textId="70FA25E6" w:rsidR="005B4D34" w:rsidRPr="00A51C39" w:rsidRDefault="00627DBC" w:rsidP="009B6784">
      <w:pPr>
        <w:pStyle w:val="15"/>
        <w:spacing w:line="288" w:lineRule="auto"/>
        <w:contextualSpacing/>
        <w:rPr>
          <w:sz w:val="28"/>
          <w:szCs w:val="28"/>
        </w:rPr>
      </w:pPr>
      <w:r w:rsidRPr="00A51C39">
        <w:rPr>
          <w:sz w:val="28"/>
          <w:szCs w:val="28"/>
        </w:rPr>
        <w:t>3</w:t>
      </w:r>
      <w:r w:rsidR="001B794B" w:rsidRPr="00A51C39">
        <w:rPr>
          <w:sz w:val="28"/>
          <w:szCs w:val="28"/>
        </w:rPr>
        <w:t xml:space="preserve">. </w:t>
      </w:r>
      <w:r w:rsidR="005E163E" w:rsidRPr="005E163E">
        <w:rPr>
          <w:sz w:val="28"/>
          <w:szCs w:val="28"/>
        </w:rPr>
        <w:t xml:space="preserve">Опубликовать настоящее постановление в сетевом издании </w:t>
      </w:r>
      <w:r w:rsidR="001C3285">
        <w:rPr>
          <w:sz w:val="28"/>
          <w:szCs w:val="28"/>
        </w:rPr>
        <w:t>«</w:t>
      </w:r>
      <w:r w:rsidR="005E163E" w:rsidRPr="005E163E">
        <w:rPr>
          <w:sz w:val="28"/>
          <w:szCs w:val="28"/>
        </w:rPr>
        <w:t>Муниципальные правовые акты и иная официальная информация</w:t>
      </w:r>
      <w:r w:rsidR="001C3285">
        <w:rPr>
          <w:sz w:val="28"/>
          <w:szCs w:val="28"/>
        </w:rPr>
        <w:t>»</w:t>
      </w:r>
      <w:r w:rsidR="005E163E" w:rsidRPr="005E163E">
        <w:rPr>
          <w:sz w:val="28"/>
          <w:szCs w:val="28"/>
        </w:rPr>
        <w:t xml:space="preserve">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</w:t>
      </w:r>
      <w:r w:rsidR="005E163E">
        <w:rPr>
          <w:sz w:val="28"/>
          <w:szCs w:val="28"/>
        </w:rPr>
        <w:t>)</w:t>
      </w:r>
      <w:r w:rsidR="001B794B" w:rsidRPr="00A51C39">
        <w:rPr>
          <w:sz w:val="28"/>
          <w:szCs w:val="28"/>
        </w:rPr>
        <w:t>.</w:t>
      </w:r>
    </w:p>
    <w:p w14:paraId="2CBC9C00" w14:textId="77777777" w:rsidR="0002515B" w:rsidRPr="00A51C39" w:rsidRDefault="00627DBC" w:rsidP="009B6784">
      <w:pPr>
        <w:pStyle w:val="15"/>
        <w:spacing w:line="288" w:lineRule="auto"/>
        <w:contextualSpacing/>
        <w:rPr>
          <w:sz w:val="28"/>
          <w:szCs w:val="28"/>
        </w:rPr>
      </w:pPr>
      <w:r w:rsidRPr="00A51C39">
        <w:rPr>
          <w:sz w:val="28"/>
          <w:szCs w:val="28"/>
        </w:rPr>
        <w:t>4</w:t>
      </w:r>
      <w:r w:rsidR="0002515B" w:rsidRPr="00A51C39">
        <w:rPr>
          <w:sz w:val="28"/>
          <w:szCs w:val="28"/>
        </w:rPr>
        <w:t xml:space="preserve">. </w:t>
      </w:r>
      <w:r w:rsidR="00043466" w:rsidRPr="00A51C39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043466" w:rsidRPr="00A51C39">
        <w:rPr>
          <w:sz w:val="28"/>
          <w:szCs w:val="28"/>
        </w:rPr>
        <w:t>г.Казани</w:t>
      </w:r>
      <w:proofErr w:type="spellEnd"/>
      <w:r w:rsidR="00043466" w:rsidRPr="00A51C39">
        <w:rPr>
          <w:sz w:val="28"/>
          <w:szCs w:val="28"/>
        </w:rPr>
        <w:t xml:space="preserve"> </w:t>
      </w:r>
      <w:proofErr w:type="spellStart"/>
      <w:r w:rsidR="00043466" w:rsidRPr="00A51C39">
        <w:rPr>
          <w:sz w:val="28"/>
          <w:szCs w:val="28"/>
        </w:rPr>
        <w:t>Г.Р.Сагитову</w:t>
      </w:r>
      <w:proofErr w:type="spellEnd"/>
      <w:r w:rsidR="0002515B" w:rsidRPr="00A51C39">
        <w:rPr>
          <w:sz w:val="28"/>
          <w:szCs w:val="28"/>
        </w:rPr>
        <w:t>.</w:t>
      </w:r>
    </w:p>
    <w:p w14:paraId="5AB98251" w14:textId="77777777" w:rsidR="00DB5CF3" w:rsidRDefault="00DB5CF3" w:rsidP="009B6784">
      <w:pPr>
        <w:pStyle w:val="15"/>
        <w:spacing w:line="288" w:lineRule="auto"/>
        <w:contextualSpacing/>
        <w:rPr>
          <w:sz w:val="28"/>
          <w:szCs w:val="28"/>
        </w:rPr>
      </w:pPr>
    </w:p>
    <w:p w14:paraId="19C940DC" w14:textId="77777777" w:rsidR="00AB4098" w:rsidRPr="00DB5CF3" w:rsidRDefault="00AB4098" w:rsidP="009B6784">
      <w:pPr>
        <w:pStyle w:val="15"/>
        <w:spacing w:line="288" w:lineRule="auto"/>
        <w:contextualSpacing/>
        <w:rPr>
          <w:sz w:val="28"/>
          <w:szCs w:val="28"/>
        </w:rPr>
      </w:pPr>
    </w:p>
    <w:p w14:paraId="558F1745" w14:textId="055F22EF" w:rsidR="00DB2085" w:rsidRPr="001C3940" w:rsidRDefault="00DB5CF3" w:rsidP="009B6784">
      <w:pPr>
        <w:spacing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Руководитель</w:t>
      </w:r>
      <w:r w:rsidRPr="00DB5CF3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 </w:t>
      </w:r>
      <w:proofErr w:type="spellStart"/>
      <w:r w:rsidR="006102A0">
        <w:rPr>
          <w:rFonts w:ascii="Times New Roman" w:eastAsiaTheme="minorHAnsi" w:hAnsi="Times New Roman" w:cs="Times New Roman"/>
          <w:b/>
          <w:sz w:val="28"/>
          <w:szCs w:val="28"/>
        </w:rPr>
        <w:t>Р.Г.Гафаров</w:t>
      </w:r>
      <w:proofErr w:type="spellEnd"/>
    </w:p>
    <w:sectPr w:rsidR="00DB2085" w:rsidRPr="001C3940" w:rsidSect="001C3940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F8FC" w14:textId="77777777" w:rsidR="00DC6F85" w:rsidRDefault="00DC6F85">
      <w:pPr>
        <w:spacing w:line="240" w:lineRule="auto"/>
      </w:pPr>
      <w:r>
        <w:separator/>
      </w:r>
    </w:p>
  </w:endnote>
  <w:endnote w:type="continuationSeparator" w:id="0">
    <w:p w14:paraId="4DC864B0" w14:textId="77777777" w:rsidR="00DC6F85" w:rsidRDefault="00DC6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CC39" w14:textId="77777777" w:rsidR="00DC6F85" w:rsidRDefault="00DC6F85">
      <w:pPr>
        <w:spacing w:line="240" w:lineRule="auto"/>
      </w:pPr>
      <w:r>
        <w:separator/>
      </w:r>
    </w:p>
  </w:footnote>
  <w:footnote w:type="continuationSeparator" w:id="0">
    <w:p w14:paraId="1E3D38C3" w14:textId="77777777" w:rsidR="00DC6F85" w:rsidRDefault="00DC6F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F0B7" w14:textId="77777777" w:rsidR="00EF2BFF" w:rsidRDefault="00EF2BFF" w:rsidP="00BC51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9C42D8" w14:textId="77777777" w:rsidR="00EF2BFF" w:rsidRDefault="00EF2B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DDD5" w14:textId="77777777" w:rsidR="00EF2BFF" w:rsidRPr="00086031" w:rsidRDefault="00EF2BFF" w:rsidP="00BC5111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086031">
      <w:rPr>
        <w:rStyle w:val="a5"/>
        <w:rFonts w:ascii="Times New Roman" w:hAnsi="Times New Roman" w:cs="Times New Roman"/>
      </w:rPr>
      <w:fldChar w:fldCharType="begin"/>
    </w:r>
    <w:r w:rsidRPr="00086031">
      <w:rPr>
        <w:rStyle w:val="a5"/>
        <w:rFonts w:ascii="Times New Roman" w:hAnsi="Times New Roman" w:cs="Times New Roman"/>
      </w:rPr>
      <w:instrText xml:space="preserve">PAGE  </w:instrText>
    </w:r>
    <w:r w:rsidRPr="00086031">
      <w:rPr>
        <w:rStyle w:val="a5"/>
        <w:rFonts w:ascii="Times New Roman" w:hAnsi="Times New Roman" w:cs="Times New Roman"/>
      </w:rPr>
      <w:fldChar w:fldCharType="separate"/>
    </w:r>
    <w:r w:rsidR="000E0183">
      <w:rPr>
        <w:rStyle w:val="a5"/>
        <w:rFonts w:ascii="Times New Roman" w:hAnsi="Times New Roman" w:cs="Times New Roman"/>
        <w:noProof/>
      </w:rPr>
      <w:t>2</w:t>
    </w:r>
    <w:r w:rsidRPr="00086031">
      <w:rPr>
        <w:rStyle w:val="a5"/>
        <w:rFonts w:ascii="Times New Roman" w:hAnsi="Times New Roman" w:cs="Times New Roman"/>
      </w:rPr>
      <w:fldChar w:fldCharType="end"/>
    </w:r>
  </w:p>
  <w:p w14:paraId="472E2C1D" w14:textId="77777777" w:rsidR="00EF2BFF" w:rsidRDefault="00EF2B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9B7"/>
    <w:rsid w:val="000121D7"/>
    <w:rsid w:val="00023AE7"/>
    <w:rsid w:val="00024974"/>
    <w:rsid w:val="0002515B"/>
    <w:rsid w:val="00027DC4"/>
    <w:rsid w:val="00043466"/>
    <w:rsid w:val="00045D44"/>
    <w:rsid w:val="000633D6"/>
    <w:rsid w:val="00067AFA"/>
    <w:rsid w:val="00086031"/>
    <w:rsid w:val="00086961"/>
    <w:rsid w:val="00095100"/>
    <w:rsid w:val="000B7499"/>
    <w:rsid w:val="000C61EA"/>
    <w:rsid w:val="000C6804"/>
    <w:rsid w:val="000E0183"/>
    <w:rsid w:val="000E21EF"/>
    <w:rsid w:val="000E2CA4"/>
    <w:rsid w:val="00101FE2"/>
    <w:rsid w:val="00122F17"/>
    <w:rsid w:val="0013253D"/>
    <w:rsid w:val="00134A2C"/>
    <w:rsid w:val="00183B95"/>
    <w:rsid w:val="00186140"/>
    <w:rsid w:val="001B5BCA"/>
    <w:rsid w:val="001B794B"/>
    <w:rsid w:val="001B7FC9"/>
    <w:rsid w:val="001C3285"/>
    <w:rsid w:val="001C3940"/>
    <w:rsid w:val="001E7C18"/>
    <w:rsid w:val="001F18FF"/>
    <w:rsid w:val="001F5A7E"/>
    <w:rsid w:val="00200777"/>
    <w:rsid w:val="002447F0"/>
    <w:rsid w:val="002609D0"/>
    <w:rsid w:val="00264825"/>
    <w:rsid w:val="00276792"/>
    <w:rsid w:val="00282C03"/>
    <w:rsid w:val="0028514C"/>
    <w:rsid w:val="002A626B"/>
    <w:rsid w:val="002B78ED"/>
    <w:rsid w:val="002C68CC"/>
    <w:rsid w:val="00302447"/>
    <w:rsid w:val="00314484"/>
    <w:rsid w:val="00323651"/>
    <w:rsid w:val="0035030D"/>
    <w:rsid w:val="0035402E"/>
    <w:rsid w:val="0036504D"/>
    <w:rsid w:val="00370F8F"/>
    <w:rsid w:val="003915BD"/>
    <w:rsid w:val="00395327"/>
    <w:rsid w:val="0039677D"/>
    <w:rsid w:val="00397479"/>
    <w:rsid w:val="003A0BDD"/>
    <w:rsid w:val="003C229D"/>
    <w:rsid w:val="003C4522"/>
    <w:rsid w:val="004067F9"/>
    <w:rsid w:val="0040723B"/>
    <w:rsid w:val="004159A2"/>
    <w:rsid w:val="00420595"/>
    <w:rsid w:val="0045252E"/>
    <w:rsid w:val="004A6AF0"/>
    <w:rsid w:val="004B3058"/>
    <w:rsid w:val="004B3143"/>
    <w:rsid w:val="004C61D3"/>
    <w:rsid w:val="004E2919"/>
    <w:rsid w:val="00504E28"/>
    <w:rsid w:val="00522DC1"/>
    <w:rsid w:val="00543177"/>
    <w:rsid w:val="0054375E"/>
    <w:rsid w:val="00546BBD"/>
    <w:rsid w:val="00576236"/>
    <w:rsid w:val="00580AE7"/>
    <w:rsid w:val="00583E75"/>
    <w:rsid w:val="005849CD"/>
    <w:rsid w:val="00597915"/>
    <w:rsid w:val="005A018D"/>
    <w:rsid w:val="005A2D82"/>
    <w:rsid w:val="005A380D"/>
    <w:rsid w:val="005B29DD"/>
    <w:rsid w:val="005B4D34"/>
    <w:rsid w:val="005B7697"/>
    <w:rsid w:val="005D7447"/>
    <w:rsid w:val="005E163E"/>
    <w:rsid w:val="005F08A9"/>
    <w:rsid w:val="006102A0"/>
    <w:rsid w:val="00611A34"/>
    <w:rsid w:val="00626C08"/>
    <w:rsid w:val="00627DBC"/>
    <w:rsid w:val="00653535"/>
    <w:rsid w:val="00655524"/>
    <w:rsid w:val="0065779C"/>
    <w:rsid w:val="006607F7"/>
    <w:rsid w:val="0066455E"/>
    <w:rsid w:val="00667D65"/>
    <w:rsid w:val="00673CE3"/>
    <w:rsid w:val="006925E5"/>
    <w:rsid w:val="00694BCB"/>
    <w:rsid w:val="006B307D"/>
    <w:rsid w:val="006B4D2F"/>
    <w:rsid w:val="006C5EA6"/>
    <w:rsid w:val="006E7BBD"/>
    <w:rsid w:val="00704627"/>
    <w:rsid w:val="007056AB"/>
    <w:rsid w:val="00706D33"/>
    <w:rsid w:val="00714399"/>
    <w:rsid w:val="00715D75"/>
    <w:rsid w:val="00726963"/>
    <w:rsid w:val="00743BF3"/>
    <w:rsid w:val="00754BCD"/>
    <w:rsid w:val="0075735D"/>
    <w:rsid w:val="00784B4B"/>
    <w:rsid w:val="0078721F"/>
    <w:rsid w:val="007A46BC"/>
    <w:rsid w:val="007B4097"/>
    <w:rsid w:val="007B4124"/>
    <w:rsid w:val="007B5D4B"/>
    <w:rsid w:val="007C73CC"/>
    <w:rsid w:val="007E41CA"/>
    <w:rsid w:val="007E6004"/>
    <w:rsid w:val="008129F6"/>
    <w:rsid w:val="0082163C"/>
    <w:rsid w:val="00835EC6"/>
    <w:rsid w:val="008367CA"/>
    <w:rsid w:val="008442A8"/>
    <w:rsid w:val="008527C1"/>
    <w:rsid w:val="008720CA"/>
    <w:rsid w:val="008A3649"/>
    <w:rsid w:val="008A6F01"/>
    <w:rsid w:val="008A71FE"/>
    <w:rsid w:val="008B4167"/>
    <w:rsid w:val="008B672B"/>
    <w:rsid w:val="008D0584"/>
    <w:rsid w:val="008D20F7"/>
    <w:rsid w:val="008F084E"/>
    <w:rsid w:val="008F6918"/>
    <w:rsid w:val="009068BC"/>
    <w:rsid w:val="00924684"/>
    <w:rsid w:val="00933858"/>
    <w:rsid w:val="009427C8"/>
    <w:rsid w:val="0094632C"/>
    <w:rsid w:val="00946710"/>
    <w:rsid w:val="0095391C"/>
    <w:rsid w:val="00966D5C"/>
    <w:rsid w:val="009B6784"/>
    <w:rsid w:val="009C3C2F"/>
    <w:rsid w:val="009D311B"/>
    <w:rsid w:val="009E46E2"/>
    <w:rsid w:val="00A034A5"/>
    <w:rsid w:val="00A400B1"/>
    <w:rsid w:val="00A51C39"/>
    <w:rsid w:val="00A611BB"/>
    <w:rsid w:val="00A66EB4"/>
    <w:rsid w:val="00A97C07"/>
    <w:rsid w:val="00AA229E"/>
    <w:rsid w:val="00AA3F06"/>
    <w:rsid w:val="00AB4098"/>
    <w:rsid w:val="00AB7D79"/>
    <w:rsid w:val="00AC0CAF"/>
    <w:rsid w:val="00AD3250"/>
    <w:rsid w:val="00AD7BED"/>
    <w:rsid w:val="00AF1C92"/>
    <w:rsid w:val="00B14F1F"/>
    <w:rsid w:val="00B2472F"/>
    <w:rsid w:val="00B25CE9"/>
    <w:rsid w:val="00B469F9"/>
    <w:rsid w:val="00B719B7"/>
    <w:rsid w:val="00B721DE"/>
    <w:rsid w:val="00B830F0"/>
    <w:rsid w:val="00B946CF"/>
    <w:rsid w:val="00B96C58"/>
    <w:rsid w:val="00BB0F68"/>
    <w:rsid w:val="00BC5111"/>
    <w:rsid w:val="00BD259D"/>
    <w:rsid w:val="00BD591C"/>
    <w:rsid w:val="00BE4BFB"/>
    <w:rsid w:val="00BF422B"/>
    <w:rsid w:val="00BF6BA9"/>
    <w:rsid w:val="00C11312"/>
    <w:rsid w:val="00C21E51"/>
    <w:rsid w:val="00C27470"/>
    <w:rsid w:val="00C32DA5"/>
    <w:rsid w:val="00C34478"/>
    <w:rsid w:val="00C544C3"/>
    <w:rsid w:val="00C6762C"/>
    <w:rsid w:val="00C67654"/>
    <w:rsid w:val="00C92EE3"/>
    <w:rsid w:val="00C94325"/>
    <w:rsid w:val="00C94FAF"/>
    <w:rsid w:val="00C971A6"/>
    <w:rsid w:val="00CA548B"/>
    <w:rsid w:val="00CA5C1D"/>
    <w:rsid w:val="00CB7B87"/>
    <w:rsid w:val="00CD40BC"/>
    <w:rsid w:val="00CD485D"/>
    <w:rsid w:val="00CE071C"/>
    <w:rsid w:val="00CF17F2"/>
    <w:rsid w:val="00D02C43"/>
    <w:rsid w:val="00D04718"/>
    <w:rsid w:val="00D07320"/>
    <w:rsid w:val="00D10931"/>
    <w:rsid w:val="00D26F5A"/>
    <w:rsid w:val="00D32FE4"/>
    <w:rsid w:val="00D41690"/>
    <w:rsid w:val="00D51358"/>
    <w:rsid w:val="00D523EB"/>
    <w:rsid w:val="00D55274"/>
    <w:rsid w:val="00D61D8C"/>
    <w:rsid w:val="00D770DA"/>
    <w:rsid w:val="00D82F73"/>
    <w:rsid w:val="00D9654F"/>
    <w:rsid w:val="00D96B51"/>
    <w:rsid w:val="00DA4380"/>
    <w:rsid w:val="00DA58DF"/>
    <w:rsid w:val="00DB2085"/>
    <w:rsid w:val="00DB5CF3"/>
    <w:rsid w:val="00DC6F85"/>
    <w:rsid w:val="00DD0621"/>
    <w:rsid w:val="00DD14AB"/>
    <w:rsid w:val="00DE3883"/>
    <w:rsid w:val="00DE7598"/>
    <w:rsid w:val="00DE771F"/>
    <w:rsid w:val="00DF0BFC"/>
    <w:rsid w:val="00E04094"/>
    <w:rsid w:val="00E249D6"/>
    <w:rsid w:val="00E2542F"/>
    <w:rsid w:val="00E33B6A"/>
    <w:rsid w:val="00E4533D"/>
    <w:rsid w:val="00E47A5E"/>
    <w:rsid w:val="00E53B06"/>
    <w:rsid w:val="00E601A8"/>
    <w:rsid w:val="00E655EB"/>
    <w:rsid w:val="00E66285"/>
    <w:rsid w:val="00E81C3A"/>
    <w:rsid w:val="00EA2D2E"/>
    <w:rsid w:val="00EA506B"/>
    <w:rsid w:val="00EB3D50"/>
    <w:rsid w:val="00EB67F8"/>
    <w:rsid w:val="00EE4A8C"/>
    <w:rsid w:val="00EF2BFF"/>
    <w:rsid w:val="00F00FB9"/>
    <w:rsid w:val="00F079D7"/>
    <w:rsid w:val="00F16077"/>
    <w:rsid w:val="00F17FCD"/>
    <w:rsid w:val="00F3793A"/>
    <w:rsid w:val="00F44191"/>
    <w:rsid w:val="00F651DE"/>
    <w:rsid w:val="00F92ED1"/>
    <w:rsid w:val="00FA298C"/>
    <w:rsid w:val="00FB7F45"/>
    <w:rsid w:val="00FC2AC5"/>
    <w:rsid w:val="00FD1EA2"/>
    <w:rsid w:val="00FD5898"/>
    <w:rsid w:val="00FE0252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F3B3"/>
  <w15:docId w15:val="{2D64FBE9-C4DE-432F-8EC9-1D195CCC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BFB"/>
    <w:pPr>
      <w:spacing w:after="0" w:line="360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B469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515B"/>
    <w:rPr>
      <w:rFonts w:ascii="Calibri" w:eastAsia="Times New Roman" w:hAnsi="Calibri" w:cs="Calibri"/>
    </w:rPr>
  </w:style>
  <w:style w:type="character" w:styleId="a5">
    <w:name w:val="page number"/>
    <w:basedOn w:val="a0"/>
    <w:rsid w:val="0002515B"/>
  </w:style>
  <w:style w:type="paragraph" w:customStyle="1" w:styleId="15">
    <w:name w:val="Обычный + 15 пт"/>
    <w:aliases w:val="По ширине,Первая строка:  1,25 см,Междустр.интервал:  множ...,Междустр.интервал:  множ......,уплотненный на  0,2 пт + уплотненный на  0,2 пт"/>
    <w:basedOn w:val="a"/>
    <w:rsid w:val="0002515B"/>
    <w:pPr>
      <w:spacing w:line="336" w:lineRule="auto"/>
      <w:ind w:firstLine="709"/>
      <w:jc w:val="both"/>
    </w:pPr>
    <w:rPr>
      <w:rFonts w:ascii="Times New Roman" w:hAnsi="Times New Roman" w:cs="Times New Roman"/>
      <w:sz w:val="30"/>
      <w:szCs w:val="3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5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5D44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30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504E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04E2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04E28"/>
    <w:rPr>
      <w:rFonts w:ascii="Calibri" w:eastAsia="Times New Roman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04E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04E28"/>
    <w:rPr>
      <w:rFonts w:ascii="Calibri" w:eastAsia="Times New Roman" w:hAnsi="Calibri" w:cs="Calibri"/>
      <w:b/>
      <w:bCs/>
      <w:sz w:val="20"/>
      <w:szCs w:val="20"/>
    </w:rPr>
  </w:style>
  <w:style w:type="paragraph" w:customStyle="1" w:styleId="headertext">
    <w:name w:val="headertext"/>
    <w:basedOn w:val="a"/>
    <w:rsid w:val="007A46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D1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Revision"/>
    <w:hidden/>
    <w:uiPriority w:val="99"/>
    <w:semiHidden/>
    <w:rsid w:val="00A51C39"/>
    <w:pPr>
      <w:spacing w:after="0" w:line="240" w:lineRule="auto"/>
    </w:pPr>
    <w:rPr>
      <w:rFonts w:ascii="Calibri" w:eastAsia="Times New Roman" w:hAnsi="Calibri" w:cs="Calibri"/>
    </w:rPr>
  </w:style>
  <w:style w:type="character" w:styleId="af">
    <w:name w:val="Hyperlink"/>
    <w:basedOn w:val="a0"/>
    <w:uiPriority w:val="99"/>
    <w:unhideWhenUsed/>
    <w:rsid w:val="001B7FC9"/>
    <w:rPr>
      <w:color w:val="0563C1" w:themeColor="hyperlink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1B7FC9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1B7FC9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9677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677D"/>
    <w:rPr>
      <w:rFonts w:ascii="Calibri" w:eastAsia="Times New Roman" w:hAnsi="Calibri" w:cs="Calibri"/>
    </w:rPr>
  </w:style>
  <w:style w:type="paragraph" w:customStyle="1" w:styleId="ConsPlusNormal">
    <w:name w:val="ConsPlusNormal"/>
    <w:rsid w:val="00D04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69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3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1C6D-5949-4A96-8216-8D71345F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24</Pages>
  <Words>5044</Words>
  <Characters>28756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45</cp:revision>
  <cp:lastPrinted>2022-11-09T08:31:00Z</cp:lastPrinted>
  <dcterms:created xsi:type="dcterms:W3CDTF">2025-04-21T12:28:00Z</dcterms:created>
  <dcterms:modified xsi:type="dcterms:W3CDTF">2025-05-16T10:50:00Z</dcterms:modified>
</cp:coreProperties>
</file>