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hanging="0" w:start="0" w:end="54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hanging="0" w:start="0" w:end="54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hanging="0" w:start="0" w:end="54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hanging="0" w:start="0" w:end="54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hanging="0" w:start="0" w:end="54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hanging="0" w:start="0" w:end="54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hanging="0" w:start="0" w:end="54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hanging="0" w:start="0" w:end="54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hanging="0" w:start="0" w:end="54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spacing w:lineRule="auto" w:line="240"/>
        <w:ind w:hanging="0" w:start="0" w:end="515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hanging="0" w:start="0" w:end="4989"/>
        <w:jc w:val="both"/>
        <w:rPr/>
      </w:pPr>
      <w:r>
        <w:rPr>
          <w:color w:val="000000"/>
          <w:sz w:val="28"/>
          <w:szCs w:val="28"/>
        </w:rPr>
        <w:t xml:space="preserve">О внесении изменений в приказ </w:t>
      </w:r>
      <w:r>
        <w:rPr>
          <w:bCs/>
          <w:color w:val="000000"/>
          <w:sz w:val="28"/>
          <w:szCs w:val="28"/>
        </w:rPr>
        <w:t>Министерства экологии и природных ресурсов Республики Татарстан</w:t>
      </w:r>
      <w:r>
        <w:rPr>
          <w:color w:val="000000"/>
          <w:sz w:val="28"/>
          <w:szCs w:val="28"/>
        </w:rPr>
        <w:t xml:space="preserve"> от 03.08.2017 № 906-п </w:t>
      </w:r>
      <w:r>
        <w:rPr>
          <w:rFonts w:ascii="Times New Roman" w:hAnsi="Times New Roman"/>
          <w:color w:val="000000"/>
          <w:sz w:val="28"/>
          <w:szCs w:val="28"/>
        </w:rPr>
        <w:t>«О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б утверждении проекта организации зоны санитарной охраны подземного источника хозяйственно-питьевого водоснабжения (водозаборных скважин №№ 1,2,4,5) коттеджного поселка «Новая Ореховка» вблизи населенного пункта Дубровка Зеленодольского муниципального района Республики Татарстан»</w:t>
      </w:r>
    </w:p>
    <w:p>
      <w:pPr>
        <w:pStyle w:val="Normal"/>
        <w:bidi w:val="0"/>
        <w:spacing w:lineRule="auto" w:line="240"/>
        <w:ind w:hanging="0" w:start="0" w:end="515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spacing w:lineRule="auto" w:line="240"/>
        <w:ind w:hanging="0" w:start="0" w:end="515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6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устранения технической ошибки </w:t>
      </w:r>
      <w:r>
        <w:rPr>
          <w:rFonts w:eastAsia="Times New Roman" w:cs="Times New Roman"/>
          <w:sz w:val="28"/>
          <w:szCs w:val="28"/>
          <w:lang w:eastAsia="ru-RU"/>
        </w:rPr>
        <w:t xml:space="preserve">в наименовании коттеджного поселка </w:t>
      </w:r>
      <w:r>
        <w:rPr>
          <w:sz w:val="28"/>
          <w:szCs w:val="28"/>
        </w:rPr>
        <w:t>п р и к а з ы в а ю:</w:t>
      </w:r>
    </w:p>
    <w:p>
      <w:pPr>
        <w:pStyle w:val="Normal"/>
        <w:spacing w:lineRule="auto" w:line="26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Внести в приказ </w:t>
      </w:r>
      <w:r>
        <w:rPr>
          <w:bCs/>
          <w:color w:val="000000"/>
          <w:sz w:val="28"/>
          <w:szCs w:val="28"/>
        </w:rPr>
        <w:t>Министерства экологии и природных ресурсов Республики Татарстан</w:t>
      </w:r>
      <w:r>
        <w:rPr>
          <w:color w:val="000000"/>
          <w:sz w:val="28"/>
          <w:szCs w:val="28"/>
        </w:rPr>
        <w:t xml:space="preserve"> от 03.08.2017 № 906-п </w:t>
      </w:r>
      <w:r>
        <w:rPr>
          <w:rFonts w:ascii="Times New Roman" w:hAnsi="Times New Roman"/>
          <w:color w:val="000000"/>
          <w:sz w:val="28"/>
          <w:szCs w:val="28"/>
        </w:rPr>
        <w:t>«О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б утверждении проекта организации зоны санитарной охраны подземного источника хозяйственно-питьевого водоснабжения (водозаборных скважин №№ 1,2,4,5) коттеджного поселка «Новая Ореховка» вблизи населенного пункта Дубровка Зеленодольского муниципального района Республики Татарстан» следующие изменения:</w:t>
      </w:r>
    </w:p>
    <w:p>
      <w:pPr>
        <w:pStyle w:val="Normal"/>
        <w:spacing w:lineRule="auto" w:line="26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слова «Новая ореховка» заменить словами «Загородный клуб»;</w:t>
      </w:r>
    </w:p>
    <w:p>
      <w:pPr>
        <w:pStyle w:val="Normal"/>
        <w:spacing w:lineRule="auto" w:line="26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преамбуле слова «Новая ореховка» заменить словами «Загородный клуб»;</w:t>
      </w:r>
    </w:p>
    <w:p>
      <w:pPr>
        <w:pStyle w:val="Normal"/>
        <w:spacing w:lineRule="auto" w:line="26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 слова «Новая ореховка» заменить словами «Загородный клуб»;</w:t>
      </w:r>
    </w:p>
    <w:p>
      <w:pPr>
        <w:pStyle w:val="Normal"/>
        <w:spacing w:lineRule="auto" w:line="26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 слова «Новая ореховка» заменить словами «Загородный клуб»;</w:t>
      </w:r>
    </w:p>
    <w:p>
      <w:pPr>
        <w:pStyle w:val="Normal"/>
        <w:spacing w:lineRule="auto" w:line="26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 3 слова «Новая ореховка» заменить словами «Загородный клуб»;</w:t>
      </w:r>
    </w:p>
    <w:p>
      <w:pPr>
        <w:pStyle w:val="Normal"/>
        <w:spacing w:lineRule="auto" w:line="26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втором пункта 5 слова «Новая ореховка» заменить словами «Загородный клуб»; </w:t>
      </w:r>
    </w:p>
    <w:p>
      <w:pPr>
        <w:pStyle w:val="Normal"/>
        <w:spacing w:lineRule="auto" w:line="26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1 к приказу:</w:t>
      </w:r>
    </w:p>
    <w:p>
      <w:pPr>
        <w:pStyle w:val="Normal"/>
        <w:spacing w:lineRule="auto" w:line="26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слова «Новая ореховка» заменить словами «Загородный клуб»;</w:t>
      </w:r>
    </w:p>
    <w:p>
      <w:pPr>
        <w:pStyle w:val="Normal"/>
        <w:spacing w:lineRule="auto" w:line="26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первом абзаце слова «Новая ореховка» заменить словами «Загородный клуб»;</w:t>
      </w:r>
    </w:p>
    <w:p>
      <w:pPr>
        <w:pStyle w:val="Normal"/>
        <w:spacing w:lineRule="auto" w:line="26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абзацах девятом и одиннадцатом слова «Новая ореховка» заменить словами «Загородный клуб»;</w:t>
      </w:r>
    </w:p>
    <w:p>
      <w:pPr>
        <w:pStyle w:val="Normal"/>
        <w:spacing w:lineRule="auto" w:line="26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Приложения 2 к приказу слова «Новая ореховка» заменить словами «Загородный клуб».</w:t>
      </w:r>
    </w:p>
    <w:p>
      <w:pPr>
        <w:pStyle w:val="Normal"/>
        <w:spacing w:lineRule="auto" w:line="26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cs="Times New Roman" w:ascii="Times New Roman" w:hAnsi="Times New Roman"/>
          <w:sz w:val="28"/>
          <w:szCs w:val="28"/>
        </w:rPr>
        <w:t>Отделу геологии твердых полезных ископаемых направить данный приказ на регистрацию в Министерство юстиции Республики Татарстан.</w:t>
      </w:r>
    </w:p>
    <w:p>
      <w:pPr>
        <w:pStyle w:val="Normal"/>
        <w:spacing w:lineRule="auto" w:line="26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приказа возложить на                                        заместителя министра А.А. Тугушева.</w:t>
      </w:r>
    </w:p>
    <w:p>
      <w:pPr>
        <w:pStyle w:val="Normal"/>
        <w:bidi w:val="0"/>
        <w:ind w:firstLine="709" w:end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ind w:hanging="0" w:end="-2"/>
        <w:jc w:val="both"/>
        <w:rPr/>
      </w:pPr>
      <w:r>
        <w:rPr/>
      </w:r>
    </w:p>
    <w:p>
      <w:pPr>
        <w:pStyle w:val="ConsPlusNormal"/>
        <w:ind w:firstLine="709" w:end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ind w:end="-2"/>
        <w:jc w:val="both"/>
        <w:rPr>
          <w:color w:val="000000"/>
          <w:sz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Министр                                                                                                     А. В. Шадриков</w:t>
      </w:r>
    </w:p>
    <w:p>
      <w:pPr>
        <w:pStyle w:val="ConsPlusNormal"/>
        <w:numPr>
          <w:ilvl w:val="0"/>
          <w:numId w:val="0"/>
        </w:numPr>
        <w:ind w:hanging="0" w:start="6946" w:end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start="6946" w:end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start="6946" w:end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start="6946" w:end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qFormat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qFormat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">
    <w:name w:val="caption11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qFormat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1">
    <w:name w:val="index heading1"/>
    <w:basedOn w:val="Style23"/>
    <w:qFormat/>
    <w:pPr>
      <w:ind w:hanging="0" w:start="0" w:end="0"/>
    </w:pPr>
    <w:rPr/>
  </w:style>
  <w:style w:type="paragraph" w:styleId="Index1">
    <w:name w:val="index 1"/>
    <w:basedOn w:val="Style24"/>
    <w:qFormat/>
    <w:pPr>
      <w:ind w:hanging="0" w:start="0" w:end="0"/>
    </w:pPr>
    <w:rPr/>
  </w:style>
  <w:style w:type="paragraph" w:styleId="Index2">
    <w:name w:val="index 2"/>
    <w:basedOn w:val="Style24"/>
    <w:qFormat/>
    <w:pPr>
      <w:ind w:hanging="0" w:start="0" w:end="0"/>
    </w:pPr>
    <w:rPr/>
  </w:style>
  <w:style w:type="paragraph" w:styleId="Index3">
    <w:name w:val="index 3"/>
    <w:basedOn w:val="Style24"/>
    <w:qFormat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Indexheading2">
    <w:name w:val="index heading2"/>
    <w:basedOn w:val="Style23"/>
    <w:qFormat/>
    <w:pPr/>
    <w:rPr/>
  </w:style>
  <w:style w:type="paragraph" w:styleId="IndexHeading">
    <w:name w:val="Index Heading"/>
    <w:basedOn w:val="Style23"/>
    <w:pPr/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qFormat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11"/>
    <w:qFormat/>
    <w:pPr/>
    <w:rPr/>
  </w:style>
  <w:style w:type="paragraph" w:styleId="Style40">
    <w:name w:val="Таблица"/>
    <w:basedOn w:val="Caption11"/>
    <w:qFormat/>
    <w:pPr/>
    <w:rPr/>
  </w:style>
  <w:style w:type="paragraph" w:styleId="Style41">
    <w:name w:val="Текст"/>
    <w:basedOn w:val="Caption11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qFormat/>
    <w:pPr>
      <w:spacing w:before="0" w:after="0"/>
    </w:pPr>
    <w:rPr/>
  </w:style>
  <w:style w:type="paragraph" w:styleId="Envelopereturn">
    <w:name w:val="envelope return"/>
    <w:basedOn w:val="Normal"/>
    <w:qFormat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11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jc w:val="start"/>
    </w:pPr>
    <w:rPr>
      <w:rFonts w:ascii="Calibri" w:hAnsi="Calibri" w:eastAsia="Times New Roman" w:cs="Calibri"/>
      <w:color w:val="auto"/>
      <w:kern w:val="0"/>
      <w:sz w:val="22"/>
      <w:szCs w:val="20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overflowPunct w:val="true"/>
      <w:bidi w:val="0"/>
      <w:spacing w:before="0" w:after="0"/>
      <w:jc w:val="star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zh-CN" w:bidi="ar-SA"/>
    </w:rPr>
  </w:style>
  <w:style w:type="paragraph" w:styleId="26">
    <w:name w:val="заголовок 2"/>
    <w:basedOn w:val="Normal"/>
    <w:next w:val="Normal"/>
    <w:qFormat/>
    <w:pPr>
      <w:keepNext w:val="true"/>
      <w:jc w:val="center"/>
    </w:pPr>
    <w:rPr>
      <w:b/>
      <w:sz w:val="24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280</TotalTime>
  <Application>LibreOffice/7.6.7.2$Linux_X86_64 LibreOffice_project/60$Build-2</Application>
  <AppVersion>15.0000</AppVersion>
  <Pages>2</Pages>
  <Words>249</Words>
  <Characters>1705</Characters>
  <CharactersWithSpaces>2079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2025-04-15T13:53:55Z</dcterms:created>
  <dc:creator/>
  <dc:description/>
  <dc:language>ru-RU</dc:language>
  <cp:lastModifiedBy/>
  <cp:lastPrinted>2025-05-26T13:29:11Z</cp:lastPrinted>
  <dcterms:modified xsi:type="dcterms:W3CDTF">2025-05-26T14:22:09Z</dcterms:modified>
  <cp:revision>15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