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C465C" w14:textId="77777777" w:rsidR="007F17F1" w:rsidRDefault="007F17F1" w:rsidP="007F17F1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29C4287E" w14:textId="77777777" w:rsidR="007F17F1" w:rsidRDefault="007F17F1" w:rsidP="007F17F1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655220FE" w14:textId="77777777" w:rsidR="007F17F1" w:rsidRDefault="007F17F1" w:rsidP="007F17F1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1AC8AB75" w14:textId="77777777" w:rsidR="007F17F1" w:rsidRDefault="007F17F1" w:rsidP="007F17F1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1F6672A9" w14:textId="77777777" w:rsidR="007F17F1" w:rsidRDefault="007F17F1" w:rsidP="007F17F1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384977FD" w14:textId="77777777" w:rsidR="007F17F1" w:rsidRDefault="007F17F1" w:rsidP="007F17F1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758D0065" w14:textId="77777777" w:rsidR="007F17F1" w:rsidRDefault="007F17F1" w:rsidP="007F17F1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1CC20B91" w14:textId="77777777" w:rsidR="007F17F1" w:rsidRDefault="007F17F1" w:rsidP="0002754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5B428CB2" w14:textId="77777777" w:rsidR="007F17F1" w:rsidRDefault="007F17F1" w:rsidP="007F17F1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231C6C65" w14:textId="58DD00CB" w:rsidR="007F17F1" w:rsidRPr="00817C15" w:rsidRDefault="008647D8" w:rsidP="00D64DB5">
      <w:pPr>
        <w:shd w:val="clear" w:color="auto" w:fill="FFFFFF"/>
        <w:spacing w:after="0" w:line="264" w:lineRule="auto"/>
        <w:ind w:firstLine="709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FA46E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Об утверждении </w:t>
      </w:r>
      <w:r w:rsidR="00E4487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нормативов</w:t>
      </w:r>
      <w:r w:rsidR="0091692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="007F17F1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затрат</w:t>
      </w:r>
      <w:r w:rsidRPr="00FA46E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на выполнение работ</w:t>
      </w:r>
      <w:r w:rsidR="007F17F1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(оказание услуг)</w:t>
      </w:r>
      <w:r w:rsidR="00C52A82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Муниципальным бюджетным учреждением </w:t>
      </w:r>
      <w:r w:rsidR="007F17F1" w:rsidRPr="00934B0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«Департамент телекоммуникационных технологий города Казани»</w:t>
      </w:r>
      <w:r w:rsidR="007F17F1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в</w:t>
      </w:r>
      <w:r w:rsidR="007F17F1" w:rsidRPr="00FA46E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202</w:t>
      </w:r>
      <w:r w:rsidR="007F17F1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5</w:t>
      </w:r>
      <w:r w:rsidR="007F17F1" w:rsidRPr="00FA46E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год</w:t>
      </w:r>
      <w:r w:rsidR="00817C1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у</w:t>
      </w:r>
      <w:bookmarkStart w:id="0" w:name="_GoBack"/>
      <w:bookmarkEnd w:id="0"/>
    </w:p>
    <w:p w14:paraId="225C4AE3" w14:textId="77777777" w:rsidR="00934B0D" w:rsidRDefault="00934B0D" w:rsidP="00D64DB5">
      <w:pPr>
        <w:shd w:val="clear" w:color="auto" w:fill="FFFFFF"/>
        <w:spacing w:after="0" w:line="264" w:lineRule="auto"/>
        <w:ind w:firstLine="709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14:paraId="19598B3C" w14:textId="77777777" w:rsidR="008647D8" w:rsidRDefault="008647D8" w:rsidP="006222E6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B3F3AD7" w14:textId="26EC84EA" w:rsidR="008647D8" w:rsidRPr="00027540" w:rsidRDefault="008647D8" w:rsidP="00542A63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FA46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 постановлени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ями Исполнительного комитета г.</w:t>
      </w:r>
      <w:r w:rsidRPr="00FA46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Казани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934B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 19.11.2010 </w:t>
      </w:r>
      <w:r w:rsidR="00C2785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34B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10406 «</w:t>
      </w:r>
      <w:r w:rsidRPr="00FA46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порядке формирования муниципального задания в отноше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нии муниципальных учреждений г.</w:t>
      </w:r>
      <w:r w:rsidRPr="00FA46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Казани </w:t>
      </w:r>
      <w:r w:rsidRPr="004F5FA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финансового обеспечения выполнения муниципального задания, </w:t>
      </w:r>
      <w:r w:rsidR="004F5FA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</w:t>
      </w:r>
      <w:r w:rsidRPr="004F5FA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 </w:t>
      </w:r>
      <w:r w:rsidR="008802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14.03.2025</w:t>
      </w:r>
      <w:r w:rsidR="004F5FA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№</w:t>
      </w:r>
      <w:r w:rsidR="008802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700</w:t>
      </w:r>
      <w:r w:rsidR="00934B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</w:t>
      </w:r>
      <w:r w:rsidR="00880298" w:rsidRPr="0088029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 утверждении Порядка определения нормативных затрат на выполнение работ (оказание услуг) Муниципальным бюджетным учреждением «Департамент телекоммуникационных </w:t>
      </w:r>
      <w:r w:rsidR="0088029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технологий города Казани</w:t>
      </w:r>
      <w:r w:rsidR="00934B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» </w:t>
      </w:r>
      <w:r w:rsidRPr="00027540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постановляю:</w:t>
      </w:r>
    </w:p>
    <w:p w14:paraId="63C10CDD" w14:textId="138C8ABC" w:rsidR="008647D8" w:rsidRPr="00D551C3" w:rsidRDefault="008647D8" w:rsidP="00D64DB5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A46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Утвердить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7F17F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ввести в действие с 1 января 2025 года </w:t>
      </w:r>
      <w:r w:rsidR="007F17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нормативы </w:t>
      </w:r>
      <w:r w:rsidRPr="00D551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затрат на выполнение работ</w:t>
      </w:r>
      <w:r w:rsidR="007F17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(оказание услуг)</w:t>
      </w:r>
      <w:r w:rsidRPr="00D551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Муниципальным бюджетным учреждением </w:t>
      </w:r>
      <w:r w:rsidR="00701F56" w:rsidRPr="00701F5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«Департамент телекоммуникационных технологий города Казани»</w:t>
      </w:r>
      <w:r w:rsidR="00E4487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Pr="00FA46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согласно</w:t>
      </w:r>
      <w:r w:rsidR="00E4487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701F5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приложению</w:t>
      </w:r>
      <w:r w:rsidR="00E4487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FA46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 настоящему постановлению.</w:t>
      </w:r>
    </w:p>
    <w:p w14:paraId="0017746C" w14:textId="4B5CBFE7" w:rsidR="008647D8" w:rsidRPr="00FA46E8" w:rsidRDefault="00111789" w:rsidP="00D64DB5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2. Установить, </w:t>
      </w:r>
      <w:r w:rsidR="008647D8" w:rsidRPr="00FA46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что</w:t>
      </w:r>
      <w:r w:rsidR="00B773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указанные в пункте 1 настоящего постановления нормативы затрат на выполнение работ (оказание услуг) применяются для планирования бюджетных ассигнований, выделяемых на выполнение соответствующих работ (оказание услуг) по муниципальному заданию.</w:t>
      </w:r>
    </w:p>
    <w:p w14:paraId="1EDA098F" w14:textId="403AD297" w:rsidR="008647D8" w:rsidRPr="00D551C3" w:rsidRDefault="008647D8" w:rsidP="00D64DB5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551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3. Опубликовать настоящее п</w:t>
      </w:r>
      <w:r w:rsidR="00701F5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 в сетевом издании «</w:t>
      </w:r>
      <w:r w:rsidRPr="00D551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Муниципальные правовые акты и иная </w:t>
      </w:r>
      <w:r w:rsidR="00701F5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официальная информация»</w:t>
      </w:r>
      <w:r w:rsidRPr="00D551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</w:t>
      </w:r>
      <w:hyperlink r:id="rId6" w:history="1">
        <w:r w:rsidR="00B773ED" w:rsidRPr="00B3290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www.docskzn.ru</w:t>
        </w:r>
      </w:hyperlink>
      <w:r w:rsidRPr="00D551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B773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Pr="00D551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DAD80E1" w14:textId="2C54B120" w:rsidR="008647D8" w:rsidRDefault="008647D8" w:rsidP="00D64DB5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A46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4. </w:t>
      </w:r>
      <w:r w:rsidR="00C67547" w:rsidRPr="00C675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</w:t>
      </w:r>
      <w:r w:rsidRPr="00FA46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7435F540" w14:textId="77777777" w:rsidR="008647D8" w:rsidRPr="00FA46E8" w:rsidRDefault="008647D8" w:rsidP="006222E6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8647D8" w:rsidRPr="00FA46E8" w14:paraId="6744C6D8" w14:textId="77777777" w:rsidTr="004167F7">
        <w:tc>
          <w:tcPr>
            <w:tcW w:w="3300" w:type="pct"/>
            <w:shd w:val="clear" w:color="auto" w:fill="FFFFFF"/>
            <w:vAlign w:val="bottom"/>
            <w:hideMark/>
          </w:tcPr>
          <w:p w14:paraId="550E9D52" w14:textId="77777777" w:rsidR="008647D8" w:rsidRPr="00FA46E8" w:rsidRDefault="008647D8" w:rsidP="00B81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  <w:r w:rsidRPr="00FA46E8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2CB64368" w14:textId="77777777" w:rsidR="008647D8" w:rsidRPr="00FA46E8" w:rsidRDefault="008647D8" w:rsidP="006222E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  <w:t>Р.Г.</w:t>
            </w:r>
            <w:r w:rsidRPr="00FA46E8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  <w:t>Гафаров</w:t>
            </w:r>
          </w:p>
        </w:tc>
      </w:tr>
    </w:tbl>
    <w:p w14:paraId="548D330B" w14:textId="77777777" w:rsidR="008647D8" w:rsidRDefault="008647D8" w:rsidP="00F87914">
      <w:pPr>
        <w:jc w:val="center"/>
        <w:rPr>
          <w:rFonts w:ascii="Times New Roman" w:hAnsi="Times New Roman" w:cs="Times New Roman"/>
        </w:rPr>
      </w:pPr>
    </w:p>
    <w:p w14:paraId="62AA2CB8" w14:textId="77777777" w:rsidR="00027540" w:rsidRDefault="00B773ED" w:rsidP="00027540">
      <w:pPr>
        <w:spacing w:after="0" w:line="288" w:lineRule="auto"/>
        <w:ind w:left="3828" w:firstLine="1559"/>
        <w:rPr>
          <w:rFonts w:ascii="Times New Roman" w:hAnsi="Times New Roman" w:cs="Times New Roman"/>
          <w:sz w:val="28"/>
          <w:szCs w:val="28"/>
        </w:rPr>
      </w:pPr>
      <w:r w:rsidRPr="0002754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F87914" w:rsidRPr="00027540">
        <w:rPr>
          <w:rFonts w:ascii="Times New Roman" w:hAnsi="Times New Roman" w:cs="Times New Roman"/>
          <w:sz w:val="28"/>
          <w:szCs w:val="28"/>
        </w:rPr>
        <w:t>постановлени</w:t>
      </w:r>
      <w:r w:rsidRPr="00027540">
        <w:rPr>
          <w:rFonts w:ascii="Times New Roman" w:hAnsi="Times New Roman" w:cs="Times New Roman"/>
          <w:sz w:val="28"/>
          <w:szCs w:val="28"/>
        </w:rPr>
        <w:t>ю</w:t>
      </w:r>
    </w:p>
    <w:p w14:paraId="196CC5C2" w14:textId="6B2CC2BF" w:rsidR="00B773ED" w:rsidRPr="00027540" w:rsidRDefault="00F87914" w:rsidP="00027540">
      <w:pPr>
        <w:spacing w:after="0" w:line="288" w:lineRule="auto"/>
        <w:ind w:left="3828" w:firstLine="1559"/>
        <w:rPr>
          <w:rFonts w:ascii="Times New Roman" w:hAnsi="Times New Roman" w:cs="Times New Roman"/>
          <w:sz w:val="28"/>
          <w:szCs w:val="28"/>
        </w:rPr>
      </w:pPr>
      <w:r w:rsidRPr="00027540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14:paraId="7CEB61D0" w14:textId="77777777" w:rsidR="00531997" w:rsidRPr="00027540" w:rsidRDefault="00F87914" w:rsidP="00027540">
      <w:pPr>
        <w:spacing w:after="0" w:line="288" w:lineRule="auto"/>
        <w:ind w:left="3828" w:firstLine="1559"/>
        <w:rPr>
          <w:rFonts w:ascii="Times New Roman" w:hAnsi="Times New Roman" w:cs="Times New Roman"/>
          <w:sz w:val="28"/>
          <w:szCs w:val="28"/>
        </w:rPr>
      </w:pPr>
      <w:r w:rsidRPr="00027540">
        <w:rPr>
          <w:rFonts w:ascii="Times New Roman" w:hAnsi="Times New Roman" w:cs="Times New Roman"/>
          <w:sz w:val="28"/>
          <w:szCs w:val="28"/>
        </w:rPr>
        <w:t>г.Казани</w:t>
      </w:r>
    </w:p>
    <w:p w14:paraId="6D146D8F" w14:textId="77777777" w:rsidR="00F87914" w:rsidRPr="00027540" w:rsidRDefault="00F87914" w:rsidP="00027540">
      <w:pPr>
        <w:spacing w:after="0" w:line="288" w:lineRule="auto"/>
        <w:ind w:left="3828" w:firstLine="1559"/>
        <w:rPr>
          <w:rFonts w:ascii="Times New Roman" w:hAnsi="Times New Roman" w:cs="Times New Roman"/>
          <w:sz w:val="28"/>
          <w:szCs w:val="28"/>
        </w:rPr>
      </w:pPr>
      <w:r w:rsidRPr="00027540">
        <w:rPr>
          <w:rFonts w:ascii="Times New Roman" w:hAnsi="Times New Roman" w:cs="Times New Roman"/>
          <w:sz w:val="28"/>
          <w:szCs w:val="28"/>
        </w:rPr>
        <w:t>от _________</w:t>
      </w:r>
      <w:r w:rsidR="00B773ED">
        <w:rPr>
          <w:rFonts w:ascii="Times New Roman" w:hAnsi="Times New Roman" w:cs="Times New Roman"/>
          <w:sz w:val="28"/>
          <w:szCs w:val="28"/>
        </w:rPr>
        <w:t>____</w:t>
      </w:r>
      <w:r w:rsidRPr="00027540">
        <w:rPr>
          <w:rFonts w:ascii="Times New Roman" w:hAnsi="Times New Roman" w:cs="Times New Roman"/>
          <w:sz w:val="28"/>
          <w:szCs w:val="28"/>
        </w:rPr>
        <w:t>№_______</w:t>
      </w:r>
    </w:p>
    <w:p w14:paraId="43BBF0AC" w14:textId="77777777" w:rsidR="00F87914" w:rsidRPr="00F87914" w:rsidRDefault="00F87914" w:rsidP="00F87914">
      <w:pPr>
        <w:jc w:val="center"/>
        <w:rPr>
          <w:rFonts w:ascii="Times New Roman" w:hAnsi="Times New Roman" w:cs="Times New Roman"/>
        </w:rPr>
      </w:pPr>
    </w:p>
    <w:p w14:paraId="1C0CDBB7" w14:textId="2AD075CE" w:rsidR="00F87914" w:rsidRPr="00F87914" w:rsidRDefault="00F87914" w:rsidP="0011178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14">
        <w:rPr>
          <w:rFonts w:ascii="Times New Roman" w:hAnsi="Times New Roman" w:cs="Times New Roman"/>
          <w:b/>
          <w:sz w:val="28"/>
          <w:szCs w:val="28"/>
        </w:rPr>
        <w:t>Норматив</w:t>
      </w:r>
      <w:r w:rsidR="00B773ED">
        <w:rPr>
          <w:rFonts w:ascii="Times New Roman" w:hAnsi="Times New Roman" w:cs="Times New Roman"/>
          <w:b/>
          <w:sz w:val="28"/>
          <w:szCs w:val="28"/>
        </w:rPr>
        <w:t>ы</w:t>
      </w:r>
      <w:r w:rsidRPr="00F87914">
        <w:rPr>
          <w:rFonts w:ascii="Times New Roman" w:hAnsi="Times New Roman" w:cs="Times New Roman"/>
          <w:b/>
          <w:sz w:val="28"/>
          <w:szCs w:val="28"/>
        </w:rPr>
        <w:t xml:space="preserve"> затрат</w:t>
      </w:r>
    </w:p>
    <w:p w14:paraId="3455BE2B" w14:textId="77777777" w:rsidR="00F87914" w:rsidRPr="00111789" w:rsidRDefault="00F87914" w:rsidP="0011178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789">
        <w:rPr>
          <w:rFonts w:ascii="Times New Roman" w:hAnsi="Times New Roman" w:cs="Times New Roman"/>
          <w:b/>
          <w:sz w:val="28"/>
          <w:szCs w:val="28"/>
        </w:rPr>
        <w:t>на выполнение работ (оказание услуг)</w:t>
      </w:r>
    </w:p>
    <w:p w14:paraId="586D446C" w14:textId="77777777" w:rsidR="00F87914" w:rsidRPr="00111789" w:rsidRDefault="00F87914" w:rsidP="00DC110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789">
        <w:rPr>
          <w:rFonts w:ascii="Times New Roman" w:hAnsi="Times New Roman" w:cs="Times New Roman"/>
          <w:b/>
          <w:sz w:val="28"/>
          <w:szCs w:val="28"/>
        </w:rPr>
        <w:t>Муниципальным бюджетным учреждением</w:t>
      </w:r>
    </w:p>
    <w:p w14:paraId="72E6C40A" w14:textId="77777777" w:rsidR="00B773ED" w:rsidRDefault="00F87914" w:rsidP="00DC110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789">
        <w:rPr>
          <w:rFonts w:ascii="Times New Roman" w:hAnsi="Times New Roman" w:cs="Times New Roman"/>
          <w:b/>
          <w:sz w:val="28"/>
          <w:szCs w:val="28"/>
        </w:rPr>
        <w:t>«</w:t>
      </w:r>
      <w:r w:rsidR="005B2F50" w:rsidRPr="00111789">
        <w:rPr>
          <w:rFonts w:ascii="Times New Roman" w:hAnsi="Times New Roman" w:cs="Times New Roman"/>
          <w:b/>
          <w:sz w:val="28"/>
          <w:szCs w:val="28"/>
        </w:rPr>
        <w:t xml:space="preserve">Департамент телекоммуникационных технологий города Казани» </w:t>
      </w:r>
    </w:p>
    <w:p w14:paraId="19FBA78D" w14:textId="77777777" w:rsidR="00F87914" w:rsidRPr="00111789" w:rsidRDefault="00CE3F9B" w:rsidP="00DC110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789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14:paraId="66577FB2" w14:textId="77777777" w:rsidR="00F87914" w:rsidRPr="00F87914" w:rsidRDefault="00F87914" w:rsidP="00F87914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2268"/>
        <w:gridCol w:w="2268"/>
        <w:gridCol w:w="2126"/>
      </w:tblGrid>
      <w:tr w:rsidR="00B33FB3" w:rsidRPr="00FE0405" w14:paraId="3E1EF0E0" w14:textId="77777777" w:rsidTr="00B33FB3">
        <w:tc>
          <w:tcPr>
            <w:tcW w:w="560" w:type="dxa"/>
            <w:vMerge w:val="restart"/>
          </w:tcPr>
          <w:p w14:paraId="45CAC7B3" w14:textId="77777777" w:rsidR="00B33FB3" w:rsidRPr="00027540" w:rsidRDefault="00B33FB3" w:rsidP="00F8791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5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6" w:type="dxa"/>
            <w:vMerge w:val="restart"/>
          </w:tcPr>
          <w:p w14:paraId="0F5BF76C" w14:textId="70C81212" w:rsidR="00B33FB3" w:rsidRPr="00027540" w:rsidRDefault="00B33FB3" w:rsidP="00F8791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4536" w:type="dxa"/>
            <w:gridSpan w:val="2"/>
          </w:tcPr>
          <w:p w14:paraId="325FD5CC" w14:textId="06958A09" w:rsidR="00B33FB3" w:rsidRPr="00027540" w:rsidRDefault="00B33FB3" w:rsidP="0012657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услуги (работы)</w:t>
            </w:r>
          </w:p>
        </w:tc>
        <w:tc>
          <w:tcPr>
            <w:tcW w:w="2126" w:type="dxa"/>
            <w:vMerge w:val="restart"/>
          </w:tcPr>
          <w:p w14:paraId="7A0494D5" w14:textId="3E21D11B" w:rsidR="00B33FB3" w:rsidRPr="00027540" w:rsidRDefault="00B33FB3" w:rsidP="0012657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объем затрат </w:t>
            </w:r>
          </w:p>
          <w:p w14:paraId="1CCEA1B9" w14:textId="77777777" w:rsidR="00B33FB3" w:rsidRPr="00027540" w:rsidRDefault="00B33FB3" w:rsidP="0012657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540">
              <w:rPr>
                <w:rFonts w:ascii="Times New Roman" w:hAnsi="Times New Roman" w:cs="Times New Roman"/>
                <w:b/>
                <w:sz w:val="24"/>
                <w:szCs w:val="24"/>
              </w:rPr>
              <w:t>(руб. в год)</w:t>
            </w:r>
          </w:p>
        </w:tc>
      </w:tr>
      <w:tr w:rsidR="00B33FB3" w:rsidRPr="00FE0405" w14:paraId="318F412B" w14:textId="77777777" w:rsidTr="00B33FB3">
        <w:tc>
          <w:tcPr>
            <w:tcW w:w="560" w:type="dxa"/>
            <w:vMerge/>
          </w:tcPr>
          <w:p w14:paraId="064C0417" w14:textId="77777777" w:rsidR="00B33FB3" w:rsidRPr="00027540" w:rsidRDefault="00B33FB3" w:rsidP="00F8791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14:paraId="2D45AA3E" w14:textId="77777777" w:rsidR="00B33FB3" w:rsidRPr="00B33FB3" w:rsidRDefault="00B33FB3" w:rsidP="00F8791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0D5BA" w14:textId="3665AE79" w:rsidR="00B33FB3" w:rsidRPr="00B33FB3" w:rsidRDefault="00B33FB3" w:rsidP="00F8791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14:paraId="20FCDE9F" w14:textId="0C615771" w:rsidR="00B33FB3" w:rsidRPr="00027540" w:rsidRDefault="00B33FB3" w:rsidP="0012657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126" w:type="dxa"/>
            <w:vMerge/>
          </w:tcPr>
          <w:p w14:paraId="09342C2C" w14:textId="2199B68C" w:rsidR="00B33FB3" w:rsidRPr="00027540" w:rsidRDefault="00B33FB3" w:rsidP="0012657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B3" w:rsidRPr="00FE0405" w14:paraId="7DE1E708" w14:textId="77777777" w:rsidTr="00B33FB3">
        <w:trPr>
          <w:trHeight w:val="2208"/>
        </w:trPr>
        <w:tc>
          <w:tcPr>
            <w:tcW w:w="560" w:type="dxa"/>
          </w:tcPr>
          <w:p w14:paraId="440BA3D5" w14:textId="77777777" w:rsidR="00B33FB3" w:rsidRPr="00027540" w:rsidRDefault="00B33FB3" w:rsidP="0091692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14:paraId="0D98EFC9" w14:textId="0D643DAE" w:rsidR="00B33FB3" w:rsidRPr="00027540" w:rsidRDefault="00B33FB3" w:rsidP="00B8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CDC">
              <w:rPr>
                <w:rFonts w:ascii="Times New Roman" w:hAnsi="Times New Roman" w:cs="Times New Roman"/>
                <w:sz w:val="24"/>
                <w:szCs w:val="24"/>
              </w:rPr>
              <w:t>Содержание (эксплуатация) имущества, находящегося в муниципальной собственности по состоянию на 01.01.2025г.</w:t>
            </w:r>
          </w:p>
        </w:tc>
        <w:tc>
          <w:tcPr>
            <w:tcW w:w="2268" w:type="dxa"/>
          </w:tcPr>
          <w:p w14:paraId="3F33977C" w14:textId="0B619AFF" w:rsidR="00B33FB3" w:rsidRPr="00027540" w:rsidRDefault="00217AF6" w:rsidP="0021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3FB3" w:rsidRPr="00B33FB3">
              <w:rPr>
                <w:rFonts w:ascii="Times New Roman" w:hAnsi="Times New Roman" w:cs="Times New Roman"/>
                <w:sz w:val="24"/>
                <w:szCs w:val="24"/>
              </w:rPr>
              <w:t>одержание работы</w:t>
            </w:r>
          </w:p>
        </w:tc>
        <w:tc>
          <w:tcPr>
            <w:tcW w:w="2268" w:type="dxa"/>
          </w:tcPr>
          <w:p w14:paraId="1C7367B9" w14:textId="26431A0F" w:rsidR="00B33FB3" w:rsidRDefault="00217AF6" w:rsidP="00217AF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3FB3" w:rsidRPr="00B33FB3">
              <w:rPr>
                <w:rFonts w:ascii="Times New Roman" w:hAnsi="Times New Roman" w:cs="Times New Roman"/>
                <w:sz w:val="24"/>
                <w:szCs w:val="24"/>
              </w:rPr>
              <w:t>емонт и обслуживание оборудования</w:t>
            </w:r>
          </w:p>
        </w:tc>
        <w:tc>
          <w:tcPr>
            <w:tcW w:w="2126" w:type="dxa"/>
          </w:tcPr>
          <w:p w14:paraId="394742FE" w14:textId="32D48D14" w:rsidR="00B33FB3" w:rsidRPr="00027540" w:rsidRDefault="00B33FB3" w:rsidP="00B81B9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256 188 000</w:t>
            </w:r>
          </w:p>
        </w:tc>
      </w:tr>
      <w:tr w:rsidR="00B33FB3" w:rsidRPr="00FE0405" w14:paraId="7AB82459" w14:textId="77777777" w:rsidTr="00217AF6">
        <w:tc>
          <w:tcPr>
            <w:tcW w:w="560" w:type="dxa"/>
          </w:tcPr>
          <w:p w14:paraId="2C21DD23" w14:textId="039972CD" w:rsidR="00B33FB3" w:rsidRPr="00027540" w:rsidRDefault="00B33FB3" w:rsidP="0091692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6" w:type="dxa"/>
          </w:tcPr>
          <w:p w14:paraId="2A2D4442" w14:textId="39B9D0F2" w:rsidR="00B33FB3" w:rsidRPr="00027540" w:rsidRDefault="00217AF6" w:rsidP="0091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3FB3" w:rsidRPr="00B33FB3">
              <w:rPr>
                <w:rFonts w:ascii="Times New Roman" w:hAnsi="Times New Roman" w:cs="Times New Roman"/>
                <w:sz w:val="24"/>
                <w:szCs w:val="24"/>
              </w:rPr>
              <w:t>едение информационных ресурсов и баз данных</w:t>
            </w:r>
          </w:p>
        </w:tc>
        <w:tc>
          <w:tcPr>
            <w:tcW w:w="2268" w:type="dxa"/>
            <w:vAlign w:val="center"/>
          </w:tcPr>
          <w:p w14:paraId="25A068D3" w14:textId="025505D7" w:rsidR="00B33FB3" w:rsidRPr="00027540" w:rsidRDefault="00B33FB3" w:rsidP="0021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15E2401F" w14:textId="12CDBED5" w:rsidR="00B33FB3" w:rsidRDefault="00B33FB3" w:rsidP="00217AF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3C29418" w14:textId="7098544F" w:rsidR="00B33FB3" w:rsidRDefault="00B33FB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29 338 579</w:t>
            </w:r>
          </w:p>
        </w:tc>
      </w:tr>
      <w:tr w:rsidR="00B33FB3" w:rsidRPr="00FE0405" w14:paraId="3EACD1C4" w14:textId="77777777" w:rsidTr="00B33FB3">
        <w:trPr>
          <w:trHeight w:val="2899"/>
        </w:trPr>
        <w:tc>
          <w:tcPr>
            <w:tcW w:w="560" w:type="dxa"/>
          </w:tcPr>
          <w:p w14:paraId="091EFF8D" w14:textId="046259F1" w:rsidR="00B33FB3" w:rsidRPr="00027540" w:rsidRDefault="00B33FB3" w:rsidP="0091692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</w:tcPr>
          <w:p w14:paraId="33A56332" w14:textId="50C96D19" w:rsidR="00B33FB3" w:rsidRPr="00B33FB3" w:rsidRDefault="00217AF6" w:rsidP="00B3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3FB3" w:rsidRPr="00B33FB3">
              <w:rPr>
                <w:rFonts w:ascii="Times New Roman" w:hAnsi="Times New Roman" w:cs="Times New Roman"/>
                <w:sz w:val="24"/>
                <w:szCs w:val="24"/>
              </w:rPr>
              <w:t>редоставление программного обеспечения, инженерной, вычислительной и информационно-телекоммуникационной инфраструктуры, в том числе на основе "облачных технологий"</w:t>
            </w:r>
          </w:p>
        </w:tc>
        <w:tc>
          <w:tcPr>
            <w:tcW w:w="2268" w:type="dxa"/>
          </w:tcPr>
          <w:p w14:paraId="4729EF38" w14:textId="65BDDC12" w:rsidR="00B33FB3" w:rsidRPr="00027540" w:rsidRDefault="00B33FB3" w:rsidP="0021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sz w:val="24"/>
                <w:szCs w:val="24"/>
              </w:rPr>
              <w:t>вид телекоммуникационного оборудования</w:t>
            </w:r>
          </w:p>
        </w:tc>
        <w:tc>
          <w:tcPr>
            <w:tcW w:w="2268" w:type="dxa"/>
          </w:tcPr>
          <w:p w14:paraId="0449919D" w14:textId="7F482BBA" w:rsidR="00B33FB3" w:rsidRDefault="00B33FB3" w:rsidP="00217AF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sz w:val="24"/>
                <w:szCs w:val="24"/>
              </w:rPr>
              <w:t>периферийное и специализированное оборудование, используемое вне состава рабочих станций</w:t>
            </w:r>
          </w:p>
        </w:tc>
        <w:tc>
          <w:tcPr>
            <w:tcW w:w="2126" w:type="dxa"/>
          </w:tcPr>
          <w:p w14:paraId="2CA2A126" w14:textId="744D3546" w:rsidR="00B33FB3" w:rsidRDefault="00B33FB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32 598 421</w:t>
            </w:r>
          </w:p>
          <w:p w14:paraId="2ECB0C8A" w14:textId="5101A66E" w:rsidR="00B33FB3" w:rsidRPr="00027540" w:rsidRDefault="00B33FB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3F286" w14:textId="328DDFAB" w:rsidR="00FE0405" w:rsidRPr="00F87914" w:rsidRDefault="00FE0405" w:rsidP="00B87EBC">
      <w:pPr>
        <w:spacing w:after="0" w:line="288" w:lineRule="auto"/>
        <w:rPr>
          <w:b/>
        </w:rPr>
      </w:pPr>
    </w:p>
    <w:sectPr w:rsidR="00FE0405" w:rsidRPr="00F87914" w:rsidSect="006D51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272E5" w14:textId="77777777" w:rsidR="002B231C" w:rsidRDefault="002B231C" w:rsidP="00B87EBC">
      <w:pPr>
        <w:spacing w:after="0" w:line="240" w:lineRule="auto"/>
      </w:pPr>
      <w:r>
        <w:separator/>
      </w:r>
    </w:p>
  </w:endnote>
  <w:endnote w:type="continuationSeparator" w:id="0">
    <w:p w14:paraId="34B19270" w14:textId="77777777" w:rsidR="002B231C" w:rsidRDefault="002B231C" w:rsidP="00B8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AA474" w14:textId="77777777" w:rsidR="002B231C" w:rsidRDefault="002B231C" w:rsidP="00B87EBC">
      <w:pPr>
        <w:spacing w:after="0" w:line="240" w:lineRule="auto"/>
      </w:pPr>
      <w:r>
        <w:separator/>
      </w:r>
    </w:p>
  </w:footnote>
  <w:footnote w:type="continuationSeparator" w:id="0">
    <w:p w14:paraId="79BD53F9" w14:textId="77777777" w:rsidR="002B231C" w:rsidRDefault="002B231C" w:rsidP="00B87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14"/>
    <w:rsid w:val="00027540"/>
    <w:rsid w:val="0004179C"/>
    <w:rsid w:val="000450B1"/>
    <w:rsid w:val="00065DB0"/>
    <w:rsid w:val="00111789"/>
    <w:rsid w:val="00126572"/>
    <w:rsid w:val="001A07DB"/>
    <w:rsid w:val="001B5DF8"/>
    <w:rsid w:val="001C1F39"/>
    <w:rsid w:val="00217AF6"/>
    <w:rsid w:val="00251265"/>
    <w:rsid w:val="002B231C"/>
    <w:rsid w:val="00333F20"/>
    <w:rsid w:val="00367819"/>
    <w:rsid w:val="003B0FF9"/>
    <w:rsid w:val="004B4F1F"/>
    <w:rsid w:val="004D53E5"/>
    <w:rsid w:val="004F5FAF"/>
    <w:rsid w:val="00531997"/>
    <w:rsid w:val="00542A63"/>
    <w:rsid w:val="005B2F50"/>
    <w:rsid w:val="006222E6"/>
    <w:rsid w:val="006D5121"/>
    <w:rsid w:val="00701F56"/>
    <w:rsid w:val="00704497"/>
    <w:rsid w:val="007827A3"/>
    <w:rsid w:val="007F17F1"/>
    <w:rsid w:val="00817C15"/>
    <w:rsid w:val="008647D8"/>
    <w:rsid w:val="00880298"/>
    <w:rsid w:val="008D7D60"/>
    <w:rsid w:val="008E2F5F"/>
    <w:rsid w:val="008E31A5"/>
    <w:rsid w:val="0091692B"/>
    <w:rsid w:val="00921873"/>
    <w:rsid w:val="00934B0D"/>
    <w:rsid w:val="009400FE"/>
    <w:rsid w:val="00AA1810"/>
    <w:rsid w:val="00B33FB3"/>
    <w:rsid w:val="00B47CEC"/>
    <w:rsid w:val="00B6483C"/>
    <w:rsid w:val="00B773ED"/>
    <w:rsid w:val="00B81957"/>
    <w:rsid w:val="00B87EBC"/>
    <w:rsid w:val="00C27858"/>
    <w:rsid w:val="00C40275"/>
    <w:rsid w:val="00C52A82"/>
    <w:rsid w:val="00C55CDC"/>
    <w:rsid w:val="00C67547"/>
    <w:rsid w:val="00CD0BD0"/>
    <w:rsid w:val="00CE3F9B"/>
    <w:rsid w:val="00D55F6B"/>
    <w:rsid w:val="00D64DB5"/>
    <w:rsid w:val="00DB6AAA"/>
    <w:rsid w:val="00DC110F"/>
    <w:rsid w:val="00E04103"/>
    <w:rsid w:val="00E35217"/>
    <w:rsid w:val="00E44879"/>
    <w:rsid w:val="00F8791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C2C4"/>
  <w15:chartTrackingRefBased/>
  <w15:docId w15:val="{C90A0B23-CD45-49ED-9E0C-050CB1AA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10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773ED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1265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2657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2657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65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26572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126572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B8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87EBC"/>
  </w:style>
  <w:style w:type="paragraph" w:styleId="af">
    <w:name w:val="footer"/>
    <w:basedOn w:val="a"/>
    <w:link w:val="af0"/>
    <w:uiPriority w:val="99"/>
    <w:unhideWhenUsed/>
    <w:rsid w:val="00B8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8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cskz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Татьяна</dc:creator>
  <cp:keywords/>
  <dc:description/>
  <cp:lastModifiedBy>Имамеева Регина Дамировна</cp:lastModifiedBy>
  <cp:revision>3</cp:revision>
  <dcterms:created xsi:type="dcterms:W3CDTF">2025-05-27T06:56:00Z</dcterms:created>
  <dcterms:modified xsi:type="dcterms:W3CDTF">2025-05-27T07:15:00Z</dcterms:modified>
</cp:coreProperties>
</file>