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EF" w:rsidRDefault="008E63EF" w:rsidP="0029794B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постановление Исполнительного комитета Высокогорского муниципального района Республики Татарстан </w:t>
      </w:r>
      <w:r w:rsidR="0029794B" w:rsidRPr="0029794B">
        <w:rPr>
          <w:b/>
          <w:sz w:val="28"/>
          <w:szCs w:val="28"/>
        </w:rPr>
        <w:t>от 27 июня 2018 года N 138</w:t>
      </w:r>
      <w:r w:rsidR="002C1C07">
        <w:rPr>
          <w:b/>
          <w:sz w:val="28"/>
          <w:szCs w:val="28"/>
        </w:rPr>
        <w:t>4</w:t>
      </w:r>
      <w:r w:rsidR="0029794B">
        <w:rPr>
          <w:b/>
          <w:sz w:val="28"/>
          <w:szCs w:val="28"/>
        </w:rPr>
        <w:t xml:space="preserve"> «</w:t>
      </w:r>
      <w:r w:rsidR="002C1C07" w:rsidRPr="002C1C07">
        <w:rPr>
          <w:b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</w:t>
      </w:r>
      <w:r w:rsidR="0029794B">
        <w:rPr>
          <w:b/>
          <w:sz w:val="28"/>
          <w:szCs w:val="28"/>
        </w:rPr>
        <w:t>»</w:t>
      </w:r>
      <w:r w:rsidR="00410DF5" w:rsidRPr="00410DF5">
        <w:rPr>
          <w:b/>
          <w:sz w:val="28"/>
          <w:szCs w:val="28"/>
        </w:rPr>
        <w:t xml:space="preserve"> </w:t>
      </w:r>
    </w:p>
    <w:p w:rsidR="00410DF5" w:rsidRPr="00B313FB" w:rsidRDefault="00410DF5" w:rsidP="008E63EF">
      <w:pPr>
        <w:ind w:firstLine="708"/>
        <w:jc w:val="center"/>
        <w:rPr>
          <w:b/>
          <w:sz w:val="28"/>
          <w:szCs w:val="28"/>
        </w:rPr>
      </w:pPr>
    </w:p>
    <w:p w:rsidR="008E63EF" w:rsidRPr="00CF5995" w:rsidRDefault="00F6452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="008E63EF" w:rsidRPr="00B313FB">
        <w:rPr>
          <w:rFonts w:ascii="Times New Roman" w:eastAsia="Times New Roman" w:hAnsi="Times New Roman"/>
          <w:sz w:val="28"/>
          <w:szCs w:val="28"/>
        </w:rPr>
        <w:t xml:space="preserve">Исполнительный комитет Высокогорского муниципального </w:t>
      </w:r>
      <w:r w:rsidR="008E63EF" w:rsidRPr="00CF5995">
        <w:rPr>
          <w:rFonts w:ascii="Times New Roman" w:eastAsia="Times New Roman" w:hAnsi="Times New Roman"/>
          <w:sz w:val="28"/>
          <w:szCs w:val="28"/>
        </w:rPr>
        <w:t>района ПОСТАНОВЛЯЕТ:</w:t>
      </w:r>
    </w:p>
    <w:p w:rsidR="008E63EF" w:rsidRPr="00CF5995" w:rsidRDefault="008E63E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</w:t>
      </w:r>
      <w:r w:rsidR="00716BAF">
        <w:rPr>
          <w:rFonts w:ascii="Times New Roman" w:eastAsia="Times New Roman" w:hAnsi="Times New Roman"/>
          <w:sz w:val="28"/>
          <w:szCs w:val="28"/>
        </w:rPr>
        <w:t xml:space="preserve">в </w:t>
      </w:r>
      <w:r w:rsidR="002B176E" w:rsidRPr="002B176E">
        <w:rPr>
          <w:rFonts w:ascii="Times New Roman" w:eastAsia="Times New Roman" w:hAnsi="Times New Roman"/>
          <w:sz w:val="28"/>
          <w:szCs w:val="28"/>
        </w:rPr>
        <w:t xml:space="preserve">Административный регламент </w:t>
      </w:r>
      <w:r w:rsidR="002C1C07" w:rsidRPr="002C1C07">
        <w:rPr>
          <w:rFonts w:ascii="Times New Roman" w:eastAsia="Times New Roman" w:hAnsi="Times New Roman"/>
          <w:sz w:val="28"/>
          <w:szCs w:val="28"/>
        </w:rPr>
        <w:t xml:space="preserve"> предоставления государственной услуги по выдаче разрешения законному представителю на получение денежного вклада несовершеннолетнего</w:t>
      </w:r>
      <w:r w:rsidR="00153713">
        <w:rPr>
          <w:rFonts w:ascii="Times New Roman" w:eastAsia="Times New Roman" w:hAnsi="Times New Roman"/>
          <w:sz w:val="28"/>
          <w:szCs w:val="28"/>
        </w:rPr>
        <w:t>, утвержденный</w:t>
      </w:r>
      <w:r w:rsidRPr="00CF5995">
        <w:rPr>
          <w:rFonts w:ascii="Times New Roman" w:eastAsia="Times New Roman" w:hAnsi="Times New Roman"/>
          <w:sz w:val="28"/>
          <w:szCs w:val="28"/>
        </w:rPr>
        <w:t xml:space="preserve"> постановление</w:t>
      </w:r>
      <w:r w:rsidR="00153713">
        <w:rPr>
          <w:rFonts w:ascii="Times New Roman" w:eastAsia="Times New Roman" w:hAnsi="Times New Roman"/>
          <w:sz w:val="28"/>
          <w:szCs w:val="28"/>
        </w:rPr>
        <w:t>м</w:t>
      </w:r>
      <w:r w:rsidRPr="00CF5995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</w:t>
      </w:r>
      <w:r w:rsidR="0029794B" w:rsidRPr="0029794B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="002C1C07" w:rsidRPr="002C1C07">
        <w:rPr>
          <w:rFonts w:ascii="Times New Roman" w:eastAsia="Times New Roman" w:hAnsi="Times New Roman"/>
          <w:sz w:val="28"/>
          <w:szCs w:val="28"/>
        </w:rPr>
        <w:t xml:space="preserve">от 27 июня 2018 года N 1384 «Об утверждении административного регламента предоставления государственной услуги по выдаче разрешения законному представителю на получение денежного вклада несовершеннолетнего» </w:t>
      </w:r>
      <w:r w:rsidR="0029794B">
        <w:rPr>
          <w:rFonts w:ascii="Times New Roman" w:eastAsia="Times New Roman" w:hAnsi="Times New Roman"/>
          <w:sz w:val="28"/>
          <w:szCs w:val="28"/>
        </w:rPr>
        <w:t>(в редакции от 30.05.2019 № 78</w:t>
      </w:r>
      <w:r w:rsidR="002C1C07">
        <w:rPr>
          <w:rFonts w:ascii="Times New Roman" w:eastAsia="Times New Roman" w:hAnsi="Times New Roman"/>
          <w:sz w:val="28"/>
          <w:szCs w:val="28"/>
        </w:rPr>
        <w:t>5</w:t>
      </w:r>
      <w:r w:rsidR="0029794B">
        <w:rPr>
          <w:rFonts w:ascii="Times New Roman" w:eastAsia="Times New Roman" w:hAnsi="Times New Roman"/>
          <w:sz w:val="28"/>
          <w:szCs w:val="28"/>
        </w:rPr>
        <w:t>)</w:t>
      </w:r>
      <w:r w:rsidRPr="00410DF5">
        <w:rPr>
          <w:rFonts w:ascii="Times New Roman" w:eastAsia="Times New Roman" w:hAnsi="Times New Roman"/>
          <w:sz w:val="28"/>
          <w:szCs w:val="28"/>
        </w:rPr>
        <w:t>:</w:t>
      </w:r>
    </w:p>
    <w:p w:rsidR="0029794B" w:rsidRDefault="00410DF5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</w:t>
      </w:r>
      <w:r w:rsidR="0029794B">
        <w:rPr>
          <w:rFonts w:ascii="Times New Roman" w:eastAsia="Times New Roman" w:hAnsi="Times New Roman"/>
          <w:sz w:val="28"/>
          <w:szCs w:val="28"/>
        </w:rPr>
        <w:t>П</w:t>
      </w:r>
      <w:r w:rsidR="002B176E">
        <w:rPr>
          <w:rFonts w:ascii="Times New Roman" w:eastAsia="Times New Roman" w:hAnsi="Times New Roman"/>
          <w:sz w:val="28"/>
          <w:szCs w:val="28"/>
        </w:rPr>
        <w:t xml:space="preserve">одпункт </w:t>
      </w:r>
      <w:r w:rsidR="002C1C07">
        <w:rPr>
          <w:rFonts w:ascii="Times New Roman" w:eastAsia="Times New Roman" w:hAnsi="Times New Roman"/>
          <w:sz w:val="28"/>
          <w:szCs w:val="28"/>
        </w:rPr>
        <w:t>2</w:t>
      </w:r>
      <w:r w:rsidR="00153713" w:rsidRPr="00153713">
        <w:rPr>
          <w:rFonts w:ascii="Times New Roman" w:eastAsia="Times New Roman" w:hAnsi="Times New Roman"/>
          <w:sz w:val="28"/>
          <w:szCs w:val="28"/>
        </w:rPr>
        <w:t xml:space="preserve"> пункта </w:t>
      </w:r>
      <w:r w:rsidR="0029794B">
        <w:rPr>
          <w:rFonts w:ascii="Times New Roman" w:eastAsia="Times New Roman" w:hAnsi="Times New Roman"/>
          <w:sz w:val="28"/>
          <w:szCs w:val="28"/>
        </w:rPr>
        <w:t>2</w:t>
      </w:r>
      <w:r w:rsidR="002B176E">
        <w:rPr>
          <w:rFonts w:ascii="Times New Roman" w:eastAsia="Times New Roman" w:hAnsi="Times New Roman"/>
          <w:sz w:val="28"/>
          <w:szCs w:val="28"/>
        </w:rPr>
        <w:t>.5</w:t>
      </w:r>
      <w:r w:rsidR="00153713">
        <w:rPr>
          <w:rFonts w:ascii="Times New Roman" w:eastAsia="Times New Roman" w:hAnsi="Times New Roman"/>
          <w:sz w:val="28"/>
          <w:szCs w:val="28"/>
        </w:rPr>
        <w:t xml:space="preserve"> раздела </w:t>
      </w:r>
      <w:r w:rsidR="0029794B">
        <w:rPr>
          <w:rFonts w:ascii="Times New Roman" w:eastAsia="Times New Roman" w:hAnsi="Times New Roman"/>
          <w:sz w:val="28"/>
          <w:szCs w:val="28"/>
        </w:rPr>
        <w:t>2</w:t>
      </w:r>
      <w:r w:rsidR="00153713">
        <w:rPr>
          <w:rFonts w:ascii="Times New Roman" w:eastAsia="Times New Roman" w:hAnsi="Times New Roman"/>
          <w:sz w:val="28"/>
          <w:szCs w:val="28"/>
        </w:rPr>
        <w:t xml:space="preserve"> </w:t>
      </w:r>
      <w:r w:rsidR="0029794B">
        <w:rPr>
          <w:rFonts w:ascii="Times New Roman" w:eastAsia="Times New Roman" w:hAnsi="Times New Roman"/>
          <w:sz w:val="28"/>
          <w:szCs w:val="28"/>
        </w:rPr>
        <w:t>изложить в новой редакции:</w:t>
      </w:r>
    </w:p>
    <w:p w:rsidR="00CF5995" w:rsidRDefault="00153713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9794B">
        <w:rPr>
          <w:rFonts w:ascii="Times New Roman" w:eastAsia="Times New Roman" w:hAnsi="Times New Roman"/>
          <w:sz w:val="28"/>
          <w:szCs w:val="28"/>
        </w:rPr>
        <w:t>«</w:t>
      </w:r>
      <w:r w:rsidR="00540496">
        <w:rPr>
          <w:rFonts w:ascii="Times New Roman" w:eastAsia="Times New Roman" w:hAnsi="Times New Roman"/>
          <w:sz w:val="28"/>
          <w:szCs w:val="28"/>
        </w:rPr>
        <w:t>2</w:t>
      </w:r>
      <w:r w:rsidR="0029794B">
        <w:rPr>
          <w:rFonts w:ascii="Times New Roman" w:eastAsia="Times New Roman" w:hAnsi="Times New Roman"/>
          <w:sz w:val="28"/>
          <w:szCs w:val="28"/>
        </w:rPr>
        <w:t>.</w:t>
      </w:r>
      <w:r w:rsidR="00540496">
        <w:rPr>
          <w:rFonts w:ascii="Times New Roman" w:eastAsia="Times New Roman" w:hAnsi="Times New Roman"/>
          <w:sz w:val="28"/>
          <w:szCs w:val="28"/>
        </w:rPr>
        <w:t xml:space="preserve"> Паспорт несовершеннолетнего либо</w:t>
      </w:r>
      <w:r w:rsidR="0029794B">
        <w:rPr>
          <w:rFonts w:ascii="Times New Roman" w:eastAsia="Times New Roman" w:hAnsi="Times New Roman"/>
          <w:sz w:val="28"/>
          <w:szCs w:val="28"/>
        </w:rPr>
        <w:t xml:space="preserve"> </w:t>
      </w:r>
      <w:r w:rsidR="00540496">
        <w:rPr>
          <w:rFonts w:ascii="Times New Roman" w:eastAsia="Times New Roman" w:hAnsi="Times New Roman"/>
          <w:sz w:val="28"/>
          <w:szCs w:val="28"/>
        </w:rPr>
        <w:t>с</w:t>
      </w:r>
      <w:r w:rsidR="0029794B" w:rsidRPr="0029794B">
        <w:rPr>
          <w:rFonts w:ascii="Times New Roman" w:eastAsia="Times New Roman" w:hAnsi="Times New Roman"/>
          <w:sz w:val="28"/>
          <w:szCs w:val="28"/>
        </w:rPr>
        <w:t>видетельств</w:t>
      </w:r>
      <w:r w:rsidR="00540496">
        <w:rPr>
          <w:rFonts w:ascii="Times New Roman" w:eastAsia="Times New Roman" w:hAnsi="Times New Roman"/>
          <w:sz w:val="28"/>
          <w:szCs w:val="28"/>
        </w:rPr>
        <w:t>а</w:t>
      </w:r>
      <w:r w:rsidR="0029794B" w:rsidRPr="0029794B">
        <w:rPr>
          <w:rFonts w:ascii="Times New Roman" w:eastAsia="Times New Roman" w:hAnsi="Times New Roman"/>
          <w:sz w:val="28"/>
          <w:szCs w:val="28"/>
        </w:rPr>
        <w:t xml:space="preserve">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A72C63">
        <w:rPr>
          <w:rFonts w:ascii="Times New Roman" w:eastAsia="Times New Roman" w:hAnsi="Times New Roman"/>
          <w:sz w:val="28"/>
          <w:szCs w:val="28"/>
        </w:rPr>
        <w:t>.</w:t>
      </w:r>
      <w:r w:rsidR="0029794B">
        <w:rPr>
          <w:rFonts w:ascii="Times New Roman" w:eastAsia="Times New Roman" w:hAnsi="Times New Roman"/>
          <w:sz w:val="28"/>
          <w:szCs w:val="28"/>
        </w:rPr>
        <w:t>»</w:t>
      </w:r>
    </w:p>
    <w:p w:rsidR="00A72C63" w:rsidRDefault="0029794B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</w:t>
      </w:r>
      <w:r w:rsidR="00A72C63">
        <w:rPr>
          <w:rFonts w:ascii="Times New Roman" w:eastAsia="Times New Roman" w:hAnsi="Times New Roman"/>
          <w:sz w:val="28"/>
          <w:szCs w:val="28"/>
        </w:rPr>
        <w:t>П</w:t>
      </w:r>
      <w:r w:rsidR="00A72C63" w:rsidRPr="00153713">
        <w:rPr>
          <w:rFonts w:ascii="Times New Roman" w:eastAsia="Times New Roman" w:hAnsi="Times New Roman"/>
          <w:sz w:val="28"/>
          <w:szCs w:val="28"/>
        </w:rPr>
        <w:t xml:space="preserve">ункт </w:t>
      </w:r>
      <w:r w:rsidR="00A72C63">
        <w:rPr>
          <w:rFonts w:ascii="Times New Roman" w:eastAsia="Times New Roman" w:hAnsi="Times New Roman"/>
          <w:sz w:val="28"/>
          <w:szCs w:val="28"/>
        </w:rPr>
        <w:t>2.5 раздела 2 д</w:t>
      </w:r>
      <w:r>
        <w:rPr>
          <w:rFonts w:ascii="Times New Roman" w:eastAsia="Times New Roman" w:hAnsi="Times New Roman"/>
          <w:sz w:val="28"/>
          <w:szCs w:val="28"/>
        </w:rPr>
        <w:t xml:space="preserve">ополнить подпунктом </w:t>
      </w:r>
      <w:r w:rsidR="002C1C07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.1. </w:t>
      </w:r>
      <w:r w:rsidR="00A72C63">
        <w:rPr>
          <w:rFonts w:ascii="Times New Roman" w:eastAsia="Times New Roman" w:hAnsi="Times New Roman"/>
          <w:sz w:val="28"/>
          <w:szCs w:val="28"/>
        </w:rPr>
        <w:t>следующего содержания:</w:t>
      </w:r>
    </w:p>
    <w:p w:rsidR="00A72C63" w:rsidRDefault="00A72C63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2C1C07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.1. С</w:t>
      </w:r>
      <w:r w:rsidRPr="00A72C63">
        <w:rPr>
          <w:rFonts w:ascii="Times New Roman" w:eastAsia="Times New Roman" w:hAnsi="Times New Roman"/>
          <w:sz w:val="28"/>
          <w:szCs w:val="28"/>
        </w:rPr>
        <w:t>видетельств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A72C63">
        <w:rPr>
          <w:rFonts w:ascii="Times New Roman" w:eastAsia="Times New Roman" w:hAnsi="Times New Roman"/>
          <w:sz w:val="28"/>
          <w:szCs w:val="28"/>
        </w:rPr>
        <w:t xml:space="preserve"> об усыновлении, выданные органами записи актов гражданского состояния </w:t>
      </w:r>
      <w:bookmarkStart w:id="0" w:name="_GoBack"/>
      <w:bookmarkEnd w:id="0"/>
      <w:r w:rsidRPr="00A72C63">
        <w:rPr>
          <w:rFonts w:ascii="Times New Roman" w:eastAsia="Times New Roman" w:hAnsi="Times New Roman"/>
          <w:sz w:val="28"/>
          <w:szCs w:val="28"/>
        </w:rPr>
        <w:t>или консульскими уч</w:t>
      </w:r>
      <w:r>
        <w:rPr>
          <w:rFonts w:ascii="Times New Roman" w:eastAsia="Times New Roman" w:hAnsi="Times New Roman"/>
          <w:sz w:val="28"/>
          <w:szCs w:val="28"/>
        </w:rPr>
        <w:t xml:space="preserve">реждениями Российской Федерации». </w:t>
      </w:r>
    </w:p>
    <w:p w:rsidR="008E63EF" w:rsidRPr="00B313FB" w:rsidRDefault="008E63E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313FB">
        <w:rPr>
          <w:rFonts w:ascii="Times New Roman" w:eastAsia="Times New Roman" w:hAnsi="Times New Roman"/>
          <w:sz w:val="28"/>
          <w:szCs w:val="28"/>
        </w:rPr>
        <w:t xml:space="preserve">2. </w:t>
      </w:r>
      <w:r w:rsidR="00153713">
        <w:rPr>
          <w:rFonts w:ascii="Times New Roman" w:eastAsia="Times New Roman" w:hAnsi="Times New Roman"/>
          <w:sz w:val="28"/>
          <w:szCs w:val="28"/>
        </w:rPr>
        <w:t>О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бнародовать настоящее постановление,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E63EF" w:rsidRPr="00B313FB" w:rsidRDefault="008E63EF" w:rsidP="008E63EF">
      <w:pPr>
        <w:pStyle w:val="20"/>
        <w:shd w:val="clear" w:color="auto" w:fill="auto"/>
        <w:spacing w:line="276" w:lineRule="auto"/>
        <w:ind w:firstLine="708"/>
        <w:rPr>
          <w:sz w:val="28"/>
          <w:szCs w:val="28"/>
        </w:rPr>
      </w:pPr>
    </w:p>
    <w:p w:rsidR="002B3A57" w:rsidRDefault="008E63EF">
      <w:pPr>
        <w:rPr>
          <w:sz w:val="28"/>
          <w:szCs w:val="28"/>
        </w:rPr>
      </w:pPr>
      <w:r w:rsidRPr="00B313FB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</w:t>
      </w:r>
      <w:r w:rsidR="00B45EBD">
        <w:rPr>
          <w:sz w:val="28"/>
          <w:szCs w:val="28"/>
        </w:rPr>
        <w:t xml:space="preserve">         </w:t>
      </w:r>
      <w:r w:rsidR="00B45EBD">
        <w:rPr>
          <w:sz w:val="28"/>
          <w:szCs w:val="28"/>
        </w:rPr>
        <w:tab/>
        <w:t xml:space="preserve">       </w:t>
      </w:r>
      <w:proofErr w:type="spellStart"/>
      <w:r w:rsidR="00B45EBD">
        <w:rPr>
          <w:sz w:val="28"/>
          <w:szCs w:val="28"/>
        </w:rPr>
        <w:t>Р.Ф.Хакимуллин</w:t>
      </w:r>
      <w:proofErr w:type="spellEnd"/>
      <w:r w:rsidR="00B45EBD">
        <w:rPr>
          <w:sz w:val="28"/>
          <w:szCs w:val="28"/>
        </w:rPr>
        <w:t xml:space="preserve"> </w:t>
      </w:r>
    </w:p>
    <w:p w:rsidR="00DB3B19" w:rsidRDefault="00DB3B19">
      <w:pPr>
        <w:rPr>
          <w:sz w:val="28"/>
          <w:szCs w:val="28"/>
        </w:rPr>
      </w:pPr>
    </w:p>
    <w:p w:rsidR="00DB3B19" w:rsidRDefault="00DB3B19">
      <w:pPr>
        <w:rPr>
          <w:sz w:val="28"/>
          <w:szCs w:val="28"/>
        </w:rPr>
      </w:pPr>
    </w:p>
    <w:p w:rsidR="00DB3B19" w:rsidRDefault="00DB3B19">
      <w:pPr>
        <w:rPr>
          <w:sz w:val="28"/>
          <w:szCs w:val="28"/>
        </w:rPr>
      </w:pPr>
    </w:p>
    <w:p w:rsidR="00DB3B19" w:rsidRDefault="00DB3B19">
      <w:pPr>
        <w:rPr>
          <w:sz w:val="28"/>
          <w:szCs w:val="28"/>
        </w:rPr>
      </w:pPr>
    </w:p>
    <w:sectPr w:rsidR="00DB3B19" w:rsidSect="00254A3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73" w:rsidRDefault="00A57473" w:rsidP="00E512EF">
      <w:r>
        <w:separator/>
      </w:r>
    </w:p>
  </w:endnote>
  <w:endnote w:type="continuationSeparator" w:id="0">
    <w:p w:rsidR="00A57473" w:rsidRDefault="00A57473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73" w:rsidRDefault="00A57473" w:rsidP="00E512EF">
      <w:r>
        <w:separator/>
      </w:r>
    </w:p>
  </w:footnote>
  <w:footnote w:type="continuationSeparator" w:id="0">
    <w:p w:rsidR="00A57473" w:rsidRDefault="00A57473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781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255"/>
    </w:tblGrid>
    <w:tr w:rsidR="00550DDC" w:rsidTr="00E454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C1404C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ИСПОЛНИТЕЛЬНЫЙ КОМИТЕТ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</w:tcPr>
        <w:p w:rsidR="00C1404C" w:rsidRPr="004C0DBC" w:rsidRDefault="00550DDC" w:rsidP="004C0DBC">
          <w:pPr>
            <w:spacing w:line="300" w:lineRule="exact"/>
            <w:ind w:left="-111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>РЕСПУБЛИКАСЫ БИЕКТАУ МУНИЦИПАЛЬ РАЙОНЫ БАШ</w:t>
          </w:r>
          <w:r w:rsidR="00C1404C" w:rsidRPr="00C07182">
            <w:rPr>
              <w:b w:val="0"/>
              <w:sz w:val="28"/>
              <w:szCs w:val="28"/>
            </w:rPr>
            <w:t>КАРМА КОМИТЕТЫ</w:t>
          </w:r>
        </w:p>
      </w:tc>
    </w:tr>
    <w:tr w:rsidR="00C1404C" w:rsidTr="00E454C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255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E454C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781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822D8B">
          <w:pPr>
            <w:spacing w:line="220" w:lineRule="exact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</w:t>
          </w:r>
          <w:r w:rsidR="00822D8B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</w:t>
          </w:r>
        </w:p>
      </w:tc>
    </w:tr>
    <w:tr w:rsidR="00E454CA" w:rsidRPr="004C0DBC" w:rsidTr="00E454C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4C0DBC" w:rsidRDefault="00E454CA" w:rsidP="00E454CA">
          <w:pPr>
            <w:ind w:left="22"/>
            <w:jc w:val="center"/>
          </w:pPr>
          <w:r w:rsidRPr="004C0DBC">
            <w:rPr>
              <w:sz w:val="28"/>
              <w:szCs w:val="28"/>
            </w:rPr>
            <w:t>ПОСТАНОВЛЕНИЕ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255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</w:rPr>
          </w:pPr>
          <w:r w:rsidRPr="00E454CA">
            <w:rPr>
              <w:b/>
              <w:spacing w:val="50"/>
              <w:sz w:val="28"/>
              <w:szCs w:val="28"/>
            </w:rPr>
            <w:t>КАРАР</w:t>
          </w:r>
        </w:p>
      </w:tc>
    </w:tr>
    <w:tr w:rsidR="00E454CA" w:rsidRPr="004C0DBC" w:rsidTr="00E454C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E454C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_________________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255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64BDC"/>
    <w:rsid w:val="0008204D"/>
    <w:rsid w:val="00085A88"/>
    <w:rsid w:val="000D2B7B"/>
    <w:rsid w:val="00151063"/>
    <w:rsid w:val="00153713"/>
    <w:rsid w:val="001D0503"/>
    <w:rsid w:val="001E4727"/>
    <w:rsid w:val="00203B24"/>
    <w:rsid w:val="00254A37"/>
    <w:rsid w:val="00275F57"/>
    <w:rsid w:val="0029794B"/>
    <w:rsid w:val="002B176E"/>
    <w:rsid w:val="002B3A57"/>
    <w:rsid w:val="002C1C07"/>
    <w:rsid w:val="00327099"/>
    <w:rsid w:val="003540A2"/>
    <w:rsid w:val="003F7CAB"/>
    <w:rsid w:val="00410DF5"/>
    <w:rsid w:val="004509BD"/>
    <w:rsid w:val="004B2391"/>
    <w:rsid w:val="004C0DBC"/>
    <w:rsid w:val="004E0BA8"/>
    <w:rsid w:val="004F4207"/>
    <w:rsid w:val="00536F5A"/>
    <w:rsid w:val="00540496"/>
    <w:rsid w:val="00550DDC"/>
    <w:rsid w:val="0055665F"/>
    <w:rsid w:val="00574A68"/>
    <w:rsid w:val="005B1F9A"/>
    <w:rsid w:val="005D5B89"/>
    <w:rsid w:val="005E0EA7"/>
    <w:rsid w:val="005E20A8"/>
    <w:rsid w:val="005F75A2"/>
    <w:rsid w:val="00602C9C"/>
    <w:rsid w:val="006121EC"/>
    <w:rsid w:val="006229F3"/>
    <w:rsid w:val="0067761D"/>
    <w:rsid w:val="0069726B"/>
    <w:rsid w:val="00697846"/>
    <w:rsid w:val="006D762A"/>
    <w:rsid w:val="006F09AC"/>
    <w:rsid w:val="007123BA"/>
    <w:rsid w:val="00716BAF"/>
    <w:rsid w:val="00735FE1"/>
    <w:rsid w:val="007434A2"/>
    <w:rsid w:val="007B409D"/>
    <w:rsid w:val="007E217B"/>
    <w:rsid w:val="008135E9"/>
    <w:rsid w:val="00822D8B"/>
    <w:rsid w:val="0086353E"/>
    <w:rsid w:val="008E63EF"/>
    <w:rsid w:val="008F7F21"/>
    <w:rsid w:val="009127DB"/>
    <w:rsid w:val="00921631"/>
    <w:rsid w:val="00936FAB"/>
    <w:rsid w:val="009A1C18"/>
    <w:rsid w:val="009A447E"/>
    <w:rsid w:val="009C2714"/>
    <w:rsid w:val="009D02B0"/>
    <w:rsid w:val="009F2111"/>
    <w:rsid w:val="00A35E06"/>
    <w:rsid w:val="00A44989"/>
    <w:rsid w:val="00A57473"/>
    <w:rsid w:val="00A72C63"/>
    <w:rsid w:val="00AE0498"/>
    <w:rsid w:val="00B0483D"/>
    <w:rsid w:val="00B26D10"/>
    <w:rsid w:val="00B45EBD"/>
    <w:rsid w:val="00B77474"/>
    <w:rsid w:val="00B8047A"/>
    <w:rsid w:val="00BA38AA"/>
    <w:rsid w:val="00BC5CD2"/>
    <w:rsid w:val="00C07182"/>
    <w:rsid w:val="00C1404C"/>
    <w:rsid w:val="00C2354C"/>
    <w:rsid w:val="00C330F9"/>
    <w:rsid w:val="00C82FFE"/>
    <w:rsid w:val="00CC24B0"/>
    <w:rsid w:val="00CF5995"/>
    <w:rsid w:val="00D2530F"/>
    <w:rsid w:val="00D75BEE"/>
    <w:rsid w:val="00D77ADA"/>
    <w:rsid w:val="00DA453A"/>
    <w:rsid w:val="00DB3B19"/>
    <w:rsid w:val="00DC67F2"/>
    <w:rsid w:val="00DD15AB"/>
    <w:rsid w:val="00E10ABD"/>
    <w:rsid w:val="00E15F03"/>
    <w:rsid w:val="00E4460A"/>
    <w:rsid w:val="00E454CA"/>
    <w:rsid w:val="00E512EF"/>
    <w:rsid w:val="00E52640"/>
    <w:rsid w:val="00E54DAA"/>
    <w:rsid w:val="00E55598"/>
    <w:rsid w:val="00EB5D53"/>
    <w:rsid w:val="00ED09DD"/>
    <w:rsid w:val="00ED2C70"/>
    <w:rsid w:val="00F6452F"/>
    <w:rsid w:val="00F73EA0"/>
    <w:rsid w:val="00F7622D"/>
    <w:rsid w:val="00F96C19"/>
    <w:rsid w:val="00F976B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5F7C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3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line="223" w:lineRule="exact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E6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55A1-38C4-47B9-8A7B-35CC5275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26</cp:revision>
  <cp:lastPrinted>2024-01-15T08:06:00Z</cp:lastPrinted>
  <dcterms:created xsi:type="dcterms:W3CDTF">2024-01-08T07:20:00Z</dcterms:created>
  <dcterms:modified xsi:type="dcterms:W3CDTF">2025-05-26T08:55:00Z</dcterms:modified>
</cp:coreProperties>
</file>