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8E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</w:t>
      </w:r>
      <w:r w:rsidRPr="001845DF">
        <w:rPr>
          <w:rFonts w:ascii="Arial" w:hAnsi="Arial" w:cs="Arial"/>
          <w:bCs/>
          <w:sz w:val="24"/>
          <w:szCs w:val="24"/>
        </w:rPr>
        <w:t>П</w:t>
      </w:r>
      <w:r w:rsidR="00995493" w:rsidRPr="001845DF">
        <w:rPr>
          <w:rFonts w:ascii="Arial" w:hAnsi="Arial" w:cs="Arial"/>
          <w:bCs/>
          <w:sz w:val="24"/>
          <w:szCs w:val="24"/>
        </w:rPr>
        <w:t>роект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РЕШЕНИЕ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Совета </w:t>
      </w:r>
      <w:r w:rsidR="004A06E3">
        <w:rPr>
          <w:rFonts w:ascii="Arial" w:hAnsi="Arial" w:cs="Arial"/>
          <w:bCs/>
          <w:sz w:val="24"/>
          <w:szCs w:val="24"/>
        </w:rPr>
        <w:t>Ленинского</w:t>
      </w:r>
      <w:r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958A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958A5" w:rsidRPr="001845DF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B788E" w:rsidRPr="001845DF" w:rsidRDefault="00CB788E" w:rsidP="001845DF">
      <w:pPr>
        <w:pStyle w:val="a3"/>
        <w:tabs>
          <w:tab w:val="left" w:pos="708"/>
        </w:tabs>
        <w:ind w:firstLine="709"/>
        <w:rPr>
          <w:rFonts w:ascii="Arial" w:hAnsi="Arial" w:cs="Arial"/>
          <w:sz w:val="24"/>
          <w:szCs w:val="24"/>
        </w:rPr>
      </w:pPr>
    </w:p>
    <w:p w:rsidR="001958A5" w:rsidRPr="001845DF" w:rsidRDefault="001958A5" w:rsidP="001845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pacing w:val="60"/>
          <w:sz w:val="24"/>
          <w:szCs w:val="24"/>
        </w:rPr>
      </w:pPr>
      <w:r>
        <w:rPr>
          <w:rFonts w:ascii="Arial" w:hAnsi="Arial" w:cs="Arial"/>
          <w:spacing w:val="60"/>
          <w:sz w:val="24"/>
          <w:szCs w:val="24"/>
        </w:rPr>
        <w:t xml:space="preserve"> </w:t>
      </w:r>
    </w:p>
    <w:p w:rsidR="00CB788E" w:rsidRPr="001845DF" w:rsidRDefault="00CB788E" w:rsidP="001845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102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91"/>
        <w:gridCol w:w="3107"/>
        <w:gridCol w:w="3742"/>
      </w:tblGrid>
      <w:tr w:rsidR="00CB788E" w:rsidRPr="001845DF" w:rsidTr="001845DF">
        <w:tc>
          <w:tcPr>
            <w:tcW w:w="3391" w:type="dxa"/>
            <w:hideMark/>
          </w:tcPr>
          <w:p w:rsidR="00CB788E" w:rsidRPr="001845DF" w:rsidRDefault="004A06E3" w:rsidP="001845D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__</w:t>
            </w:r>
            <w:bookmarkStart w:id="0" w:name="_GoBack"/>
            <w:bookmarkEnd w:id="0"/>
            <w:r w:rsidR="001845DF">
              <w:rPr>
                <w:rFonts w:ascii="Arial" w:hAnsi="Arial" w:cs="Arial"/>
                <w:sz w:val="24"/>
                <w:szCs w:val="24"/>
              </w:rPr>
              <w:t xml:space="preserve"> июня 2025 года</w:t>
            </w:r>
          </w:p>
        </w:tc>
        <w:tc>
          <w:tcPr>
            <w:tcW w:w="3107" w:type="dxa"/>
          </w:tcPr>
          <w:p w:rsidR="00CB788E" w:rsidRPr="001845DF" w:rsidRDefault="001845DF" w:rsidP="001845DF">
            <w:pPr>
              <w:widowControl w:val="0"/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3742" w:type="dxa"/>
            <w:hideMark/>
          </w:tcPr>
          <w:p w:rsidR="00CB788E" w:rsidRPr="001845DF" w:rsidRDefault="001845DF" w:rsidP="001958A5">
            <w:pPr>
              <w:widowControl w:val="0"/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№ ___</w:t>
            </w:r>
            <w:r w:rsidR="00CB788E" w:rsidRPr="001845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CB788E" w:rsidRPr="001845DF" w:rsidRDefault="00CB788E" w:rsidP="001845DF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4727E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45DF">
        <w:rPr>
          <w:rFonts w:ascii="Arial" w:hAnsi="Arial" w:cs="Arial"/>
          <w:bCs/>
          <w:sz w:val="24"/>
          <w:szCs w:val="24"/>
        </w:rPr>
        <w:t>О назначении выборов депутатов</w:t>
      </w:r>
      <w:r w:rsidR="001845DF">
        <w:rPr>
          <w:rFonts w:ascii="Arial" w:hAnsi="Arial" w:cs="Arial"/>
          <w:bCs/>
          <w:sz w:val="24"/>
          <w:szCs w:val="24"/>
        </w:rPr>
        <w:t xml:space="preserve"> 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4A06E3">
        <w:rPr>
          <w:rFonts w:ascii="Arial" w:eastAsia="Times New Roman" w:hAnsi="Arial" w:cs="Arial"/>
          <w:sz w:val="24"/>
          <w:szCs w:val="24"/>
          <w:lang w:eastAsia="ru-RU"/>
        </w:rPr>
        <w:t>Ленинского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CB788E" w:rsidRDefault="001845DF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="00CB788E"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B788E" w:rsidRPr="001845DF">
        <w:rPr>
          <w:rFonts w:ascii="Arial" w:hAnsi="Arial" w:cs="Arial"/>
          <w:bCs/>
          <w:sz w:val="24"/>
          <w:szCs w:val="24"/>
        </w:rPr>
        <w:t>пятого созыва</w:t>
      </w:r>
    </w:p>
    <w:p w:rsidR="001845DF" w:rsidRPr="001845DF" w:rsidRDefault="001845DF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>В соответствии с пунктами 3, 7 статьи 10 Федерального закона</w:t>
      </w:r>
      <w:r w:rsidR="001958A5">
        <w:rPr>
          <w:rFonts w:ascii="Arial" w:hAnsi="Arial" w:cs="Arial"/>
          <w:sz w:val="24"/>
          <w:szCs w:val="24"/>
        </w:rPr>
        <w:t xml:space="preserve"> </w:t>
      </w:r>
      <w:r w:rsidR="001845DF">
        <w:rPr>
          <w:rFonts w:ascii="Arial" w:hAnsi="Arial" w:cs="Arial"/>
          <w:sz w:val="24"/>
          <w:szCs w:val="24"/>
        </w:rPr>
        <w:t xml:space="preserve">от 12 июня 2002 года № 67-ФЗ </w:t>
      </w:r>
      <w:r w:rsidRPr="001845DF">
        <w:rPr>
          <w:rFonts w:ascii="Arial" w:hAnsi="Arial" w:cs="Arial"/>
          <w:sz w:val="24"/>
          <w:szCs w:val="24"/>
        </w:rPr>
        <w:t xml:space="preserve">«Об основных гарантиях избирательных прав и права на участие в референдуме граждан Российской Федерации», частью 2 статьи 6, </w:t>
      </w:r>
      <w:r w:rsidR="004727EE" w:rsidRPr="001845DF">
        <w:rPr>
          <w:rFonts w:ascii="Arial" w:hAnsi="Arial" w:cs="Arial"/>
          <w:sz w:val="24"/>
          <w:szCs w:val="24"/>
        </w:rPr>
        <w:br/>
      </w:r>
      <w:r w:rsidRPr="001845DF">
        <w:rPr>
          <w:rFonts w:ascii="Arial" w:hAnsi="Arial" w:cs="Arial"/>
          <w:sz w:val="24"/>
          <w:szCs w:val="24"/>
        </w:rPr>
        <w:t>частью 1 статьи 105 Избирательного кодекса Республики Татарстан</w:t>
      </w:r>
      <w:r w:rsidR="001845DF">
        <w:rPr>
          <w:rFonts w:ascii="Arial" w:hAnsi="Arial" w:cs="Arial"/>
          <w:sz w:val="24"/>
          <w:szCs w:val="24"/>
        </w:rPr>
        <w:t xml:space="preserve"> от 7 мая 2007 года № 21-ЗРТ</w:t>
      </w:r>
      <w:r w:rsidRPr="001845DF">
        <w:rPr>
          <w:rFonts w:ascii="Arial" w:hAnsi="Arial" w:cs="Arial"/>
          <w:sz w:val="24"/>
          <w:szCs w:val="24"/>
        </w:rPr>
        <w:t>,</w:t>
      </w:r>
      <w:r w:rsidR="001845DF">
        <w:rPr>
          <w:rFonts w:ascii="Arial" w:hAnsi="Arial" w:cs="Arial"/>
          <w:sz w:val="24"/>
          <w:szCs w:val="24"/>
        </w:rPr>
        <w:t xml:space="preserve"> </w:t>
      </w:r>
      <w:r w:rsidRPr="001845DF">
        <w:rPr>
          <w:rFonts w:ascii="Arial" w:hAnsi="Arial" w:cs="Arial"/>
          <w:sz w:val="24"/>
          <w:szCs w:val="24"/>
        </w:rPr>
        <w:t xml:space="preserve">статьей </w:t>
      </w:r>
      <w:r w:rsidR="001845DF">
        <w:rPr>
          <w:rFonts w:ascii="Arial" w:hAnsi="Arial" w:cs="Arial"/>
          <w:sz w:val="24"/>
          <w:szCs w:val="24"/>
        </w:rPr>
        <w:t>12</w:t>
      </w:r>
      <w:r w:rsidRPr="001845DF">
        <w:rPr>
          <w:rFonts w:ascii="Arial" w:hAnsi="Arial" w:cs="Arial"/>
          <w:sz w:val="24"/>
          <w:szCs w:val="24"/>
        </w:rPr>
        <w:t xml:space="preserve"> Уст</w:t>
      </w:r>
      <w:r w:rsidR="001845DF">
        <w:rPr>
          <w:rFonts w:ascii="Arial" w:hAnsi="Arial" w:cs="Arial"/>
          <w:sz w:val="24"/>
          <w:szCs w:val="24"/>
        </w:rPr>
        <w:t xml:space="preserve">ава муниципального образования 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>Азе</w:t>
      </w:r>
      <w:r w:rsidR="001845D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>вское сельское поселение</w:t>
      </w:r>
      <w:r w:rsidRPr="001845DF">
        <w:rPr>
          <w:rFonts w:ascii="Arial" w:hAnsi="Arial" w:cs="Arial"/>
          <w:sz w:val="24"/>
          <w:szCs w:val="24"/>
        </w:rPr>
        <w:t xml:space="preserve"> </w:t>
      </w:r>
      <w:r w:rsidR="001845DF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231DA3" w:rsidRPr="001845D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1845DF">
        <w:rPr>
          <w:rFonts w:ascii="Arial" w:hAnsi="Arial" w:cs="Arial"/>
          <w:bCs/>
          <w:sz w:val="24"/>
          <w:szCs w:val="24"/>
        </w:rPr>
        <w:t xml:space="preserve"> 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4A06E3">
        <w:rPr>
          <w:rFonts w:ascii="Arial" w:eastAsia="Times New Roman" w:hAnsi="Arial" w:cs="Arial"/>
          <w:sz w:val="24"/>
          <w:szCs w:val="24"/>
          <w:lang w:eastAsia="ru-RU"/>
        </w:rPr>
        <w:t>Ленинского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1845DF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Pr="001845DF">
        <w:rPr>
          <w:rFonts w:ascii="Arial" w:hAnsi="Arial" w:cs="Arial"/>
          <w:bCs/>
          <w:sz w:val="24"/>
          <w:szCs w:val="24"/>
        </w:rPr>
        <w:t xml:space="preserve"> 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B788E" w:rsidRPr="001845DF" w:rsidRDefault="001845DF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</w:t>
      </w:r>
      <w:r w:rsidRPr="001845DF">
        <w:rPr>
          <w:rFonts w:ascii="Arial" w:hAnsi="Arial" w:cs="Arial"/>
          <w:sz w:val="24"/>
          <w:szCs w:val="24"/>
        </w:rPr>
        <w:t>РЕШИЛ:</w:t>
      </w: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 xml:space="preserve">1. Назначить выборы депутатов Совета </w:t>
      </w:r>
      <w:r w:rsidR="004A06E3">
        <w:rPr>
          <w:rFonts w:ascii="Arial" w:hAnsi="Arial" w:cs="Arial"/>
          <w:sz w:val="24"/>
          <w:szCs w:val="24"/>
        </w:rPr>
        <w:t>Ленинского</w:t>
      </w:r>
      <w:r w:rsidRPr="001845DF">
        <w:rPr>
          <w:rFonts w:ascii="Arial" w:hAnsi="Arial" w:cs="Arial"/>
          <w:sz w:val="24"/>
          <w:szCs w:val="24"/>
        </w:rPr>
        <w:t xml:space="preserve"> сельского поселения </w:t>
      </w:r>
      <w:r w:rsidR="001845DF">
        <w:rPr>
          <w:rFonts w:ascii="Arial" w:hAnsi="Arial" w:cs="Arial"/>
          <w:sz w:val="24"/>
          <w:szCs w:val="24"/>
        </w:rPr>
        <w:t>Новошешминского</w:t>
      </w:r>
      <w:r w:rsidRPr="001845D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пятого созыва на 14 сентября 2025 года.</w:t>
      </w:r>
    </w:p>
    <w:p w:rsidR="00231DA3" w:rsidRPr="001845DF" w:rsidRDefault="00CB788E" w:rsidP="001958A5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r w:rsidRPr="001845DF">
        <w:rPr>
          <w:b w:val="0"/>
          <w:sz w:val="24"/>
          <w:szCs w:val="24"/>
        </w:rPr>
        <w:t>2.</w:t>
      </w:r>
      <w:r w:rsidR="001958A5" w:rsidRPr="00EC0481">
        <w:rPr>
          <w:b w:val="0"/>
          <w:sz w:val="24"/>
          <w:szCs w:val="24"/>
        </w:rPr>
        <w:t xml:space="preserve"> </w:t>
      </w:r>
      <w:r w:rsidR="001958A5" w:rsidRPr="00EA3669">
        <w:rPr>
          <w:b w:val="0"/>
          <w:sz w:val="24"/>
          <w:szCs w:val="24"/>
        </w:rPr>
        <w:t>Опубликовать</w:t>
      </w:r>
      <w:r w:rsidR="001958A5">
        <w:rPr>
          <w:b w:val="0"/>
          <w:sz w:val="24"/>
          <w:szCs w:val="24"/>
        </w:rPr>
        <w:t xml:space="preserve"> </w:t>
      </w:r>
      <w:r w:rsidR="001958A5" w:rsidRPr="00EA3669">
        <w:rPr>
          <w:b w:val="0"/>
          <w:sz w:val="24"/>
          <w:szCs w:val="24"/>
        </w:rPr>
        <w:t xml:space="preserve">настоящее решение в </w:t>
      </w:r>
      <w:r w:rsidR="001958A5">
        <w:rPr>
          <w:b w:val="0"/>
          <w:sz w:val="24"/>
          <w:szCs w:val="24"/>
        </w:rPr>
        <w:t>периодическом печатном издании</w:t>
      </w:r>
      <w:r w:rsidR="001958A5" w:rsidRPr="00EA3669">
        <w:rPr>
          <w:b w:val="0"/>
          <w:sz w:val="24"/>
          <w:szCs w:val="24"/>
        </w:rPr>
        <w:t xml:space="preserve"> </w:t>
      </w:r>
      <w:r w:rsidR="001958A5">
        <w:rPr>
          <w:b w:val="0"/>
          <w:sz w:val="24"/>
          <w:szCs w:val="24"/>
        </w:rPr>
        <w:t>-</w:t>
      </w:r>
      <w:r w:rsidR="001958A5" w:rsidRPr="00EA3669">
        <w:rPr>
          <w:b w:val="0"/>
          <w:sz w:val="24"/>
          <w:szCs w:val="24"/>
        </w:rPr>
        <w:t xml:space="preserve"> газете «Шешминская новь»</w:t>
      </w:r>
      <w:r w:rsidR="001958A5">
        <w:rPr>
          <w:b w:val="0"/>
          <w:sz w:val="24"/>
          <w:szCs w:val="24"/>
        </w:rPr>
        <w:t xml:space="preserve"> («Я</w:t>
      </w:r>
      <w:r w:rsidR="001958A5">
        <w:rPr>
          <w:b w:val="0"/>
          <w:sz w:val="24"/>
          <w:szCs w:val="24"/>
          <w:lang w:val="tt-RU"/>
        </w:rPr>
        <w:t>ң</w:t>
      </w:r>
      <w:r w:rsidR="001958A5">
        <w:rPr>
          <w:b w:val="0"/>
          <w:sz w:val="24"/>
          <w:szCs w:val="24"/>
        </w:rPr>
        <w:t>а Чишм</w:t>
      </w:r>
      <w:r w:rsidR="001958A5">
        <w:rPr>
          <w:b w:val="0"/>
          <w:sz w:val="24"/>
          <w:szCs w:val="24"/>
          <w:lang w:val="tt-RU"/>
        </w:rPr>
        <w:t>ә</w:t>
      </w:r>
      <w:r w:rsidR="001958A5">
        <w:rPr>
          <w:b w:val="0"/>
          <w:sz w:val="24"/>
          <w:szCs w:val="24"/>
        </w:rPr>
        <w:t>»</w:t>
      </w:r>
      <w:r w:rsidR="001958A5">
        <w:rPr>
          <w:b w:val="0"/>
          <w:sz w:val="24"/>
          <w:szCs w:val="24"/>
          <w:lang w:val="tt-RU"/>
        </w:rPr>
        <w:t>)</w:t>
      </w:r>
      <w:r w:rsidR="001958A5" w:rsidRPr="00EA3669">
        <w:rPr>
          <w:b w:val="0"/>
          <w:sz w:val="24"/>
          <w:szCs w:val="24"/>
        </w:rPr>
        <w:t xml:space="preserve">, на </w:t>
      </w:r>
      <w:r w:rsidR="001958A5">
        <w:rPr>
          <w:b w:val="0"/>
          <w:sz w:val="24"/>
          <w:szCs w:val="24"/>
        </w:rPr>
        <w:t>«О</w:t>
      </w:r>
      <w:r w:rsidR="001958A5" w:rsidRPr="00EA3669">
        <w:rPr>
          <w:b w:val="0"/>
          <w:sz w:val="24"/>
          <w:szCs w:val="24"/>
        </w:rPr>
        <w:t>фициальном портале правовой информации Республики Татарстан</w:t>
      </w:r>
      <w:r w:rsidR="001958A5">
        <w:rPr>
          <w:b w:val="0"/>
          <w:sz w:val="24"/>
          <w:szCs w:val="24"/>
        </w:rPr>
        <w:t>»</w:t>
      </w:r>
      <w:r w:rsidR="001958A5" w:rsidRPr="00EA3669">
        <w:rPr>
          <w:b w:val="0"/>
          <w:sz w:val="24"/>
          <w:szCs w:val="24"/>
        </w:rPr>
        <w:t xml:space="preserve"> в информационно – телекоммуникационной сети «Интернет»:</w:t>
      </w:r>
      <w:r w:rsidR="001958A5">
        <w:rPr>
          <w:b w:val="0"/>
          <w:sz w:val="24"/>
          <w:szCs w:val="24"/>
        </w:rPr>
        <w:t xml:space="preserve"> </w:t>
      </w:r>
      <w:hyperlink r:id="rId4" w:history="1"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://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pravo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="001958A5" w:rsidRPr="001958A5">
        <w:rPr>
          <w:b w:val="0"/>
          <w:sz w:val="24"/>
          <w:szCs w:val="24"/>
        </w:rPr>
        <w:t xml:space="preserve"> и</w:t>
      </w:r>
      <w:r w:rsidR="001958A5" w:rsidRPr="00EA3669">
        <w:rPr>
          <w:b w:val="0"/>
          <w:sz w:val="24"/>
          <w:szCs w:val="24"/>
        </w:rPr>
        <w:t xml:space="preserve"> на официальном сайте Новошешминского муниципального района Республики Татарстан в информационно – телекоммуникационной сети «Интернет»: </w:t>
      </w:r>
      <w:hyperlink r:id="rId5" w:history="1"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://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novosheshminsk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="001958A5">
        <w:rPr>
          <w:b w:val="0"/>
          <w:sz w:val="24"/>
          <w:szCs w:val="24"/>
        </w:rPr>
        <w:t xml:space="preserve"> </w:t>
      </w:r>
      <w:r w:rsidR="00231DA3" w:rsidRPr="001845DF">
        <w:rPr>
          <w:b w:val="0"/>
          <w:sz w:val="24"/>
          <w:szCs w:val="24"/>
        </w:rPr>
        <w:t>не позднее чем через пять дней со дня его принятия.</w:t>
      </w:r>
    </w:p>
    <w:p w:rsidR="00CB788E" w:rsidRDefault="00231DA3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>3</w:t>
      </w:r>
      <w:r w:rsidR="00CB788E" w:rsidRPr="001845DF">
        <w:rPr>
          <w:rFonts w:ascii="Arial" w:hAnsi="Arial" w:cs="Arial"/>
          <w:sz w:val="24"/>
          <w:szCs w:val="24"/>
        </w:rPr>
        <w:t xml:space="preserve">. </w:t>
      </w:r>
      <w:r w:rsidR="00D10F2E">
        <w:rPr>
          <w:rFonts w:ascii="Arial" w:hAnsi="Arial" w:cs="Arial"/>
          <w:sz w:val="24"/>
          <w:szCs w:val="24"/>
        </w:rPr>
        <w:t xml:space="preserve"> Н</w:t>
      </w:r>
      <w:r w:rsidR="00CB788E" w:rsidRPr="001845DF">
        <w:rPr>
          <w:rFonts w:ascii="Arial" w:hAnsi="Arial" w:cs="Arial"/>
          <w:sz w:val="24"/>
          <w:szCs w:val="24"/>
        </w:rPr>
        <w:t xml:space="preserve">астоящее решение вступает в силу </w:t>
      </w:r>
      <w:r w:rsidR="00D10F2E">
        <w:rPr>
          <w:rFonts w:ascii="Arial" w:hAnsi="Arial" w:cs="Arial"/>
          <w:sz w:val="24"/>
          <w:szCs w:val="24"/>
        </w:rPr>
        <w:t>со дня его</w:t>
      </w:r>
      <w:r w:rsidR="00CB788E" w:rsidRPr="001845DF">
        <w:rPr>
          <w:rFonts w:ascii="Arial" w:hAnsi="Arial" w:cs="Arial"/>
          <w:sz w:val="24"/>
          <w:szCs w:val="24"/>
        </w:rPr>
        <w:t xml:space="preserve"> опубликования.</w:t>
      </w:r>
    </w:p>
    <w:p w:rsidR="00813BF1" w:rsidRDefault="00813BF1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Кон</w:t>
      </w:r>
      <w:r w:rsidR="001958A5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роль за исполнением настоящего решения возложить на Главу </w:t>
      </w:r>
      <w:r w:rsidR="004A06E3">
        <w:rPr>
          <w:rFonts w:ascii="Arial" w:hAnsi="Arial" w:cs="Arial"/>
          <w:sz w:val="24"/>
          <w:szCs w:val="24"/>
        </w:rPr>
        <w:t>Ленинского</w:t>
      </w:r>
      <w:r>
        <w:rPr>
          <w:rFonts w:ascii="Arial" w:hAnsi="Arial" w:cs="Arial"/>
          <w:sz w:val="24"/>
          <w:szCs w:val="24"/>
        </w:rPr>
        <w:t xml:space="preserve"> сельского поселения </w:t>
      </w:r>
      <w:r w:rsidR="004A06E3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овошешминского муниципального района Республики Татарстан.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58A5" w:rsidRPr="001845DF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727EE" w:rsidRPr="001845DF" w:rsidRDefault="004727E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13BF1" w:rsidRDefault="00231DA3" w:rsidP="008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 xml:space="preserve">Глава </w:t>
      </w:r>
      <w:r w:rsidR="004A06E3">
        <w:rPr>
          <w:rFonts w:ascii="Arial" w:hAnsi="Arial" w:cs="Arial"/>
          <w:sz w:val="24"/>
          <w:szCs w:val="24"/>
        </w:rPr>
        <w:t>Ленинского</w:t>
      </w:r>
      <w:r w:rsidR="00813BF1">
        <w:rPr>
          <w:rFonts w:ascii="Arial" w:hAnsi="Arial" w:cs="Arial"/>
          <w:sz w:val="24"/>
          <w:szCs w:val="24"/>
        </w:rPr>
        <w:t xml:space="preserve"> </w:t>
      </w:r>
      <w:r w:rsidRPr="001845DF">
        <w:rPr>
          <w:rFonts w:ascii="Arial" w:hAnsi="Arial" w:cs="Arial"/>
          <w:sz w:val="24"/>
          <w:szCs w:val="24"/>
        </w:rPr>
        <w:t xml:space="preserve">сельского поселения </w:t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  <w:t xml:space="preserve">       </w:t>
      </w:r>
      <w:r w:rsidR="00813BF1">
        <w:rPr>
          <w:rFonts w:ascii="Arial" w:hAnsi="Arial" w:cs="Arial"/>
          <w:sz w:val="24"/>
          <w:szCs w:val="24"/>
        </w:rPr>
        <w:t xml:space="preserve"> Новошешминского муниципального района</w:t>
      </w:r>
    </w:p>
    <w:p w:rsidR="00231DA3" w:rsidRPr="001845DF" w:rsidRDefault="00813BF1" w:rsidP="008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                               </w:t>
      </w:r>
      <w:proofErr w:type="spellStart"/>
      <w:r w:rsidR="004A06E3">
        <w:rPr>
          <w:rFonts w:ascii="Arial" w:hAnsi="Arial" w:cs="Arial"/>
          <w:sz w:val="24"/>
          <w:szCs w:val="24"/>
        </w:rPr>
        <w:t>С.Ю.ПИтеркина</w:t>
      </w:r>
      <w:proofErr w:type="spellEnd"/>
    </w:p>
    <w:p w:rsidR="00922C5E" w:rsidRPr="001845DF" w:rsidRDefault="00922C5E" w:rsidP="001845DF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922C5E" w:rsidRPr="001845DF" w:rsidSect="00D10F2E">
      <w:pgSz w:w="11905" w:h="16838"/>
      <w:pgMar w:top="1134" w:right="706" w:bottom="1134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8E"/>
    <w:rsid w:val="001845DF"/>
    <w:rsid w:val="001958A5"/>
    <w:rsid w:val="00231DA3"/>
    <w:rsid w:val="004727EE"/>
    <w:rsid w:val="004A06E3"/>
    <w:rsid w:val="00591A49"/>
    <w:rsid w:val="00813BF1"/>
    <w:rsid w:val="00922C5E"/>
    <w:rsid w:val="00940850"/>
    <w:rsid w:val="00995493"/>
    <w:rsid w:val="00CB788E"/>
    <w:rsid w:val="00D10F2E"/>
    <w:rsid w:val="00D5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8DFE"/>
  <w15:chartTrackingRefBased/>
  <w15:docId w15:val="{58A54D33-41A5-40C2-B510-5CC04B5F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8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B7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7E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958A5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195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vosheshminsk.tatarstan.ru/" TargetMode="External"/><Relationship Id="rId4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Секретарь Ленино</cp:lastModifiedBy>
  <cp:revision>2</cp:revision>
  <cp:lastPrinted>2025-04-30T11:20:00Z</cp:lastPrinted>
  <dcterms:created xsi:type="dcterms:W3CDTF">2025-06-04T09:12:00Z</dcterms:created>
  <dcterms:modified xsi:type="dcterms:W3CDTF">2025-06-04T09:12:00Z</dcterms:modified>
</cp:coreProperties>
</file>