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8E" w:rsidRPr="0011658E" w:rsidRDefault="00A263AA" w:rsidP="002C07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</w:t>
      </w:r>
      <w:r w:rsidR="00EF6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1658E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ОБРАЗОВАНИЯ </w:t>
      </w:r>
    </w:p>
    <w:p w:rsidR="002C0739" w:rsidRPr="0011658E" w:rsidRDefault="00EF68F8" w:rsidP="002C07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«БУРАКОВСКОЕ</w:t>
      </w:r>
      <w:r w:rsidR="0011658E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СЕЛЬСКОЕ ПОСЕЛЕНИЕ»</w:t>
      </w:r>
      <w:r w:rsidR="00A263AA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0739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C0739" w:rsidRPr="0011658E" w:rsidRDefault="002C0739" w:rsidP="002C07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СПАССКОГО МУНИЦИПАЛЬНОГО  РАЙОНА </w:t>
      </w:r>
    </w:p>
    <w:p w:rsidR="002C0739" w:rsidRPr="0011658E" w:rsidRDefault="002C0739" w:rsidP="002C07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ТАТАРСТАН</w:t>
      </w:r>
    </w:p>
    <w:p w:rsidR="00224E21" w:rsidRPr="0011658E" w:rsidRDefault="00224E21" w:rsidP="00224E2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3639" w:rsidRPr="00603187" w:rsidRDefault="00603187" w:rsidP="000A67A7">
      <w:pPr>
        <w:pStyle w:val="1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>ПРОЕКТ</w:t>
      </w:r>
    </w:p>
    <w:p w:rsidR="000A67A7" w:rsidRPr="0011658E" w:rsidRDefault="002C0739" w:rsidP="000A67A7">
      <w:pPr>
        <w:pStyle w:val="1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A67A7"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>ЕШЕНИЕ</w:t>
      </w:r>
    </w:p>
    <w:p w:rsidR="000A67A7" w:rsidRPr="0011658E" w:rsidRDefault="000A67A7" w:rsidP="000A67A7">
      <w:pPr>
        <w:rPr>
          <w:color w:val="000000" w:themeColor="text1"/>
          <w:sz w:val="28"/>
          <w:szCs w:val="28"/>
        </w:rPr>
      </w:pPr>
    </w:p>
    <w:p w:rsidR="006505D7" w:rsidRPr="0011658E" w:rsidRDefault="006505D7" w:rsidP="006505D7">
      <w:pPr>
        <w:tabs>
          <w:tab w:val="right" w:pos="9639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№</w:t>
      </w:r>
      <w:r w:rsidR="00603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244E3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</w:t>
      </w:r>
      <w:r w:rsidR="00701035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D244E3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603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</w:t>
      </w: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1658E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r w:rsidR="006F2596"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июня</w:t>
      </w:r>
      <w:r w:rsidRPr="001165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2025 года                                              </w:t>
      </w:r>
    </w:p>
    <w:p w:rsidR="006505D7" w:rsidRPr="0011658E" w:rsidRDefault="006505D7" w:rsidP="006505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6505D7" w:rsidRPr="0011658E" w:rsidTr="0077463E">
        <w:trPr>
          <w:trHeight w:val="39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6F2596" w:rsidRPr="0011658E" w:rsidRDefault="006F2596" w:rsidP="006F259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11658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О назначении выборов депутатов</w:t>
            </w:r>
          </w:p>
          <w:p w:rsidR="006F2596" w:rsidRPr="0011658E" w:rsidRDefault="006F2596" w:rsidP="006F259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>Совета муниципального образования</w:t>
            </w:r>
          </w:p>
          <w:p w:rsidR="0011658E" w:rsidRPr="0011658E" w:rsidRDefault="00EF68F8" w:rsidP="006F259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Бураковское</w:t>
            </w:r>
            <w:proofErr w:type="spellEnd"/>
            <w:r w:rsidR="0011658E"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сельское поселение»</w:t>
            </w:r>
            <w:r w:rsidR="006F2596"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  <w:p w:rsidR="006F2596" w:rsidRPr="0011658E" w:rsidRDefault="006F2596" w:rsidP="006F259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>Спасского муниципального</w:t>
            </w:r>
          </w:p>
          <w:p w:rsidR="006F2596" w:rsidRPr="0011658E" w:rsidRDefault="006F2596" w:rsidP="006F259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1658E">
              <w:rPr>
                <w:rFonts w:ascii="Times New Roman" w:hAnsi="Times New Roman" w:cs="Times New Roman"/>
                <w:color w:val="000000" w:themeColor="text1"/>
                <w:sz w:val="28"/>
              </w:rPr>
              <w:t>района Республики Татарстан</w:t>
            </w:r>
          </w:p>
          <w:p w:rsidR="006F2596" w:rsidRPr="0011658E" w:rsidRDefault="006F2596" w:rsidP="006F2596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lang w:eastAsia="en-US"/>
              </w:rPr>
            </w:pPr>
            <w:r w:rsidRPr="0011658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пятого созыва</w:t>
            </w:r>
          </w:p>
          <w:p w:rsidR="006F2596" w:rsidRPr="0011658E" w:rsidRDefault="006F2596" w:rsidP="006F259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505D7" w:rsidRPr="0011658E" w:rsidRDefault="006505D7" w:rsidP="0077463E">
            <w:pPr>
              <w:ind w:right="-108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F2596" w:rsidRPr="0011658E" w:rsidRDefault="006505D7" w:rsidP="006F2596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gramStart"/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пунктами 3, 7 статьи 10 Федерального закона </w:t>
      </w:r>
      <w:r w:rsidR="00DA11B1" w:rsidRPr="0011658E">
        <w:rPr>
          <w:rFonts w:ascii="Times New Roman" w:hAnsi="Times New Roman"/>
          <w:color w:val="000000" w:themeColor="text1"/>
          <w:sz w:val="28"/>
          <w:szCs w:val="28"/>
        </w:rPr>
        <w:t xml:space="preserve">от 12 июня </w:t>
      </w:r>
      <w:r w:rsidR="00927749" w:rsidRPr="001165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11B1" w:rsidRPr="0011658E">
        <w:rPr>
          <w:rFonts w:ascii="Times New Roman" w:hAnsi="Times New Roman"/>
          <w:color w:val="000000" w:themeColor="text1"/>
          <w:sz w:val="28"/>
          <w:szCs w:val="28"/>
        </w:rPr>
        <w:t xml:space="preserve">2002 года </w:t>
      </w:r>
      <w:r w:rsidR="00927749" w:rsidRPr="001165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11B1" w:rsidRPr="0011658E">
        <w:rPr>
          <w:rFonts w:ascii="Times New Roman" w:hAnsi="Times New Roman"/>
          <w:color w:val="000000" w:themeColor="text1"/>
          <w:sz w:val="28"/>
          <w:szCs w:val="28"/>
        </w:rPr>
        <w:t>№67-ФЗ</w:t>
      </w:r>
      <w:r w:rsidR="00DA11B1"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>«Об основных гарантиях избирательных прав и права на участие в референдуме граждан Российской Федерации», частью 2 статьи 6, частью 1 статьи 105 Избирательного кодекса Республики Татарстан, статьей</w:t>
      </w:r>
      <w:r w:rsidR="00F66CF8" w:rsidRPr="0011658E">
        <w:rPr>
          <w:rFonts w:ascii="Times New Roman" w:hAnsi="Times New Roman" w:cs="Times New Roman"/>
          <w:color w:val="000000" w:themeColor="text1"/>
          <w:sz w:val="28"/>
        </w:rPr>
        <w:t xml:space="preserve"> 12 </w:t>
      </w:r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>Уст</w:t>
      </w:r>
      <w:r w:rsidR="00A263AA" w:rsidRPr="0011658E">
        <w:rPr>
          <w:rFonts w:ascii="Times New Roman" w:hAnsi="Times New Roman" w:cs="Times New Roman"/>
          <w:color w:val="000000" w:themeColor="text1"/>
          <w:sz w:val="28"/>
        </w:rPr>
        <w:t xml:space="preserve">ава муниципального образования </w:t>
      </w:r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>«</w:t>
      </w:r>
      <w:proofErr w:type="spellStart"/>
      <w:r w:rsidR="00EF68F8">
        <w:rPr>
          <w:rFonts w:ascii="Times New Roman" w:hAnsi="Times New Roman" w:cs="Times New Roman"/>
          <w:color w:val="000000" w:themeColor="text1"/>
          <w:sz w:val="28"/>
        </w:rPr>
        <w:t>Бураковское</w:t>
      </w:r>
      <w:proofErr w:type="spellEnd"/>
      <w:r w:rsidR="00A263AA" w:rsidRPr="0011658E">
        <w:rPr>
          <w:rFonts w:ascii="Times New Roman" w:hAnsi="Times New Roman" w:cs="Times New Roman"/>
          <w:color w:val="000000" w:themeColor="text1"/>
          <w:sz w:val="28"/>
        </w:rPr>
        <w:t xml:space="preserve"> сельское поселение</w:t>
      </w:r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>»</w:t>
      </w:r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 xml:space="preserve"> Спасского муниципального района Республики Татарстан,</w:t>
      </w:r>
      <w:r w:rsidR="006F2596" w:rsidRPr="0011658E">
        <w:rPr>
          <w:rFonts w:ascii="Times New Roman" w:hAnsi="Times New Roman" w:cs="Times New Roman"/>
          <w:bCs/>
          <w:color w:val="000000" w:themeColor="text1"/>
          <w:sz w:val="28"/>
        </w:rPr>
        <w:t xml:space="preserve"> </w:t>
      </w:r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>Совет</w:t>
      </w:r>
      <w:r w:rsidR="00EF68F8">
        <w:rPr>
          <w:rFonts w:ascii="Times New Roman" w:hAnsi="Times New Roman" w:cs="Times New Roman"/>
          <w:color w:val="000000" w:themeColor="text1"/>
          <w:sz w:val="28"/>
        </w:rPr>
        <w:t xml:space="preserve"> муниципального образования «</w:t>
      </w:r>
      <w:proofErr w:type="spellStart"/>
      <w:r w:rsidR="00EF68F8">
        <w:rPr>
          <w:rFonts w:ascii="Times New Roman" w:hAnsi="Times New Roman" w:cs="Times New Roman"/>
          <w:color w:val="000000" w:themeColor="text1"/>
          <w:sz w:val="28"/>
        </w:rPr>
        <w:t>Бураковское</w:t>
      </w:r>
      <w:proofErr w:type="spellEnd"/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 xml:space="preserve"> сельское</w:t>
      </w:r>
      <w:proofErr w:type="gramEnd"/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 xml:space="preserve"> поселение»</w:t>
      </w:r>
      <w:r w:rsidR="00A263AA"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F2596" w:rsidRPr="0011658E">
        <w:rPr>
          <w:rFonts w:ascii="Times New Roman" w:hAnsi="Times New Roman" w:cs="Times New Roman"/>
          <w:color w:val="000000" w:themeColor="text1"/>
          <w:sz w:val="28"/>
        </w:rPr>
        <w:t xml:space="preserve"> Спасского муниципального района Республики Татарстан</w:t>
      </w:r>
    </w:p>
    <w:p w:rsidR="006F2596" w:rsidRPr="0011658E" w:rsidRDefault="006F2596" w:rsidP="006F2596">
      <w:pPr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11658E">
        <w:rPr>
          <w:rFonts w:ascii="Times New Roman" w:hAnsi="Times New Roman" w:cs="Times New Roman"/>
          <w:bCs/>
          <w:color w:val="000000" w:themeColor="text1"/>
          <w:sz w:val="28"/>
        </w:rPr>
        <w:t xml:space="preserve"> </w:t>
      </w:r>
      <w:r w:rsidRPr="0011658E">
        <w:rPr>
          <w:rFonts w:ascii="Times New Roman" w:hAnsi="Times New Roman" w:cs="Times New Roman"/>
          <w:b/>
          <w:color w:val="000000" w:themeColor="text1"/>
          <w:sz w:val="28"/>
        </w:rPr>
        <w:t>решил:</w:t>
      </w:r>
    </w:p>
    <w:p w:rsidR="006F2596" w:rsidRPr="0011658E" w:rsidRDefault="006F2596" w:rsidP="006F259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6F2596" w:rsidRPr="0011658E" w:rsidRDefault="006F2596" w:rsidP="006F2596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</w:rPr>
        <w:t>1. Назначить выборы депутатов Сов</w:t>
      </w:r>
      <w:r w:rsidR="00A263AA" w:rsidRPr="0011658E">
        <w:rPr>
          <w:rFonts w:ascii="Times New Roman" w:hAnsi="Times New Roman" w:cs="Times New Roman"/>
          <w:color w:val="000000" w:themeColor="text1"/>
          <w:sz w:val="28"/>
        </w:rPr>
        <w:t>ета</w:t>
      </w:r>
      <w:r w:rsidR="000E4FE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>муниципального образования</w:t>
      </w:r>
      <w:r w:rsidR="00A263AA"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F68F8">
        <w:rPr>
          <w:rFonts w:ascii="Times New Roman" w:hAnsi="Times New Roman" w:cs="Times New Roman"/>
          <w:color w:val="000000" w:themeColor="text1"/>
          <w:sz w:val="28"/>
        </w:rPr>
        <w:t>«</w:t>
      </w:r>
      <w:proofErr w:type="spellStart"/>
      <w:r w:rsidR="00EF68F8">
        <w:rPr>
          <w:rFonts w:ascii="Times New Roman" w:hAnsi="Times New Roman" w:cs="Times New Roman"/>
          <w:color w:val="000000" w:themeColor="text1"/>
          <w:sz w:val="28"/>
        </w:rPr>
        <w:t>Бураковское</w:t>
      </w:r>
      <w:proofErr w:type="spellEnd"/>
      <w:r w:rsidR="0011658E" w:rsidRPr="0011658E">
        <w:rPr>
          <w:rFonts w:ascii="Times New Roman" w:hAnsi="Times New Roman" w:cs="Times New Roman"/>
          <w:color w:val="000000" w:themeColor="text1"/>
          <w:sz w:val="28"/>
        </w:rPr>
        <w:t xml:space="preserve"> сельское поселение</w:t>
      </w:r>
      <w:r w:rsidR="00701035"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>Спасского муниципального района Республики Татарстан пятого созыва на 14 сентября 2025 года.</w:t>
      </w:r>
    </w:p>
    <w:p w:rsidR="006F2596" w:rsidRPr="0011658E" w:rsidRDefault="006F2596" w:rsidP="006F2596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</w:rPr>
        <w:t>2.</w:t>
      </w:r>
      <w:r w:rsidR="00F66CF8" w:rsidRPr="0011658E">
        <w:rPr>
          <w:rFonts w:ascii="Times New Roman" w:hAnsi="Times New Roman" w:cs="Times New Roman"/>
          <w:color w:val="000000" w:themeColor="text1"/>
          <w:sz w:val="28"/>
        </w:rPr>
        <w:t xml:space="preserve"> Официально обнародовать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 xml:space="preserve"> настоящее решение 20.06.2025г</w:t>
      </w:r>
      <w:r w:rsidR="00F66CF8" w:rsidRPr="0011658E">
        <w:rPr>
          <w:rFonts w:ascii="Times New Roman" w:hAnsi="Times New Roman" w:cs="Times New Roman"/>
          <w:color w:val="000000" w:themeColor="text1"/>
          <w:sz w:val="28"/>
        </w:rPr>
        <w:t>.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66CF8" w:rsidRPr="0011658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>в газете «Новая жизнь»</w:t>
      </w:r>
      <w:r w:rsidR="00F66CF8" w:rsidRPr="0011658E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F66CF8"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Спасского муниципального района РТ http://spasskiy.tatarstan.ru 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>и на официальном портале правовой информации Республики Татарстан http://pravo.tatarstan.ru не позднее чем через пять дней со дня его принятия.</w:t>
      </w:r>
    </w:p>
    <w:p w:rsidR="006F2596" w:rsidRPr="0011658E" w:rsidRDefault="006F2596" w:rsidP="006F2596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</w:rPr>
        <w:t xml:space="preserve">3. Установить, что настоящее решение вступает в силу после официального </w:t>
      </w:r>
      <w:r w:rsidR="00DA11B1" w:rsidRPr="0011658E">
        <w:rPr>
          <w:rFonts w:ascii="Times New Roman" w:hAnsi="Times New Roman" w:cs="Times New Roman"/>
          <w:color w:val="000000" w:themeColor="text1"/>
          <w:sz w:val="28"/>
        </w:rPr>
        <w:t>обнар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>о</w:t>
      </w:r>
      <w:r w:rsidR="00DA11B1" w:rsidRPr="0011658E">
        <w:rPr>
          <w:rFonts w:ascii="Times New Roman" w:hAnsi="Times New Roman" w:cs="Times New Roman"/>
          <w:color w:val="000000" w:themeColor="text1"/>
          <w:sz w:val="28"/>
        </w:rPr>
        <w:t>до</w:t>
      </w:r>
      <w:r w:rsidRPr="0011658E">
        <w:rPr>
          <w:rFonts w:ascii="Times New Roman" w:hAnsi="Times New Roman" w:cs="Times New Roman"/>
          <w:color w:val="000000" w:themeColor="text1"/>
          <w:sz w:val="28"/>
        </w:rPr>
        <w:t>вания.</w:t>
      </w:r>
    </w:p>
    <w:p w:rsidR="006505D7" w:rsidRPr="0011658E" w:rsidRDefault="006505D7" w:rsidP="006505D7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05D7" w:rsidRPr="0011658E" w:rsidRDefault="006505D7" w:rsidP="006505D7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658E" w:rsidRPr="0011658E" w:rsidRDefault="00A263AA" w:rsidP="0011658E">
      <w:pPr>
        <w:tabs>
          <w:tab w:val="left" w:pos="18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C2192C"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EF68F8">
        <w:rPr>
          <w:rFonts w:ascii="Times New Roman" w:hAnsi="Times New Roman" w:cs="Times New Roman"/>
          <w:color w:val="000000" w:themeColor="text1"/>
          <w:sz w:val="28"/>
          <w:szCs w:val="28"/>
        </w:rPr>
        <w:t>Бураковского</w:t>
      </w:r>
      <w:proofErr w:type="spellEnd"/>
      <w:r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1658E" w:rsidRPr="0011658E" w:rsidRDefault="00A263AA" w:rsidP="0011658E">
      <w:pPr>
        <w:tabs>
          <w:tab w:val="left" w:pos="18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C2192C"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1658E" w:rsidRPr="00116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EF6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Р.Р. </w:t>
      </w:r>
      <w:proofErr w:type="spellStart"/>
      <w:r w:rsidR="00EF68F8">
        <w:rPr>
          <w:rFonts w:ascii="Times New Roman" w:hAnsi="Times New Roman" w:cs="Times New Roman"/>
          <w:color w:val="000000" w:themeColor="text1"/>
          <w:sz w:val="28"/>
          <w:szCs w:val="28"/>
        </w:rPr>
        <w:t>Мингалиев</w:t>
      </w:r>
      <w:proofErr w:type="spellEnd"/>
    </w:p>
    <w:p w:rsidR="0011658E" w:rsidRPr="00D244E3" w:rsidRDefault="00C2192C" w:rsidP="0011658E">
      <w:pPr>
        <w:tabs>
          <w:tab w:val="left" w:pos="1800"/>
        </w:tabs>
        <w:ind w:left="480"/>
        <w:rPr>
          <w:rFonts w:ascii="Times New Roman" w:hAnsi="Times New Roman" w:cs="Times New Roman"/>
          <w:sz w:val="28"/>
          <w:szCs w:val="28"/>
        </w:rPr>
      </w:pPr>
      <w:r w:rsidRPr="00F1174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1658E" w:rsidRPr="00F11747">
        <w:rPr>
          <w:rFonts w:ascii="Times New Roman" w:hAnsi="Times New Roman" w:cs="Times New Roman"/>
          <w:sz w:val="28"/>
          <w:szCs w:val="28"/>
        </w:rPr>
        <w:t xml:space="preserve"> </w:t>
      </w:r>
      <w:r w:rsidR="001165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11658E" w:rsidRPr="00F66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CF8" w:rsidRDefault="00F66CF8" w:rsidP="00A263AA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</w:p>
    <w:p w:rsidR="00F66CF8" w:rsidRPr="00D244E3" w:rsidRDefault="00C2192C" w:rsidP="0011658E">
      <w:pPr>
        <w:tabs>
          <w:tab w:val="left" w:pos="1800"/>
        </w:tabs>
        <w:ind w:left="480"/>
        <w:rPr>
          <w:rFonts w:ascii="Times New Roman" w:hAnsi="Times New Roman" w:cs="Times New Roman"/>
          <w:sz w:val="28"/>
          <w:szCs w:val="28"/>
        </w:rPr>
      </w:pPr>
      <w:r w:rsidRPr="00F11747">
        <w:rPr>
          <w:rFonts w:ascii="Times New Roman" w:hAnsi="Times New Roman" w:cs="Times New Roman"/>
          <w:sz w:val="28"/>
          <w:szCs w:val="28"/>
        </w:rPr>
        <w:t xml:space="preserve"> </w:t>
      </w:r>
      <w:r w:rsidR="00F66CF8">
        <w:rPr>
          <w:rFonts w:ascii="Times New Roman" w:hAnsi="Times New Roman" w:cs="Times New Roman"/>
          <w:sz w:val="28"/>
          <w:szCs w:val="28"/>
        </w:rPr>
        <w:t xml:space="preserve">  </w:t>
      </w:r>
      <w:r w:rsidR="0011658E">
        <w:rPr>
          <w:rFonts w:ascii="Times New Roman" w:hAnsi="Times New Roman" w:cs="Times New Roman"/>
          <w:sz w:val="28"/>
          <w:szCs w:val="28"/>
        </w:rPr>
        <w:t xml:space="preserve"> </w:t>
      </w:r>
      <w:r w:rsidR="00F66C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sectPr w:rsidR="00F66CF8" w:rsidRPr="00D244E3" w:rsidSect="00E25D61">
      <w:pgSz w:w="11904" w:h="16836"/>
      <w:pgMar w:top="851" w:right="850" w:bottom="993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BDD"/>
    <w:multiLevelType w:val="hybridMultilevel"/>
    <w:tmpl w:val="88AC973A"/>
    <w:lvl w:ilvl="0" w:tplc="18CA5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85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E8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00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E4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87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064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CB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00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6242A"/>
    <w:multiLevelType w:val="hybridMultilevel"/>
    <w:tmpl w:val="C9566856"/>
    <w:lvl w:ilvl="0" w:tplc="00A4E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00BB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4466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605C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60B1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8650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92B5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864F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093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0BD7CA0"/>
    <w:multiLevelType w:val="hybridMultilevel"/>
    <w:tmpl w:val="AB2EB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E5144E"/>
    <w:multiLevelType w:val="hybridMultilevel"/>
    <w:tmpl w:val="62A6D932"/>
    <w:lvl w:ilvl="0" w:tplc="FC2CCB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684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CC29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C6A2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239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D094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3CBE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F42B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84BD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05A05D1"/>
    <w:multiLevelType w:val="hybridMultilevel"/>
    <w:tmpl w:val="B7527896"/>
    <w:lvl w:ilvl="0" w:tplc="ADFE82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3A5B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C481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5AFF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2A7C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766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486D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44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B863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6504B80"/>
    <w:multiLevelType w:val="hybridMultilevel"/>
    <w:tmpl w:val="64905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11001"/>
    <w:rsid w:val="00011CFF"/>
    <w:rsid w:val="00023115"/>
    <w:rsid w:val="0002756D"/>
    <w:rsid w:val="00027D50"/>
    <w:rsid w:val="00045E9E"/>
    <w:rsid w:val="000A67A7"/>
    <w:rsid w:val="000E11BC"/>
    <w:rsid w:val="000E4FE7"/>
    <w:rsid w:val="000F2333"/>
    <w:rsid w:val="0011658E"/>
    <w:rsid w:val="00127EF5"/>
    <w:rsid w:val="00134B6A"/>
    <w:rsid w:val="001449BF"/>
    <w:rsid w:val="001871D5"/>
    <w:rsid w:val="001C5C29"/>
    <w:rsid w:val="001E61A0"/>
    <w:rsid w:val="00204466"/>
    <w:rsid w:val="00212F78"/>
    <w:rsid w:val="00224E21"/>
    <w:rsid w:val="002604D5"/>
    <w:rsid w:val="00274CB2"/>
    <w:rsid w:val="002C0739"/>
    <w:rsid w:val="002E2CA5"/>
    <w:rsid w:val="002F4697"/>
    <w:rsid w:val="00302C2D"/>
    <w:rsid w:val="00316310"/>
    <w:rsid w:val="00363A23"/>
    <w:rsid w:val="00363DBA"/>
    <w:rsid w:val="00381408"/>
    <w:rsid w:val="003F2F39"/>
    <w:rsid w:val="00400D39"/>
    <w:rsid w:val="00402DAB"/>
    <w:rsid w:val="00460574"/>
    <w:rsid w:val="004B770B"/>
    <w:rsid w:val="004D5F0D"/>
    <w:rsid w:val="005279E2"/>
    <w:rsid w:val="0053204D"/>
    <w:rsid w:val="005A26FB"/>
    <w:rsid w:val="005C62E3"/>
    <w:rsid w:val="005D229B"/>
    <w:rsid w:val="005F30EE"/>
    <w:rsid w:val="005F41FA"/>
    <w:rsid w:val="00603187"/>
    <w:rsid w:val="0064664D"/>
    <w:rsid w:val="006505D7"/>
    <w:rsid w:val="006678CC"/>
    <w:rsid w:val="006A266A"/>
    <w:rsid w:val="006C2AF8"/>
    <w:rsid w:val="006C3AB1"/>
    <w:rsid w:val="006D3DF3"/>
    <w:rsid w:val="006D6E9F"/>
    <w:rsid w:val="006F2596"/>
    <w:rsid w:val="00701035"/>
    <w:rsid w:val="00720E00"/>
    <w:rsid w:val="00754CEC"/>
    <w:rsid w:val="007975A0"/>
    <w:rsid w:val="007F387A"/>
    <w:rsid w:val="007F4E4C"/>
    <w:rsid w:val="00811001"/>
    <w:rsid w:val="008A2E2E"/>
    <w:rsid w:val="008D3DA7"/>
    <w:rsid w:val="008D5A8B"/>
    <w:rsid w:val="008E425E"/>
    <w:rsid w:val="008F6955"/>
    <w:rsid w:val="00921988"/>
    <w:rsid w:val="00923228"/>
    <w:rsid w:val="00927749"/>
    <w:rsid w:val="0094608D"/>
    <w:rsid w:val="00965509"/>
    <w:rsid w:val="009733C1"/>
    <w:rsid w:val="00976A38"/>
    <w:rsid w:val="00986938"/>
    <w:rsid w:val="009E7CC5"/>
    <w:rsid w:val="00A0613F"/>
    <w:rsid w:val="00A106FC"/>
    <w:rsid w:val="00A165E8"/>
    <w:rsid w:val="00A25BC8"/>
    <w:rsid w:val="00A263AA"/>
    <w:rsid w:val="00A62D35"/>
    <w:rsid w:val="00A84020"/>
    <w:rsid w:val="00A913B3"/>
    <w:rsid w:val="00AA2C12"/>
    <w:rsid w:val="00AA388E"/>
    <w:rsid w:val="00AC12E1"/>
    <w:rsid w:val="00AC3441"/>
    <w:rsid w:val="00AF6A2E"/>
    <w:rsid w:val="00B45CCD"/>
    <w:rsid w:val="00B51C51"/>
    <w:rsid w:val="00B642E6"/>
    <w:rsid w:val="00B67404"/>
    <w:rsid w:val="00B83639"/>
    <w:rsid w:val="00C2192C"/>
    <w:rsid w:val="00C678D5"/>
    <w:rsid w:val="00C877E2"/>
    <w:rsid w:val="00CD19F4"/>
    <w:rsid w:val="00CD6B69"/>
    <w:rsid w:val="00CE5CC5"/>
    <w:rsid w:val="00D00471"/>
    <w:rsid w:val="00D07596"/>
    <w:rsid w:val="00D14060"/>
    <w:rsid w:val="00D244E3"/>
    <w:rsid w:val="00D30526"/>
    <w:rsid w:val="00D35F41"/>
    <w:rsid w:val="00D62FDC"/>
    <w:rsid w:val="00DA11B1"/>
    <w:rsid w:val="00DC42FB"/>
    <w:rsid w:val="00DC7FA8"/>
    <w:rsid w:val="00DD16B8"/>
    <w:rsid w:val="00E25D61"/>
    <w:rsid w:val="00E43B36"/>
    <w:rsid w:val="00E61EE9"/>
    <w:rsid w:val="00EA3D73"/>
    <w:rsid w:val="00EC166B"/>
    <w:rsid w:val="00ED5DDC"/>
    <w:rsid w:val="00EF68F8"/>
    <w:rsid w:val="00F03E70"/>
    <w:rsid w:val="00F1114B"/>
    <w:rsid w:val="00F11747"/>
    <w:rsid w:val="00F134A4"/>
    <w:rsid w:val="00F52451"/>
    <w:rsid w:val="00F55ECB"/>
    <w:rsid w:val="00F66CF8"/>
    <w:rsid w:val="00F72871"/>
    <w:rsid w:val="00F8288F"/>
    <w:rsid w:val="00F85EDD"/>
    <w:rsid w:val="00FA3E01"/>
    <w:rsid w:val="00FB1D16"/>
    <w:rsid w:val="00FB4A8D"/>
    <w:rsid w:val="00FD09CE"/>
    <w:rsid w:val="00FD32F7"/>
    <w:rsid w:val="00FD4940"/>
    <w:rsid w:val="00FE254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9F4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D19F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D19F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D19F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D19F4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D19F4"/>
    <w:rPr>
      <w:b/>
      <w:bCs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CD19F4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CD19F4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CD19F4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sid w:val="00CD19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19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9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19F4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CD19F4"/>
    <w:rPr>
      <w:b/>
      <w:bCs/>
      <w:color w:val="000080"/>
    </w:rPr>
  </w:style>
  <w:style w:type="paragraph" w:customStyle="1" w:styleId="a9">
    <w:name w:val="Заголовок статьи"/>
    <w:basedOn w:val="a"/>
    <w:next w:val="a"/>
    <w:uiPriority w:val="99"/>
    <w:rsid w:val="00CD19F4"/>
    <w:pPr>
      <w:ind w:left="1612" w:hanging="892"/>
      <w:jc w:val="both"/>
    </w:pPr>
  </w:style>
  <w:style w:type="character" w:customStyle="1" w:styleId="aa">
    <w:name w:val="Заголовок чужого сообщения"/>
    <w:basedOn w:val="a3"/>
    <w:uiPriority w:val="99"/>
    <w:rsid w:val="00CD19F4"/>
    <w:rPr>
      <w:b/>
      <w:bCs/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CD19F4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sid w:val="00CD19F4"/>
    <w:pPr>
      <w:jc w:val="both"/>
    </w:pPr>
    <w:rPr>
      <w:color w:val="E0DFE3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CD19F4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D19F4"/>
    <w:pPr>
      <w:ind w:left="0"/>
    </w:pPr>
  </w:style>
  <w:style w:type="paragraph" w:customStyle="1" w:styleId="af">
    <w:name w:val="Текст (лев. подпись)"/>
    <w:basedOn w:val="a"/>
    <w:next w:val="a"/>
    <w:uiPriority w:val="99"/>
    <w:rsid w:val="00CD19F4"/>
  </w:style>
  <w:style w:type="paragraph" w:customStyle="1" w:styleId="af0">
    <w:name w:val="Колонтитул (левый)"/>
    <w:basedOn w:val="af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CD19F4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CD19F4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CD19F4"/>
    <w:rPr>
      <w:b/>
      <w:bCs/>
      <w:color w:val="000080"/>
    </w:rPr>
  </w:style>
  <w:style w:type="character" w:customStyle="1" w:styleId="af6">
    <w:name w:val="Не вступил в силу"/>
    <w:basedOn w:val="a3"/>
    <w:uiPriority w:val="99"/>
    <w:rsid w:val="00CD19F4"/>
    <w:rPr>
      <w:b/>
      <w:bCs/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CD19F4"/>
    <w:pPr>
      <w:jc w:val="both"/>
    </w:pPr>
  </w:style>
  <w:style w:type="paragraph" w:customStyle="1" w:styleId="af8">
    <w:name w:val="Объект"/>
    <w:basedOn w:val="a"/>
    <w:next w:val="a"/>
    <w:uiPriority w:val="99"/>
    <w:rsid w:val="00CD19F4"/>
    <w:pPr>
      <w:jc w:val="both"/>
    </w:pPr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CD19F4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sid w:val="00CD19F4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CD19F4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CD19F4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CD19F4"/>
  </w:style>
  <w:style w:type="character" w:customStyle="1" w:styleId="aff">
    <w:name w:val="Продолжение ссылки"/>
    <w:basedOn w:val="a4"/>
    <w:uiPriority w:val="99"/>
    <w:rsid w:val="00CD19F4"/>
    <w:rPr>
      <w:b/>
      <w:bCs/>
      <w:color w:val="008000"/>
    </w:rPr>
  </w:style>
  <w:style w:type="paragraph" w:customStyle="1" w:styleId="aff0">
    <w:name w:val="Словарная статья"/>
    <w:basedOn w:val="a"/>
    <w:next w:val="a"/>
    <w:uiPriority w:val="99"/>
    <w:rsid w:val="00CD19F4"/>
    <w:pPr>
      <w:ind w:right="118"/>
      <w:jc w:val="both"/>
    </w:pPr>
  </w:style>
  <w:style w:type="character" w:customStyle="1" w:styleId="aff1">
    <w:name w:val="Сравнение редакций"/>
    <w:basedOn w:val="a3"/>
    <w:uiPriority w:val="99"/>
    <w:rsid w:val="00CD19F4"/>
    <w:rPr>
      <w:b/>
      <w:bCs/>
      <w:color w:val="000080"/>
    </w:rPr>
  </w:style>
  <w:style w:type="character" w:customStyle="1" w:styleId="aff2">
    <w:name w:val="Сравнение редакций. Добавленный фрагмент"/>
    <w:uiPriority w:val="99"/>
    <w:rsid w:val="00CD19F4"/>
    <w:rPr>
      <w:color w:val="0000FF"/>
    </w:rPr>
  </w:style>
  <w:style w:type="character" w:customStyle="1" w:styleId="aff3">
    <w:name w:val="Сравнение редакций. Удаленный фрагмент"/>
    <w:uiPriority w:val="99"/>
    <w:rsid w:val="00CD19F4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CD19F4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rsid w:val="00CD19F4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CD19F4"/>
  </w:style>
  <w:style w:type="character" w:customStyle="1" w:styleId="aff7">
    <w:name w:val="Утратил силу"/>
    <w:basedOn w:val="a3"/>
    <w:uiPriority w:val="99"/>
    <w:rsid w:val="00CD19F4"/>
    <w:rPr>
      <w:b/>
      <w:bCs/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CD19F4"/>
    <w:pPr>
      <w:jc w:val="center"/>
    </w:pPr>
  </w:style>
  <w:style w:type="paragraph" w:styleId="aff9">
    <w:name w:val="List Paragraph"/>
    <w:basedOn w:val="a"/>
    <w:uiPriority w:val="34"/>
    <w:qFormat/>
    <w:rsid w:val="00A0613F"/>
    <w:pPr>
      <w:ind w:left="708"/>
    </w:pPr>
  </w:style>
  <w:style w:type="character" w:styleId="affa">
    <w:name w:val="Hyperlink"/>
    <w:basedOn w:val="a0"/>
    <w:rsid w:val="00D30526"/>
    <w:rPr>
      <w:color w:val="0000FF"/>
      <w:u w:val="single"/>
    </w:rPr>
  </w:style>
  <w:style w:type="paragraph" w:styleId="affb">
    <w:name w:val="Balloon Text"/>
    <w:basedOn w:val="a"/>
    <w:link w:val="affc"/>
    <w:uiPriority w:val="99"/>
    <w:semiHidden/>
    <w:unhideWhenUsed/>
    <w:rsid w:val="00FF579D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FF579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3814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d">
    <w:name w:val="header"/>
    <w:basedOn w:val="a"/>
    <w:link w:val="affe"/>
    <w:uiPriority w:val="99"/>
    <w:rsid w:val="00986938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e">
    <w:name w:val="Верхний колонтитул Знак"/>
    <w:basedOn w:val="a0"/>
    <w:link w:val="affd"/>
    <w:uiPriority w:val="99"/>
    <w:rsid w:val="00986938"/>
    <w:rPr>
      <w:rFonts w:ascii="Times New Roman" w:hAnsi="Times New Roman"/>
    </w:rPr>
  </w:style>
  <w:style w:type="paragraph" w:styleId="31">
    <w:name w:val="Body Text 3"/>
    <w:basedOn w:val="a"/>
    <w:link w:val="32"/>
    <w:rsid w:val="00F11747"/>
    <w:pPr>
      <w:widowControl/>
      <w:autoSpaceDE/>
      <w:autoSpaceDN/>
      <w:adjustRightInd/>
      <w:ind w:right="-625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11747"/>
    <w:rPr>
      <w:rFonts w:ascii="Times New Roman" w:hAnsi="Times New Roman"/>
      <w:sz w:val="28"/>
    </w:rPr>
  </w:style>
  <w:style w:type="paragraph" w:customStyle="1" w:styleId="FORMATTEXT">
    <w:name w:val=".FORMATTEXT"/>
    <w:uiPriority w:val="99"/>
    <w:rsid w:val="00650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6505D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">
    <w:name w:val="No Spacing"/>
    <w:uiPriority w:val="1"/>
    <w:qFormat/>
    <w:rsid w:val="00D244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FD9D4-378F-4D37-9D87-0CF6F01B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секретарь</cp:lastModifiedBy>
  <cp:revision>12</cp:revision>
  <cp:lastPrinted>2025-06-17T05:29:00Z</cp:lastPrinted>
  <dcterms:created xsi:type="dcterms:W3CDTF">2025-06-10T07:18:00Z</dcterms:created>
  <dcterms:modified xsi:type="dcterms:W3CDTF">2025-06-17T08:23:00Z</dcterms:modified>
</cp:coreProperties>
</file>