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7F7881F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6247080" cy="106920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«____</w:t>
                              </w:r>
                              <w:proofErr w:type="gramStart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_»_</w:t>
                              </w:r>
                              <w:proofErr w:type="gramEnd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">
                <v:group id="Группа 2" o:spid="_x0000_s1027" style="position:absolute;width:62470;height:10692" coordsize="62470,10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;width:22269;height:9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;height:9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;top:10076;width:61442;height:616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;width:9810;height:9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«____</w:t>
                        </w:r>
                        <w:proofErr w:type="gramStart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_»_</w:t>
                        </w:r>
                        <w:proofErr w:type="gramEnd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10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91"/>
      </w:tblGrid>
      <w:tr w:rsidR="005239A4" w:rsidRPr="00C9630E" w14:paraId="462D7E11" w14:textId="77777777" w:rsidTr="00BE0F1F">
        <w:tc>
          <w:tcPr>
            <w:tcW w:w="5245" w:type="dxa"/>
          </w:tcPr>
          <w:p w14:paraId="487F7724" w14:textId="2A7D9CF0" w:rsidR="00134551" w:rsidRPr="0098276E" w:rsidRDefault="00FC2AFA" w:rsidP="00FC2AFA">
            <w:pPr>
              <w:tabs>
                <w:tab w:val="left" w:pos="4562"/>
                <w:tab w:val="left" w:pos="6237"/>
              </w:tabs>
              <w:ind w:right="-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</w:t>
            </w:r>
            <w:r w:rsidR="00273BF2" w:rsidRPr="00273BF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проект</w:t>
            </w:r>
            <w:r w:rsidR="00273BF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</w:t>
            </w:r>
            <w:r w:rsidR="00273BF2" w:rsidRPr="00273BF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межевания территории, расположенной в Высокогорском муниципальном районе Республики</w:t>
            </w:r>
            <w:r w:rsidR="00273BF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73BF2" w:rsidRPr="00273BF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Татарстан, западнее поселка Дачное</w:t>
            </w:r>
            <w:r w:rsidR="00273BF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6222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(1 очередь), в границах земельного участка c кадастровым номером 16:16:300401:637</w:t>
            </w:r>
          </w:p>
          <w:p w14:paraId="648818FA" w14:textId="0EDA2C51" w:rsidR="005239A4" w:rsidRPr="00553706" w:rsidRDefault="005239A4" w:rsidP="00F26575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091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D4687D">
      <w:pPr>
        <w:tabs>
          <w:tab w:val="left" w:pos="6237"/>
        </w:tabs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7CFC66B" w14:textId="2694C536" w:rsidR="00F749F7" w:rsidRPr="00A568F9" w:rsidRDefault="00E83EC0" w:rsidP="00086B9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C85EC8">
        <w:rPr>
          <w:rFonts w:ascii="Times New Roman" w:hAnsi="Times New Roman" w:cs="Times New Roman"/>
          <w:sz w:val="28"/>
          <w:szCs w:val="28"/>
          <w:lang w:val="ru-RU"/>
        </w:rPr>
        <w:t xml:space="preserve"> пунктом 12 статьи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43,</w:t>
      </w:r>
      <w:r w:rsidR="00C85EC8">
        <w:rPr>
          <w:rFonts w:ascii="Times New Roman" w:hAnsi="Times New Roman" w:cs="Times New Roman"/>
          <w:sz w:val="28"/>
          <w:szCs w:val="28"/>
          <w:lang w:val="ru-RU"/>
        </w:rPr>
        <w:t xml:space="preserve"> статьями 45,</w:t>
      </w:r>
      <w:r w:rsidR="00D401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F4EB1">
        <w:rPr>
          <w:rFonts w:ascii="Times New Roman" w:hAnsi="Times New Roman" w:cs="Times New Roman"/>
          <w:sz w:val="28"/>
          <w:szCs w:val="28"/>
          <w:lang w:val="ru-RU"/>
        </w:rPr>
        <w:t>46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5F77" w:rsidRPr="00A568F9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6956E5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08B0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Татарстан от </w:t>
      </w:r>
      <w:r w:rsidR="00192863" w:rsidRPr="00BD08B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FC2AFA" w:rsidRPr="00BD08B0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192863" w:rsidRPr="00BD08B0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FC2AFA" w:rsidRPr="00BD08B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92863" w:rsidRPr="00BD08B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C2AFA" w:rsidRPr="00BD08B0">
        <w:rPr>
          <w:rFonts w:ascii="Times New Roman" w:hAnsi="Times New Roman" w:cs="Times New Roman"/>
          <w:sz w:val="28"/>
          <w:szCs w:val="28"/>
          <w:lang w:val="ru-RU"/>
        </w:rPr>
        <w:t>2025</w:t>
      </w:r>
      <w:r w:rsidR="00295554" w:rsidRPr="00BD08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08B0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BD08B0" w:rsidRPr="00BD08B0">
        <w:rPr>
          <w:rFonts w:ascii="Times New Roman" w:hAnsi="Times New Roman" w:cs="Times New Roman"/>
          <w:sz w:val="28"/>
          <w:szCs w:val="28"/>
          <w:lang w:val="ru-RU"/>
        </w:rPr>
        <w:t>306</w:t>
      </w:r>
      <w:r w:rsidR="00192863" w:rsidRPr="00BD08B0">
        <w:rPr>
          <w:rFonts w:ascii="Times New Roman" w:hAnsi="Times New Roman" w:cs="Times New Roman"/>
          <w:sz w:val="28"/>
          <w:szCs w:val="28"/>
          <w:lang w:val="ru-RU"/>
        </w:rPr>
        <w:t>/о</w:t>
      </w:r>
      <w:r w:rsidRPr="00BD08B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0D7A3D" w:rsidRPr="00BD08B0">
        <w:rPr>
          <w:rFonts w:ascii="Times New Roman" w:hAnsi="Times New Roman" w:cs="Times New Roman"/>
          <w:sz w:val="28"/>
          <w:szCs w:val="28"/>
          <w:lang w:val="ru-RU"/>
        </w:rPr>
        <w:t>О подготовке проекта межевания территории расположенной в Высокогорском муниципальном районе Республики Татарстан, западнее поселка «Дачное» (</w:t>
      </w:r>
      <w:r w:rsidR="00BD08B0" w:rsidRPr="00BD08B0">
        <w:rPr>
          <w:rFonts w:ascii="Times New Roman" w:hAnsi="Times New Roman" w:cs="Times New Roman"/>
          <w:sz w:val="28"/>
          <w:szCs w:val="28"/>
          <w:lang w:val="ru-RU"/>
        </w:rPr>
        <w:t>1 очередь), в границах земельного участка c кадастровым номером 16:16:300401:637</w:t>
      </w:r>
      <w:r w:rsidR="000D7A3D" w:rsidRPr="00BD08B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27D10" w:rsidRPr="00BD08B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525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4791" w:rsidRPr="00A568F9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14:paraId="28FBF67A" w14:textId="77777777" w:rsidR="00F749F7" w:rsidRPr="007F552E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652B669B" w14:textId="10659445" w:rsidR="00E83EC0" w:rsidRPr="00AC3903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90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 w:rsidRPr="00946E10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83126A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="00D7358C" w:rsidRPr="00946E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3BF2" w:rsidRPr="00273BF2">
        <w:rPr>
          <w:rFonts w:ascii="Times New Roman" w:eastAsia="Calibri" w:hAnsi="Times New Roman" w:cs="Times New Roman"/>
          <w:sz w:val="28"/>
          <w:szCs w:val="28"/>
          <w:lang w:val="ru-RU"/>
        </w:rPr>
        <w:t>проект межевания территории, расположенной в Высокогорском муниципальном районе Республики</w:t>
      </w:r>
      <w:r w:rsidR="00273B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273BF2" w:rsidRPr="00273BF2">
        <w:rPr>
          <w:rFonts w:ascii="Times New Roman" w:eastAsia="Calibri" w:hAnsi="Times New Roman" w:cs="Times New Roman"/>
          <w:sz w:val="28"/>
          <w:szCs w:val="28"/>
          <w:lang w:val="ru-RU"/>
        </w:rPr>
        <w:t>Татарстан, западнее поселка Дачное</w:t>
      </w:r>
      <w:r w:rsidR="00273B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86222A">
        <w:rPr>
          <w:rFonts w:ascii="Times New Roman" w:eastAsia="Calibri" w:hAnsi="Times New Roman" w:cs="Times New Roman"/>
          <w:sz w:val="28"/>
          <w:szCs w:val="28"/>
          <w:lang w:val="ru-RU"/>
        </w:rPr>
        <w:t>(1 очередь), в границах земельного участка c кадастровым номером 16:16:300401:637</w:t>
      </w:r>
      <w:r w:rsidR="0075259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62FAF893" w14:textId="349BCDEA" w:rsidR="00D4687D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D4687D" w:rsidRPr="00D4687D">
        <w:rPr>
          <w:rFonts w:ascii="Times New Roman" w:hAnsi="Times New Roman" w:cs="Times New Roman"/>
          <w:sz w:val="28"/>
          <w:szCs w:val="28"/>
          <w:lang w:val="ru-RU"/>
        </w:rPr>
        <w:t>Отделу развития Казанской агломерации управления развития агломераций департамента развития территорий (Р.А.</w:t>
      </w:r>
      <w:r w:rsidR="00BC10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687D" w:rsidRPr="00D4687D">
        <w:rPr>
          <w:rFonts w:ascii="Times New Roman" w:hAnsi="Times New Roman" w:cs="Times New Roman"/>
          <w:sz w:val="28"/>
          <w:szCs w:val="28"/>
          <w:lang w:val="ru-RU"/>
        </w:rPr>
        <w:t>Маматовой</w:t>
      </w:r>
      <w:proofErr w:type="spellEnd"/>
      <w:r w:rsidR="00D4687D" w:rsidRPr="00D4687D">
        <w:rPr>
          <w:rFonts w:ascii="Times New Roman" w:hAnsi="Times New Roman" w:cs="Times New Roman"/>
          <w:sz w:val="28"/>
          <w:szCs w:val="28"/>
          <w:lang w:val="ru-RU"/>
        </w:rPr>
        <w:t>) обеспечить:</w:t>
      </w:r>
    </w:p>
    <w:p w14:paraId="5BE4A447" w14:textId="690CFD70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650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настоящего приказа Руководителю Исполнительного комитета </w:t>
      </w:r>
      <w:r w:rsidR="00273BF2">
        <w:rPr>
          <w:rFonts w:ascii="Times New Roman" w:hAnsi="Times New Roman" w:cs="Times New Roman"/>
          <w:sz w:val="28"/>
          <w:szCs w:val="28"/>
          <w:lang w:val="ru-RU"/>
        </w:rPr>
        <w:t>Высокогорского</w:t>
      </w:r>
      <w:r w:rsidRPr="00A15650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E30A18">
        <w:rPr>
          <w:rFonts w:ascii="Times New Roman" w:hAnsi="Times New Roman" w:cs="Times New Roman"/>
          <w:sz w:val="28"/>
          <w:szCs w:val="28"/>
          <w:lang w:val="ru-RU"/>
        </w:rPr>
        <w:t>, Главе Дачного сельского поселения Высокогорского муниципального района Республики Татарстан</w:t>
      </w:r>
      <w:r w:rsidR="00072B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5650">
        <w:rPr>
          <w:rFonts w:ascii="Times New Roman" w:hAnsi="Times New Roman" w:cs="Times New Roman"/>
          <w:sz w:val="28"/>
          <w:szCs w:val="28"/>
          <w:lang w:val="ru-RU"/>
        </w:rPr>
        <w:t>в срок не позднее семи календарных дней с даты вступления его в силу;</w:t>
      </w:r>
    </w:p>
    <w:p w14:paraId="0A35845A" w14:textId="77777777" w:rsidR="0026523A" w:rsidRPr="0026523A" w:rsidRDefault="0026523A" w:rsidP="0026523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523A"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настоящего приказа в государственной информационной системе Республики Татарстан «Информационное обеспечение градостроительной деятельности Республики Татарстан» в течение 10 рабочих дней с даты его </w:t>
      </w:r>
      <w:r w:rsidRPr="0026523A">
        <w:rPr>
          <w:rFonts w:ascii="Times New Roman" w:hAnsi="Times New Roman" w:cs="Times New Roman"/>
          <w:sz w:val="28"/>
          <w:szCs w:val="28"/>
          <w:lang w:val="ru-RU"/>
        </w:rPr>
        <w:lastRenderedPageBreak/>
        <w:t>издания;</w:t>
      </w:r>
    </w:p>
    <w:p w14:paraId="422318DB" w14:textId="133B944F" w:rsidR="0026523A" w:rsidRPr="0026523A" w:rsidRDefault="0026523A" w:rsidP="0026523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523A">
        <w:rPr>
          <w:rFonts w:ascii="Times New Roman" w:hAnsi="Times New Roman" w:cs="Times New Roman"/>
          <w:sz w:val="28"/>
          <w:szCs w:val="28"/>
          <w:lang w:val="ru-RU"/>
        </w:rPr>
        <w:t>направление в филиал публично-правовой компании «</w:t>
      </w:r>
      <w:proofErr w:type="spellStart"/>
      <w:r w:rsidRPr="0026523A">
        <w:rPr>
          <w:rFonts w:ascii="Times New Roman" w:hAnsi="Times New Roman" w:cs="Times New Roman"/>
          <w:sz w:val="28"/>
          <w:szCs w:val="28"/>
          <w:lang w:val="ru-RU"/>
        </w:rPr>
        <w:t>Роскадастр</w:t>
      </w:r>
      <w:proofErr w:type="spellEnd"/>
      <w:r w:rsidRPr="0026523A">
        <w:rPr>
          <w:rFonts w:ascii="Times New Roman" w:hAnsi="Times New Roman" w:cs="Times New Roman"/>
          <w:sz w:val="28"/>
          <w:szCs w:val="28"/>
          <w:lang w:val="ru-RU"/>
        </w:rPr>
        <w:t>» по Республике Татарстан в электронной форме сведений, содержащих перечень координат, используемых для ведения Единого государственного реестра недвижимо</w:t>
      </w:r>
      <w:r w:rsidR="00C9630E">
        <w:rPr>
          <w:rFonts w:ascii="Times New Roman" w:hAnsi="Times New Roman" w:cs="Times New Roman"/>
          <w:sz w:val="28"/>
          <w:szCs w:val="28"/>
          <w:lang w:val="ru-RU"/>
        </w:rPr>
        <w:t>сти, в течение</w:t>
      </w:r>
      <w:bookmarkStart w:id="1" w:name="_GoBack"/>
      <w:bookmarkEnd w:id="1"/>
      <w:r w:rsidRPr="0026523A">
        <w:rPr>
          <w:rFonts w:ascii="Times New Roman" w:hAnsi="Times New Roman" w:cs="Times New Roman"/>
          <w:sz w:val="28"/>
          <w:szCs w:val="28"/>
          <w:lang w:val="ru-RU"/>
        </w:rPr>
        <w:t xml:space="preserve"> пяти рабочих дней с даты вступления в силу настоящего приказа;</w:t>
      </w:r>
    </w:p>
    <w:p w14:paraId="42357E99" w14:textId="577D712F" w:rsidR="00F26575" w:rsidRPr="005A6ACA" w:rsidRDefault="0026523A" w:rsidP="0026523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523A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силу.</w:t>
      </w:r>
      <w:r w:rsidR="00F26575"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946803D" w14:textId="345E677C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3. Юридическому отделу (Р.И.</w:t>
      </w:r>
      <w:r w:rsidR="00C85E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Кузьмину) обеспечить направление настоящего приказа на государственную регистрацию в Министерство юстиции Республики Татарстан.</w:t>
      </w:r>
    </w:p>
    <w:p w14:paraId="40B250AB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13CD85EB" w14:textId="24B4C2BC" w:rsidR="00F26575" w:rsidRPr="00F54460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5. Контроль за исполнением настоящего приказа возложить на начальника управления развития агломераций департамента развития территорий С.А.</w:t>
      </w:r>
      <w:r w:rsidR="00C85E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Рыбаков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E2A752" w14:textId="77777777"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459F7319" w:rsidR="00FA06EA" w:rsidRPr="002615E5" w:rsidRDefault="00A40CCA" w:rsidP="00A40CCA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В.Н.</w:t>
      </w:r>
      <w:r w:rsidR="00C85EC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Кудряшев</w:t>
      </w:r>
      <w:proofErr w:type="spellEnd"/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6EB4058" w14:textId="77777777" w:rsidR="0079424D" w:rsidRDefault="0079424D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FE3653C" w14:textId="77777777" w:rsidR="0079424D" w:rsidRDefault="0079424D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CF03820" w14:textId="448B2D86" w:rsidR="0079424D" w:rsidRDefault="0079424D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8BF31A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1664D0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3FD551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E240866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286787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7932DEF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03C806F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B32E9F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D262F80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9B7C002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071A3C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144044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05C976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BB264A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5E46EA0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4B46E95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3AA9646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D3AA20" w14:textId="38A7B2C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Утвержден</w:t>
      </w:r>
    </w:p>
    <w:p w14:paraId="0932666B" w14:textId="77777777"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6D8FD3B6" w14:textId="77777777"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41B9D9D7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11E6D62A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5FB2C08E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91E35F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CCA0E8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45C59D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F1CBFE7" w14:textId="457F709A" w:rsidR="00D4687D" w:rsidRPr="00D4687D" w:rsidRDefault="00273BF2" w:rsidP="00D4687D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>
        <w:rPr>
          <w:rFonts w:ascii="Times New Roman" w:eastAsia="Calibri" w:hAnsi="Times New Roman" w:cs="Times New Roman"/>
          <w:sz w:val="36"/>
          <w:szCs w:val="36"/>
          <w:lang w:val="ru-RU"/>
        </w:rPr>
        <w:t>П</w:t>
      </w:r>
      <w:r w:rsidRPr="00273BF2">
        <w:rPr>
          <w:rFonts w:ascii="Times New Roman" w:eastAsia="Calibri" w:hAnsi="Times New Roman" w:cs="Times New Roman"/>
          <w:sz w:val="36"/>
          <w:szCs w:val="36"/>
          <w:lang w:val="ru-RU"/>
        </w:rPr>
        <w:t>роект межевания территории, расположенной в Высокогорском муниципальном районе Республики Татарст</w:t>
      </w:r>
      <w:r w:rsidR="00BD08B0">
        <w:rPr>
          <w:rFonts w:ascii="Times New Roman" w:eastAsia="Calibri" w:hAnsi="Times New Roman" w:cs="Times New Roman"/>
          <w:sz w:val="36"/>
          <w:szCs w:val="36"/>
          <w:lang w:val="ru-RU"/>
        </w:rPr>
        <w:t>ан, западнее поселка Дачное (1 очередь), в границах земельного участка c кадастровым номером</w:t>
      </w:r>
      <w:r w:rsidRPr="00273BF2">
        <w:rPr>
          <w:rFonts w:ascii="Times New Roman" w:eastAsia="Calibri" w:hAnsi="Times New Roman" w:cs="Times New Roman"/>
          <w:sz w:val="36"/>
          <w:szCs w:val="36"/>
          <w:lang w:val="ru-RU"/>
        </w:rPr>
        <w:t xml:space="preserve"> </w:t>
      </w:r>
      <w:r w:rsidR="00BD08B0">
        <w:rPr>
          <w:rFonts w:ascii="Times New Roman" w:eastAsia="Calibri" w:hAnsi="Times New Roman" w:cs="Times New Roman"/>
          <w:sz w:val="36"/>
          <w:szCs w:val="36"/>
          <w:lang w:val="ru-RU"/>
        </w:rPr>
        <w:t>16:16:300401:637</w:t>
      </w:r>
    </w:p>
    <w:p w14:paraId="556D1FAF" w14:textId="2B48B38C" w:rsidR="003368C4" w:rsidRPr="003368C4" w:rsidRDefault="003368C4" w:rsidP="003368C4">
      <w:pPr>
        <w:pStyle w:val="a4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7D0674AC" w14:textId="77777777" w:rsidR="002611BE" w:rsidRPr="003368C4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042971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5674366" w14:textId="77777777" w:rsidR="00755A8B" w:rsidRDefault="00755A8B" w:rsidP="002611BE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B290091" w14:textId="77777777" w:rsidR="002611BE" w:rsidRDefault="002611BE" w:rsidP="002611BE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DC4C33E" w14:textId="75645BB0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2611BE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F7"/>
    <w:rsid w:val="0000138A"/>
    <w:rsid w:val="00006338"/>
    <w:rsid w:val="000214FC"/>
    <w:rsid w:val="00037F55"/>
    <w:rsid w:val="00044A16"/>
    <w:rsid w:val="00054D95"/>
    <w:rsid w:val="00072B6D"/>
    <w:rsid w:val="00086334"/>
    <w:rsid w:val="00086B9F"/>
    <w:rsid w:val="000878A8"/>
    <w:rsid w:val="000901EB"/>
    <w:rsid w:val="00093689"/>
    <w:rsid w:val="000A19CE"/>
    <w:rsid w:val="000C4F1F"/>
    <w:rsid w:val="000D713B"/>
    <w:rsid w:val="000D7A3D"/>
    <w:rsid w:val="000F3283"/>
    <w:rsid w:val="00114EB4"/>
    <w:rsid w:val="001271EE"/>
    <w:rsid w:val="00134551"/>
    <w:rsid w:val="00163A49"/>
    <w:rsid w:val="001771E4"/>
    <w:rsid w:val="00191111"/>
    <w:rsid w:val="00192863"/>
    <w:rsid w:val="00194306"/>
    <w:rsid w:val="001A7F6A"/>
    <w:rsid w:val="001D2369"/>
    <w:rsid w:val="001D78AB"/>
    <w:rsid w:val="002154A2"/>
    <w:rsid w:val="002170F2"/>
    <w:rsid w:val="00226DAC"/>
    <w:rsid w:val="002367A9"/>
    <w:rsid w:val="00242B09"/>
    <w:rsid w:val="00243070"/>
    <w:rsid w:val="00254437"/>
    <w:rsid w:val="00254F07"/>
    <w:rsid w:val="002611BE"/>
    <w:rsid w:val="002615E5"/>
    <w:rsid w:val="002639C8"/>
    <w:rsid w:val="0026516B"/>
    <w:rsid w:val="0026523A"/>
    <w:rsid w:val="0026771B"/>
    <w:rsid w:val="00273BF2"/>
    <w:rsid w:val="00281CFE"/>
    <w:rsid w:val="00295554"/>
    <w:rsid w:val="002C37BA"/>
    <w:rsid w:val="002C5321"/>
    <w:rsid w:val="002D2E06"/>
    <w:rsid w:val="002E0996"/>
    <w:rsid w:val="003104AE"/>
    <w:rsid w:val="00325D1A"/>
    <w:rsid w:val="003368C4"/>
    <w:rsid w:val="00356BD5"/>
    <w:rsid w:val="00381DA1"/>
    <w:rsid w:val="003A4BB7"/>
    <w:rsid w:val="003B4191"/>
    <w:rsid w:val="00410951"/>
    <w:rsid w:val="00422B4B"/>
    <w:rsid w:val="004264BC"/>
    <w:rsid w:val="00443D8D"/>
    <w:rsid w:val="004515C1"/>
    <w:rsid w:val="00452175"/>
    <w:rsid w:val="00452EBD"/>
    <w:rsid w:val="004547D8"/>
    <w:rsid w:val="00461461"/>
    <w:rsid w:val="00492AB4"/>
    <w:rsid w:val="00493975"/>
    <w:rsid w:val="004A50EF"/>
    <w:rsid w:val="004F760E"/>
    <w:rsid w:val="0050405C"/>
    <w:rsid w:val="00517295"/>
    <w:rsid w:val="005239A4"/>
    <w:rsid w:val="00541FB3"/>
    <w:rsid w:val="00547F21"/>
    <w:rsid w:val="00553706"/>
    <w:rsid w:val="005608D7"/>
    <w:rsid w:val="005866E7"/>
    <w:rsid w:val="00593B47"/>
    <w:rsid w:val="005B0255"/>
    <w:rsid w:val="005B136D"/>
    <w:rsid w:val="005F7C58"/>
    <w:rsid w:val="006456C7"/>
    <w:rsid w:val="00663629"/>
    <w:rsid w:val="006956E5"/>
    <w:rsid w:val="006A5F77"/>
    <w:rsid w:val="006B7A57"/>
    <w:rsid w:val="006D632B"/>
    <w:rsid w:val="006E2314"/>
    <w:rsid w:val="007306A8"/>
    <w:rsid w:val="00752593"/>
    <w:rsid w:val="00755A8B"/>
    <w:rsid w:val="0079424D"/>
    <w:rsid w:val="007B3ACB"/>
    <w:rsid w:val="007B521F"/>
    <w:rsid w:val="007E59B0"/>
    <w:rsid w:val="007F479A"/>
    <w:rsid w:val="007F552E"/>
    <w:rsid w:val="00827D10"/>
    <w:rsid w:val="00830280"/>
    <w:rsid w:val="0083126A"/>
    <w:rsid w:val="00844F72"/>
    <w:rsid w:val="00855AAD"/>
    <w:rsid w:val="0086222A"/>
    <w:rsid w:val="008630FE"/>
    <w:rsid w:val="008766F9"/>
    <w:rsid w:val="008C61A7"/>
    <w:rsid w:val="008F3F15"/>
    <w:rsid w:val="008F7756"/>
    <w:rsid w:val="009058D9"/>
    <w:rsid w:val="00946E10"/>
    <w:rsid w:val="0097664D"/>
    <w:rsid w:val="0098276E"/>
    <w:rsid w:val="0099057F"/>
    <w:rsid w:val="009F4EB1"/>
    <w:rsid w:val="00A15650"/>
    <w:rsid w:val="00A34D83"/>
    <w:rsid w:val="00A3606D"/>
    <w:rsid w:val="00A40CCA"/>
    <w:rsid w:val="00A47E00"/>
    <w:rsid w:val="00A51924"/>
    <w:rsid w:val="00A568F9"/>
    <w:rsid w:val="00A57BB0"/>
    <w:rsid w:val="00A651ED"/>
    <w:rsid w:val="00A76088"/>
    <w:rsid w:val="00A84791"/>
    <w:rsid w:val="00A85066"/>
    <w:rsid w:val="00A97B2A"/>
    <w:rsid w:val="00AC3903"/>
    <w:rsid w:val="00AD2C34"/>
    <w:rsid w:val="00AD2E42"/>
    <w:rsid w:val="00AE4654"/>
    <w:rsid w:val="00B32B08"/>
    <w:rsid w:val="00B3304E"/>
    <w:rsid w:val="00B66321"/>
    <w:rsid w:val="00B83C51"/>
    <w:rsid w:val="00BA5F13"/>
    <w:rsid w:val="00BC10E2"/>
    <w:rsid w:val="00BD08B0"/>
    <w:rsid w:val="00BD4CD3"/>
    <w:rsid w:val="00BE0F1F"/>
    <w:rsid w:val="00BE1B46"/>
    <w:rsid w:val="00BE24F5"/>
    <w:rsid w:val="00BF4807"/>
    <w:rsid w:val="00C06A1B"/>
    <w:rsid w:val="00C21B75"/>
    <w:rsid w:val="00C42551"/>
    <w:rsid w:val="00C54D0A"/>
    <w:rsid w:val="00C85EC8"/>
    <w:rsid w:val="00C9630E"/>
    <w:rsid w:val="00CA14D1"/>
    <w:rsid w:val="00CC5D68"/>
    <w:rsid w:val="00D07A3E"/>
    <w:rsid w:val="00D304B1"/>
    <w:rsid w:val="00D401FF"/>
    <w:rsid w:val="00D4687D"/>
    <w:rsid w:val="00D541F2"/>
    <w:rsid w:val="00D7358C"/>
    <w:rsid w:val="00D74518"/>
    <w:rsid w:val="00D80407"/>
    <w:rsid w:val="00D86C5E"/>
    <w:rsid w:val="00D95D57"/>
    <w:rsid w:val="00DA47A5"/>
    <w:rsid w:val="00DC645C"/>
    <w:rsid w:val="00DD5C9E"/>
    <w:rsid w:val="00DE2EF7"/>
    <w:rsid w:val="00E04EE0"/>
    <w:rsid w:val="00E11112"/>
    <w:rsid w:val="00E1718E"/>
    <w:rsid w:val="00E30A18"/>
    <w:rsid w:val="00E55B89"/>
    <w:rsid w:val="00E613CD"/>
    <w:rsid w:val="00E7368B"/>
    <w:rsid w:val="00E743AA"/>
    <w:rsid w:val="00E80B34"/>
    <w:rsid w:val="00E83EC0"/>
    <w:rsid w:val="00EA4B7D"/>
    <w:rsid w:val="00EA6CB1"/>
    <w:rsid w:val="00EB62EB"/>
    <w:rsid w:val="00EC1AF7"/>
    <w:rsid w:val="00EC3313"/>
    <w:rsid w:val="00EC5A3D"/>
    <w:rsid w:val="00EF78F8"/>
    <w:rsid w:val="00F17D8B"/>
    <w:rsid w:val="00F24476"/>
    <w:rsid w:val="00F26575"/>
    <w:rsid w:val="00F26935"/>
    <w:rsid w:val="00F277D7"/>
    <w:rsid w:val="00F51491"/>
    <w:rsid w:val="00F52D91"/>
    <w:rsid w:val="00F54460"/>
    <w:rsid w:val="00F70468"/>
    <w:rsid w:val="00F749F7"/>
    <w:rsid w:val="00F91299"/>
    <w:rsid w:val="00FA06EA"/>
    <w:rsid w:val="00FA371B"/>
    <w:rsid w:val="00FC2AFA"/>
    <w:rsid w:val="00FC5FB4"/>
    <w:rsid w:val="00FD10EC"/>
    <w:rsid w:val="00FE7CE9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4687D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3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45579-4A14-4835-AD32-EB5A9A6A1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ЮрийГараев</cp:lastModifiedBy>
  <cp:revision>8</cp:revision>
  <cp:lastPrinted>2025-04-22T11:44:00Z</cp:lastPrinted>
  <dcterms:created xsi:type="dcterms:W3CDTF">2025-05-20T11:52:00Z</dcterms:created>
  <dcterms:modified xsi:type="dcterms:W3CDTF">2025-06-11T06:48:00Z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