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900"/>
        <w:tblW w:w="10724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1976BA" w:rsidRPr="00E414A6" w:rsidTr="00DA2A57">
        <w:trPr>
          <w:trHeight w:val="1256"/>
        </w:trPr>
        <w:tc>
          <w:tcPr>
            <w:tcW w:w="4480" w:type="dxa"/>
          </w:tcPr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7CEAFA" wp14:editId="604F5F3F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1976BA" w:rsidRPr="00E414A6" w:rsidRDefault="001976BA" w:rsidP="00DA2A57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E414A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1976BA" w:rsidRPr="00E414A6" w:rsidRDefault="001976BA" w:rsidP="00DA2A57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1976BA" w:rsidRPr="00E414A6" w:rsidRDefault="001976BA" w:rsidP="00DA2A57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1976BA" w:rsidRPr="00E414A6" w:rsidTr="00DA2A57">
        <w:trPr>
          <w:trHeight w:val="1168"/>
        </w:trPr>
        <w:tc>
          <w:tcPr>
            <w:tcW w:w="10724" w:type="dxa"/>
            <w:gridSpan w:val="3"/>
          </w:tcPr>
          <w:p w:rsidR="001976BA" w:rsidRPr="00E414A6" w:rsidRDefault="001976BA" w:rsidP="00DA2A5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1976BA" w:rsidRPr="00E414A6" w:rsidRDefault="001976BA" w:rsidP="00DA2A5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14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1976BA" w:rsidRPr="00E414A6" w:rsidRDefault="00CD3BD5" w:rsidP="00DA2A57">
            <w:pPr>
              <w:widowControl w:val="0"/>
              <w:tabs>
                <w:tab w:val="left" w:pos="7185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</w:t>
            </w:r>
            <w:r w:rsidR="001976BA"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№ _____</w:t>
            </w:r>
            <w:r w:rsidR="00307B4F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ab/>
              <w:t xml:space="preserve">        </w:t>
            </w:r>
            <w:r w:rsidRPr="00E414A6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«_____» ____2025 </w:t>
            </w:r>
            <w:r w:rsidRPr="00E414A6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  <w:t>год</w:t>
            </w:r>
          </w:p>
          <w:p w:rsidR="001976BA" w:rsidRPr="00E414A6" w:rsidRDefault="00307B4F" w:rsidP="00307B4F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</w:t>
            </w:r>
            <w:r w:rsidR="00BE4304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>ПРОЕКТ</w:t>
            </w:r>
            <w:bookmarkStart w:id="0" w:name="_GoBack"/>
            <w:bookmarkEnd w:id="0"/>
          </w:p>
        </w:tc>
      </w:tr>
    </w:tbl>
    <w:p w:rsidR="002D381A" w:rsidRPr="00CD3BD5" w:rsidRDefault="000F7576" w:rsidP="00C51091">
      <w:pPr>
        <w:pStyle w:val="headertext"/>
        <w:spacing w:after="0"/>
        <w:ind w:right="2834"/>
        <w:jc w:val="both"/>
        <w:rPr>
          <w:color w:val="000000"/>
          <w:sz w:val="28"/>
          <w:szCs w:val="28"/>
        </w:rPr>
      </w:pPr>
      <w:r w:rsidRPr="00CD3BD5">
        <w:rPr>
          <w:color w:val="000000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направлению </w:t>
      </w:r>
      <w:r w:rsidR="00C51091" w:rsidRPr="00C51091">
        <w:rPr>
          <w:color w:val="000000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870852">
        <w:rPr>
          <w:color w:val="000000"/>
          <w:sz w:val="28"/>
          <w:szCs w:val="28"/>
        </w:rPr>
        <w:t>, утвержденный</w:t>
      </w:r>
      <w:r w:rsidR="009B3E42">
        <w:rPr>
          <w:color w:val="000000"/>
          <w:sz w:val="28"/>
          <w:szCs w:val="28"/>
        </w:rPr>
        <w:t xml:space="preserve"> постановлением и</w:t>
      </w:r>
      <w:r w:rsidRPr="00CD3BD5">
        <w:rPr>
          <w:color w:val="000000"/>
          <w:sz w:val="28"/>
          <w:szCs w:val="28"/>
        </w:rPr>
        <w:t>сполнительного комитета Спасского муниципально</w:t>
      </w:r>
      <w:r w:rsidR="00C51091">
        <w:rPr>
          <w:color w:val="000000"/>
          <w:sz w:val="28"/>
          <w:szCs w:val="28"/>
        </w:rPr>
        <w:t>го района РТ от 09</w:t>
      </w:r>
      <w:r w:rsidR="005A07B3">
        <w:rPr>
          <w:color w:val="000000"/>
          <w:sz w:val="28"/>
          <w:szCs w:val="28"/>
        </w:rPr>
        <w:t>.07.2021 № 4</w:t>
      </w:r>
      <w:r w:rsidR="00C51091">
        <w:rPr>
          <w:color w:val="000000"/>
          <w:sz w:val="28"/>
          <w:szCs w:val="28"/>
        </w:rPr>
        <w:t>18</w:t>
      </w:r>
    </w:p>
    <w:p w:rsidR="005A07B3" w:rsidRDefault="002D381A" w:rsidP="005A07B3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14A6">
        <w:rPr>
          <w:rFonts w:ascii="Arial" w:hAnsi="Arial" w:cs="Arial"/>
          <w:color w:val="000000"/>
        </w:rPr>
        <w:t xml:space="preserve">       </w:t>
      </w:r>
      <w:r w:rsidRPr="00E414A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</w:t>
      </w:r>
      <w:r w:rsidR="00870852">
        <w:rPr>
          <w:rFonts w:ascii="Times New Roman" w:hAnsi="Times New Roman" w:cs="Times New Roman"/>
          <w:sz w:val="28"/>
          <w:szCs w:val="28"/>
        </w:rPr>
        <w:t xml:space="preserve"> Федерации от 15 августа 2022 года №1415</w:t>
      </w:r>
      <w:r w:rsidRPr="00E414A6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акты Правите</w:t>
      </w:r>
      <w:r w:rsidR="00CD3BD5">
        <w:rPr>
          <w:rFonts w:ascii="Times New Roman" w:hAnsi="Times New Roman" w:cs="Times New Roman"/>
          <w:sz w:val="28"/>
          <w:szCs w:val="28"/>
        </w:rPr>
        <w:t>льства Российской Федерации», и</w:t>
      </w:r>
      <w:r w:rsidRPr="00E414A6">
        <w:rPr>
          <w:rFonts w:ascii="Times New Roman" w:hAnsi="Times New Roman" w:cs="Times New Roman"/>
          <w:sz w:val="28"/>
          <w:szCs w:val="28"/>
        </w:rPr>
        <w:t xml:space="preserve">сполнительный комитет Спасского муниципального района РТ </w:t>
      </w:r>
      <w:r w:rsidR="00CD3BD5">
        <w:rPr>
          <w:rFonts w:ascii="Times New Roman" w:hAnsi="Times New Roman" w:cs="Times New Roman"/>
          <w:sz w:val="28"/>
          <w:szCs w:val="28"/>
        </w:rPr>
        <w:t>постановляет</w:t>
      </w:r>
      <w:r w:rsidRPr="00E414A6">
        <w:rPr>
          <w:rFonts w:ascii="Times New Roman" w:hAnsi="Times New Roman" w:cs="Times New Roman"/>
          <w:sz w:val="28"/>
          <w:szCs w:val="28"/>
        </w:rPr>
        <w:t>:</w:t>
      </w:r>
    </w:p>
    <w:p w:rsidR="00C73582" w:rsidRDefault="005A07B3" w:rsidP="00C73582">
      <w:pPr>
        <w:ind w:right="-2" w:firstLine="708"/>
        <w:jc w:val="both"/>
        <w:rPr>
          <w:rFonts w:ascii="Times New Roman" w:hAnsi="Times New Roman"/>
          <w:bCs/>
          <w:sz w:val="28"/>
          <w:szCs w:val="20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0F7576" w:rsidRPr="00E414A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административный регламент предоставления муниципальной услуги по </w:t>
      </w:r>
      <w:r w:rsidR="00C51091">
        <w:rPr>
          <w:rFonts w:ascii="Times New Roman" w:hAnsi="Times New Roman"/>
          <w:sz w:val="28"/>
          <w:szCs w:val="28"/>
        </w:rPr>
        <w:t>направлению уведомления</w:t>
      </w:r>
      <w:r w:rsidR="00C51091" w:rsidRPr="00C51091">
        <w:rPr>
          <w:rFonts w:ascii="Times New Roman" w:hAnsi="Times New Roman"/>
          <w:sz w:val="28"/>
          <w:szCs w:val="28"/>
        </w:rPr>
        <w:t xml:space="preserve"> о планируемом сносе объекта капитального строительства и уведомления о завершении сноса объекта капитального строительства</w:t>
      </w:r>
      <w:r w:rsidR="00C51091">
        <w:rPr>
          <w:rFonts w:ascii="Times New Roman" w:hAnsi="Times New Roman"/>
          <w:sz w:val="28"/>
          <w:szCs w:val="28"/>
        </w:rPr>
        <w:t>,</w:t>
      </w:r>
      <w:r w:rsidR="00C51091" w:rsidRPr="00C51091">
        <w:rPr>
          <w:rFonts w:ascii="Times New Roman" w:hAnsi="Times New Roman"/>
          <w:sz w:val="28"/>
          <w:szCs w:val="28"/>
        </w:rPr>
        <w:t xml:space="preserve"> </w:t>
      </w:r>
      <w:r w:rsidR="00C51091">
        <w:rPr>
          <w:rFonts w:ascii="Times New Roman" w:hAnsi="Times New Roman"/>
          <w:sz w:val="28"/>
          <w:szCs w:val="28"/>
        </w:rPr>
        <w:t xml:space="preserve">утвержденный </w:t>
      </w:r>
      <w:r>
        <w:rPr>
          <w:rFonts w:ascii="Times New Roman" w:hAnsi="Times New Roman"/>
          <w:sz w:val="28"/>
          <w:szCs w:val="28"/>
        </w:rPr>
        <w:t>постановлением и</w:t>
      </w:r>
      <w:r w:rsidR="000F7576" w:rsidRPr="00E414A6">
        <w:rPr>
          <w:rFonts w:ascii="Times New Roman" w:hAnsi="Times New Roman"/>
          <w:sz w:val="28"/>
          <w:szCs w:val="28"/>
        </w:rPr>
        <w:t xml:space="preserve">сполнительного комитета Спасского муниципального района </w:t>
      </w:r>
      <w:r w:rsidR="009B3E42">
        <w:rPr>
          <w:rFonts w:ascii="Times New Roman" w:hAnsi="Times New Roman"/>
          <w:sz w:val="28"/>
          <w:szCs w:val="28"/>
        </w:rPr>
        <w:t xml:space="preserve">РТ </w:t>
      </w:r>
      <w:r w:rsidR="00C51091">
        <w:rPr>
          <w:rFonts w:ascii="Times New Roman" w:hAnsi="Times New Roman"/>
          <w:sz w:val="28"/>
          <w:szCs w:val="28"/>
        </w:rPr>
        <w:t>от 09</w:t>
      </w:r>
      <w:r w:rsidRPr="00E414A6">
        <w:rPr>
          <w:rFonts w:ascii="Times New Roman" w:hAnsi="Times New Roman"/>
          <w:sz w:val="28"/>
          <w:szCs w:val="28"/>
        </w:rPr>
        <w:t xml:space="preserve">.07.2021 </w:t>
      </w:r>
      <w:r w:rsidR="000F7576" w:rsidRPr="00E414A6">
        <w:rPr>
          <w:rFonts w:ascii="Times New Roman" w:hAnsi="Times New Roman"/>
          <w:sz w:val="28"/>
          <w:szCs w:val="28"/>
        </w:rPr>
        <w:t>№4</w:t>
      </w:r>
      <w:r w:rsidR="00C51091">
        <w:rPr>
          <w:rFonts w:ascii="Times New Roman" w:hAnsi="Times New Roman"/>
          <w:sz w:val="28"/>
          <w:szCs w:val="28"/>
        </w:rPr>
        <w:t xml:space="preserve">18 </w:t>
      </w:r>
      <w:r w:rsidR="000F7576" w:rsidRPr="00E414A6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</w:t>
      </w:r>
      <w:r w:rsidR="000F7576" w:rsidRPr="00E414A6">
        <w:rPr>
          <w:rFonts w:ascii="Times New Roman" w:hAnsi="Times New Roman"/>
          <w:bCs/>
          <w:sz w:val="28"/>
          <w:szCs w:val="20"/>
          <w:lang w:eastAsia="zh-CN"/>
        </w:rPr>
        <w:t xml:space="preserve">предоставления </w:t>
      </w:r>
      <w:r w:rsidR="000F7576" w:rsidRPr="00E414A6">
        <w:rPr>
          <w:rFonts w:ascii="Times New Roman" w:hAnsi="Times New Roman"/>
          <w:bCs/>
          <w:sz w:val="28"/>
          <w:szCs w:val="28"/>
        </w:rPr>
        <w:t xml:space="preserve">муниципальной услуги </w:t>
      </w:r>
      <w:r w:rsidR="000F7576" w:rsidRPr="00E414A6">
        <w:rPr>
          <w:rFonts w:ascii="Times New Roman" w:hAnsi="Times New Roman"/>
          <w:sz w:val="28"/>
          <w:szCs w:val="28"/>
        </w:rPr>
        <w:t xml:space="preserve">по направлению </w:t>
      </w:r>
      <w:r w:rsidR="00C51091" w:rsidRPr="00C51091">
        <w:rPr>
          <w:rFonts w:ascii="Times New Roman" w:hAnsi="Times New Roman"/>
          <w:sz w:val="28"/>
          <w:szCs w:val="28"/>
        </w:rPr>
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>»</w:t>
      </w:r>
      <w:r w:rsidR="000F7576" w:rsidRPr="00E414A6">
        <w:rPr>
          <w:rFonts w:ascii="Times New Roman" w:hAnsi="Times New Roman"/>
          <w:bCs/>
          <w:sz w:val="28"/>
          <w:szCs w:val="20"/>
          <w:lang w:eastAsia="zh-CN"/>
        </w:rPr>
        <w:t xml:space="preserve"> следующие изменения:</w:t>
      </w:r>
    </w:p>
    <w:p w:rsidR="00E4062D" w:rsidRDefault="00C73582" w:rsidP="00E4062D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6F4102">
        <w:rPr>
          <w:rFonts w:ascii="Times New Roman" w:hAnsi="Times New Roman" w:cs="Times New Roman"/>
          <w:sz w:val="28"/>
          <w:szCs w:val="28"/>
        </w:rPr>
        <w:t>п</w:t>
      </w:r>
      <w:r w:rsidR="00A35D94">
        <w:rPr>
          <w:rFonts w:ascii="Times New Roman" w:hAnsi="Times New Roman" w:cs="Times New Roman"/>
          <w:sz w:val="28"/>
          <w:szCs w:val="28"/>
        </w:rPr>
        <w:t>ункт 2.5.3</w:t>
      </w:r>
      <w:proofErr w:type="gramStart"/>
      <w:r w:rsidR="00A35D94">
        <w:rPr>
          <w:rFonts w:ascii="Times New Roman" w:hAnsi="Times New Roman" w:cs="Times New Roman"/>
          <w:sz w:val="28"/>
          <w:szCs w:val="28"/>
        </w:rPr>
        <w:t>.</w:t>
      </w:r>
      <w:r w:rsidR="006F4102">
        <w:rPr>
          <w:rFonts w:ascii="Times New Roman" w:hAnsi="Times New Roman" w:cs="Times New Roman"/>
          <w:sz w:val="28"/>
          <w:szCs w:val="28"/>
        </w:rPr>
        <w:t xml:space="preserve"> </w:t>
      </w:r>
      <w:r w:rsidR="00A35D94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="00A35D94">
        <w:rPr>
          <w:rFonts w:ascii="Times New Roman" w:hAnsi="Times New Roman" w:cs="Times New Roman"/>
          <w:sz w:val="28"/>
          <w:szCs w:val="28"/>
        </w:rPr>
        <w:t xml:space="preserve"> 2.5. </w:t>
      </w:r>
      <w:r w:rsidR="00E4062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A5FD9" w:rsidRPr="009A5FD9">
        <w:rPr>
          <w:rFonts w:ascii="Times New Roman" w:hAnsi="Times New Roman" w:cs="Times New Roman"/>
          <w:sz w:val="28"/>
          <w:szCs w:val="28"/>
        </w:rPr>
        <w:t>подпунк</w:t>
      </w:r>
      <w:r w:rsidR="009A5FD9">
        <w:rPr>
          <w:rFonts w:ascii="Times New Roman" w:hAnsi="Times New Roman" w:cs="Times New Roman"/>
          <w:sz w:val="28"/>
          <w:szCs w:val="28"/>
        </w:rPr>
        <w:t>том</w:t>
      </w:r>
      <w:r w:rsidR="009A5FD9" w:rsidRPr="009A5FD9">
        <w:rPr>
          <w:rFonts w:ascii="Times New Roman" w:hAnsi="Times New Roman" w:cs="Times New Roman"/>
          <w:sz w:val="28"/>
          <w:szCs w:val="28"/>
        </w:rPr>
        <w:t xml:space="preserve"> 4</w:t>
      </w:r>
      <w:r w:rsidR="00A35D94">
        <w:rPr>
          <w:rFonts w:ascii="Times New Roman" w:hAnsi="Times New Roman" w:cs="Times New Roman"/>
          <w:sz w:val="28"/>
          <w:szCs w:val="28"/>
        </w:rPr>
        <w:t>)</w:t>
      </w:r>
      <w:r w:rsidR="009A5FD9">
        <w:rPr>
          <w:rFonts w:ascii="Times New Roman" w:hAnsi="Times New Roman" w:cs="Times New Roman"/>
          <w:sz w:val="28"/>
          <w:szCs w:val="28"/>
        </w:rPr>
        <w:t xml:space="preserve"> </w:t>
      </w:r>
      <w:r w:rsidR="00E4062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A5FD9" w:rsidRDefault="00E4062D" w:rsidP="00E4062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FD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9A5FD9" w:rsidRPr="009A5FD9">
        <w:rPr>
          <w:rFonts w:ascii="Times New Roman" w:hAnsi="Times New Roman" w:cs="Times New Roman"/>
          <w:sz w:val="28"/>
          <w:szCs w:val="28"/>
        </w:rPr>
        <w:t>посредством мобильного приложения «</w:t>
      </w:r>
      <w:proofErr w:type="spellStart"/>
      <w:r w:rsidR="009A5FD9" w:rsidRPr="009A5FD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9A5FD9" w:rsidRPr="009A5FD9">
        <w:rPr>
          <w:rFonts w:ascii="Times New Roman" w:hAnsi="Times New Roman" w:cs="Times New Roman"/>
          <w:sz w:val="28"/>
          <w:szCs w:val="28"/>
        </w:rPr>
        <w:t xml:space="preserve"> Республики Татарстан 2.0» в электронной форме в формате видеоконференцсвязи</w:t>
      </w:r>
      <w:r w:rsidR="00A76932">
        <w:rPr>
          <w:rFonts w:ascii="Times New Roman" w:hAnsi="Times New Roman" w:cs="Times New Roman"/>
          <w:sz w:val="28"/>
          <w:szCs w:val="28"/>
        </w:rPr>
        <w:t>.</w:t>
      </w:r>
      <w:r w:rsidR="009A5FD9">
        <w:rPr>
          <w:rFonts w:ascii="Times New Roman" w:hAnsi="Times New Roman" w:cs="Times New Roman"/>
          <w:sz w:val="28"/>
          <w:szCs w:val="28"/>
        </w:rPr>
        <w:t>»;</w:t>
      </w:r>
    </w:p>
    <w:p w:rsidR="006F4102" w:rsidRDefault="006F4102" w:rsidP="00E4062D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</w:t>
      </w:r>
      <w:r w:rsidR="009A5FD9">
        <w:rPr>
          <w:rFonts w:ascii="Times New Roman" w:hAnsi="Times New Roman" w:cs="Times New Roman"/>
          <w:sz w:val="28"/>
          <w:szCs w:val="28"/>
        </w:rPr>
        <w:t>ункт 2.13.2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2.13. </w:t>
      </w:r>
      <w:r w:rsidR="002D381A" w:rsidRPr="00E414A6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9A5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="009A5FD9">
        <w:rPr>
          <w:rFonts w:ascii="Times New Roman" w:hAnsi="Times New Roman" w:cs="Times New Roman"/>
          <w:sz w:val="28"/>
          <w:szCs w:val="28"/>
        </w:rPr>
        <w:t xml:space="preserve"> </w:t>
      </w:r>
      <w:r w:rsidR="002D381A" w:rsidRPr="00E414A6">
        <w:rPr>
          <w:rFonts w:ascii="Times New Roman" w:hAnsi="Times New Roman" w:cs="Times New Roman"/>
          <w:sz w:val="28"/>
          <w:szCs w:val="28"/>
        </w:rPr>
        <w:t>редакции</w:t>
      </w:r>
      <w:r w:rsidR="00E4062D">
        <w:rPr>
          <w:rFonts w:ascii="Times New Roman" w:hAnsi="Times New Roman" w:cs="Times New Roman"/>
          <w:sz w:val="28"/>
          <w:szCs w:val="28"/>
        </w:rPr>
        <w:t>:</w:t>
      </w:r>
      <w:r w:rsidR="00C7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81A" w:rsidRDefault="009A5FD9" w:rsidP="00E4062D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A5FD9">
        <w:rPr>
          <w:rFonts w:ascii="Times New Roman" w:hAnsi="Times New Roman" w:cs="Times New Roman"/>
          <w:sz w:val="28"/>
          <w:szCs w:val="28"/>
        </w:rPr>
        <w:t>При на</w:t>
      </w:r>
      <w:r w:rsidR="006F4102">
        <w:rPr>
          <w:rFonts w:ascii="Times New Roman" w:hAnsi="Times New Roman" w:cs="Times New Roman"/>
          <w:sz w:val="28"/>
          <w:szCs w:val="28"/>
        </w:rPr>
        <w:t>правлении заявления посредством</w:t>
      </w:r>
      <w:r w:rsidRPr="009A5FD9">
        <w:rPr>
          <w:rFonts w:ascii="Times New Roman" w:hAnsi="Times New Roman" w:cs="Times New Roman"/>
          <w:sz w:val="28"/>
          <w:szCs w:val="28"/>
        </w:rPr>
        <w:t xml:space="preserve"> мобильного приложения "</w:t>
      </w:r>
      <w:proofErr w:type="spellStart"/>
      <w:r w:rsidRPr="009A5FD9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A5FD9">
        <w:rPr>
          <w:rFonts w:ascii="Times New Roman" w:hAnsi="Times New Roman" w:cs="Times New Roman"/>
          <w:sz w:val="28"/>
          <w:szCs w:val="28"/>
        </w:rPr>
        <w:t xml:space="preserve"> Республики Татарстан 2.0" в электронной форме</w:t>
      </w:r>
      <w:r w:rsidR="006F4102">
        <w:rPr>
          <w:rFonts w:ascii="Times New Roman" w:hAnsi="Times New Roman" w:cs="Times New Roman"/>
          <w:sz w:val="28"/>
          <w:szCs w:val="28"/>
        </w:rPr>
        <w:t xml:space="preserve"> в формате видеоконференцсвязи </w:t>
      </w:r>
      <w:r w:rsidRPr="009A5FD9">
        <w:rPr>
          <w:rFonts w:ascii="Times New Roman" w:hAnsi="Times New Roman" w:cs="Times New Roman"/>
          <w:sz w:val="28"/>
          <w:szCs w:val="28"/>
        </w:rPr>
        <w:t>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</w:t>
      </w:r>
      <w:r w:rsidR="006F41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73582">
        <w:rPr>
          <w:rFonts w:ascii="Times New Roman" w:hAnsi="Times New Roman" w:cs="Times New Roman"/>
          <w:sz w:val="28"/>
          <w:szCs w:val="28"/>
        </w:rPr>
        <w:t>;</w:t>
      </w:r>
    </w:p>
    <w:p w:rsidR="009A5FD9" w:rsidRDefault="009A5FD9" w:rsidP="00E4062D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E4062D">
        <w:rPr>
          <w:rFonts w:ascii="Times New Roman" w:hAnsi="Times New Roman" w:cs="Times New Roman"/>
          <w:sz w:val="28"/>
          <w:szCs w:val="28"/>
        </w:rPr>
        <w:t xml:space="preserve"> Пункт 3.3.3</w:t>
      </w:r>
      <w:r w:rsidR="008933FD">
        <w:rPr>
          <w:rFonts w:ascii="Times New Roman" w:hAnsi="Times New Roman" w:cs="Times New Roman"/>
          <w:sz w:val="28"/>
          <w:szCs w:val="28"/>
        </w:rPr>
        <w:t>. части 3.3.</w:t>
      </w:r>
      <w:r w:rsidR="00E4062D">
        <w:rPr>
          <w:rFonts w:ascii="Times New Roman" w:hAnsi="Times New Roman" w:cs="Times New Roman"/>
          <w:sz w:val="28"/>
          <w:szCs w:val="28"/>
        </w:rPr>
        <w:t xml:space="preserve"> </w:t>
      </w:r>
      <w:r w:rsidR="0029113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933FD">
        <w:rPr>
          <w:rFonts w:ascii="Times New Roman" w:hAnsi="Times New Roman" w:cs="Times New Roman"/>
          <w:sz w:val="28"/>
          <w:szCs w:val="28"/>
        </w:rPr>
        <w:t>следующей</w:t>
      </w:r>
      <w:r w:rsidR="00E4062D" w:rsidRPr="00E4062D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E4062D">
        <w:rPr>
          <w:rFonts w:ascii="Times New Roman" w:hAnsi="Times New Roman" w:cs="Times New Roman"/>
          <w:sz w:val="28"/>
          <w:szCs w:val="28"/>
        </w:rPr>
        <w:t>: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4062D">
        <w:rPr>
          <w:rFonts w:ascii="Times New Roman" w:hAnsi="Times New Roman" w:cs="Times New Roman"/>
          <w:sz w:val="28"/>
          <w:szCs w:val="28"/>
        </w:rPr>
        <w:t>3.3.3. Прием документов для предоставления муниципальной услуги посредством мобильного приложения «</w:t>
      </w:r>
      <w:proofErr w:type="spellStart"/>
      <w:r w:rsidRPr="00E4062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E4062D">
        <w:rPr>
          <w:rFonts w:ascii="Times New Roman" w:hAnsi="Times New Roman" w:cs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E4062D" w:rsidRPr="00E4062D" w:rsidRDefault="0029113E" w:rsidP="00E4062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4062D" w:rsidRPr="00E4062D">
        <w:rPr>
          <w:rFonts w:ascii="Times New Roman" w:hAnsi="Times New Roman" w:cs="Times New Roman"/>
          <w:sz w:val="28"/>
          <w:szCs w:val="28"/>
        </w:rPr>
        <w:t>3.3.3.1. Заявитель для подачи заявления посредством мобильного приложения «</w:t>
      </w:r>
      <w:proofErr w:type="spellStart"/>
      <w:r w:rsidR="00E4062D" w:rsidRPr="00E4062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E4062D" w:rsidRPr="00E4062D">
        <w:rPr>
          <w:rFonts w:ascii="Times New Roman" w:hAnsi="Times New Roman" w:cs="Times New Roman"/>
          <w:sz w:val="28"/>
          <w:szCs w:val="28"/>
        </w:rPr>
        <w:t xml:space="preserve"> Республики Татарстан 2.0»:</w:t>
      </w:r>
    </w:p>
    <w:p w:rsidR="00E4062D" w:rsidRPr="00E4062D" w:rsidRDefault="00E4062D" w:rsidP="00E4062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E4062D" w:rsidRPr="00E4062D" w:rsidRDefault="00E4062D" w:rsidP="00E4062D">
      <w:pPr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 xml:space="preserve">инициирует </w:t>
      </w:r>
      <w:proofErr w:type="spellStart"/>
      <w:r w:rsidRPr="00E4062D">
        <w:rPr>
          <w:rFonts w:ascii="Times New Roman" w:hAnsi="Times New Roman" w:cs="Times New Roman"/>
          <w:sz w:val="28"/>
          <w:szCs w:val="28"/>
        </w:rPr>
        <w:t>видеозвонок</w:t>
      </w:r>
      <w:proofErr w:type="spellEnd"/>
      <w:r w:rsidRPr="00E4062D">
        <w:rPr>
          <w:rFonts w:ascii="Times New Roman" w:hAnsi="Times New Roman" w:cs="Times New Roman"/>
          <w:sz w:val="28"/>
          <w:szCs w:val="28"/>
        </w:rPr>
        <w:t xml:space="preserve"> работнику МФЦ, ведущему прием заявлений через интерфейс программного обеспечения;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3.3.3.2. Работник МФЦ, ведущий прием заявлений: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62D">
        <w:rPr>
          <w:rFonts w:ascii="Times New Roman" w:hAnsi="Times New Roman" w:cs="Times New Roman"/>
          <w:sz w:val="28"/>
          <w:szCs w:val="28"/>
        </w:rPr>
        <w:t>идентифицирует</w:t>
      </w:r>
      <w:proofErr w:type="gramEnd"/>
      <w:r w:rsidRPr="00E4062D">
        <w:rPr>
          <w:rFonts w:ascii="Times New Roman" w:hAnsi="Times New Roman" w:cs="Times New Roman"/>
          <w:sz w:val="28"/>
          <w:szCs w:val="28"/>
        </w:rPr>
        <w:t xml:space="preserve"> личность заявителя</w:t>
      </w:r>
      <w:r w:rsidR="0029113E">
        <w:rPr>
          <w:rFonts w:ascii="Times New Roman" w:hAnsi="Times New Roman" w:cs="Times New Roman"/>
          <w:sz w:val="28"/>
          <w:szCs w:val="28"/>
        </w:rPr>
        <w:t xml:space="preserve"> </w:t>
      </w:r>
      <w:r w:rsidRPr="00E4062D">
        <w:rPr>
          <w:rFonts w:ascii="Times New Roman" w:hAnsi="Times New Roman" w:cs="Times New Roman"/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E4062D" w:rsidRPr="00E4062D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62D">
        <w:rPr>
          <w:rFonts w:ascii="Times New Roman" w:hAnsi="Times New Roman" w:cs="Times New Roman"/>
          <w:sz w:val="28"/>
          <w:szCs w:val="28"/>
        </w:rPr>
        <w:t>3.3.3.3. Результатами выполнения административных процедур, установленных пунктом 3.3.3</w:t>
      </w:r>
      <w:proofErr w:type="gramStart"/>
      <w:r w:rsidRPr="00E4062D">
        <w:rPr>
          <w:rFonts w:ascii="Times New Roman" w:hAnsi="Times New Roman" w:cs="Times New Roman"/>
          <w:sz w:val="28"/>
          <w:szCs w:val="28"/>
        </w:rPr>
        <w:t>. являются</w:t>
      </w:r>
      <w:proofErr w:type="gramEnd"/>
      <w:r w:rsidRPr="00E4062D">
        <w:rPr>
          <w:rFonts w:ascii="Times New Roman" w:hAnsi="Times New Roman" w:cs="Times New Roman"/>
          <w:sz w:val="28"/>
          <w:szCs w:val="28"/>
        </w:rPr>
        <w:t>: заявление и пакет документов направленные в Исполком.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406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62D" w:rsidRPr="00500957" w:rsidRDefault="00E4062D" w:rsidP="0029113E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951EB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="008933FD" w:rsidRPr="00500957">
        <w:rPr>
          <w:rFonts w:ascii="Times New Roman" w:hAnsi="Times New Roman" w:cs="Times New Roman"/>
          <w:sz w:val="28"/>
          <w:szCs w:val="28"/>
        </w:rPr>
        <w:t xml:space="preserve"> 3.3.</w:t>
      </w:r>
      <w:r w:rsidRPr="00500957">
        <w:rPr>
          <w:rFonts w:ascii="Times New Roman" w:hAnsi="Times New Roman" w:cs="Times New Roman"/>
          <w:sz w:val="28"/>
          <w:szCs w:val="28"/>
        </w:rPr>
        <w:t xml:space="preserve"> </w:t>
      </w:r>
      <w:r w:rsidR="005951EB">
        <w:rPr>
          <w:rFonts w:ascii="Times New Roman" w:hAnsi="Times New Roman" w:cs="Times New Roman"/>
          <w:sz w:val="28"/>
          <w:szCs w:val="28"/>
        </w:rPr>
        <w:t>дополнить</w:t>
      </w:r>
      <w:r w:rsidRPr="00500957">
        <w:rPr>
          <w:rFonts w:ascii="Times New Roman" w:hAnsi="Times New Roman" w:cs="Times New Roman"/>
          <w:sz w:val="28"/>
          <w:szCs w:val="28"/>
        </w:rPr>
        <w:t xml:space="preserve"> пунктом 3.3.4.</w:t>
      </w:r>
      <w:r w:rsidR="005951E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204BA" w:rsidRDefault="00F204BA" w:rsidP="00F204B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«3.3.4. Рассмотрение комплекта документов Исполкомом</w:t>
      </w:r>
      <w:r w:rsidR="005951EB">
        <w:rPr>
          <w:rFonts w:ascii="Times New Roman" w:hAnsi="Times New Roman"/>
          <w:sz w:val="28"/>
          <w:szCs w:val="28"/>
        </w:rPr>
        <w:t>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F204BA" w:rsidRPr="005A7931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A7931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Pr="00B030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 Отдела </w:t>
      </w:r>
      <w:r w:rsidRPr="005A7931">
        <w:rPr>
          <w:rFonts w:ascii="Times New Roman" w:hAnsi="Times New Roman"/>
          <w:sz w:val="28"/>
          <w:szCs w:val="28"/>
        </w:rPr>
        <w:t>(далее - должностное лицо, отв</w:t>
      </w:r>
      <w:r>
        <w:rPr>
          <w:rFonts w:ascii="Times New Roman" w:hAnsi="Times New Roman"/>
          <w:sz w:val="28"/>
          <w:szCs w:val="28"/>
        </w:rPr>
        <w:t>етственное за прием документов).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3.3.4.2. Должностное лицо, ответственное за прием документов, в случае обращения заявителя с заявлением в Исполком: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распечатывает заявление;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3.3.4.3. Должностное лицо, ответственное за прием документов, после поступления документов на рассмотрение: 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Единого портала, Республиканского портала;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оснований, предусмотренных пунктом 2.7.1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</w:t>
      </w:r>
      <w:r>
        <w:rPr>
          <w:rFonts w:ascii="Times New Roman" w:hAnsi="Times New Roman"/>
          <w:sz w:val="28"/>
          <w:szCs w:val="28"/>
        </w:rPr>
        <w:lastRenderedPageBreak/>
        <w:t>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 Регламента.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3.3.4.4. Исполнение процедур, указанных в пункте 3.3.4.3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3.3.4.5. Процедуры, устанавливаемые пунктом 3.3.4 Регламента, выполняются в течение одного рабочего дня со дня поступления заявления на рассмотрение.</w:t>
      </w:r>
    </w:p>
    <w:p w:rsidR="00F204BA" w:rsidRDefault="00F204BA" w:rsidP="00F204BA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предоставления муниципальной услуги.»</w:t>
      </w:r>
    </w:p>
    <w:p w:rsidR="00DA2A57" w:rsidRPr="00237BAC" w:rsidRDefault="00DA2A57" w:rsidP="0029113E">
      <w:pPr>
        <w:pStyle w:val="28"/>
        <w:shd w:val="clear" w:color="auto" w:fill="auto"/>
        <w:tabs>
          <w:tab w:val="left" w:pos="709"/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</w:rPr>
        <w:t xml:space="preserve">          2.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Pr="00C01C7D">
        <w:rPr>
          <w:sz w:val="28"/>
          <w:szCs w:val="28"/>
        </w:rPr>
        <w:t>httр</w:t>
      </w:r>
      <w:proofErr w:type="spellEnd"/>
      <w:r w:rsidRPr="00C01C7D">
        <w:rPr>
          <w:sz w:val="28"/>
          <w:szCs w:val="28"/>
        </w:rPr>
        <w:t>://pravo.tatarstan.ru.</w:t>
      </w:r>
    </w:p>
    <w:p w:rsidR="00DA2A57" w:rsidRDefault="00307B4F" w:rsidP="0029113E">
      <w:pPr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3. </w:t>
      </w:r>
      <w:r w:rsidR="00DA2A57">
        <w:rPr>
          <w:rFonts w:ascii="Times New Roman" w:hAnsi="Times New Roman" w:cs="Times New Roman"/>
          <w:color w:val="000000"/>
          <w:sz w:val="28"/>
          <w:szCs w:val="28"/>
        </w:rPr>
        <w:t>Контроль</w:t>
      </w:r>
      <w:r w:rsidR="00DA2A57"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за испол</w:t>
      </w:r>
      <w:r w:rsidR="00DA2A57">
        <w:rPr>
          <w:rFonts w:ascii="Times New Roman" w:hAnsi="Times New Roman" w:cs="Times New Roman"/>
          <w:color w:val="000000"/>
          <w:sz w:val="28"/>
          <w:szCs w:val="28"/>
        </w:rPr>
        <w:t>нением настоящего постановления</w:t>
      </w:r>
      <w:r w:rsidR="00DA2A57"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РТ по экономике.</w:t>
      </w:r>
    </w:p>
    <w:p w:rsidR="0029113E" w:rsidRPr="00114CB7" w:rsidRDefault="0029113E" w:rsidP="0029113E">
      <w:pPr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1EB" w:rsidRDefault="005951EB" w:rsidP="00307B4F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</w:p>
    <w:p w:rsidR="005951EB" w:rsidRDefault="005951EB" w:rsidP="00307B4F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</w:p>
    <w:p w:rsidR="005951EB" w:rsidRDefault="005951EB" w:rsidP="00307B4F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</w:p>
    <w:p w:rsidR="00307B4F" w:rsidRDefault="00C8587F" w:rsidP="00307B4F">
      <w:pPr>
        <w:spacing w:after="0" w:line="240" w:lineRule="auto"/>
        <w:ind w:right="2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>Р</w:t>
      </w:r>
      <w:r w:rsidR="00307B4F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DA2A57" w:rsidRPr="00114CB7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DA2A57" w:rsidRPr="00307B4F" w:rsidRDefault="00DA2A57" w:rsidP="00307B4F">
      <w:pPr>
        <w:spacing w:after="0" w:line="240" w:lineRule="auto"/>
        <w:ind w:right="2"/>
        <w:rPr>
          <w:rFonts w:ascii="Arial" w:hAnsi="Arial" w:cs="Arial"/>
          <w:color w:val="000000"/>
        </w:rPr>
      </w:pPr>
      <w:r w:rsidRPr="00114CB7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14CB7">
        <w:rPr>
          <w:rFonts w:ascii="Times New Roman" w:hAnsi="Times New Roman"/>
          <w:sz w:val="28"/>
          <w:szCs w:val="28"/>
        </w:rPr>
        <w:t xml:space="preserve">            </w:t>
      </w:r>
      <w:r w:rsidR="00307B4F">
        <w:rPr>
          <w:rFonts w:ascii="Times New Roman" w:hAnsi="Times New Roman"/>
          <w:sz w:val="28"/>
          <w:szCs w:val="28"/>
        </w:rPr>
        <w:t xml:space="preserve"> </w:t>
      </w:r>
      <w:r w:rsidRPr="00114CB7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307B4F">
        <w:rPr>
          <w:rFonts w:ascii="Times New Roman" w:hAnsi="Times New Roman"/>
          <w:sz w:val="28"/>
          <w:szCs w:val="28"/>
        </w:rPr>
        <w:t>Р.Л.Исланов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2C2037" w:rsidRPr="00031007" w:rsidRDefault="00E414A6" w:rsidP="00C8587F">
      <w:pPr>
        <w:pStyle w:val="ConsPlusNonformat"/>
        <w:jc w:val="center"/>
      </w:pPr>
      <w:r w:rsidRPr="00E414A6">
        <w:rPr>
          <w:sz w:val="24"/>
          <w:szCs w:val="24"/>
        </w:rPr>
        <w:t xml:space="preserve">           </w:t>
      </w:r>
    </w:p>
    <w:sectPr w:rsidR="002C2037" w:rsidRPr="00031007" w:rsidSect="00C8587F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12B15206"/>
    <w:multiLevelType w:val="hybridMultilevel"/>
    <w:tmpl w:val="FE4C4350"/>
    <w:lvl w:ilvl="0" w:tplc="BD72374C">
      <w:start w:val="1"/>
      <w:numFmt w:val="decimal"/>
      <w:lvlText w:val="%1)"/>
      <w:lvlJc w:val="left"/>
      <w:pPr>
        <w:ind w:left="1440" w:hanging="360"/>
      </w:pPr>
    </w:lvl>
    <w:lvl w:ilvl="1" w:tplc="C8AAB89A">
      <w:start w:val="1"/>
      <w:numFmt w:val="lowerLetter"/>
      <w:lvlText w:val="%2."/>
      <w:lvlJc w:val="left"/>
      <w:pPr>
        <w:ind w:left="2160" w:hanging="360"/>
      </w:pPr>
    </w:lvl>
    <w:lvl w:ilvl="2" w:tplc="87229036">
      <w:start w:val="1"/>
      <w:numFmt w:val="lowerRoman"/>
      <w:lvlText w:val="%3."/>
      <w:lvlJc w:val="right"/>
      <w:pPr>
        <w:ind w:left="2880" w:hanging="180"/>
      </w:pPr>
    </w:lvl>
    <w:lvl w:ilvl="3" w:tplc="FBE4E5B4">
      <w:start w:val="1"/>
      <w:numFmt w:val="decimal"/>
      <w:lvlText w:val="%4."/>
      <w:lvlJc w:val="left"/>
      <w:pPr>
        <w:ind w:left="3600" w:hanging="360"/>
      </w:pPr>
    </w:lvl>
    <w:lvl w:ilvl="4" w:tplc="E97AA61E">
      <w:start w:val="1"/>
      <w:numFmt w:val="lowerLetter"/>
      <w:lvlText w:val="%5."/>
      <w:lvlJc w:val="left"/>
      <w:pPr>
        <w:ind w:left="4320" w:hanging="360"/>
      </w:pPr>
    </w:lvl>
    <w:lvl w:ilvl="5" w:tplc="552C02A0">
      <w:start w:val="1"/>
      <w:numFmt w:val="lowerRoman"/>
      <w:lvlText w:val="%6."/>
      <w:lvlJc w:val="right"/>
      <w:pPr>
        <w:ind w:left="5040" w:hanging="180"/>
      </w:pPr>
    </w:lvl>
    <w:lvl w:ilvl="6" w:tplc="2110E0BE">
      <w:start w:val="1"/>
      <w:numFmt w:val="decimal"/>
      <w:lvlText w:val="%7."/>
      <w:lvlJc w:val="left"/>
      <w:pPr>
        <w:ind w:left="5760" w:hanging="360"/>
      </w:pPr>
    </w:lvl>
    <w:lvl w:ilvl="7" w:tplc="5AC22346">
      <w:start w:val="1"/>
      <w:numFmt w:val="lowerLetter"/>
      <w:lvlText w:val="%8."/>
      <w:lvlJc w:val="left"/>
      <w:pPr>
        <w:ind w:left="6480" w:hanging="360"/>
      </w:pPr>
    </w:lvl>
    <w:lvl w:ilvl="8" w:tplc="7602B8AA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F10D2B"/>
    <w:multiLevelType w:val="hybridMultilevel"/>
    <w:tmpl w:val="DA4E831A"/>
    <w:lvl w:ilvl="0" w:tplc="E8861032">
      <w:start w:val="1"/>
      <w:numFmt w:val="decimal"/>
      <w:lvlText w:val="%1)"/>
      <w:lvlJc w:val="left"/>
      <w:pPr>
        <w:ind w:left="1429" w:hanging="360"/>
      </w:pPr>
    </w:lvl>
    <w:lvl w:ilvl="1" w:tplc="B55AE564">
      <w:start w:val="1"/>
      <w:numFmt w:val="lowerLetter"/>
      <w:lvlText w:val="%2."/>
      <w:lvlJc w:val="left"/>
      <w:pPr>
        <w:ind w:left="2149" w:hanging="360"/>
      </w:pPr>
    </w:lvl>
    <w:lvl w:ilvl="2" w:tplc="BA0839BE">
      <w:start w:val="1"/>
      <w:numFmt w:val="lowerRoman"/>
      <w:lvlText w:val="%3."/>
      <w:lvlJc w:val="right"/>
      <w:pPr>
        <w:ind w:left="2869" w:hanging="180"/>
      </w:pPr>
    </w:lvl>
    <w:lvl w:ilvl="3" w:tplc="A104AC7E">
      <w:start w:val="1"/>
      <w:numFmt w:val="decimal"/>
      <w:lvlText w:val="%4."/>
      <w:lvlJc w:val="left"/>
      <w:pPr>
        <w:ind w:left="3589" w:hanging="360"/>
      </w:pPr>
    </w:lvl>
    <w:lvl w:ilvl="4" w:tplc="00FACE5E">
      <w:start w:val="1"/>
      <w:numFmt w:val="lowerLetter"/>
      <w:lvlText w:val="%5."/>
      <w:lvlJc w:val="left"/>
      <w:pPr>
        <w:ind w:left="4309" w:hanging="360"/>
      </w:pPr>
    </w:lvl>
    <w:lvl w:ilvl="5" w:tplc="9250A52E">
      <w:start w:val="1"/>
      <w:numFmt w:val="lowerRoman"/>
      <w:lvlText w:val="%6."/>
      <w:lvlJc w:val="right"/>
      <w:pPr>
        <w:ind w:left="5029" w:hanging="180"/>
      </w:pPr>
    </w:lvl>
    <w:lvl w:ilvl="6" w:tplc="801AE5F8">
      <w:start w:val="1"/>
      <w:numFmt w:val="decimal"/>
      <w:lvlText w:val="%7."/>
      <w:lvlJc w:val="left"/>
      <w:pPr>
        <w:ind w:left="5749" w:hanging="360"/>
      </w:pPr>
    </w:lvl>
    <w:lvl w:ilvl="7" w:tplc="04244E24">
      <w:start w:val="1"/>
      <w:numFmt w:val="lowerLetter"/>
      <w:lvlText w:val="%8."/>
      <w:lvlJc w:val="left"/>
      <w:pPr>
        <w:ind w:left="6469" w:hanging="360"/>
      </w:pPr>
    </w:lvl>
    <w:lvl w:ilvl="8" w:tplc="0E286A7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E06E60"/>
    <w:multiLevelType w:val="hybridMultilevel"/>
    <w:tmpl w:val="48ECD546"/>
    <w:lvl w:ilvl="0" w:tplc="9E8AB6FA">
      <w:start w:val="1"/>
      <w:numFmt w:val="decimal"/>
      <w:lvlText w:val="%1)"/>
      <w:lvlJc w:val="left"/>
      <w:pPr>
        <w:ind w:left="1429" w:hanging="360"/>
      </w:pPr>
    </w:lvl>
    <w:lvl w:ilvl="1" w:tplc="0AEEAC4E">
      <w:start w:val="1"/>
      <w:numFmt w:val="lowerLetter"/>
      <w:lvlText w:val="%2."/>
      <w:lvlJc w:val="left"/>
      <w:pPr>
        <w:ind w:left="2149" w:hanging="360"/>
      </w:pPr>
    </w:lvl>
    <w:lvl w:ilvl="2" w:tplc="999C5C02">
      <w:start w:val="1"/>
      <w:numFmt w:val="lowerRoman"/>
      <w:lvlText w:val="%3."/>
      <w:lvlJc w:val="right"/>
      <w:pPr>
        <w:ind w:left="2869" w:hanging="180"/>
      </w:pPr>
    </w:lvl>
    <w:lvl w:ilvl="3" w:tplc="0F58060C">
      <w:start w:val="1"/>
      <w:numFmt w:val="decimal"/>
      <w:lvlText w:val="%4."/>
      <w:lvlJc w:val="left"/>
      <w:pPr>
        <w:ind w:left="3589" w:hanging="360"/>
      </w:pPr>
    </w:lvl>
    <w:lvl w:ilvl="4" w:tplc="61100FBA">
      <w:start w:val="1"/>
      <w:numFmt w:val="lowerLetter"/>
      <w:lvlText w:val="%5."/>
      <w:lvlJc w:val="left"/>
      <w:pPr>
        <w:ind w:left="4309" w:hanging="360"/>
      </w:pPr>
    </w:lvl>
    <w:lvl w:ilvl="5" w:tplc="A29826D4">
      <w:start w:val="1"/>
      <w:numFmt w:val="lowerRoman"/>
      <w:lvlText w:val="%6."/>
      <w:lvlJc w:val="right"/>
      <w:pPr>
        <w:ind w:left="5029" w:hanging="180"/>
      </w:pPr>
    </w:lvl>
    <w:lvl w:ilvl="6" w:tplc="007E2DF4">
      <w:start w:val="1"/>
      <w:numFmt w:val="decimal"/>
      <w:lvlText w:val="%7."/>
      <w:lvlJc w:val="left"/>
      <w:pPr>
        <w:ind w:left="5749" w:hanging="360"/>
      </w:pPr>
    </w:lvl>
    <w:lvl w:ilvl="7" w:tplc="5A26D44C">
      <w:start w:val="1"/>
      <w:numFmt w:val="lowerLetter"/>
      <w:lvlText w:val="%8."/>
      <w:lvlJc w:val="left"/>
      <w:pPr>
        <w:ind w:left="6469" w:hanging="360"/>
      </w:pPr>
    </w:lvl>
    <w:lvl w:ilvl="8" w:tplc="EF5C5FF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9A427F2"/>
    <w:multiLevelType w:val="hybridMultilevel"/>
    <w:tmpl w:val="5B683522"/>
    <w:lvl w:ilvl="0" w:tplc="CEDA03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B5EF89A">
      <w:start w:val="1"/>
      <w:numFmt w:val="lowerLetter"/>
      <w:lvlText w:val="%2."/>
      <w:lvlJc w:val="left"/>
      <w:pPr>
        <w:ind w:left="1789" w:hanging="360"/>
      </w:pPr>
    </w:lvl>
    <w:lvl w:ilvl="2" w:tplc="D8CEED9C">
      <w:start w:val="1"/>
      <w:numFmt w:val="lowerRoman"/>
      <w:lvlText w:val="%3."/>
      <w:lvlJc w:val="right"/>
      <w:pPr>
        <w:ind w:left="2509" w:hanging="180"/>
      </w:pPr>
    </w:lvl>
    <w:lvl w:ilvl="3" w:tplc="2474E77C">
      <w:start w:val="1"/>
      <w:numFmt w:val="decimal"/>
      <w:lvlText w:val="%4."/>
      <w:lvlJc w:val="left"/>
      <w:pPr>
        <w:ind w:left="3229" w:hanging="360"/>
      </w:pPr>
    </w:lvl>
    <w:lvl w:ilvl="4" w:tplc="1924CFE4">
      <w:start w:val="1"/>
      <w:numFmt w:val="lowerLetter"/>
      <w:lvlText w:val="%5."/>
      <w:lvlJc w:val="left"/>
      <w:pPr>
        <w:ind w:left="3949" w:hanging="360"/>
      </w:pPr>
    </w:lvl>
    <w:lvl w:ilvl="5" w:tplc="1568B0CA">
      <w:start w:val="1"/>
      <w:numFmt w:val="lowerRoman"/>
      <w:lvlText w:val="%6."/>
      <w:lvlJc w:val="right"/>
      <w:pPr>
        <w:ind w:left="4669" w:hanging="180"/>
      </w:pPr>
    </w:lvl>
    <w:lvl w:ilvl="6" w:tplc="A8126F1C">
      <w:start w:val="1"/>
      <w:numFmt w:val="decimal"/>
      <w:lvlText w:val="%7."/>
      <w:lvlJc w:val="left"/>
      <w:pPr>
        <w:ind w:left="5389" w:hanging="360"/>
      </w:pPr>
    </w:lvl>
    <w:lvl w:ilvl="7" w:tplc="0BC28BDC">
      <w:start w:val="1"/>
      <w:numFmt w:val="lowerLetter"/>
      <w:lvlText w:val="%8."/>
      <w:lvlJc w:val="left"/>
      <w:pPr>
        <w:ind w:left="6109" w:hanging="360"/>
      </w:pPr>
    </w:lvl>
    <w:lvl w:ilvl="8" w:tplc="F9946DD0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6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8">
    <w:nsid w:val="791272C1"/>
    <w:multiLevelType w:val="hybridMultilevel"/>
    <w:tmpl w:val="35A09E9E"/>
    <w:lvl w:ilvl="0" w:tplc="BEDEC8D8">
      <w:start w:val="1"/>
      <w:numFmt w:val="decimal"/>
      <w:lvlText w:val="%1)"/>
      <w:lvlJc w:val="left"/>
      <w:pPr>
        <w:ind w:left="1429" w:hanging="360"/>
      </w:pPr>
    </w:lvl>
    <w:lvl w:ilvl="1" w:tplc="8864F45E">
      <w:start w:val="1"/>
      <w:numFmt w:val="lowerLetter"/>
      <w:lvlText w:val="%2."/>
      <w:lvlJc w:val="left"/>
      <w:pPr>
        <w:ind w:left="2149" w:hanging="360"/>
      </w:pPr>
    </w:lvl>
    <w:lvl w:ilvl="2" w:tplc="4AC830D6">
      <w:start w:val="1"/>
      <w:numFmt w:val="lowerRoman"/>
      <w:lvlText w:val="%3."/>
      <w:lvlJc w:val="right"/>
      <w:pPr>
        <w:ind w:left="2869" w:hanging="180"/>
      </w:pPr>
    </w:lvl>
    <w:lvl w:ilvl="3" w:tplc="129A04B8">
      <w:start w:val="1"/>
      <w:numFmt w:val="decimal"/>
      <w:lvlText w:val="%4."/>
      <w:lvlJc w:val="left"/>
      <w:pPr>
        <w:ind w:left="3589" w:hanging="360"/>
      </w:pPr>
    </w:lvl>
    <w:lvl w:ilvl="4" w:tplc="5088F206">
      <w:start w:val="1"/>
      <w:numFmt w:val="lowerLetter"/>
      <w:lvlText w:val="%5."/>
      <w:lvlJc w:val="left"/>
      <w:pPr>
        <w:ind w:left="4309" w:hanging="360"/>
      </w:pPr>
    </w:lvl>
    <w:lvl w:ilvl="5" w:tplc="65828A00">
      <w:start w:val="1"/>
      <w:numFmt w:val="lowerRoman"/>
      <w:lvlText w:val="%6."/>
      <w:lvlJc w:val="right"/>
      <w:pPr>
        <w:ind w:left="5029" w:hanging="180"/>
      </w:pPr>
    </w:lvl>
    <w:lvl w:ilvl="6" w:tplc="BCE2AC42">
      <w:start w:val="1"/>
      <w:numFmt w:val="decimal"/>
      <w:lvlText w:val="%7."/>
      <w:lvlJc w:val="left"/>
      <w:pPr>
        <w:ind w:left="5749" w:hanging="360"/>
      </w:pPr>
    </w:lvl>
    <w:lvl w:ilvl="7" w:tplc="045805A4">
      <w:start w:val="1"/>
      <w:numFmt w:val="lowerLetter"/>
      <w:lvlText w:val="%8."/>
      <w:lvlJc w:val="left"/>
      <w:pPr>
        <w:ind w:left="6469" w:hanging="360"/>
      </w:pPr>
    </w:lvl>
    <w:lvl w:ilvl="8" w:tplc="C59EE92E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BCC1FF8"/>
    <w:multiLevelType w:val="hybridMultilevel"/>
    <w:tmpl w:val="558C421E"/>
    <w:lvl w:ilvl="0" w:tplc="DB920234">
      <w:start w:val="1"/>
      <w:numFmt w:val="decimal"/>
      <w:lvlText w:val="%1)"/>
      <w:lvlJc w:val="left"/>
      <w:pPr>
        <w:ind w:left="1429" w:hanging="360"/>
      </w:pPr>
    </w:lvl>
    <w:lvl w:ilvl="1" w:tplc="E078DFA0">
      <w:start w:val="1"/>
      <w:numFmt w:val="lowerLetter"/>
      <w:lvlText w:val="%2."/>
      <w:lvlJc w:val="left"/>
      <w:pPr>
        <w:ind w:left="2149" w:hanging="360"/>
      </w:pPr>
    </w:lvl>
    <w:lvl w:ilvl="2" w:tplc="BA42F456">
      <w:start w:val="1"/>
      <w:numFmt w:val="lowerRoman"/>
      <w:lvlText w:val="%3."/>
      <w:lvlJc w:val="right"/>
      <w:pPr>
        <w:ind w:left="2869" w:hanging="180"/>
      </w:pPr>
    </w:lvl>
    <w:lvl w:ilvl="3" w:tplc="4DEA96CA">
      <w:start w:val="1"/>
      <w:numFmt w:val="decimal"/>
      <w:lvlText w:val="%4."/>
      <w:lvlJc w:val="left"/>
      <w:pPr>
        <w:ind w:left="3589" w:hanging="360"/>
      </w:pPr>
    </w:lvl>
    <w:lvl w:ilvl="4" w:tplc="590201B6">
      <w:start w:val="1"/>
      <w:numFmt w:val="lowerLetter"/>
      <w:lvlText w:val="%5."/>
      <w:lvlJc w:val="left"/>
      <w:pPr>
        <w:ind w:left="4309" w:hanging="360"/>
      </w:pPr>
    </w:lvl>
    <w:lvl w:ilvl="5" w:tplc="037CFD14">
      <w:start w:val="1"/>
      <w:numFmt w:val="lowerRoman"/>
      <w:lvlText w:val="%6."/>
      <w:lvlJc w:val="right"/>
      <w:pPr>
        <w:ind w:left="5029" w:hanging="180"/>
      </w:pPr>
    </w:lvl>
    <w:lvl w:ilvl="6" w:tplc="A468DD6E">
      <w:start w:val="1"/>
      <w:numFmt w:val="decimal"/>
      <w:lvlText w:val="%7."/>
      <w:lvlJc w:val="left"/>
      <w:pPr>
        <w:ind w:left="5749" w:hanging="360"/>
      </w:pPr>
    </w:lvl>
    <w:lvl w:ilvl="7" w:tplc="59CEA276">
      <w:start w:val="1"/>
      <w:numFmt w:val="lowerLetter"/>
      <w:lvlText w:val="%8."/>
      <w:lvlJc w:val="left"/>
      <w:pPr>
        <w:ind w:left="6469" w:hanging="360"/>
      </w:pPr>
    </w:lvl>
    <w:lvl w:ilvl="8" w:tplc="FE00D1E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11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0F7576"/>
    <w:rsid w:val="00114C0F"/>
    <w:rsid w:val="00114CB7"/>
    <w:rsid w:val="00122289"/>
    <w:rsid w:val="001471A4"/>
    <w:rsid w:val="001976BA"/>
    <w:rsid w:val="002848CA"/>
    <w:rsid w:val="0029113E"/>
    <w:rsid w:val="002C2037"/>
    <w:rsid w:val="002D381A"/>
    <w:rsid w:val="00307B4F"/>
    <w:rsid w:val="00314A79"/>
    <w:rsid w:val="003725C7"/>
    <w:rsid w:val="004B66A8"/>
    <w:rsid w:val="00500957"/>
    <w:rsid w:val="005951EB"/>
    <w:rsid w:val="005A07B3"/>
    <w:rsid w:val="005E0A00"/>
    <w:rsid w:val="006043EC"/>
    <w:rsid w:val="006F4102"/>
    <w:rsid w:val="00856953"/>
    <w:rsid w:val="00857EC2"/>
    <w:rsid w:val="00870852"/>
    <w:rsid w:val="008933FD"/>
    <w:rsid w:val="009168E0"/>
    <w:rsid w:val="00983172"/>
    <w:rsid w:val="009A5FD9"/>
    <w:rsid w:val="009B3E42"/>
    <w:rsid w:val="009C53E8"/>
    <w:rsid w:val="009F6DD5"/>
    <w:rsid w:val="00A35D94"/>
    <w:rsid w:val="00A76932"/>
    <w:rsid w:val="00A7747C"/>
    <w:rsid w:val="00B53CD2"/>
    <w:rsid w:val="00BE4304"/>
    <w:rsid w:val="00BF2B35"/>
    <w:rsid w:val="00C51091"/>
    <w:rsid w:val="00C73582"/>
    <w:rsid w:val="00C80769"/>
    <w:rsid w:val="00C84D45"/>
    <w:rsid w:val="00C8587F"/>
    <w:rsid w:val="00CA126C"/>
    <w:rsid w:val="00CD3BD5"/>
    <w:rsid w:val="00D71634"/>
    <w:rsid w:val="00DA2A57"/>
    <w:rsid w:val="00E239B9"/>
    <w:rsid w:val="00E4062D"/>
    <w:rsid w:val="00E414A6"/>
    <w:rsid w:val="00E97858"/>
    <w:rsid w:val="00F001C4"/>
    <w:rsid w:val="00F204BA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paragraph" w:styleId="1">
    <w:name w:val="heading 1"/>
    <w:basedOn w:val="a"/>
    <w:next w:val="a"/>
    <w:link w:val="10"/>
    <w:qFormat/>
    <w:rsid w:val="008569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56953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6953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6953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6953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5695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5695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5695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5695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695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56953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953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6953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6953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56953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56953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56953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56953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856953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56953"/>
    <w:pPr>
      <w:spacing w:before="300" w:after="200" w:line="276" w:lineRule="auto"/>
      <w:contextualSpacing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56953"/>
    <w:rPr>
      <w:rFonts w:ascii="Calibri" w:eastAsia="Times New Roman" w:hAnsi="Calibri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856953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856953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56953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56953"/>
    <w:rPr>
      <w:rFonts w:ascii="Calibri" w:eastAsia="Times New Roman" w:hAnsi="Calibri" w:cs="Times New Roman"/>
      <w:i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856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856953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856953"/>
  </w:style>
  <w:style w:type="character" w:customStyle="1" w:styleId="FooterChar">
    <w:name w:val="Footer Char"/>
    <w:basedOn w:val="a0"/>
    <w:uiPriority w:val="99"/>
    <w:rsid w:val="00856953"/>
  </w:style>
  <w:style w:type="paragraph" w:styleId="ab">
    <w:name w:val="caption"/>
    <w:basedOn w:val="a"/>
    <w:next w:val="a"/>
    <w:uiPriority w:val="35"/>
    <w:semiHidden/>
    <w:unhideWhenUsed/>
    <w:qFormat/>
    <w:rsid w:val="00856953"/>
    <w:pPr>
      <w:spacing w:after="200" w:line="276" w:lineRule="auto"/>
    </w:pPr>
    <w:rPr>
      <w:rFonts w:ascii="Calibri" w:eastAsia="Times New Roman" w:hAnsi="Calibri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856953"/>
  </w:style>
  <w:style w:type="table" w:customStyle="1" w:styleId="TableGridLight">
    <w:name w:val="Table Grid Light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56953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6953"/>
    <w:rPr>
      <w:rFonts w:ascii="Calibri" w:eastAsia="Times New Roman" w:hAnsi="Calibri" w:cs="Times New Roman"/>
      <w:sz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569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6953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4">
    <w:name w:val="toc 2"/>
    <w:basedOn w:val="a"/>
    <w:next w:val="a"/>
    <w:uiPriority w:val="39"/>
    <w:unhideWhenUsed/>
    <w:rsid w:val="00856953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856953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uiPriority w:val="39"/>
    <w:unhideWhenUsed/>
    <w:rsid w:val="00856953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uiPriority w:val="39"/>
    <w:unhideWhenUsed/>
    <w:rsid w:val="00856953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856953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856953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856953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856953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">
    <w:name w:val="TOC Heading"/>
    <w:uiPriority w:val="39"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table of figures"/>
    <w:basedOn w:val="a"/>
    <w:next w:val="a"/>
    <w:uiPriority w:val="99"/>
    <w:unhideWhenUsed/>
    <w:rsid w:val="00856953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semiHidden/>
    <w:unhideWhenUsed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56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856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56953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9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6953"/>
    <w:pPr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5695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856953"/>
    <w:rPr>
      <w:vertAlign w:val="superscript"/>
    </w:rPr>
  </w:style>
  <w:style w:type="paragraph" w:styleId="af6">
    <w:name w:val="footer"/>
    <w:basedOn w:val="a"/>
    <w:link w:val="af7"/>
    <w:uiPriority w:val="99"/>
    <w:semiHidden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856953"/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rsid w:val="008569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9">
    <w:name w:val="Основной текст Знак"/>
    <w:basedOn w:val="a0"/>
    <w:link w:val="af8"/>
    <w:rsid w:val="0085695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5">
    <w:name w:val="Body Text Indent 2"/>
    <w:basedOn w:val="a"/>
    <w:link w:val="26"/>
    <w:rsid w:val="00856953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5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Normal (Web)"/>
    <w:basedOn w:val="a"/>
    <w:rsid w:val="008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uiPriority w:val="99"/>
    <w:rsid w:val="00856953"/>
    <w:rPr>
      <w:rFonts w:cs="Times New Roman"/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8569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6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3">
    <w:name w:val="Знак Знак4"/>
    <w:basedOn w:val="a"/>
    <w:rsid w:val="008569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856953"/>
  </w:style>
  <w:style w:type="table" w:styleId="afe">
    <w:name w:val="Table Grid"/>
    <w:basedOn w:val="a1"/>
    <w:uiPriority w:val="99"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56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0">
    <w:name w:val="Заголовок 11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">
    <w:name w:val="Нормальный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0">
    <w:name w:val="Прижатый влево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27">
    <w:name w:val="Основной текст (2)_"/>
    <w:basedOn w:val="a0"/>
    <w:link w:val="28"/>
    <w:rsid w:val="00DA2A5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DA2A57"/>
    <w:pPr>
      <w:widowControl w:val="0"/>
      <w:shd w:val="clear" w:color="auto" w:fill="FFFFFF"/>
      <w:spacing w:after="580" w:line="30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2025-07-01T06:17:00Z</cp:lastPrinted>
  <dcterms:created xsi:type="dcterms:W3CDTF">2025-07-01T06:16:00Z</dcterms:created>
  <dcterms:modified xsi:type="dcterms:W3CDTF">2025-07-01T06:18:00Z</dcterms:modified>
</cp:coreProperties>
</file>