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188C" w:rsidRDefault="009A1C1C">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23223" w:rsidRDefault="00F23223">
      <w:pPr>
        <w:spacing w:after="0" w:line="240" w:lineRule="auto"/>
        <w:ind w:left="5670" w:right="-1"/>
        <w:rPr>
          <w:rFonts w:ascii="Times New Roman" w:hAnsi="Times New Roman"/>
          <w:sz w:val="24"/>
          <w:szCs w:val="24"/>
        </w:rPr>
      </w:pPr>
      <w:r>
        <w:rPr>
          <w:rFonts w:ascii="Times New Roman" w:hAnsi="Times New Roman"/>
          <w:sz w:val="24"/>
          <w:szCs w:val="24"/>
        </w:rPr>
        <w:t>Утверждено</w:t>
      </w:r>
    </w:p>
    <w:p w:rsidR="008C188C" w:rsidRDefault="009A1C1C">
      <w:pPr>
        <w:spacing w:after="0" w:line="240" w:lineRule="auto"/>
        <w:ind w:left="5670" w:right="-1"/>
        <w:rPr>
          <w:rFonts w:ascii="Times New Roman" w:hAnsi="Times New Roman"/>
          <w:sz w:val="24"/>
          <w:szCs w:val="24"/>
        </w:rPr>
      </w:pPr>
      <w:r>
        <w:rPr>
          <w:rFonts w:ascii="Times New Roman" w:hAnsi="Times New Roman"/>
          <w:sz w:val="24"/>
          <w:szCs w:val="24"/>
        </w:rPr>
        <w:t>постановлени</w:t>
      </w:r>
      <w:r w:rsidR="00F23223">
        <w:rPr>
          <w:rFonts w:ascii="Times New Roman" w:hAnsi="Times New Roman"/>
          <w:sz w:val="24"/>
          <w:szCs w:val="24"/>
        </w:rPr>
        <w:t>ем</w:t>
      </w:r>
      <w:r>
        <w:rPr>
          <w:rFonts w:ascii="Times New Roman" w:hAnsi="Times New Roman"/>
          <w:sz w:val="24"/>
          <w:szCs w:val="24"/>
        </w:rPr>
        <w:t xml:space="preserve"> Исполнительного комитета </w:t>
      </w:r>
      <w:r w:rsidR="00F23223">
        <w:rPr>
          <w:rFonts w:ascii="Times New Roman" w:hAnsi="Times New Roman"/>
          <w:sz w:val="24"/>
          <w:szCs w:val="24"/>
        </w:rPr>
        <w:t>Нижнекамского</w:t>
      </w:r>
      <w:r>
        <w:rPr>
          <w:rFonts w:ascii="Times New Roman" w:hAnsi="Times New Roman"/>
          <w:sz w:val="24"/>
          <w:szCs w:val="24"/>
        </w:rPr>
        <w:t xml:space="preserve"> муниципального района Республики Татарстан </w:t>
      </w:r>
    </w:p>
    <w:p w:rsidR="008C188C" w:rsidRDefault="009A1C1C">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8C188C" w:rsidRDefault="008C188C">
      <w:pPr>
        <w:spacing w:after="0" w:line="240" w:lineRule="auto"/>
        <w:jc w:val="center"/>
        <w:rPr>
          <w:rFonts w:ascii="Times New Roman" w:hAnsi="Times New Roman"/>
          <w:b/>
          <w:sz w:val="28"/>
          <w:szCs w:val="28"/>
        </w:rPr>
      </w:pPr>
    </w:p>
    <w:p w:rsidR="00F23223" w:rsidRDefault="00F23223">
      <w:pPr>
        <w:spacing w:after="0" w:line="240" w:lineRule="auto"/>
        <w:jc w:val="center"/>
        <w:rPr>
          <w:rFonts w:ascii="Times New Roman" w:hAnsi="Times New Roman"/>
          <w:b/>
          <w:sz w:val="28"/>
          <w:szCs w:val="28"/>
        </w:rPr>
      </w:pPr>
    </w:p>
    <w:p w:rsidR="008C188C" w:rsidRDefault="009A1C1C">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8C188C" w:rsidRDefault="009A1C1C">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r>
      <w:r>
        <w:rPr>
          <w:rFonts w:ascii="Times New Roman" w:hAnsi="Times New Roman"/>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8C188C" w:rsidRDefault="008C188C">
      <w:pPr>
        <w:spacing w:after="0" w:line="240" w:lineRule="auto"/>
        <w:rPr>
          <w:rFonts w:ascii="Times New Roman" w:hAnsi="Times New Roman"/>
          <w:sz w:val="28"/>
          <w:szCs w:val="28"/>
        </w:rPr>
      </w:pPr>
    </w:p>
    <w:p w:rsidR="008C188C" w:rsidRDefault="009A1C1C">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rsidR="008C188C" w:rsidRDefault="008C188C">
      <w:pPr>
        <w:spacing w:after="0" w:line="240" w:lineRule="auto"/>
        <w:rPr>
          <w:rFonts w:ascii="Times New Roman" w:hAnsi="Times New Roman"/>
          <w:sz w:val="28"/>
          <w:szCs w:val="28"/>
        </w:rPr>
      </w:pP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C188C" w:rsidRDefault="009A1C1C">
      <w:pPr>
        <w:pStyle w:val="aff"/>
        <w:tabs>
          <w:tab w:val="left" w:pos="9781"/>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C188C" w:rsidRDefault="009A1C1C">
      <w:pPr>
        <w:tabs>
          <w:tab w:val="left" w:pos="9923"/>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Нижнекамского муниципального района в информационно-телекоммуникационной сети «Интернет» </w:t>
      </w:r>
      <w:r w:rsidR="00F23223">
        <w:rPr>
          <w:rFonts w:ascii="Times New Roman" w:hAnsi="Times New Roman"/>
          <w:spacing w:val="1"/>
          <w:sz w:val="28"/>
          <w:szCs w:val="28"/>
        </w:rPr>
        <w:t>(</w:t>
      </w:r>
      <w:r w:rsidR="00F23223" w:rsidRPr="00F23223">
        <w:rPr>
          <w:rFonts w:ascii="Times New Roman" w:hAnsi="Times New Roman"/>
          <w:spacing w:val="1"/>
          <w:sz w:val="28"/>
          <w:szCs w:val="28"/>
        </w:rPr>
        <w:t>http://www.e-nkama.ru/</w:t>
      </w:r>
      <w:r>
        <w:rPr>
          <w:rFonts w:ascii="Times New Roman" w:hAnsi="Times New Roman"/>
          <w:spacing w:val="1"/>
          <w:sz w:val="28"/>
          <w:szCs w:val="28"/>
        </w:rPr>
        <w:t>);</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w:t>
      </w:r>
      <w:r>
        <w:rPr>
          <w:rFonts w:ascii="Times New Roman" w:hAnsi="Times New Roman"/>
          <w:i/>
          <w:spacing w:val="1"/>
          <w:sz w:val="28"/>
          <w:szCs w:val="28"/>
        </w:rPr>
        <w:t>в Исполнительном комитете Нижнекамского муниципального района</w:t>
      </w:r>
      <w:r>
        <w:rPr>
          <w:rFonts w:ascii="Times New Roman" w:hAnsi="Times New Roman"/>
          <w:spacing w:val="1"/>
          <w:sz w:val="28"/>
          <w:szCs w:val="28"/>
        </w:rPr>
        <w:t xml:space="preserve"> (далее – </w:t>
      </w:r>
      <w:r>
        <w:rPr>
          <w:rFonts w:ascii="Times New Roman" w:hAnsi="Times New Roman"/>
          <w:i/>
          <w:spacing w:val="1"/>
          <w:sz w:val="28"/>
          <w:szCs w:val="28"/>
        </w:rPr>
        <w:t>Исполком</w:t>
      </w:r>
      <w:r>
        <w:rPr>
          <w:rFonts w:ascii="Times New Roman" w:hAnsi="Times New Roman"/>
          <w:spacing w:val="1"/>
          <w:sz w:val="28"/>
          <w:szCs w:val="28"/>
        </w:rPr>
        <w:t>):</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Нижнекамского муниципального района</w:t>
      </w:r>
      <w:r>
        <w:rPr>
          <w:rFonts w:ascii="Times New Roman" w:hAnsi="Times New Roman"/>
          <w:i/>
          <w:spacing w:val="1"/>
          <w:sz w:val="28"/>
          <w:szCs w:val="28"/>
        </w:rPr>
        <w:t xml:space="preserve">)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Исполкома</w:t>
      </w:r>
      <w:r>
        <w:rPr>
          <w:rFonts w:ascii="Times New Roman" w:hAnsi="Times New Roman"/>
          <w:spacing w:val="1"/>
          <w:sz w:val="28"/>
          <w:szCs w:val="28"/>
        </w:rPr>
        <w:t xml:space="preserve"> для работы с заявителями.</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w:t>
      </w:r>
      <w:r>
        <w:rPr>
          <w:rFonts w:ascii="Times New Roman" w:hAnsi="Times New Roman"/>
          <w:spacing w:val="1"/>
          <w:sz w:val="28"/>
          <w:szCs w:val="28"/>
        </w:rPr>
        <w:lastRenderedPageBreak/>
        <w:t xml:space="preserve">5.1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8C188C" w:rsidRDefault="009A1C1C">
      <w:pPr>
        <w:tabs>
          <w:tab w:val="left" w:pos="9781"/>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8C188C" w:rsidRDefault="009A1C1C">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w:t>
      </w:r>
      <w:r w:rsidR="00BB0115">
        <w:rPr>
          <w:rFonts w:ascii="Times New Roman" w:hAnsi="Times New Roman"/>
          <w:sz w:val="28"/>
          <w:szCs w:val="28"/>
        </w:rPr>
        <w:t xml:space="preserve">Нижнекамского </w:t>
      </w:r>
      <w:r>
        <w:rPr>
          <w:rFonts w:ascii="Times New Roman" w:hAnsi="Times New Roman"/>
          <w:sz w:val="28"/>
          <w:szCs w:val="28"/>
        </w:rPr>
        <w:t xml:space="preserve">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0"/>
    </w:p>
    <w:p w:rsidR="008C188C" w:rsidRDefault="009A1C1C">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C188C" w:rsidRDefault="008C188C">
      <w:pPr>
        <w:tabs>
          <w:tab w:val="left" w:pos="9781"/>
        </w:tabs>
        <w:spacing w:after="0" w:line="240" w:lineRule="auto"/>
        <w:ind w:right="-1"/>
        <w:jc w:val="center"/>
        <w:rPr>
          <w:rFonts w:ascii="Times New Roman" w:hAnsi="Times New Roman"/>
          <w:b/>
          <w:sz w:val="28"/>
          <w:szCs w:val="24"/>
        </w:rPr>
      </w:pPr>
    </w:p>
    <w:p w:rsidR="008C188C" w:rsidRDefault="009A1C1C">
      <w:pPr>
        <w:tabs>
          <w:tab w:val="left" w:pos="9781"/>
        </w:tabs>
        <w:spacing w:after="0" w:line="240" w:lineRule="auto"/>
        <w:ind w:right="-1"/>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Courier New"/>
          <w:sz w:val="28"/>
          <w:szCs w:val="20"/>
        </w:rPr>
        <w:t>.</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Исполнительный комитет Нижнекамского муниципального района Республики Татарстан.</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rsidP="009A1C1C">
      <w:pPr>
        <w:spacing w:after="0" w:line="240" w:lineRule="auto"/>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8C188C" w:rsidRDefault="009A1C1C" w:rsidP="009A1C1C">
      <w:pPr>
        <w:pStyle w:val="Default"/>
        <w:ind w:firstLine="709"/>
        <w:jc w:val="both"/>
        <w:rPr>
          <w:sz w:val="28"/>
          <w:szCs w:val="28"/>
        </w:rPr>
      </w:pPr>
      <w:r>
        <w:rPr>
          <w:sz w:val="28"/>
          <w:szCs w:val="28"/>
        </w:rPr>
        <w:t>1) извещение о приеме уведомления (приложение № 1);</w:t>
      </w:r>
    </w:p>
    <w:p w:rsidR="008C188C" w:rsidRDefault="009A1C1C" w:rsidP="009A1C1C">
      <w:pPr>
        <w:pStyle w:val="Default"/>
        <w:ind w:firstLine="709"/>
        <w:jc w:val="both"/>
        <w:rPr>
          <w:sz w:val="28"/>
          <w:szCs w:val="28"/>
        </w:rPr>
      </w:pPr>
      <w:r>
        <w:rPr>
          <w:sz w:val="28"/>
          <w:szCs w:val="28"/>
        </w:rPr>
        <w:t>2) решение об отказе в приеме документов, необходимых для предоставления услуги (приложение № 4);</w:t>
      </w:r>
    </w:p>
    <w:p w:rsidR="008C188C" w:rsidRDefault="009A1C1C" w:rsidP="009A1C1C">
      <w:pPr>
        <w:pStyle w:val="Default"/>
        <w:ind w:firstLine="709"/>
        <w:jc w:val="both"/>
        <w:rPr>
          <w:sz w:val="28"/>
          <w:szCs w:val="28"/>
        </w:rPr>
      </w:pPr>
      <w:r>
        <w:rPr>
          <w:sz w:val="28"/>
          <w:szCs w:val="28"/>
        </w:rPr>
        <w:t>3) решение об отказе в предоставлении услуги (приложение № 2).</w:t>
      </w:r>
    </w:p>
    <w:p w:rsidR="008C188C" w:rsidRDefault="009A1C1C" w:rsidP="009A1C1C">
      <w:pPr>
        <w:spacing w:after="0" w:line="240" w:lineRule="auto"/>
        <w:ind w:firstLine="709"/>
        <w:jc w:val="both"/>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2.4.1. Срок предоставления муниципальной услуги: – не более семи рабочих дней.</w:t>
      </w:r>
    </w:p>
    <w:p w:rsidR="008C188C" w:rsidRDefault="009A1C1C">
      <w:pPr>
        <w:spacing w:after="0" w:line="240" w:lineRule="auto"/>
        <w:ind w:firstLine="709"/>
        <w:jc w:val="both"/>
        <w:rPr>
          <w:rFonts w:ascii="Times New Roman" w:hAnsi="Times New Roman"/>
          <w:sz w:val="28"/>
          <w:szCs w:val="28"/>
        </w:rPr>
      </w:pPr>
      <w:r>
        <w:rPr>
          <w:rFonts w:ascii="Times New Roman" w:hAnsi="Times New Roman" w:cs="Courier New"/>
          <w:sz w:val="28"/>
          <w:szCs w:val="20"/>
        </w:rPr>
        <w:t>2.4.2. </w:t>
      </w:r>
      <w:r>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C188C" w:rsidRDefault="009A1C1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8C188C" w:rsidRDefault="009A1C1C">
      <w:pPr>
        <w:pStyle w:val="Default"/>
        <w:ind w:firstLine="709"/>
        <w:jc w:val="both"/>
        <w:rPr>
          <w:sz w:val="28"/>
          <w:szCs w:val="28"/>
        </w:rPr>
      </w:pPr>
      <w:r>
        <w:rPr>
          <w:sz w:val="28"/>
          <w:szCs w:val="28"/>
        </w:rPr>
        <w:t>1) уведомление о планируемом сносе или о завершении сноса объекта капитального строительства.</w:t>
      </w:r>
    </w:p>
    <w:p w:rsidR="008C188C" w:rsidRDefault="009A1C1C">
      <w:pPr>
        <w:pStyle w:val="Default"/>
        <w:ind w:firstLine="709"/>
        <w:jc w:val="both"/>
        <w:rPr>
          <w:sz w:val="28"/>
          <w:szCs w:val="28"/>
        </w:rPr>
      </w:pPr>
      <w:r>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8C188C" w:rsidRDefault="009A1C1C">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8C188C" w:rsidRDefault="009A1C1C">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8C188C" w:rsidRDefault="009A1C1C">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8C188C" w:rsidRDefault="009A1C1C">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8C188C" w:rsidRDefault="009A1C1C">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Pr>
          <w:rFonts w:cs="Courier New"/>
          <w:sz w:val="28"/>
          <w:szCs w:val="20"/>
        </w:rPr>
        <w:t>Едином государственном реестре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w:t>
      </w:r>
      <w:r>
        <w:rPr>
          <w:sz w:val="28"/>
          <w:szCs w:val="28"/>
        </w:rPr>
        <w:lastRenderedPageBreak/>
        <w:t xml:space="preserve">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8C188C" w:rsidRDefault="009A1C1C">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2.5.3. Уведомление и прилагаемые документы могут быть представлены (направлены) заявителем одним из следующих способов:</w:t>
      </w:r>
    </w:p>
    <w:p w:rsidR="008C188C" w:rsidRDefault="009A1C1C">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8C188C" w:rsidRDefault="009A1C1C">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 через Единый портал, Республиканский портал в электронной форме;</w:t>
      </w:r>
    </w:p>
    <w:p w:rsidR="008C188C" w:rsidRDefault="009A1C1C">
      <w:pPr>
        <w:tabs>
          <w:tab w:val="left" w:pos="1134"/>
        </w:tabs>
        <w:spacing w:after="0" w:line="240" w:lineRule="auto"/>
        <w:ind w:right="-1" w:firstLine="709"/>
        <w:jc w:val="both"/>
      </w:pPr>
      <w:r>
        <w:rPr>
          <w:rFonts w:ascii="Times New Roman" w:hAnsi="Times New Roman"/>
          <w:sz w:val="28"/>
          <w:szCs w:val="28"/>
        </w:rPr>
        <w:t>3)</w:t>
      </w:r>
      <w:r>
        <w:rPr>
          <w:rFonts w:ascii="Times New Roman" w:hAnsi="Times New Roman"/>
          <w:sz w:val="28"/>
          <w:szCs w:val="28"/>
        </w:rPr>
        <w:tab/>
        <w:t>в Орган лично или посредством почтовой связи на бумажном носителе;</w:t>
      </w:r>
    </w:p>
    <w:p w:rsidR="008C188C" w:rsidRDefault="009A1C1C">
      <w:pPr>
        <w:tabs>
          <w:tab w:val="left" w:pos="1134"/>
        </w:tabs>
        <w:spacing w:after="0" w:line="240" w:lineRule="auto"/>
        <w:ind w:right="-1" w:firstLine="709"/>
        <w:jc w:val="both"/>
        <w:rPr>
          <w:rFonts w:ascii="Times New Roman" w:hAnsi="Times New Roman"/>
          <w:sz w:val="28"/>
          <w:szCs w:val="28"/>
          <w:highlight w:val="yellow"/>
        </w:rPr>
      </w:pPr>
      <w:r w:rsidRPr="002A5DA2">
        <w:rPr>
          <w:rFonts w:ascii="Times New Roman" w:hAnsi="Times New Roman"/>
          <w:sz w:val="28"/>
          <w:szCs w:val="28"/>
          <w:highlight w:val="yellow"/>
        </w:rPr>
        <w:t>4)</w:t>
      </w:r>
      <w:r w:rsidRPr="002A5DA2">
        <w:rPr>
          <w:rFonts w:ascii="Times New Roman" w:hAnsi="Times New Roman"/>
          <w:sz w:val="28"/>
          <w:szCs w:val="28"/>
          <w:highlight w:val="yellow"/>
        </w:rPr>
        <w:tab/>
        <w:t>посредством мобильного приложения «Госуслуги Республики Татарстан 2.0» в электронной форме в формате видеоконференцсвязи</w:t>
      </w:r>
      <w:r w:rsidRPr="002A5DA2">
        <w:rPr>
          <w:rFonts w:ascii="Times New Roman" w:hAnsi="Times New Roman"/>
          <w:sz w:val="28"/>
          <w:szCs w:val="28"/>
        </w:rPr>
        <w:t>.</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2.5.5. Запрещается требовать от заявителя: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C188C" w:rsidRDefault="009A1C1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8C188C" w:rsidRDefault="009A1C1C">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8C188C" w:rsidRDefault="009A1C1C">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C188C" w:rsidRDefault="009A1C1C">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 </w:t>
      </w:r>
      <w:r>
        <w:rPr>
          <w:rFonts w:ascii="Times New Roman" w:hAnsi="Times New Roman" w:cs="Courier New"/>
          <w:sz w:val="28"/>
          <w:szCs w:val="20"/>
        </w:rPr>
        <w:lastRenderedPageBreak/>
        <w:t>Федеральная служба государственной регистрации, кадастра и картографии (Росреестр);</w:t>
      </w:r>
    </w:p>
    <w:p w:rsidR="008C188C" w:rsidRDefault="009A1C1C">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188C" w:rsidRDefault="009A1C1C">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8C188C" w:rsidRDefault="009A1C1C">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C188C" w:rsidRDefault="009A1C1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8C188C" w:rsidRDefault="009A1C1C">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заявление подано лицом, не имеющим полномочий представлять интересы заявителя.</w:t>
      </w:r>
    </w:p>
    <w:p w:rsidR="008C188C" w:rsidRDefault="009A1C1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C188C" w:rsidRDefault="009A1C1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C188C" w:rsidRDefault="009A1C1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8C188C" w:rsidRDefault="009A1C1C">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w:t>
      </w:r>
      <w:r w:rsidR="005D0E40">
        <w:rPr>
          <w:rFonts w:ascii="Times New Roman" w:hAnsi="Times New Roman" w:cs="Times New Roman"/>
          <w:sz w:val="28"/>
          <w:szCs w:val="28"/>
        </w:rPr>
        <w:t>услуги в случае, если</w:t>
      </w:r>
      <w:r>
        <w:rPr>
          <w:rFonts w:ascii="Times New Roman" w:hAnsi="Times New Roman" w:cs="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 xml:space="preserve">2.8.1. Основания для приостановления предоставления муниципальной услуги: </w:t>
      </w:r>
      <w:r>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Pr>
          <w:rFonts w:ascii="Times New Roman" w:hAnsi="Times New Roman" w:cs="Courier New"/>
          <w:sz w:val="28"/>
          <w:szCs w:val="20"/>
        </w:rPr>
        <w:t>.</w:t>
      </w:r>
    </w:p>
    <w:p w:rsidR="008C188C" w:rsidRDefault="009A1C1C">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8C188C" w:rsidRDefault="009A1C1C">
      <w:pPr>
        <w:pStyle w:val="Default"/>
        <w:ind w:firstLine="709"/>
        <w:jc w:val="both"/>
        <w:rPr>
          <w:sz w:val="28"/>
          <w:szCs w:val="28"/>
        </w:rPr>
      </w:pPr>
      <w:r>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8C188C" w:rsidRDefault="009A1C1C">
      <w:pPr>
        <w:pStyle w:val="Default"/>
        <w:ind w:firstLine="709"/>
        <w:jc w:val="both"/>
        <w:rPr>
          <w:sz w:val="28"/>
          <w:szCs w:val="28"/>
        </w:rPr>
      </w:pPr>
      <w:r>
        <w:rPr>
          <w:sz w:val="28"/>
          <w:szCs w:val="28"/>
        </w:rPr>
        <w:t xml:space="preserve">2) отсутствие документов (сведений), предусмотренных нормативными правовыми актами Российской Федерации </w:t>
      </w:r>
    </w:p>
    <w:p w:rsidR="008C188C" w:rsidRDefault="009A1C1C">
      <w:pPr>
        <w:pStyle w:val="Default"/>
        <w:ind w:firstLine="709"/>
        <w:jc w:val="both"/>
        <w:rPr>
          <w:sz w:val="28"/>
          <w:szCs w:val="28"/>
        </w:rPr>
      </w:pPr>
      <w:r>
        <w:rPr>
          <w:sz w:val="28"/>
          <w:szCs w:val="28"/>
        </w:rPr>
        <w:t xml:space="preserve">3) заявитель не является правообладателем объекта капитального строительства; </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уведомление о планируемом сносе содержит сведения об объекте, который не является объектом капитального строительства. </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8C188C" w:rsidRDefault="008C188C">
      <w:pPr>
        <w:tabs>
          <w:tab w:val="left" w:pos="9781"/>
        </w:tabs>
        <w:spacing w:after="0" w:line="240" w:lineRule="auto"/>
        <w:ind w:right="-1" w:firstLine="709"/>
        <w:jc w:val="both"/>
        <w:rPr>
          <w:rFonts w:ascii="Times New Roman" w:hAnsi="Times New Roman" w:cs="Courier New"/>
          <w:sz w:val="28"/>
          <w:szCs w:val="20"/>
        </w:rPr>
      </w:pPr>
    </w:p>
    <w:p w:rsidR="008C188C" w:rsidRDefault="009A1C1C">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C188C" w:rsidRDefault="008C188C">
      <w:pPr>
        <w:spacing w:after="0" w:line="240" w:lineRule="auto"/>
        <w:ind w:right="-1" w:firstLine="427"/>
        <w:jc w:val="both"/>
        <w:rPr>
          <w:rFonts w:ascii="Times New Roman" w:hAnsi="Times New Roman"/>
          <w:sz w:val="28"/>
          <w:szCs w:val="28"/>
        </w:rPr>
      </w:pPr>
    </w:p>
    <w:p w:rsidR="008C188C" w:rsidRDefault="009A1C1C">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C188C" w:rsidRDefault="008C188C">
      <w:pPr>
        <w:spacing w:after="0" w:line="240" w:lineRule="auto"/>
        <w:ind w:right="-1" w:firstLine="427"/>
        <w:jc w:val="both"/>
        <w:rPr>
          <w:rFonts w:ascii="Times New Roman" w:hAnsi="Times New Roman"/>
          <w:sz w:val="28"/>
          <w:szCs w:val="28"/>
        </w:rPr>
      </w:pPr>
    </w:p>
    <w:p w:rsidR="008C188C" w:rsidRDefault="009A1C1C">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2.13.2</w:t>
      </w:r>
      <w:r w:rsidRPr="005D0E40">
        <w:rPr>
          <w:rFonts w:ascii="Times New Roman" w:hAnsi="Times New Roman"/>
          <w:sz w:val="28"/>
          <w:szCs w:val="28"/>
        </w:rPr>
        <w:t>. 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rPr>
          <w:rFonts w:ascii="Times New Roman" w:hAnsi="Times New Roman"/>
          <w:sz w:val="28"/>
          <w:szCs w:val="28"/>
        </w:rPr>
        <w:lastRenderedPageBreak/>
        <w:t>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C188C" w:rsidRDefault="008C188C">
      <w:pPr>
        <w:spacing w:after="0" w:line="240" w:lineRule="auto"/>
        <w:ind w:right="-1" w:firstLine="427"/>
        <w:jc w:val="both"/>
        <w:rPr>
          <w:rFonts w:ascii="Times New Roman" w:hAnsi="Times New Roman"/>
          <w:sz w:val="28"/>
          <w:szCs w:val="28"/>
        </w:rPr>
      </w:pPr>
    </w:p>
    <w:p w:rsidR="008C188C" w:rsidRDefault="009A1C1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C188C" w:rsidRDefault="009A1C1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C188C" w:rsidRDefault="009A1C1C">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допуск сурдопереводчика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8C188C" w:rsidRDefault="009A1C1C">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C188C" w:rsidRDefault="008C188C">
      <w:pPr>
        <w:pStyle w:val="ConsPlusNonformat"/>
        <w:tabs>
          <w:tab w:val="left" w:pos="9922"/>
        </w:tabs>
        <w:ind w:right="-1" w:firstLine="709"/>
        <w:rPr>
          <w:rFonts w:ascii="Times New Roman" w:hAnsi="Times New Roman" w:cs="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w:t>
      </w:r>
      <w:r>
        <w:rPr>
          <w:rFonts w:ascii="Times New Roman" w:hAnsi="Times New Roman"/>
          <w:sz w:val="28"/>
          <w:szCs w:val="28"/>
        </w:rPr>
        <w:lastRenderedPageBreak/>
        <w:t>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8C188C" w:rsidRDefault="008C188C">
      <w:pPr>
        <w:spacing w:after="0" w:line="240" w:lineRule="auto"/>
        <w:ind w:right="-1" w:firstLine="427"/>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8C188C" w:rsidRDefault="009A1C1C">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C188C" w:rsidRDefault="009A1C1C">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C188C" w:rsidRDefault="009A1C1C">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C188C" w:rsidRDefault="009A1C1C">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Заявитель вправе получить муниципальную услугу в составе комплексного запроса.</w:t>
      </w:r>
    </w:p>
    <w:p w:rsidR="008C188C" w:rsidRDefault="008C188C">
      <w:pPr>
        <w:pStyle w:val="ConsPlusNonformat"/>
        <w:tabs>
          <w:tab w:val="left" w:pos="9922"/>
        </w:tabs>
        <w:ind w:right="-1" w:firstLine="709"/>
        <w:jc w:val="both"/>
        <w:rPr>
          <w:rFonts w:ascii="Times New Roman" w:hAnsi="Times New Roman" w:cs="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C188C" w:rsidRDefault="008C188C">
      <w:pPr>
        <w:spacing w:after="0" w:line="240" w:lineRule="auto"/>
        <w:ind w:right="-1" w:firstLine="427"/>
        <w:jc w:val="both"/>
        <w:rPr>
          <w:rFonts w:ascii="Times New Roman" w:hAnsi="Times New Roman"/>
          <w:sz w:val="28"/>
          <w:szCs w:val="28"/>
        </w:rPr>
      </w:pPr>
    </w:p>
    <w:p w:rsidR="008C188C" w:rsidRDefault="009A1C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8C188C" w:rsidRDefault="009A1C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C188C" w:rsidRDefault="009A1C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8C188C" w:rsidRDefault="009A1C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8C188C" w:rsidRDefault="009A1C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8C188C" w:rsidRDefault="009A1C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адрес электронной почты (по желанию);</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8C188C" w:rsidRDefault="009A1C1C">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188C" w:rsidRDefault="008C188C">
      <w:pPr>
        <w:tabs>
          <w:tab w:val="left" w:pos="9781"/>
        </w:tabs>
        <w:spacing w:after="0" w:line="240" w:lineRule="auto"/>
        <w:ind w:right="-1"/>
        <w:jc w:val="center"/>
        <w:rPr>
          <w:rFonts w:ascii="Times New Roman" w:hAnsi="Times New Roman"/>
          <w:b/>
          <w:bCs/>
          <w:sz w:val="28"/>
          <w:szCs w:val="28"/>
        </w:rPr>
      </w:pPr>
    </w:p>
    <w:p w:rsidR="008C188C" w:rsidRDefault="009A1C1C">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188C" w:rsidRDefault="008C188C">
      <w:pPr>
        <w:tabs>
          <w:tab w:val="left" w:pos="9781"/>
        </w:tabs>
        <w:spacing w:after="0" w:line="240" w:lineRule="auto"/>
        <w:ind w:right="-1" w:firstLine="720"/>
        <w:jc w:val="both"/>
        <w:rPr>
          <w:rFonts w:ascii="Times New Roman" w:hAnsi="Times New Roman"/>
          <w:sz w:val="28"/>
          <w:szCs w:val="28"/>
        </w:rPr>
      </w:pP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при обращении заявителя в МФЦ – работник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Исполком </w:t>
      </w:r>
      <w:r w:rsidR="005D0E40">
        <w:rPr>
          <w:rFonts w:ascii="Times New Roman" w:hAnsi="Times New Roman"/>
          <w:sz w:val="28"/>
          <w:szCs w:val="28"/>
        </w:rPr>
        <w:t>–</w:t>
      </w:r>
      <w:r>
        <w:rPr>
          <w:rFonts w:ascii="Times New Roman" w:hAnsi="Times New Roman"/>
          <w:sz w:val="28"/>
          <w:szCs w:val="28"/>
        </w:rPr>
        <w:t xml:space="preserve"> </w:t>
      </w:r>
      <w:r w:rsidR="005D0E40" w:rsidRPr="005D0E40">
        <w:rPr>
          <w:rFonts w:ascii="Times New Roman" w:hAnsi="Times New Roman"/>
          <w:sz w:val="28"/>
          <w:szCs w:val="28"/>
        </w:rPr>
        <w:t xml:space="preserve">ведущий специалист Управления </w:t>
      </w:r>
      <w:r w:rsidR="005D0E40">
        <w:rPr>
          <w:rFonts w:ascii="Times New Roman" w:hAnsi="Times New Roman"/>
          <w:sz w:val="28"/>
          <w:szCs w:val="28"/>
        </w:rPr>
        <w:t xml:space="preserve">градостроительной политики </w:t>
      </w:r>
      <w:r w:rsidR="005D0E40" w:rsidRPr="005D0E40">
        <w:rPr>
          <w:rFonts w:ascii="Times New Roman" w:hAnsi="Times New Roman"/>
          <w:sz w:val="28"/>
          <w:szCs w:val="28"/>
        </w:rPr>
        <w:t>и архитектуры Исполкома</w:t>
      </w:r>
      <w:r>
        <w:rPr>
          <w:rFonts w:ascii="Times New Roman" w:hAnsi="Times New Roman"/>
          <w:sz w:val="28"/>
          <w:szCs w:val="28"/>
        </w:rPr>
        <w:t xml:space="preserve"> (далее - должностное лицо, ответственное за консультирование).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w:t>
      </w:r>
      <w:proofErr w:type="spellStart"/>
      <w:r>
        <w:rPr>
          <w:rFonts w:ascii="Times New Roman" w:hAnsi="Times New Roman"/>
          <w:sz w:val="28"/>
          <w:szCs w:val="28"/>
        </w:rPr>
        <w:t>ru</w:t>
      </w:r>
      <w:proofErr w:type="spellEnd"/>
      <w:r>
        <w:rPr>
          <w:rFonts w:ascii="Times New Roman" w:hAnsi="Times New Roman"/>
          <w:sz w:val="28"/>
          <w:szCs w:val="28"/>
        </w:rPr>
        <w:t>.</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8C188C" w:rsidRDefault="009A1C1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заполняет электронную форму заявления в АИС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выполняет следующие действия: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2.5.4 Регламента;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8C188C" w:rsidRDefault="008C188C">
      <w:pPr>
        <w:spacing w:after="0" w:line="240" w:lineRule="auto"/>
        <w:ind w:right="-1" w:firstLine="709"/>
        <w:jc w:val="both"/>
        <w:rPr>
          <w:rFonts w:ascii="Times New Roman" w:hAnsi="Times New Roman"/>
          <w:sz w:val="28"/>
          <w:szCs w:val="28"/>
        </w:rPr>
      </w:pPr>
    </w:p>
    <w:p w:rsidR="008C188C" w:rsidRPr="005D0E40" w:rsidRDefault="009A1C1C">
      <w:pPr>
        <w:tabs>
          <w:tab w:val="left" w:pos="8610"/>
        </w:tabs>
        <w:spacing w:after="0" w:line="240" w:lineRule="auto"/>
        <w:ind w:firstLine="709"/>
        <w:jc w:val="both"/>
        <w:rPr>
          <w:rFonts w:ascii="Times New Roman" w:hAnsi="Times New Roman"/>
          <w:sz w:val="28"/>
          <w:szCs w:val="28"/>
        </w:rPr>
      </w:pPr>
      <w:r w:rsidRPr="005D0E40">
        <w:rPr>
          <w:rFonts w:ascii="Times New Roman" w:hAnsi="Times New Roman"/>
          <w:sz w:val="28"/>
          <w:szCs w:val="28"/>
        </w:rPr>
        <w:lastRenderedPageBreak/>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8C188C" w:rsidRPr="005D0E40" w:rsidRDefault="009A1C1C">
      <w:pPr>
        <w:tabs>
          <w:tab w:val="left" w:pos="8610"/>
        </w:tabs>
        <w:spacing w:after="0" w:line="240" w:lineRule="auto"/>
        <w:ind w:firstLine="709"/>
        <w:jc w:val="both"/>
        <w:rPr>
          <w:rFonts w:ascii="Times New Roman" w:hAnsi="Times New Roman"/>
          <w:sz w:val="28"/>
          <w:szCs w:val="28"/>
        </w:rPr>
      </w:pPr>
      <w:r w:rsidRPr="005D0E40">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8C188C" w:rsidRPr="005D0E40" w:rsidRDefault="009A1C1C">
      <w:pPr>
        <w:tabs>
          <w:tab w:val="left" w:pos="8610"/>
        </w:tabs>
        <w:spacing w:after="0" w:line="240" w:lineRule="auto"/>
        <w:ind w:firstLine="709"/>
        <w:jc w:val="both"/>
        <w:rPr>
          <w:rFonts w:ascii="Times New Roman" w:hAnsi="Times New Roman"/>
          <w:sz w:val="28"/>
          <w:szCs w:val="28"/>
        </w:rPr>
      </w:pPr>
      <w:r w:rsidRPr="005D0E40">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8C188C" w:rsidRPr="005D0E40" w:rsidRDefault="009A1C1C">
      <w:pPr>
        <w:tabs>
          <w:tab w:val="left" w:pos="8610"/>
        </w:tabs>
        <w:spacing w:after="0" w:line="240" w:lineRule="auto"/>
        <w:ind w:firstLine="709"/>
        <w:jc w:val="both"/>
        <w:rPr>
          <w:rFonts w:ascii="Times New Roman" w:hAnsi="Times New Roman"/>
          <w:sz w:val="28"/>
          <w:szCs w:val="28"/>
        </w:rPr>
      </w:pPr>
      <w:r w:rsidRPr="005D0E40">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8C188C" w:rsidRPr="005D0E40" w:rsidRDefault="009A1C1C">
      <w:pPr>
        <w:tabs>
          <w:tab w:val="left" w:pos="8610"/>
        </w:tabs>
        <w:spacing w:after="0" w:line="240" w:lineRule="auto"/>
        <w:ind w:firstLine="709"/>
        <w:jc w:val="both"/>
        <w:rPr>
          <w:rFonts w:ascii="Times New Roman" w:hAnsi="Times New Roman"/>
          <w:sz w:val="28"/>
          <w:szCs w:val="28"/>
        </w:rPr>
      </w:pPr>
      <w:r w:rsidRPr="005D0E40">
        <w:rPr>
          <w:rFonts w:ascii="Times New Roman" w:hAnsi="Times New Roman"/>
          <w:sz w:val="28"/>
          <w:szCs w:val="28"/>
        </w:rPr>
        <w:t>3.3.3.2. Работник МФЦ, ведущий прием заявлений:</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идентифицирует личность заявителя</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w:t>
      </w:r>
      <w:r w:rsidR="005D0E40">
        <w:rPr>
          <w:rFonts w:ascii="Times New Roman" w:hAnsi="Times New Roman"/>
          <w:sz w:val="28"/>
          <w:szCs w:val="28"/>
        </w:rPr>
        <w:t>,</w:t>
      </w:r>
      <w:r w:rsidRPr="005D0E40">
        <w:rPr>
          <w:rFonts w:ascii="Times New Roman" w:hAnsi="Times New Roman"/>
          <w:sz w:val="28"/>
          <w:szCs w:val="28"/>
        </w:rPr>
        <w:t xml:space="preserve"> указанные в пункте 2.5.1. Регламента;</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передает заявление в виде файла заявителю на проверку и подписание (подтверждение);</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после подтверждения направляет в Исполком заявление и пакет документов;</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Процедуры, устанавливаемые настоящим пунктом, выполняются в день обращения заявителя.</w:t>
      </w:r>
    </w:p>
    <w:p w:rsidR="008C188C" w:rsidRPr="005D0E40" w:rsidRDefault="009A1C1C">
      <w:pPr>
        <w:spacing w:after="0" w:line="240" w:lineRule="auto"/>
        <w:ind w:right="-1" w:firstLine="709"/>
        <w:jc w:val="both"/>
        <w:rPr>
          <w:rFonts w:ascii="Times New Roman" w:hAnsi="Times New Roman"/>
          <w:sz w:val="28"/>
          <w:szCs w:val="28"/>
        </w:rPr>
      </w:pPr>
      <w:r w:rsidRPr="005D0E40">
        <w:rPr>
          <w:rFonts w:ascii="Times New Roman" w:hAnsi="Times New Roman"/>
          <w:sz w:val="28"/>
          <w:szCs w:val="28"/>
        </w:rPr>
        <w:t xml:space="preserve">3.3.3.3. Результатами </w:t>
      </w:r>
      <w:r w:rsidRPr="005D0E40">
        <w:rPr>
          <w:rFonts w:ascii="Times New Roman" w:hAnsi="Times New Roman"/>
          <w:bCs/>
          <w:iCs/>
          <w:sz w:val="28"/>
          <w:szCs w:val="28"/>
          <w:shd w:val="clear" w:color="auto" w:fill="FFFFFF"/>
        </w:rPr>
        <w:t>выполнения административных процедур, установленных пунктом 3.3.3. являются</w:t>
      </w:r>
      <w:r w:rsidRPr="005D0E40">
        <w:rPr>
          <w:rFonts w:ascii="Times New Roman" w:hAnsi="Times New Roman"/>
          <w:sz w:val="28"/>
          <w:szCs w:val="28"/>
        </w:rPr>
        <w:t xml:space="preserve">: заявление и пакет документов направленные в Исполком. </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D0E40">
        <w:rPr>
          <w:rFonts w:ascii="Times New Roman" w:hAnsi="Times New Roman"/>
          <w:sz w:val="28"/>
          <w:szCs w:val="28"/>
        </w:rPr>
        <w:t xml:space="preserve"> ведущий специалист</w:t>
      </w:r>
      <w:r w:rsidR="005D0E40" w:rsidRPr="005D0E40">
        <w:t xml:space="preserve"> </w:t>
      </w:r>
      <w:r w:rsidR="005D0E40" w:rsidRPr="005D0E40">
        <w:rPr>
          <w:rFonts w:ascii="Times New Roman" w:hAnsi="Times New Roman"/>
          <w:sz w:val="28"/>
          <w:szCs w:val="28"/>
        </w:rPr>
        <w:t>Управления градостроительной политики и архитектуры Исполкома</w:t>
      </w:r>
      <w:r w:rsidR="005D0E40">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прием документов).</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3.3.4.2. Должностное лицо, ответственное за прием документов, в случае обращения заявителя с заявлением в Исполком:</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Pr>
          <w:rFonts w:ascii="Times New Roman" w:hAnsi="Times New Roman"/>
          <w:sz w:val="28"/>
          <w:szCs w:val="28"/>
        </w:rPr>
        <w:lastRenderedPageBreak/>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3.3.4.4. Исполнение процедур, указанных в пункте 3.3.4.3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3.3.4.5. Процедуры, устанавливаемые пунктом 3.3.4 Регламента, выполняются в течение одного рабочего дня со дня поступления заявления на рассмотрение.</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C188C" w:rsidRDefault="008C188C">
      <w:pPr>
        <w:tabs>
          <w:tab w:val="left" w:pos="8610"/>
        </w:tabs>
        <w:spacing w:after="0" w:line="240" w:lineRule="auto"/>
        <w:ind w:right="-1" w:firstLine="709"/>
        <w:jc w:val="both"/>
        <w:rPr>
          <w:rFonts w:ascii="Times New Roman" w:hAnsi="Times New Roman"/>
          <w:sz w:val="28"/>
          <w:szCs w:val="28"/>
        </w:rPr>
      </w:pP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D0E40" w:rsidRPr="005D0E40">
        <w:rPr>
          <w:rFonts w:ascii="Times New Roman" w:hAnsi="Times New Roman"/>
          <w:iCs/>
          <w:sz w:val="28"/>
          <w:szCs w:val="28"/>
        </w:rPr>
        <w:t xml:space="preserve">ведущий специалист </w:t>
      </w:r>
      <w:r w:rsidR="005D0E40" w:rsidRPr="005D0E40">
        <w:rPr>
          <w:rFonts w:ascii="Times New Roman" w:hAnsi="Times New Roman"/>
          <w:iCs/>
          <w:sz w:val="28"/>
          <w:szCs w:val="28"/>
        </w:rPr>
        <w:t>Управления градостроительной политики и архитектуры Исполкома</w:t>
      </w:r>
      <w:r w:rsidR="005D0E40" w:rsidRPr="005D0E40">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8C188C" w:rsidRDefault="009A1C1C">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C188C" w:rsidRDefault="009A1C1C">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C188C" w:rsidRDefault="009A1C1C">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C188C" w:rsidRDefault="009A1C1C">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8C188C" w:rsidRDefault="009A1C1C">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C188C" w:rsidRDefault="009A1C1C">
      <w:pPr>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8C188C" w:rsidRDefault="009A1C1C">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8C188C" w:rsidRDefault="008C188C">
      <w:pPr>
        <w:spacing w:after="0" w:line="240" w:lineRule="auto"/>
        <w:ind w:right="-1" w:firstLine="709"/>
        <w:jc w:val="center"/>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D0E40" w:rsidRPr="005D0E40">
        <w:rPr>
          <w:rFonts w:ascii="Times New Roman" w:hAnsi="Times New Roman"/>
          <w:sz w:val="28"/>
          <w:szCs w:val="28"/>
        </w:rPr>
        <w:t xml:space="preserve">ведущий специалист Управления градостроительной политики и архитектуры Исполкома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C188C" w:rsidRDefault="009A1C1C">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C188C" w:rsidRDefault="009A1C1C">
      <w:pPr>
        <w:spacing w:after="0" w:line="240" w:lineRule="auto"/>
        <w:ind w:firstLine="709"/>
        <w:jc w:val="both"/>
        <w:rPr>
          <w:rFonts w:ascii="Times New Roman" w:hAnsi="Times New Roman"/>
          <w:color w:val="000000"/>
          <w:sz w:val="28"/>
          <w:szCs w:val="28"/>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rFonts w:ascii="Times New Roman" w:hAnsi="Times New Roman"/>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8C188C" w:rsidRDefault="009A1C1C">
      <w:pPr>
        <w:pStyle w:val="ConsPlus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Times New Roman" w:hAnsi="Times New Roman"/>
          <w:bCs/>
          <w:iCs/>
          <w:sz w:val="28"/>
          <w:szCs w:val="28"/>
          <w:shd w:val="clear" w:color="auto" w:fill="FFFFFF"/>
        </w:rPr>
        <w:t xml:space="preserve">проект </w:t>
      </w:r>
      <w:r>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Pr>
          <w:rFonts w:ascii="Times New Roman" w:hAnsi="Times New Roman"/>
          <w:bCs/>
          <w:iCs/>
          <w:sz w:val="28"/>
          <w:szCs w:val="28"/>
          <w:shd w:val="clear" w:color="auto" w:fill="FFFFFF"/>
        </w:rPr>
        <w:t>.</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cs="Times New Roman"/>
          <w:bCs/>
          <w:iCs/>
          <w:sz w:val="28"/>
          <w:szCs w:val="28"/>
          <w:shd w:val="clear" w:color="auto" w:fill="FFFFFF"/>
        </w:rPr>
        <w:lastRenderedPageBreak/>
        <w:t>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C188C" w:rsidRDefault="009A1C1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C188C" w:rsidRDefault="009A1C1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rsidR="008C188C" w:rsidRDefault="009A1C1C">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w:t>
      </w:r>
      <w:r>
        <w:rPr>
          <w:rFonts w:ascii="Times New Roman" w:hAnsi="Times New Roman"/>
          <w:color w:val="000000"/>
          <w:sz w:val="28"/>
          <w:szCs w:val="28"/>
        </w:rPr>
        <w:t xml:space="preserve"> извещения о приеме уведомления, уведомление в адрес органа регионального государственного строительного надзора</w:t>
      </w:r>
      <w:r>
        <w:rPr>
          <w:rFonts w:ascii="Times New Roman" w:hAnsi="Times New Roman"/>
          <w:bCs/>
          <w:iCs/>
          <w:sz w:val="28"/>
          <w:szCs w:val="28"/>
          <w:shd w:val="clear" w:color="auto" w:fill="FFFFFF"/>
        </w:rPr>
        <w:t>.</w:t>
      </w:r>
    </w:p>
    <w:p w:rsidR="008C188C" w:rsidRDefault="009A1C1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D0E40" w:rsidRPr="005D0E40">
        <w:rPr>
          <w:rFonts w:ascii="Times New Roman" w:hAnsi="Times New Roman"/>
          <w:sz w:val="28"/>
          <w:szCs w:val="28"/>
        </w:rPr>
        <w:t xml:space="preserve">ведущий специалист Управления градостроительной политики и архитектуры Исполкома </w:t>
      </w:r>
      <w:r>
        <w:rPr>
          <w:rFonts w:ascii="Times New Roman" w:hAnsi="Times New Roman"/>
          <w:sz w:val="28"/>
          <w:szCs w:val="28"/>
        </w:rPr>
        <w:t>(далее - должностное лицо, ответственное за выдачу (направление)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8C188C" w:rsidRDefault="008C188C">
      <w:pPr>
        <w:spacing w:after="0" w:line="240" w:lineRule="auto"/>
        <w:ind w:right="-1" w:firstLine="709"/>
        <w:jc w:val="both"/>
        <w:rPr>
          <w:rFonts w:ascii="Times New Roman" w:hAnsi="Times New Roman"/>
          <w:sz w:val="28"/>
          <w:szCs w:val="28"/>
        </w:rPr>
      </w:pP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заявление об исправлении технической ошибки (приложение № 5);</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8C188C" w:rsidRDefault="008C188C">
      <w:pPr>
        <w:pStyle w:val="ConsPlusNonformat"/>
        <w:tabs>
          <w:tab w:val="left" w:pos="9781"/>
        </w:tabs>
        <w:ind w:right="-1" w:firstLine="709"/>
        <w:jc w:val="center"/>
        <w:rPr>
          <w:rFonts w:ascii="Times New Roman" w:hAnsi="Times New Roman" w:cs="Times New Roman"/>
          <w:b/>
          <w:sz w:val="28"/>
          <w:szCs w:val="28"/>
        </w:rPr>
      </w:pPr>
    </w:p>
    <w:p w:rsidR="008C188C" w:rsidRDefault="009A1C1C">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8C188C" w:rsidRDefault="008C188C">
      <w:pPr>
        <w:pStyle w:val="ConsPlusNonformat"/>
        <w:tabs>
          <w:tab w:val="left" w:pos="9781"/>
        </w:tabs>
        <w:ind w:right="-1" w:firstLine="709"/>
        <w:jc w:val="both"/>
        <w:rPr>
          <w:rFonts w:ascii="Times New Roman" w:hAnsi="Times New Roman" w:cs="Times New Roman"/>
          <w:sz w:val="28"/>
          <w:szCs w:val="28"/>
        </w:rPr>
      </w:pPr>
    </w:p>
    <w:p w:rsidR="008C188C" w:rsidRDefault="009A1C1C">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188C" w:rsidRDefault="008C188C">
      <w:pPr>
        <w:pStyle w:val="ConsPlusNonformat"/>
        <w:tabs>
          <w:tab w:val="left" w:pos="9781"/>
        </w:tabs>
        <w:ind w:right="-1"/>
        <w:jc w:val="center"/>
        <w:rPr>
          <w:rFonts w:ascii="Times New Roman" w:hAnsi="Times New Roman" w:cs="Times New Roman"/>
          <w:sz w:val="28"/>
          <w:szCs w:val="28"/>
        </w:rPr>
      </w:pP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Pr>
          <w:rFonts w:ascii="Times New Roman" w:hAnsi="Times New Roman" w:cs="Times New Roman"/>
          <w:sz w:val="28"/>
          <w:szCs w:val="28"/>
        </w:rPr>
        <w:lastRenderedPageBreak/>
        <w:t>решений на действия (бездействие) должностных лиц органа местного самоуправления.</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C188C" w:rsidRDefault="008C188C">
      <w:pPr>
        <w:pStyle w:val="ConsPlusNonformat"/>
        <w:tabs>
          <w:tab w:val="left" w:pos="9781"/>
        </w:tabs>
        <w:ind w:right="-1" w:firstLine="709"/>
        <w:jc w:val="both"/>
        <w:rPr>
          <w:rFonts w:ascii="Times New Roman" w:hAnsi="Times New Roman" w:cs="Times New Roman"/>
          <w:sz w:val="28"/>
          <w:szCs w:val="28"/>
        </w:rPr>
      </w:pPr>
    </w:p>
    <w:p w:rsidR="008C188C" w:rsidRDefault="009A1C1C">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188C" w:rsidRDefault="008C188C">
      <w:pPr>
        <w:pStyle w:val="ConsPlusNonformat"/>
        <w:tabs>
          <w:tab w:val="left" w:pos="9781"/>
        </w:tabs>
        <w:ind w:right="-1"/>
        <w:jc w:val="center"/>
        <w:rPr>
          <w:rFonts w:ascii="Times New Roman" w:hAnsi="Times New Roman" w:cs="Times New Roman"/>
          <w:sz w:val="28"/>
          <w:szCs w:val="28"/>
        </w:rPr>
      </w:pP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C188C" w:rsidRDefault="008C188C">
      <w:pPr>
        <w:pStyle w:val="ConsPlusNonformat"/>
        <w:tabs>
          <w:tab w:val="left" w:pos="9781"/>
        </w:tabs>
        <w:ind w:right="-1" w:firstLine="709"/>
        <w:jc w:val="both"/>
        <w:rPr>
          <w:rFonts w:ascii="Times New Roman" w:hAnsi="Times New Roman" w:cs="Times New Roman"/>
          <w:sz w:val="28"/>
          <w:szCs w:val="28"/>
        </w:rPr>
      </w:pPr>
    </w:p>
    <w:p w:rsidR="008C188C" w:rsidRDefault="009A1C1C">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C188C" w:rsidRDefault="008C188C">
      <w:pPr>
        <w:pStyle w:val="ConsPlusNonformat"/>
        <w:tabs>
          <w:tab w:val="left" w:pos="9781"/>
        </w:tabs>
        <w:ind w:right="-1"/>
        <w:jc w:val="center"/>
        <w:rPr>
          <w:rFonts w:ascii="Times New Roman" w:hAnsi="Times New Roman" w:cs="Times New Roman"/>
          <w:sz w:val="28"/>
          <w:szCs w:val="28"/>
        </w:rPr>
      </w:pP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C188C" w:rsidRDefault="008C188C">
      <w:pPr>
        <w:pStyle w:val="ConsPlusNonformat"/>
        <w:tabs>
          <w:tab w:val="left" w:pos="9781"/>
        </w:tabs>
        <w:ind w:right="-1" w:firstLine="709"/>
        <w:jc w:val="both"/>
        <w:rPr>
          <w:rFonts w:ascii="Times New Roman" w:hAnsi="Times New Roman" w:cs="Times New Roman"/>
          <w:sz w:val="28"/>
          <w:szCs w:val="28"/>
        </w:rPr>
      </w:pPr>
    </w:p>
    <w:p w:rsidR="008C188C" w:rsidRDefault="009A1C1C">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C188C" w:rsidRDefault="008C188C">
      <w:pPr>
        <w:pStyle w:val="ConsPlusNonformat"/>
        <w:tabs>
          <w:tab w:val="left" w:pos="9781"/>
        </w:tabs>
        <w:ind w:right="-1"/>
        <w:jc w:val="center"/>
        <w:rPr>
          <w:rFonts w:ascii="Times New Roman" w:hAnsi="Times New Roman" w:cs="Times New Roman"/>
          <w:sz w:val="28"/>
          <w:szCs w:val="28"/>
        </w:rPr>
      </w:pPr>
    </w:p>
    <w:p w:rsidR="008C188C" w:rsidRDefault="009A1C1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C188C" w:rsidRDefault="008C188C">
      <w:pPr>
        <w:tabs>
          <w:tab w:val="left" w:pos="9781"/>
        </w:tabs>
        <w:spacing w:after="0" w:line="240" w:lineRule="auto"/>
        <w:ind w:right="-1" w:firstLine="709"/>
        <w:jc w:val="both"/>
        <w:rPr>
          <w:rFonts w:ascii="Times New Roman" w:hAnsi="Times New Roman"/>
          <w:sz w:val="28"/>
          <w:szCs w:val="28"/>
        </w:rPr>
      </w:pPr>
    </w:p>
    <w:p w:rsidR="008C188C" w:rsidRDefault="009A1C1C">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C188C" w:rsidRDefault="008C188C">
      <w:pPr>
        <w:tabs>
          <w:tab w:val="left" w:pos="9781"/>
        </w:tabs>
        <w:spacing w:after="0" w:line="240" w:lineRule="auto"/>
        <w:ind w:right="-1" w:firstLine="709"/>
        <w:jc w:val="center"/>
        <w:rPr>
          <w:rFonts w:ascii="Times New Roman" w:hAnsi="Times New Roman"/>
          <w:sz w:val="28"/>
          <w:szCs w:val="28"/>
        </w:rPr>
      </w:pP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Pr>
          <w:rFonts w:ascii="Times New Roman" w:hAnsi="Times New Roman"/>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Pr>
          <w:rFonts w:ascii="Times New Roman" w:hAnsi="Times New Roman"/>
          <w:sz w:val="28"/>
          <w:szCs w:val="28"/>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w:t>
      </w:r>
      <w:r>
        <w:rPr>
          <w:rFonts w:ascii="Times New Roman" w:hAnsi="Times New Roman"/>
          <w:sz w:val="28"/>
          <w:szCs w:val="28"/>
        </w:rPr>
        <w:lastRenderedPageBreak/>
        <w:t>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Pr>
          <w:rFonts w:ascii="Times New Roman" w:hAnsi="Times New Roman"/>
          <w:sz w:val="28"/>
          <w:szCs w:val="28"/>
        </w:rPr>
        <w:lastRenderedPageBreak/>
        <w:t>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5.8. В случае </w:t>
      </w:r>
      <w:proofErr w:type="gramStart"/>
      <w:r>
        <w:rPr>
          <w:rFonts w:ascii="Times New Roman" w:hAnsi="Times New Roman"/>
          <w:sz w:val="28"/>
          <w:szCs w:val="28"/>
        </w:rPr>
        <w:t>признания жалобы</w:t>
      </w:r>
      <w:proofErr w:type="gramEnd"/>
      <w:r>
        <w:rPr>
          <w:rFonts w:ascii="Times New Roman" w:hAnsi="Times New Roman"/>
          <w:sz w:val="28"/>
          <w:szCs w:val="28"/>
        </w:rPr>
        <w:t xml:space="preserve"> не подлежащей удовлетворению</w:t>
      </w:r>
      <w:r w:rsidR="005D0E40">
        <w:rPr>
          <w:rFonts w:ascii="Times New Roman" w:hAnsi="Times New Roman"/>
          <w:sz w:val="28"/>
          <w:szCs w:val="28"/>
        </w:rPr>
        <w:t>,</w:t>
      </w:r>
      <w:r>
        <w:rPr>
          <w:rFonts w:ascii="Times New Roman" w:hAnsi="Times New Roman"/>
          <w:sz w:val="28"/>
          <w:szCs w:val="28"/>
        </w:rPr>
        <w:t xml:space="preserve">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C188C" w:rsidRDefault="009A1C1C">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C188C" w:rsidRDefault="008C188C">
      <w:pPr>
        <w:spacing w:after="0" w:line="240" w:lineRule="auto"/>
        <w:ind w:right="-1" w:firstLine="720"/>
        <w:jc w:val="both"/>
        <w:rPr>
          <w:rFonts w:ascii="Times New Roman" w:hAnsi="Times New Roman"/>
          <w:sz w:val="28"/>
          <w:szCs w:val="28"/>
        </w:rPr>
        <w:sectPr w:rsidR="008C188C" w:rsidSect="002A5DA2">
          <w:headerReference w:type="even" r:id="rId7"/>
          <w:headerReference w:type="default" r:id="rId8"/>
          <w:headerReference w:type="first" r:id="rId9"/>
          <w:pgSz w:w="11906" w:h="16838"/>
          <w:pgMar w:top="1134" w:right="567" w:bottom="1134" w:left="1134" w:header="709" w:footer="709" w:gutter="0"/>
          <w:cols w:space="708"/>
          <w:titlePg/>
          <w:docGrid w:linePitch="360"/>
        </w:sectPr>
      </w:pPr>
    </w:p>
    <w:p w:rsidR="008C188C" w:rsidRDefault="009A1C1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8C188C" w:rsidRDefault="008C188C">
      <w:pPr>
        <w:spacing w:after="0" w:line="240" w:lineRule="auto"/>
        <w:ind w:right="-1"/>
        <w:rPr>
          <w:rFonts w:ascii="Times New Roman" w:hAnsi="Times New Roman"/>
          <w:sz w:val="24"/>
          <w:szCs w:val="24"/>
        </w:rPr>
      </w:pPr>
    </w:p>
    <w:p w:rsidR="008C188C" w:rsidRDefault="009A1C1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C188C" w:rsidRDefault="008C188C">
      <w:pPr>
        <w:pStyle w:val="aff0"/>
        <w:tabs>
          <w:tab w:val="left" w:pos="1377"/>
        </w:tabs>
        <w:rPr>
          <w:b w:val="0"/>
        </w:rPr>
      </w:pPr>
    </w:p>
    <w:p w:rsidR="008C188C" w:rsidRDefault="008C188C">
      <w:pPr>
        <w:pStyle w:val="aff0"/>
        <w:tabs>
          <w:tab w:val="left" w:pos="1377"/>
        </w:tabs>
        <w:rPr>
          <w:b w:val="0"/>
        </w:rPr>
      </w:pPr>
    </w:p>
    <w:p w:rsidR="008C188C" w:rsidRDefault="009A1C1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8C188C" w:rsidRDefault="008C188C">
      <w:pPr>
        <w:widowControl w:val="0"/>
        <w:spacing w:after="0" w:line="240" w:lineRule="auto"/>
        <w:jc w:val="center"/>
        <w:rPr>
          <w:rFonts w:ascii="Times New Roman" w:hAnsi="Times New Roman"/>
          <w:b/>
          <w:bCs/>
          <w:sz w:val="28"/>
          <w:szCs w:val="28"/>
        </w:rPr>
      </w:pPr>
    </w:p>
    <w:p w:rsidR="008C188C" w:rsidRDefault="008C188C">
      <w:pPr>
        <w:widowControl w:val="0"/>
        <w:spacing w:after="0" w:line="240" w:lineRule="auto"/>
        <w:jc w:val="center"/>
        <w:rPr>
          <w:rFonts w:ascii="Times New Roman" w:hAnsi="Times New Roman"/>
          <w:b/>
          <w:bCs/>
          <w:sz w:val="28"/>
          <w:szCs w:val="28"/>
        </w:rPr>
      </w:pPr>
    </w:p>
    <w:p w:rsidR="008C188C" w:rsidRDefault="009A1C1C">
      <w:pPr>
        <w:widowControl w:val="0"/>
        <w:spacing w:after="0" w:line="240" w:lineRule="auto"/>
        <w:ind w:left="5670"/>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______________________________</w:t>
      </w:r>
    </w:p>
    <w:p w:rsidR="008C188C" w:rsidRDefault="009A1C1C">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rsidR="008C188C" w:rsidRDefault="008C188C">
      <w:pPr>
        <w:widowControl w:val="0"/>
        <w:spacing w:after="0" w:line="240" w:lineRule="auto"/>
        <w:ind w:left="5670"/>
        <w:rPr>
          <w:rFonts w:ascii="Times New Roman" w:hAnsi="Times New Roman"/>
          <w:sz w:val="28"/>
          <w:lang w:eastAsia="en-US"/>
        </w:rPr>
      </w:pPr>
    </w:p>
    <w:p w:rsidR="008C188C" w:rsidRDefault="008C188C">
      <w:pPr>
        <w:widowControl w:val="0"/>
        <w:spacing w:after="0" w:line="240" w:lineRule="auto"/>
        <w:ind w:left="5670"/>
        <w:rPr>
          <w:rFonts w:ascii="Times New Roman" w:hAnsi="Times New Roman"/>
          <w:sz w:val="28"/>
          <w:lang w:eastAsia="en-US"/>
        </w:rPr>
      </w:pPr>
    </w:p>
    <w:p w:rsidR="008C188C" w:rsidRDefault="009A1C1C">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8C188C" w:rsidRDefault="009A1C1C">
      <w:pPr>
        <w:widowControl w:val="0"/>
        <w:tabs>
          <w:tab w:val="left" w:pos="2376"/>
          <w:tab w:val="left" w:pos="3084"/>
        </w:tabs>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8C188C" w:rsidRDefault="009A1C1C">
      <w:pPr>
        <w:widowControl w:val="0"/>
        <w:tabs>
          <w:tab w:val="left" w:pos="2376"/>
          <w:tab w:val="left" w:pos="3084"/>
        </w:tabs>
        <w:spacing w:before="37" w:after="0" w:line="240" w:lineRule="auto"/>
        <w:jc w:val="center"/>
        <w:rPr>
          <w:rFonts w:ascii="Times New Roman" w:hAnsi="Times New Roman"/>
          <w:sz w:val="24"/>
          <w:lang w:eastAsia="en-US"/>
        </w:rPr>
      </w:pPr>
      <w:r>
        <w:rPr>
          <w:rFonts w:ascii="Times New Roman" w:hAnsi="Times New Roman"/>
          <w:sz w:val="24"/>
          <w:szCs w:val="24"/>
          <w:lang w:eastAsia="en-US"/>
        </w:rPr>
        <w:t>от _______________</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rsidR="008C188C" w:rsidRDefault="008C188C">
      <w:pPr>
        <w:widowControl w:val="0"/>
        <w:spacing w:before="10" w:after="0" w:line="240" w:lineRule="auto"/>
        <w:rPr>
          <w:rFonts w:ascii="Times New Roman" w:hAnsi="Times New Roman"/>
          <w:sz w:val="27"/>
          <w:szCs w:val="28"/>
          <w:lang w:eastAsia="en-US"/>
        </w:rPr>
      </w:pPr>
    </w:p>
    <w:p w:rsidR="008C188C" w:rsidRDefault="009A1C1C">
      <w:pPr>
        <w:widowControl w:val="0"/>
        <w:tabs>
          <w:tab w:val="left" w:pos="4234"/>
        </w:tabs>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По результатам рассмотрения </w:t>
      </w:r>
      <w:r>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Pr>
          <w:rFonts w:ascii="Times New Roman" w:hAnsi="Times New Roman"/>
          <w:sz w:val="24"/>
          <w:szCs w:val="24"/>
        </w:rPr>
        <w:t>принято решение о его приеме.</w:t>
      </w:r>
    </w:p>
    <w:p w:rsidR="008C188C" w:rsidRDefault="009A1C1C">
      <w:pPr>
        <w:widowControl w:val="0"/>
        <w:spacing w:before="231" w:after="0" w:line="240" w:lineRule="auto"/>
        <w:rPr>
          <w:rFonts w:ascii="Times New Roman" w:hAnsi="Times New Roman"/>
          <w:sz w:val="28"/>
          <w:szCs w:val="28"/>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w:t>
      </w:r>
      <w:r>
        <w:rPr>
          <w:rFonts w:ascii="Times New Roman" w:hAnsi="Times New Roman"/>
          <w:sz w:val="28"/>
          <w:szCs w:val="28"/>
          <w:lang w:eastAsia="en-US"/>
        </w:rPr>
        <w:t>_______________________________________________</w:t>
      </w:r>
    </w:p>
    <w:p w:rsidR="008C188C" w:rsidRDefault="008C188C">
      <w:pPr>
        <w:widowControl w:val="0"/>
        <w:spacing w:before="161" w:after="0" w:line="240" w:lineRule="auto"/>
        <w:jc w:val="center"/>
        <w:rPr>
          <w:rFonts w:ascii="Times New Roman" w:hAnsi="Times New Roman"/>
          <w:i/>
          <w:sz w:val="24"/>
          <w:lang w:eastAsia="en-US"/>
        </w:rPr>
      </w:pPr>
    </w:p>
    <w:p w:rsidR="008C188C" w:rsidRDefault="008C188C">
      <w:pPr>
        <w:widowControl w:val="0"/>
        <w:spacing w:after="0" w:line="240" w:lineRule="auto"/>
        <w:rPr>
          <w:rFonts w:ascii="Times New Roman" w:hAnsi="Times New Roman"/>
          <w:i/>
          <w:sz w:val="26"/>
          <w:szCs w:val="28"/>
          <w:lang w:eastAsia="en-US"/>
        </w:rPr>
      </w:pPr>
    </w:p>
    <w:p w:rsidR="008C188C" w:rsidRDefault="008C188C">
      <w:pPr>
        <w:widowControl w:val="0"/>
        <w:spacing w:after="0" w:line="240" w:lineRule="auto"/>
        <w:rPr>
          <w:rFonts w:ascii="Times New Roman" w:hAnsi="Times New Roman"/>
          <w:i/>
          <w:sz w:val="28"/>
          <w:szCs w:val="28"/>
          <w:lang w:eastAsia="en-US"/>
        </w:rPr>
      </w:pPr>
    </w:p>
    <w:p w:rsidR="008C188C" w:rsidRDefault="009A1C1C">
      <w:pPr>
        <w:tabs>
          <w:tab w:val="left" w:pos="1690"/>
        </w:tabs>
        <w:spacing w:after="0" w:line="240" w:lineRule="auto"/>
        <w:rPr>
          <w:rFonts w:ascii="Times New Roman" w:hAnsi="Times New Roman"/>
          <w:sz w:val="26"/>
          <w:szCs w:val="26"/>
        </w:rPr>
      </w:pPr>
      <w:r>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9A1C1C" w:rsidRDefault="009A1C1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" filled="f" strokeweight=".5pt">
                <v:textbox inset="0,0,0,0">
                  <w:txbxContent>
                    <w:p w:rsidR="009A1C1C" w:rsidRDefault="009A1C1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8C188C" w:rsidRDefault="008C188C">
      <w:pPr>
        <w:tabs>
          <w:tab w:val="left" w:pos="1690"/>
        </w:tabs>
        <w:spacing w:after="0" w:line="240" w:lineRule="auto"/>
        <w:rPr>
          <w:rFonts w:ascii="Times New Roman" w:hAnsi="Times New Roman"/>
          <w:sz w:val="26"/>
          <w:szCs w:val="26"/>
        </w:rPr>
      </w:pPr>
    </w:p>
    <w:p w:rsidR="008C188C" w:rsidRDefault="008C188C">
      <w:pPr>
        <w:spacing w:after="0" w:line="240" w:lineRule="auto"/>
        <w:rPr>
          <w:rFonts w:ascii="Times New Roman" w:hAnsi="Times New Roman"/>
          <w:sz w:val="26"/>
          <w:szCs w:val="26"/>
        </w:rPr>
      </w:pPr>
    </w:p>
    <w:p w:rsidR="008C188C" w:rsidRDefault="008C188C">
      <w:pPr>
        <w:widowControl w:val="0"/>
        <w:spacing w:after="0" w:line="240" w:lineRule="auto"/>
        <w:rPr>
          <w:rFonts w:ascii="Times New Roman" w:hAnsi="Times New Roman"/>
          <w:sz w:val="20"/>
          <w:szCs w:val="28"/>
          <w:lang w:eastAsia="en-US"/>
        </w:rPr>
      </w:pPr>
    </w:p>
    <w:p w:rsidR="008C188C" w:rsidRDefault="008C188C">
      <w:pPr>
        <w:spacing w:after="0" w:line="240" w:lineRule="auto"/>
        <w:jc w:val="both"/>
        <w:rPr>
          <w:rFonts w:ascii="Times New Roman" w:hAnsi="Times New Roman"/>
          <w:sz w:val="26"/>
          <w:szCs w:val="26"/>
        </w:rPr>
      </w:pPr>
    </w:p>
    <w:p w:rsidR="008C188C" w:rsidRDefault="009A1C1C">
      <w:pPr>
        <w:spacing w:after="0" w:line="240" w:lineRule="auto"/>
        <w:rPr>
          <w:rFonts w:ascii="Times New Roman" w:hAnsi="Times New Roman"/>
          <w:sz w:val="26"/>
          <w:szCs w:val="26"/>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r>
        <w:rPr>
          <w:rFonts w:ascii="Times New Roman" w:hAnsi="Times New Roman"/>
          <w:sz w:val="26"/>
          <w:szCs w:val="26"/>
        </w:rPr>
        <w:br w:type="page" w:clear="all"/>
      </w:r>
    </w:p>
    <w:p w:rsidR="008C188C" w:rsidRDefault="009A1C1C">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2</w:t>
      </w:r>
    </w:p>
    <w:p w:rsidR="008C188C" w:rsidRDefault="009A1C1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C188C" w:rsidRDefault="008C188C">
      <w:pPr>
        <w:spacing w:after="0" w:line="240" w:lineRule="auto"/>
        <w:jc w:val="right"/>
        <w:rPr>
          <w:rFonts w:ascii="Times New Roman" w:hAnsi="Times New Roman"/>
          <w:sz w:val="28"/>
          <w:szCs w:val="28"/>
        </w:rPr>
      </w:pPr>
    </w:p>
    <w:p w:rsidR="008C188C" w:rsidRDefault="009A1C1C">
      <w:pPr>
        <w:spacing w:after="0" w:line="240" w:lineRule="auto"/>
        <w:ind w:right="-1"/>
        <w:jc w:val="center"/>
        <w:rPr>
          <w:rFonts w:ascii="Times New Roman" w:hAnsi="Times New Roman"/>
          <w:sz w:val="28"/>
          <w:szCs w:val="28"/>
        </w:rPr>
      </w:pPr>
      <w:r>
        <w:rPr>
          <w:rFonts w:ascii="Times New Roman" w:hAnsi="Times New Roman"/>
          <w:b/>
          <w:bCs/>
          <w:sz w:val="28"/>
          <w:szCs w:val="28"/>
        </w:rPr>
        <w:t>Форма решения об отказе в предоставлении услуги</w:t>
      </w:r>
    </w:p>
    <w:p w:rsidR="008C188C" w:rsidRDefault="008C188C">
      <w:pPr>
        <w:widowControl w:val="0"/>
        <w:spacing w:after="0" w:line="240" w:lineRule="auto"/>
        <w:ind w:left="5670"/>
        <w:rPr>
          <w:rFonts w:ascii="Times New Roman" w:hAnsi="Times New Roman"/>
          <w:bCs/>
          <w:sz w:val="28"/>
          <w:szCs w:val="28"/>
        </w:rPr>
      </w:pPr>
    </w:p>
    <w:p w:rsidR="008C188C" w:rsidRDefault="008C188C">
      <w:pPr>
        <w:widowControl w:val="0"/>
        <w:spacing w:after="0" w:line="240" w:lineRule="auto"/>
        <w:ind w:left="5670"/>
        <w:rPr>
          <w:rFonts w:ascii="Times New Roman" w:hAnsi="Times New Roman"/>
          <w:bCs/>
          <w:sz w:val="28"/>
          <w:szCs w:val="28"/>
        </w:rPr>
      </w:pPr>
    </w:p>
    <w:p w:rsidR="008C188C" w:rsidRDefault="009A1C1C">
      <w:pPr>
        <w:widowControl w:val="0"/>
        <w:spacing w:after="0" w:line="240" w:lineRule="auto"/>
        <w:ind w:left="5670"/>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______________________________</w:t>
      </w:r>
    </w:p>
    <w:p w:rsidR="008C188C" w:rsidRDefault="009A1C1C">
      <w:pPr>
        <w:widowControl w:val="0"/>
        <w:spacing w:after="0" w:line="240" w:lineRule="auto"/>
        <w:ind w:left="5670"/>
        <w:rPr>
          <w:rFonts w:ascii="Times New Roman" w:hAnsi="Times New Roman"/>
          <w:b/>
          <w:bCs/>
          <w:sz w:val="24"/>
          <w:szCs w:val="24"/>
        </w:rPr>
      </w:pPr>
      <w:r>
        <w:rPr>
          <w:rFonts w:ascii="Times New Roman" w:hAnsi="Times New Roman"/>
          <w:b/>
          <w:bCs/>
          <w:sz w:val="24"/>
          <w:szCs w:val="24"/>
        </w:rPr>
        <w:t>___________________________________</w:t>
      </w:r>
    </w:p>
    <w:p w:rsidR="008C188C" w:rsidRDefault="008C188C">
      <w:pPr>
        <w:spacing w:after="0" w:line="240" w:lineRule="auto"/>
        <w:ind w:right="-1"/>
        <w:jc w:val="both"/>
        <w:rPr>
          <w:rFonts w:ascii="Times New Roman" w:hAnsi="Times New Roman"/>
          <w:sz w:val="24"/>
          <w:szCs w:val="24"/>
        </w:rPr>
      </w:pPr>
    </w:p>
    <w:p w:rsidR="008C188C" w:rsidRDefault="008C188C">
      <w:pPr>
        <w:pStyle w:val="Default"/>
        <w:jc w:val="center"/>
        <w:rPr>
          <w:b/>
          <w:bCs/>
        </w:rPr>
      </w:pPr>
    </w:p>
    <w:p w:rsidR="008C188C" w:rsidRDefault="009A1C1C">
      <w:pPr>
        <w:pStyle w:val="Default"/>
        <w:jc w:val="center"/>
      </w:pPr>
      <w:r>
        <w:rPr>
          <w:b/>
          <w:bCs/>
        </w:rPr>
        <w:t>РЕШЕНИЕ</w:t>
      </w:r>
    </w:p>
    <w:p w:rsidR="008C188C" w:rsidRDefault="009A1C1C">
      <w:pPr>
        <w:spacing w:after="0" w:line="240" w:lineRule="auto"/>
        <w:ind w:right="-1"/>
        <w:jc w:val="center"/>
        <w:rPr>
          <w:rFonts w:ascii="Times New Roman" w:hAnsi="Times New Roman"/>
          <w:sz w:val="24"/>
          <w:szCs w:val="24"/>
        </w:rPr>
      </w:pPr>
      <w:r>
        <w:rPr>
          <w:rFonts w:ascii="Times New Roman" w:hAnsi="Times New Roman"/>
          <w:b/>
          <w:bCs/>
          <w:sz w:val="24"/>
          <w:szCs w:val="24"/>
        </w:rPr>
        <w:t>об отказе в предоставлении услуги</w:t>
      </w:r>
    </w:p>
    <w:p w:rsidR="008C188C" w:rsidRDefault="008C188C">
      <w:pPr>
        <w:spacing w:after="0" w:line="240" w:lineRule="auto"/>
        <w:ind w:right="-1"/>
        <w:rPr>
          <w:rFonts w:ascii="Times New Roman" w:hAnsi="Times New Roman"/>
          <w:sz w:val="24"/>
          <w:szCs w:val="24"/>
        </w:rPr>
      </w:pPr>
    </w:p>
    <w:p w:rsidR="008C188C" w:rsidRDefault="008C188C">
      <w:pPr>
        <w:spacing w:after="0" w:line="240" w:lineRule="auto"/>
        <w:ind w:right="-1"/>
        <w:rPr>
          <w:rFonts w:ascii="Times New Roman" w:hAnsi="Times New Roman"/>
          <w:sz w:val="24"/>
          <w:szCs w:val="24"/>
        </w:rPr>
      </w:pPr>
    </w:p>
    <w:p w:rsidR="008C188C" w:rsidRDefault="009A1C1C">
      <w:pPr>
        <w:spacing w:after="0" w:line="240" w:lineRule="auto"/>
        <w:ind w:firstLine="709"/>
        <w:rPr>
          <w:rFonts w:ascii="Times New Roman" w:hAnsi="Times New Roman"/>
          <w:sz w:val="24"/>
          <w:szCs w:val="24"/>
        </w:rPr>
      </w:pPr>
      <w:r>
        <w:rPr>
          <w:rFonts w:ascii="Times New Roman" w:hAnsi="Times New Roman"/>
          <w:sz w:val="24"/>
          <w:szCs w:val="24"/>
        </w:rPr>
        <w:t xml:space="preserve">На основании поступившего уведомления </w:t>
      </w:r>
      <w:r>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Pr>
          <w:rFonts w:ascii="Times New Roman" w:hAnsi="Times New Roman"/>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8C188C" w:rsidRDefault="009A1C1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8C188C" w:rsidRDefault="008C188C">
      <w:pPr>
        <w:spacing w:after="0" w:line="240" w:lineRule="auto"/>
        <w:ind w:right="-1"/>
        <w:rPr>
          <w:rFonts w:ascii="Times New Roman" w:hAnsi="Times New Roman"/>
          <w:sz w:val="24"/>
          <w:szCs w:val="24"/>
        </w:rPr>
      </w:pPr>
    </w:p>
    <w:p w:rsidR="008C188C" w:rsidRDefault="009A1C1C">
      <w:pPr>
        <w:widowControl w:val="0"/>
        <w:spacing w:before="23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_________________________________________________</w:t>
      </w:r>
    </w:p>
    <w:p w:rsidR="008C188C" w:rsidRDefault="008C188C">
      <w:pPr>
        <w:spacing w:after="0" w:line="240" w:lineRule="auto"/>
        <w:ind w:right="-1" w:firstLine="709"/>
        <w:jc w:val="both"/>
        <w:rPr>
          <w:rFonts w:ascii="Times New Roman" w:hAnsi="Times New Roman"/>
          <w:sz w:val="24"/>
          <w:szCs w:val="24"/>
        </w:rPr>
      </w:pPr>
    </w:p>
    <w:p w:rsidR="008C188C" w:rsidRDefault="008C188C">
      <w:pPr>
        <w:spacing w:after="0" w:line="240" w:lineRule="auto"/>
        <w:ind w:right="-1" w:firstLine="709"/>
        <w:jc w:val="both"/>
        <w:rPr>
          <w:rFonts w:ascii="Times New Roman" w:hAnsi="Times New Roman"/>
          <w:sz w:val="24"/>
          <w:szCs w:val="24"/>
        </w:rPr>
      </w:pPr>
    </w:p>
    <w:p w:rsidR="008C188C" w:rsidRDefault="009A1C1C">
      <w:pPr>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C188C" w:rsidRDefault="009A1C1C">
      <w:pPr>
        <w:spacing w:after="0" w:line="240" w:lineRule="auto"/>
        <w:ind w:right="-1" w:firstLine="709"/>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C188C" w:rsidRDefault="008C188C">
      <w:pPr>
        <w:spacing w:after="0" w:line="240" w:lineRule="auto"/>
        <w:ind w:right="-1"/>
        <w:rPr>
          <w:rFonts w:ascii="Times New Roman" w:hAnsi="Times New Roman"/>
          <w:sz w:val="24"/>
          <w:szCs w:val="24"/>
        </w:rPr>
      </w:pPr>
    </w:p>
    <w:p w:rsidR="008C188C" w:rsidRDefault="008C188C">
      <w:pPr>
        <w:spacing w:after="0" w:line="240" w:lineRule="auto"/>
        <w:ind w:right="-1"/>
        <w:rPr>
          <w:rFonts w:ascii="Times New Roman" w:hAnsi="Times New Roman"/>
          <w:sz w:val="24"/>
          <w:szCs w:val="24"/>
        </w:rPr>
      </w:pPr>
    </w:p>
    <w:p w:rsidR="008C188C" w:rsidRDefault="009A1C1C">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7456"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9A1C1C" w:rsidRDefault="009A1C1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vdoaBTYCAAAkBAAADgAAAAAA&#10;AAAAAAAAAAAuAgAAZHJzL2Uyb0RvYy54bWxQSwECLQAUAAYACAAAACEAJcZgn+MAAAAMAQAADwAA&#10;AAAAAAAAAAAAAACQBAAAZHJzL2Rvd25yZXYueG1sUEsFBgAAAAAEAAQA8wAAAKAFAAAAAA==&#10;" filled="f" strokeweight=".5pt">
                <v:textbox inset="0,0,0,0">
                  <w:txbxContent>
                    <w:p w:rsidR="009A1C1C" w:rsidRDefault="009A1C1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8C188C" w:rsidRDefault="008C188C">
      <w:pPr>
        <w:ind w:right="-1"/>
      </w:pPr>
    </w:p>
    <w:p w:rsidR="008C188C" w:rsidRDefault="008C188C">
      <w:pPr>
        <w:spacing w:after="0" w:line="240" w:lineRule="auto"/>
        <w:ind w:right="-1"/>
        <w:rPr>
          <w:rFonts w:ascii="Times New Roman" w:hAnsi="Times New Roman"/>
          <w:sz w:val="24"/>
          <w:szCs w:val="24"/>
        </w:rPr>
      </w:pPr>
    </w:p>
    <w:p w:rsidR="008C188C" w:rsidRDefault="009A1C1C">
      <w:pPr>
        <w:spacing w:after="0" w:line="240" w:lineRule="auto"/>
        <w:rPr>
          <w:rFonts w:ascii="Times New Roman" w:hAnsi="Times New Roman"/>
          <w:sz w:val="28"/>
          <w:szCs w:val="28"/>
        </w:rPr>
      </w:pPr>
      <w:r>
        <w:rPr>
          <w:rFonts w:ascii="Times New Roman" w:hAnsi="Times New Roman"/>
          <w:sz w:val="28"/>
          <w:szCs w:val="28"/>
        </w:rPr>
        <w:br w:type="page" w:clear="all"/>
      </w:r>
    </w:p>
    <w:p w:rsidR="008C188C" w:rsidRDefault="009A1C1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8C188C" w:rsidRDefault="009A1C1C">
      <w:pPr>
        <w:spacing w:after="0" w:line="240" w:lineRule="auto"/>
        <w:jc w:val="right"/>
        <w:rPr>
          <w:rFonts w:ascii="Times New Roman" w:hAnsi="Times New Roman"/>
          <w:b/>
          <w:bCs/>
        </w:rPr>
      </w:pPr>
      <w:r>
        <w:rPr>
          <w:rFonts w:ascii="Times New Roman" w:hAnsi="Times New Roman"/>
          <w:b/>
          <w:bCs/>
        </w:rPr>
        <w:t>ФОРМА</w:t>
      </w:r>
    </w:p>
    <w:p w:rsidR="008C188C" w:rsidRDefault="009A1C1C">
      <w:pPr>
        <w:spacing w:after="0" w:line="240" w:lineRule="auto"/>
        <w:jc w:val="center"/>
        <w:rPr>
          <w:rFonts w:ascii="Times New Roman" w:hAnsi="Times New Roman"/>
          <w:b/>
          <w:bCs/>
          <w:sz w:val="26"/>
          <w:szCs w:val="26"/>
        </w:rPr>
      </w:pPr>
      <w:r>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8C188C">
        <w:trPr>
          <w:jc w:val="right"/>
        </w:trPr>
        <w:tc>
          <w:tcPr>
            <w:tcW w:w="227" w:type="dxa"/>
            <w:tcBorders>
              <w:top w:val="none" w:sz="4" w:space="0" w:color="000000"/>
              <w:left w:val="none" w:sz="4" w:space="0" w:color="000000"/>
              <w:bottom w:val="none" w:sz="4" w:space="0" w:color="000000"/>
              <w:right w:val="none" w:sz="4" w:space="0" w:color="000000"/>
            </w:tcBorders>
            <w:vAlign w:val="bottom"/>
          </w:tcPr>
          <w:p w:rsidR="008C188C" w:rsidRDefault="009A1C1C">
            <w:pPr>
              <w:spacing w:after="0" w:line="240" w:lineRule="auto"/>
              <w:jc w:val="right"/>
              <w:rPr>
                <w:rFonts w:ascii="Times New Roman" w:hAnsi="Times New Roman"/>
              </w:rPr>
            </w:pPr>
            <w:r>
              <w:rPr>
                <w:rFonts w:ascii="Times New Roman" w:hAnsi="Times New Roman"/>
              </w:rPr>
              <w:t>«</w:t>
            </w:r>
          </w:p>
        </w:tc>
        <w:tc>
          <w:tcPr>
            <w:tcW w:w="397" w:type="dxa"/>
            <w:tcBorders>
              <w:top w:val="none" w:sz="4" w:space="0" w:color="000000"/>
              <w:left w:val="none" w:sz="4" w:space="0" w:color="000000"/>
              <w:bottom w:val="single" w:sz="4" w:space="0" w:color="auto"/>
              <w:right w:val="none" w:sz="4" w:space="0" w:color="000000"/>
            </w:tcBorders>
            <w:vAlign w:val="bottom"/>
          </w:tcPr>
          <w:p w:rsidR="008C188C" w:rsidRDefault="008C188C">
            <w:pPr>
              <w:spacing w:after="0" w:line="240" w:lineRule="auto"/>
              <w:jc w:val="center"/>
              <w:rPr>
                <w:rFonts w:ascii="Times New Roman" w:hAnsi="Times New Roman"/>
              </w:rPr>
            </w:pPr>
          </w:p>
        </w:tc>
        <w:tc>
          <w:tcPr>
            <w:tcW w:w="255" w:type="dxa"/>
            <w:tcBorders>
              <w:top w:val="none" w:sz="4" w:space="0" w:color="000000"/>
              <w:left w:val="none" w:sz="4" w:space="0" w:color="000000"/>
              <w:bottom w:val="none" w:sz="4" w:space="0" w:color="000000"/>
              <w:right w:val="none" w:sz="4" w:space="0" w:color="000000"/>
            </w:tcBorders>
            <w:vAlign w:val="bottom"/>
          </w:tcPr>
          <w:p w:rsidR="008C188C" w:rsidRDefault="009A1C1C">
            <w:pPr>
              <w:spacing w:after="0" w:line="240" w:lineRule="auto"/>
              <w:rPr>
                <w:rFonts w:ascii="Times New Roman" w:hAnsi="Times New Roman"/>
              </w:rPr>
            </w:pPr>
            <w:r>
              <w:rPr>
                <w:rFonts w:ascii="Times New Roman" w:hAnsi="Times New Roman"/>
              </w:rPr>
              <w:t>»</w:t>
            </w:r>
          </w:p>
        </w:tc>
        <w:tc>
          <w:tcPr>
            <w:tcW w:w="1361" w:type="dxa"/>
            <w:tcBorders>
              <w:top w:val="none" w:sz="4" w:space="0" w:color="000000"/>
              <w:left w:val="none" w:sz="4" w:space="0" w:color="000000"/>
              <w:bottom w:val="single" w:sz="4" w:space="0" w:color="auto"/>
              <w:right w:val="none" w:sz="4" w:space="0" w:color="000000"/>
            </w:tcBorders>
            <w:vAlign w:val="bottom"/>
          </w:tcPr>
          <w:p w:rsidR="008C188C" w:rsidRDefault="008C188C">
            <w:pPr>
              <w:spacing w:after="0" w:line="240" w:lineRule="auto"/>
              <w:jc w:val="center"/>
              <w:rPr>
                <w:rFonts w:ascii="Times New Roman" w:hAnsi="Times New Roman"/>
              </w:rPr>
            </w:pPr>
          </w:p>
        </w:tc>
        <w:tc>
          <w:tcPr>
            <w:tcW w:w="397" w:type="dxa"/>
            <w:tcBorders>
              <w:top w:val="none" w:sz="4" w:space="0" w:color="000000"/>
              <w:left w:val="none" w:sz="4" w:space="0" w:color="000000"/>
              <w:bottom w:val="none" w:sz="4" w:space="0" w:color="000000"/>
              <w:right w:val="none" w:sz="4" w:space="0" w:color="000000"/>
            </w:tcBorders>
            <w:vAlign w:val="bottom"/>
          </w:tcPr>
          <w:p w:rsidR="008C188C" w:rsidRDefault="009A1C1C">
            <w:pPr>
              <w:spacing w:after="0" w:line="240" w:lineRule="auto"/>
              <w:jc w:val="right"/>
              <w:rPr>
                <w:rFonts w:ascii="Times New Roman" w:hAnsi="Times New Roman"/>
              </w:rPr>
            </w:pPr>
            <w:r>
              <w:rPr>
                <w:rFonts w:ascii="Times New Roman" w:hAnsi="Times New Roman"/>
              </w:rPr>
              <w:t>20</w:t>
            </w:r>
          </w:p>
        </w:tc>
        <w:tc>
          <w:tcPr>
            <w:tcW w:w="397" w:type="dxa"/>
            <w:tcBorders>
              <w:top w:val="none" w:sz="4" w:space="0" w:color="000000"/>
              <w:left w:val="none" w:sz="4" w:space="0" w:color="000000"/>
              <w:bottom w:val="single" w:sz="4" w:space="0" w:color="auto"/>
              <w:right w:val="none" w:sz="4" w:space="0" w:color="000000"/>
            </w:tcBorders>
            <w:vAlign w:val="bottom"/>
          </w:tcPr>
          <w:p w:rsidR="008C188C" w:rsidRDefault="008C188C">
            <w:pPr>
              <w:spacing w:after="0" w:line="240" w:lineRule="auto"/>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vAlign w:val="bottom"/>
          </w:tcPr>
          <w:p w:rsidR="008C188C" w:rsidRDefault="009A1C1C">
            <w:pPr>
              <w:spacing w:after="0" w:line="240" w:lineRule="auto"/>
              <w:ind w:left="57"/>
              <w:rPr>
                <w:rFonts w:ascii="Times New Roman" w:hAnsi="Times New Roman"/>
              </w:rPr>
            </w:pPr>
            <w:r>
              <w:rPr>
                <w:rFonts w:ascii="Times New Roman" w:hAnsi="Times New Roman"/>
              </w:rPr>
              <w:t>г.</w:t>
            </w:r>
          </w:p>
        </w:tc>
      </w:tr>
    </w:tbl>
    <w:p w:rsidR="008C188C" w:rsidRDefault="008C188C">
      <w:pPr>
        <w:spacing w:after="0" w:line="240" w:lineRule="auto"/>
        <w:jc w:val="center"/>
        <w:rPr>
          <w:rFonts w:ascii="Times New Roman" w:hAnsi="Times New Roman"/>
        </w:rPr>
      </w:pPr>
    </w:p>
    <w:p w:rsidR="008C188C" w:rsidRDefault="008C188C">
      <w:pPr>
        <w:pBdr>
          <w:top w:val="single" w:sz="4" w:space="1" w:color="000000"/>
        </w:pBdr>
        <w:spacing w:after="0" w:line="240" w:lineRule="auto"/>
        <w:rPr>
          <w:rFonts w:ascii="Times New Roman" w:hAnsi="Times New Roman"/>
          <w:sz w:val="2"/>
          <w:szCs w:val="2"/>
        </w:rPr>
      </w:pPr>
    </w:p>
    <w:p w:rsidR="008C188C" w:rsidRDefault="008C188C">
      <w:pPr>
        <w:spacing w:after="0" w:line="240" w:lineRule="auto"/>
        <w:jc w:val="center"/>
        <w:rPr>
          <w:rFonts w:ascii="Times New Roman" w:hAnsi="Times New Roman"/>
        </w:rPr>
      </w:pPr>
    </w:p>
    <w:p w:rsidR="008C188C" w:rsidRDefault="009A1C1C">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 поселения</w:t>
      </w:r>
      <w:bookmarkStart w:id="11" w:name="_GoBack"/>
      <w:bookmarkEnd w:id="11"/>
      <w:r>
        <w:rPr>
          <w:rFonts w:ascii="Times New Roman" w:hAnsi="Times New Roman"/>
          <w:sz w:val="20"/>
          <w:szCs w:val="20"/>
        </w:rPr>
        <w:t xml:space="preserve">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8C188C" w:rsidRDefault="009A1C1C">
      <w:pPr>
        <w:spacing w:after="0" w:line="240" w:lineRule="auto"/>
        <w:jc w:val="center"/>
        <w:rPr>
          <w:rFonts w:ascii="Times New Roman" w:hAnsi="Times New Roman"/>
          <w:b/>
          <w:bCs/>
        </w:rPr>
      </w:pPr>
      <w:r>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1.1</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физическом лице,</w:t>
            </w:r>
            <w:r>
              <w:rPr>
                <w:rFonts w:ascii="Times New Roman" w:hAnsi="Times New Roman"/>
              </w:rPr>
              <w:br/>
              <w:t>в случае если застройщиком является физическое лицо:</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1.1.1</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Фамилия, имя, отчество (при наличии)</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1.1.2</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Место жительства</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1.1.3</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Реквизиты документа, удостоверяющего личность</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1.2</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юридическом лице,</w:t>
            </w:r>
            <w:r>
              <w:rPr>
                <w:rFonts w:ascii="Times New Roman" w:hAnsi="Times New Roman"/>
              </w:rPr>
              <w:br/>
              <w:t>в случае если застройщиком или техническим заказчиком является юридическое лицо:</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1.2.1</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Наименование</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1.2.2</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Место нахождения</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1.2.3</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Государственный регистрационный номер записи</w:t>
            </w:r>
            <w:r>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1.2.4</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Идентификационный номер налогоплательщика,</w:t>
            </w:r>
            <w:r>
              <w:rPr>
                <w:rFonts w:ascii="Times New Roman" w:hAnsi="Times New Roman"/>
              </w:rPr>
              <w:br/>
              <w:t>за исключением случая, если заявителем является иностранное юридическое лицо</w:t>
            </w:r>
          </w:p>
        </w:tc>
        <w:tc>
          <w:tcPr>
            <w:tcW w:w="5613" w:type="dxa"/>
          </w:tcPr>
          <w:p w:rsidR="008C188C" w:rsidRDefault="008C188C">
            <w:pPr>
              <w:spacing w:after="0" w:line="240" w:lineRule="auto"/>
              <w:ind w:left="57" w:right="57"/>
              <w:rPr>
                <w:rFonts w:ascii="Times New Roman" w:hAnsi="Times New Roman"/>
              </w:rPr>
            </w:pPr>
          </w:p>
        </w:tc>
      </w:tr>
    </w:tbl>
    <w:p w:rsidR="008C188C" w:rsidRDefault="009A1C1C">
      <w:pPr>
        <w:spacing w:after="0" w:line="240" w:lineRule="auto"/>
        <w:jc w:val="center"/>
        <w:rPr>
          <w:rFonts w:ascii="Times New Roman" w:hAnsi="Times New Roman"/>
          <w:b/>
          <w:bCs/>
        </w:rPr>
      </w:pPr>
      <w:r>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2.1</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Кадастровый номер земельного участка (при наличии)</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2.2</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Адрес или описание местоположения земельного участка</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2.3</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земельный участок (правоустанавливающие документы)</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2.4</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наличии прав иных лиц на земельный участок (при наличии таких лиц)</w:t>
            </w:r>
          </w:p>
        </w:tc>
        <w:tc>
          <w:tcPr>
            <w:tcW w:w="5613" w:type="dxa"/>
          </w:tcPr>
          <w:p w:rsidR="008C188C" w:rsidRDefault="008C188C">
            <w:pPr>
              <w:spacing w:after="0" w:line="240" w:lineRule="auto"/>
              <w:ind w:left="57" w:right="57"/>
              <w:rPr>
                <w:rFonts w:ascii="Times New Roman" w:hAnsi="Times New Roman"/>
              </w:rPr>
            </w:pPr>
          </w:p>
        </w:tc>
      </w:tr>
    </w:tbl>
    <w:p w:rsidR="008C188C" w:rsidRDefault="009A1C1C">
      <w:pPr>
        <w:spacing w:after="0" w:line="240" w:lineRule="auto"/>
        <w:jc w:val="center"/>
        <w:rPr>
          <w:rFonts w:ascii="Times New Roman" w:hAnsi="Times New Roman"/>
          <w:b/>
          <w:bCs/>
        </w:rPr>
      </w:pPr>
      <w:r>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3.1</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Кадастровый номер объекта капитального строительства (при наличии)</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3.2</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объект капитального строительства (правоустанавливающие документы)</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lastRenderedPageBreak/>
              <w:t>3.3</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8C188C" w:rsidRDefault="008C188C">
            <w:pPr>
              <w:spacing w:after="0" w:line="240" w:lineRule="auto"/>
              <w:ind w:left="57" w:right="57"/>
              <w:rPr>
                <w:rFonts w:ascii="Times New Roman" w:hAnsi="Times New Roman"/>
              </w:rPr>
            </w:pPr>
          </w:p>
        </w:tc>
      </w:tr>
      <w:tr w:rsidR="008C188C">
        <w:tc>
          <w:tcPr>
            <w:tcW w:w="851" w:type="dxa"/>
          </w:tcPr>
          <w:p w:rsidR="008C188C" w:rsidRDefault="009A1C1C">
            <w:pPr>
              <w:spacing w:after="0" w:line="240" w:lineRule="auto"/>
              <w:ind w:left="57"/>
              <w:rPr>
                <w:rFonts w:ascii="Times New Roman" w:hAnsi="Times New Roman"/>
              </w:rPr>
            </w:pPr>
            <w:r>
              <w:rPr>
                <w:rFonts w:ascii="Times New Roman" w:hAnsi="Times New Roman"/>
              </w:rPr>
              <w:t>3.4</w:t>
            </w:r>
          </w:p>
        </w:tc>
        <w:tc>
          <w:tcPr>
            <w:tcW w:w="3799" w:type="dxa"/>
          </w:tcPr>
          <w:p w:rsidR="008C188C" w:rsidRDefault="009A1C1C">
            <w:pPr>
              <w:spacing w:after="0" w:line="240" w:lineRule="auto"/>
              <w:ind w:left="57" w:right="57"/>
              <w:jc w:val="both"/>
              <w:rPr>
                <w:rFonts w:ascii="Times New Roman" w:hAnsi="Times New Roman"/>
              </w:rPr>
            </w:pPr>
            <w:r>
              <w:rPr>
                <w:rFonts w:ascii="Times New Roman" w:hAnsi="Times New Roman"/>
              </w:rPr>
              <w:t>Сведения о решении суда или органа местного самоуправления</w:t>
            </w:r>
            <w:r>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8C188C" w:rsidRDefault="008C188C">
            <w:pPr>
              <w:spacing w:after="0" w:line="240" w:lineRule="auto"/>
              <w:ind w:left="57" w:right="57"/>
              <w:rPr>
                <w:rFonts w:ascii="Times New Roman" w:hAnsi="Times New Roman"/>
              </w:rPr>
            </w:pPr>
          </w:p>
        </w:tc>
      </w:tr>
    </w:tbl>
    <w:p w:rsidR="008C188C" w:rsidRDefault="009A1C1C">
      <w:pPr>
        <w:spacing w:after="0" w:line="240" w:lineRule="auto"/>
        <w:rPr>
          <w:rFonts w:ascii="Times New Roman" w:hAnsi="Times New Roman"/>
        </w:rPr>
      </w:pPr>
      <w:r>
        <w:rPr>
          <w:rFonts w:ascii="Times New Roman" w:hAnsi="Times New Roman"/>
        </w:rPr>
        <w:t xml:space="preserve">Почтовый адрес и (или) адрес электронной почты для связи:  </w:t>
      </w:r>
    </w:p>
    <w:p w:rsidR="008C188C" w:rsidRDefault="008C188C">
      <w:pPr>
        <w:pBdr>
          <w:top w:val="single" w:sz="4" w:space="1" w:color="000000"/>
        </w:pBdr>
        <w:spacing w:after="0" w:line="240" w:lineRule="auto"/>
        <w:ind w:left="6341"/>
        <w:rPr>
          <w:rFonts w:ascii="Times New Roman" w:hAnsi="Times New Roman"/>
          <w:sz w:val="2"/>
          <w:szCs w:val="2"/>
        </w:rPr>
      </w:pPr>
    </w:p>
    <w:p w:rsidR="008C188C" w:rsidRDefault="008C188C">
      <w:pPr>
        <w:spacing w:after="0" w:line="240" w:lineRule="auto"/>
        <w:rPr>
          <w:rFonts w:ascii="Times New Roman" w:hAnsi="Times New Roman"/>
        </w:rPr>
      </w:pPr>
    </w:p>
    <w:p w:rsidR="008C188C" w:rsidRDefault="008C188C">
      <w:pPr>
        <w:pBdr>
          <w:top w:val="single" w:sz="4" w:space="1" w:color="000000"/>
        </w:pBdr>
        <w:spacing w:after="0" w:line="240" w:lineRule="auto"/>
        <w:rPr>
          <w:rFonts w:ascii="Times New Roman" w:hAnsi="Times New Roman"/>
          <w:sz w:val="2"/>
          <w:szCs w:val="2"/>
        </w:rPr>
      </w:pPr>
    </w:p>
    <w:p w:rsidR="008C188C" w:rsidRDefault="009A1C1C">
      <w:pPr>
        <w:spacing w:after="0" w:line="240" w:lineRule="auto"/>
        <w:rPr>
          <w:rFonts w:ascii="Times New Roman" w:hAnsi="Times New Roman"/>
        </w:rPr>
      </w:pPr>
      <w:r>
        <w:rPr>
          <w:rFonts w:ascii="Times New Roman" w:hAnsi="Times New Roman"/>
        </w:rPr>
        <w:t xml:space="preserve">Настоящим уведомлением я  </w:t>
      </w:r>
    </w:p>
    <w:p w:rsidR="008C188C" w:rsidRDefault="008C188C">
      <w:pPr>
        <w:pBdr>
          <w:top w:val="single" w:sz="4" w:space="1" w:color="000000"/>
        </w:pBdr>
        <w:spacing w:after="0" w:line="240" w:lineRule="auto"/>
        <w:ind w:left="3011"/>
        <w:rPr>
          <w:rFonts w:ascii="Times New Roman" w:hAnsi="Times New Roman"/>
          <w:sz w:val="2"/>
          <w:szCs w:val="2"/>
        </w:rPr>
      </w:pPr>
    </w:p>
    <w:p w:rsidR="008C188C" w:rsidRDefault="008C188C">
      <w:pPr>
        <w:spacing w:after="0" w:line="240" w:lineRule="auto"/>
        <w:rPr>
          <w:rFonts w:ascii="Times New Roman" w:hAnsi="Times New Roman"/>
        </w:rPr>
      </w:pPr>
    </w:p>
    <w:p w:rsidR="008C188C" w:rsidRDefault="009A1C1C">
      <w:pPr>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(фамилия, имя, отчество (при наличии)</w:t>
      </w:r>
    </w:p>
    <w:p w:rsidR="008C188C" w:rsidRDefault="009A1C1C">
      <w:pPr>
        <w:spacing w:after="0" w:line="240" w:lineRule="auto"/>
        <w:jc w:val="both"/>
        <w:rPr>
          <w:rFonts w:ascii="Times New Roman" w:hAnsi="Times New Roman"/>
        </w:rPr>
      </w:pPr>
      <w:r>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8C188C">
        <w:tc>
          <w:tcPr>
            <w:tcW w:w="4082" w:type="dxa"/>
            <w:tcBorders>
              <w:bottom w:val="single" w:sz="4" w:space="0" w:color="auto"/>
            </w:tcBorders>
            <w:vAlign w:val="bottom"/>
          </w:tcPr>
          <w:p w:rsidR="008C188C" w:rsidRDefault="008C188C">
            <w:pPr>
              <w:spacing w:after="0" w:line="240" w:lineRule="auto"/>
              <w:jc w:val="center"/>
              <w:rPr>
                <w:rFonts w:ascii="Times New Roman" w:hAnsi="Times New Roman"/>
              </w:rPr>
            </w:pPr>
          </w:p>
        </w:tc>
        <w:tc>
          <w:tcPr>
            <w:tcW w:w="227" w:type="dxa"/>
            <w:vAlign w:val="bottom"/>
          </w:tcPr>
          <w:p w:rsidR="008C188C" w:rsidRDefault="008C188C">
            <w:pPr>
              <w:spacing w:after="0" w:line="240" w:lineRule="auto"/>
              <w:jc w:val="center"/>
              <w:rPr>
                <w:rFonts w:ascii="Times New Roman" w:hAnsi="Times New Roman"/>
              </w:rPr>
            </w:pPr>
          </w:p>
        </w:tc>
        <w:tc>
          <w:tcPr>
            <w:tcW w:w="1758" w:type="dxa"/>
            <w:tcBorders>
              <w:bottom w:val="single" w:sz="4" w:space="0" w:color="auto"/>
            </w:tcBorders>
            <w:vAlign w:val="bottom"/>
          </w:tcPr>
          <w:p w:rsidR="008C188C" w:rsidRDefault="008C188C">
            <w:pPr>
              <w:spacing w:after="0" w:line="240" w:lineRule="auto"/>
              <w:jc w:val="center"/>
              <w:rPr>
                <w:rFonts w:ascii="Times New Roman" w:hAnsi="Times New Roman"/>
              </w:rPr>
            </w:pPr>
          </w:p>
        </w:tc>
        <w:tc>
          <w:tcPr>
            <w:tcW w:w="227" w:type="dxa"/>
            <w:vAlign w:val="bottom"/>
          </w:tcPr>
          <w:p w:rsidR="008C188C" w:rsidRDefault="008C188C">
            <w:pPr>
              <w:spacing w:after="0" w:line="240" w:lineRule="auto"/>
              <w:jc w:val="center"/>
              <w:rPr>
                <w:rFonts w:ascii="Times New Roman" w:hAnsi="Times New Roman"/>
              </w:rPr>
            </w:pPr>
          </w:p>
        </w:tc>
        <w:tc>
          <w:tcPr>
            <w:tcW w:w="3969" w:type="dxa"/>
            <w:tcBorders>
              <w:bottom w:val="single" w:sz="4" w:space="0" w:color="auto"/>
            </w:tcBorders>
            <w:vAlign w:val="bottom"/>
          </w:tcPr>
          <w:p w:rsidR="008C188C" w:rsidRDefault="008C188C">
            <w:pPr>
              <w:spacing w:after="0" w:line="240" w:lineRule="auto"/>
              <w:jc w:val="center"/>
              <w:rPr>
                <w:rFonts w:ascii="Times New Roman" w:hAnsi="Times New Roman"/>
              </w:rPr>
            </w:pPr>
          </w:p>
        </w:tc>
      </w:tr>
      <w:tr w:rsidR="008C188C">
        <w:tc>
          <w:tcPr>
            <w:tcW w:w="4082" w:type="dxa"/>
            <w:tcBorders>
              <w:top w:val="single" w:sz="4" w:space="0" w:color="auto"/>
            </w:tcBorders>
          </w:tcPr>
          <w:p w:rsidR="008C188C" w:rsidRDefault="009A1C1C">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должность, в случае, если</w:t>
            </w:r>
            <w:proofErr w:type="gramEnd"/>
            <w:r>
              <w:rPr>
                <w:rFonts w:ascii="Times New Roman" w:hAnsi="Times New Roman"/>
                <w:sz w:val="20"/>
                <w:szCs w:val="20"/>
              </w:rPr>
              <w:t xml:space="preserve"> застройщиком </w:t>
            </w:r>
            <w:r>
              <w:rPr>
                <w:rFonts w:ascii="Times New Roman" w:hAnsi="Times New Roman"/>
                <w:sz w:val="20"/>
                <w:szCs w:val="20"/>
              </w:rPr>
              <w:br/>
              <w:t>или техническим заказчиком является юридическое лицо)</w:t>
            </w:r>
          </w:p>
        </w:tc>
        <w:tc>
          <w:tcPr>
            <w:tcW w:w="227" w:type="dxa"/>
          </w:tcPr>
          <w:p w:rsidR="008C188C" w:rsidRDefault="008C188C">
            <w:pPr>
              <w:spacing w:after="0" w:line="240" w:lineRule="auto"/>
              <w:jc w:val="center"/>
              <w:rPr>
                <w:rFonts w:ascii="Times New Roman" w:hAnsi="Times New Roman"/>
                <w:sz w:val="20"/>
                <w:szCs w:val="20"/>
              </w:rPr>
            </w:pPr>
          </w:p>
        </w:tc>
        <w:tc>
          <w:tcPr>
            <w:tcW w:w="1758" w:type="dxa"/>
            <w:tcBorders>
              <w:top w:val="single" w:sz="4" w:space="0" w:color="auto"/>
            </w:tcBorders>
          </w:tcPr>
          <w:p w:rsidR="008C188C" w:rsidRDefault="009A1C1C">
            <w:pPr>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227" w:type="dxa"/>
          </w:tcPr>
          <w:p w:rsidR="008C188C" w:rsidRDefault="008C188C">
            <w:pPr>
              <w:spacing w:after="0" w:line="240" w:lineRule="auto"/>
              <w:jc w:val="center"/>
              <w:rPr>
                <w:rFonts w:ascii="Times New Roman" w:hAnsi="Times New Roman"/>
                <w:sz w:val="20"/>
                <w:szCs w:val="20"/>
              </w:rPr>
            </w:pPr>
          </w:p>
        </w:tc>
        <w:tc>
          <w:tcPr>
            <w:tcW w:w="3969" w:type="dxa"/>
            <w:tcBorders>
              <w:top w:val="single" w:sz="4" w:space="0" w:color="auto"/>
            </w:tcBorders>
          </w:tcPr>
          <w:p w:rsidR="008C188C" w:rsidRDefault="009A1C1C">
            <w:pPr>
              <w:spacing w:after="0" w:line="240" w:lineRule="auto"/>
              <w:jc w:val="center"/>
              <w:rPr>
                <w:rFonts w:ascii="Times New Roman" w:hAnsi="Times New Roman"/>
                <w:sz w:val="20"/>
                <w:szCs w:val="20"/>
              </w:rPr>
            </w:pPr>
            <w:r>
              <w:rPr>
                <w:rFonts w:ascii="Times New Roman" w:hAnsi="Times New Roman"/>
                <w:sz w:val="20"/>
                <w:szCs w:val="20"/>
              </w:rPr>
              <w:t>(расшифровка подписи)</w:t>
            </w:r>
          </w:p>
        </w:tc>
      </w:tr>
    </w:tbl>
    <w:p w:rsidR="008C188C" w:rsidRDefault="009A1C1C">
      <w:pPr>
        <w:spacing w:after="0" w:line="240" w:lineRule="auto"/>
        <w:ind w:right="7505"/>
        <w:jc w:val="center"/>
        <w:rPr>
          <w:rFonts w:ascii="Times New Roman" w:hAnsi="Times New Roman"/>
          <w:sz w:val="20"/>
          <w:szCs w:val="20"/>
        </w:rPr>
      </w:pPr>
      <w:r>
        <w:rPr>
          <w:rFonts w:ascii="Times New Roman" w:hAnsi="Times New Roman"/>
          <w:sz w:val="20"/>
          <w:szCs w:val="20"/>
        </w:rPr>
        <w:t>М.П.</w:t>
      </w:r>
      <w:r>
        <w:rPr>
          <w:rFonts w:ascii="Times New Roman" w:hAnsi="Times New Roman"/>
          <w:sz w:val="20"/>
          <w:szCs w:val="20"/>
        </w:rPr>
        <w:br/>
        <w:t>(при наличии)</w:t>
      </w:r>
    </w:p>
    <w:p w:rsidR="008C188C" w:rsidRDefault="009A1C1C">
      <w:pPr>
        <w:spacing w:after="0" w:line="240" w:lineRule="auto"/>
        <w:rPr>
          <w:rFonts w:ascii="Times New Roman" w:hAnsi="Times New Roman"/>
        </w:rPr>
      </w:pPr>
      <w:r>
        <w:rPr>
          <w:rFonts w:ascii="Times New Roman" w:hAnsi="Times New Roman"/>
        </w:rPr>
        <w:t xml:space="preserve">К настоящему уведомлению прилагаются:  </w:t>
      </w:r>
    </w:p>
    <w:p w:rsidR="008C188C" w:rsidRDefault="008C188C">
      <w:pPr>
        <w:pBdr>
          <w:top w:val="single" w:sz="4" w:space="1" w:color="000000"/>
        </w:pBdr>
        <w:spacing w:after="0" w:line="240" w:lineRule="auto"/>
        <w:ind w:left="4468"/>
        <w:rPr>
          <w:rFonts w:ascii="Times New Roman" w:hAnsi="Times New Roman"/>
          <w:sz w:val="2"/>
          <w:szCs w:val="2"/>
        </w:rPr>
      </w:pPr>
    </w:p>
    <w:p w:rsidR="008C188C" w:rsidRDefault="008C188C">
      <w:pPr>
        <w:spacing w:after="0" w:line="240" w:lineRule="auto"/>
        <w:rPr>
          <w:rFonts w:ascii="Times New Roman" w:hAnsi="Times New Roman"/>
        </w:rPr>
      </w:pPr>
    </w:p>
    <w:p w:rsidR="008C188C" w:rsidRDefault="008C188C">
      <w:pPr>
        <w:pBdr>
          <w:top w:val="single" w:sz="4" w:space="1" w:color="000000"/>
        </w:pBdr>
        <w:spacing w:after="0" w:line="240" w:lineRule="auto"/>
        <w:rPr>
          <w:rFonts w:ascii="Times New Roman" w:hAnsi="Times New Roman"/>
          <w:sz w:val="2"/>
          <w:szCs w:val="2"/>
        </w:rPr>
      </w:pPr>
    </w:p>
    <w:p w:rsidR="008C188C" w:rsidRDefault="008C188C">
      <w:pPr>
        <w:spacing w:after="0" w:line="240" w:lineRule="auto"/>
        <w:rPr>
          <w:rFonts w:ascii="Times New Roman" w:hAnsi="Times New Roman"/>
        </w:rPr>
      </w:pPr>
    </w:p>
    <w:p w:rsidR="008C188C" w:rsidRDefault="009A1C1C">
      <w:pPr>
        <w:pBdr>
          <w:top w:val="single" w:sz="4" w:space="1" w:color="000000"/>
        </w:pBdr>
        <w:spacing w:after="0" w:line="240" w:lineRule="auto"/>
        <w:jc w:val="both"/>
        <w:rPr>
          <w:rFonts w:ascii="Times New Roman" w:hAnsi="Times New Roman"/>
          <w:sz w:val="20"/>
          <w:szCs w:val="20"/>
        </w:rPr>
      </w:pPr>
      <w:r>
        <w:rPr>
          <w:rFonts w:ascii="Times New Roman" w:hAnsi="Times New Roman"/>
          <w:sz w:val="20"/>
          <w:szCs w:val="20"/>
        </w:rPr>
        <w:t>(документы в соответствии с частью 10 статьи 55.31 Градостроительного кодекса Российской Федерации</w:t>
      </w:r>
      <w:r>
        <w:rPr>
          <w:rFonts w:ascii="Times New Roman" w:hAnsi="Times New Roman"/>
          <w:sz w:val="20"/>
          <w:szCs w:val="20"/>
        </w:rPr>
        <w:br/>
        <w:t>(Собрание законодательства Российской Федерации, 2005, № 1, ст. 16; 2018, № 32, ст. 5133, 5135)</w:t>
      </w:r>
    </w:p>
    <w:p w:rsidR="008C188C" w:rsidRDefault="008C188C">
      <w:pPr>
        <w:spacing w:after="0" w:line="240" w:lineRule="auto"/>
        <w:rPr>
          <w:rFonts w:ascii="Times New Roman" w:hAnsi="Times New Roman"/>
          <w:sz w:val="2"/>
          <w:szCs w:val="2"/>
        </w:rPr>
      </w:pPr>
    </w:p>
    <w:p w:rsidR="008C188C" w:rsidRDefault="008C188C">
      <w:pPr>
        <w:spacing w:after="0" w:line="240" w:lineRule="auto"/>
        <w:rPr>
          <w:rFonts w:ascii="Times New Roman" w:hAnsi="Times New Roman"/>
          <w:sz w:val="20"/>
          <w:szCs w:val="20"/>
        </w:rPr>
      </w:pPr>
    </w:p>
    <w:p w:rsidR="008C188C" w:rsidRDefault="009A1C1C">
      <w:pPr>
        <w:spacing w:after="0" w:line="240" w:lineRule="auto"/>
        <w:rPr>
          <w:rFonts w:ascii="Times New Roman" w:hAnsi="Times New Roman"/>
          <w:sz w:val="26"/>
          <w:szCs w:val="26"/>
        </w:rPr>
      </w:pPr>
      <w:r>
        <w:rPr>
          <w:rFonts w:ascii="Times New Roman" w:hAnsi="Times New Roman"/>
          <w:sz w:val="26"/>
          <w:szCs w:val="26"/>
        </w:rPr>
        <w:br w:type="page" w:clear="all"/>
      </w:r>
    </w:p>
    <w:p w:rsidR="008C188C" w:rsidRDefault="009A1C1C">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8C188C" w:rsidRDefault="009A1C1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C188C" w:rsidRDefault="008C188C">
      <w:pPr>
        <w:spacing w:after="0" w:line="240" w:lineRule="auto"/>
        <w:ind w:right="-1"/>
        <w:jc w:val="both"/>
        <w:rPr>
          <w:rFonts w:ascii="Times New Roman" w:hAnsi="Times New Roman"/>
          <w:b/>
          <w:bCs/>
          <w:sz w:val="24"/>
          <w:szCs w:val="24"/>
        </w:rPr>
      </w:pPr>
    </w:p>
    <w:p w:rsidR="008C188C" w:rsidRDefault="008C188C">
      <w:pPr>
        <w:spacing w:after="0" w:line="240" w:lineRule="auto"/>
        <w:ind w:right="-1"/>
        <w:jc w:val="both"/>
        <w:rPr>
          <w:rFonts w:ascii="Times New Roman" w:hAnsi="Times New Roman"/>
          <w:b/>
          <w:bCs/>
          <w:sz w:val="24"/>
          <w:szCs w:val="24"/>
        </w:rPr>
      </w:pPr>
    </w:p>
    <w:p w:rsidR="008C188C" w:rsidRDefault="009A1C1C">
      <w:pPr>
        <w:spacing w:after="0" w:line="240" w:lineRule="auto"/>
        <w:ind w:right="-1"/>
        <w:rPr>
          <w:rFonts w:ascii="Times New Roman" w:hAnsi="Times New Roman"/>
          <w:sz w:val="24"/>
          <w:szCs w:val="24"/>
        </w:rPr>
      </w:pPr>
      <w:r>
        <w:rPr>
          <w:rFonts w:ascii="Times New Roman" w:hAnsi="Times New Roman"/>
          <w:b/>
          <w:bCs/>
          <w:sz w:val="24"/>
          <w:szCs w:val="24"/>
        </w:rPr>
        <w:t>Форма решения об отказе в приеме документов, необходимых для предоставления услуги</w:t>
      </w:r>
      <w:r>
        <w:rPr>
          <w:rFonts w:ascii="Times New Roman" w:hAnsi="Times New Roman"/>
          <w:sz w:val="24"/>
          <w:szCs w:val="24"/>
        </w:rPr>
        <w:br/>
      </w:r>
    </w:p>
    <w:p w:rsidR="008C188C" w:rsidRDefault="009A1C1C">
      <w:pPr>
        <w:widowControl w:val="0"/>
        <w:spacing w:after="0" w:line="240" w:lineRule="auto"/>
        <w:ind w:left="5670"/>
        <w:jc w:val="both"/>
        <w:rPr>
          <w:rFonts w:ascii="Times New Roman" w:hAnsi="Times New Roman"/>
          <w:b/>
          <w:bCs/>
          <w:sz w:val="24"/>
          <w:szCs w:val="24"/>
        </w:rPr>
      </w:pPr>
      <w:r>
        <w:rPr>
          <w:rFonts w:ascii="Times New Roman" w:hAnsi="Times New Roman"/>
          <w:bCs/>
          <w:sz w:val="24"/>
          <w:szCs w:val="24"/>
        </w:rPr>
        <w:t>Кому</w:t>
      </w:r>
      <w:r>
        <w:rPr>
          <w:rFonts w:ascii="Times New Roman" w:hAnsi="Times New Roman"/>
          <w:b/>
          <w:bCs/>
          <w:sz w:val="24"/>
          <w:szCs w:val="24"/>
        </w:rPr>
        <w:t xml:space="preserve"> _________________________</w:t>
      </w:r>
    </w:p>
    <w:p w:rsidR="008C188C" w:rsidRDefault="009A1C1C">
      <w:pPr>
        <w:widowControl w:val="0"/>
        <w:spacing w:after="0" w:line="240" w:lineRule="auto"/>
        <w:ind w:left="5670"/>
        <w:jc w:val="both"/>
        <w:rPr>
          <w:rFonts w:ascii="Times New Roman" w:hAnsi="Times New Roman"/>
          <w:b/>
          <w:bCs/>
          <w:sz w:val="24"/>
          <w:szCs w:val="24"/>
        </w:rPr>
      </w:pPr>
      <w:r>
        <w:rPr>
          <w:rFonts w:ascii="Times New Roman" w:hAnsi="Times New Roman"/>
          <w:b/>
          <w:bCs/>
          <w:sz w:val="24"/>
          <w:szCs w:val="24"/>
        </w:rPr>
        <w:t>______________________________</w:t>
      </w:r>
    </w:p>
    <w:p w:rsidR="008C188C" w:rsidRDefault="008C188C">
      <w:pPr>
        <w:widowControl w:val="0"/>
        <w:spacing w:after="0" w:line="240" w:lineRule="auto"/>
        <w:ind w:left="5670"/>
        <w:jc w:val="both"/>
        <w:rPr>
          <w:rFonts w:ascii="Times New Roman" w:hAnsi="Times New Roman"/>
          <w:sz w:val="24"/>
          <w:szCs w:val="24"/>
          <w:lang w:eastAsia="en-US"/>
        </w:rPr>
      </w:pPr>
    </w:p>
    <w:p w:rsidR="008C188C" w:rsidRDefault="008C188C">
      <w:pPr>
        <w:spacing w:after="0" w:line="240" w:lineRule="auto"/>
        <w:ind w:right="-1"/>
        <w:jc w:val="both"/>
        <w:rPr>
          <w:rFonts w:ascii="Times New Roman" w:hAnsi="Times New Roman"/>
          <w:sz w:val="24"/>
          <w:szCs w:val="24"/>
        </w:rPr>
      </w:pPr>
    </w:p>
    <w:p w:rsidR="008C188C" w:rsidRDefault="009A1C1C">
      <w:pPr>
        <w:pStyle w:val="Default"/>
        <w:jc w:val="center"/>
      </w:pPr>
      <w:r>
        <w:rPr>
          <w:b/>
          <w:bCs/>
        </w:rPr>
        <w:t>РЕШЕНИЕ</w:t>
      </w:r>
    </w:p>
    <w:p w:rsidR="008C188C" w:rsidRDefault="009A1C1C">
      <w:pPr>
        <w:spacing w:after="0" w:line="240" w:lineRule="auto"/>
        <w:ind w:right="-1"/>
        <w:jc w:val="center"/>
        <w:rPr>
          <w:rFonts w:ascii="Times New Roman" w:hAnsi="Times New Roman"/>
          <w:sz w:val="24"/>
          <w:szCs w:val="24"/>
        </w:rPr>
      </w:pPr>
      <w:r>
        <w:rPr>
          <w:rFonts w:ascii="Times New Roman" w:hAnsi="Times New Roman"/>
          <w:b/>
          <w:bCs/>
          <w:sz w:val="24"/>
          <w:szCs w:val="24"/>
        </w:rPr>
        <w:t>об отказе в приеме документов</w:t>
      </w:r>
    </w:p>
    <w:p w:rsidR="008C188C" w:rsidRDefault="008C188C">
      <w:pPr>
        <w:spacing w:after="0" w:line="240" w:lineRule="auto"/>
        <w:ind w:right="-1"/>
        <w:jc w:val="both"/>
        <w:rPr>
          <w:rFonts w:ascii="Times New Roman" w:hAnsi="Times New Roman"/>
          <w:sz w:val="24"/>
          <w:szCs w:val="24"/>
        </w:rPr>
      </w:pPr>
    </w:p>
    <w:p w:rsidR="008C188C" w:rsidRDefault="009A1C1C">
      <w:pPr>
        <w:widowControl w:val="0"/>
        <w:tabs>
          <w:tab w:val="left" w:pos="2376"/>
          <w:tab w:val="left" w:pos="3084"/>
        </w:tabs>
        <w:spacing w:before="37" w:after="0" w:line="240" w:lineRule="auto"/>
        <w:jc w:val="both"/>
        <w:rPr>
          <w:rFonts w:ascii="Times New Roman" w:hAnsi="Times New Roman"/>
          <w:sz w:val="24"/>
          <w:szCs w:val="24"/>
          <w:lang w:eastAsia="en-US"/>
        </w:rPr>
      </w:pPr>
      <w:r>
        <w:rPr>
          <w:rFonts w:ascii="Times New Roman" w:hAnsi="Times New Roman"/>
          <w:sz w:val="24"/>
          <w:szCs w:val="24"/>
          <w:lang w:eastAsia="en-US"/>
        </w:rPr>
        <w:t>от _______________</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w:t>
      </w:r>
      <w:r>
        <w:rPr>
          <w:rFonts w:ascii="Times New Roman" w:hAnsi="Times New Roman"/>
          <w:sz w:val="24"/>
          <w:szCs w:val="24"/>
          <w:lang w:eastAsia="en-US"/>
        </w:rPr>
        <w:tab/>
        <w:t>__________________</w:t>
      </w:r>
    </w:p>
    <w:p w:rsidR="008C188C" w:rsidRDefault="008C188C">
      <w:pPr>
        <w:spacing w:after="0" w:line="240" w:lineRule="auto"/>
        <w:ind w:right="-1"/>
        <w:jc w:val="both"/>
        <w:rPr>
          <w:rFonts w:ascii="Times New Roman" w:hAnsi="Times New Roman"/>
          <w:sz w:val="24"/>
          <w:szCs w:val="24"/>
        </w:rPr>
      </w:pPr>
    </w:p>
    <w:p w:rsidR="008C188C" w:rsidRDefault="009A1C1C">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основании поступившего уведомления </w:t>
      </w:r>
      <w:r>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Pr>
          <w:rFonts w:ascii="Times New Roman" w:hAnsi="Times New Roman"/>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8C188C" w:rsidRDefault="009A1C1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8C188C" w:rsidRDefault="008C188C">
      <w:pPr>
        <w:spacing w:after="0" w:line="240" w:lineRule="auto"/>
        <w:ind w:right="-1"/>
        <w:jc w:val="both"/>
        <w:rPr>
          <w:rFonts w:ascii="Times New Roman" w:hAnsi="Times New Roman"/>
          <w:sz w:val="24"/>
          <w:szCs w:val="24"/>
        </w:rPr>
      </w:pPr>
    </w:p>
    <w:p w:rsidR="008C188C" w:rsidRDefault="009A1C1C">
      <w:pPr>
        <w:widowControl w:val="0"/>
        <w:spacing w:before="231"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Дополнительно информируем:</w:t>
      </w:r>
      <w:r>
        <w:rPr>
          <w:rFonts w:ascii="Times New Roman" w:hAnsi="Times New Roman"/>
          <w:spacing w:val="-2"/>
          <w:sz w:val="24"/>
          <w:szCs w:val="24"/>
          <w:lang w:eastAsia="en-US"/>
        </w:rPr>
        <w:t xml:space="preserve"> </w:t>
      </w:r>
      <w:r>
        <w:rPr>
          <w:rFonts w:ascii="Times New Roman" w:hAnsi="Times New Roman"/>
          <w:sz w:val="24"/>
          <w:szCs w:val="24"/>
          <w:lang w:eastAsia="en-US"/>
        </w:rPr>
        <w:t>_________________________________________________</w:t>
      </w:r>
    </w:p>
    <w:p w:rsidR="008C188C" w:rsidRDefault="008C188C">
      <w:pPr>
        <w:spacing w:after="0" w:line="240" w:lineRule="auto"/>
        <w:ind w:right="-1" w:firstLine="709"/>
        <w:jc w:val="both"/>
        <w:rPr>
          <w:rFonts w:ascii="Times New Roman" w:hAnsi="Times New Roman"/>
          <w:sz w:val="24"/>
          <w:szCs w:val="24"/>
        </w:rPr>
      </w:pPr>
    </w:p>
    <w:p w:rsidR="008C188C" w:rsidRDefault="008C188C">
      <w:pPr>
        <w:spacing w:after="0" w:line="240" w:lineRule="auto"/>
        <w:ind w:right="-1" w:firstLine="709"/>
        <w:jc w:val="both"/>
        <w:rPr>
          <w:rFonts w:ascii="Times New Roman" w:hAnsi="Times New Roman"/>
          <w:sz w:val="24"/>
          <w:szCs w:val="24"/>
        </w:rPr>
      </w:pPr>
    </w:p>
    <w:p w:rsidR="008C188C" w:rsidRDefault="009A1C1C">
      <w:pPr>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C188C" w:rsidRDefault="009A1C1C">
      <w:pPr>
        <w:spacing w:after="0" w:line="240" w:lineRule="auto"/>
        <w:ind w:right="-1" w:firstLine="709"/>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C188C" w:rsidRDefault="008C188C">
      <w:pPr>
        <w:spacing w:after="0" w:line="240" w:lineRule="auto"/>
        <w:ind w:right="-1"/>
        <w:rPr>
          <w:rFonts w:ascii="Times New Roman" w:hAnsi="Times New Roman"/>
          <w:sz w:val="24"/>
          <w:szCs w:val="24"/>
        </w:rPr>
      </w:pPr>
    </w:p>
    <w:p w:rsidR="008C188C" w:rsidRDefault="008C188C">
      <w:pPr>
        <w:spacing w:after="0" w:line="240" w:lineRule="auto"/>
        <w:ind w:right="-1"/>
        <w:rPr>
          <w:rFonts w:ascii="Times New Roman" w:hAnsi="Times New Roman"/>
          <w:sz w:val="24"/>
          <w:szCs w:val="24"/>
        </w:rPr>
      </w:pPr>
    </w:p>
    <w:p w:rsidR="008C188C" w:rsidRDefault="009A1C1C">
      <w:pPr>
        <w:spacing w:after="0" w:line="240" w:lineRule="auto"/>
        <w:ind w:right="-1"/>
        <w:rPr>
          <w:rFonts w:ascii="Times New Roman" w:hAnsi="Times New Roman"/>
          <w:sz w:val="28"/>
          <w:szCs w:val="28"/>
        </w:rPr>
      </w:pPr>
      <w:r>
        <w:rPr>
          <w:rFonts w:ascii="Times New Roman" w:hAnsi="Times New Roman"/>
          <w:noProof/>
          <w:sz w:val="24"/>
          <w:szCs w:val="24"/>
        </w:rPr>
        <mc:AlternateContent>
          <mc:Choice Requires="wps">
            <w:drawing>
              <wp:anchor distT="0" distB="0" distL="0" distR="0" simplePos="0" relativeHeight="251665408"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9A1C1C" w:rsidRDefault="009A1C1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nS5gmzYCAAAkBAAADgAAAAAA&#10;AAAAAAAAAAAuAgAAZHJzL2Uyb0RvYy54bWxQSwECLQAUAAYACAAAACEAJcZgn+MAAAAMAQAADwAA&#10;AAAAAAAAAAAAAACQBAAAZHJzL2Rvd25yZXYueG1sUEsFBgAAAAAEAAQA8wAAAKAFAAAAAA==&#10;" filled="f" strokeweight=".5pt">
                <v:textbox inset="0,0,0,0">
                  <w:txbxContent>
                    <w:p w:rsidR="009A1C1C" w:rsidRDefault="009A1C1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8C188C" w:rsidRDefault="008C188C">
      <w:pPr>
        <w:ind w:right="-1"/>
      </w:pPr>
    </w:p>
    <w:p w:rsidR="008C188C" w:rsidRDefault="008C188C">
      <w:pPr>
        <w:ind w:right="-1"/>
      </w:pPr>
    </w:p>
    <w:p w:rsidR="008C188C" w:rsidRDefault="009A1C1C">
      <w:pPr>
        <w:spacing w:after="0" w:line="240" w:lineRule="auto"/>
        <w:rPr>
          <w:rFonts w:ascii="Times New Roman" w:hAnsi="Times New Roman"/>
          <w:sz w:val="28"/>
          <w:szCs w:val="28"/>
        </w:rPr>
      </w:pPr>
      <w:r>
        <w:rPr>
          <w:rFonts w:ascii="Times New Roman" w:hAnsi="Times New Roman"/>
          <w:sz w:val="28"/>
          <w:szCs w:val="28"/>
        </w:rPr>
        <w:br w:type="page" w:clear="all"/>
      </w:r>
    </w:p>
    <w:p w:rsidR="008C188C" w:rsidRDefault="009A1C1C">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8C188C" w:rsidRDefault="008C188C">
      <w:pPr>
        <w:spacing w:after="0" w:line="240" w:lineRule="auto"/>
        <w:ind w:right="-1"/>
        <w:jc w:val="right"/>
        <w:rPr>
          <w:rFonts w:ascii="Times New Roman" w:hAnsi="Times New Roman"/>
          <w:color w:val="000000"/>
          <w:spacing w:val="-6"/>
          <w:sz w:val="28"/>
          <w:szCs w:val="28"/>
        </w:rPr>
      </w:pPr>
    </w:p>
    <w:p w:rsidR="008C188C" w:rsidRDefault="009A1C1C">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8C188C" w:rsidRDefault="009A1C1C">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8C188C" w:rsidRDefault="009A1C1C">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8C188C" w:rsidRDefault="008C188C">
      <w:pPr>
        <w:spacing w:after="0" w:line="240" w:lineRule="auto"/>
        <w:ind w:right="-1" w:firstLine="709"/>
        <w:jc w:val="center"/>
        <w:rPr>
          <w:rFonts w:ascii="Times New Roman" w:hAnsi="Times New Roman"/>
          <w:b/>
          <w:sz w:val="28"/>
          <w:szCs w:val="28"/>
        </w:rPr>
      </w:pPr>
    </w:p>
    <w:p w:rsidR="008C188C" w:rsidRDefault="009A1C1C">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8C188C" w:rsidRDefault="009A1C1C">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8C188C" w:rsidRDefault="008C188C">
      <w:pPr>
        <w:spacing w:after="0" w:line="240" w:lineRule="auto"/>
        <w:ind w:right="-1" w:firstLine="709"/>
        <w:jc w:val="center"/>
        <w:rPr>
          <w:rFonts w:ascii="Times New Roman" w:hAnsi="Times New Roman"/>
          <w:b/>
          <w:sz w:val="28"/>
          <w:szCs w:val="28"/>
        </w:rPr>
      </w:pPr>
    </w:p>
    <w:p w:rsidR="008C188C" w:rsidRDefault="009A1C1C">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8C188C" w:rsidRDefault="009A1C1C">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8C188C" w:rsidRDefault="009A1C1C">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______________________________________________</w:t>
      </w:r>
    </w:p>
    <w:p w:rsidR="008C188C" w:rsidRDefault="009A1C1C">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8C188C" w:rsidRDefault="009A1C1C">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C188C" w:rsidRDefault="009A1C1C">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w:t>
      </w:r>
      <w:proofErr w:type="gramEnd"/>
      <w:r>
        <w:rPr>
          <w:rFonts w:ascii="Times New Roman" w:hAnsi="Times New Roman"/>
          <w:sz w:val="28"/>
          <w:szCs w:val="28"/>
        </w:rPr>
        <w:t>______;</w:t>
      </w:r>
    </w:p>
    <w:p w:rsidR="008C188C" w:rsidRDefault="009A1C1C">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C188C" w:rsidRDefault="009A1C1C">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C188C" w:rsidRDefault="008C188C">
      <w:pPr>
        <w:spacing w:after="0" w:line="240" w:lineRule="auto"/>
        <w:ind w:right="-1"/>
        <w:jc w:val="center"/>
        <w:rPr>
          <w:rFonts w:ascii="Times New Roman" w:hAnsi="Times New Roman"/>
          <w:sz w:val="28"/>
          <w:szCs w:val="28"/>
        </w:rPr>
      </w:pPr>
    </w:p>
    <w:p w:rsidR="008C188C" w:rsidRDefault="009A1C1C">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8C188C" w:rsidRDefault="009A1C1C">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8C188C">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51F8" w:rsidRDefault="002951F8">
      <w:pPr>
        <w:spacing w:after="0" w:line="240" w:lineRule="auto"/>
      </w:pPr>
      <w:r>
        <w:separator/>
      </w:r>
    </w:p>
  </w:endnote>
  <w:endnote w:type="continuationSeparator" w:id="0">
    <w:p w:rsidR="002951F8" w:rsidRDefault="0029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21002A87" w:usb1="00000000" w:usb2="00000000"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51F8" w:rsidRDefault="002951F8">
      <w:pPr>
        <w:spacing w:after="0" w:line="240" w:lineRule="auto"/>
      </w:pPr>
      <w:r>
        <w:separator/>
      </w:r>
    </w:p>
  </w:footnote>
  <w:footnote w:type="continuationSeparator" w:id="0">
    <w:p w:rsidR="002951F8" w:rsidRDefault="0029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C1C" w:rsidRDefault="009A1C1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rsidR="009A1C1C" w:rsidRDefault="009A1C1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004243"/>
      <w:docPartObj>
        <w:docPartGallery w:val="Page Numbers (Top of Page)"/>
        <w:docPartUnique/>
      </w:docPartObj>
    </w:sdtPr>
    <w:sdtContent>
      <w:p w:rsidR="009A1C1C" w:rsidRDefault="009A1C1C">
        <w:pPr>
          <w:pStyle w:val="ad"/>
          <w:jc w:val="center"/>
        </w:pPr>
        <w:r>
          <w:fldChar w:fldCharType="begin"/>
        </w:r>
        <w:r>
          <w:instrText>PAGE   \* MERGEFORMAT</w:instrText>
        </w:r>
        <w:r>
          <w:fldChar w:fldCharType="separate"/>
        </w:r>
        <w:r>
          <w:t>37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357806"/>
      <w:docPartObj>
        <w:docPartGallery w:val="Page Numbers (Top of Page)"/>
        <w:docPartUnique/>
      </w:docPartObj>
    </w:sdtPr>
    <w:sdtContent>
      <w:p w:rsidR="009A1C1C" w:rsidRDefault="009A1C1C">
        <w:pPr>
          <w:pStyle w:val="ad"/>
          <w:jc w:val="center"/>
        </w:pPr>
      </w:p>
    </w:sdtContent>
  </w:sdt>
  <w:p w:rsidR="009A1C1C" w:rsidRDefault="009A1C1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76F05"/>
    <w:multiLevelType w:val="hybridMultilevel"/>
    <w:tmpl w:val="A09283D8"/>
    <w:lvl w:ilvl="0" w:tplc="8CDC383A">
      <w:start w:val="1"/>
      <w:numFmt w:val="decimal"/>
      <w:lvlText w:val="%1)"/>
      <w:lvlJc w:val="left"/>
      <w:pPr>
        <w:ind w:left="1429" w:hanging="360"/>
      </w:pPr>
    </w:lvl>
    <w:lvl w:ilvl="1" w:tplc="5C3AAD26">
      <w:start w:val="1"/>
      <w:numFmt w:val="lowerLetter"/>
      <w:lvlText w:val="%2."/>
      <w:lvlJc w:val="left"/>
      <w:pPr>
        <w:ind w:left="2149" w:hanging="360"/>
      </w:pPr>
    </w:lvl>
    <w:lvl w:ilvl="2" w:tplc="0CA42EF8">
      <w:start w:val="1"/>
      <w:numFmt w:val="lowerRoman"/>
      <w:lvlText w:val="%3."/>
      <w:lvlJc w:val="right"/>
      <w:pPr>
        <w:ind w:left="2869" w:hanging="180"/>
      </w:pPr>
    </w:lvl>
    <w:lvl w:ilvl="3" w:tplc="4E380EAE">
      <w:start w:val="1"/>
      <w:numFmt w:val="decimal"/>
      <w:lvlText w:val="%4."/>
      <w:lvlJc w:val="left"/>
      <w:pPr>
        <w:ind w:left="3589" w:hanging="360"/>
      </w:pPr>
    </w:lvl>
    <w:lvl w:ilvl="4" w:tplc="94A618A2">
      <w:start w:val="1"/>
      <w:numFmt w:val="lowerLetter"/>
      <w:lvlText w:val="%5."/>
      <w:lvlJc w:val="left"/>
      <w:pPr>
        <w:ind w:left="4309" w:hanging="360"/>
      </w:pPr>
    </w:lvl>
    <w:lvl w:ilvl="5" w:tplc="58DA2636">
      <w:start w:val="1"/>
      <w:numFmt w:val="lowerRoman"/>
      <w:lvlText w:val="%6."/>
      <w:lvlJc w:val="right"/>
      <w:pPr>
        <w:ind w:left="5029" w:hanging="180"/>
      </w:pPr>
    </w:lvl>
    <w:lvl w:ilvl="6" w:tplc="336E91B4">
      <w:start w:val="1"/>
      <w:numFmt w:val="decimal"/>
      <w:lvlText w:val="%7."/>
      <w:lvlJc w:val="left"/>
      <w:pPr>
        <w:ind w:left="5749" w:hanging="360"/>
      </w:pPr>
    </w:lvl>
    <w:lvl w:ilvl="7" w:tplc="43E86F94">
      <w:start w:val="1"/>
      <w:numFmt w:val="lowerLetter"/>
      <w:lvlText w:val="%8."/>
      <w:lvlJc w:val="left"/>
      <w:pPr>
        <w:ind w:left="6469" w:hanging="360"/>
      </w:pPr>
    </w:lvl>
    <w:lvl w:ilvl="8" w:tplc="F4E4647E">
      <w:start w:val="1"/>
      <w:numFmt w:val="lowerRoman"/>
      <w:lvlText w:val="%9."/>
      <w:lvlJc w:val="right"/>
      <w:pPr>
        <w:ind w:left="7189" w:hanging="180"/>
      </w:pPr>
    </w:lvl>
  </w:abstractNum>
  <w:abstractNum w:abstractNumId="1" w15:restartNumberingAfterBreak="0">
    <w:nsid w:val="170C6284"/>
    <w:multiLevelType w:val="hybridMultilevel"/>
    <w:tmpl w:val="52F62C94"/>
    <w:lvl w:ilvl="0" w:tplc="B8203F48">
      <w:start w:val="1"/>
      <w:numFmt w:val="decimal"/>
      <w:lvlText w:val="%1)"/>
      <w:lvlJc w:val="left"/>
      <w:pPr>
        <w:ind w:left="1429" w:hanging="360"/>
      </w:pPr>
    </w:lvl>
    <w:lvl w:ilvl="1" w:tplc="30AEE234">
      <w:start w:val="1"/>
      <w:numFmt w:val="lowerLetter"/>
      <w:lvlText w:val="%2."/>
      <w:lvlJc w:val="left"/>
      <w:pPr>
        <w:ind w:left="2149" w:hanging="360"/>
      </w:pPr>
    </w:lvl>
    <w:lvl w:ilvl="2" w:tplc="6DCC88C4">
      <w:start w:val="1"/>
      <w:numFmt w:val="lowerRoman"/>
      <w:lvlText w:val="%3."/>
      <w:lvlJc w:val="right"/>
      <w:pPr>
        <w:ind w:left="2869" w:hanging="180"/>
      </w:pPr>
    </w:lvl>
    <w:lvl w:ilvl="3" w:tplc="2F16E400">
      <w:start w:val="1"/>
      <w:numFmt w:val="decimal"/>
      <w:lvlText w:val="%4."/>
      <w:lvlJc w:val="left"/>
      <w:pPr>
        <w:ind w:left="3589" w:hanging="360"/>
      </w:pPr>
    </w:lvl>
    <w:lvl w:ilvl="4" w:tplc="8A429662">
      <w:start w:val="1"/>
      <w:numFmt w:val="lowerLetter"/>
      <w:lvlText w:val="%5."/>
      <w:lvlJc w:val="left"/>
      <w:pPr>
        <w:ind w:left="4309" w:hanging="360"/>
      </w:pPr>
    </w:lvl>
    <w:lvl w:ilvl="5" w:tplc="AEDCE200">
      <w:start w:val="1"/>
      <w:numFmt w:val="lowerRoman"/>
      <w:lvlText w:val="%6."/>
      <w:lvlJc w:val="right"/>
      <w:pPr>
        <w:ind w:left="5029" w:hanging="180"/>
      </w:pPr>
    </w:lvl>
    <w:lvl w:ilvl="6" w:tplc="DC680710">
      <w:start w:val="1"/>
      <w:numFmt w:val="decimal"/>
      <w:lvlText w:val="%7."/>
      <w:lvlJc w:val="left"/>
      <w:pPr>
        <w:ind w:left="5749" w:hanging="360"/>
      </w:pPr>
    </w:lvl>
    <w:lvl w:ilvl="7" w:tplc="51A0D224">
      <w:start w:val="1"/>
      <w:numFmt w:val="lowerLetter"/>
      <w:lvlText w:val="%8."/>
      <w:lvlJc w:val="left"/>
      <w:pPr>
        <w:ind w:left="6469" w:hanging="360"/>
      </w:pPr>
    </w:lvl>
    <w:lvl w:ilvl="8" w:tplc="2AB0255C">
      <w:start w:val="1"/>
      <w:numFmt w:val="lowerRoman"/>
      <w:lvlText w:val="%9."/>
      <w:lvlJc w:val="right"/>
      <w:pPr>
        <w:ind w:left="7189" w:hanging="180"/>
      </w:pPr>
    </w:lvl>
  </w:abstractNum>
  <w:abstractNum w:abstractNumId="2" w15:restartNumberingAfterBreak="0">
    <w:nsid w:val="18C14F2B"/>
    <w:multiLevelType w:val="hybridMultilevel"/>
    <w:tmpl w:val="C11CF6DA"/>
    <w:lvl w:ilvl="0" w:tplc="8C56374E">
      <w:start w:val="1"/>
      <w:numFmt w:val="decimal"/>
      <w:lvlText w:val="%1)"/>
      <w:lvlJc w:val="left"/>
      <w:pPr>
        <w:ind w:left="1429" w:hanging="360"/>
      </w:pPr>
    </w:lvl>
    <w:lvl w:ilvl="1" w:tplc="3EA0FE2E">
      <w:start w:val="1"/>
      <w:numFmt w:val="lowerLetter"/>
      <w:lvlText w:val="%2."/>
      <w:lvlJc w:val="left"/>
      <w:pPr>
        <w:ind w:left="2149" w:hanging="360"/>
      </w:pPr>
    </w:lvl>
    <w:lvl w:ilvl="2" w:tplc="F62CA5C2">
      <w:start w:val="1"/>
      <w:numFmt w:val="lowerRoman"/>
      <w:lvlText w:val="%3."/>
      <w:lvlJc w:val="right"/>
      <w:pPr>
        <w:ind w:left="2869" w:hanging="180"/>
      </w:pPr>
    </w:lvl>
    <w:lvl w:ilvl="3" w:tplc="6D26E4C8">
      <w:start w:val="1"/>
      <w:numFmt w:val="decimal"/>
      <w:lvlText w:val="%4."/>
      <w:lvlJc w:val="left"/>
      <w:pPr>
        <w:ind w:left="3589" w:hanging="360"/>
      </w:pPr>
    </w:lvl>
    <w:lvl w:ilvl="4" w:tplc="54EA2C32">
      <w:start w:val="1"/>
      <w:numFmt w:val="lowerLetter"/>
      <w:lvlText w:val="%5."/>
      <w:lvlJc w:val="left"/>
      <w:pPr>
        <w:ind w:left="4309" w:hanging="360"/>
      </w:pPr>
    </w:lvl>
    <w:lvl w:ilvl="5" w:tplc="DF3CC5C4">
      <w:start w:val="1"/>
      <w:numFmt w:val="lowerRoman"/>
      <w:lvlText w:val="%6."/>
      <w:lvlJc w:val="right"/>
      <w:pPr>
        <w:ind w:left="5029" w:hanging="180"/>
      </w:pPr>
    </w:lvl>
    <w:lvl w:ilvl="6" w:tplc="A0489A72">
      <w:start w:val="1"/>
      <w:numFmt w:val="decimal"/>
      <w:lvlText w:val="%7."/>
      <w:lvlJc w:val="left"/>
      <w:pPr>
        <w:ind w:left="5749" w:hanging="360"/>
      </w:pPr>
    </w:lvl>
    <w:lvl w:ilvl="7" w:tplc="A8DC700A">
      <w:start w:val="1"/>
      <w:numFmt w:val="lowerLetter"/>
      <w:lvlText w:val="%8."/>
      <w:lvlJc w:val="left"/>
      <w:pPr>
        <w:ind w:left="6469" w:hanging="360"/>
      </w:pPr>
    </w:lvl>
    <w:lvl w:ilvl="8" w:tplc="CFC2BDAA">
      <w:start w:val="1"/>
      <w:numFmt w:val="lowerRoman"/>
      <w:lvlText w:val="%9."/>
      <w:lvlJc w:val="right"/>
      <w:pPr>
        <w:ind w:left="7189" w:hanging="180"/>
      </w:pPr>
    </w:lvl>
  </w:abstractNum>
  <w:abstractNum w:abstractNumId="3" w15:restartNumberingAfterBreak="0">
    <w:nsid w:val="191A36C9"/>
    <w:multiLevelType w:val="hybridMultilevel"/>
    <w:tmpl w:val="F02A2D4A"/>
    <w:lvl w:ilvl="0" w:tplc="E2D8F40A">
      <w:start w:val="1"/>
      <w:numFmt w:val="decimal"/>
      <w:lvlText w:val="%1."/>
      <w:lvlJc w:val="left"/>
      <w:pPr>
        <w:ind w:left="720" w:hanging="360"/>
      </w:pPr>
      <w:rPr>
        <w:rFonts w:hint="default"/>
      </w:rPr>
    </w:lvl>
    <w:lvl w:ilvl="1" w:tplc="D0607728">
      <w:start w:val="1"/>
      <w:numFmt w:val="lowerLetter"/>
      <w:lvlText w:val="%2."/>
      <w:lvlJc w:val="left"/>
      <w:pPr>
        <w:ind w:left="1440" w:hanging="360"/>
      </w:pPr>
    </w:lvl>
    <w:lvl w:ilvl="2" w:tplc="DA3A73AE">
      <w:start w:val="1"/>
      <w:numFmt w:val="lowerRoman"/>
      <w:lvlText w:val="%3."/>
      <w:lvlJc w:val="right"/>
      <w:pPr>
        <w:ind w:left="2160" w:hanging="180"/>
      </w:pPr>
    </w:lvl>
    <w:lvl w:ilvl="3" w:tplc="47AE37BE">
      <w:start w:val="1"/>
      <w:numFmt w:val="decimal"/>
      <w:lvlText w:val="%4."/>
      <w:lvlJc w:val="left"/>
      <w:pPr>
        <w:ind w:left="2880" w:hanging="360"/>
      </w:pPr>
    </w:lvl>
    <w:lvl w:ilvl="4" w:tplc="F20091CE">
      <w:start w:val="1"/>
      <w:numFmt w:val="lowerLetter"/>
      <w:lvlText w:val="%5."/>
      <w:lvlJc w:val="left"/>
      <w:pPr>
        <w:ind w:left="3600" w:hanging="360"/>
      </w:pPr>
    </w:lvl>
    <w:lvl w:ilvl="5" w:tplc="06D6A03C">
      <w:start w:val="1"/>
      <w:numFmt w:val="lowerRoman"/>
      <w:lvlText w:val="%6."/>
      <w:lvlJc w:val="right"/>
      <w:pPr>
        <w:ind w:left="4320" w:hanging="180"/>
      </w:pPr>
    </w:lvl>
    <w:lvl w:ilvl="6" w:tplc="CF220506">
      <w:start w:val="1"/>
      <w:numFmt w:val="decimal"/>
      <w:lvlText w:val="%7."/>
      <w:lvlJc w:val="left"/>
      <w:pPr>
        <w:ind w:left="5040" w:hanging="360"/>
      </w:pPr>
    </w:lvl>
    <w:lvl w:ilvl="7" w:tplc="F15638D4">
      <w:start w:val="1"/>
      <w:numFmt w:val="lowerLetter"/>
      <w:lvlText w:val="%8."/>
      <w:lvlJc w:val="left"/>
      <w:pPr>
        <w:ind w:left="5760" w:hanging="360"/>
      </w:pPr>
    </w:lvl>
    <w:lvl w:ilvl="8" w:tplc="7B782E08">
      <w:start w:val="1"/>
      <w:numFmt w:val="lowerRoman"/>
      <w:lvlText w:val="%9."/>
      <w:lvlJc w:val="right"/>
      <w:pPr>
        <w:ind w:left="6480" w:hanging="180"/>
      </w:pPr>
    </w:lvl>
  </w:abstractNum>
  <w:abstractNum w:abstractNumId="4" w15:restartNumberingAfterBreak="0">
    <w:nsid w:val="1D364502"/>
    <w:multiLevelType w:val="multilevel"/>
    <w:tmpl w:val="C3345210"/>
    <w:numStyleLink w:val="Style1"/>
  </w:abstractNum>
  <w:abstractNum w:abstractNumId="5" w15:restartNumberingAfterBreak="0">
    <w:nsid w:val="1E2112E3"/>
    <w:multiLevelType w:val="hybridMultilevel"/>
    <w:tmpl w:val="9676BD94"/>
    <w:lvl w:ilvl="0" w:tplc="4716A048">
      <w:start w:val="1"/>
      <w:numFmt w:val="decimal"/>
      <w:lvlText w:val="%1)"/>
      <w:lvlJc w:val="left"/>
      <w:pPr>
        <w:ind w:left="45" w:firstLine="664"/>
      </w:pPr>
      <w:rPr>
        <w:rFonts w:hint="default"/>
      </w:rPr>
    </w:lvl>
    <w:lvl w:ilvl="1" w:tplc="9CDE7644">
      <w:start w:val="1"/>
      <w:numFmt w:val="lowerLetter"/>
      <w:lvlText w:val="%2."/>
      <w:lvlJc w:val="left"/>
      <w:pPr>
        <w:ind w:left="1789" w:hanging="360"/>
      </w:pPr>
    </w:lvl>
    <w:lvl w:ilvl="2" w:tplc="8D96435E">
      <w:start w:val="1"/>
      <w:numFmt w:val="lowerRoman"/>
      <w:lvlText w:val="%3."/>
      <w:lvlJc w:val="right"/>
      <w:pPr>
        <w:ind w:left="2509" w:hanging="180"/>
      </w:pPr>
    </w:lvl>
    <w:lvl w:ilvl="3" w:tplc="DA8E02A8">
      <w:start w:val="1"/>
      <w:numFmt w:val="decimal"/>
      <w:lvlText w:val="%4."/>
      <w:lvlJc w:val="left"/>
      <w:pPr>
        <w:ind w:left="3229" w:hanging="360"/>
      </w:pPr>
    </w:lvl>
    <w:lvl w:ilvl="4" w:tplc="50F436C6">
      <w:start w:val="1"/>
      <w:numFmt w:val="lowerLetter"/>
      <w:lvlText w:val="%5."/>
      <w:lvlJc w:val="left"/>
      <w:pPr>
        <w:ind w:left="3949" w:hanging="360"/>
      </w:pPr>
    </w:lvl>
    <w:lvl w:ilvl="5" w:tplc="C7083A58">
      <w:start w:val="1"/>
      <w:numFmt w:val="lowerRoman"/>
      <w:lvlText w:val="%6."/>
      <w:lvlJc w:val="right"/>
      <w:pPr>
        <w:ind w:left="4669" w:hanging="180"/>
      </w:pPr>
    </w:lvl>
    <w:lvl w:ilvl="6" w:tplc="B60C79F2">
      <w:start w:val="1"/>
      <w:numFmt w:val="decimal"/>
      <w:lvlText w:val="%7."/>
      <w:lvlJc w:val="left"/>
      <w:pPr>
        <w:ind w:left="5389" w:hanging="360"/>
      </w:pPr>
    </w:lvl>
    <w:lvl w:ilvl="7" w:tplc="C78A8166">
      <w:start w:val="1"/>
      <w:numFmt w:val="lowerLetter"/>
      <w:lvlText w:val="%8."/>
      <w:lvlJc w:val="left"/>
      <w:pPr>
        <w:ind w:left="6109" w:hanging="360"/>
      </w:pPr>
    </w:lvl>
    <w:lvl w:ilvl="8" w:tplc="B358C220">
      <w:start w:val="1"/>
      <w:numFmt w:val="lowerRoman"/>
      <w:lvlText w:val="%9."/>
      <w:lvlJc w:val="right"/>
      <w:pPr>
        <w:ind w:left="6829" w:hanging="180"/>
      </w:pPr>
    </w:lvl>
  </w:abstractNum>
  <w:abstractNum w:abstractNumId="6" w15:restartNumberingAfterBreak="0">
    <w:nsid w:val="1E392A92"/>
    <w:multiLevelType w:val="hybridMultilevel"/>
    <w:tmpl w:val="E1065B2C"/>
    <w:lvl w:ilvl="0" w:tplc="36B66302">
      <w:start w:val="1"/>
      <w:numFmt w:val="decimal"/>
      <w:lvlText w:val="%1."/>
      <w:lvlJc w:val="left"/>
      <w:pPr>
        <w:tabs>
          <w:tab w:val="num" w:pos="723"/>
        </w:tabs>
        <w:ind w:left="723" w:hanging="360"/>
      </w:pPr>
      <w:rPr>
        <w:rFonts w:hint="default"/>
        <w:i w:val="0"/>
      </w:rPr>
    </w:lvl>
    <w:lvl w:ilvl="1" w:tplc="A866EE16">
      <w:start w:val="1"/>
      <w:numFmt w:val="lowerLetter"/>
      <w:lvlText w:val="%2."/>
      <w:lvlJc w:val="left"/>
      <w:pPr>
        <w:tabs>
          <w:tab w:val="num" w:pos="1443"/>
        </w:tabs>
        <w:ind w:left="1443" w:hanging="360"/>
      </w:pPr>
    </w:lvl>
    <w:lvl w:ilvl="2" w:tplc="75D8828E">
      <w:start w:val="1"/>
      <w:numFmt w:val="lowerRoman"/>
      <w:lvlText w:val="%3."/>
      <w:lvlJc w:val="right"/>
      <w:pPr>
        <w:tabs>
          <w:tab w:val="num" w:pos="2163"/>
        </w:tabs>
        <w:ind w:left="2163" w:hanging="180"/>
      </w:pPr>
    </w:lvl>
    <w:lvl w:ilvl="3" w:tplc="1AB63AFA">
      <w:start w:val="1"/>
      <w:numFmt w:val="decimal"/>
      <w:lvlText w:val="%4."/>
      <w:lvlJc w:val="left"/>
      <w:pPr>
        <w:tabs>
          <w:tab w:val="num" w:pos="2883"/>
        </w:tabs>
        <w:ind w:left="2883" w:hanging="360"/>
      </w:pPr>
    </w:lvl>
    <w:lvl w:ilvl="4" w:tplc="FA065818">
      <w:start w:val="1"/>
      <w:numFmt w:val="lowerLetter"/>
      <w:lvlText w:val="%5."/>
      <w:lvlJc w:val="left"/>
      <w:pPr>
        <w:tabs>
          <w:tab w:val="num" w:pos="3603"/>
        </w:tabs>
        <w:ind w:left="3603" w:hanging="360"/>
      </w:pPr>
    </w:lvl>
    <w:lvl w:ilvl="5" w:tplc="FCBE9C84">
      <w:start w:val="1"/>
      <w:numFmt w:val="lowerRoman"/>
      <w:lvlText w:val="%6."/>
      <w:lvlJc w:val="right"/>
      <w:pPr>
        <w:tabs>
          <w:tab w:val="num" w:pos="4323"/>
        </w:tabs>
        <w:ind w:left="4323" w:hanging="180"/>
      </w:pPr>
    </w:lvl>
    <w:lvl w:ilvl="6" w:tplc="EB6E980A">
      <w:start w:val="1"/>
      <w:numFmt w:val="decimal"/>
      <w:lvlText w:val="%7."/>
      <w:lvlJc w:val="left"/>
      <w:pPr>
        <w:tabs>
          <w:tab w:val="num" w:pos="5043"/>
        </w:tabs>
        <w:ind w:left="5043" w:hanging="360"/>
      </w:pPr>
    </w:lvl>
    <w:lvl w:ilvl="7" w:tplc="5CCA1EA6">
      <w:start w:val="1"/>
      <w:numFmt w:val="lowerLetter"/>
      <w:lvlText w:val="%8."/>
      <w:lvlJc w:val="left"/>
      <w:pPr>
        <w:tabs>
          <w:tab w:val="num" w:pos="5763"/>
        </w:tabs>
        <w:ind w:left="5763" w:hanging="360"/>
      </w:pPr>
    </w:lvl>
    <w:lvl w:ilvl="8" w:tplc="3D7E8F2E">
      <w:start w:val="1"/>
      <w:numFmt w:val="lowerRoman"/>
      <w:lvlText w:val="%9."/>
      <w:lvlJc w:val="right"/>
      <w:pPr>
        <w:tabs>
          <w:tab w:val="num" w:pos="6483"/>
        </w:tabs>
        <w:ind w:left="6483" w:hanging="180"/>
      </w:pPr>
    </w:lvl>
  </w:abstractNum>
  <w:abstractNum w:abstractNumId="7" w15:restartNumberingAfterBreak="0">
    <w:nsid w:val="26E962EB"/>
    <w:multiLevelType w:val="hybridMultilevel"/>
    <w:tmpl w:val="19ECD492"/>
    <w:lvl w:ilvl="0" w:tplc="5B6EE144">
      <w:start w:val="1"/>
      <w:numFmt w:val="decimal"/>
      <w:lvlText w:val="%1)"/>
      <w:lvlJc w:val="left"/>
      <w:pPr>
        <w:ind w:left="1069" w:hanging="360"/>
      </w:pPr>
      <w:rPr>
        <w:rFonts w:hint="default"/>
      </w:rPr>
    </w:lvl>
    <w:lvl w:ilvl="1" w:tplc="7DC8F0D2">
      <w:start w:val="1"/>
      <w:numFmt w:val="lowerLetter"/>
      <w:lvlText w:val="%2."/>
      <w:lvlJc w:val="left"/>
      <w:pPr>
        <w:ind w:left="1789" w:hanging="360"/>
      </w:pPr>
    </w:lvl>
    <w:lvl w:ilvl="2" w:tplc="56F21C12">
      <w:start w:val="1"/>
      <w:numFmt w:val="lowerRoman"/>
      <w:lvlText w:val="%3."/>
      <w:lvlJc w:val="right"/>
      <w:pPr>
        <w:ind w:left="2509" w:hanging="180"/>
      </w:pPr>
    </w:lvl>
    <w:lvl w:ilvl="3" w:tplc="59F0BA70">
      <w:start w:val="1"/>
      <w:numFmt w:val="decimal"/>
      <w:lvlText w:val="%4."/>
      <w:lvlJc w:val="left"/>
      <w:pPr>
        <w:ind w:left="3229" w:hanging="360"/>
      </w:pPr>
    </w:lvl>
    <w:lvl w:ilvl="4" w:tplc="D58ABF0C">
      <w:start w:val="1"/>
      <w:numFmt w:val="lowerLetter"/>
      <w:lvlText w:val="%5."/>
      <w:lvlJc w:val="left"/>
      <w:pPr>
        <w:ind w:left="3949" w:hanging="360"/>
      </w:pPr>
    </w:lvl>
    <w:lvl w:ilvl="5" w:tplc="B150DB48">
      <w:start w:val="1"/>
      <w:numFmt w:val="lowerRoman"/>
      <w:lvlText w:val="%6."/>
      <w:lvlJc w:val="right"/>
      <w:pPr>
        <w:ind w:left="4669" w:hanging="180"/>
      </w:pPr>
    </w:lvl>
    <w:lvl w:ilvl="6" w:tplc="F8B49A86">
      <w:start w:val="1"/>
      <w:numFmt w:val="decimal"/>
      <w:lvlText w:val="%7."/>
      <w:lvlJc w:val="left"/>
      <w:pPr>
        <w:ind w:left="5389" w:hanging="360"/>
      </w:pPr>
    </w:lvl>
    <w:lvl w:ilvl="7" w:tplc="9BA2339C">
      <w:start w:val="1"/>
      <w:numFmt w:val="lowerLetter"/>
      <w:lvlText w:val="%8."/>
      <w:lvlJc w:val="left"/>
      <w:pPr>
        <w:ind w:left="6109" w:hanging="360"/>
      </w:pPr>
    </w:lvl>
    <w:lvl w:ilvl="8" w:tplc="2ECCAC28">
      <w:start w:val="1"/>
      <w:numFmt w:val="lowerRoman"/>
      <w:lvlText w:val="%9."/>
      <w:lvlJc w:val="right"/>
      <w:pPr>
        <w:ind w:left="6829" w:hanging="180"/>
      </w:pPr>
    </w:lvl>
  </w:abstractNum>
  <w:abstractNum w:abstractNumId="8" w15:restartNumberingAfterBreak="0">
    <w:nsid w:val="28F4522A"/>
    <w:multiLevelType w:val="hybridMultilevel"/>
    <w:tmpl w:val="C00E8A0A"/>
    <w:lvl w:ilvl="0" w:tplc="183619BE">
      <w:start w:val="1"/>
      <w:numFmt w:val="decimal"/>
      <w:lvlText w:val="%1)"/>
      <w:lvlJc w:val="left"/>
      <w:pPr>
        <w:ind w:left="1429" w:hanging="360"/>
      </w:pPr>
    </w:lvl>
    <w:lvl w:ilvl="1" w:tplc="129C33AA">
      <w:start w:val="1"/>
      <w:numFmt w:val="lowerLetter"/>
      <w:lvlText w:val="%2."/>
      <w:lvlJc w:val="left"/>
      <w:pPr>
        <w:ind w:left="2149" w:hanging="360"/>
      </w:pPr>
    </w:lvl>
    <w:lvl w:ilvl="2" w:tplc="8A64ACCE">
      <w:start w:val="1"/>
      <w:numFmt w:val="lowerRoman"/>
      <w:lvlText w:val="%3."/>
      <w:lvlJc w:val="right"/>
      <w:pPr>
        <w:ind w:left="2869" w:hanging="180"/>
      </w:pPr>
    </w:lvl>
    <w:lvl w:ilvl="3" w:tplc="F3582522">
      <w:start w:val="1"/>
      <w:numFmt w:val="decimal"/>
      <w:lvlText w:val="%4."/>
      <w:lvlJc w:val="left"/>
      <w:pPr>
        <w:ind w:left="3589" w:hanging="360"/>
      </w:pPr>
    </w:lvl>
    <w:lvl w:ilvl="4" w:tplc="0E16A186">
      <w:start w:val="1"/>
      <w:numFmt w:val="lowerLetter"/>
      <w:lvlText w:val="%5."/>
      <w:lvlJc w:val="left"/>
      <w:pPr>
        <w:ind w:left="4309" w:hanging="360"/>
      </w:pPr>
    </w:lvl>
    <w:lvl w:ilvl="5" w:tplc="01ECFC9C">
      <w:start w:val="1"/>
      <w:numFmt w:val="lowerRoman"/>
      <w:lvlText w:val="%6."/>
      <w:lvlJc w:val="right"/>
      <w:pPr>
        <w:ind w:left="5029" w:hanging="180"/>
      </w:pPr>
    </w:lvl>
    <w:lvl w:ilvl="6" w:tplc="A850A73E">
      <w:start w:val="1"/>
      <w:numFmt w:val="decimal"/>
      <w:lvlText w:val="%7."/>
      <w:lvlJc w:val="left"/>
      <w:pPr>
        <w:ind w:left="5749" w:hanging="360"/>
      </w:pPr>
    </w:lvl>
    <w:lvl w:ilvl="7" w:tplc="682602EC">
      <w:start w:val="1"/>
      <w:numFmt w:val="lowerLetter"/>
      <w:lvlText w:val="%8."/>
      <w:lvlJc w:val="left"/>
      <w:pPr>
        <w:ind w:left="6469" w:hanging="360"/>
      </w:pPr>
    </w:lvl>
    <w:lvl w:ilvl="8" w:tplc="67824B0E">
      <w:start w:val="1"/>
      <w:numFmt w:val="lowerRoman"/>
      <w:lvlText w:val="%9."/>
      <w:lvlJc w:val="right"/>
      <w:pPr>
        <w:ind w:left="7189" w:hanging="180"/>
      </w:pPr>
    </w:lvl>
  </w:abstractNum>
  <w:abstractNum w:abstractNumId="9" w15:restartNumberingAfterBreak="0">
    <w:nsid w:val="31791F89"/>
    <w:multiLevelType w:val="hybridMultilevel"/>
    <w:tmpl w:val="E7B48F32"/>
    <w:lvl w:ilvl="0" w:tplc="0DDC17E8">
      <w:start w:val="1"/>
      <w:numFmt w:val="decimal"/>
      <w:lvlText w:val="%1)"/>
      <w:lvlJc w:val="left"/>
      <w:pPr>
        <w:ind w:left="1429" w:hanging="360"/>
      </w:pPr>
    </w:lvl>
    <w:lvl w:ilvl="1" w:tplc="7B2EF6AC">
      <w:start w:val="1"/>
      <w:numFmt w:val="lowerLetter"/>
      <w:lvlText w:val="%2."/>
      <w:lvlJc w:val="left"/>
      <w:pPr>
        <w:ind w:left="2149" w:hanging="360"/>
      </w:pPr>
    </w:lvl>
    <w:lvl w:ilvl="2" w:tplc="DFF08298">
      <w:start w:val="1"/>
      <w:numFmt w:val="lowerRoman"/>
      <w:lvlText w:val="%3."/>
      <w:lvlJc w:val="right"/>
      <w:pPr>
        <w:ind w:left="2869" w:hanging="180"/>
      </w:pPr>
    </w:lvl>
    <w:lvl w:ilvl="3" w:tplc="83D88DD6">
      <w:start w:val="1"/>
      <w:numFmt w:val="decimal"/>
      <w:lvlText w:val="%4."/>
      <w:lvlJc w:val="left"/>
      <w:pPr>
        <w:ind w:left="3589" w:hanging="360"/>
      </w:pPr>
    </w:lvl>
    <w:lvl w:ilvl="4" w:tplc="F612A8F6">
      <w:start w:val="1"/>
      <w:numFmt w:val="lowerLetter"/>
      <w:lvlText w:val="%5."/>
      <w:lvlJc w:val="left"/>
      <w:pPr>
        <w:ind w:left="4309" w:hanging="360"/>
      </w:pPr>
    </w:lvl>
    <w:lvl w:ilvl="5" w:tplc="5C0245F0">
      <w:start w:val="1"/>
      <w:numFmt w:val="lowerRoman"/>
      <w:lvlText w:val="%6."/>
      <w:lvlJc w:val="right"/>
      <w:pPr>
        <w:ind w:left="5029" w:hanging="180"/>
      </w:pPr>
    </w:lvl>
    <w:lvl w:ilvl="6" w:tplc="7472A30C">
      <w:start w:val="1"/>
      <w:numFmt w:val="decimal"/>
      <w:lvlText w:val="%7."/>
      <w:lvlJc w:val="left"/>
      <w:pPr>
        <w:ind w:left="5749" w:hanging="360"/>
      </w:pPr>
    </w:lvl>
    <w:lvl w:ilvl="7" w:tplc="8E281104">
      <w:start w:val="1"/>
      <w:numFmt w:val="lowerLetter"/>
      <w:lvlText w:val="%8."/>
      <w:lvlJc w:val="left"/>
      <w:pPr>
        <w:ind w:left="6469" w:hanging="360"/>
      </w:pPr>
    </w:lvl>
    <w:lvl w:ilvl="8" w:tplc="2402D8AE">
      <w:start w:val="1"/>
      <w:numFmt w:val="lowerRoman"/>
      <w:lvlText w:val="%9."/>
      <w:lvlJc w:val="right"/>
      <w:pPr>
        <w:ind w:left="7189" w:hanging="180"/>
      </w:pPr>
    </w:lvl>
  </w:abstractNum>
  <w:abstractNum w:abstractNumId="10" w15:restartNumberingAfterBreak="0">
    <w:nsid w:val="37876296"/>
    <w:multiLevelType w:val="hybridMultilevel"/>
    <w:tmpl w:val="E3665FF8"/>
    <w:lvl w:ilvl="0" w:tplc="3B7C4D0E">
      <w:start w:val="1"/>
      <w:numFmt w:val="decimal"/>
      <w:lvlText w:val="%1)"/>
      <w:lvlJc w:val="left"/>
      <w:pPr>
        <w:ind w:left="1429" w:hanging="360"/>
      </w:pPr>
    </w:lvl>
    <w:lvl w:ilvl="1" w:tplc="7EFE607A">
      <w:start w:val="1"/>
      <w:numFmt w:val="lowerLetter"/>
      <w:lvlText w:val="%2."/>
      <w:lvlJc w:val="left"/>
      <w:pPr>
        <w:ind w:left="2149" w:hanging="360"/>
      </w:pPr>
    </w:lvl>
    <w:lvl w:ilvl="2" w:tplc="8D821784">
      <w:start w:val="1"/>
      <w:numFmt w:val="lowerRoman"/>
      <w:lvlText w:val="%3."/>
      <w:lvlJc w:val="right"/>
      <w:pPr>
        <w:ind w:left="2869" w:hanging="180"/>
      </w:pPr>
    </w:lvl>
    <w:lvl w:ilvl="3" w:tplc="8124AC46">
      <w:start w:val="1"/>
      <w:numFmt w:val="decimal"/>
      <w:lvlText w:val="%4."/>
      <w:lvlJc w:val="left"/>
      <w:pPr>
        <w:ind w:left="3589" w:hanging="360"/>
      </w:pPr>
    </w:lvl>
    <w:lvl w:ilvl="4" w:tplc="AAF610E2">
      <w:start w:val="1"/>
      <w:numFmt w:val="lowerLetter"/>
      <w:lvlText w:val="%5."/>
      <w:lvlJc w:val="left"/>
      <w:pPr>
        <w:ind w:left="4309" w:hanging="360"/>
      </w:pPr>
    </w:lvl>
    <w:lvl w:ilvl="5" w:tplc="F9641FA0">
      <w:start w:val="1"/>
      <w:numFmt w:val="lowerRoman"/>
      <w:lvlText w:val="%6."/>
      <w:lvlJc w:val="right"/>
      <w:pPr>
        <w:ind w:left="5029" w:hanging="180"/>
      </w:pPr>
    </w:lvl>
    <w:lvl w:ilvl="6" w:tplc="AD809CA6">
      <w:start w:val="1"/>
      <w:numFmt w:val="decimal"/>
      <w:lvlText w:val="%7."/>
      <w:lvlJc w:val="left"/>
      <w:pPr>
        <w:ind w:left="5749" w:hanging="360"/>
      </w:pPr>
    </w:lvl>
    <w:lvl w:ilvl="7" w:tplc="FDE62B84">
      <w:start w:val="1"/>
      <w:numFmt w:val="lowerLetter"/>
      <w:lvlText w:val="%8."/>
      <w:lvlJc w:val="left"/>
      <w:pPr>
        <w:ind w:left="6469" w:hanging="360"/>
      </w:pPr>
    </w:lvl>
    <w:lvl w:ilvl="8" w:tplc="EE5A9F42">
      <w:start w:val="1"/>
      <w:numFmt w:val="lowerRoman"/>
      <w:lvlText w:val="%9."/>
      <w:lvlJc w:val="right"/>
      <w:pPr>
        <w:ind w:left="7189" w:hanging="180"/>
      </w:pPr>
    </w:lvl>
  </w:abstractNum>
  <w:abstractNum w:abstractNumId="11" w15:restartNumberingAfterBreak="0">
    <w:nsid w:val="45B62337"/>
    <w:multiLevelType w:val="multilevel"/>
    <w:tmpl w:val="C97ACA1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9F87E1C"/>
    <w:multiLevelType w:val="hybridMultilevel"/>
    <w:tmpl w:val="9ABA4772"/>
    <w:lvl w:ilvl="0" w:tplc="56E02180">
      <w:start w:val="1"/>
      <w:numFmt w:val="decimal"/>
      <w:lvlText w:val="%1)"/>
      <w:lvlJc w:val="left"/>
      <w:pPr>
        <w:ind w:left="1429" w:hanging="360"/>
      </w:pPr>
    </w:lvl>
    <w:lvl w:ilvl="1" w:tplc="7D10594A">
      <w:start w:val="1"/>
      <w:numFmt w:val="lowerLetter"/>
      <w:lvlText w:val="%2."/>
      <w:lvlJc w:val="left"/>
      <w:pPr>
        <w:ind w:left="2149" w:hanging="360"/>
      </w:pPr>
    </w:lvl>
    <w:lvl w:ilvl="2" w:tplc="D8EC88B0">
      <w:start w:val="1"/>
      <w:numFmt w:val="lowerRoman"/>
      <w:lvlText w:val="%3."/>
      <w:lvlJc w:val="right"/>
      <w:pPr>
        <w:ind w:left="2869" w:hanging="180"/>
      </w:pPr>
    </w:lvl>
    <w:lvl w:ilvl="3" w:tplc="5C688CF8">
      <w:start w:val="1"/>
      <w:numFmt w:val="decimal"/>
      <w:lvlText w:val="%4."/>
      <w:lvlJc w:val="left"/>
      <w:pPr>
        <w:ind w:left="3589" w:hanging="360"/>
      </w:pPr>
    </w:lvl>
    <w:lvl w:ilvl="4" w:tplc="6E2AA174">
      <w:start w:val="1"/>
      <w:numFmt w:val="lowerLetter"/>
      <w:lvlText w:val="%5."/>
      <w:lvlJc w:val="left"/>
      <w:pPr>
        <w:ind w:left="4309" w:hanging="360"/>
      </w:pPr>
    </w:lvl>
    <w:lvl w:ilvl="5" w:tplc="714A80AE">
      <w:start w:val="1"/>
      <w:numFmt w:val="lowerRoman"/>
      <w:lvlText w:val="%6."/>
      <w:lvlJc w:val="right"/>
      <w:pPr>
        <w:ind w:left="5029" w:hanging="180"/>
      </w:pPr>
    </w:lvl>
    <w:lvl w:ilvl="6" w:tplc="07E08A24">
      <w:start w:val="1"/>
      <w:numFmt w:val="decimal"/>
      <w:lvlText w:val="%7."/>
      <w:lvlJc w:val="left"/>
      <w:pPr>
        <w:ind w:left="5749" w:hanging="360"/>
      </w:pPr>
    </w:lvl>
    <w:lvl w:ilvl="7" w:tplc="10D03C64">
      <w:start w:val="1"/>
      <w:numFmt w:val="lowerLetter"/>
      <w:lvlText w:val="%8."/>
      <w:lvlJc w:val="left"/>
      <w:pPr>
        <w:ind w:left="6469" w:hanging="360"/>
      </w:pPr>
    </w:lvl>
    <w:lvl w:ilvl="8" w:tplc="3EFE2BCC">
      <w:start w:val="1"/>
      <w:numFmt w:val="lowerRoman"/>
      <w:lvlText w:val="%9."/>
      <w:lvlJc w:val="right"/>
      <w:pPr>
        <w:ind w:left="7189" w:hanging="180"/>
      </w:pPr>
    </w:lvl>
  </w:abstractNum>
  <w:abstractNum w:abstractNumId="13" w15:restartNumberingAfterBreak="0">
    <w:nsid w:val="50405AD3"/>
    <w:multiLevelType w:val="hybridMultilevel"/>
    <w:tmpl w:val="1A2ECB1C"/>
    <w:lvl w:ilvl="0" w:tplc="8782EB38">
      <w:start w:val="2"/>
      <w:numFmt w:val="decimal"/>
      <w:lvlText w:val="%1."/>
      <w:lvlJc w:val="left"/>
      <w:pPr>
        <w:ind w:left="1353" w:hanging="359"/>
      </w:pPr>
      <w:rPr>
        <w:rFonts w:hint="default"/>
        <w:sz w:val="28"/>
        <w:szCs w:val="28"/>
      </w:rPr>
    </w:lvl>
    <w:lvl w:ilvl="1" w:tplc="75EC7F60">
      <w:start w:val="1"/>
      <w:numFmt w:val="lowerLetter"/>
      <w:lvlText w:val="%2."/>
      <w:lvlJc w:val="left"/>
      <w:pPr>
        <w:ind w:left="1076" w:hanging="360"/>
      </w:pPr>
      <w:rPr>
        <w:rFonts w:hint="default"/>
      </w:rPr>
    </w:lvl>
    <w:lvl w:ilvl="2" w:tplc="E6CE2948">
      <w:start w:val="1"/>
      <w:numFmt w:val="lowerRoman"/>
      <w:lvlText w:val="%3."/>
      <w:lvlJc w:val="right"/>
      <w:pPr>
        <w:ind w:left="1796" w:hanging="180"/>
      </w:pPr>
      <w:rPr>
        <w:rFonts w:hint="default"/>
      </w:rPr>
    </w:lvl>
    <w:lvl w:ilvl="3" w:tplc="235A7D0A">
      <w:start w:val="1"/>
      <w:numFmt w:val="decimal"/>
      <w:lvlText w:val="%4."/>
      <w:lvlJc w:val="left"/>
      <w:pPr>
        <w:ind w:left="2516" w:hanging="360"/>
      </w:pPr>
      <w:rPr>
        <w:rFonts w:hint="default"/>
      </w:rPr>
    </w:lvl>
    <w:lvl w:ilvl="4" w:tplc="55E80AF8">
      <w:start w:val="1"/>
      <w:numFmt w:val="lowerLetter"/>
      <w:lvlText w:val="%5."/>
      <w:lvlJc w:val="left"/>
      <w:pPr>
        <w:ind w:left="3236" w:hanging="360"/>
      </w:pPr>
      <w:rPr>
        <w:rFonts w:hint="default"/>
      </w:rPr>
    </w:lvl>
    <w:lvl w:ilvl="5" w:tplc="0710543E">
      <w:start w:val="1"/>
      <w:numFmt w:val="lowerRoman"/>
      <w:lvlText w:val="%6."/>
      <w:lvlJc w:val="right"/>
      <w:pPr>
        <w:ind w:left="3956" w:hanging="180"/>
      </w:pPr>
      <w:rPr>
        <w:rFonts w:hint="default"/>
      </w:rPr>
    </w:lvl>
    <w:lvl w:ilvl="6" w:tplc="2EACCAE8">
      <w:start w:val="1"/>
      <w:numFmt w:val="decimal"/>
      <w:lvlText w:val="%7."/>
      <w:lvlJc w:val="left"/>
      <w:pPr>
        <w:ind w:left="4676" w:hanging="360"/>
      </w:pPr>
      <w:rPr>
        <w:rFonts w:hint="default"/>
      </w:rPr>
    </w:lvl>
    <w:lvl w:ilvl="7" w:tplc="E350049E">
      <w:start w:val="1"/>
      <w:numFmt w:val="lowerLetter"/>
      <w:lvlText w:val="%8."/>
      <w:lvlJc w:val="left"/>
      <w:pPr>
        <w:ind w:left="5396" w:hanging="360"/>
      </w:pPr>
      <w:rPr>
        <w:rFonts w:hint="default"/>
      </w:rPr>
    </w:lvl>
    <w:lvl w:ilvl="8" w:tplc="8A5A363C">
      <w:start w:val="1"/>
      <w:numFmt w:val="lowerRoman"/>
      <w:lvlText w:val="%9."/>
      <w:lvlJc w:val="right"/>
      <w:pPr>
        <w:ind w:left="6116" w:hanging="180"/>
      </w:pPr>
      <w:rPr>
        <w:rFonts w:hint="default"/>
      </w:rPr>
    </w:lvl>
  </w:abstractNum>
  <w:abstractNum w:abstractNumId="14" w15:restartNumberingAfterBreak="0">
    <w:nsid w:val="51626C1D"/>
    <w:multiLevelType w:val="hybridMultilevel"/>
    <w:tmpl w:val="D9947B62"/>
    <w:lvl w:ilvl="0" w:tplc="05A4D040">
      <w:start w:val="1"/>
      <w:numFmt w:val="decimal"/>
      <w:lvlText w:val="%1)"/>
      <w:lvlJc w:val="left"/>
      <w:pPr>
        <w:ind w:left="1429" w:hanging="360"/>
      </w:pPr>
    </w:lvl>
    <w:lvl w:ilvl="1" w:tplc="DD6AD162">
      <w:start w:val="1"/>
      <w:numFmt w:val="lowerLetter"/>
      <w:lvlText w:val="%2."/>
      <w:lvlJc w:val="left"/>
      <w:pPr>
        <w:ind w:left="2149" w:hanging="360"/>
      </w:pPr>
    </w:lvl>
    <w:lvl w:ilvl="2" w:tplc="530C8286">
      <w:start w:val="1"/>
      <w:numFmt w:val="lowerRoman"/>
      <w:lvlText w:val="%3."/>
      <w:lvlJc w:val="right"/>
      <w:pPr>
        <w:ind w:left="2869" w:hanging="180"/>
      </w:pPr>
    </w:lvl>
    <w:lvl w:ilvl="3" w:tplc="BB1CC422">
      <w:start w:val="1"/>
      <w:numFmt w:val="decimal"/>
      <w:lvlText w:val="%4."/>
      <w:lvlJc w:val="left"/>
      <w:pPr>
        <w:ind w:left="3589" w:hanging="360"/>
      </w:pPr>
    </w:lvl>
    <w:lvl w:ilvl="4" w:tplc="D64264C2">
      <w:start w:val="1"/>
      <w:numFmt w:val="lowerLetter"/>
      <w:lvlText w:val="%5."/>
      <w:lvlJc w:val="left"/>
      <w:pPr>
        <w:ind w:left="4309" w:hanging="360"/>
      </w:pPr>
    </w:lvl>
    <w:lvl w:ilvl="5" w:tplc="E52C8D8C">
      <w:start w:val="1"/>
      <w:numFmt w:val="lowerRoman"/>
      <w:lvlText w:val="%6."/>
      <w:lvlJc w:val="right"/>
      <w:pPr>
        <w:ind w:left="5029" w:hanging="180"/>
      </w:pPr>
    </w:lvl>
    <w:lvl w:ilvl="6" w:tplc="D9EE113E">
      <w:start w:val="1"/>
      <w:numFmt w:val="decimal"/>
      <w:lvlText w:val="%7."/>
      <w:lvlJc w:val="left"/>
      <w:pPr>
        <w:ind w:left="5749" w:hanging="360"/>
      </w:pPr>
    </w:lvl>
    <w:lvl w:ilvl="7" w:tplc="B4301AFE">
      <w:start w:val="1"/>
      <w:numFmt w:val="lowerLetter"/>
      <w:lvlText w:val="%8."/>
      <w:lvlJc w:val="left"/>
      <w:pPr>
        <w:ind w:left="6469" w:hanging="360"/>
      </w:pPr>
    </w:lvl>
    <w:lvl w:ilvl="8" w:tplc="0448805E">
      <w:start w:val="1"/>
      <w:numFmt w:val="lowerRoman"/>
      <w:lvlText w:val="%9."/>
      <w:lvlJc w:val="right"/>
      <w:pPr>
        <w:ind w:left="7189" w:hanging="180"/>
      </w:pPr>
    </w:lvl>
  </w:abstractNum>
  <w:abstractNum w:abstractNumId="15" w15:restartNumberingAfterBreak="0">
    <w:nsid w:val="53DC72BC"/>
    <w:multiLevelType w:val="hybridMultilevel"/>
    <w:tmpl w:val="C3CABB40"/>
    <w:lvl w:ilvl="0" w:tplc="0FB6F9FC">
      <w:start w:val="1"/>
      <w:numFmt w:val="decimal"/>
      <w:lvlText w:val="%1)"/>
      <w:lvlJc w:val="left"/>
      <w:pPr>
        <w:ind w:left="1069" w:hanging="360"/>
      </w:pPr>
      <w:rPr>
        <w:rFonts w:hint="default"/>
      </w:rPr>
    </w:lvl>
    <w:lvl w:ilvl="1" w:tplc="EB5A68F2">
      <w:start w:val="1"/>
      <w:numFmt w:val="lowerLetter"/>
      <w:lvlText w:val="%2."/>
      <w:lvlJc w:val="left"/>
      <w:pPr>
        <w:ind w:left="1789" w:hanging="360"/>
      </w:pPr>
    </w:lvl>
    <w:lvl w:ilvl="2" w:tplc="76F4138E">
      <w:start w:val="1"/>
      <w:numFmt w:val="lowerRoman"/>
      <w:lvlText w:val="%3."/>
      <w:lvlJc w:val="right"/>
      <w:pPr>
        <w:ind w:left="2509" w:hanging="180"/>
      </w:pPr>
    </w:lvl>
    <w:lvl w:ilvl="3" w:tplc="A0323E40">
      <w:start w:val="1"/>
      <w:numFmt w:val="decimal"/>
      <w:lvlText w:val="%4."/>
      <w:lvlJc w:val="left"/>
      <w:pPr>
        <w:ind w:left="3229" w:hanging="360"/>
      </w:pPr>
    </w:lvl>
    <w:lvl w:ilvl="4" w:tplc="A59CEA56">
      <w:start w:val="1"/>
      <w:numFmt w:val="lowerLetter"/>
      <w:lvlText w:val="%5."/>
      <w:lvlJc w:val="left"/>
      <w:pPr>
        <w:ind w:left="3949" w:hanging="360"/>
      </w:pPr>
    </w:lvl>
    <w:lvl w:ilvl="5" w:tplc="AC666040">
      <w:start w:val="1"/>
      <w:numFmt w:val="lowerRoman"/>
      <w:lvlText w:val="%6."/>
      <w:lvlJc w:val="right"/>
      <w:pPr>
        <w:ind w:left="4669" w:hanging="180"/>
      </w:pPr>
    </w:lvl>
    <w:lvl w:ilvl="6" w:tplc="FCAA97DC">
      <w:start w:val="1"/>
      <w:numFmt w:val="decimal"/>
      <w:lvlText w:val="%7."/>
      <w:lvlJc w:val="left"/>
      <w:pPr>
        <w:ind w:left="5389" w:hanging="360"/>
      </w:pPr>
    </w:lvl>
    <w:lvl w:ilvl="7" w:tplc="381CF880">
      <w:start w:val="1"/>
      <w:numFmt w:val="lowerLetter"/>
      <w:lvlText w:val="%8."/>
      <w:lvlJc w:val="left"/>
      <w:pPr>
        <w:ind w:left="6109" w:hanging="360"/>
      </w:pPr>
    </w:lvl>
    <w:lvl w:ilvl="8" w:tplc="04B6FE9C">
      <w:start w:val="1"/>
      <w:numFmt w:val="lowerRoman"/>
      <w:lvlText w:val="%9."/>
      <w:lvlJc w:val="right"/>
      <w:pPr>
        <w:ind w:left="6829" w:hanging="180"/>
      </w:pPr>
    </w:lvl>
  </w:abstractNum>
  <w:abstractNum w:abstractNumId="16" w15:restartNumberingAfterBreak="0">
    <w:nsid w:val="53DF6003"/>
    <w:multiLevelType w:val="hybridMultilevel"/>
    <w:tmpl w:val="4FD2BFE2"/>
    <w:lvl w:ilvl="0" w:tplc="D682F03E">
      <w:start w:val="1"/>
      <w:numFmt w:val="decimal"/>
      <w:lvlText w:val="%1)"/>
      <w:lvlJc w:val="left"/>
      <w:pPr>
        <w:ind w:left="720" w:hanging="360"/>
      </w:pPr>
    </w:lvl>
    <w:lvl w:ilvl="1" w:tplc="273A1F4C">
      <w:start w:val="1"/>
      <w:numFmt w:val="lowerLetter"/>
      <w:lvlText w:val="%2."/>
      <w:lvlJc w:val="left"/>
      <w:pPr>
        <w:ind w:left="1440" w:hanging="360"/>
      </w:pPr>
    </w:lvl>
    <w:lvl w:ilvl="2" w:tplc="281E761A">
      <w:start w:val="1"/>
      <w:numFmt w:val="lowerRoman"/>
      <w:lvlText w:val="%3."/>
      <w:lvlJc w:val="right"/>
      <w:pPr>
        <w:ind w:left="2160" w:hanging="180"/>
      </w:pPr>
    </w:lvl>
    <w:lvl w:ilvl="3" w:tplc="5180FE70">
      <w:start w:val="1"/>
      <w:numFmt w:val="decimal"/>
      <w:lvlText w:val="%4."/>
      <w:lvlJc w:val="left"/>
      <w:pPr>
        <w:ind w:left="2880" w:hanging="360"/>
      </w:pPr>
    </w:lvl>
    <w:lvl w:ilvl="4" w:tplc="A2AE7112">
      <w:start w:val="1"/>
      <w:numFmt w:val="lowerLetter"/>
      <w:lvlText w:val="%5."/>
      <w:lvlJc w:val="left"/>
      <w:pPr>
        <w:ind w:left="3600" w:hanging="360"/>
      </w:pPr>
    </w:lvl>
    <w:lvl w:ilvl="5" w:tplc="1A46489E">
      <w:start w:val="1"/>
      <w:numFmt w:val="lowerRoman"/>
      <w:lvlText w:val="%6."/>
      <w:lvlJc w:val="right"/>
      <w:pPr>
        <w:ind w:left="4320" w:hanging="180"/>
      </w:pPr>
    </w:lvl>
    <w:lvl w:ilvl="6" w:tplc="4588FDD6">
      <w:start w:val="1"/>
      <w:numFmt w:val="decimal"/>
      <w:lvlText w:val="%7."/>
      <w:lvlJc w:val="left"/>
      <w:pPr>
        <w:ind w:left="5040" w:hanging="360"/>
      </w:pPr>
    </w:lvl>
    <w:lvl w:ilvl="7" w:tplc="C0B0A70E">
      <w:start w:val="1"/>
      <w:numFmt w:val="lowerLetter"/>
      <w:lvlText w:val="%8."/>
      <w:lvlJc w:val="left"/>
      <w:pPr>
        <w:ind w:left="5760" w:hanging="360"/>
      </w:pPr>
    </w:lvl>
    <w:lvl w:ilvl="8" w:tplc="64D4A6C2">
      <w:start w:val="1"/>
      <w:numFmt w:val="lowerRoman"/>
      <w:lvlText w:val="%9."/>
      <w:lvlJc w:val="right"/>
      <w:pPr>
        <w:ind w:left="6480" w:hanging="180"/>
      </w:pPr>
    </w:lvl>
  </w:abstractNum>
  <w:abstractNum w:abstractNumId="17" w15:restartNumberingAfterBreak="0">
    <w:nsid w:val="54ED5BFC"/>
    <w:multiLevelType w:val="hybridMultilevel"/>
    <w:tmpl w:val="54ACC57E"/>
    <w:lvl w:ilvl="0" w:tplc="1714D1F6">
      <w:start w:val="1"/>
      <w:numFmt w:val="decimal"/>
      <w:lvlText w:val="%1)"/>
      <w:lvlJc w:val="left"/>
      <w:pPr>
        <w:ind w:left="1429" w:hanging="360"/>
      </w:pPr>
    </w:lvl>
    <w:lvl w:ilvl="1" w:tplc="4364A82A">
      <w:start w:val="1"/>
      <w:numFmt w:val="lowerLetter"/>
      <w:lvlText w:val="%2."/>
      <w:lvlJc w:val="left"/>
      <w:pPr>
        <w:ind w:left="2149" w:hanging="360"/>
      </w:pPr>
    </w:lvl>
    <w:lvl w:ilvl="2" w:tplc="F654A50C">
      <w:start w:val="1"/>
      <w:numFmt w:val="lowerRoman"/>
      <w:lvlText w:val="%3."/>
      <w:lvlJc w:val="right"/>
      <w:pPr>
        <w:ind w:left="2869" w:hanging="180"/>
      </w:pPr>
    </w:lvl>
    <w:lvl w:ilvl="3" w:tplc="30EAD66A">
      <w:start w:val="1"/>
      <w:numFmt w:val="decimal"/>
      <w:lvlText w:val="%4."/>
      <w:lvlJc w:val="left"/>
      <w:pPr>
        <w:ind w:left="3589" w:hanging="360"/>
      </w:pPr>
    </w:lvl>
    <w:lvl w:ilvl="4" w:tplc="21C00AD4">
      <w:start w:val="1"/>
      <w:numFmt w:val="lowerLetter"/>
      <w:lvlText w:val="%5."/>
      <w:lvlJc w:val="left"/>
      <w:pPr>
        <w:ind w:left="4309" w:hanging="360"/>
      </w:pPr>
    </w:lvl>
    <w:lvl w:ilvl="5" w:tplc="A3B2629C">
      <w:start w:val="1"/>
      <w:numFmt w:val="lowerRoman"/>
      <w:lvlText w:val="%6."/>
      <w:lvlJc w:val="right"/>
      <w:pPr>
        <w:ind w:left="5029" w:hanging="180"/>
      </w:pPr>
    </w:lvl>
    <w:lvl w:ilvl="6" w:tplc="955A1A5E">
      <w:start w:val="1"/>
      <w:numFmt w:val="decimal"/>
      <w:lvlText w:val="%7."/>
      <w:lvlJc w:val="left"/>
      <w:pPr>
        <w:ind w:left="5749" w:hanging="360"/>
      </w:pPr>
    </w:lvl>
    <w:lvl w:ilvl="7" w:tplc="061A761A">
      <w:start w:val="1"/>
      <w:numFmt w:val="lowerLetter"/>
      <w:lvlText w:val="%8."/>
      <w:lvlJc w:val="left"/>
      <w:pPr>
        <w:ind w:left="6469" w:hanging="360"/>
      </w:pPr>
    </w:lvl>
    <w:lvl w:ilvl="8" w:tplc="3398941A">
      <w:start w:val="1"/>
      <w:numFmt w:val="lowerRoman"/>
      <w:lvlText w:val="%9."/>
      <w:lvlJc w:val="right"/>
      <w:pPr>
        <w:ind w:left="7189" w:hanging="180"/>
      </w:pPr>
    </w:lvl>
  </w:abstractNum>
  <w:abstractNum w:abstractNumId="18" w15:restartNumberingAfterBreak="0">
    <w:nsid w:val="55F031EC"/>
    <w:multiLevelType w:val="hybridMultilevel"/>
    <w:tmpl w:val="E54C24AA"/>
    <w:lvl w:ilvl="0" w:tplc="D99256B8">
      <w:start w:val="1"/>
      <w:numFmt w:val="decimal"/>
      <w:lvlText w:val="%1)"/>
      <w:lvlJc w:val="left"/>
      <w:pPr>
        <w:ind w:left="1429" w:hanging="360"/>
      </w:pPr>
    </w:lvl>
    <w:lvl w:ilvl="1" w:tplc="6108DA76">
      <w:start w:val="1"/>
      <w:numFmt w:val="lowerLetter"/>
      <w:lvlText w:val="%2."/>
      <w:lvlJc w:val="left"/>
      <w:pPr>
        <w:ind w:left="2149" w:hanging="360"/>
      </w:pPr>
    </w:lvl>
    <w:lvl w:ilvl="2" w:tplc="623644BE">
      <w:start w:val="1"/>
      <w:numFmt w:val="lowerRoman"/>
      <w:lvlText w:val="%3."/>
      <w:lvlJc w:val="right"/>
      <w:pPr>
        <w:ind w:left="2869" w:hanging="180"/>
      </w:pPr>
    </w:lvl>
    <w:lvl w:ilvl="3" w:tplc="BFEA119E">
      <w:start w:val="1"/>
      <w:numFmt w:val="decimal"/>
      <w:lvlText w:val="%4."/>
      <w:lvlJc w:val="left"/>
      <w:pPr>
        <w:ind w:left="3589" w:hanging="360"/>
      </w:pPr>
    </w:lvl>
    <w:lvl w:ilvl="4" w:tplc="37DA2A36">
      <w:start w:val="1"/>
      <w:numFmt w:val="lowerLetter"/>
      <w:lvlText w:val="%5."/>
      <w:lvlJc w:val="left"/>
      <w:pPr>
        <w:ind w:left="4309" w:hanging="360"/>
      </w:pPr>
    </w:lvl>
    <w:lvl w:ilvl="5" w:tplc="C1542E52">
      <w:start w:val="1"/>
      <w:numFmt w:val="lowerRoman"/>
      <w:lvlText w:val="%6."/>
      <w:lvlJc w:val="right"/>
      <w:pPr>
        <w:ind w:left="5029" w:hanging="180"/>
      </w:pPr>
    </w:lvl>
    <w:lvl w:ilvl="6" w:tplc="526ECDFE">
      <w:start w:val="1"/>
      <w:numFmt w:val="decimal"/>
      <w:lvlText w:val="%7."/>
      <w:lvlJc w:val="left"/>
      <w:pPr>
        <w:ind w:left="5749" w:hanging="360"/>
      </w:pPr>
    </w:lvl>
    <w:lvl w:ilvl="7" w:tplc="FF564EF4">
      <w:start w:val="1"/>
      <w:numFmt w:val="lowerLetter"/>
      <w:lvlText w:val="%8."/>
      <w:lvlJc w:val="left"/>
      <w:pPr>
        <w:ind w:left="6469" w:hanging="360"/>
      </w:pPr>
    </w:lvl>
    <w:lvl w:ilvl="8" w:tplc="4080E07C">
      <w:start w:val="1"/>
      <w:numFmt w:val="lowerRoman"/>
      <w:lvlText w:val="%9."/>
      <w:lvlJc w:val="right"/>
      <w:pPr>
        <w:ind w:left="7189" w:hanging="180"/>
      </w:pPr>
    </w:lvl>
  </w:abstractNum>
  <w:abstractNum w:abstractNumId="19" w15:restartNumberingAfterBreak="0">
    <w:nsid w:val="5C6F69FF"/>
    <w:multiLevelType w:val="hybridMultilevel"/>
    <w:tmpl w:val="393C06E2"/>
    <w:lvl w:ilvl="0" w:tplc="5734F3DA">
      <w:start w:val="1"/>
      <w:numFmt w:val="decimal"/>
      <w:lvlText w:val="%1)"/>
      <w:lvlJc w:val="left"/>
      <w:pPr>
        <w:ind w:left="1144" w:hanging="435"/>
      </w:pPr>
      <w:rPr>
        <w:rFonts w:hint="default"/>
      </w:rPr>
    </w:lvl>
    <w:lvl w:ilvl="1" w:tplc="A7B68D1C">
      <w:start w:val="1"/>
      <w:numFmt w:val="lowerLetter"/>
      <w:lvlText w:val="%2."/>
      <w:lvlJc w:val="left"/>
      <w:pPr>
        <w:ind w:left="1789" w:hanging="360"/>
      </w:pPr>
    </w:lvl>
    <w:lvl w:ilvl="2" w:tplc="0608CA0A">
      <w:start w:val="1"/>
      <w:numFmt w:val="lowerRoman"/>
      <w:lvlText w:val="%3."/>
      <w:lvlJc w:val="right"/>
      <w:pPr>
        <w:ind w:left="2509" w:hanging="180"/>
      </w:pPr>
    </w:lvl>
    <w:lvl w:ilvl="3" w:tplc="987A0450">
      <w:start w:val="1"/>
      <w:numFmt w:val="decimal"/>
      <w:lvlText w:val="%4."/>
      <w:lvlJc w:val="left"/>
      <w:pPr>
        <w:ind w:left="3229" w:hanging="360"/>
      </w:pPr>
    </w:lvl>
    <w:lvl w:ilvl="4" w:tplc="C5BEBCE8">
      <w:start w:val="1"/>
      <w:numFmt w:val="lowerLetter"/>
      <w:lvlText w:val="%5."/>
      <w:lvlJc w:val="left"/>
      <w:pPr>
        <w:ind w:left="3949" w:hanging="360"/>
      </w:pPr>
    </w:lvl>
    <w:lvl w:ilvl="5" w:tplc="A70C24D4">
      <w:start w:val="1"/>
      <w:numFmt w:val="lowerRoman"/>
      <w:lvlText w:val="%6."/>
      <w:lvlJc w:val="right"/>
      <w:pPr>
        <w:ind w:left="4669" w:hanging="180"/>
      </w:pPr>
    </w:lvl>
    <w:lvl w:ilvl="6" w:tplc="3A46F820">
      <w:start w:val="1"/>
      <w:numFmt w:val="decimal"/>
      <w:lvlText w:val="%7."/>
      <w:lvlJc w:val="left"/>
      <w:pPr>
        <w:ind w:left="5389" w:hanging="360"/>
      </w:pPr>
    </w:lvl>
    <w:lvl w:ilvl="7" w:tplc="75E68E10">
      <w:start w:val="1"/>
      <w:numFmt w:val="lowerLetter"/>
      <w:lvlText w:val="%8."/>
      <w:lvlJc w:val="left"/>
      <w:pPr>
        <w:ind w:left="6109" w:hanging="360"/>
      </w:pPr>
    </w:lvl>
    <w:lvl w:ilvl="8" w:tplc="82601BB4">
      <w:start w:val="1"/>
      <w:numFmt w:val="lowerRoman"/>
      <w:lvlText w:val="%9."/>
      <w:lvlJc w:val="right"/>
      <w:pPr>
        <w:ind w:left="6829" w:hanging="180"/>
      </w:pPr>
    </w:lvl>
  </w:abstractNum>
  <w:abstractNum w:abstractNumId="20" w15:restartNumberingAfterBreak="0">
    <w:nsid w:val="5CCE15F2"/>
    <w:multiLevelType w:val="hybridMultilevel"/>
    <w:tmpl w:val="50F4F7E8"/>
    <w:lvl w:ilvl="0" w:tplc="4A8A0BD8">
      <w:start w:val="1"/>
      <w:numFmt w:val="decimal"/>
      <w:lvlText w:val="%1)"/>
      <w:lvlJc w:val="left"/>
      <w:pPr>
        <w:ind w:left="1429" w:hanging="360"/>
      </w:pPr>
    </w:lvl>
    <w:lvl w:ilvl="1" w:tplc="B79EB94C">
      <w:start w:val="1"/>
      <w:numFmt w:val="lowerLetter"/>
      <w:lvlText w:val="%2."/>
      <w:lvlJc w:val="left"/>
      <w:pPr>
        <w:ind w:left="2149" w:hanging="360"/>
      </w:pPr>
    </w:lvl>
    <w:lvl w:ilvl="2" w:tplc="3E2C6E02">
      <w:start w:val="1"/>
      <w:numFmt w:val="lowerRoman"/>
      <w:lvlText w:val="%3."/>
      <w:lvlJc w:val="right"/>
      <w:pPr>
        <w:ind w:left="2869" w:hanging="180"/>
      </w:pPr>
    </w:lvl>
    <w:lvl w:ilvl="3" w:tplc="A91E7410">
      <w:start w:val="1"/>
      <w:numFmt w:val="decimal"/>
      <w:lvlText w:val="%4."/>
      <w:lvlJc w:val="left"/>
      <w:pPr>
        <w:ind w:left="3589" w:hanging="360"/>
      </w:pPr>
    </w:lvl>
    <w:lvl w:ilvl="4" w:tplc="2650170E">
      <w:start w:val="1"/>
      <w:numFmt w:val="lowerLetter"/>
      <w:lvlText w:val="%5."/>
      <w:lvlJc w:val="left"/>
      <w:pPr>
        <w:ind w:left="4309" w:hanging="360"/>
      </w:pPr>
    </w:lvl>
    <w:lvl w:ilvl="5" w:tplc="C6EE5312">
      <w:start w:val="1"/>
      <w:numFmt w:val="lowerRoman"/>
      <w:lvlText w:val="%6."/>
      <w:lvlJc w:val="right"/>
      <w:pPr>
        <w:ind w:left="5029" w:hanging="180"/>
      </w:pPr>
    </w:lvl>
    <w:lvl w:ilvl="6" w:tplc="74ECDC7E">
      <w:start w:val="1"/>
      <w:numFmt w:val="decimal"/>
      <w:lvlText w:val="%7."/>
      <w:lvlJc w:val="left"/>
      <w:pPr>
        <w:ind w:left="5749" w:hanging="360"/>
      </w:pPr>
    </w:lvl>
    <w:lvl w:ilvl="7" w:tplc="6C325B5C">
      <w:start w:val="1"/>
      <w:numFmt w:val="lowerLetter"/>
      <w:lvlText w:val="%8."/>
      <w:lvlJc w:val="left"/>
      <w:pPr>
        <w:ind w:left="6469" w:hanging="360"/>
      </w:pPr>
    </w:lvl>
    <w:lvl w:ilvl="8" w:tplc="63F8907E">
      <w:start w:val="1"/>
      <w:numFmt w:val="lowerRoman"/>
      <w:lvlText w:val="%9."/>
      <w:lvlJc w:val="right"/>
      <w:pPr>
        <w:ind w:left="7189" w:hanging="180"/>
      </w:pPr>
    </w:lvl>
  </w:abstractNum>
  <w:abstractNum w:abstractNumId="21" w15:restartNumberingAfterBreak="0">
    <w:nsid w:val="62F10D6D"/>
    <w:multiLevelType w:val="hybridMultilevel"/>
    <w:tmpl w:val="9BB055E0"/>
    <w:lvl w:ilvl="0" w:tplc="EBBE84FA">
      <w:start w:val="1"/>
      <w:numFmt w:val="decimal"/>
      <w:lvlText w:val="%1)"/>
      <w:lvlJc w:val="left"/>
      <w:pPr>
        <w:ind w:left="1429" w:hanging="360"/>
      </w:pPr>
    </w:lvl>
    <w:lvl w:ilvl="1" w:tplc="DA080EFA">
      <w:start w:val="1"/>
      <w:numFmt w:val="lowerLetter"/>
      <w:lvlText w:val="%2."/>
      <w:lvlJc w:val="left"/>
      <w:pPr>
        <w:ind w:left="2149" w:hanging="360"/>
      </w:pPr>
    </w:lvl>
    <w:lvl w:ilvl="2" w:tplc="D46E22F6">
      <w:start w:val="1"/>
      <w:numFmt w:val="lowerRoman"/>
      <w:lvlText w:val="%3."/>
      <w:lvlJc w:val="right"/>
      <w:pPr>
        <w:ind w:left="2869" w:hanging="180"/>
      </w:pPr>
    </w:lvl>
    <w:lvl w:ilvl="3" w:tplc="7D64F9DA">
      <w:start w:val="1"/>
      <w:numFmt w:val="decimal"/>
      <w:lvlText w:val="%4."/>
      <w:lvlJc w:val="left"/>
      <w:pPr>
        <w:ind w:left="3589" w:hanging="360"/>
      </w:pPr>
    </w:lvl>
    <w:lvl w:ilvl="4" w:tplc="D5A849E0">
      <w:start w:val="1"/>
      <w:numFmt w:val="lowerLetter"/>
      <w:lvlText w:val="%5."/>
      <w:lvlJc w:val="left"/>
      <w:pPr>
        <w:ind w:left="4309" w:hanging="360"/>
      </w:pPr>
    </w:lvl>
    <w:lvl w:ilvl="5" w:tplc="93BCFED0">
      <w:start w:val="1"/>
      <w:numFmt w:val="lowerRoman"/>
      <w:lvlText w:val="%6."/>
      <w:lvlJc w:val="right"/>
      <w:pPr>
        <w:ind w:left="5029" w:hanging="180"/>
      </w:pPr>
    </w:lvl>
    <w:lvl w:ilvl="6" w:tplc="FCA84AE0">
      <w:start w:val="1"/>
      <w:numFmt w:val="decimal"/>
      <w:lvlText w:val="%7."/>
      <w:lvlJc w:val="left"/>
      <w:pPr>
        <w:ind w:left="5749" w:hanging="360"/>
      </w:pPr>
    </w:lvl>
    <w:lvl w:ilvl="7" w:tplc="DEE24430">
      <w:start w:val="1"/>
      <w:numFmt w:val="lowerLetter"/>
      <w:lvlText w:val="%8."/>
      <w:lvlJc w:val="left"/>
      <w:pPr>
        <w:ind w:left="6469" w:hanging="360"/>
      </w:pPr>
    </w:lvl>
    <w:lvl w:ilvl="8" w:tplc="5D1EA314">
      <w:start w:val="1"/>
      <w:numFmt w:val="lowerRoman"/>
      <w:lvlText w:val="%9."/>
      <w:lvlJc w:val="right"/>
      <w:pPr>
        <w:ind w:left="7189" w:hanging="180"/>
      </w:pPr>
    </w:lvl>
  </w:abstractNum>
  <w:abstractNum w:abstractNumId="22" w15:restartNumberingAfterBreak="0">
    <w:nsid w:val="6B7A70A9"/>
    <w:multiLevelType w:val="hybridMultilevel"/>
    <w:tmpl w:val="C084096A"/>
    <w:lvl w:ilvl="0" w:tplc="9EB88ACC">
      <w:start w:val="1"/>
      <w:numFmt w:val="decimal"/>
      <w:lvlText w:val="%1)"/>
      <w:lvlJc w:val="left"/>
      <w:pPr>
        <w:ind w:left="1069" w:hanging="360"/>
      </w:pPr>
      <w:rPr>
        <w:rFonts w:hint="default"/>
      </w:rPr>
    </w:lvl>
    <w:lvl w:ilvl="1" w:tplc="21F4F062">
      <w:start w:val="1"/>
      <w:numFmt w:val="lowerLetter"/>
      <w:lvlText w:val="%2."/>
      <w:lvlJc w:val="left"/>
      <w:pPr>
        <w:ind w:left="1789" w:hanging="360"/>
      </w:pPr>
    </w:lvl>
    <w:lvl w:ilvl="2" w:tplc="62F4B05A">
      <w:start w:val="1"/>
      <w:numFmt w:val="lowerRoman"/>
      <w:lvlText w:val="%3."/>
      <w:lvlJc w:val="right"/>
      <w:pPr>
        <w:ind w:left="2509" w:hanging="180"/>
      </w:pPr>
    </w:lvl>
    <w:lvl w:ilvl="3" w:tplc="06FAFEBC">
      <w:start w:val="1"/>
      <w:numFmt w:val="decimal"/>
      <w:lvlText w:val="%4."/>
      <w:lvlJc w:val="left"/>
      <w:pPr>
        <w:ind w:left="3229" w:hanging="360"/>
      </w:pPr>
    </w:lvl>
    <w:lvl w:ilvl="4" w:tplc="4162CC42">
      <w:start w:val="1"/>
      <w:numFmt w:val="lowerLetter"/>
      <w:lvlText w:val="%5."/>
      <w:lvlJc w:val="left"/>
      <w:pPr>
        <w:ind w:left="3949" w:hanging="360"/>
      </w:pPr>
    </w:lvl>
    <w:lvl w:ilvl="5" w:tplc="7A92CEDE">
      <w:start w:val="1"/>
      <w:numFmt w:val="lowerRoman"/>
      <w:lvlText w:val="%6."/>
      <w:lvlJc w:val="right"/>
      <w:pPr>
        <w:ind w:left="4669" w:hanging="180"/>
      </w:pPr>
    </w:lvl>
    <w:lvl w:ilvl="6" w:tplc="CF36C09E">
      <w:start w:val="1"/>
      <w:numFmt w:val="decimal"/>
      <w:lvlText w:val="%7."/>
      <w:lvlJc w:val="left"/>
      <w:pPr>
        <w:ind w:left="5389" w:hanging="360"/>
      </w:pPr>
    </w:lvl>
    <w:lvl w:ilvl="7" w:tplc="0C28AAEE">
      <w:start w:val="1"/>
      <w:numFmt w:val="lowerLetter"/>
      <w:lvlText w:val="%8."/>
      <w:lvlJc w:val="left"/>
      <w:pPr>
        <w:ind w:left="6109" w:hanging="360"/>
      </w:pPr>
    </w:lvl>
    <w:lvl w:ilvl="8" w:tplc="FF9CB22A">
      <w:start w:val="1"/>
      <w:numFmt w:val="lowerRoman"/>
      <w:lvlText w:val="%9."/>
      <w:lvlJc w:val="right"/>
      <w:pPr>
        <w:ind w:left="6829" w:hanging="180"/>
      </w:pPr>
    </w:lvl>
  </w:abstractNum>
  <w:abstractNum w:abstractNumId="23" w15:restartNumberingAfterBreak="0">
    <w:nsid w:val="6EF8631D"/>
    <w:multiLevelType w:val="multilevel"/>
    <w:tmpl w:val="C334521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70036ACD"/>
    <w:multiLevelType w:val="hybridMultilevel"/>
    <w:tmpl w:val="FB84BCC0"/>
    <w:lvl w:ilvl="0" w:tplc="9E721F78">
      <w:start w:val="1"/>
      <w:numFmt w:val="decimal"/>
      <w:lvlText w:val="%1)"/>
      <w:lvlJc w:val="left"/>
      <w:pPr>
        <w:ind w:left="1429" w:hanging="360"/>
      </w:pPr>
      <w:rPr>
        <w:rFonts w:hint="default"/>
      </w:rPr>
    </w:lvl>
    <w:lvl w:ilvl="1" w:tplc="AAF4CAA6">
      <w:start w:val="1"/>
      <w:numFmt w:val="lowerLetter"/>
      <w:lvlText w:val="%2."/>
      <w:lvlJc w:val="left"/>
      <w:pPr>
        <w:ind w:left="2149" w:hanging="360"/>
      </w:pPr>
    </w:lvl>
    <w:lvl w:ilvl="2" w:tplc="DF684F52">
      <w:start w:val="1"/>
      <w:numFmt w:val="lowerRoman"/>
      <w:lvlText w:val="%3."/>
      <w:lvlJc w:val="right"/>
      <w:pPr>
        <w:ind w:left="2869" w:hanging="180"/>
      </w:pPr>
    </w:lvl>
    <w:lvl w:ilvl="3" w:tplc="8F0C3302">
      <w:start w:val="1"/>
      <w:numFmt w:val="decimal"/>
      <w:lvlText w:val="%4."/>
      <w:lvlJc w:val="left"/>
      <w:pPr>
        <w:ind w:left="3589" w:hanging="360"/>
      </w:pPr>
    </w:lvl>
    <w:lvl w:ilvl="4" w:tplc="4DEA7EA2">
      <w:start w:val="1"/>
      <w:numFmt w:val="lowerLetter"/>
      <w:lvlText w:val="%5."/>
      <w:lvlJc w:val="left"/>
      <w:pPr>
        <w:ind w:left="4309" w:hanging="360"/>
      </w:pPr>
    </w:lvl>
    <w:lvl w:ilvl="5" w:tplc="AEE62A28">
      <w:start w:val="1"/>
      <w:numFmt w:val="lowerRoman"/>
      <w:lvlText w:val="%6."/>
      <w:lvlJc w:val="right"/>
      <w:pPr>
        <w:ind w:left="5029" w:hanging="180"/>
      </w:pPr>
    </w:lvl>
    <w:lvl w:ilvl="6" w:tplc="BF7A3ED0">
      <w:start w:val="1"/>
      <w:numFmt w:val="decimal"/>
      <w:lvlText w:val="%7."/>
      <w:lvlJc w:val="left"/>
      <w:pPr>
        <w:ind w:left="5749" w:hanging="360"/>
      </w:pPr>
    </w:lvl>
    <w:lvl w:ilvl="7" w:tplc="3AA407A8">
      <w:start w:val="1"/>
      <w:numFmt w:val="lowerLetter"/>
      <w:lvlText w:val="%8."/>
      <w:lvlJc w:val="left"/>
      <w:pPr>
        <w:ind w:left="6469" w:hanging="360"/>
      </w:pPr>
    </w:lvl>
    <w:lvl w:ilvl="8" w:tplc="073E3576">
      <w:start w:val="1"/>
      <w:numFmt w:val="lowerRoman"/>
      <w:lvlText w:val="%9."/>
      <w:lvlJc w:val="right"/>
      <w:pPr>
        <w:ind w:left="7189" w:hanging="180"/>
      </w:pPr>
    </w:lvl>
  </w:abstractNum>
  <w:abstractNum w:abstractNumId="25" w15:restartNumberingAfterBreak="0">
    <w:nsid w:val="78F5235B"/>
    <w:multiLevelType w:val="hybridMultilevel"/>
    <w:tmpl w:val="26224D8E"/>
    <w:lvl w:ilvl="0" w:tplc="918C3E16">
      <w:start w:val="1"/>
      <w:numFmt w:val="decimal"/>
      <w:lvlText w:val="%1)"/>
      <w:lvlJc w:val="left"/>
      <w:pPr>
        <w:ind w:left="1429" w:hanging="360"/>
      </w:pPr>
    </w:lvl>
    <w:lvl w:ilvl="1" w:tplc="3FFC0976">
      <w:start w:val="1"/>
      <w:numFmt w:val="lowerLetter"/>
      <w:lvlText w:val="%2."/>
      <w:lvlJc w:val="left"/>
      <w:pPr>
        <w:ind w:left="2149" w:hanging="360"/>
      </w:pPr>
    </w:lvl>
    <w:lvl w:ilvl="2" w:tplc="69F8AAB4">
      <w:start w:val="1"/>
      <w:numFmt w:val="lowerRoman"/>
      <w:lvlText w:val="%3."/>
      <w:lvlJc w:val="right"/>
      <w:pPr>
        <w:ind w:left="2869" w:hanging="180"/>
      </w:pPr>
    </w:lvl>
    <w:lvl w:ilvl="3" w:tplc="4AE6B3F2">
      <w:start w:val="1"/>
      <w:numFmt w:val="decimal"/>
      <w:lvlText w:val="%4."/>
      <w:lvlJc w:val="left"/>
      <w:pPr>
        <w:ind w:left="3589" w:hanging="360"/>
      </w:pPr>
    </w:lvl>
    <w:lvl w:ilvl="4" w:tplc="CE30C40E">
      <w:start w:val="1"/>
      <w:numFmt w:val="lowerLetter"/>
      <w:lvlText w:val="%5."/>
      <w:lvlJc w:val="left"/>
      <w:pPr>
        <w:ind w:left="4309" w:hanging="360"/>
      </w:pPr>
    </w:lvl>
    <w:lvl w:ilvl="5" w:tplc="F2CE8838">
      <w:start w:val="1"/>
      <w:numFmt w:val="lowerRoman"/>
      <w:lvlText w:val="%6."/>
      <w:lvlJc w:val="right"/>
      <w:pPr>
        <w:ind w:left="5029" w:hanging="180"/>
      </w:pPr>
    </w:lvl>
    <w:lvl w:ilvl="6" w:tplc="60C4BC68">
      <w:start w:val="1"/>
      <w:numFmt w:val="decimal"/>
      <w:lvlText w:val="%7."/>
      <w:lvlJc w:val="left"/>
      <w:pPr>
        <w:ind w:left="5749" w:hanging="360"/>
      </w:pPr>
    </w:lvl>
    <w:lvl w:ilvl="7" w:tplc="9078BA9A">
      <w:start w:val="1"/>
      <w:numFmt w:val="lowerLetter"/>
      <w:lvlText w:val="%8."/>
      <w:lvlJc w:val="left"/>
      <w:pPr>
        <w:ind w:left="6469" w:hanging="360"/>
      </w:pPr>
    </w:lvl>
    <w:lvl w:ilvl="8" w:tplc="1CDEEA3C">
      <w:start w:val="1"/>
      <w:numFmt w:val="lowerRoman"/>
      <w:lvlText w:val="%9."/>
      <w:lvlJc w:val="right"/>
      <w:pPr>
        <w:ind w:left="7189" w:hanging="180"/>
      </w:pPr>
    </w:lvl>
  </w:abstractNum>
  <w:num w:numId="1">
    <w:abstractNumId w:val="6"/>
  </w:num>
  <w:num w:numId="2">
    <w:abstractNumId w:val="11"/>
  </w:num>
  <w:num w:numId="3">
    <w:abstractNumId w:val="25"/>
  </w:num>
  <w:num w:numId="4">
    <w:abstractNumId w:val="16"/>
  </w:num>
  <w:num w:numId="5">
    <w:abstractNumId w:val="5"/>
  </w:num>
  <w:num w:numId="6">
    <w:abstractNumId w:val="12"/>
  </w:num>
  <w:num w:numId="7">
    <w:abstractNumId w:val="7"/>
  </w:num>
  <w:num w:numId="8">
    <w:abstractNumId w:val="10"/>
  </w:num>
  <w:num w:numId="9">
    <w:abstractNumId w:val="22"/>
  </w:num>
  <w:num w:numId="10">
    <w:abstractNumId w:val="14"/>
  </w:num>
  <w:num w:numId="11">
    <w:abstractNumId w:val="15"/>
  </w:num>
  <w:num w:numId="12">
    <w:abstractNumId w:val="2"/>
  </w:num>
  <w:num w:numId="13">
    <w:abstractNumId w:val="1"/>
  </w:num>
  <w:num w:numId="14">
    <w:abstractNumId w:val="19"/>
  </w:num>
  <w:num w:numId="15">
    <w:abstractNumId w:val="18"/>
  </w:num>
  <w:num w:numId="16">
    <w:abstractNumId w:val="23"/>
  </w:num>
  <w:num w:numId="17">
    <w:abstractNumId w:val="4"/>
  </w:num>
  <w:num w:numId="18">
    <w:abstractNumId w:val="24"/>
  </w:num>
  <w:num w:numId="19">
    <w:abstractNumId w:val="13"/>
  </w:num>
  <w:num w:numId="20">
    <w:abstractNumId w:val="3"/>
  </w:num>
  <w:num w:numId="21">
    <w:abstractNumId w:val="9"/>
  </w:num>
  <w:num w:numId="22">
    <w:abstractNumId w:val="20"/>
  </w:num>
  <w:num w:numId="23">
    <w:abstractNumId w:val="21"/>
  </w:num>
  <w:num w:numId="24">
    <w:abstractNumId w:val="0"/>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8C"/>
    <w:rsid w:val="00151F09"/>
    <w:rsid w:val="002951F8"/>
    <w:rsid w:val="002A5DA2"/>
    <w:rsid w:val="005D0E40"/>
    <w:rsid w:val="008C188C"/>
    <w:rsid w:val="0096573D"/>
    <w:rsid w:val="009A1C1C"/>
    <w:rsid w:val="00BB0115"/>
    <w:rsid w:val="00F2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FF53"/>
  <w15:docId w15:val="{710FB3D5-B4B0-424B-BD28-C508701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Default">
    <w:name w:val="Default"/>
    <w:rPr>
      <w:rFonts w:ascii="Times New Roman" w:hAnsi="Times New Roman"/>
      <w:color w:val="000000"/>
      <w:sz w:val="24"/>
      <w:szCs w:val="24"/>
    </w:rPr>
  </w:style>
  <w:style w:type="character" w:styleId="aff2">
    <w:name w:val="Unresolved Mention"/>
    <w:basedOn w:val="a0"/>
    <w:uiPriority w:val="99"/>
    <w:semiHidden/>
    <w:unhideWhenUsed/>
    <w:rsid w:val="009A1C1C"/>
    <w:rPr>
      <w:color w:val="605E5C"/>
      <w:shd w:val="clear" w:color="auto" w:fill="E1DFDD"/>
    </w:rPr>
  </w:style>
  <w:style w:type="character" w:styleId="aff3">
    <w:name w:val="FollowedHyperlink"/>
    <w:basedOn w:val="a0"/>
    <w:uiPriority w:val="99"/>
    <w:semiHidden/>
    <w:unhideWhenUsed/>
    <w:rsid w:val="009A1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13292</Words>
  <Characters>75768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88883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6</cp:revision>
  <dcterms:created xsi:type="dcterms:W3CDTF">2025-07-10T08:10:00Z</dcterms:created>
  <dcterms:modified xsi:type="dcterms:W3CDTF">2025-07-10T08:32:00Z</dcterms:modified>
</cp:coreProperties>
</file>