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2F" w:rsidRPr="00922B2A" w:rsidRDefault="0030282F" w:rsidP="0030282F">
      <w:pPr>
        <w:spacing w:after="0" w:line="240" w:lineRule="auto"/>
        <w:jc w:val="right"/>
        <w:rPr>
          <w:rFonts w:ascii="Times New Roman" w:eastAsia="Times New Roman" w:hAnsi="Times New Roman" w:cstheme="minorBidi"/>
          <w:bCs/>
          <w:sz w:val="28"/>
          <w:szCs w:val="24"/>
          <w:lang w:eastAsia="en-US"/>
        </w:rPr>
      </w:pPr>
      <w:r w:rsidRPr="00922B2A">
        <w:rPr>
          <w:rFonts w:ascii="Times New Roman" w:eastAsia="Times New Roman" w:hAnsi="Times New Roman" w:cstheme="minorBidi"/>
          <w:bCs/>
          <w:sz w:val="28"/>
          <w:szCs w:val="24"/>
          <w:lang w:eastAsia="en-US"/>
        </w:rPr>
        <w:t>Проект</w:t>
      </w:r>
    </w:p>
    <w:p w:rsidR="0030282F" w:rsidRPr="00922B2A" w:rsidRDefault="0030282F" w:rsidP="0030282F">
      <w:pPr>
        <w:spacing w:after="0" w:line="240" w:lineRule="auto"/>
        <w:jc w:val="right"/>
        <w:rPr>
          <w:rFonts w:ascii="Times New Roman" w:eastAsia="Times New Roman" w:hAnsi="Times New Roman" w:cstheme="minorBidi"/>
          <w:bCs/>
          <w:sz w:val="28"/>
          <w:szCs w:val="24"/>
          <w:lang w:eastAsia="en-US"/>
        </w:rPr>
      </w:pPr>
      <w:r w:rsidRPr="00922B2A">
        <w:rPr>
          <w:rFonts w:ascii="Times New Roman" w:eastAsia="Times New Roman" w:hAnsi="Times New Roman" w:cstheme="minorBidi"/>
          <w:bCs/>
          <w:sz w:val="28"/>
          <w:szCs w:val="24"/>
          <w:lang w:eastAsia="en-US"/>
        </w:rPr>
        <w:t xml:space="preserve"> </w:t>
      </w:r>
    </w:p>
    <w:p w:rsidR="0030282F" w:rsidRPr="00922B2A" w:rsidRDefault="0030282F" w:rsidP="0030282F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922B2A">
        <w:rPr>
          <w:rFonts w:ascii="Times New Roman" w:eastAsiaTheme="minorHAnsi" w:hAnsi="Times New Roman" w:cstheme="minorBidi"/>
          <w:sz w:val="28"/>
          <w:szCs w:val="28"/>
        </w:rPr>
        <w:t>КАБИНЕТ МИНИСТРОВ РЕСПУБЛИКИ ТАТАРСТАН</w:t>
      </w:r>
    </w:p>
    <w:p w:rsidR="0030282F" w:rsidRPr="00922B2A" w:rsidRDefault="0030282F" w:rsidP="0030282F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922B2A">
        <w:rPr>
          <w:rFonts w:ascii="Times New Roman" w:eastAsiaTheme="minorHAnsi" w:hAnsi="Times New Roman" w:cstheme="minorBidi"/>
          <w:sz w:val="28"/>
          <w:szCs w:val="28"/>
        </w:rPr>
        <w:t>ПОСТАНОВЛЕНИЕ</w:t>
      </w:r>
    </w:p>
    <w:p w:rsidR="0030282F" w:rsidRPr="00922B2A" w:rsidRDefault="0030282F" w:rsidP="0030282F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30282F" w:rsidRPr="00922B2A" w:rsidRDefault="0030282F" w:rsidP="0030282F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  <w:r w:rsidRPr="00922B2A">
        <w:rPr>
          <w:rFonts w:ascii="Times New Roman" w:eastAsiaTheme="minorHAnsi" w:hAnsi="Times New Roman" w:cstheme="minorBidi"/>
          <w:sz w:val="28"/>
          <w:szCs w:val="28"/>
        </w:rPr>
        <w:t>от _____   ________2025                                         № ______</w:t>
      </w:r>
    </w:p>
    <w:p w:rsidR="009E0D39" w:rsidRPr="00922B2A" w:rsidRDefault="009E0D39" w:rsidP="0030282F">
      <w:pPr>
        <w:widowControl w:val="0"/>
        <w:spacing w:after="0" w:line="240" w:lineRule="auto"/>
        <w:ind w:right="5102"/>
        <w:jc w:val="right"/>
        <w:rPr>
          <w:rFonts w:ascii="Times New Roman" w:hAnsi="Times New Roman"/>
          <w:bCs/>
          <w:sz w:val="28"/>
          <w:szCs w:val="28"/>
        </w:rPr>
      </w:pPr>
    </w:p>
    <w:p w:rsidR="009E0D39" w:rsidRPr="00922B2A" w:rsidRDefault="009E0D39" w:rsidP="0060219E">
      <w:pPr>
        <w:widowControl w:val="0"/>
        <w:spacing w:after="0" w:line="240" w:lineRule="auto"/>
        <w:ind w:right="5102"/>
        <w:jc w:val="both"/>
        <w:rPr>
          <w:rFonts w:ascii="Times New Roman" w:hAnsi="Times New Roman"/>
          <w:bCs/>
          <w:sz w:val="28"/>
          <w:szCs w:val="28"/>
        </w:rPr>
      </w:pPr>
    </w:p>
    <w:p w:rsidR="009E0D39" w:rsidRPr="00922B2A" w:rsidRDefault="009E0D39" w:rsidP="0060219E">
      <w:pPr>
        <w:widowControl w:val="0"/>
        <w:spacing w:after="0" w:line="240" w:lineRule="auto"/>
        <w:ind w:right="5102"/>
        <w:jc w:val="both"/>
        <w:rPr>
          <w:rFonts w:ascii="Times New Roman" w:hAnsi="Times New Roman"/>
          <w:bCs/>
          <w:sz w:val="28"/>
          <w:szCs w:val="28"/>
        </w:rPr>
      </w:pPr>
    </w:p>
    <w:p w:rsidR="009E0D39" w:rsidRPr="00922B2A" w:rsidRDefault="009E0D39" w:rsidP="0060219E">
      <w:pPr>
        <w:widowControl w:val="0"/>
        <w:spacing w:after="0" w:line="240" w:lineRule="auto"/>
        <w:ind w:right="5102"/>
        <w:jc w:val="both"/>
        <w:rPr>
          <w:rFonts w:ascii="Times New Roman" w:hAnsi="Times New Roman"/>
          <w:bCs/>
          <w:sz w:val="28"/>
          <w:szCs w:val="28"/>
        </w:rPr>
      </w:pPr>
    </w:p>
    <w:p w:rsidR="009E0D39" w:rsidRPr="00922B2A" w:rsidRDefault="009E0D39" w:rsidP="0060219E">
      <w:pPr>
        <w:widowControl w:val="0"/>
        <w:spacing w:after="0" w:line="240" w:lineRule="auto"/>
        <w:ind w:right="5102"/>
        <w:jc w:val="both"/>
        <w:rPr>
          <w:rFonts w:ascii="Times New Roman" w:hAnsi="Times New Roman"/>
          <w:bCs/>
          <w:sz w:val="28"/>
          <w:szCs w:val="28"/>
        </w:rPr>
      </w:pPr>
    </w:p>
    <w:p w:rsidR="009E0D39" w:rsidRPr="00922B2A" w:rsidRDefault="009E0D39" w:rsidP="0060219E">
      <w:pPr>
        <w:widowControl w:val="0"/>
        <w:spacing w:after="0" w:line="240" w:lineRule="auto"/>
        <w:ind w:right="5102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256C10" w:rsidRPr="00922B2A" w:rsidRDefault="00256C10" w:rsidP="0060219E">
      <w:pPr>
        <w:widowControl w:val="0"/>
        <w:spacing w:after="0" w:line="240" w:lineRule="auto"/>
        <w:ind w:right="5102"/>
        <w:jc w:val="both"/>
        <w:rPr>
          <w:rFonts w:ascii="Times New Roman" w:hAnsi="Times New Roman"/>
          <w:bCs/>
          <w:sz w:val="28"/>
          <w:szCs w:val="28"/>
        </w:rPr>
      </w:pPr>
    </w:p>
    <w:p w:rsidR="0060219E" w:rsidRPr="002F5AF7" w:rsidRDefault="0060219E" w:rsidP="0060219E">
      <w:pPr>
        <w:widowControl w:val="0"/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>О внесении изменений в государственную программу Республики Татарстан «Социальная поддержка граждан в Республике Татарстан», утвержденную постановлением Кабинета Министров Республики Татарстан от 23.12.2013 № 1023 «Об утверждении государственной программы Республики Татарстан «Социальная поддержка граждан в Республике Татарстан»</w:t>
      </w:r>
    </w:p>
    <w:p w:rsidR="00381E39" w:rsidRPr="002F5AF7" w:rsidRDefault="00381E39" w:rsidP="00381E39">
      <w:pPr>
        <w:widowControl w:val="0"/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1E39" w:rsidRPr="002F5AF7" w:rsidRDefault="00381E39" w:rsidP="00381E39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81E39" w:rsidRPr="002F5AF7" w:rsidRDefault="00381E39" w:rsidP="00381E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>Кабинет Министров Республики Татарстан ПОСТАНОВЛЯЕТ:</w:t>
      </w:r>
    </w:p>
    <w:p w:rsidR="00381E39" w:rsidRPr="002F5AF7" w:rsidRDefault="00381E39" w:rsidP="00381E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22037" w:rsidRPr="002F5AF7" w:rsidRDefault="0060219E" w:rsidP="004220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>Внести в государственную программу Республики Татарстан «Социальная поддержка граждан в Республике Татарстан», утвержденную постановлением Кабинета Министров Республики Татарстан от 23.12.2013 № 1023 «Об утверждении государственной программы Республики Татарстан «Социальная поддержка граждан в Республике Татарстан» (с изменениями, внесенными постановлениями Кабинета Министров Республики Татарстан от 03.10.2023 № 1219, от 19.02.2024 № 89, от 10.04.2024 № 244</w:t>
      </w:r>
      <w:r w:rsidR="0030282F" w:rsidRPr="002F5AF7">
        <w:rPr>
          <w:rFonts w:ascii="Times New Roman" w:hAnsi="Times New Roman"/>
          <w:bCs/>
          <w:sz w:val="28"/>
          <w:szCs w:val="28"/>
        </w:rPr>
        <w:t>, от 31.07.2024 № 610</w:t>
      </w:r>
      <w:r w:rsidRPr="002F5AF7">
        <w:rPr>
          <w:rFonts w:ascii="Times New Roman" w:hAnsi="Times New Roman"/>
          <w:bCs/>
          <w:sz w:val="28"/>
          <w:szCs w:val="28"/>
        </w:rPr>
        <w:t>) (далее – государственная программа), следующие изменения:</w:t>
      </w:r>
    </w:p>
    <w:p w:rsidR="009523A0" w:rsidRPr="002F5AF7" w:rsidRDefault="0030282F" w:rsidP="00952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 xml:space="preserve">раздел </w:t>
      </w:r>
      <w:r w:rsidRPr="002F5AF7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2F5AF7">
        <w:rPr>
          <w:rFonts w:ascii="Times New Roman" w:hAnsi="Times New Roman"/>
          <w:bCs/>
          <w:sz w:val="28"/>
          <w:szCs w:val="28"/>
        </w:rPr>
        <w:t xml:space="preserve"> государственной программы изложить в следующей редакции:</w:t>
      </w:r>
    </w:p>
    <w:p w:rsidR="009523A0" w:rsidRPr="002F5AF7" w:rsidRDefault="009523A0" w:rsidP="00952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523A0" w:rsidRPr="002F5AF7" w:rsidRDefault="009523A0" w:rsidP="003179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eastAsiaTheme="minorHAnsi" w:hAnsi="Times New Roman"/>
          <w:bCs/>
          <w:sz w:val="28"/>
          <w:szCs w:val="28"/>
          <w:lang w:eastAsia="en-US"/>
        </w:rPr>
        <w:t>«I. Оценка текущего состояния в сфере</w:t>
      </w:r>
      <w:r w:rsidRPr="002F5AF7">
        <w:rPr>
          <w:rFonts w:ascii="Times New Roman" w:hAnsi="Times New Roman"/>
          <w:bCs/>
          <w:sz w:val="28"/>
          <w:szCs w:val="28"/>
        </w:rPr>
        <w:t xml:space="preserve"> </w:t>
      </w:r>
      <w:r w:rsidRPr="002F5AF7">
        <w:rPr>
          <w:rFonts w:ascii="Times New Roman" w:eastAsiaTheme="minorHAnsi" w:hAnsi="Times New Roman"/>
          <w:bCs/>
          <w:sz w:val="28"/>
          <w:szCs w:val="28"/>
          <w:lang w:eastAsia="en-US"/>
        </w:rPr>
        <w:t>социальной защиты населения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Программа учитывает результаты реализации государственной программы «Социальная поддержка граждан Республики Татарстан» на 2014 – 2025 годы.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Глобальным документом, охватившим всесторонне характеристики, проблемы и направления развития республики, является </w:t>
      </w:r>
      <w:hyperlink r:id="rId8" w:history="1">
        <w:r w:rsidRPr="002F5AF7">
          <w:rPr>
            <w:rFonts w:ascii="Times New Roman" w:eastAsiaTheme="minorHAnsi" w:hAnsi="Times New Roman"/>
            <w:sz w:val="28"/>
            <w:szCs w:val="28"/>
            <w:lang w:eastAsia="en-US"/>
          </w:rPr>
          <w:t>Стратегия</w:t>
        </w:r>
      </w:hyperlink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социально-экономического развития Республики Татарстан до 2030 года, в соответствии с которой Татарстан к 2030 году должен стать лидером по качеству развития человеческого капитала.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В Республике Татарстан проживают 4</w:t>
      </w:r>
      <w:r w:rsidR="00C83BFD" w:rsidRPr="002F5AF7">
        <w:rPr>
          <w:rFonts w:ascii="Times New Roman" w:eastAsiaTheme="minorHAnsi" w:hAnsi="Times New Roman"/>
          <w:sz w:val="28"/>
          <w:szCs w:val="28"/>
          <w:lang w:eastAsia="en-US"/>
        </w:rPr>
        <w:t> 01</w:t>
      </w:r>
      <w:r w:rsidR="00A8653B" w:rsidRPr="002F5AF7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="00C83BFD" w:rsidRPr="002F5AF7">
        <w:rPr>
          <w:rFonts w:ascii="Times New Roman" w:eastAsiaTheme="minorHAnsi" w:hAnsi="Times New Roman"/>
          <w:sz w:val="28"/>
          <w:szCs w:val="28"/>
          <w:lang w:eastAsia="en-US"/>
        </w:rPr>
        <w:t>,6 тыс. человек.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 Республике Татарстан развита система мер социальной поддержки. По линии Министерства труда, занятости и социальной защиты Республики Татарстан это 6</w:t>
      </w:r>
      <w:r w:rsidR="00B31F36" w:rsidRPr="002F5AF7">
        <w:rPr>
          <w:rFonts w:ascii="Times New Roman" w:eastAsiaTheme="minorHAnsi" w:hAnsi="Times New Roman"/>
          <w:sz w:val="28"/>
          <w:szCs w:val="28"/>
          <w:lang w:eastAsia="en-US"/>
        </w:rPr>
        <w:t>2 меры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, в том числе 4 федеральных и 5</w:t>
      </w:r>
      <w:r w:rsidR="00B31F36" w:rsidRPr="002F5AF7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региональных мер. Максимальное число получателей мер социальной поддержки в 2024</w:t>
      </w:r>
      <w:r w:rsidR="00C83BFD"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году –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1,103 млн</w:t>
      </w:r>
      <w:r w:rsidR="00C83BFD" w:rsidRPr="002F5AF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человек, из них число получателей </w:t>
      </w:r>
      <w:r w:rsidR="00C83BFD" w:rsidRPr="002F5AF7">
        <w:rPr>
          <w:rFonts w:ascii="Times New Roman" w:eastAsiaTheme="minorHAnsi" w:hAnsi="Times New Roman"/>
          <w:sz w:val="28"/>
          <w:szCs w:val="28"/>
          <w:lang w:eastAsia="en-US"/>
        </w:rPr>
        <w:t>региональных социальных выплат –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816 тыс. человек. При этом 90,3 про</w:t>
      </w:r>
      <w:r w:rsidR="00C83BFD" w:rsidRPr="002F5AF7">
        <w:rPr>
          <w:rFonts w:ascii="Times New Roman" w:eastAsiaTheme="minorHAnsi" w:hAnsi="Times New Roman"/>
          <w:sz w:val="28"/>
          <w:szCs w:val="28"/>
          <w:lang w:eastAsia="en-US"/>
        </w:rPr>
        <w:t>цента граждан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от общего числа получателей мер социальной поддержки оформляют их в электронном виде.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Татарстан </w:t>
      </w:r>
      <w:r w:rsidR="00C83BFD" w:rsidRPr="002F5AF7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один из первых регионов Российской Федерации, где перешли к внедрению адресности в сфере социальной поддержки, исходя из оценки нуждаемости в ней семей, при которой учитывается доход семей, их имущественная обеспеченность, финансовые накопления и трудовой потенциал.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Предпринятые меры по социальной поддержке населения позволяют Республике Татарстан относиться к регионам с низким уровнем бедности. Уровень бедности за 202</w:t>
      </w:r>
      <w:r w:rsidR="00B31F36" w:rsidRPr="002F5AF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год в Республике Татарстан – </w:t>
      </w:r>
      <w:r w:rsidR="00B31F36" w:rsidRPr="002F5AF7">
        <w:rPr>
          <w:rFonts w:ascii="Times New Roman" w:eastAsiaTheme="minorHAnsi" w:hAnsi="Times New Roman"/>
          <w:sz w:val="28"/>
          <w:szCs w:val="28"/>
          <w:lang w:eastAsia="en-US"/>
        </w:rPr>
        <w:t>3,8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процентов (</w:t>
      </w:r>
      <w:r w:rsidR="00B31F36" w:rsidRPr="002F5AF7">
        <w:rPr>
          <w:rFonts w:ascii="Times New Roman" w:eastAsiaTheme="minorHAnsi" w:hAnsi="Times New Roman"/>
          <w:sz w:val="28"/>
          <w:szCs w:val="28"/>
          <w:lang w:eastAsia="en-US"/>
        </w:rPr>
        <w:t>152,1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тыс. человек) </w:t>
      </w:r>
      <w:r w:rsidR="00A00E8B" w:rsidRPr="002F5AF7">
        <w:rPr>
          <w:rFonts w:ascii="Times New Roman" w:eastAsiaTheme="minorHAnsi" w:hAnsi="Times New Roman" w:cstheme="minorBidi"/>
          <w:sz w:val="28"/>
          <w:szCs w:val="28"/>
          <w:lang w:eastAsia="en-US"/>
        </w:rPr>
        <w:t>при общероссийском – 8,2</w:t>
      </w:r>
      <w:r w:rsidRPr="002F5AF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процента, республика занимает </w:t>
      </w:r>
      <w:r w:rsidR="00A00E8B" w:rsidRPr="002F5AF7">
        <w:rPr>
          <w:rFonts w:ascii="Times New Roman" w:eastAsiaTheme="minorHAnsi" w:hAnsi="Times New Roman" w:cstheme="minorBidi"/>
          <w:sz w:val="28"/>
          <w:szCs w:val="28"/>
          <w:lang w:eastAsia="en-US"/>
        </w:rPr>
        <w:t>2</w:t>
      </w:r>
      <w:r w:rsidRPr="002F5AF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место (1 место – Ямало-Ненецкий АО (3,</w:t>
      </w:r>
      <w:r w:rsidR="00A00E8B" w:rsidRPr="002F5AF7">
        <w:rPr>
          <w:rFonts w:ascii="Times New Roman" w:eastAsiaTheme="minorHAnsi" w:hAnsi="Times New Roman" w:cstheme="minorBidi"/>
          <w:sz w:val="28"/>
          <w:szCs w:val="28"/>
          <w:lang w:eastAsia="en-US"/>
        </w:rPr>
        <w:t>5</w:t>
      </w:r>
      <w:r w:rsidRPr="002F5AF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процент</w:t>
      </w:r>
      <w:r w:rsidR="00A00E8B" w:rsidRPr="002F5AF7">
        <w:rPr>
          <w:rFonts w:ascii="Times New Roman" w:eastAsiaTheme="minorHAnsi" w:hAnsi="Times New Roman" w:cstheme="minorBidi"/>
          <w:sz w:val="28"/>
          <w:szCs w:val="28"/>
          <w:lang w:eastAsia="en-US"/>
        </w:rPr>
        <w:t>а</w:t>
      </w:r>
      <w:r w:rsidRPr="002F5AF7">
        <w:rPr>
          <w:rFonts w:ascii="Times New Roman" w:eastAsiaTheme="minorHAnsi" w:hAnsi="Times New Roman" w:cstheme="minorBidi"/>
          <w:sz w:val="28"/>
          <w:szCs w:val="28"/>
          <w:lang w:eastAsia="en-US"/>
        </w:rPr>
        <w:t>), 2 место - Санкт-Петербург (</w:t>
      </w:r>
      <w:r w:rsidR="00A00E8B" w:rsidRPr="002F5AF7">
        <w:rPr>
          <w:rFonts w:ascii="Times New Roman" w:eastAsiaTheme="minorHAnsi" w:hAnsi="Times New Roman" w:cstheme="minorBidi"/>
          <w:sz w:val="28"/>
          <w:szCs w:val="28"/>
          <w:lang w:eastAsia="en-US"/>
        </w:rPr>
        <w:t>3,5 процента).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Одним из инструментов снижения бедности является социальный контракт </w:t>
      </w:r>
      <w:r w:rsidR="004A5032" w:rsidRPr="002F5AF7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договор между органом социальной защиты и гражданином о взаимных обязательствах, позволяющих объединить усилия гражданина с ресурсами государства. Основная задача </w:t>
      </w:r>
      <w:r w:rsidR="004A5032" w:rsidRPr="002F5AF7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повышение собственных доходов граждан за счет трудоустройства.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Если в 2015 году социальные контракты были заключены с 1 457 гражданами, то в 2024 году </w:t>
      </w:r>
      <w:r w:rsidR="004A5032" w:rsidRPr="002F5AF7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с 12 082 гражданами, что больше в 8 раз. По итогам проведенной работы в</w:t>
      </w:r>
      <w:r w:rsidRPr="002F5AF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2024 году заключено 5,9 тыс. социальных контрактов (12</w:t>
      </w:r>
      <w:r w:rsidRPr="002F5AF7">
        <w:rPr>
          <w:rFonts w:ascii="Times New Roman" w:eastAsiaTheme="minorHAnsi" w:hAnsi="Times New Roman" w:cstheme="minorBidi"/>
          <w:sz w:val="28"/>
          <w:szCs w:val="28"/>
          <w:lang w:eastAsia="en-US"/>
        </w:rPr>
        <w:t>,1</w:t>
      </w:r>
      <w:r w:rsidRPr="002F5AF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тыс. человек – </w:t>
      </w:r>
      <w:r w:rsidR="000E3B16" w:rsidRPr="002F5AF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из числа </w:t>
      </w:r>
      <w:r w:rsidRPr="002F5AF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малообеспеченных семей охвачены государственной социальной помощью на основании социального контракта), 90</w:t>
      </w:r>
      <w:r w:rsidR="004A5032" w:rsidRPr="002F5AF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процентов</w:t>
      </w:r>
      <w:r w:rsidRPr="002F5AF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заключенных социальных контрактов направлены на обеспечение трудовой занятости граждан.</w:t>
      </w:r>
    </w:p>
    <w:p w:rsidR="009523A0" w:rsidRPr="002F5AF7" w:rsidRDefault="009523A0" w:rsidP="009523A0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F5AF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Эффективность социальных контрактов в республике имеет высокий показатель. Доля граждан, доход которых в результате реализации социальных контрактов превысил величину прожиточного минимума на душу населения, установленного в Республике Татарстан, составила 63,0</w:t>
      </w:r>
      <w:r w:rsidR="004A5032" w:rsidRPr="002F5AF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процента.</w:t>
      </w:r>
      <w:r w:rsidRPr="002F5AF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</w:p>
    <w:p w:rsidR="002F5AF7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В Республике Татарстан отмечается тенденция снижения уровня рождаемости.</w:t>
      </w:r>
      <w:r w:rsidR="004E6C6E"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В январе – </w:t>
      </w:r>
      <w:r w:rsidR="00A8653B" w:rsidRPr="002F5AF7">
        <w:rPr>
          <w:rFonts w:ascii="Times New Roman" w:eastAsiaTheme="minorHAnsi" w:hAnsi="Times New Roman"/>
          <w:sz w:val="28"/>
          <w:szCs w:val="28"/>
          <w:lang w:eastAsia="en-US"/>
        </w:rPr>
        <w:t>марте</w:t>
      </w:r>
      <w:r w:rsidR="004E6C6E"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202</w:t>
      </w:r>
      <w:r w:rsidR="00A8653B" w:rsidRPr="002F5AF7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4E6C6E"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 численность родившихся в Республике Татарстан составила </w:t>
      </w:r>
      <w:r w:rsidR="00A8653B" w:rsidRPr="002F5AF7">
        <w:rPr>
          <w:rFonts w:ascii="Times New Roman" w:eastAsiaTheme="minorHAnsi" w:hAnsi="Times New Roman"/>
          <w:sz w:val="28"/>
          <w:szCs w:val="28"/>
          <w:lang w:eastAsia="en-US"/>
        </w:rPr>
        <w:t>8 240</w:t>
      </w:r>
      <w:r w:rsidR="004E6C6E"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человек, снижение на </w:t>
      </w:r>
      <w:r w:rsidR="00A8653B" w:rsidRPr="002F5AF7">
        <w:rPr>
          <w:rFonts w:ascii="Times New Roman" w:eastAsiaTheme="minorHAnsi" w:hAnsi="Times New Roman"/>
          <w:sz w:val="28"/>
          <w:szCs w:val="28"/>
          <w:lang w:eastAsia="en-US"/>
        </w:rPr>
        <w:t>0,5</w:t>
      </w:r>
      <w:r w:rsidR="004E6C6E"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процента в</w:t>
      </w:r>
      <w:r w:rsidR="00EA0329"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сравнении с январем – </w:t>
      </w:r>
      <w:r w:rsidR="00A8653B" w:rsidRPr="002F5AF7">
        <w:rPr>
          <w:rFonts w:ascii="Times New Roman" w:eastAsiaTheme="minorHAnsi" w:hAnsi="Times New Roman"/>
          <w:sz w:val="28"/>
          <w:szCs w:val="28"/>
          <w:lang w:eastAsia="en-US"/>
        </w:rPr>
        <w:t>мартом</w:t>
      </w:r>
      <w:r w:rsidR="00EA0329"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E6C6E" w:rsidRPr="002F5AF7">
        <w:rPr>
          <w:rFonts w:ascii="Times New Roman" w:eastAsiaTheme="minorHAnsi" w:hAnsi="Times New Roman"/>
          <w:sz w:val="28"/>
          <w:szCs w:val="28"/>
          <w:lang w:eastAsia="en-US"/>
        </w:rPr>
        <w:t>202</w:t>
      </w:r>
      <w:r w:rsidR="00A8653B" w:rsidRPr="002F5AF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4E6C6E"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 (</w:t>
      </w:r>
      <w:r w:rsidR="00A8653B" w:rsidRPr="002F5AF7">
        <w:rPr>
          <w:rFonts w:ascii="Times New Roman" w:eastAsiaTheme="minorHAnsi" w:hAnsi="Times New Roman"/>
          <w:sz w:val="28"/>
          <w:szCs w:val="28"/>
          <w:lang w:eastAsia="en-US"/>
        </w:rPr>
        <w:t>8 284</w:t>
      </w:r>
      <w:r w:rsidR="004E6C6E"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человек</w:t>
      </w:r>
      <w:r w:rsidR="00A8653B" w:rsidRPr="002F5AF7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4E6C6E"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). </w:t>
      </w:r>
      <w:r w:rsidR="002F5AF7" w:rsidRPr="002F5AF7">
        <w:rPr>
          <w:rFonts w:ascii="Times New Roman" w:eastAsiaTheme="minorHAnsi" w:hAnsi="Times New Roman"/>
          <w:sz w:val="28"/>
          <w:szCs w:val="28"/>
          <w:lang w:eastAsia="en-US"/>
        </w:rPr>
        <w:t>В Российской Федерации тенденция аналогичная: по итогам января – марта 2025 года численность родившихся составила 288,8 тыс. человек, снижение на 3,8 процентов в сравнении с январем – мартом 2024 года (300,3 тыс. человек).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В республике оказываются беспрецедентные меры социальной поддержки не только многодетным семьям, но и семьям, имеющим детей-инвалидов, семьям, находящимся в социально опасном положении, одиноким гражданам.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В целях повышения рождаемости в Республике Татарстан с 2018 году введены дополнительные единовременные денежные выплаты из бюджета Республики Татарстан женщинам, проживающим в сельской местности, при рождении: первого ребенка женщинам до 25 лет </w:t>
      </w:r>
      <w:r w:rsidR="00DE382B" w:rsidRPr="002F5AF7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50 тыс. рублей, третьего и каждого последующего ребенка женщинам до 29 лет </w:t>
      </w:r>
      <w:r w:rsidR="00DE382B" w:rsidRPr="002F5AF7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100 тыс. рублей.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С 2020 года в целях поддержки малообеспеченных семей с детьми введены дополнительные денежные выплаты из бюджета Республики Татарстан, в том числе: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100-процентная компенсация оплаты за детский сад многодетным семьям с доходами ниже прожиточного минимума на душу населения (202</w:t>
      </w:r>
      <w:r w:rsidR="00CE4550" w:rsidRPr="002F5AF7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г. </w:t>
      </w:r>
      <w:r w:rsidR="00CE4550" w:rsidRPr="002F5AF7">
        <w:rPr>
          <w:rFonts w:ascii="Times New Roman" w:eastAsiaTheme="minorHAnsi" w:hAnsi="Times New Roman"/>
          <w:sz w:val="28"/>
          <w:szCs w:val="28"/>
          <w:lang w:eastAsia="en-US"/>
        </w:rPr>
        <w:t>– 15 073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рубл</w:t>
      </w:r>
      <w:r w:rsidR="00CE4550" w:rsidRPr="002F5AF7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);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электронный сертификат на лекарственные средства в размере 10 тыс. рублей в год детям в возрасте до 3 лет из семей с доходами ниже прожиточного минимума на душу населения (202</w:t>
      </w:r>
      <w:r w:rsidR="00CE4550" w:rsidRPr="002F5AF7">
        <w:rPr>
          <w:rFonts w:ascii="Times New Roman" w:eastAsiaTheme="minorHAnsi" w:hAnsi="Times New Roman"/>
          <w:sz w:val="28"/>
          <w:szCs w:val="28"/>
          <w:lang w:eastAsia="en-US"/>
        </w:rPr>
        <w:t>5 г. – 15 073 рубля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);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комплекты детских принадлежностей для семей с новорожденными с доходами ниже прожиточного минимума на душу населения (</w:t>
      </w:r>
      <w:r w:rsidR="00CE4550" w:rsidRPr="002F5AF7">
        <w:rPr>
          <w:rFonts w:ascii="Times New Roman" w:eastAsiaTheme="minorHAnsi" w:hAnsi="Times New Roman"/>
          <w:sz w:val="28"/>
          <w:szCs w:val="28"/>
          <w:lang w:eastAsia="en-US"/>
        </w:rPr>
        <w:t>2025 г. – 15 073 рубля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).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В республике оказываются беспрецедентные меры социальной поддержки многодетных семей. Многодетным семьям дополнительно за счет средств бюджета Республики Татарстан предоставляются единовременная денежная выплата, субсидия за жилищно-коммунальные услуги, компенсация за проезд в общественном транспорте, 100-процентная компенсация оплаты за детский сад, электронный сертификат на лекарственные средства в размере 10 тыс. рублей в год, единовременная выплата женщинам</w:t>
      </w:r>
      <w:r w:rsidR="000E3B16" w:rsidRPr="002F5AF7">
        <w:rPr>
          <w:rFonts w:ascii="Times New Roman" w:eastAsiaTheme="minorHAnsi" w:hAnsi="Times New Roman"/>
          <w:sz w:val="28"/>
          <w:szCs w:val="28"/>
          <w:lang w:eastAsia="en-US"/>
        </w:rPr>
        <w:t>, проживающим в сельской местности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рождении третьего ребенка в возрасте до 29 лет и субсидия на установку газового оборудования, которая особенно востребована у многодетных семей.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В 2022 году в республике учреждена новая государственная награда </w:t>
      </w:r>
      <w:r w:rsidR="00CE4550" w:rsidRPr="002F5AF7">
        <w:rPr>
          <w:rFonts w:ascii="Times New Roman" w:eastAsiaTheme="minorHAnsi" w:hAnsi="Times New Roman"/>
          <w:sz w:val="28"/>
          <w:szCs w:val="28"/>
          <w:lang w:eastAsia="en-US"/>
        </w:rPr>
        <w:t>– медаль «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Родительская доблесть</w:t>
      </w:r>
      <w:r w:rsidR="00CE4550" w:rsidRPr="002F5AF7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семей, которые воспитывают или воспитали семерых и более детей, при наличии не менее одного несовершеннолетнего ребенка. Одному из родителей (усыновителей), награжденном</w:t>
      </w:r>
      <w:r w:rsidR="00CE4550" w:rsidRPr="002F5AF7">
        <w:rPr>
          <w:rFonts w:ascii="Times New Roman" w:eastAsiaTheme="minorHAnsi" w:hAnsi="Times New Roman"/>
          <w:sz w:val="28"/>
          <w:szCs w:val="28"/>
          <w:lang w:eastAsia="en-US"/>
        </w:rPr>
        <w:t>у медалью Республики Татарстан «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Родительская доблесть</w:t>
      </w:r>
      <w:r w:rsidR="00CE4550" w:rsidRPr="002F5AF7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, выплачивается единовременное ден</w:t>
      </w:r>
      <w:r w:rsidR="00CE4550" w:rsidRPr="002F5AF7">
        <w:rPr>
          <w:rFonts w:ascii="Times New Roman" w:eastAsiaTheme="minorHAnsi" w:hAnsi="Times New Roman"/>
          <w:sz w:val="28"/>
          <w:szCs w:val="28"/>
          <w:lang w:eastAsia="en-US"/>
        </w:rPr>
        <w:t>ежное вознаграждение в размере 2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00 тыс. рублей. Указанной медалью </w:t>
      </w:r>
      <w:r w:rsidR="00CE4550" w:rsidRPr="002F5AF7">
        <w:rPr>
          <w:rFonts w:ascii="Times New Roman" w:eastAsiaTheme="minorHAnsi" w:hAnsi="Times New Roman"/>
          <w:sz w:val="28"/>
          <w:szCs w:val="28"/>
          <w:lang w:eastAsia="en-US"/>
        </w:rPr>
        <w:t>с 2022 года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награждены </w:t>
      </w:r>
      <w:r w:rsidR="00CE4550" w:rsidRPr="002F5AF7">
        <w:rPr>
          <w:rFonts w:ascii="Times New Roman" w:eastAsiaTheme="minorHAnsi" w:hAnsi="Times New Roman"/>
          <w:sz w:val="28"/>
          <w:szCs w:val="28"/>
          <w:lang w:eastAsia="en-US"/>
        </w:rPr>
        <w:t>14 семей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В Республике Татарстан продолжается работа по дальнейшему совершенствованию системы социального обслуживания населения, в том числе путем модернизации.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Современное состояние системы социального обслуживания Республики Татарстан характеризуется позитивными изменениями в области управления качеством предоставления государственных услуг.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В настоящее время в системе социального обслуживания населения Республики Татарстан функционирует 112 государственных организаций социального обслуживания. Кроме того, в отрасли функционируют государственное казенное учреждение </w:t>
      </w:r>
      <w:r w:rsidR="003C308C" w:rsidRPr="002F5AF7">
        <w:rPr>
          <w:rFonts w:ascii="Times New Roman" w:eastAsiaTheme="minorHAnsi" w:hAnsi="Times New Roman"/>
          <w:sz w:val="28"/>
          <w:szCs w:val="28"/>
          <w:lang w:eastAsia="en-US"/>
        </w:rPr>
        <w:t>«Республиканский ресурсный центр»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и госуд</w:t>
      </w:r>
      <w:r w:rsidR="003C308C" w:rsidRPr="002F5AF7">
        <w:rPr>
          <w:rFonts w:ascii="Times New Roman" w:eastAsiaTheme="minorHAnsi" w:hAnsi="Times New Roman"/>
          <w:sz w:val="28"/>
          <w:szCs w:val="28"/>
          <w:lang w:eastAsia="en-US"/>
        </w:rPr>
        <w:t>арственное казенное учреждение «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Республиканский центр материальной </w:t>
      </w:r>
      <w:r w:rsidR="003C308C" w:rsidRPr="002F5AF7">
        <w:rPr>
          <w:rFonts w:ascii="Times New Roman" w:eastAsiaTheme="minorHAnsi" w:hAnsi="Times New Roman"/>
          <w:sz w:val="28"/>
          <w:szCs w:val="28"/>
          <w:lang w:eastAsia="en-US"/>
        </w:rPr>
        <w:t>помощи (компенсационных выплат)»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Уровень обеспеченности населения социальными услугами составляет 100 процентов.</w:t>
      </w:r>
    </w:p>
    <w:p w:rsidR="00EA0329" w:rsidRPr="002F5AF7" w:rsidRDefault="00817950" w:rsidP="00EA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7950">
        <w:rPr>
          <w:rFonts w:ascii="Times New Roman" w:eastAsiaTheme="minorHAnsi" w:hAnsi="Times New Roman"/>
          <w:sz w:val="28"/>
          <w:szCs w:val="28"/>
          <w:lang w:eastAsia="en-US"/>
        </w:rPr>
        <w:t>В рамках программы капитального ремонта с 2018 по 2024 год было обновлено 91 учреждение социального обслуживания, с финансированием в размере 921,1 млн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817950">
        <w:rPr>
          <w:rFonts w:ascii="Times New Roman" w:eastAsiaTheme="minorHAnsi" w:hAnsi="Times New Roman"/>
          <w:sz w:val="28"/>
          <w:szCs w:val="28"/>
          <w:lang w:eastAsia="en-US"/>
        </w:rPr>
        <w:t xml:space="preserve"> рублей.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С 2015 года в Реестр поставщиков социальных услуг включена 31 негосударственная организация, за 9 лет их количество увеличилось в 10,3 раза, ежегодно более 11 тыс. человек получают услуги негосударственного сектора.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Первостепенная задача охраны детства </w:t>
      </w:r>
      <w:r w:rsidR="003F2252" w:rsidRPr="002F5AF7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сохранение кровной семьи для ребенка, его реабилитация, восстановление семьи в случае, если она оказалась не в состоянии создать условия для воспитания ребенка.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Специализированные учреждения для несовершеннолетних, нуждающихся в реабилитации, являются одним из субъектов профилактики безнадзорности, беспризорности несовершеннолетних.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В настоящее время на межведомственном патронате находящихся в социально опасном положении состоит 3 </w:t>
      </w:r>
      <w:r w:rsidR="003F2252" w:rsidRPr="002F5AF7">
        <w:rPr>
          <w:rFonts w:ascii="Times New Roman" w:eastAsiaTheme="minorHAnsi" w:hAnsi="Times New Roman"/>
          <w:sz w:val="28"/>
          <w:szCs w:val="28"/>
          <w:lang w:eastAsia="en-US"/>
        </w:rPr>
        <w:t>142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несовершеннолетни</w:t>
      </w:r>
      <w:r w:rsidR="003F2252" w:rsidRPr="002F5AF7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из 1 </w:t>
      </w:r>
      <w:r w:rsidR="003F2252" w:rsidRPr="002F5AF7">
        <w:rPr>
          <w:rFonts w:ascii="Times New Roman" w:eastAsiaTheme="minorHAnsi" w:hAnsi="Times New Roman"/>
          <w:sz w:val="28"/>
          <w:szCs w:val="28"/>
          <w:lang w:eastAsia="en-US"/>
        </w:rPr>
        <w:t>756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семей. Ежегодно порядка 85 процентов семей снимаются с такого учета.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Ежегодно услуги реабилитационных учреждений республики получают 18 000 инвалидов, в том числе 11 000 детей-инвалидов.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Благодаря поддержке Раиса Республики Татарстан </w:t>
      </w:r>
      <w:proofErr w:type="spellStart"/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Р.Н.Минниханова</w:t>
      </w:r>
      <w:proofErr w:type="spellEnd"/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на базе государс</w:t>
      </w:r>
      <w:r w:rsidR="004046D2" w:rsidRPr="002F5AF7">
        <w:rPr>
          <w:rFonts w:ascii="Times New Roman" w:eastAsiaTheme="minorHAnsi" w:hAnsi="Times New Roman"/>
          <w:sz w:val="28"/>
          <w:szCs w:val="28"/>
          <w:lang w:eastAsia="en-US"/>
        </w:rPr>
        <w:t>твенного бюджетного учреждения «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Республиканский центр соц</w:t>
      </w:r>
      <w:r w:rsidR="004046D2" w:rsidRPr="002F5AF7">
        <w:rPr>
          <w:rFonts w:ascii="Times New Roman" w:eastAsiaTheme="minorHAnsi" w:hAnsi="Times New Roman"/>
          <w:sz w:val="28"/>
          <w:szCs w:val="28"/>
          <w:lang w:eastAsia="en-US"/>
        </w:rPr>
        <w:t>иальной реабилитации инвалидов «</w:t>
      </w:r>
      <w:proofErr w:type="spellStart"/>
      <w:r w:rsidR="004046D2" w:rsidRPr="002F5AF7">
        <w:rPr>
          <w:rFonts w:ascii="Times New Roman" w:eastAsiaTheme="minorHAnsi" w:hAnsi="Times New Roman"/>
          <w:sz w:val="28"/>
          <w:szCs w:val="28"/>
          <w:lang w:eastAsia="en-US"/>
        </w:rPr>
        <w:t>Идель</w:t>
      </w:r>
      <w:proofErr w:type="spellEnd"/>
      <w:r w:rsidR="004046D2" w:rsidRPr="002F5AF7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в 2020 году открыто отделение учебного (тренировочн</w:t>
      </w:r>
      <w:r w:rsidR="004046D2" w:rsidRPr="002F5AF7">
        <w:rPr>
          <w:rFonts w:ascii="Times New Roman" w:eastAsiaTheme="minorHAnsi" w:hAnsi="Times New Roman"/>
          <w:sz w:val="28"/>
          <w:szCs w:val="28"/>
          <w:lang w:eastAsia="en-US"/>
        </w:rPr>
        <w:t>ого) сопровождаемого проживания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>За 2024 год к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урс реабилитации прошли 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>86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человек.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С 2022 года начал р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>еализовываться пилотный проект «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Предоставление социальных услуг по сопровождаемому проживанию инвалидам с психич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>ескими расстройствами»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, в соответствии с которым предусмотрено предоставление социальных услуг по сопровождаемому проживанию инвалидам с психическими расстройствами на базе арендованных квартир.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С 2011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 (за 10 лет) по программе «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Доступная среда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было направлено 2,7 млрд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рублей (в том числе 1,3 млрд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рублей 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из бюджета Российской Федерации), адаптирован 921 объект.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В Республике Татарстан в 2019 – 2022 годах было направлено 163,1 млн. рублей (бюджет Р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оссийской 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Ф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>едерации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– 95,3 млн.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рублей, бюджет Р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еспублики 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Т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>атарстан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– 67,8 млн. рублей) на реализацию мероприятий по формированию системы комплексной реабилитации и </w:t>
      </w:r>
      <w:proofErr w:type="spellStart"/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абилитации</w:t>
      </w:r>
      <w:proofErr w:type="spellEnd"/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инвалидов, в том числе детей-инвалидов.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В 2019 году на 64,6 млн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рублей (бюджет Российской Федерации) были приобретены 43 автомобиля для доставки на диспансеризацию граждан в возрасте 65 лет и старше, проживающих на селе. С 2019 по 2024 год доставлено 327,2 тыс. человек указанной категории, экстренно госпитализированы по результатам осмотра 352 человека.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В 2019 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2020 годах был построен новый корпус Ново-</w:t>
      </w:r>
      <w:proofErr w:type="spellStart"/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Чурилинского</w:t>
      </w:r>
      <w:proofErr w:type="spellEnd"/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психоневрологического интерната, что позволило выполнить норматив обеспечения жилой площадью в размере 6 кв. метров на одного получателя социальных услуг 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>(объем финансирования составил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86,3 млн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рублей, в том числе из бюджета Российской Федерации 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23,1 млн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рублей, из бюджета Республики Татарстан 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63,2 млн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рублей).</w:t>
      </w:r>
    </w:p>
    <w:p w:rsidR="009523A0" w:rsidRPr="002F5AF7" w:rsidRDefault="008B5154" w:rsidP="008B5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9523A0"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еализуются мероприятия по созданию системы долговременного ухода за гражданами пожилого возраста и инвалидами. 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За 2024 год: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обеспечены услугами по долговременному уходу в рамках бесплатного социального пакета 5</w:t>
      </w:r>
      <w:r w:rsidR="008B5154" w:rsidRPr="002F5AF7">
        <w:rPr>
          <w:rFonts w:ascii="Times New Roman" w:eastAsiaTheme="minorHAnsi" w:hAnsi="Times New Roman"/>
          <w:sz w:val="28"/>
          <w:szCs w:val="28"/>
          <w:lang w:eastAsia="en-US"/>
        </w:rPr>
        <w:t>,9 тыс.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пожилых и инвалидов;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обеспечены услугами «Помощник по уходу» 854 пожилых гражданина (инвалида);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охват дневной занятостью в отделениях (группах) дневного пребывания составил 1</w:t>
      </w:r>
      <w:r w:rsidR="008B5154" w:rsidRPr="002F5AF7">
        <w:rPr>
          <w:rFonts w:ascii="Times New Roman" w:eastAsiaTheme="minorHAnsi" w:hAnsi="Times New Roman"/>
          <w:sz w:val="28"/>
          <w:szCs w:val="28"/>
          <w:lang w:eastAsia="en-US"/>
        </w:rPr>
        <w:t>,1 тыс.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пожилых и инвалидов с когнитивными и ментальными нарушениями;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обучены 2</w:t>
      </w:r>
      <w:r w:rsidR="008B5154" w:rsidRPr="002F5AF7">
        <w:rPr>
          <w:rFonts w:ascii="Times New Roman" w:eastAsiaTheme="minorHAnsi" w:hAnsi="Times New Roman"/>
          <w:sz w:val="28"/>
          <w:szCs w:val="28"/>
          <w:lang w:eastAsia="en-US"/>
        </w:rPr>
        <w:t>,9 тыс. родственников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основам семейного ухода;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доставлены 59,9 тыс. граждан в возрасте старше 65 лет, проживающих в сельской местности, в медицинские организации, в том числе на диспансеризацию и профилактические медицинские осмотры 45,9 тыс. человек;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создана 31 приемная семья в рамках проекта «Приемная семья для пожилого человека».</w:t>
      </w:r>
      <w:r w:rsidR="0032666A" w:rsidRPr="002F5AF7"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:rsidR="00C47B83" w:rsidRPr="002F5AF7" w:rsidRDefault="001F3D28" w:rsidP="003179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 xml:space="preserve">в разделе </w:t>
      </w:r>
      <w:r w:rsidRPr="002F5AF7"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2F5AF7">
        <w:rPr>
          <w:rFonts w:ascii="Times New Roman" w:hAnsi="Times New Roman"/>
          <w:bCs/>
          <w:sz w:val="28"/>
          <w:szCs w:val="28"/>
        </w:rPr>
        <w:t xml:space="preserve"> государственной программы:</w:t>
      </w:r>
    </w:p>
    <w:p w:rsidR="001F3D28" w:rsidRPr="002F5AF7" w:rsidRDefault="001F3D28" w:rsidP="003179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>абзац третий изложить в следующей редакции:</w:t>
      </w:r>
    </w:p>
    <w:p w:rsidR="00C94140" w:rsidRPr="002F5AF7" w:rsidRDefault="001F3D28" w:rsidP="001F3D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hAnsi="Times New Roman"/>
          <w:bCs/>
          <w:sz w:val="28"/>
          <w:szCs w:val="28"/>
        </w:rPr>
        <w:t>«</w:t>
      </w:r>
      <w:r w:rsidR="003179B3"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достижение национальной цели развития Российской Федерации на период до 2030 года </w:t>
      </w:r>
      <w:r w:rsidR="005C6D27" w:rsidRPr="002F5AF7">
        <w:rPr>
          <w:rFonts w:ascii="Times New Roman" w:eastAsiaTheme="minorHAnsi" w:hAnsi="Times New Roman"/>
          <w:sz w:val="28"/>
          <w:szCs w:val="28"/>
          <w:lang w:eastAsia="en-US"/>
        </w:rPr>
        <w:t>и на перспективу до 2036 года «</w:t>
      </w:r>
      <w:r w:rsidR="0019750D" w:rsidRPr="002F5AF7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="003179B3"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охранение населения, </w:t>
      </w:r>
      <w:r w:rsidR="005C6D27" w:rsidRPr="002F5AF7">
        <w:rPr>
          <w:rFonts w:ascii="Times New Roman" w:eastAsiaTheme="minorHAnsi" w:hAnsi="Times New Roman"/>
          <w:sz w:val="28"/>
          <w:szCs w:val="28"/>
          <w:lang w:eastAsia="en-US"/>
        </w:rPr>
        <w:t>укрепление здоровья и повышение благополучия людей, поддержка семьи»</w:t>
      </w:r>
      <w:r w:rsidR="00C94140"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и достижение показателей «повышение суммарного коэффициента рождаемости до 1,6 к 2030 году и до 1,8 к 2036 году, в том числе ежегодный рост суммарного коэффициента рождаемости третьих и последующих детей» и «снижение уровня бедности ниже 7 процентов к 2030 году и ниже 5 процентов к 2036 году, в том числе уровня бедности многодетных семей до 12 процентов к 2030 году и до 8 процентов к 2036 году»;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:rsidR="001F3D28" w:rsidRPr="002F5AF7" w:rsidRDefault="001F3D28" w:rsidP="001F3D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абзац </w:t>
      </w:r>
      <w:r w:rsidR="00141839" w:rsidRPr="002F5AF7">
        <w:rPr>
          <w:rFonts w:ascii="Times New Roman" w:eastAsiaTheme="minorHAnsi" w:hAnsi="Times New Roman"/>
          <w:sz w:val="28"/>
          <w:szCs w:val="28"/>
          <w:lang w:eastAsia="en-US"/>
        </w:rPr>
        <w:t>девятый признать утратившим силу;</w:t>
      </w:r>
    </w:p>
    <w:p w:rsidR="00141839" w:rsidRPr="002F5AF7" w:rsidRDefault="00141839" w:rsidP="001418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абзац одиннадцатый признать утратившим силу;</w:t>
      </w:r>
    </w:p>
    <w:p w:rsidR="00B566FC" w:rsidRPr="002F5AF7" w:rsidRDefault="00B566FC" w:rsidP="00B566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 xml:space="preserve">раздел </w:t>
      </w:r>
      <w:r w:rsidRPr="002F5AF7">
        <w:rPr>
          <w:rFonts w:ascii="Times New Roman" w:hAnsi="Times New Roman"/>
          <w:bCs/>
          <w:sz w:val="28"/>
          <w:szCs w:val="28"/>
          <w:lang w:val="en-US"/>
        </w:rPr>
        <w:t>IV</w:t>
      </w:r>
      <w:r w:rsidRPr="002F5AF7">
        <w:rPr>
          <w:rFonts w:ascii="Times New Roman" w:hAnsi="Times New Roman"/>
          <w:bCs/>
          <w:sz w:val="28"/>
          <w:szCs w:val="28"/>
        </w:rPr>
        <w:t xml:space="preserve"> государственной программы изложить в следующей редакции:</w:t>
      </w:r>
    </w:p>
    <w:p w:rsidR="00B566FC" w:rsidRPr="002F5AF7" w:rsidRDefault="00B566FC" w:rsidP="00B566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E35C4" w:rsidRPr="002F5AF7" w:rsidRDefault="00B566FC" w:rsidP="00B566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bCs/>
          <w:sz w:val="28"/>
          <w:szCs w:val="28"/>
          <w:lang w:eastAsia="en-US"/>
        </w:rPr>
        <w:t>«I</w:t>
      </w:r>
      <w:r w:rsidRPr="002F5AF7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2F5AF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Задачи государственного управления, способы их эффективного решения </w:t>
      </w:r>
    </w:p>
    <w:p w:rsidR="00CE35C4" w:rsidRPr="002F5AF7" w:rsidRDefault="00B566FC" w:rsidP="00B566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сфере социальной защиты населения Республики Татарстан и сфере </w:t>
      </w:r>
    </w:p>
    <w:p w:rsidR="00B566FC" w:rsidRPr="002F5AF7" w:rsidRDefault="00B566FC" w:rsidP="00B566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eastAsiaTheme="minorHAnsi" w:hAnsi="Times New Roman"/>
          <w:bCs/>
          <w:sz w:val="28"/>
          <w:szCs w:val="28"/>
          <w:lang w:eastAsia="en-US"/>
        </w:rPr>
        <w:t>государственного управления</w:t>
      </w:r>
    </w:p>
    <w:p w:rsidR="00B566FC" w:rsidRPr="002F5AF7" w:rsidRDefault="00B566FC" w:rsidP="001418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524B1" w:rsidRPr="002F5AF7" w:rsidRDefault="004524B1" w:rsidP="00452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 xml:space="preserve">Цель государственной программы 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2F5AF7">
        <w:rPr>
          <w:rFonts w:ascii="Times New Roman" w:hAnsi="Times New Roman"/>
          <w:bCs/>
          <w:sz w:val="28"/>
          <w:szCs w:val="28"/>
        </w:rPr>
        <w:t xml:space="preserve"> повышение уровня социального обеспечения граждан, нуждающихся в социальной поддержке, сокращение бедности за счет развития адресных форм социальной защиты населения и повышение доступности социального обслуживания населения.</w:t>
      </w:r>
    </w:p>
    <w:p w:rsidR="004524B1" w:rsidRPr="002F5AF7" w:rsidRDefault="004524B1" w:rsidP="00452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>В рамках указанной цели решаются задачи по:</w:t>
      </w:r>
    </w:p>
    <w:p w:rsidR="004524B1" w:rsidRPr="002F5AF7" w:rsidRDefault="004524B1" w:rsidP="00452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>выполнению обязательств государства по социальной поддержке отдельных категорий граждан;</w:t>
      </w:r>
    </w:p>
    <w:p w:rsidR="004524B1" w:rsidRPr="002F5AF7" w:rsidRDefault="004524B1" w:rsidP="00452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>исполнению обязательств государства по социальной поддержке семей с детьми;</w:t>
      </w:r>
    </w:p>
    <w:p w:rsidR="004524B1" w:rsidRPr="002F5AF7" w:rsidRDefault="004524B1" w:rsidP="00452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>обеспечению финансовой поддержки семей при рождении детей;</w:t>
      </w:r>
    </w:p>
    <w:p w:rsidR="004524B1" w:rsidRPr="002F5AF7" w:rsidRDefault="004524B1" w:rsidP="00452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>выполнению обязательств государства по социальной поддержке граждан пожилого возраста и инвалидов;</w:t>
      </w:r>
    </w:p>
    <w:p w:rsidR="004524B1" w:rsidRPr="002F5AF7" w:rsidRDefault="004524B1" w:rsidP="00452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>обеспечению системой долговременного ухода лиц, старше трудоспособного возраста и инвалидов, нуждающихся в социальном обслуживании;</w:t>
      </w:r>
    </w:p>
    <w:p w:rsidR="004524B1" w:rsidRPr="002F5AF7" w:rsidRDefault="004524B1" w:rsidP="00452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>повышению качества и доступности медицинской помощи для лиц старше трудоспособного возраста;</w:t>
      </w:r>
    </w:p>
    <w:p w:rsidR="004524B1" w:rsidRPr="002F5AF7" w:rsidRDefault="004524B1" w:rsidP="00452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>модернизации сферы социального обслуживания и развитию сектора негосударственных организаций в сфере оказания социальных услуг;</w:t>
      </w:r>
    </w:p>
    <w:p w:rsidR="004524B1" w:rsidRPr="002F5AF7" w:rsidRDefault="004524B1" w:rsidP="00452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lastRenderedPageBreak/>
        <w:t>обеспечению деятельности аппарата Министерства труда, занятости и социальной защиты Республики Татарстан и его территориальных органов;</w:t>
      </w:r>
    </w:p>
    <w:p w:rsidR="004524B1" w:rsidRPr="002F5AF7" w:rsidRDefault="004524B1" w:rsidP="00452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>созданию комфортных и безопасных условий жизнедеятельности граждан в учреждениях социального обслуживания;</w:t>
      </w:r>
    </w:p>
    <w:p w:rsidR="004524B1" w:rsidRPr="002F5AF7" w:rsidRDefault="004524B1" w:rsidP="00452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 xml:space="preserve">повышение уровня обеспеченности инвалидов и детей-инвалидов реабилитационными и </w:t>
      </w:r>
      <w:proofErr w:type="spellStart"/>
      <w:r w:rsidRPr="002F5AF7">
        <w:rPr>
          <w:rFonts w:ascii="Times New Roman" w:hAnsi="Times New Roman"/>
          <w:bCs/>
          <w:sz w:val="28"/>
          <w:szCs w:val="28"/>
        </w:rPr>
        <w:t>абилитационными</w:t>
      </w:r>
      <w:proofErr w:type="spellEnd"/>
      <w:r w:rsidRPr="002F5AF7">
        <w:rPr>
          <w:rFonts w:ascii="Times New Roman" w:hAnsi="Times New Roman"/>
          <w:bCs/>
          <w:sz w:val="28"/>
          <w:szCs w:val="28"/>
        </w:rPr>
        <w:t xml:space="preserve"> услугами;</w:t>
      </w:r>
    </w:p>
    <w:p w:rsidR="004524B1" w:rsidRPr="002F5AF7" w:rsidRDefault="004524B1" w:rsidP="00452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>обеспечению рационального использования топливно-энергетических ресурсов за счет реализации энергосберегающих мероприятий в организациях социального обслуживания населения.</w:t>
      </w:r>
    </w:p>
    <w:p w:rsidR="009545B8" w:rsidRPr="002F5AF7" w:rsidRDefault="009545B8" w:rsidP="009545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>В рамках государственной программы Республики Татарстан реализуются мероприятия национального проекта «Семья», в том числе региональная составляющая федеральных проектов «Поддержка семьи», «Многодетная семья» и «Старшее поколение». Также предусмотрена реализация мер</w:t>
      </w:r>
      <w:r w:rsidR="00C96FD2" w:rsidRPr="002F5AF7">
        <w:rPr>
          <w:rFonts w:ascii="Times New Roman" w:hAnsi="Times New Roman"/>
          <w:bCs/>
          <w:sz w:val="28"/>
          <w:szCs w:val="28"/>
        </w:rPr>
        <w:t>оприятий регионального проекта «</w:t>
      </w:r>
      <w:r w:rsidRPr="002F5AF7">
        <w:rPr>
          <w:rFonts w:ascii="Times New Roman" w:hAnsi="Times New Roman"/>
          <w:bCs/>
          <w:sz w:val="28"/>
          <w:szCs w:val="28"/>
        </w:rPr>
        <w:t>Развитие социальной и инженерной инфраструктуры Республики Татарстан</w:t>
      </w:r>
      <w:r w:rsidR="00C96FD2" w:rsidRPr="002F5AF7">
        <w:rPr>
          <w:rFonts w:ascii="Times New Roman" w:hAnsi="Times New Roman"/>
          <w:bCs/>
          <w:sz w:val="28"/>
          <w:szCs w:val="28"/>
        </w:rPr>
        <w:t>»</w:t>
      </w:r>
      <w:r w:rsidRPr="002F5AF7">
        <w:rPr>
          <w:rFonts w:ascii="Times New Roman" w:hAnsi="Times New Roman"/>
          <w:bCs/>
          <w:sz w:val="28"/>
          <w:szCs w:val="28"/>
        </w:rPr>
        <w:t>, не входящего в состав национального проекта «Семья». Кроме того, в рамках государственной программы Республики Татарстан реализуются 6 комплексов процессных мероприятий, в том числе включающие:</w:t>
      </w:r>
    </w:p>
    <w:p w:rsidR="004524B1" w:rsidRPr="002F5AF7" w:rsidRDefault="004524B1" w:rsidP="00452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>предоставление мер государственной поддержки семьям с детьми;</w:t>
      </w:r>
    </w:p>
    <w:p w:rsidR="004524B1" w:rsidRPr="002F5AF7" w:rsidRDefault="004524B1" w:rsidP="00452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>предоставление мер государственной поддержки граждан пожилого возраста и инвалидов;</w:t>
      </w:r>
    </w:p>
    <w:p w:rsidR="004524B1" w:rsidRPr="002F5AF7" w:rsidRDefault="004524B1" w:rsidP="00452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>предоставление мер социальной поддержки отдельных категорий граждан;</w:t>
      </w:r>
    </w:p>
    <w:p w:rsidR="004524B1" w:rsidRPr="002F5AF7" w:rsidRDefault="004524B1" w:rsidP="00452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>повышение эффективности и качества социального обслуживания населения;</w:t>
      </w:r>
    </w:p>
    <w:p w:rsidR="009545B8" w:rsidRPr="002F5AF7" w:rsidRDefault="009545B8" w:rsidP="009545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 xml:space="preserve">реализация мероприятий в сфере реабилитации и </w:t>
      </w:r>
      <w:proofErr w:type="spellStart"/>
      <w:r w:rsidRPr="002F5AF7">
        <w:rPr>
          <w:rFonts w:ascii="Times New Roman" w:hAnsi="Times New Roman"/>
          <w:bCs/>
          <w:sz w:val="28"/>
          <w:szCs w:val="28"/>
        </w:rPr>
        <w:t>абилитации</w:t>
      </w:r>
      <w:proofErr w:type="spellEnd"/>
      <w:r w:rsidRPr="002F5AF7">
        <w:rPr>
          <w:rFonts w:ascii="Times New Roman" w:hAnsi="Times New Roman"/>
          <w:bCs/>
          <w:sz w:val="28"/>
          <w:szCs w:val="28"/>
        </w:rPr>
        <w:t xml:space="preserve"> инвалидов;</w:t>
      </w:r>
    </w:p>
    <w:p w:rsidR="004524B1" w:rsidRPr="002F5AF7" w:rsidRDefault="004524B1" w:rsidP="00452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>повышение энергетической эффективности и оптимизация потребления топливно-энергетических ресурсов в организациях социального обслуживания населения.</w:t>
      </w:r>
    </w:p>
    <w:p w:rsidR="009545B8" w:rsidRPr="002F5AF7" w:rsidRDefault="009545B8" w:rsidP="00954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Реализация мероприятий государственной программы Республики Татарстан оказывает непосредственное влияние на достижение целевого показателя «повышение суммарного коэффициента рождаемости до 1,6 к 2030 году и до 1,8 к 2036 году, в том числе ежегодный рост суммарного коэффициента рождаемости третьих и последующих детей» и «снижение уровня бедности ниже 7 процентов к 2030 году и ниже 5 процентов к 2036 году, в том числе уровня бедности многодетных семей до 12 процентов к 2030 году и до 8 процентов к 2036 году» национальной цели развития Российской Федерации «Сохранение населения, укрепление здоровья и повышение благополучия людей, поддержка семьи».»;</w:t>
      </w:r>
    </w:p>
    <w:p w:rsidR="00700BC3" w:rsidRPr="002F5AF7" w:rsidRDefault="00700BC3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паспорт государственной программы признать утратившим силу;</w:t>
      </w:r>
    </w:p>
    <w:p w:rsidR="00700BC3" w:rsidRPr="002F5AF7" w:rsidRDefault="00700BC3" w:rsidP="00700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паспорт регионального проекта «</w:t>
      </w:r>
      <w:r w:rsidRPr="002F5AF7">
        <w:rPr>
          <w:rFonts w:ascii="Times New Roman" w:eastAsia="Times New Roman" w:hAnsi="Times New Roman"/>
          <w:sz w:val="28"/>
          <w:szCs w:val="28"/>
        </w:rPr>
        <w:t xml:space="preserve">Финансовая поддержка семей при рождении детей (Республика Татарстан (Татарстан))» 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признать утратившим силу;</w:t>
      </w:r>
    </w:p>
    <w:p w:rsidR="00700BC3" w:rsidRPr="002F5AF7" w:rsidRDefault="00700BC3" w:rsidP="00700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паспорт регионального проекта «</w:t>
      </w:r>
      <w:r w:rsidR="00BA4F81" w:rsidRPr="002F5AF7">
        <w:rPr>
          <w:rFonts w:ascii="Times New Roman" w:eastAsia="Times New Roman" w:hAnsi="Times New Roman"/>
          <w:sz w:val="28"/>
          <w:szCs w:val="28"/>
        </w:rPr>
        <w:t>Разработка и реализация программы системной поддержки и повышения качества жизни граждан старшего поколения (Республика Татарстан (Татарстан))</w:t>
      </w:r>
      <w:r w:rsidRPr="002F5AF7">
        <w:rPr>
          <w:rFonts w:ascii="Times New Roman" w:eastAsia="Times New Roman" w:hAnsi="Times New Roman"/>
          <w:sz w:val="28"/>
          <w:szCs w:val="28"/>
        </w:rPr>
        <w:t xml:space="preserve">» 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признать утратившим силу;</w:t>
      </w:r>
    </w:p>
    <w:p w:rsidR="00BA4F81" w:rsidRPr="002F5AF7" w:rsidRDefault="00BA4F81" w:rsidP="00BA4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паспорт регионального проекта «</w:t>
      </w:r>
      <w:r w:rsidRPr="002F5AF7">
        <w:rPr>
          <w:rFonts w:ascii="Times New Roman" w:eastAsia="Times New Roman" w:hAnsi="Times New Roman"/>
          <w:sz w:val="28"/>
          <w:szCs w:val="28"/>
        </w:rPr>
        <w:t xml:space="preserve">Развитие социальной и инженерной инфраструктуры» 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признать утратившим силу;</w:t>
      </w:r>
    </w:p>
    <w:p w:rsidR="00BA4F81" w:rsidRPr="002F5AF7" w:rsidRDefault="00BA4F81" w:rsidP="00BA4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паспорт комплекса процессных мероприятий «</w:t>
      </w:r>
      <w:r w:rsidRPr="002F5AF7">
        <w:rPr>
          <w:rFonts w:ascii="Times New Roman" w:eastAsia="Times New Roman" w:hAnsi="Times New Roman"/>
          <w:sz w:val="28"/>
          <w:szCs w:val="28"/>
        </w:rPr>
        <w:t xml:space="preserve">Предоставление мер государственной поддержки семьям с детьми» 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признать утратившим силу;</w:t>
      </w:r>
    </w:p>
    <w:p w:rsidR="00BA4F81" w:rsidRPr="002F5AF7" w:rsidRDefault="00BA4F81" w:rsidP="00BA4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паспорт комплекса процессных мероприятий «</w:t>
      </w:r>
      <w:r w:rsidRPr="002F5AF7">
        <w:rPr>
          <w:rFonts w:ascii="Times New Roman" w:eastAsia="Times New Roman" w:hAnsi="Times New Roman"/>
          <w:sz w:val="28"/>
          <w:szCs w:val="28"/>
        </w:rPr>
        <w:t xml:space="preserve">Предоставление мер государственной поддержки граждан пожилого возраста и инвалидов» 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признать утратившим силу;</w:t>
      </w:r>
    </w:p>
    <w:p w:rsidR="00BA4F81" w:rsidRPr="002F5AF7" w:rsidRDefault="00BA4F81" w:rsidP="00BA4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паспорт комплекса процессных мероприятий «</w:t>
      </w:r>
      <w:r w:rsidRPr="002F5AF7">
        <w:rPr>
          <w:rFonts w:ascii="Times New Roman" w:eastAsia="Times New Roman" w:hAnsi="Times New Roman"/>
          <w:sz w:val="28"/>
          <w:szCs w:val="28"/>
        </w:rPr>
        <w:t xml:space="preserve">Предоставление мер социальной поддержки отдельных категорий граждан» 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признать утратившим силу;</w:t>
      </w:r>
    </w:p>
    <w:p w:rsidR="00BA4F81" w:rsidRPr="002F5AF7" w:rsidRDefault="00BA4F81" w:rsidP="00BA4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паспорт комплекса процессных мероприятий «</w:t>
      </w:r>
      <w:r w:rsidRPr="002F5AF7">
        <w:rPr>
          <w:rFonts w:ascii="Times New Roman" w:eastAsia="Times New Roman" w:hAnsi="Times New Roman"/>
          <w:sz w:val="28"/>
          <w:szCs w:val="28"/>
        </w:rPr>
        <w:t xml:space="preserve">Повышение эффективности и качества социального обслуживания населения» 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признать утратившим силу;</w:t>
      </w:r>
    </w:p>
    <w:p w:rsidR="003C3143" w:rsidRPr="002F5AF7" w:rsidRDefault="003C3143" w:rsidP="003C3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паспорт комплекса процессных мероприятий «</w:t>
      </w:r>
      <w:r w:rsidRPr="002F5AF7">
        <w:rPr>
          <w:rFonts w:ascii="Times New Roman" w:eastAsia="Times New Roman" w:hAnsi="Times New Roman"/>
          <w:sz w:val="28"/>
          <w:szCs w:val="28"/>
        </w:rPr>
        <w:t xml:space="preserve">Повышение энергетической эффективности и оптимизация потребления топливно-энергетических ресурсов в организациях социального обслуживания населения» 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признать утратившим силу;</w:t>
      </w:r>
    </w:p>
    <w:p w:rsidR="00BA4F81" w:rsidRPr="002F5AF7" w:rsidRDefault="00922B2A" w:rsidP="00BA4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перечень нормативных правовых актов Республики Татарстан, утверждающих правила предоставления субсидий из бюджета Республики Татарстан юридическим лицам в рамках реализации государственной программы Республики Татарстан «Социальная поддержка граждан в Республике Татарстан» признать утратившим силу.</w:t>
      </w:r>
    </w:p>
    <w:p w:rsidR="00922B2A" w:rsidRPr="002F5AF7" w:rsidRDefault="00922B2A" w:rsidP="00BA4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22B2A" w:rsidRPr="002F5AF7" w:rsidRDefault="00922B2A" w:rsidP="00BA4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22B2A" w:rsidRPr="002F5AF7" w:rsidRDefault="00922B2A" w:rsidP="00BA4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Style w:val="af1"/>
        <w:tblW w:w="1049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244"/>
      </w:tblGrid>
      <w:tr w:rsidR="00922B2A" w:rsidTr="00122ECF">
        <w:tc>
          <w:tcPr>
            <w:tcW w:w="5246" w:type="dxa"/>
          </w:tcPr>
          <w:p w:rsidR="00922B2A" w:rsidRPr="002F5AF7" w:rsidRDefault="00922B2A" w:rsidP="0012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AF7">
              <w:rPr>
                <w:rFonts w:ascii="Times New Roman" w:hAnsi="Times New Roman" w:cs="Times New Roman"/>
                <w:sz w:val="28"/>
                <w:szCs w:val="28"/>
              </w:rPr>
              <w:t>Премьер-министр</w:t>
            </w:r>
          </w:p>
          <w:p w:rsidR="00922B2A" w:rsidRPr="002F5AF7" w:rsidRDefault="00922B2A" w:rsidP="0012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AF7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5244" w:type="dxa"/>
          </w:tcPr>
          <w:p w:rsidR="00922B2A" w:rsidRPr="002F5AF7" w:rsidRDefault="00922B2A" w:rsidP="00122E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B2A" w:rsidRDefault="00922B2A" w:rsidP="00122E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5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5AF7">
              <w:rPr>
                <w:rFonts w:ascii="Times New Roman" w:hAnsi="Times New Roman" w:cs="Times New Roman"/>
                <w:sz w:val="28"/>
                <w:szCs w:val="28"/>
              </w:rPr>
              <w:t>А.В.Песошин</w:t>
            </w:r>
            <w:proofErr w:type="spellEnd"/>
          </w:p>
        </w:tc>
      </w:tr>
    </w:tbl>
    <w:p w:rsidR="00922B2A" w:rsidRPr="00700BC3" w:rsidRDefault="00922B2A" w:rsidP="00BA4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0BC3" w:rsidRPr="009523A0" w:rsidRDefault="00700BC3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23A0" w:rsidRDefault="009523A0" w:rsidP="004220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9523A0" w:rsidSect="00804381">
      <w:headerReference w:type="defaul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4EB" w:rsidRDefault="006B34EB">
      <w:pPr>
        <w:spacing w:after="0" w:line="240" w:lineRule="auto"/>
      </w:pPr>
      <w:r>
        <w:separator/>
      </w:r>
    </w:p>
  </w:endnote>
  <w:endnote w:type="continuationSeparator" w:id="0">
    <w:p w:rsidR="006B34EB" w:rsidRDefault="006B3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4EB" w:rsidRDefault="006B34EB">
      <w:pPr>
        <w:spacing w:after="0" w:line="240" w:lineRule="auto"/>
      </w:pPr>
      <w:r>
        <w:separator/>
      </w:r>
    </w:p>
  </w:footnote>
  <w:footnote w:type="continuationSeparator" w:id="0">
    <w:p w:rsidR="006B34EB" w:rsidRDefault="006B3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524697"/>
      <w:docPartObj>
        <w:docPartGallery w:val="Page Numbers (Top of Page)"/>
        <w:docPartUnique/>
      </w:docPartObj>
    </w:sdtPr>
    <w:sdtEndPr/>
    <w:sdtContent>
      <w:p w:rsidR="00804381" w:rsidRDefault="00804381" w:rsidP="0080438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BA5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54CF"/>
    <w:multiLevelType w:val="multilevel"/>
    <w:tmpl w:val="9B26B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E4AE9"/>
    <w:multiLevelType w:val="hybridMultilevel"/>
    <w:tmpl w:val="24DC8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8419F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09E25FE4"/>
    <w:multiLevelType w:val="hybridMultilevel"/>
    <w:tmpl w:val="DA70741E"/>
    <w:lvl w:ilvl="0" w:tplc="D0C8FFA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0D011D4D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12C4A"/>
    <w:multiLevelType w:val="hybridMultilevel"/>
    <w:tmpl w:val="829622BE"/>
    <w:lvl w:ilvl="0" w:tplc="CBCAB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F1F39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185B7E5A"/>
    <w:multiLevelType w:val="multilevel"/>
    <w:tmpl w:val="10A4D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3E147E"/>
    <w:multiLevelType w:val="hybridMultilevel"/>
    <w:tmpl w:val="9B78BF62"/>
    <w:lvl w:ilvl="0" w:tplc="6E7E6942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D36B0"/>
    <w:multiLevelType w:val="multilevel"/>
    <w:tmpl w:val="9B26B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51163"/>
    <w:multiLevelType w:val="multilevel"/>
    <w:tmpl w:val="9B26B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F65B5"/>
    <w:multiLevelType w:val="hybridMultilevel"/>
    <w:tmpl w:val="F02C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E1E7C"/>
    <w:multiLevelType w:val="hybridMultilevel"/>
    <w:tmpl w:val="ACB4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A4E7A"/>
    <w:multiLevelType w:val="hybridMultilevel"/>
    <w:tmpl w:val="ED78B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3584B"/>
    <w:multiLevelType w:val="hybridMultilevel"/>
    <w:tmpl w:val="4148E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354D3"/>
    <w:multiLevelType w:val="hybridMultilevel"/>
    <w:tmpl w:val="EEDC37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61085"/>
    <w:multiLevelType w:val="hybridMultilevel"/>
    <w:tmpl w:val="CEECDA7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3CC57F29"/>
    <w:multiLevelType w:val="multilevel"/>
    <w:tmpl w:val="9B26B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05E66"/>
    <w:multiLevelType w:val="hybridMultilevel"/>
    <w:tmpl w:val="F2EE3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132CD"/>
    <w:multiLevelType w:val="hybridMultilevel"/>
    <w:tmpl w:val="0C020D04"/>
    <w:lvl w:ilvl="0" w:tplc="4000C97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40CB7860"/>
    <w:multiLevelType w:val="hybridMultilevel"/>
    <w:tmpl w:val="AB2C6350"/>
    <w:lvl w:ilvl="0" w:tplc="5CA221C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4B8E8CA">
      <w:numFmt w:val="bullet"/>
      <w:lvlText w:val="•"/>
      <w:lvlJc w:val="left"/>
      <w:pPr>
        <w:ind w:left="5080" w:hanging="281"/>
      </w:pPr>
      <w:rPr>
        <w:rFonts w:hint="default"/>
      </w:rPr>
    </w:lvl>
    <w:lvl w:ilvl="2" w:tplc="171038C8">
      <w:numFmt w:val="bullet"/>
      <w:lvlText w:val="•"/>
      <w:lvlJc w:val="left"/>
      <w:pPr>
        <w:ind w:left="5675" w:hanging="281"/>
      </w:pPr>
      <w:rPr>
        <w:rFonts w:hint="default"/>
      </w:rPr>
    </w:lvl>
    <w:lvl w:ilvl="3" w:tplc="9E664254">
      <w:numFmt w:val="bullet"/>
      <w:lvlText w:val="•"/>
      <w:lvlJc w:val="left"/>
      <w:pPr>
        <w:ind w:left="6271" w:hanging="281"/>
      </w:pPr>
      <w:rPr>
        <w:rFonts w:hint="default"/>
      </w:rPr>
    </w:lvl>
    <w:lvl w:ilvl="4" w:tplc="DC183A22">
      <w:numFmt w:val="bullet"/>
      <w:lvlText w:val="•"/>
      <w:lvlJc w:val="left"/>
      <w:pPr>
        <w:ind w:left="6866" w:hanging="281"/>
      </w:pPr>
      <w:rPr>
        <w:rFonts w:hint="default"/>
      </w:rPr>
    </w:lvl>
    <w:lvl w:ilvl="5" w:tplc="7C483F76">
      <w:numFmt w:val="bullet"/>
      <w:lvlText w:val="•"/>
      <w:lvlJc w:val="left"/>
      <w:pPr>
        <w:ind w:left="7462" w:hanging="281"/>
      </w:pPr>
      <w:rPr>
        <w:rFonts w:hint="default"/>
      </w:rPr>
    </w:lvl>
    <w:lvl w:ilvl="6" w:tplc="EBB055C6">
      <w:numFmt w:val="bullet"/>
      <w:lvlText w:val="•"/>
      <w:lvlJc w:val="left"/>
      <w:pPr>
        <w:ind w:left="8057" w:hanging="281"/>
      </w:pPr>
      <w:rPr>
        <w:rFonts w:hint="default"/>
      </w:rPr>
    </w:lvl>
    <w:lvl w:ilvl="7" w:tplc="0ADA8AD4">
      <w:numFmt w:val="bullet"/>
      <w:lvlText w:val="•"/>
      <w:lvlJc w:val="left"/>
      <w:pPr>
        <w:ind w:left="8653" w:hanging="281"/>
      </w:pPr>
      <w:rPr>
        <w:rFonts w:hint="default"/>
      </w:rPr>
    </w:lvl>
    <w:lvl w:ilvl="8" w:tplc="5FBE4F3E">
      <w:numFmt w:val="bullet"/>
      <w:lvlText w:val="•"/>
      <w:lvlJc w:val="left"/>
      <w:pPr>
        <w:ind w:left="9248" w:hanging="281"/>
      </w:pPr>
      <w:rPr>
        <w:rFonts w:hint="default"/>
      </w:rPr>
    </w:lvl>
  </w:abstractNum>
  <w:abstractNum w:abstractNumId="22" w15:restartNumberingAfterBreak="0">
    <w:nsid w:val="4A851434"/>
    <w:multiLevelType w:val="hybridMultilevel"/>
    <w:tmpl w:val="FB429574"/>
    <w:lvl w:ilvl="0" w:tplc="25DA9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A985E84"/>
    <w:multiLevelType w:val="hybridMultilevel"/>
    <w:tmpl w:val="578642B8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 w15:restartNumberingAfterBreak="0">
    <w:nsid w:val="4B7D4A29"/>
    <w:multiLevelType w:val="hybridMultilevel"/>
    <w:tmpl w:val="14569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83EAF"/>
    <w:multiLevelType w:val="hybridMultilevel"/>
    <w:tmpl w:val="F2706046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102C4"/>
    <w:multiLevelType w:val="hybridMultilevel"/>
    <w:tmpl w:val="72BCFD14"/>
    <w:lvl w:ilvl="0" w:tplc="E0C8DE94">
      <w:start w:val="1"/>
      <w:numFmt w:val="decimal"/>
      <w:lvlText w:val="%1."/>
      <w:lvlJc w:val="left"/>
      <w:pPr>
        <w:ind w:left="413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7" w15:restartNumberingAfterBreak="0">
    <w:nsid w:val="54E51C0C"/>
    <w:multiLevelType w:val="hybridMultilevel"/>
    <w:tmpl w:val="79424C66"/>
    <w:lvl w:ilvl="0" w:tplc="84E016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958558A"/>
    <w:multiLevelType w:val="hybridMultilevel"/>
    <w:tmpl w:val="AA6692E8"/>
    <w:lvl w:ilvl="0" w:tplc="503464C8">
      <w:start w:val="24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AE5C88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B3100C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4E3CBE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46DCE4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8E200C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B96E46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8408A7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F9D288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9" w15:restartNumberingAfterBreak="0">
    <w:nsid w:val="5A5835DF"/>
    <w:multiLevelType w:val="hybridMultilevel"/>
    <w:tmpl w:val="19C4C508"/>
    <w:lvl w:ilvl="0" w:tplc="09E608F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5BC97F45"/>
    <w:multiLevelType w:val="hybridMultilevel"/>
    <w:tmpl w:val="6ECCEE5C"/>
    <w:lvl w:ilvl="0" w:tplc="EBBE7916">
      <w:start w:val="1"/>
      <w:numFmt w:val="upperRoman"/>
      <w:suff w:val="space"/>
      <w:lvlText w:val="%1."/>
      <w:lvlJc w:val="left"/>
      <w:pPr>
        <w:ind w:left="862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1" w15:restartNumberingAfterBreak="0">
    <w:nsid w:val="5E040B1B"/>
    <w:multiLevelType w:val="hybridMultilevel"/>
    <w:tmpl w:val="8740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D060E0"/>
    <w:multiLevelType w:val="hybridMultilevel"/>
    <w:tmpl w:val="83D2744A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3114F7"/>
    <w:multiLevelType w:val="multilevel"/>
    <w:tmpl w:val="9B26B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E45BF1"/>
    <w:multiLevelType w:val="hybridMultilevel"/>
    <w:tmpl w:val="0BBCA03A"/>
    <w:lvl w:ilvl="0" w:tplc="A96E4D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59C5412"/>
    <w:multiLevelType w:val="hybridMultilevel"/>
    <w:tmpl w:val="64207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AC4A6F"/>
    <w:multiLevelType w:val="hybridMultilevel"/>
    <w:tmpl w:val="544A0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E92BFE"/>
    <w:multiLevelType w:val="hybridMultilevel"/>
    <w:tmpl w:val="40DA662A"/>
    <w:lvl w:ilvl="0" w:tplc="9C6443EC">
      <w:start w:val="4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8485C1B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F8201C"/>
    <w:multiLevelType w:val="hybridMultilevel"/>
    <w:tmpl w:val="3A8C5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D93322"/>
    <w:multiLevelType w:val="multilevel"/>
    <w:tmpl w:val="998E87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1" w15:restartNumberingAfterBreak="0">
    <w:nsid w:val="74A24EF1"/>
    <w:multiLevelType w:val="hybridMultilevel"/>
    <w:tmpl w:val="287801C4"/>
    <w:lvl w:ilvl="0" w:tplc="D898EA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7AF54FFB"/>
    <w:multiLevelType w:val="hybridMultilevel"/>
    <w:tmpl w:val="F6D60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1"/>
  </w:num>
  <w:num w:numId="3">
    <w:abstractNumId w:val="22"/>
  </w:num>
  <w:num w:numId="4">
    <w:abstractNumId w:val="6"/>
  </w:num>
  <w:num w:numId="5">
    <w:abstractNumId w:val="38"/>
  </w:num>
  <w:num w:numId="6">
    <w:abstractNumId w:val="16"/>
  </w:num>
  <w:num w:numId="7">
    <w:abstractNumId w:val="28"/>
  </w:num>
  <w:num w:numId="8">
    <w:abstractNumId w:val="30"/>
  </w:num>
  <w:num w:numId="9">
    <w:abstractNumId w:val="5"/>
  </w:num>
  <w:num w:numId="10">
    <w:abstractNumId w:val="17"/>
  </w:num>
  <w:num w:numId="11">
    <w:abstractNumId w:val="37"/>
  </w:num>
  <w:num w:numId="12">
    <w:abstractNumId w:val="21"/>
  </w:num>
  <w:num w:numId="13">
    <w:abstractNumId w:val="23"/>
  </w:num>
  <w:num w:numId="14">
    <w:abstractNumId w:val="7"/>
  </w:num>
  <w:num w:numId="15">
    <w:abstractNumId w:val="2"/>
  </w:num>
  <w:num w:numId="16">
    <w:abstractNumId w:val="27"/>
  </w:num>
  <w:num w:numId="17">
    <w:abstractNumId w:val="3"/>
  </w:num>
  <w:num w:numId="18">
    <w:abstractNumId w:val="29"/>
  </w:num>
  <w:num w:numId="19">
    <w:abstractNumId w:val="42"/>
  </w:num>
  <w:num w:numId="20">
    <w:abstractNumId w:val="12"/>
  </w:num>
  <w:num w:numId="21">
    <w:abstractNumId w:val="25"/>
  </w:num>
  <w:num w:numId="22">
    <w:abstractNumId w:val="32"/>
  </w:num>
  <w:num w:numId="23">
    <w:abstractNumId w:val="4"/>
  </w:num>
  <w:num w:numId="24">
    <w:abstractNumId w:val="20"/>
  </w:num>
  <w:num w:numId="25">
    <w:abstractNumId w:val="35"/>
  </w:num>
  <w:num w:numId="26">
    <w:abstractNumId w:val="8"/>
  </w:num>
  <w:num w:numId="27">
    <w:abstractNumId w:val="1"/>
  </w:num>
  <w:num w:numId="28">
    <w:abstractNumId w:val="24"/>
  </w:num>
  <w:num w:numId="29">
    <w:abstractNumId w:val="39"/>
  </w:num>
  <w:num w:numId="30">
    <w:abstractNumId w:val="13"/>
  </w:num>
  <w:num w:numId="31">
    <w:abstractNumId w:val="0"/>
  </w:num>
  <w:num w:numId="32">
    <w:abstractNumId w:val="15"/>
  </w:num>
  <w:num w:numId="33">
    <w:abstractNumId w:val="14"/>
  </w:num>
  <w:num w:numId="34">
    <w:abstractNumId w:val="18"/>
  </w:num>
  <w:num w:numId="35">
    <w:abstractNumId w:val="33"/>
  </w:num>
  <w:num w:numId="36">
    <w:abstractNumId w:val="40"/>
  </w:num>
  <w:num w:numId="37">
    <w:abstractNumId w:val="11"/>
  </w:num>
  <w:num w:numId="38">
    <w:abstractNumId w:val="10"/>
  </w:num>
  <w:num w:numId="39">
    <w:abstractNumId w:val="26"/>
  </w:num>
  <w:num w:numId="40">
    <w:abstractNumId w:val="31"/>
  </w:num>
  <w:num w:numId="41">
    <w:abstractNumId w:val="36"/>
  </w:num>
  <w:num w:numId="42">
    <w:abstractNumId w:val="9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269"/>
    <w:rsid w:val="000017E2"/>
    <w:rsid w:val="00001CE0"/>
    <w:rsid w:val="00002721"/>
    <w:rsid w:val="0000285F"/>
    <w:rsid w:val="0000340C"/>
    <w:rsid w:val="00003FF9"/>
    <w:rsid w:val="00004043"/>
    <w:rsid w:val="0000484F"/>
    <w:rsid w:val="00004A4D"/>
    <w:rsid w:val="00004CDD"/>
    <w:rsid w:val="00005702"/>
    <w:rsid w:val="00006C3B"/>
    <w:rsid w:val="000105BF"/>
    <w:rsid w:val="0001148E"/>
    <w:rsid w:val="00012EBB"/>
    <w:rsid w:val="0001395B"/>
    <w:rsid w:val="00014533"/>
    <w:rsid w:val="00015AF5"/>
    <w:rsid w:val="000162FE"/>
    <w:rsid w:val="00016CE8"/>
    <w:rsid w:val="00016FC4"/>
    <w:rsid w:val="000176BC"/>
    <w:rsid w:val="00020672"/>
    <w:rsid w:val="000220A9"/>
    <w:rsid w:val="000221EA"/>
    <w:rsid w:val="0002340A"/>
    <w:rsid w:val="00023926"/>
    <w:rsid w:val="00023CED"/>
    <w:rsid w:val="000250BD"/>
    <w:rsid w:val="000250E5"/>
    <w:rsid w:val="000251E2"/>
    <w:rsid w:val="00025A68"/>
    <w:rsid w:val="00026F64"/>
    <w:rsid w:val="00027849"/>
    <w:rsid w:val="0002796F"/>
    <w:rsid w:val="000304CB"/>
    <w:rsid w:val="000309BA"/>
    <w:rsid w:val="00030D88"/>
    <w:rsid w:val="00030E34"/>
    <w:rsid w:val="00030E48"/>
    <w:rsid w:val="00031069"/>
    <w:rsid w:val="0003182B"/>
    <w:rsid w:val="00032872"/>
    <w:rsid w:val="00032BA7"/>
    <w:rsid w:val="000342CF"/>
    <w:rsid w:val="00035239"/>
    <w:rsid w:val="00035D63"/>
    <w:rsid w:val="0003747A"/>
    <w:rsid w:val="00040392"/>
    <w:rsid w:val="00040E6B"/>
    <w:rsid w:val="0004232A"/>
    <w:rsid w:val="00043A96"/>
    <w:rsid w:val="00043D85"/>
    <w:rsid w:val="00043ED0"/>
    <w:rsid w:val="00044713"/>
    <w:rsid w:val="00044911"/>
    <w:rsid w:val="0004671C"/>
    <w:rsid w:val="00047051"/>
    <w:rsid w:val="000470E4"/>
    <w:rsid w:val="000477C1"/>
    <w:rsid w:val="00053186"/>
    <w:rsid w:val="00056862"/>
    <w:rsid w:val="00061161"/>
    <w:rsid w:val="0006199C"/>
    <w:rsid w:val="000622C4"/>
    <w:rsid w:val="00063475"/>
    <w:rsid w:val="000663CC"/>
    <w:rsid w:val="00067009"/>
    <w:rsid w:val="00067A34"/>
    <w:rsid w:val="00070BCA"/>
    <w:rsid w:val="00070F8D"/>
    <w:rsid w:val="00073B41"/>
    <w:rsid w:val="00075466"/>
    <w:rsid w:val="00075C0B"/>
    <w:rsid w:val="00076404"/>
    <w:rsid w:val="00077F5F"/>
    <w:rsid w:val="00077FAB"/>
    <w:rsid w:val="0008306F"/>
    <w:rsid w:val="00083A5A"/>
    <w:rsid w:val="00083E1E"/>
    <w:rsid w:val="00086A5A"/>
    <w:rsid w:val="0008767E"/>
    <w:rsid w:val="00087C48"/>
    <w:rsid w:val="00091604"/>
    <w:rsid w:val="00091D33"/>
    <w:rsid w:val="00092400"/>
    <w:rsid w:val="00092E9F"/>
    <w:rsid w:val="0009318F"/>
    <w:rsid w:val="00093F31"/>
    <w:rsid w:val="000949DD"/>
    <w:rsid w:val="000956EE"/>
    <w:rsid w:val="00097166"/>
    <w:rsid w:val="000974F8"/>
    <w:rsid w:val="000A020B"/>
    <w:rsid w:val="000A05FD"/>
    <w:rsid w:val="000A06E2"/>
    <w:rsid w:val="000A1176"/>
    <w:rsid w:val="000A1582"/>
    <w:rsid w:val="000A260B"/>
    <w:rsid w:val="000A45ED"/>
    <w:rsid w:val="000A4655"/>
    <w:rsid w:val="000A46E8"/>
    <w:rsid w:val="000A4894"/>
    <w:rsid w:val="000A590F"/>
    <w:rsid w:val="000A5ABB"/>
    <w:rsid w:val="000A5C67"/>
    <w:rsid w:val="000A6FDD"/>
    <w:rsid w:val="000B022A"/>
    <w:rsid w:val="000B0A31"/>
    <w:rsid w:val="000B0D56"/>
    <w:rsid w:val="000B0F9A"/>
    <w:rsid w:val="000B1346"/>
    <w:rsid w:val="000B18E9"/>
    <w:rsid w:val="000B2A8B"/>
    <w:rsid w:val="000B2DC5"/>
    <w:rsid w:val="000B4D97"/>
    <w:rsid w:val="000B59A6"/>
    <w:rsid w:val="000B62B2"/>
    <w:rsid w:val="000C0BD2"/>
    <w:rsid w:val="000C0F0E"/>
    <w:rsid w:val="000C11AD"/>
    <w:rsid w:val="000C17F1"/>
    <w:rsid w:val="000C1907"/>
    <w:rsid w:val="000C19D4"/>
    <w:rsid w:val="000C1EA6"/>
    <w:rsid w:val="000C4102"/>
    <w:rsid w:val="000C43AC"/>
    <w:rsid w:val="000C6122"/>
    <w:rsid w:val="000C6382"/>
    <w:rsid w:val="000D0D68"/>
    <w:rsid w:val="000D15CF"/>
    <w:rsid w:val="000D1F65"/>
    <w:rsid w:val="000D365D"/>
    <w:rsid w:val="000D39AF"/>
    <w:rsid w:val="000D45D5"/>
    <w:rsid w:val="000D4848"/>
    <w:rsid w:val="000D605D"/>
    <w:rsid w:val="000D641F"/>
    <w:rsid w:val="000D7043"/>
    <w:rsid w:val="000D7AF1"/>
    <w:rsid w:val="000E214E"/>
    <w:rsid w:val="000E224F"/>
    <w:rsid w:val="000E323D"/>
    <w:rsid w:val="000E3B16"/>
    <w:rsid w:val="000E3F4A"/>
    <w:rsid w:val="000E3F7B"/>
    <w:rsid w:val="000E4327"/>
    <w:rsid w:val="000E511A"/>
    <w:rsid w:val="000E655B"/>
    <w:rsid w:val="000E6748"/>
    <w:rsid w:val="000E7582"/>
    <w:rsid w:val="000E77CA"/>
    <w:rsid w:val="000F12D1"/>
    <w:rsid w:val="000F2203"/>
    <w:rsid w:val="000F22C4"/>
    <w:rsid w:val="000F33F5"/>
    <w:rsid w:val="000F4FCB"/>
    <w:rsid w:val="000F528B"/>
    <w:rsid w:val="000F64BF"/>
    <w:rsid w:val="000F6FF2"/>
    <w:rsid w:val="000F73EE"/>
    <w:rsid w:val="000F75E1"/>
    <w:rsid w:val="000F7A6A"/>
    <w:rsid w:val="00100B54"/>
    <w:rsid w:val="00100C41"/>
    <w:rsid w:val="001011FF"/>
    <w:rsid w:val="0010162E"/>
    <w:rsid w:val="00101CD5"/>
    <w:rsid w:val="0010389C"/>
    <w:rsid w:val="0010483C"/>
    <w:rsid w:val="00105C74"/>
    <w:rsid w:val="00106070"/>
    <w:rsid w:val="00106C6A"/>
    <w:rsid w:val="00107C47"/>
    <w:rsid w:val="00107C8B"/>
    <w:rsid w:val="00107D03"/>
    <w:rsid w:val="00110ED9"/>
    <w:rsid w:val="00112E89"/>
    <w:rsid w:val="001147C6"/>
    <w:rsid w:val="00115513"/>
    <w:rsid w:val="001169FD"/>
    <w:rsid w:val="00116D9A"/>
    <w:rsid w:val="001177F5"/>
    <w:rsid w:val="00117C67"/>
    <w:rsid w:val="00117D8E"/>
    <w:rsid w:val="00117F4A"/>
    <w:rsid w:val="00122E59"/>
    <w:rsid w:val="00123E21"/>
    <w:rsid w:val="00123EA2"/>
    <w:rsid w:val="0012411A"/>
    <w:rsid w:val="00124D26"/>
    <w:rsid w:val="00125C52"/>
    <w:rsid w:val="00126ACC"/>
    <w:rsid w:val="00127D45"/>
    <w:rsid w:val="00130CD0"/>
    <w:rsid w:val="00131157"/>
    <w:rsid w:val="00132170"/>
    <w:rsid w:val="00134BDD"/>
    <w:rsid w:val="001354B9"/>
    <w:rsid w:val="00136633"/>
    <w:rsid w:val="001368D6"/>
    <w:rsid w:val="00137896"/>
    <w:rsid w:val="00141839"/>
    <w:rsid w:val="00143966"/>
    <w:rsid w:val="00144FDF"/>
    <w:rsid w:val="00146ADE"/>
    <w:rsid w:val="00150099"/>
    <w:rsid w:val="001501AC"/>
    <w:rsid w:val="001505AD"/>
    <w:rsid w:val="00150DAA"/>
    <w:rsid w:val="001516B7"/>
    <w:rsid w:val="001520FF"/>
    <w:rsid w:val="00153003"/>
    <w:rsid w:val="00153BC4"/>
    <w:rsid w:val="001543FC"/>
    <w:rsid w:val="00156601"/>
    <w:rsid w:val="00156B3A"/>
    <w:rsid w:val="00157EDF"/>
    <w:rsid w:val="00160C4B"/>
    <w:rsid w:val="00161CC9"/>
    <w:rsid w:val="00162C8F"/>
    <w:rsid w:val="00162D27"/>
    <w:rsid w:val="0016380A"/>
    <w:rsid w:val="00166357"/>
    <w:rsid w:val="00166563"/>
    <w:rsid w:val="00166967"/>
    <w:rsid w:val="00166A65"/>
    <w:rsid w:val="00166AB1"/>
    <w:rsid w:val="0017006B"/>
    <w:rsid w:val="001708E8"/>
    <w:rsid w:val="001727BB"/>
    <w:rsid w:val="0017388D"/>
    <w:rsid w:val="00173E27"/>
    <w:rsid w:val="00174AF2"/>
    <w:rsid w:val="00174E82"/>
    <w:rsid w:val="0017524D"/>
    <w:rsid w:val="00175694"/>
    <w:rsid w:val="00176278"/>
    <w:rsid w:val="00177166"/>
    <w:rsid w:val="00180132"/>
    <w:rsid w:val="00180417"/>
    <w:rsid w:val="00181F02"/>
    <w:rsid w:val="001826EA"/>
    <w:rsid w:val="00182D51"/>
    <w:rsid w:val="00182FD5"/>
    <w:rsid w:val="00185D6A"/>
    <w:rsid w:val="00186138"/>
    <w:rsid w:val="001865E1"/>
    <w:rsid w:val="001901EC"/>
    <w:rsid w:val="00190774"/>
    <w:rsid w:val="00190E7D"/>
    <w:rsid w:val="00191237"/>
    <w:rsid w:val="001925DF"/>
    <w:rsid w:val="001927C5"/>
    <w:rsid w:val="00193AAC"/>
    <w:rsid w:val="00194AFD"/>
    <w:rsid w:val="00194EC5"/>
    <w:rsid w:val="00195C90"/>
    <w:rsid w:val="0019616F"/>
    <w:rsid w:val="0019750D"/>
    <w:rsid w:val="00197989"/>
    <w:rsid w:val="001A09ED"/>
    <w:rsid w:val="001A0CEB"/>
    <w:rsid w:val="001A1705"/>
    <w:rsid w:val="001A22C3"/>
    <w:rsid w:val="001A26C8"/>
    <w:rsid w:val="001A5623"/>
    <w:rsid w:val="001A585F"/>
    <w:rsid w:val="001A60AA"/>
    <w:rsid w:val="001A6FCA"/>
    <w:rsid w:val="001A7422"/>
    <w:rsid w:val="001A7A97"/>
    <w:rsid w:val="001B16CB"/>
    <w:rsid w:val="001B2581"/>
    <w:rsid w:val="001B33A7"/>
    <w:rsid w:val="001B3485"/>
    <w:rsid w:val="001B387C"/>
    <w:rsid w:val="001B3A70"/>
    <w:rsid w:val="001B4D11"/>
    <w:rsid w:val="001B5B96"/>
    <w:rsid w:val="001B62D4"/>
    <w:rsid w:val="001B7AE9"/>
    <w:rsid w:val="001C09CC"/>
    <w:rsid w:val="001C1AB7"/>
    <w:rsid w:val="001C1FCA"/>
    <w:rsid w:val="001C3875"/>
    <w:rsid w:val="001C3DEF"/>
    <w:rsid w:val="001C4EA5"/>
    <w:rsid w:val="001C6826"/>
    <w:rsid w:val="001C6BBC"/>
    <w:rsid w:val="001D0DC3"/>
    <w:rsid w:val="001D1877"/>
    <w:rsid w:val="001D195F"/>
    <w:rsid w:val="001D23AA"/>
    <w:rsid w:val="001D3360"/>
    <w:rsid w:val="001D3FA2"/>
    <w:rsid w:val="001D5C00"/>
    <w:rsid w:val="001D6C78"/>
    <w:rsid w:val="001D7E52"/>
    <w:rsid w:val="001E0121"/>
    <w:rsid w:val="001E3699"/>
    <w:rsid w:val="001E491E"/>
    <w:rsid w:val="001E7AA1"/>
    <w:rsid w:val="001F1720"/>
    <w:rsid w:val="001F3398"/>
    <w:rsid w:val="001F3999"/>
    <w:rsid w:val="001F3D28"/>
    <w:rsid w:val="001F5147"/>
    <w:rsid w:val="001F650D"/>
    <w:rsid w:val="001F6537"/>
    <w:rsid w:val="001F6BA3"/>
    <w:rsid w:val="001F6D2A"/>
    <w:rsid w:val="001F752C"/>
    <w:rsid w:val="00201993"/>
    <w:rsid w:val="00202030"/>
    <w:rsid w:val="0020288E"/>
    <w:rsid w:val="00202C9D"/>
    <w:rsid w:val="00204326"/>
    <w:rsid w:val="002057AD"/>
    <w:rsid w:val="002065DC"/>
    <w:rsid w:val="00207043"/>
    <w:rsid w:val="002079CD"/>
    <w:rsid w:val="00210C4D"/>
    <w:rsid w:val="002129FA"/>
    <w:rsid w:val="002133B4"/>
    <w:rsid w:val="00213C1B"/>
    <w:rsid w:val="0021442D"/>
    <w:rsid w:val="00214A86"/>
    <w:rsid w:val="002171E5"/>
    <w:rsid w:val="002175EF"/>
    <w:rsid w:val="00221CB4"/>
    <w:rsid w:val="00221CBE"/>
    <w:rsid w:val="00221FB0"/>
    <w:rsid w:val="0022302B"/>
    <w:rsid w:val="00223833"/>
    <w:rsid w:val="0022429E"/>
    <w:rsid w:val="002243BC"/>
    <w:rsid w:val="00224A50"/>
    <w:rsid w:val="00224D7D"/>
    <w:rsid w:val="00225FA5"/>
    <w:rsid w:val="00226B86"/>
    <w:rsid w:val="0022795C"/>
    <w:rsid w:val="00230D5D"/>
    <w:rsid w:val="0023177B"/>
    <w:rsid w:val="002321C8"/>
    <w:rsid w:val="00232315"/>
    <w:rsid w:val="002331AC"/>
    <w:rsid w:val="00233C9B"/>
    <w:rsid w:val="0023412E"/>
    <w:rsid w:val="002347A3"/>
    <w:rsid w:val="00234F9A"/>
    <w:rsid w:val="00240434"/>
    <w:rsid w:val="00241363"/>
    <w:rsid w:val="00241B48"/>
    <w:rsid w:val="0024200A"/>
    <w:rsid w:val="002421BE"/>
    <w:rsid w:val="00242366"/>
    <w:rsid w:val="00242C19"/>
    <w:rsid w:val="002434D2"/>
    <w:rsid w:val="00243A85"/>
    <w:rsid w:val="0024414E"/>
    <w:rsid w:val="0024467E"/>
    <w:rsid w:val="002452F2"/>
    <w:rsid w:val="0024651B"/>
    <w:rsid w:val="00246637"/>
    <w:rsid w:val="00246EB7"/>
    <w:rsid w:val="00246F97"/>
    <w:rsid w:val="0024759E"/>
    <w:rsid w:val="00247984"/>
    <w:rsid w:val="0025022B"/>
    <w:rsid w:val="00250963"/>
    <w:rsid w:val="002524D3"/>
    <w:rsid w:val="0025324E"/>
    <w:rsid w:val="00253C72"/>
    <w:rsid w:val="0025527E"/>
    <w:rsid w:val="00256241"/>
    <w:rsid w:val="002562D6"/>
    <w:rsid w:val="00256C10"/>
    <w:rsid w:val="00256CDC"/>
    <w:rsid w:val="00261951"/>
    <w:rsid w:val="002632E8"/>
    <w:rsid w:val="00263C34"/>
    <w:rsid w:val="00266085"/>
    <w:rsid w:val="002700DA"/>
    <w:rsid w:val="00270F3E"/>
    <w:rsid w:val="00270FF2"/>
    <w:rsid w:val="00271066"/>
    <w:rsid w:val="0027198C"/>
    <w:rsid w:val="00271F9D"/>
    <w:rsid w:val="00273185"/>
    <w:rsid w:val="00273264"/>
    <w:rsid w:val="00273EEF"/>
    <w:rsid w:val="002740E0"/>
    <w:rsid w:val="00274D5F"/>
    <w:rsid w:val="00275997"/>
    <w:rsid w:val="00275FA1"/>
    <w:rsid w:val="00276286"/>
    <w:rsid w:val="0027695F"/>
    <w:rsid w:val="00280146"/>
    <w:rsid w:val="002803CC"/>
    <w:rsid w:val="002808F6"/>
    <w:rsid w:val="00280903"/>
    <w:rsid w:val="00280C2A"/>
    <w:rsid w:val="00280FB6"/>
    <w:rsid w:val="0028130C"/>
    <w:rsid w:val="002815AF"/>
    <w:rsid w:val="00282421"/>
    <w:rsid w:val="00282CA1"/>
    <w:rsid w:val="00283655"/>
    <w:rsid w:val="00283CAD"/>
    <w:rsid w:val="00284710"/>
    <w:rsid w:val="00284D91"/>
    <w:rsid w:val="0028502A"/>
    <w:rsid w:val="00286784"/>
    <w:rsid w:val="002902D8"/>
    <w:rsid w:val="0029155E"/>
    <w:rsid w:val="0029180A"/>
    <w:rsid w:val="00292A75"/>
    <w:rsid w:val="00293B43"/>
    <w:rsid w:val="00295485"/>
    <w:rsid w:val="00295733"/>
    <w:rsid w:val="002A05A3"/>
    <w:rsid w:val="002A1048"/>
    <w:rsid w:val="002A1B27"/>
    <w:rsid w:val="002A2949"/>
    <w:rsid w:val="002A3A86"/>
    <w:rsid w:val="002A3F7F"/>
    <w:rsid w:val="002A482A"/>
    <w:rsid w:val="002A49DF"/>
    <w:rsid w:val="002A50CD"/>
    <w:rsid w:val="002A661A"/>
    <w:rsid w:val="002A70C5"/>
    <w:rsid w:val="002A7444"/>
    <w:rsid w:val="002A767B"/>
    <w:rsid w:val="002A7DBE"/>
    <w:rsid w:val="002B133E"/>
    <w:rsid w:val="002B15F6"/>
    <w:rsid w:val="002B218D"/>
    <w:rsid w:val="002B247B"/>
    <w:rsid w:val="002B4DDD"/>
    <w:rsid w:val="002B67DE"/>
    <w:rsid w:val="002B6EC3"/>
    <w:rsid w:val="002C0249"/>
    <w:rsid w:val="002C0A5B"/>
    <w:rsid w:val="002C0CB7"/>
    <w:rsid w:val="002C1417"/>
    <w:rsid w:val="002C1DA1"/>
    <w:rsid w:val="002C1FC0"/>
    <w:rsid w:val="002C28EE"/>
    <w:rsid w:val="002C2BD4"/>
    <w:rsid w:val="002C5806"/>
    <w:rsid w:val="002C6972"/>
    <w:rsid w:val="002D0BE1"/>
    <w:rsid w:val="002D0E81"/>
    <w:rsid w:val="002D197F"/>
    <w:rsid w:val="002D1ACE"/>
    <w:rsid w:val="002D1D48"/>
    <w:rsid w:val="002D2CCB"/>
    <w:rsid w:val="002D31FE"/>
    <w:rsid w:val="002D466B"/>
    <w:rsid w:val="002D53DA"/>
    <w:rsid w:val="002D59A1"/>
    <w:rsid w:val="002D5F0D"/>
    <w:rsid w:val="002D683C"/>
    <w:rsid w:val="002D6860"/>
    <w:rsid w:val="002E1F83"/>
    <w:rsid w:val="002E23A8"/>
    <w:rsid w:val="002E32BE"/>
    <w:rsid w:val="002E601C"/>
    <w:rsid w:val="002E6301"/>
    <w:rsid w:val="002E6B6B"/>
    <w:rsid w:val="002E71AB"/>
    <w:rsid w:val="002E7930"/>
    <w:rsid w:val="002F0C2F"/>
    <w:rsid w:val="002F199D"/>
    <w:rsid w:val="002F5044"/>
    <w:rsid w:val="002F5AF7"/>
    <w:rsid w:val="002F6203"/>
    <w:rsid w:val="002F626D"/>
    <w:rsid w:val="002F7857"/>
    <w:rsid w:val="003000EE"/>
    <w:rsid w:val="00300D0A"/>
    <w:rsid w:val="00301C71"/>
    <w:rsid w:val="0030282F"/>
    <w:rsid w:val="00302E1A"/>
    <w:rsid w:val="003032EC"/>
    <w:rsid w:val="00304FA5"/>
    <w:rsid w:val="003061AD"/>
    <w:rsid w:val="00306A73"/>
    <w:rsid w:val="00306C3D"/>
    <w:rsid w:val="003072DE"/>
    <w:rsid w:val="0030771A"/>
    <w:rsid w:val="00307CE0"/>
    <w:rsid w:val="0031116E"/>
    <w:rsid w:val="0031138E"/>
    <w:rsid w:val="00312092"/>
    <w:rsid w:val="00312790"/>
    <w:rsid w:val="00312F68"/>
    <w:rsid w:val="0031351B"/>
    <w:rsid w:val="00313CE2"/>
    <w:rsid w:val="00313FF1"/>
    <w:rsid w:val="00314197"/>
    <w:rsid w:val="0031443C"/>
    <w:rsid w:val="00314F6F"/>
    <w:rsid w:val="00315001"/>
    <w:rsid w:val="00316162"/>
    <w:rsid w:val="003166C0"/>
    <w:rsid w:val="00316DD3"/>
    <w:rsid w:val="00316F1C"/>
    <w:rsid w:val="003179B3"/>
    <w:rsid w:val="00317DB9"/>
    <w:rsid w:val="00323664"/>
    <w:rsid w:val="00325888"/>
    <w:rsid w:val="0032666A"/>
    <w:rsid w:val="00326F83"/>
    <w:rsid w:val="00327C97"/>
    <w:rsid w:val="00327F32"/>
    <w:rsid w:val="00331497"/>
    <w:rsid w:val="0033151A"/>
    <w:rsid w:val="00332890"/>
    <w:rsid w:val="0033296B"/>
    <w:rsid w:val="003339AE"/>
    <w:rsid w:val="00333ABF"/>
    <w:rsid w:val="00333C0F"/>
    <w:rsid w:val="00334E53"/>
    <w:rsid w:val="00335BF6"/>
    <w:rsid w:val="0033688E"/>
    <w:rsid w:val="003375F1"/>
    <w:rsid w:val="00342277"/>
    <w:rsid w:val="003426F2"/>
    <w:rsid w:val="00342733"/>
    <w:rsid w:val="00342852"/>
    <w:rsid w:val="00342BAC"/>
    <w:rsid w:val="00344842"/>
    <w:rsid w:val="00346A99"/>
    <w:rsid w:val="00347B8C"/>
    <w:rsid w:val="00347F2E"/>
    <w:rsid w:val="0035069A"/>
    <w:rsid w:val="00352260"/>
    <w:rsid w:val="00352C85"/>
    <w:rsid w:val="00352D5E"/>
    <w:rsid w:val="00352E5D"/>
    <w:rsid w:val="003534E2"/>
    <w:rsid w:val="00354686"/>
    <w:rsid w:val="00355AAE"/>
    <w:rsid w:val="003566CF"/>
    <w:rsid w:val="00356B1E"/>
    <w:rsid w:val="00357097"/>
    <w:rsid w:val="00357709"/>
    <w:rsid w:val="00357902"/>
    <w:rsid w:val="00360335"/>
    <w:rsid w:val="00360853"/>
    <w:rsid w:val="00361116"/>
    <w:rsid w:val="00362B30"/>
    <w:rsid w:val="003633F7"/>
    <w:rsid w:val="0036395E"/>
    <w:rsid w:val="00364B73"/>
    <w:rsid w:val="00365F43"/>
    <w:rsid w:val="003668F6"/>
    <w:rsid w:val="00366E76"/>
    <w:rsid w:val="0036746B"/>
    <w:rsid w:val="00367B10"/>
    <w:rsid w:val="00371E6A"/>
    <w:rsid w:val="00371F69"/>
    <w:rsid w:val="00372531"/>
    <w:rsid w:val="00372C6F"/>
    <w:rsid w:val="0037370D"/>
    <w:rsid w:val="0037408D"/>
    <w:rsid w:val="003740C8"/>
    <w:rsid w:val="00374A1C"/>
    <w:rsid w:val="00375150"/>
    <w:rsid w:val="00375C36"/>
    <w:rsid w:val="00376FDF"/>
    <w:rsid w:val="0037780F"/>
    <w:rsid w:val="00381117"/>
    <w:rsid w:val="003818D7"/>
    <w:rsid w:val="00381E39"/>
    <w:rsid w:val="00382CC0"/>
    <w:rsid w:val="00384FD1"/>
    <w:rsid w:val="00385D1E"/>
    <w:rsid w:val="00385F19"/>
    <w:rsid w:val="00385F3B"/>
    <w:rsid w:val="00386BA5"/>
    <w:rsid w:val="00386DB1"/>
    <w:rsid w:val="0038704E"/>
    <w:rsid w:val="00387FA3"/>
    <w:rsid w:val="0039023D"/>
    <w:rsid w:val="0039057F"/>
    <w:rsid w:val="003914C0"/>
    <w:rsid w:val="00391B54"/>
    <w:rsid w:val="00395583"/>
    <w:rsid w:val="0039617B"/>
    <w:rsid w:val="003968B5"/>
    <w:rsid w:val="00397B03"/>
    <w:rsid w:val="003A023D"/>
    <w:rsid w:val="003A0A74"/>
    <w:rsid w:val="003A1567"/>
    <w:rsid w:val="003A1D72"/>
    <w:rsid w:val="003A2237"/>
    <w:rsid w:val="003A3CA6"/>
    <w:rsid w:val="003A570F"/>
    <w:rsid w:val="003A6179"/>
    <w:rsid w:val="003A61CE"/>
    <w:rsid w:val="003A77F4"/>
    <w:rsid w:val="003A7BEE"/>
    <w:rsid w:val="003B00AA"/>
    <w:rsid w:val="003B072B"/>
    <w:rsid w:val="003B0C06"/>
    <w:rsid w:val="003B1544"/>
    <w:rsid w:val="003B21BC"/>
    <w:rsid w:val="003B2A30"/>
    <w:rsid w:val="003B3260"/>
    <w:rsid w:val="003B3736"/>
    <w:rsid w:val="003B4244"/>
    <w:rsid w:val="003B42B3"/>
    <w:rsid w:val="003B46F2"/>
    <w:rsid w:val="003B53E2"/>
    <w:rsid w:val="003B591D"/>
    <w:rsid w:val="003B5C74"/>
    <w:rsid w:val="003B68A5"/>
    <w:rsid w:val="003B6B54"/>
    <w:rsid w:val="003B6B77"/>
    <w:rsid w:val="003B6C93"/>
    <w:rsid w:val="003C04F7"/>
    <w:rsid w:val="003C0BD4"/>
    <w:rsid w:val="003C0D75"/>
    <w:rsid w:val="003C107D"/>
    <w:rsid w:val="003C2124"/>
    <w:rsid w:val="003C2AA7"/>
    <w:rsid w:val="003C308C"/>
    <w:rsid w:val="003C3143"/>
    <w:rsid w:val="003C4673"/>
    <w:rsid w:val="003C484E"/>
    <w:rsid w:val="003C4D3E"/>
    <w:rsid w:val="003C627C"/>
    <w:rsid w:val="003D0080"/>
    <w:rsid w:val="003D0793"/>
    <w:rsid w:val="003D0AEC"/>
    <w:rsid w:val="003D1216"/>
    <w:rsid w:val="003D1748"/>
    <w:rsid w:val="003D2CDB"/>
    <w:rsid w:val="003D3105"/>
    <w:rsid w:val="003D3E15"/>
    <w:rsid w:val="003D4012"/>
    <w:rsid w:val="003D489C"/>
    <w:rsid w:val="003D56AE"/>
    <w:rsid w:val="003D65B7"/>
    <w:rsid w:val="003E1CC5"/>
    <w:rsid w:val="003E226F"/>
    <w:rsid w:val="003E23E6"/>
    <w:rsid w:val="003E2FB0"/>
    <w:rsid w:val="003E30A4"/>
    <w:rsid w:val="003E3A2A"/>
    <w:rsid w:val="003E3E48"/>
    <w:rsid w:val="003E4FE0"/>
    <w:rsid w:val="003E5481"/>
    <w:rsid w:val="003E6B2D"/>
    <w:rsid w:val="003E77A7"/>
    <w:rsid w:val="003E77DD"/>
    <w:rsid w:val="003E7959"/>
    <w:rsid w:val="003E79C9"/>
    <w:rsid w:val="003F0E58"/>
    <w:rsid w:val="003F18B9"/>
    <w:rsid w:val="003F1A10"/>
    <w:rsid w:val="003F1BC5"/>
    <w:rsid w:val="003F1FC5"/>
    <w:rsid w:val="003F2252"/>
    <w:rsid w:val="003F231C"/>
    <w:rsid w:val="003F23FA"/>
    <w:rsid w:val="003F2525"/>
    <w:rsid w:val="003F3036"/>
    <w:rsid w:val="003F32CE"/>
    <w:rsid w:val="003F3C0E"/>
    <w:rsid w:val="003F4003"/>
    <w:rsid w:val="003F43EB"/>
    <w:rsid w:val="003F5884"/>
    <w:rsid w:val="003F5AA2"/>
    <w:rsid w:val="003F5EE1"/>
    <w:rsid w:val="003F723F"/>
    <w:rsid w:val="003F749F"/>
    <w:rsid w:val="00403E65"/>
    <w:rsid w:val="004046D2"/>
    <w:rsid w:val="00404716"/>
    <w:rsid w:val="00404AC8"/>
    <w:rsid w:val="004052D2"/>
    <w:rsid w:val="00405B62"/>
    <w:rsid w:val="004062C9"/>
    <w:rsid w:val="00407CFA"/>
    <w:rsid w:val="00407DEE"/>
    <w:rsid w:val="004103E3"/>
    <w:rsid w:val="0041052B"/>
    <w:rsid w:val="0041067D"/>
    <w:rsid w:val="00410F12"/>
    <w:rsid w:val="004111F1"/>
    <w:rsid w:val="00411738"/>
    <w:rsid w:val="00413A40"/>
    <w:rsid w:val="00413D0E"/>
    <w:rsid w:val="004140A2"/>
    <w:rsid w:val="00414450"/>
    <w:rsid w:val="004152B5"/>
    <w:rsid w:val="00415424"/>
    <w:rsid w:val="004157FF"/>
    <w:rsid w:val="00417747"/>
    <w:rsid w:val="00420E00"/>
    <w:rsid w:val="00421414"/>
    <w:rsid w:val="004217E6"/>
    <w:rsid w:val="00422037"/>
    <w:rsid w:val="004231BD"/>
    <w:rsid w:val="00424269"/>
    <w:rsid w:val="00424DC8"/>
    <w:rsid w:val="00425574"/>
    <w:rsid w:val="004255D7"/>
    <w:rsid w:val="0043066C"/>
    <w:rsid w:val="00430DA3"/>
    <w:rsid w:val="00430F61"/>
    <w:rsid w:val="00432291"/>
    <w:rsid w:val="00433DE5"/>
    <w:rsid w:val="00435711"/>
    <w:rsid w:val="004357A5"/>
    <w:rsid w:val="004357D4"/>
    <w:rsid w:val="00435B35"/>
    <w:rsid w:val="00435CC2"/>
    <w:rsid w:val="00436201"/>
    <w:rsid w:val="0043638C"/>
    <w:rsid w:val="00436538"/>
    <w:rsid w:val="00436FC2"/>
    <w:rsid w:val="0043709F"/>
    <w:rsid w:val="00437BFF"/>
    <w:rsid w:val="00440923"/>
    <w:rsid w:val="00440ACD"/>
    <w:rsid w:val="00441BFB"/>
    <w:rsid w:val="004433D7"/>
    <w:rsid w:val="00443BA3"/>
    <w:rsid w:val="0044411F"/>
    <w:rsid w:val="00444BE3"/>
    <w:rsid w:val="00445501"/>
    <w:rsid w:val="00446125"/>
    <w:rsid w:val="00447077"/>
    <w:rsid w:val="004502A1"/>
    <w:rsid w:val="0045036E"/>
    <w:rsid w:val="00450A3F"/>
    <w:rsid w:val="00450F5B"/>
    <w:rsid w:val="00451BA0"/>
    <w:rsid w:val="00451DAC"/>
    <w:rsid w:val="004524B1"/>
    <w:rsid w:val="004525C8"/>
    <w:rsid w:val="00454659"/>
    <w:rsid w:val="00454791"/>
    <w:rsid w:val="00455B4E"/>
    <w:rsid w:val="00456B51"/>
    <w:rsid w:val="00460E59"/>
    <w:rsid w:val="00461317"/>
    <w:rsid w:val="00461BB3"/>
    <w:rsid w:val="00461C8A"/>
    <w:rsid w:val="00464246"/>
    <w:rsid w:val="00464308"/>
    <w:rsid w:val="004643A0"/>
    <w:rsid w:val="004646F7"/>
    <w:rsid w:val="00466241"/>
    <w:rsid w:val="004719A5"/>
    <w:rsid w:val="00473ED6"/>
    <w:rsid w:val="004742CA"/>
    <w:rsid w:val="00474BC5"/>
    <w:rsid w:val="0048218B"/>
    <w:rsid w:val="00482226"/>
    <w:rsid w:val="00483706"/>
    <w:rsid w:val="00484451"/>
    <w:rsid w:val="00484462"/>
    <w:rsid w:val="0049073D"/>
    <w:rsid w:val="0049076F"/>
    <w:rsid w:val="00490772"/>
    <w:rsid w:val="00490D44"/>
    <w:rsid w:val="00491A54"/>
    <w:rsid w:val="004927FE"/>
    <w:rsid w:val="00492AFC"/>
    <w:rsid w:val="00494288"/>
    <w:rsid w:val="00494758"/>
    <w:rsid w:val="00496F1C"/>
    <w:rsid w:val="004977E8"/>
    <w:rsid w:val="004A0066"/>
    <w:rsid w:val="004A0B13"/>
    <w:rsid w:val="004A1050"/>
    <w:rsid w:val="004A25A2"/>
    <w:rsid w:val="004A37D4"/>
    <w:rsid w:val="004A478A"/>
    <w:rsid w:val="004A4850"/>
    <w:rsid w:val="004A5032"/>
    <w:rsid w:val="004A5654"/>
    <w:rsid w:val="004A6569"/>
    <w:rsid w:val="004A6830"/>
    <w:rsid w:val="004B05DD"/>
    <w:rsid w:val="004B0CB2"/>
    <w:rsid w:val="004B10FD"/>
    <w:rsid w:val="004B16F2"/>
    <w:rsid w:val="004B1B4A"/>
    <w:rsid w:val="004B34A3"/>
    <w:rsid w:val="004B4CC9"/>
    <w:rsid w:val="004B6BFD"/>
    <w:rsid w:val="004B78E0"/>
    <w:rsid w:val="004B79A4"/>
    <w:rsid w:val="004B79D4"/>
    <w:rsid w:val="004B7CEC"/>
    <w:rsid w:val="004C02EC"/>
    <w:rsid w:val="004C229D"/>
    <w:rsid w:val="004C269C"/>
    <w:rsid w:val="004C3100"/>
    <w:rsid w:val="004C3FE2"/>
    <w:rsid w:val="004C44A3"/>
    <w:rsid w:val="004C531D"/>
    <w:rsid w:val="004C6206"/>
    <w:rsid w:val="004C77D6"/>
    <w:rsid w:val="004C786C"/>
    <w:rsid w:val="004D2022"/>
    <w:rsid w:val="004D2624"/>
    <w:rsid w:val="004D2B85"/>
    <w:rsid w:val="004D3E16"/>
    <w:rsid w:val="004D45D5"/>
    <w:rsid w:val="004D4B44"/>
    <w:rsid w:val="004D4C5B"/>
    <w:rsid w:val="004D5CE6"/>
    <w:rsid w:val="004D5F12"/>
    <w:rsid w:val="004D6B63"/>
    <w:rsid w:val="004D6E29"/>
    <w:rsid w:val="004D77BD"/>
    <w:rsid w:val="004D783D"/>
    <w:rsid w:val="004E0338"/>
    <w:rsid w:val="004E2758"/>
    <w:rsid w:val="004E3E8E"/>
    <w:rsid w:val="004E4B7D"/>
    <w:rsid w:val="004E609E"/>
    <w:rsid w:val="004E6262"/>
    <w:rsid w:val="004E6C6E"/>
    <w:rsid w:val="004E6E84"/>
    <w:rsid w:val="004F0728"/>
    <w:rsid w:val="004F0FCC"/>
    <w:rsid w:val="004F1375"/>
    <w:rsid w:val="004F1A62"/>
    <w:rsid w:val="004F21DF"/>
    <w:rsid w:val="004F24E7"/>
    <w:rsid w:val="004F2757"/>
    <w:rsid w:val="004F3DAD"/>
    <w:rsid w:val="004F5A2E"/>
    <w:rsid w:val="004F5CAF"/>
    <w:rsid w:val="004F6029"/>
    <w:rsid w:val="004F679F"/>
    <w:rsid w:val="004F7BFB"/>
    <w:rsid w:val="00500FA9"/>
    <w:rsid w:val="00501017"/>
    <w:rsid w:val="0050111A"/>
    <w:rsid w:val="00503C66"/>
    <w:rsid w:val="0050511F"/>
    <w:rsid w:val="00505145"/>
    <w:rsid w:val="00505779"/>
    <w:rsid w:val="0050728B"/>
    <w:rsid w:val="00507B18"/>
    <w:rsid w:val="005107CA"/>
    <w:rsid w:val="00511E07"/>
    <w:rsid w:val="00513014"/>
    <w:rsid w:val="00513536"/>
    <w:rsid w:val="005149D1"/>
    <w:rsid w:val="0051585D"/>
    <w:rsid w:val="00515A1D"/>
    <w:rsid w:val="00515DD6"/>
    <w:rsid w:val="00516CF7"/>
    <w:rsid w:val="00517A2D"/>
    <w:rsid w:val="00517C75"/>
    <w:rsid w:val="00521960"/>
    <w:rsid w:val="00521F8E"/>
    <w:rsid w:val="00523FCE"/>
    <w:rsid w:val="00524DEC"/>
    <w:rsid w:val="00525673"/>
    <w:rsid w:val="00525ECD"/>
    <w:rsid w:val="0052713F"/>
    <w:rsid w:val="005277B5"/>
    <w:rsid w:val="00527C90"/>
    <w:rsid w:val="00527EF7"/>
    <w:rsid w:val="00530267"/>
    <w:rsid w:val="00530877"/>
    <w:rsid w:val="00531CD1"/>
    <w:rsid w:val="00531E56"/>
    <w:rsid w:val="00532AEB"/>
    <w:rsid w:val="005332A0"/>
    <w:rsid w:val="00533798"/>
    <w:rsid w:val="00534F8C"/>
    <w:rsid w:val="0053525D"/>
    <w:rsid w:val="0053596E"/>
    <w:rsid w:val="00535EE1"/>
    <w:rsid w:val="00536B04"/>
    <w:rsid w:val="00536CD6"/>
    <w:rsid w:val="00537242"/>
    <w:rsid w:val="00540593"/>
    <w:rsid w:val="0054228E"/>
    <w:rsid w:val="005432C6"/>
    <w:rsid w:val="00543859"/>
    <w:rsid w:val="00543F15"/>
    <w:rsid w:val="005441FC"/>
    <w:rsid w:val="0054579E"/>
    <w:rsid w:val="00545EAD"/>
    <w:rsid w:val="005464D8"/>
    <w:rsid w:val="0054717F"/>
    <w:rsid w:val="00547F30"/>
    <w:rsid w:val="00550B98"/>
    <w:rsid w:val="00550CB2"/>
    <w:rsid w:val="0055184A"/>
    <w:rsid w:val="00551B95"/>
    <w:rsid w:val="00551B97"/>
    <w:rsid w:val="00551C3E"/>
    <w:rsid w:val="00552D44"/>
    <w:rsid w:val="005544B7"/>
    <w:rsid w:val="005544D8"/>
    <w:rsid w:val="00554783"/>
    <w:rsid w:val="005550CA"/>
    <w:rsid w:val="00555BCC"/>
    <w:rsid w:val="00555DD4"/>
    <w:rsid w:val="00560786"/>
    <w:rsid w:val="00560A6C"/>
    <w:rsid w:val="0056215B"/>
    <w:rsid w:val="005625A8"/>
    <w:rsid w:val="00562987"/>
    <w:rsid w:val="005630E0"/>
    <w:rsid w:val="00563BE8"/>
    <w:rsid w:val="00564362"/>
    <w:rsid w:val="00564EA8"/>
    <w:rsid w:val="005658C9"/>
    <w:rsid w:val="00566011"/>
    <w:rsid w:val="0056667A"/>
    <w:rsid w:val="00566760"/>
    <w:rsid w:val="00570553"/>
    <w:rsid w:val="0057096F"/>
    <w:rsid w:val="00570EF5"/>
    <w:rsid w:val="0057110B"/>
    <w:rsid w:val="005713E4"/>
    <w:rsid w:val="005714E3"/>
    <w:rsid w:val="005718ED"/>
    <w:rsid w:val="005731F8"/>
    <w:rsid w:val="005747C5"/>
    <w:rsid w:val="00574E23"/>
    <w:rsid w:val="00575A36"/>
    <w:rsid w:val="00575F73"/>
    <w:rsid w:val="0057628F"/>
    <w:rsid w:val="0057704C"/>
    <w:rsid w:val="0057719D"/>
    <w:rsid w:val="005813C2"/>
    <w:rsid w:val="00581E99"/>
    <w:rsid w:val="00582988"/>
    <w:rsid w:val="00582CB1"/>
    <w:rsid w:val="00583450"/>
    <w:rsid w:val="00583A60"/>
    <w:rsid w:val="00583F27"/>
    <w:rsid w:val="00585247"/>
    <w:rsid w:val="00585C79"/>
    <w:rsid w:val="00586693"/>
    <w:rsid w:val="00587760"/>
    <w:rsid w:val="00587A09"/>
    <w:rsid w:val="005916F0"/>
    <w:rsid w:val="00591846"/>
    <w:rsid w:val="005922C3"/>
    <w:rsid w:val="00594758"/>
    <w:rsid w:val="00595566"/>
    <w:rsid w:val="00595D12"/>
    <w:rsid w:val="005967E9"/>
    <w:rsid w:val="00597B9C"/>
    <w:rsid w:val="00597FDC"/>
    <w:rsid w:val="005A08AB"/>
    <w:rsid w:val="005A129A"/>
    <w:rsid w:val="005A2B5B"/>
    <w:rsid w:val="005A2BAE"/>
    <w:rsid w:val="005A5768"/>
    <w:rsid w:val="005A5E9F"/>
    <w:rsid w:val="005A6320"/>
    <w:rsid w:val="005A66EB"/>
    <w:rsid w:val="005A699F"/>
    <w:rsid w:val="005B05CD"/>
    <w:rsid w:val="005B0DF0"/>
    <w:rsid w:val="005B1370"/>
    <w:rsid w:val="005B195C"/>
    <w:rsid w:val="005B2282"/>
    <w:rsid w:val="005B23CD"/>
    <w:rsid w:val="005B394A"/>
    <w:rsid w:val="005B4DE2"/>
    <w:rsid w:val="005B4FFC"/>
    <w:rsid w:val="005B504F"/>
    <w:rsid w:val="005B5891"/>
    <w:rsid w:val="005B6949"/>
    <w:rsid w:val="005C1C73"/>
    <w:rsid w:val="005C281C"/>
    <w:rsid w:val="005C4209"/>
    <w:rsid w:val="005C544B"/>
    <w:rsid w:val="005C5550"/>
    <w:rsid w:val="005C6055"/>
    <w:rsid w:val="005C6D27"/>
    <w:rsid w:val="005D01D8"/>
    <w:rsid w:val="005D2221"/>
    <w:rsid w:val="005D2517"/>
    <w:rsid w:val="005D2E87"/>
    <w:rsid w:val="005D3483"/>
    <w:rsid w:val="005D4B57"/>
    <w:rsid w:val="005D545C"/>
    <w:rsid w:val="005D78D3"/>
    <w:rsid w:val="005E0F37"/>
    <w:rsid w:val="005E1465"/>
    <w:rsid w:val="005E24F4"/>
    <w:rsid w:val="005E2DD5"/>
    <w:rsid w:val="005E3D88"/>
    <w:rsid w:val="005E57F1"/>
    <w:rsid w:val="005E6061"/>
    <w:rsid w:val="005E60CE"/>
    <w:rsid w:val="005F0159"/>
    <w:rsid w:val="005F0AD2"/>
    <w:rsid w:val="005F1364"/>
    <w:rsid w:val="005F1F84"/>
    <w:rsid w:val="005F1FC8"/>
    <w:rsid w:val="005F2154"/>
    <w:rsid w:val="005F452E"/>
    <w:rsid w:val="005F6118"/>
    <w:rsid w:val="006009EF"/>
    <w:rsid w:val="00601423"/>
    <w:rsid w:val="00601ECC"/>
    <w:rsid w:val="0060219E"/>
    <w:rsid w:val="0060228F"/>
    <w:rsid w:val="0060490B"/>
    <w:rsid w:val="00605E05"/>
    <w:rsid w:val="00606DED"/>
    <w:rsid w:val="00607E1A"/>
    <w:rsid w:val="00611FC9"/>
    <w:rsid w:val="0061242B"/>
    <w:rsid w:val="00614B48"/>
    <w:rsid w:val="00616455"/>
    <w:rsid w:val="0061673E"/>
    <w:rsid w:val="006172A5"/>
    <w:rsid w:val="006201BF"/>
    <w:rsid w:val="0062127E"/>
    <w:rsid w:val="006214C8"/>
    <w:rsid w:val="00621593"/>
    <w:rsid w:val="0062197C"/>
    <w:rsid w:val="00622AB9"/>
    <w:rsid w:val="006235EB"/>
    <w:rsid w:val="00623EB7"/>
    <w:rsid w:val="0062431F"/>
    <w:rsid w:val="00624578"/>
    <w:rsid w:val="006247D8"/>
    <w:rsid w:val="00625376"/>
    <w:rsid w:val="006269FB"/>
    <w:rsid w:val="00627143"/>
    <w:rsid w:val="00627522"/>
    <w:rsid w:val="00627E8F"/>
    <w:rsid w:val="00630072"/>
    <w:rsid w:val="00630393"/>
    <w:rsid w:val="00630D15"/>
    <w:rsid w:val="00632F3F"/>
    <w:rsid w:val="00633C71"/>
    <w:rsid w:val="006343BB"/>
    <w:rsid w:val="00636046"/>
    <w:rsid w:val="006368C1"/>
    <w:rsid w:val="00637D0B"/>
    <w:rsid w:val="00637F9F"/>
    <w:rsid w:val="00642C8E"/>
    <w:rsid w:val="006431BB"/>
    <w:rsid w:val="00643F50"/>
    <w:rsid w:val="0064459B"/>
    <w:rsid w:val="00644F7C"/>
    <w:rsid w:val="0064585F"/>
    <w:rsid w:val="00646AFF"/>
    <w:rsid w:val="0065025D"/>
    <w:rsid w:val="006511FD"/>
    <w:rsid w:val="00651262"/>
    <w:rsid w:val="006514FE"/>
    <w:rsid w:val="0065355A"/>
    <w:rsid w:val="00653885"/>
    <w:rsid w:val="00653997"/>
    <w:rsid w:val="006543B0"/>
    <w:rsid w:val="0065564E"/>
    <w:rsid w:val="006559E9"/>
    <w:rsid w:val="00655A65"/>
    <w:rsid w:val="00655DA5"/>
    <w:rsid w:val="006562CB"/>
    <w:rsid w:val="00657073"/>
    <w:rsid w:val="00657654"/>
    <w:rsid w:val="00663073"/>
    <w:rsid w:val="00663B34"/>
    <w:rsid w:val="006641CA"/>
    <w:rsid w:val="00665362"/>
    <w:rsid w:val="006658E2"/>
    <w:rsid w:val="00667633"/>
    <w:rsid w:val="00667F60"/>
    <w:rsid w:val="00670886"/>
    <w:rsid w:val="00672650"/>
    <w:rsid w:val="00673121"/>
    <w:rsid w:val="00673C04"/>
    <w:rsid w:val="00674B6B"/>
    <w:rsid w:val="0067586A"/>
    <w:rsid w:val="0067599D"/>
    <w:rsid w:val="00675BBE"/>
    <w:rsid w:val="00677540"/>
    <w:rsid w:val="006775AA"/>
    <w:rsid w:val="006775BB"/>
    <w:rsid w:val="00681702"/>
    <w:rsid w:val="00682547"/>
    <w:rsid w:val="00682ADE"/>
    <w:rsid w:val="006830BF"/>
    <w:rsid w:val="006843F7"/>
    <w:rsid w:val="006844C2"/>
    <w:rsid w:val="00687CF7"/>
    <w:rsid w:val="00690B3B"/>
    <w:rsid w:val="006917D3"/>
    <w:rsid w:val="00692BB5"/>
    <w:rsid w:val="00692C09"/>
    <w:rsid w:val="006930F3"/>
    <w:rsid w:val="00693248"/>
    <w:rsid w:val="00693351"/>
    <w:rsid w:val="00693A2B"/>
    <w:rsid w:val="00694D32"/>
    <w:rsid w:val="00695162"/>
    <w:rsid w:val="006951C8"/>
    <w:rsid w:val="006951D2"/>
    <w:rsid w:val="006961FA"/>
    <w:rsid w:val="006A12FA"/>
    <w:rsid w:val="006A1334"/>
    <w:rsid w:val="006A2480"/>
    <w:rsid w:val="006A3527"/>
    <w:rsid w:val="006A3CFB"/>
    <w:rsid w:val="006A4440"/>
    <w:rsid w:val="006A4A61"/>
    <w:rsid w:val="006B0141"/>
    <w:rsid w:val="006B07E8"/>
    <w:rsid w:val="006B279C"/>
    <w:rsid w:val="006B34EB"/>
    <w:rsid w:val="006B3502"/>
    <w:rsid w:val="006B4A3D"/>
    <w:rsid w:val="006B5B7E"/>
    <w:rsid w:val="006B5C49"/>
    <w:rsid w:val="006B5CD9"/>
    <w:rsid w:val="006B6F8B"/>
    <w:rsid w:val="006B7846"/>
    <w:rsid w:val="006C1AE8"/>
    <w:rsid w:val="006C1C60"/>
    <w:rsid w:val="006C260D"/>
    <w:rsid w:val="006C2E18"/>
    <w:rsid w:val="006C3E36"/>
    <w:rsid w:val="006C4A57"/>
    <w:rsid w:val="006C671A"/>
    <w:rsid w:val="006C6986"/>
    <w:rsid w:val="006C6D69"/>
    <w:rsid w:val="006C6EDE"/>
    <w:rsid w:val="006C77E2"/>
    <w:rsid w:val="006C7B01"/>
    <w:rsid w:val="006D1693"/>
    <w:rsid w:val="006D54E0"/>
    <w:rsid w:val="006D646C"/>
    <w:rsid w:val="006D6F2A"/>
    <w:rsid w:val="006D701C"/>
    <w:rsid w:val="006D7366"/>
    <w:rsid w:val="006D7D61"/>
    <w:rsid w:val="006D7E1A"/>
    <w:rsid w:val="006E0356"/>
    <w:rsid w:val="006E0841"/>
    <w:rsid w:val="006E161A"/>
    <w:rsid w:val="006E2EEA"/>
    <w:rsid w:val="006E3383"/>
    <w:rsid w:val="006E5276"/>
    <w:rsid w:val="006F2BB0"/>
    <w:rsid w:val="006F310F"/>
    <w:rsid w:val="006F3E7D"/>
    <w:rsid w:val="006F4638"/>
    <w:rsid w:val="006F583B"/>
    <w:rsid w:val="006F63AD"/>
    <w:rsid w:val="007007DF"/>
    <w:rsid w:val="00700BC3"/>
    <w:rsid w:val="007010EA"/>
    <w:rsid w:val="007014B1"/>
    <w:rsid w:val="007031E9"/>
    <w:rsid w:val="007039B3"/>
    <w:rsid w:val="00706BB3"/>
    <w:rsid w:val="00707ACA"/>
    <w:rsid w:val="0071025E"/>
    <w:rsid w:val="00710C1F"/>
    <w:rsid w:val="00710C7F"/>
    <w:rsid w:val="007113F0"/>
    <w:rsid w:val="007124C0"/>
    <w:rsid w:val="007134AF"/>
    <w:rsid w:val="00713BFC"/>
    <w:rsid w:val="00713D8F"/>
    <w:rsid w:val="007141FC"/>
    <w:rsid w:val="00715AED"/>
    <w:rsid w:val="00715FB2"/>
    <w:rsid w:val="00716CB9"/>
    <w:rsid w:val="007174AA"/>
    <w:rsid w:val="00717795"/>
    <w:rsid w:val="0071793F"/>
    <w:rsid w:val="007215B0"/>
    <w:rsid w:val="007216D6"/>
    <w:rsid w:val="00721E2D"/>
    <w:rsid w:val="00723B8F"/>
    <w:rsid w:val="00723F49"/>
    <w:rsid w:val="0072432C"/>
    <w:rsid w:val="00725F4A"/>
    <w:rsid w:val="00726D50"/>
    <w:rsid w:val="00727352"/>
    <w:rsid w:val="00727465"/>
    <w:rsid w:val="00727EAA"/>
    <w:rsid w:val="00731103"/>
    <w:rsid w:val="00731E2F"/>
    <w:rsid w:val="00732EA2"/>
    <w:rsid w:val="007335A8"/>
    <w:rsid w:val="0073361E"/>
    <w:rsid w:val="00736512"/>
    <w:rsid w:val="007369BC"/>
    <w:rsid w:val="0073726C"/>
    <w:rsid w:val="00737AA9"/>
    <w:rsid w:val="007402A7"/>
    <w:rsid w:val="0074135F"/>
    <w:rsid w:val="00741C1E"/>
    <w:rsid w:val="00742707"/>
    <w:rsid w:val="00743DC1"/>
    <w:rsid w:val="00744B4C"/>
    <w:rsid w:val="00744E7C"/>
    <w:rsid w:val="0074657A"/>
    <w:rsid w:val="007476C7"/>
    <w:rsid w:val="00747755"/>
    <w:rsid w:val="007477BF"/>
    <w:rsid w:val="00752EED"/>
    <w:rsid w:val="007530E9"/>
    <w:rsid w:val="00753228"/>
    <w:rsid w:val="0075399B"/>
    <w:rsid w:val="00753C64"/>
    <w:rsid w:val="00754239"/>
    <w:rsid w:val="007549BD"/>
    <w:rsid w:val="007553EB"/>
    <w:rsid w:val="00756398"/>
    <w:rsid w:val="00756837"/>
    <w:rsid w:val="00757E7A"/>
    <w:rsid w:val="00761607"/>
    <w:rsid w:val="0076162B"/>
    <w:rsid w:val="00761E59"/>
    <w:rsid w:val="007638D5"/>
    <w:rsid w:val="007660D2"/>
    <w:rsid w:val="007676B7"/>
    <w:rsid w:val="0077044F"/>
    <w:rsid w:val="00770467"/>
    <w:rsid w:val="00771162"/>
    <w:rsid w:val="007715D0"/>
    <w:rsid w:val="00771BB7"/>
    <w:rsid w:val="0077208D"/>
    <w:rsid w:val="007724FC"/>
    <w:rsid w:val="007738F2"/>
    <w:rsid w:val="00774D65"/>
    <w:rsid w:val="00776F60"/>
    <w:rsid w:val="007800E6"/>
    <w:rsid w:val="00780793"/>
    <w:rsid w:val="00780996"/>
    <w:rsid w:val="00780BCB"/>
    <w:rsid w:val="00780C04"/>
    <w:rsid w:val="00780DD1"/>
    <w:rsid w:val="00780E2A"/>
    <w:rsid w:val="00784550"/>
    <w:rsid w:val="007874C8"/>
    <w:rsid w:val="007905EC"/>
    <w:rsid w:val="007906E6"/>
    <w:rsid w:val="00791C53"/>
    <w:rsid w:val="00793673"/>
    <w:rsid w:val="007952B6"/>
    <w:rsid w:val="00795318"/>
    <w:rsid w:val="007954A2"/>
    <w:rsid w:val="007956A4"/>
    <w:rsid w:val="00795D56"/>
    <w:rsid w:val="00795F63"/>
    <w:rsid w:val="007977E7"/>
    <w:rsid w:val="007A086A"/>
    <w:rsid w:val="007A1098"/>
    <w:rsid w:val="007A3769"/>
    <w:rsid w:val="007A3F9B"/>
    <w:rsid w:val="007A4A20"/>
    <w:rsid w:val="007A515B"/>
    <w:rsid w:val="007A6C2F"/>
    <w:rsid w:val="007A6E31"/>
    <w:rsid w:val="007A7320"/>
    <w:rsid w:val="007A7358"/>
    <w:rsid w:val="007A7620"/>
    <w:rsid w:val="007B001C"/>
    <w:rsid w:val="007B0C0C"/>
    <w:rsid w:val="007B2025"/>
    <w:rsid w:val="007B2B39"/>
    <w:rsid w:val="007B3B83"/>
    <w:rsid w:val="007B3DC1"/>
    <w:rsid w:val="007B3FA2"/>
    <w:rsid w:val="007B4976"/>
    <w:rsid w:val="007B49DB"/>
    <w:rsid w:val="007B511D"/>
    <w:rsid w:val="007B55FD"/>
    <w:rsid w:val="007B577B"/>
    <w:rsid w:val="007B5A5B"/>
    <w:rsid w:val="007B6993"/>
    <w:rsid w:val="007B7F1B"/>
    <w:rsid w:val="007C19B7"/>
    <w:rsid w:val="007C1A79"/>
    <w:rsid w:val="007C28FD"/>
    <w:rsid w:val="007C2F37"/>
    <w:rsid w:val="007C39F5"/>
    <w:rsid w:val="007C43BC"/>
    <w:rsid w:val="007C491D"/>
    <w:rsid w:val="007C4A35"/>
    <w:rsid w:val="007C5DB4"/>
    <w:rsid w:val="007C65BE"/>
    <w:rsid w:val="007C718F"/>
    <w:rsid w:val="007C771E"/>
    <w:rsid w:val="007C773C"/>
    <w:rsid w:val="007C7A6A"/>
    <w:rsid w:val="007D0530"/>
    <w:rsid w:val="007D2E12"/>
    <w:rsid w:val="007D4280"/>
    <w:rsid w:val="007D494E"/>
    <w:rsid w:val="007D52BA"/>
    <w:rsid w:val="007D5A84"/>
    <w:rsid w:val="007D7564"/>
    <w:rsid w:val="007E07FC"/>
    <w:rsid w:val="007E16B8"/>
    <w:rsid w:val="007E3049"/>
    <w:rsid w:val="007E3343"/>
    <w:rsid w:val="007E3629"/>
    <w:rsid w:val="007E371D"/>
    <w:rsid w:val="007E41DB"/>
    <w:rsid w:val="007E4682"/>
    <w:rsid w:val="007E4B59"/>
    <w:rsid w:val="007E5E66"/>
    <w:rsid w:val="007E60D6"/>
    <w:rsid w:val="007E690C"/>
    <w:rsid w:val="007E69EB"/>
    <w:rsid w:val="007F073A"/>
    <w:rsid w:val="007F185C"/>
    <w:rsid w:val="007F231B"/>
    <w:rsid w:val="007F23FF"/>
    <w:rsid w:val="007F2C5F"/>
    <w:rsid w:val="007F2E90"/>
    <w:rsid w:val="007F4770"/>
    <w:rsid w:val="007F6343"/>
    <w:rsid w:val="007F6D42"/>
    <w:rsid w:val="007F7033"/>
    <w:rsid w:val="00800366"/>
    <w:rsid w:val="008007F1"/>
    <w:rsid w:val="00800D97"/>
    <w:rsid w:val="00801E36"/>
    <w:rsid w:val="00801E47"/>
    <w:rsid w:val="0080296F"/>
    <w:rsid w:val="00804381"/>
    <w:rsid w:val="00804751"/>
    <w:rsid w:val="008047B5"/>
    <w:rsid w:val="00805D6C"/>
    <w:rsid w:val="00807901"/>
    <w:rsid w:val="008112B6"/>
    <w:rsid w:val="008117FE"/>
    <w:rsid w:val="008118B4"/>
    <w:rsid w:val="00811928"/>
    <w:rsid w:val="0081388F"/>
    <w:rsid w:val="00813B05"/>
    <w:rsid w:val="00813F3D"/>
    <w:rsid w:val="0081542A"/>
    <w:rsid w:val="00816A1A"/>
    <w:rsid w:val="00817950"/>
    <w:rsid w:val="00817D2B"/>
    <w:rsid w:val="00820A63"/>
    <w:rsid w:val="00820D97"/>
    <w:rsid w:val="00820DD7"/>
    <w:rsid w:val="00820E61"/>
    <w:rsid w:val="00821599"/>
    <w:rsid w:val="008225D9"/>
    <w:rsid w:val="00823534"/>
    <w:rsid w:val="0082353B"/>
    <w:rsid w:val="00823FA8"/>
    <w:rsid w:val="0082403E"/>
    <w:rsid w:val="00824466"/>
    <w:rsid w:val="00825A91"/>
    <w:rsid w:val="00826425"/>
    <w:rsid w:val="0082671C"/>
    <w:rsid w:val="008267DE"/>
    <w:rsid w:val="00826AD8"/>
    <w:rsid w:val="008277D1"/>
    <w:rsid w:val="00827BA6"/>
    <w:rsid w:val="0083096A"/>
    <w:rsid w:val="00830FC7"/>
    <w:rsid w:val="008320CB"/>
    <w:rsid w:val="0083316B"/>
    <w:rsid w:val="00833865"/>
    <w:rsid w:val="00833973"/>
    <w:rsid w:val="0083525E"/>
    <w:rsid w:val="00836CE6"/>
    <w:rsid w:val="008401F9"/>
    <w:rsid w:val="008408EA"/>
    <w:rsid w:val="0084140E"/>
    <w:rsid w:val="0084141E"/>
    <w:rsid w:val="008421C8"/>
    <w:rsid w:val="008427EC"/>
    <w:rsid w:val="00842C69"/>
    <w:rsid w:val="00845E58"/>
    <w:rsid w:val="00847B03"/>
    <w:rsid w:val="00847B69"/>
    <w:rsid w:val="00850766"/>
    <w:rsid w:val="0085163A"/>
    <w:rsid w:val="00851E24"/>
    <w:rsid w:val="00852CDB"/>
    <w:rsid w:val="00853192"/>
    <w:rsid w:val="008532B5"/>
    <w:rsid w:val="0085333C"/>
    <w:rsid w:val="00853648"/>
    <w:rsid w:val="008538C7"/>
    <w:rsid w:val="00853C52"/>
    <w:rsid w:val="008540C7"/>
    <w:rsid w:val="008543F8"/>
    <w:rsid w:val="00854CFF"/>
    <w:rsid w:val="008551FE"/>
    <w:rsid w:val="00856085"/>
    <w:rsid w:val="00856C6A"/>
    <w:rsid w:val="00856CE0"/>
    <w:rsid w:val="0085713A"/>
    <w:rsid w:val="00857235"/>
    <w:rsid w:val="0085738D"/>
    <w:rsid w:val="00857AA5"/>
    <w:rsid w:val="00861E5D"/>
    <w:rsid w:val="00864565"/>
    <w:rsid w:val="008649D5"/>
    <w:rsid w:val="00864BD3"/>
    <w:rsid w:val="00866331"/>
    <w:rsid w:val="0086732D"/>
    <w:rsid w:val="00867E10"/>
    <w:rsid w:val="0087012F"/>
    <w:rsid w:val="00870AE7"/>
    <w:rsid w:val="00871481"/>
    <w:rsid w:val="0087190B"/>
    <w:rsid w:val="00871C4A"/>
    <w:rsid w:val="00872D38"/>
    <w:rsid w:val="00872D51"/>
    <w:rsid w:val="00872F5C"/>
    <w:rsid w:val="00874ABA"/>
    <w:rsid w:val="008750D1"/>
    <w:rsid w:val="00880097"/>
    <w:rsid w:val="00880325"/>
    <w:rsid w:val="00880919"/>
    <w:rsid w:val="00880B97"/>
    <w:rsid w:val="00880D92"/>
    <w:rsid w:val="00881555"/>
    <w:rsid w:val="0088187C"/>
    <w:rsid w:val="00883551"/>
    <w:rsid w:val="0088681F"/>
    <w:rsid w:val="00886B2C"/>
    <w:rsid w:val="00887563"/>
    <w:rsid w:val="008916BF"/>
    <w:rsid w:val="0089193E"/>
    <w:rsid w:val="00891986"/>
    <w:rsid w:val="00891CE1"/>
    <w:rsid w:val="00892570"/>
    <w:rsid w:val="00892B26"/>
    <w:rsid w:val="00893135"/>
    <w:rsid w:val="00893993"/>
    <w:rsid w:val="00894CE0"/>
    <w:rsid w:val="00894E83"/>
    <w:rsid w:val="00894FA5"/>
    <w:rsid w:val="00895032"/>
    <w:rsid w:val="008A1333"/>
    <w:rsid w:val="008A1B84"/>
    <w:rsid w:val="008A1FC5"/>
    <w:rsid w:val="008A21B0"/>
    <w:rsid w:val="008A2223"/>
    <w:rsid w:val="008A2699"/>
    <w:rsid w:val="008A4594"/>
    <w:rsid w:val="008A5BF1"/>
    <w:rsid w:val="008A5E5A"/>
    <w:rsid w:val="008A636A"/>
    <w:rsid w:val="008A6E8C"/>
    <w:rsid w:val="008A768A"/>
    <w:rsid w:val="008A7E59"/>
    <w:rsid w:val="008B041C"/>
    <w:rsid w:val="008B0581"/>
    <w:rsid w:val="008B0A7C"/>
    <w:rsid w:val="008B1EDC"/>
    <w:rsid w:val="008B3A41"/>
    <w:rsid w:val="008B3EA8"/>
    <w:rsid w:val="008B5154"/>
    <w:rsid w:val="008B6DF4"/>
    <w:rsid w:val="008C03B5"/>
    <w:rsid w:val="008C0F8C"/>
    <w:rsid w:val="008C31A8"/>
    <w:rsid w:val="008C336B"/>
    <w:rsid w:val="008C3376"/>
    <w:rsid w:val="008C384E"/>
    <w:rsid w:val="008C3A28"/>
    <w:rsid w:val="008C4087"/>
    <w:rsid w:val="008C52B7"/>
    <w:rsid w:val="008C6242"/>
    <w:rsid w:val="008C631C"/>
    <w:rsid w:val="008D0332"/>
    <w:rsid w:val="008D0AB8"/>
    <w:rsid w:val="008D14AE"/>
    <w:rsid w:val="008D1701"/>
    <w:rsid w:val="008D2115"/>
    <w:rsid w:val="008D2408"/>
    <w:rsid w:val="008D240D"/>
    <w:rsid w:val="008D341C"/>
    <w:rsid w:val="008D35B8"/>
    <w:rsid w:val="008D4311"/>
    <w:rsid w:val="008D4481"/>
    <w:rsid w:val="008D49CF"/>
    <w:rsid w:val="008D50E9"/>
    <w:rsid w:val="008D5B81"/>
    <w:rsid w:val="008D60B5"/>
    <w:rsid w:val="008D611D"/>
    <w:rsid w:val="008D6DC7"/>
    <w:rsid w:val="008E0940"/>
    <w:rsid w:val="008E09A7"/>
    <w:rsid w:val="008E206B"/>
    <w:rsid w:val="008E35DC"/>
    <w:rsid w:val="008E3606"/>
    <w:rsid w:val="008E5858"/>
    <w:rsid w:val="008E5E05"/>
    <w:rsid w:val="008E6A51"/>
    <w:rsid w:val="008F1D94"/>
    <w:rsid w:val="008F1ED8"/>
    <w:rsid w:val="008F3D94"/>
    <w:rsid w:val="008F4133"/>
    <w:rsid w:val="008F41C1"/>
    <w:rsid w:val="008F490A"/>
    <w:rsid w:val="008F6023"/>
    <w:rsid w:val="008F6547"/>
    <w:rsid w:val="00900832"/>
    <w:rsid w:val="00901397"/>
    <w:rsid w:val="009014F2"/>
    <w:rsid w:val="00901F65"/>
    <w:rsid w:val="00903A02"/>
    <w:rsid w:val="009043BE"/>
    <w:rsid w:val="00906A8E"/>
    <w:rsid w:val="00906D31"/>
    <w:rsid w:val="0091222E"/>
    <w:rsid w:val="00913C38"/>
    <w:rsid w:val="0091477E"/>
    <w:rsid w:val="00915F2C"/>
    <w:rsid w:val="00916598"/>
    <w:rsid w:val="00917A69"/>
    <w:rsid w:val="009212E1"/>
    <w:rsid w:val="00922B2A"/>
    <w:rsid w:val="00922DEE"/>
    <w:rsid w:val="009237CD"/>
    <w:rsid w:val="00924434"/>
    <w:rsid w:val="00924C3F"/>
    <w:rsid w:val="009262D3"/>
    <w:rsid w:val="00927B90"/>
    <w:rsid w:val="00930CA9"/>
    <w:rsid w:val="00932C8B"/>
    <w:rsid w:val="00933584"/>
    <w:rsid w:val="00934383"/>
    <w:rsid w:val="00936550"/>
    <w:rsid w:val="009368FA"/>
    <w:rsid w:val="009370AD"/>
    <w:rsid w:val="009377C6"/>
    <w:rsid w:val="00937BD2"/>
    <w:rsid w:val="0094071F"/>
    <w:rsid w:val="00940C15"/>
    <w:rsid w:val="00940E59"/>
    <w:rsid w:val="009410B4"/>
    <w:rsid w:val="00941580"/>
    <w:rsid w:val="00941DBC"/>
    <w:rsid w:val="00941EFB"/>
    <w:rsid w:val="00942A99"/>
    <w:rsid w:val="00942BCE"/>
    <w:rsid w:val="00943C95"/>
    <w:rsid w:val="009440BD"/>
    <w:rsid w:val="00946D2C"/>
    <w:rsid w:val="00946E8B"/>
    <w:rsid w:val="009478B8"/>
    <w:rsid w:val="009479FB"/>
    <w:rsid w:val="0095066B"/>
    <w:rsid w:val="00951A02"/>
    <w:rsid w:val="00951E6F"/>
    <w:rsid w:val="009523A0"/>
    <w:rsid w:val="00953483"/>
    <w:rsid w:val="00953A12"/>
    <w:rsid w:val="009545B8"/>
    <w:rsid w:val="00955E32"/>
    <w:rsid w:val="00956D14"/>
    <w:rsid w:val="0095790D"/>
    <w:rsid w:val="009579AB"/>
    <w:rsid w:val="00960844"/>
    <w:rsid w:val="00961529"/>
    <w:rsid w:val="00963B56"/>
    <w:rsid w:val="00965A11"/>
    <w:rsid w:val="00966251"/>
    <w:rsid w:val="009667D9"/>
    <w:rsid w:val="00966E19"/>
    <w:rsid w:val="0097100B"/>
    <w:rsid w:val="009710BF"/>
    <w:rsid w:val="00971B51"/>
    <w:rsid w:val="0097282C"/>
    <w:rsid w:val="00973067"/>
    <w:rsid w:val="0097357D"/>
    <w:rsid w:val="00975D56"/>
    <w:rsid w:val="0097795E"/>
    <w:rsid w:val="009779FD"/>
    <w:rsid w:val="00977CA2"/>
    <w:rsid w:val="00980613"/>
    <w:rsid w:val="00980C71"/>
    <w:rsid w:val="009812A7"/>
    <w:rsid w:val="00981809"/>
    <w:rsid w:val="0098297E"/>
    <w:rsid w:val="00983688"/>
    <w:rsid w:val="00983D92"/>
    <w:rsid w:val="00983E82"/>
    <w:rsid w:val="009847F5"/>
    <w:rsid w:val="00984830"/>
    <w:rsid w:val="00984D80"/>
    <w:rsid w:val="009850E8"/>
    <w:rsid w:val="009851F0"/>
    <w:rsid w:val="00986394"/>
    <w:rsid w:val="009901FC"/>
    <w:rsid w:val="00991D5B"/>
    <w:rsid w:val="00993DAA"/>
    <w:rsid w:val="009947E2"/>
    <w:rsid w:val="00995F91"/>
    <w:rsid w:val="009974DE"/>
    <w:rsid w:val="009A0FD6"/>
    <w:rsid w:val="009A1605"/>
    <w:rsid w:val="009A17CC"/>
    <w:rsid w:val="009A35DE"/>
    <w:rsid w:val="009A3C49"/>
    <w:rsid w:val="009A5996"/>
    <w:rsid w:val="009A5C51"/>
    <w:rsid w:val="009A6057"/>
    <w:rsid w:val="009A6EC2"/>
    <w:rsid w:val="009A7919"/>
    <w:rsid w:val="009B0800"/>
    <w:rsid w:val="009B099A"/>
    <w:rsid w:val="009B0F77"/>
    <w:rsid w:val="009B29E0"/>
    <w:rsid w:val="009B2BEA"/>
    <w:rsid w:val="009B4AF0"/>
    <w:rsid w:val="009B5D23"/>
    <w:rsid w:val="009B5D4C"/>
    <w:rsid w:val="009B7B85"/>
    <w:rsid w:val="009C1929"/>
    <w:rsid w:val="009C345D"/>
    <w:rsid w:val="009C40FE"/>
    <w:rsid w:val="009C536C"/>
    <w:rsid w:val="009C568A"/>
    <w:rsid w:val="009C599B"/>
    <w:rsid w:val="009C6369"/>
    <w:rsid w:val="009C6979"/>
    <w:rsid w:val="009C6A72"/>
    <w:rsid w:val="009C6CAE"/>
    <w:rsid w:val="009C7492"/>
    <w:rsid w:val="009C778D"/>
    <w:rsid w:val="009C7C81"/>
    <w:rsid w:val="009D03AD"/>
    <w:rsid w:val="009D0B3A"/>
    <w:rsid w:val="009D3B71"/>
    <w:rsid w:val="009D4FE3"/>
    <w:rsid w:val="009D5485"/>
    <w:rsid w:val="009D554E"/>
    <w:rsid w:val="009D6F2A"/>
    <w:rsid w:val="009D745B"/>
    <w:rsid w:val="009E0400"/>
    <w:rsid w:val="009E0D39"/>
    <w:rsid w:val="009E0DAB"/>
    <w:rsid w:val="009E236D"/>
    <w:rsid w:val="009E2A2E"/>
    <w:rsid w:val="009E3020"/>
    <w:rsid w:val="009E4725"/>
    <w:rsid w:val="009E48FC"/>
    <w:rsid w:val="009E4F7A"/>
    <w:rsid w:val="009E706D"/>
    <w:rsid w:val="009E7CEB"/>
    <w:rsid w:val="009F07BA"/>
    <w:rsid w:val="009F0F92"/>
    <w:rsid w:val="009F0FC2"/>
    <w:rsid w:val="009F32C8"/>
    <w:rsid w:val="009F345E"/>
    <w:rsid w:val="009F37C5"/>
    <w:rsid w:val="009F4054"/>
    <w:rsid w:val="009F593F"/>
    <w:rsid w:val="009F6837"/>
    <w:rsid w:val="009F75AA"/>
    <w:rsid w:val="009F767C"/>
    <w:rsid w:val="00A002B8"/>
    <w:rsid w:val="00A00B2E"/>
    <w:rsid w:val="00A00E8B"/>
    <w:rsid w:val="00A02580"/>
    <w:rsid w:val="00A031D0"/>
    <w:rsid w:val="00A0363C"/>
    <w:rsid w:val="00A041C3"/>
    <w:rsid w:val="00A0540E"/>
    <w:rsid w:val="00A10EF1"/>
    <w:rsid w:val="00A113A6"/>
    <w:rsid w:val="00A11B65"/>
    <w:rsid w:val="00A1221C"/>
    <w:rsid w:val="00A1290B"/>
    <w:rsid w:val="00A12E9D"/>
    <w:rsid w:val="00A1363B"/>
    <w:rsid w:val="00A15828"/>
    <w:rsid w:val="00A1616C"/>
    <w:rsid w:val="00A16862"/>
    <w:rsid w:val="00A16CCE"/>
    <w:rsid w:val="00A178CE"/>
    <w:rsid w:val="00A2187A"/>
    <w:rsid w:val="00A223CC"/>
    <w:rsid w:val="00A24158"/>
    <w:rsid w:val="00A24F4E"/>
    <w:rsid w:val="00A2548E"/>
    <w:rsid w:val="00A272A6"/>
    <w:rsid w:val="00A30B3D"/>
    <w:rsid w:val="00A30BDE"/>
    <w:rsid w:val="00A31744"/>
    <w:rsid w:val="00A333ED"/>
    <w:rsid w:val="00A341E6"/>
    <w:rsid w:val="00A35E06"/>
    <w:rsid w:val="00A36F57"/>
    <w:rsid w:val="00A409F2"/>
    <w:rsid w:val="00A40A64"/>
    <w:rsid w:val="00A40E82"/>
    <w:rsid w:val="00A417D6"/>
    <w:rsid w:val="00A41FAD"/>
    <w:rsid w:val="00A42AA8"/>
    <w:rsid w:val="00A44480"/>
    <w:rsid w:val="00A45324"/>
    <w:rsid w:val="00A459CA"/>
    <w:rsid w:val="00A461FB"/>
    <w:rsid w:val="00A462FD"/>
    <w:rsid w:val="00A4671B"/>
    <w:rsid w:val="00A52152"/>
    <w:rsid w:val="00A52C8B"/>
    <w:rsid w:val="00A534CF"/>
    <w:rsid w:val="00A5399A"/>
    <w:rsid w:val="00A54ABF"/>
    <w:rsid w:val="00A55385"/>
    <w:rsid w:val="00A55F12"/>
    <w:rsid w:val="00A56FB4"/>
    <w:rsid w:val="00A57B38"/>
    <w:rsid w:val="00A57F2D"/>
    <w:rsid w:val="00A61118"/>
    <w:rsid w:val="00A6146B"/>
    <w:rsid w:val="00A615D8"/>
    <w:rsid w:val="00A623EB"/>
    <w:rsid w:val="00A6266C"/>
    <w:rsid w:val="00A62FB2"/>
    <w:rsid w:val="00A64C55"/>
    <w:rsid w:val="00A651DD"/>
    <w:rsid w:val="00A653F3"/>
    <w:rsid w:val="00A65475"/>
    <w:rsid w:val="00A65DFA"/>
    <w:rsid w:val="00A66314"/>
    <w:rsid w:val="00A6658C"/>
    <w:rsid w:val="00A6672E"/>
    <w:rsid w:val="00A675A9"/>
    <w:rsid w:val="00A67E24"/>
    <w:rsid w:val="00A70F7A"/>
    <w:rsid w:val="00A71370"/>
    <w:rsid w:val="00A7173A"/>
    <w:rsid w:val="00A71A74"/>
    <w:rsid w:val="00A71AB7"/>
    <w:rsid w:val="00A71B4F"/>
    <w:rsid w:val="00A732C9"/>
    <w:rsid w:val="00A7590E"/>
    <w:rsid w:val="00A7599D"/>
    <w:rsid w:val="00A75CD9"/>
    <w:rsid w:val="00A76598"/>
    <w:rsid w:val="00A767B5"/>
    <w:rsid w:val="00A76D36"/>
    <w:rsid w:val="00A772C9"/>
    <w:rsid w:val="00A77860"/>
    <w:rsid w:val="00A77FC0"/>
    <w:rsid w:val="00A8130C"/>
    <w:rsid w:val="00A81D56"/>
    <w:rsid w:val="00A82649"/>
    <w:rsid w:val="00A83D1B"/>
    <w:rsid w:val="00A8594D"/>
    <w:rsid w:val="00A8619A"/>
    <w:rsid w:val="00A8653B"/>
    <w:rsid w:val="00A87CE0"/>
    <w:rsid w:val="00A92205"/>
    <w:rsid w:val="00A927FC"/>
    <w:rsid w:val="00A93159"/>
    <w:rsid w:val="00A97A88"/>
    <w:rsid w:val="00AA06CE"/>
    <w:rsid w:val="00AA0C6C"/>
    <w:rsid w:val="00AA1CB1"/>
    <w:rsid w:val="00AA1D3D"/>
    <w:rsid w:val="00AA1DE4"/>
    <w:rsid w:val="00AA2018"/>
    <w:rsid w:val="00AA2AC8"/>
    <w:rsid w:val="00AA2B2B"/>
    <w:rsid w:val="00AA381E"/>
    <w:rsid w:val="00AA44EA"/>
    <w:rsid w:val="00AA5444"/>
    <w:rsid w:val="00AA63FE"/>
    <w:rsid w:val="00AA64B1"/>
    <w:rsid w:val="00AA707D"/>
    <w:rsid w:val="00AA79B1"/>
    <w:rsid w:val="00AB0B77"/>
    <w:rsid w:val="00AB15DC"/>
    <w:rsid w:val="00AB2554"/>
    <w:rsid w:val="00AB3C23"/>
    <w:rsid w:val="00AB5A87"/>
    <w:rsid w:val="00AB5C75"/>
    <w:rsid w:val="00AB73F3"/>
    <w:rsid w:val="00AC0732"/>
    <w:rsid w:val="00AC084E"/>
    <w:rsid w:val="00AC2661"/>
    <w:rsid w:val="00AC3E1A"/>
    <w:rsid w:val="00AC4294"/>
    <w:rsid w:val="00AC76FA"/>
    <w:rsid w:val="00AC796D"/>
    <w:rsid w:val="00AD018C"/>
    <w:rsid w:val="00AD01C6"/>
    <w:rsid w:val="00AD0220"/>
    <w:rsid w:val="00AD1262"/>
    <w:rsid w:val="00AD19BB"/>
    <w:rsid w:val="00AD1D52"/>
    <w:rsid w:val="00AD1E10"/>
    <w:rsid w:val="00AD391F"/>
    <w:rsid w:val="00AD52F3"/>
    <w:rsid w:val="00AD6E44"/>
    <w:rsid w:val="00AD702E"/>
    <w:rsid w:val="00AD7249"/>
    <w:rsid w:val="00AD77FF"/>
    <w:rsid w:val="00AD7BC1"/>
    <w:rsid w:val="00AD7C13"/>
    <w:rsid w:val="00AE0466"/>
    <w:rsid w:val="00AE1A0B"/>
    <w:rsid w:val="00AE21A8"/>
    <w:rsid w:val="00AE35E7"/>
    <w:rsid w:val="00AE41B4"/>
    <w:rsid w:val="00AE4966"/>
    <w:rsid w:val="00AE6325"/>
    <w:rsid w:val="00AE76EE"/>
    <w:rsid w:val="00AE7726"/>
    <w:rsid w:val="00AF3D3E"/>
    <w:rsid w:val="00AF3F98"/>
    <w:rsid w:val="00AF765F"/>
    <w:rsid w:val="00B00E90"/>
    <w:rsid w:val="00B03081"/>
    <w:rsid w:val="00B03951"/>
    <w:rsid w:val="00B03B4E"/>
    <w:rsid w:val="00B03CDE"/>
    <w:rsid w:val="00B045FC"/>
    <w:rsid w:val="00B0483F"/>
    <w:rsid w:val="00B05D53"/>
    <w:rsid w:val="00B065DD"/>
    <w:rsid w:val="00B066C4"/>
    <w:rsid w:val="00B11C46"/>
    <w:rsid w:val="00B124F0"/>
    <w:rsid w:val="00B12EA0"/>
    <w:rsid w:val="00B13561"/>
    <w:rsid w:val="00B13EA2"/>
    <w:rsid w:val="00B14114"/>
    <w:rsid w:val="00B14D47"/>
    <w:rsid w:val="00B14F00"/>
    <w:rsid w:val="00B14F4C"/>
    <w:rsid w:val="00B20F58"/>
    <w:rsid w:val="00B21EC0"/>
    <w:rsid w:val="00B2376D"/>
    <w:rsid w:val="00B239DC"/>
    <w:rsid w:val="00B2437F"/>
    <w:rsid w:val="00B24D40"/>
    <w:rsid w:val="00B24E75"/>
    <w:rsid w:val="00B25139"/>
    <w:rsid w:val="00B3018C"/>
    <w:rsid w:val="00B30D08"/>
    <w:rsid w:val="00B31E35"/>
    <w:rsid w:val="00B31F36"/>
    <w:rsid w:val="00B32457"/>
    <w:rsid w:val="00B326CB"/>
    <w:rsid w:val="00B32B82"/>
    <w:rsid w:val="00B33F9F"/>
    <w:rsid w:val="00B34444"/>
    <w:rsid w:val="00B3455C"/>
    <w:rsid w:val="00B34D85"/>
    <w:rsid w:val="00B35297"/>
    <w:rsid w:val="00B35569"/>
    <w:rsid w:val="00B35AD5"/>
    <w:rsid w:val="00B36BDC"/>
    <w:rsid w:val="00B37564"/>
    <w:rsid w:val="00B40417"/>
    <w:rsid w:val="00B407BB"/>
    <w:rsid w:val="00B40E13"/>
    <w:rsid w:val="00B4170A"/>
    <w:rsid w:val="00B42A71"/>
    <w:rsid w:val="00B44400"/>
    <w:rsid w:val="00B44B70"/>
    <w:rsid w:val="00B44C0E"/>
    <w:rsid w:val="00B451CF"/>
    <w:rsid w:val="00B451DF"/>
    <w:rsid w:val="00B45449"/>
    <w:rsid w:val="00B46817"/>
    <w:rsid w:val="00B47547"/>
    <w:rsid w:val="00B5055E"/>
    <w:rsid w:val="00B51646"/>
    <w:rsid w:val="00B532CD"/>
    <w:rsid w:val="00B5381F"/>
    <w:rsid w:val="00B55835"/>
    <w:rsid w:val="00B559B8"/>
    <w:rsid w:val="00B5669F"/>
    <w:rsid w:val="00B566FC"/>
    <w:rsid w:val="00B575ED"/>
    <w:rsid w:val="00B60107"/>
    <w:rsid w:val="00B606D3"/>
    <w:rsid w:val="00B6087A"/>
    <w:rsid w:val="00B615E3"/>
    <w:rsid w:val="00B6509B"/>
    <w:rsid w:val="00B6650E"/>
    <w:rsid w:val="00B66D6C"/>
    <w:rsid w:val="00B67E12"/>
    <w:rsid w:val="00B71140"/>
    <w:rsid w:val="00B7219F"/>
    <w:rsid w:val="00B7238D"/>
    <w:rsid w:val="00B723EE"/>
    <w:rsid w:val="00B73238"/>
    <w:rsid w:val="00B73243"/>
    <w:rsid w:val="00B74D84"/>
    <w:rsid w:val="00B774AB"/>
    <w:rsid w:val="00B77CC7"/>
    <w:rsid w:val="00B80386"/>
    <w:rsid w:val="00B806FA"/>
    <w:rsid w:val="00B8196B"/>
    <w:rsid w:val="00B823D4"/>
    <w:rsid w:val="00B84343"/>
    <w:rsid w:val="00B85495"/>
    <w:rsid w:val="00B85BD1"/>
    <w:rsid w:val="00B90B69"/>
    <w:rsid w:val="00B91784"/>
    <w:rsid w:val="00B95181"/>
    <w:rsid w:val="00B951CA"/>
    <w:rsid w:val="00B96007"/>
    <w:rsid w:val="00B971BB"/>
    <w:rsid w:val="00BA42D9"/>
    <w:rsid w:val="00BA4F81"/>
    <w:rsid w:val="00BA5138"/>
    <w:rsid w:val="00BA55DF"/>
    <w:rsid w:val="00BA5A7D"/>
    <w:rsid w:val="00BA615A"/>
    <w:rsid w:val="00BA7D64"/>
    <w:rsid w:val="00BB06B6"/>
    <w:rsid w:val="00BB0980"/>
    <w:rsid w:val="00BB0D9A"/>
    <w:rsid w:val="00BB1216"/>
    <w:rsid w:val="00BB155B"/>
    <w:rsid w:val="00BB19F9"/>
    <w:rsid w:val="00BB2408"/>
    <w:rsid w:val="00BB29DD"/>
    <w:rsid w:val="00BB4386"/>
    <w:rsid w:val="00BB54A2"/>
    <w:rsid w:val="00BB63DB"/>
    <w:rsid w:val="00BB683F"/>
    <w:rsid w:val="00BB6D73"/>
    <w:rsid w:val="00BC02AD"/>
    <w:rsid w:val="00BC1456"/>
    <w:rsid w:val="00BC1657"/>
    <w:rsid w:val="00BC5092"/>
    <w:rsid w:val="00BC5A79"/>
    <w:rsid w:val="00BC6E05"/>
    <w:rsid w:val="00BC76DA"/>
    <w:rsid w:val="00BD283C"/>
    <w:rsid w:val="00BD3BAC"/>
    <w:rsid w:val="00BD3D63"/>
    <w:rsid w:val="00BD3EDC"/>
    <w:rsid w:val="00BD4CB5"/>
    <w:rsid w:val="00BD50EC"/>
    <w:rsid w:val="00BD6E10"/>
    <w:rsid w:val="00BD6E15"/>
    <w:rsid w:val="00BD7050"/>
    <w:rsid w:val="00BE1674"/>
    <w:rsid w:val="00BE17E4"/>
    <w:rsid w:val="00BE2489"/>
    <w:rsid w:val="00BE4427"/>
    <w:rsid w:val="00BE5C1A"/>
    <w:rsid w:val="00BE5DFC"/>
    <w:rsid w:val="00BE7690"/>
    <w:rsid w:val="00BE7D47"/>
    <w:rsid w:val="00BF0A90"/>
    <w:rsid w:val="00BF1D54"/>
    <w:rsid w:val="00BF24BB"/>
    <w:rsid w:val="00BF2589"/>
    <w:rsid w:val="00BF2633"/>
    <w:rsid w:val="00BF29DD"/>
    <w:rsid w:val="00BF4717"/>
    <w:rsid w:val="00BF4F29"/>
    <w:rsid w:val="00BF53A4"/>
    <w:rsid w:val="00BF62F4"/>
    <w:rsid w:val="00BF69A7"/>
    <w:rsid w:val="00BF76D8"/>
    <w:rsid w:val="00C00100"/>
    <w:rsid w:val="00C009CE"/>
    <w:rsid w:val="00C01249"/>
    <w:rsid w:val="00C017C0"/>
    <w:rsid w:val="00C03ED2"/>
    <w:rsid w:val="00C0445B"/>
    <w:rsid w:val="00C045FD"/>
    <w:rsid w:val="00C04A78"/>
    <w:rsid w:val="00C04E9C"/>
    <w:rsid w:val="00C05B7B"/>
    <w:rsid w:val="00C07060"/>
    <w:rsid w:val="00C078B8"/>
    <w:rsid w:val="00C10611"/>
    <w:rsid w:val="00C10768"/>
    <w:rsid w:val="00C1231C"/>
    <w:rsid w:val="00C1377D"/>
    <w:rsid w:val="00C13F02"/>
    <w:rsid w:val="00C14995"/>
    <w:rsid w:val="00C16348"/>
    <w:rsid w:val="00C17902"/>
    <w:rsid w:val="00C17968"/>
    <w:rsid w:val="00C17C25"/>
    <w:rsid w:val="00C2109D"/>
    <w:rsid w:val="00C225EF"/>
    <w:rsid w:val="00C23201"/>
    <w:rsid w:val="00C23BAA"/>
    <w:rsid w:val="00C247EE"/>
    <w:rsid w:val="00C2500A"/>
    <w:rsid w:val="00C27C01"/>
    <w:rsid w:val="00C302AA"/>
    <w:rsid w:val="00C3146F"/>
    <w:rsid w:val="00C327BB"/>
    <w:rsid w:val="00C330C1"/>
    <w:rsid w:val="00C332B2"/>
    <w:rsid w:val="00C33ABF"/>
    <w:rsid w:val="00C3449D"/>
    <w:rsid w:val="00C34CA8"/>
    <w:rsid w:val="00C34F01"/>
    <w:rsid w:val="00C3533F"/>
    <w:rsid w:val="00C35570"/>
    <w:rsid w:val="00C355A4"/>
    <w:rsid w:val="00C35A85"/>
    <w:rsid w:val="00C36EF0"/>
    <w:rsid w:val="00C40808"/>
    <w:rsid w:val="00C417EF"/>
    <w:rsid w:val="00C4213B"/>
    <w:rsid w:val="00C4256D"/>
    <w:rsid w:val="00C426C0"/>
    <w:rsid w:val="00C4272B"/>
    <w:rsid w:val="00C44F53"/>
    <w:rsid w:val="00C47518"/>
    <w:rsid w:val="00C47B83"/>
    <w:rsid w:val="00C50105"/>
    <w:rsid w:val="00C5039D"/>
    <w:rsid w:val="00C5066D"/>
    <w:rsid w:val="00C50EE1"/>
    <w:rsid w:val="00C5170C"/>
    <w:rsid w:val="00C51749"/>
    <w:rsid w:val="00C51D12"/>
    <w:rsid w:val="00C51F32"/>
    <w:rsid w:val="00C53D3A"/>
    <w:rsid w:val="00C549D3"/>
    <w:rsid w:val="00C54ACC"/>
    <w:rsid w:val="00C54E8C"/>
    <w:rsid w:val="00C55859"/>
    <w:rsid w:val="00C55C6C"/>
    <w:rsid w:val="00C5707D"/>
    <w:rsid w:val="00C60630"/>
    <w:rsid w:val="00C62A4C"/>
    <w:rsid w:val="00C637A8"/>
    <w:rsid w:val="00C63A23"/>
    <w:rsid w:val="00C64D9B"/>
    <w:rsid w:val="00C65134"/>
    <w:rsid w:val="00C65678"/>
    <w:rsid w:val="00C65C85"/>
    <w:rsid w:val="00C65E44"/>
    <w:rsid w:val="00C7004A"/>
    <w:rsid w:val="00C709CC"/>
    <w:rsid w:val="00C71DBA"/>
    <w:rsid w:val="00C7255B"/>
    <w:rsid w:val="00C73FF2"/>
    <w:rsid w:val="00C74B74"/>
    <w:rsid w:val="00C74CB1"/>
    <w:rsid w:val="00C7521C"/>
    <w:rsid w:val="00C775BD"/>
    <w:rsid w:val="00C77F90"/>
    <w:rsid w:val="00C80923"/>
    <w:rsid w:val="00C80990"/>
    <w:rsid w:val="00C80CBC"/>
    <w:rsid w:val="00C81EC4"/>
    <w:rsid w:val="00C83BFD"/>
    <w:rsid w:val="00C85687"/>
    <w:rsid w:val="00C861F6"/>
    <w:rsid w:val="00C8672D"/>
    <w:rsid w:val="00C90149"/>
    <w:rsid w:val="00C926BE"/>
    <w:rsid w:val="00C93141"/>
    <w:rsid w:val="00C93B4F"/>
    <w:rsid w:val="00C94140"/>
    <w:rsid w:val="00C94158"/>
    <w:rsid w:val="00C94373"/>
    <w:rsid w:val="00C9443C"/>
    <w:rsid w:val="00C9469A"/>
    <w:rsid w:val="00C94AE1"/>
    <w:rsid w:val="00C94E97"/>
    <w:rsid w:val="00C950B2"/>
    <w:rsid w:val="00C962B9"/>
    <w:rsid w:val="00C96FD2"/>
    <w:rsid w:val="00C9741B"/>
    <w:rsid w:val="00CA0643"/>
    <w:rsid w:val="00CA1790"/>
    <w:rsid w:val="00CA2872"/>
    <w:rsid w:val="00CA3232"/>
    <w:rsid w:val="00CA33A8"/>
    <w:rsid w:val="00CA4733"/>
    <w:rsid w:val="00CA6B83"/>
    <w:rsid w:val="00CA6FE3"/>
    <w:rsid w:val="00CA709D"/>
    <w:rsid w:val="00CA731C"/>
    <w:rsid w:val="00CB278F"/>
    <w:rsid w:val="00CB629C"/>
    <w:rsid w:val="00CB6711"/>
    <w:rsid w:val="00CB6720"/>
    <w:rsid w:val="00CC17D4"/>
    <w:rsid w:val="00CC1EBA"/>
    <w:rsid w:val="00CC26A8"/>
    <w:rsid w:val="00CC2C41"/>
    <w:rsid w:val="00CC313C"/>
    <w:rsid w:val="00CC5B00"/>
    <w:rsid w:val="00CC72A8"/>
    <w:rsid w:val="00CC748B"/>
    <w:rsid w:val="00CD10F9"/>
    <w:rsid w:val="00CD14E6"/>
    <w:rsid w:val="00CD17E5"/>
    <w:rsid w:val="00CD1CFB"/>
    <w:rsid w:val="00CD34CA"/>
    <w:rsid w:val="00CD34CC"/>
    <w:rsid w:val="00CD38C7"/>
    <w:rsid w:val="00CD40EB"/>
    <w:rsid w:val="00CD5351"/>
    <w:rsid w:val="00CD5358"/>
    <w:rsid w:val="00CD5A87"/>
    <w:rsid w:val="00CD622F"/>
    <w:rsid w:val="00CD6820"/>
    <w:rsid w:val="00CD6FA4"/>
    <w:rsid w:val="00CD7302"/>
    <w:rsid w:val="00CD7F94"/>
    <w:rsid w:val="00CE2526"/>
    <w:rsid w:val="00CE2C50"/>
    <w:rsid w:val="00CE3088"/>
    <w:rsid w:val="00CE35C4"/>
    <w:rsid w:val="00CE4550"/>
    <w:rsid w:val="00CE55D8"/>
    <w:rsid w:val="00CE5B31"/>
    <w:rsid w:val="00CE66DF"/>
    <w:rsid w:val="00CE704E"/>
    <w:rsid w:val="00CF034C"/>
    <w:rsid w:val="00CF07AF"/>
    <w:rsid w:val="00CF1D31"/>
    <w:rsid w:val="00CF2346"/>
    <w:rsid w:val="00CF2B79"/>
    <w:rsid w:val="00CF3CF2"/>
    <w:rsid w:val="00CF4C06"/>
    <w:rsid w:val="00CF5603"/>
    <w:rsid w:val="00CF5F1D"/>
    <w:rsid w:val="00CF7B03"/>
    <w:rsid w:val="00D02477"/>
    <w:rsid w:val="00D03711"/>
    <w:rsid w:val="00D03A63"/>
    <w:rsid w:val="00D047A1"/>
    <w:rsid w:val="00D0519E"/>
    <w:rsid w:val="00D05876"/>
    <w:rsid w:val="00D05AB1"/>
    <w:rsid w:val="00D06224"/>
    <w:rsid w:val="00D06ACE"/>
    <w:rsid w:val="00D102A3"/>
    <w:rsid w:val="00D16092"/>
    <w:rsid w:val="00D177E9"/>
    <w:rsid w:val="00D21364"/>
    <w:rsid w:val="00D21B46"/>
    <w:rsid w:val="00D2312E"/>
    <w:rsid w:val="00D2476F"/>
    <w:rsid w:val="00D25792"/>
    <w:rsid w:val="00D26BF2"/>
    <w:rsid w:val="00D2726C"/>
    <w:rsid w:val="00D27A58"/>
    <w:rsid w:val="00D3016E"/>
    <w:rsid w:val="00D33C11"/>
    <w:rsid w:val="00D34310"/>
    <w:rsid w:val="00D34C3E"/>
    <w:rsid w:val="00D34EB9"/>
    <w:rsid w:val="00D35E42"/>
    <w:rsid w:val="00D35F40"/>
    <w:rsid w:val="00D37AF0"/>
    <w:rsid w:val="00D400B6"/>
    <w:rsid w:val="00D4156D"/>
    <w:rsid w:val="00D42140"/>
    <w:rsid w:val="00D428FB"/>
    <w:rsid w:val="00D42FFC"/>
    <w:rsid w:val="00D432E3"/>
    <w:rsid w:val="00D44708"/>
    <w:rsid w:val="00D44E2F"/>
    <w:rsid w:val="00D456BC"/>
    <w:rsid w:val="00D47563"/>
    <w:rsid w:val="00D47B79"/>
    <w:rsid w:val="00D47FC9"/>
    <w:rsid w:val="00D504C8"/>
    <w:rsid w:val="00D507DB"/>
    <w:rsid w:val="00D50C57"/>
    <w:rsid w:val="00D53108"/>
    <w:rsid w:val="00D547EB"/>
    <w:rsid w:val="00D55495"/>
    <w:rsid w:val="00D56413"/>
    <w:rsid w:val="00D57F12"/>
    <w:rsid w:val="00D57F3A"/>
    <w:rsid w:val="00D6038F"/>
    <w:rsid w:val="00D61561"/>
    <w:rsid w:val="00D61D1E"/>
    <w:rsid w:val="00D62834"/>
    <w:rsid w:val="00D62903"/>
    <w:rsid w:val="00D63CE0"/>
    <w:rsid w:val="00D643FF"/>
    <w:rsid w:val="00D67290"/>
    <w:rsid w:val="00D678DB"/>
    <w:rsid w:val="00D67CBD"/>
    <w:rsid w:val="00D70C0F"/>
    <w:rsid w:val="00D70D0D"/>
    <w:rsid w:val="00D717E3"/>
    <w:rsid w:val="00D72086"/>
    <w:rsid w:val="00D72B95"/>
    <w:rsid w:val="00D72D85"/>
    <w:rsid w:val="00D72EBC"/>
    <w:rsid w:val="00D72F82"/>
    <w:rsid w:val="00D732F9"/>
    <w:rsid w:val="00D75249"/>
    <w:rsid w:val="00D7564D"/>
    <w:rsid w:val="00D76496"/>
    <w:rsid w:val="00D76D10"/>
    <w:rsid w:val="00D76F7A"/>
    <w:rsid w:val="00D77242"/>
    <w:rsid w:val="00D7779B"/>
    <w:rsid w:val="00D778F8"/>
    <w:rsid w:val="00D77F58"/>
    <w:rsid w:val="00D80E96"/>
    <w:rsid w:val="00D80F57"/>
    <w:rsid w:val="00D81E55"/>
    <w:rsid w:val="00D82A4B"/>
    <w:rsid w:val="00D83E1D"/>
    <w:rsid w:val="00D850F4"/>
    <w:rsid w:val="00D8580C"/>
    <w:rsid w:val="00D858C6"/>
    <w:rsid w:val="00D8739E"/>
    <w:rsid w:val="00D905EC"/>
    <w:rsid w:val="00D90815"/>
    <w:rsid w:val="00D91CDC"/>
    <w:rsid w:val="00D91F6D"/>
    <w:rsid w:val="00D92770"/>
    <w:rsid w:val="00D93157"/>
    <w:rsid w:val="00D94F6A"/>
    <w:rsid w:val="00D967E7"/>
    <w:rsid w:val="00D96DF5"/>
    <w:rsid w:val="00D96F18"/>
    <w:rsid w:val="00D97102"/>
    <w:rsid w:val="00DA1543"/>
    <w:rsid w:val="00DA2CE4"/>
    <w:rsid w:val="00DA3618"/>
    <w:rsid w:val="00DA5D70"/>
    <w:rsid w:val="00DA68F7"/>
    <w:rsid w:val="00DA79B9"/>
    <w:rsid w:val="00DB0A3E"/>
    <w:rsid w:val="00DB1A89"/>
    <w:rsid w:val="00DB240D"/>
    <w:rsid w:val="00DB5671"/>
    <w:rsid w:val="00DB6ED5"/>
    <w:rsid w:val="00DB6F82"/>
    <w:rsid w:val="00DC0D97"/>
    <w:rsid w:val="00DC10EB"/>
    <w:rsid w:val="00DC196B"/>
    <w:rsid w:val="00DC1A8A"/>
    <w:rsid w:val="00DC2A3F"/>
    <w:rsid w:val="00DC2DB6"/>
    <w:rsid w:val="00DC3AA0"/>
    <w:rsid w:val="00DC4179"/>
    <w:rsid w:val="00DC4218"/>
    <w:rsid w:val="00DC4ABC"/>
    <w:rsid w:val="00DC532C"/>
    <w:rsid w:val="00DC6D1F"/>
    <w:rsid w:val="00DD0C77"/>
    <w:rsid w:val="00DD0D84"/>
    <w:rsid w:val="00DD16D0"/>
    <w:rsid w:val="00DD40D5"/>
    <w:rsid w:val="00DD51CD"/>
    <w:rsid w:val="00DD5338"/>
    <w:rsid w:val="00DD6CFF"/>
    <w:rsid w:val="00DD7DFE"/>
    <w:rsid w:val="00DE0718"/>
    <w:rsid w:val="00DE0862"/>
    <w:rsid w:val="00DE1191"/>
    <w:rsid w:val="00DE18D0"/>
    <w:rsid w:val="00DE382B"/>
    <w:rsid w:val="00DE3D99"/>
    <w:rsid w:val="00DE4CC1"/>
    <w:rsid w:val="00DE5296"/>
    <w:rsid w:val="00DE674C"/>
    <w:rsid w:val="00DE7042"/>
    <w:rsid w:val="00DE733A"/>
    <w:rsid w:val="00DF13F6"/>
    <w:rsid w:val="00DF1EBA"/>
    <w:rsid w:val="00DF2FD1"/>
    <w:rsid w:val="00DF39A8"/>
    <w:rsid w:val="00DF5E14"/>
    <w:rsid w:val="00DF6701"/>
    <w:rsid w:val="00DF73B3"/>
    <w:rsid w:val="00E02594"/>
    <w:rsid w:val="00E02DC9"/>
    <w:rsid w:val="00E04908"/>
    <w:rsid w:val="00E0517A"/>
    <w:rsid w:val="00E05498"/>
    <w:rsid w:val="00E05EBA"/>
    <w:rsid w:val="00E06516"/>
    <w:rsid w:val="00E06599"/>
    <w:rsid w:val="00E0671A"/>
    <w:rsid w:val="00E068D7"/>
    <w:rsid w:val="00E073D3"/>
    <w:rsid w:val="00E12409"/>
    <w:rsid w:val="00E148A8"/>
    <w:rsid w:val="00E14B61"/>
    <w:rsid w:val="00E15CBF"/>
    <w:rsid w:val="00E16468"/>
    <w:rsid w:val="00E17DAC"/>
    <w:rsid w:val="00E17DB8"/>
    <w:rsid w:val="00E17F82"/>
    <w:rsid w:val="00E20C22"/>
    <w:rsid w:val="00E212F0"/>
    <w:rsid w:val="00E22417"/>
    <w:rsid w:val="00E22CC3"/>
    <w:rsid w:val="00E236CB"/>
    <w:rsid w:val="00E23EE5"/>
    <w:rsid w:val="00E2407A"/>
    <w:rsid w:val="00E255CC"/>
    <w:rsid w:val="00E25A02"/>
    <w:rsid w:val="00E26D99"/>
    <w:rsid w:val="00E3124A"/>
    <w:rsid w:val="00E314F0"/>
    <w:rsid w:val="00E3220A"/>
    <w:rsid w:val="00E341EE"/>
    <w:rsid w:val="00E343CB"/>
    <w:rsid w:val="00E34AC2"/>
    <w:rsid w:val="00E37898"/>
    <w:rsid w:val="00E378C3"/>
    <w:rsid w:val="00E40BBC"/>
    <w:rsid w:val="00E4186B"/>
    <w:rsid w:val="00E4228D"/>
    <w:rsid w:val="00E42DDF"/>
    <w:rsid w:val="00E44757"/>
    <w:rsid w:val="00E44D17"/>
    <w:rsid w:val="00E462BA"/>
    <w:rsid w:val="00E46423"/>
    <w:rsid w:val="00E465CC"/>
    <w:rsid w:val="00E46FAA"/>
    <w:rsid w:val="00E474A3"/>
    <w:rsid w:val="00E5084E"/>
    <w:rsid w:val="00E51A16"/>
    <w:rsid w:val="00E5348A"/>
    <w:rsid w:val="00E549E6"/>
    <w:rsid w:val="00E55D10"/>
    <w:rsid w:val="00E56B74"/>
    <w:rsid w:val="00E60413"/>
    <w:rsid w:val="00E60B81"/>
    <w:rsid w:val="00E628CA"/>
    <w:rsid w:val="00E64416"/>
    <w:rsid w:val="00E6458D"/>
    <w:rsid w:val="00E65B76"/>
    <w:rsid w:val="00E6619A"/>
    <w:rsid w:val="00E6621C"/>
    <w:rsid w:val="00E66466"/>
    <w:rsid w:val="00E6762B"/>
    <w:rsid w:val="00E676BB"/>
    <w:rsid w:val="00E703DB"/>
    <w:rsid w:val="00E7090F"/>
    <w:rsid w:val="00E716FB"/>
    <w:rsid w:val="00E7277F"/>
    <w:rsid w:val="00E728B1"/>
    <w:rsid w:val="00E76664"/>
    <w:rsid w:val="00E76C58"/>
    <w:rsid w:val="00E76E7C"/>
    <w:rsid w:val="00E81B04"/>
    <w:rsid w:val="00E83344"/>
    <w:rsid w:val="00E84136"/>
    <w:rsid w:val="00E85932"/>
    <w:rsid w:val="00E85A30"/>
    <w:rsid w:val="00E85CBD"/>
    <w:rsid w:val="00E90A43"/>
    <w:rsid w:val="00E91CCD"/>
    <w:rsid w:val="00E91E7C"/>
    <w:rsid w:val="00E92D00"/>
    <w:rsid w:val="00E94456"/>
    <w:rsid w:val="00E94E34"/>
    <w:rsid w:val="00E94F64"/>
    <w:rsid w:val="00E951A6"/>
    <w:rsid w:val="00E9585C"/>
    <w:rsid w:val="00E96E07"/>
    <w:rsid w:val="00E9734A"/>
    <w:rsid w:val="00EA0329"/>
    <w:rsid w:val="00EA1BBD"/>
    <w:rsid w:val="00EA1DB0"/>
    <w:rsid w:val="00EA20F2"/>
    <w:rsid w:val="00EA23ED"/>
    <w:rsid w:val="00EA2770"/>
    <w:rsid w:val="00EA2980"/>
    <w:rsid w:val="00EA3033"/>
    <w:rsid w:val="00EA44EF"/>
    <w:rsid w:val="00EA525A"/>
    <w:rsid w:val="00EA5936"/>
    <w:rsid w:val="00EA6181"/>
    <w:rsid w:val="00EA65DC"/>
    <w:rsid w:val="00EA75E5"/>
    <w:rsid w:val="00EB0508"/>
    <w:rsid w:val="00EB1032"/>
    <w:rsid w:val="00EB1230"/>
    <w:rsid w:val="00EB1577"/>
    <w:rsid w:val="00EB40FD"/>
    <w:rsid w:val="00EB5CB0"/>
    <w:rsid w:val="00EB62A2"/>
    <w:rsid w:val="00EB7316"/>
    <w:rsid w:val="00EB74CC"/>
    <w:rsid w:val="00EB7B59"/>
    <w:rsid w:val="00EC0B88"/>
    <w:rsid w:val="00EC1FE3"/>
    <w:rsid w:val="00EC2588"/>
    <w:rsid w:val="00EC418B"/>
    <w:rsid w:val="00EC513A"/>
    <w:rsid w:val="00EC5B05"/>
    <w:rsid w:val="00EC61CE"/>
    <w:rsid w:val="00EC6460"/>
    <w:rsid w:val="00EC650F"/>
    <w:rsid w:val="00EC6C53"/>
    <w:rsid w:val="00EC7F2D"/>
    <w:rsid w:val="00ED090A"/>
    <w:rsid w:val="00ED1FF9"/>
    <w:rsid w:val="00ED28FF"/>
    <w:rsid w:val="00ED2DAD"/>
    <w:rsid w:val="00ED376B"/>
    <w:rsid w:val="00ED5115"/>
    <w:rsid w:val="00ED5A76"/>
    <w:rsid w:val="00ED69F2"/>
    <w:rsid w:val="00EE0DC7"/>
    <w:rsid w:val="00EE19B7"/>
    <w:rsid w:val="00EE1F25"/>
    <w:rsid w:val="00EE2746"/>
    <w:rsid w:val="00EE2A25"/>
    <w:rsid w:val="00EE3085"/>
    <w:rsid w:val="00EE3268"/>
    <w:rsid w:val="00EE4C3F"/>
    <w:rsid w:val="00EE542E"/>
    <w:rsid w:val="00EE58A3"/>
    <w:rsid w:val="00EE672B"/>
    <w:rsid w:val="00EE6B60"/>
    <w:rsid w:val="00EE6D85"/>
    <w:rsid w:val="00EE7670"/>
    <w:rsid w:val="00EE794A"/>
    <w:rsid w:val="00EE7E2F"/>
    <w:rsid w:val="00EF0C0F"/>
    <w:rsid w:val="00EF0ECB"/>
    <w:rsid w:val="00EF2724"/>
    <w:rsid w:val="00EF2AC7"/>
    <w:rsid w:val="00EF2AC9"/>
    <w:rsid w:val="00EF2B52"/>
    <w:rsid w:val="00EF2FAA"/>
    <w:rsid w:val="00EF4C76"/>
    <w:rsid w:val="00EF5155"/>
    <w:rsid w:val="00EF531D"/>
    <w:rsid w:val="00EF5744"/>
    <w:rsid w:val="00EF62DF"/>
    <w:rsid w:val="00EF71E0"/>
    <w:rsid w:val="00EF788C"/>
    <w:rsid w:val="00EF7AD3"/>
    <w:rsid w:val="00EF7E12"/>
    <w:rsid w:val="00F00B26"/>
    <w:rsid w:val="00F01EC8"/>
    <w:rsid w:val="00F022CB"/>
    <w:rsid w:val="00F03DB9"/>
    <w:rsid w:val="00F0579F"/>
    <w:rsid w:val="00F06139"/>
    <w:rsid w:val="00F06B99"/>
    <w:rsid w:val="00F06E8A"/>
    <w:rsid w:val="00F07107"/>
    <w:rsid w:val="00F076CC"/>
    <w:rsid w:val="00F077C1"/>
    <w:rsid w:val="00F07B9E"/>
    <w:rsid w:val="00F10037"/>
    <w:rsid w:val="00F1033B"/>
    <w:rsid w:val="00F1056A"/>
    <w:rsid w:val="00F1076C"/>
    <w:rsid w:val="00F10DC8"/>
    <w:rsid w:val="00F11DF9"/>
    <w:rsid w:val="00F11F99"/>
    <w:rsid w:val="00F12F8F"/>
    <w:rsid w:val="00F12FDE"/>
    <w:rsid w:val="00F135F4"/>
    <w:rsid w:val="00F13D2A"/>
    <w:rsid w:val="00F14B8C"/>
    <w:rsid w:val="00F15431"/>
    <w:rsid w:val="00F157F0"/>
    <w:rsid w:val="00F15E51"/>
    <w:rsid w:val="00F16584"/>
    <w:rsid w:val="00F16B20"/>
    <w:rsid w:val="00F179ED"/>
    <w:rsid w:val="00F17E11"/>
    <w:rsid w:val="00F209F5"/>
    <w:rsid w:val="00F2190A"/>
    <w:rsid w:val="00F21A4B"/>
    <w:rsid w:val="00F21C47"/>
    <w:rsid w:val="00F222CA"/>
    <w:rsid w:val="00F23266"/>
    <w:rsid w:val="00F254F2"/>
    <w:rsid w:val="00F25840"/>
    <w:rsid w:val="00F25CC2"/>
    <w:rsid w:val="00F26056"/>
    <w:rsid w:val="00F26515"/>
    <w:rsid w:val="00F26D28"/>
    <w:rsid w:val="00F27592"/>
    <w:rsid w:val="00F30593"/>
    <w:rsid w:val="00F32B88"/>
    <w:rsid w:val="00F33FCC"/>
    <w:rsid w:val="00F3599B"/>
    <w:rsid w:val="00F35CD3"/>
    <w:rsid w:val="00F3618C"/>
    <w:rsid w:val="00F37C17"/>
    <w:rsid w:val="00F4098F"/>
    <w:rsid w:val="00F425B3"/>
    <w:rsid w:val="00F4294B"/>
    <w:rsid w:val="00F42BBD"/>
    <w:rsid w:val="00F43AA0"/>
    <w:rsid w:val="00F44BC9"/>
    <w:rsid w:val="00F47D0E"/>
    <w:rsid w:val="00F5015A"/>
    <w:rsid w:val="00F50AEB"/>
    <w:rsid w:val="00F50D09"/>
    <w:rsid w:val="00F50E01"/>
    <w:rsid w:val="00F51001"/>
    <w:rsid w:val="00F5135B"/>
    <w:rsid w:val="00F5249B"/>
    <w:rsid w:val="00F53D81"/>
    <w:rsid w:val="00F5438B"/>
    <w:rsid w:val="00F550D3"/>
    <w:rsid w:val="00F560AA"/>
    <w:rsid w:val="00F56B0A"/>
    <w:rsid w:val="00F602FE"/>
    <w:rsid w:val="00F60675"/>
    <w:rsid w:val="00F60CA8"/>
    <w:rsid w:val="00F614F5"/>
    <w:rsid w:val="00F6163F"/>
    <w:rsid w:val="00F61E49"/>
    <w:rsid w:val="00F62F5F"/>
    <w:rsid w:val="00F63825"/>
    <w:rsid w:val="00F64578"/>
    <w:rsid w:val="00F64D11"/>
    <w:rsid w:val="00F65C73"/>
    <w:rsid w:val="00F65D73"/>
    <w:rsid w:val="00F66EAD"/>
    <w:rsid w:val="00F67016"/>
    <w:rsid w:val="00F67606"/>
    <w:rsid w:val="00F711B8"/>
    <w:rsid w:val="00F72481"/>
    <w:rsid w:val="00F7280D"/>
    <w:rsid w:val="00F76392"/>
    <w:rsid w:val="00F77D1A"/>
    <w:rsid w:val="00F8003E"/>
    <w:rsid w:val="00F817F0"/>
    <w:rsid w:val="00F81855"/>
    <w:rsid w:val="00F81C75"/>
    <w:rsid w:val="00F81F0F"/>
    <w:rsid w:val="00F831C6"/>
    <w:rsid w:val="00F835F5"/>
    <w:rsid w:val="00F840A3"/>
    <w:rsid w:val="00F847EF"/>
    <w:rsid w:val="00F8587E"/>
    <w:rsid w:val="00F8649E"/>
    <w:rsid w:val="00F874F7"/>
    <w:rsid w:val="00F87D4B"/>
    <w:rsid w:val="00F90AB3"/>
    <w:rsid w:val="00F90FFB"/>
    <w:rsid w:val="00F918C3"/>
    <w:rsid w:val="00F92CA6"/>
    <w:rsid w:val="00F92D15"/>
    <w:rsid w:val="00F941D2"/>
    <w:rsid w:val="00F943C1"/>
    <w:rsid w:val="00F945FB"/>
    <w:rsid w:val="00F948AB"/>
    <w:rsid w:val="00F956B0"/>
    <w:rsid w:val="00F95FBC"/>
    <w:rsid w:val="00F969A9"/>
    <w:rsid w:val="00F96B5D"/>
    <w:rsid w:val="00FA008C"/>
    <w:rsid w:val="00FA055B"/>
    <w:rsid w:val="00FA09F3"/>
    <w:rsid w:val="00FA0D3C"/>
    <w:rsid w:val="00FA2317"/>
    <w:rsid w:val="00FA37B9"/>
    <w:rsid w:val="00FA39F9"/>
    <w:rsid w:val="00FA4B9E"/>
    <w:rsid w:val="00FA6F99"/>
    <w:rsid w:val="00FA7767"/>
    <w:rsid w:val="00FA77D2"/>
    <w:rsid w:val="00FB17FD"/>
    <w:rsid w:val="00FB3262"/>
    <w:rsid w:val="00FB4073"/>
    <w:rsid w:val="00FB41F3"/>
    <w:rsid w:val="00FB4AA2"/>
    <w:rsid w:val="00FB5306"/>
    <w:rsid w:val="00FB545A"/>
    <w:rsid w:val="00FB6735"/>
    <w:rsid w:val="00FB6824"/>
    <w:rsid w:val="00FC0B33"/>
    <w:rsid w:val="00FC1508"/>
    <w:rsid w:val="00FC2282"/>
    <w:rsid w:val="00FC2C0C"/>
    <w:rsid w:val="00FC3611"/>
    <w:rsid w:val="00FC387C"/>
    <w:rsid w:val="00FC5D4A"/>
    <w:rsid w:val="00FC5EBB"/>
    <w:rsid w:val="00FC7D86"/>
    <w:rsid w:val="00FD031F"/>
    <w:rsid w:val="00FD0B5B"/>
    <w:rsid w:val="00FD0D61"/>
    <w:rsid w:val="00FD0FDB"/>
    <w:rsid w:val="00FD1762"/>
    <w:rsid w:val="00FD1F18"/>
    <w:rsid w:val="00FD28CD"/>
    <w:rsid w:val="00FD2A5B"/>
    <w:rsid w:val="00FD5EE0"/>
    <w:rsid w:val="00FD6650"/>
    <w:rsid w:val="00FD6703"/>
    <w:rsid w:val="00FE0965"/>
    <w:rsid w:val="00FE1154"/>
    <w:rsid w:val="00FE1497"/>
    <w:rsid w:val="00FE191A"/>
    <w:rsid w:val="00FE1BCE"/>
    <w:rsid w:val="00FE30DA"/>
    <w:rsid w:val="00FE4361"/>
    <w:rsid w:val="00FE4834"/>
    <w:rsid w:val="00FE5912"/>
    <w:rsid w:val="00FE5A72"/>
    <w:rsid w:val="00FE6FEE"/>
    <w:rsid w:val="00FE7128"/>
    <w:rsid w:val="00FE7D06"/>
    <w:rsid w:val="00FF0E1D"/>
    <w:rsid w:val="00FF154D"/>
    <w:rsid w:val="00FF1642"/>
    <w:rsid w:val="00FF184C"/>
    <w:rsid w:val="00FF1E57"/>
    <w:rsid w:val="00FF2A71"/>
    <w:rsid w:val="00FF2C0A"/>
    <w:rsid w:val="00FF33B4"/>
    <w:rsid w:val="00FF4120"/>
    <w:rsid w:val="00FF41ED"/>
    <w:rsid w:val="00FF4443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5C86A3"/>
  <w14:defaultImageDpi w14:val="0"/>
  <w15:docId w15:val="{4CF0A7BD-128D-42D1-8F6E-1FFE18E1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6FC"/>
  </w:style>
  <w:style w:type="paragraph" w:styleId="1">
    <w:name w:val="heading 1"/>
    <w:basedOn w:val="a"/>
    <w:next w:val="a"/>
    <w:link w:val="10"/>
    <w:qFormat/>
    <w:rsid w:val="00A922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hAnsi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92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A922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rsid w:val="009014F2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5">
    <w:name w:val="heading 5"/>
    <w:basedOn w:val="a"/>
    <w:next w:val="a"/>
    <w:link w:val="50"/>
    <w:rsid w:val="009014F2"/>
    <w:pPr>
      <w:keepNext/>
      <w:keepLines/>
      <w:spacing w:before="220" w:after="40"/>
      <w:outlineLvl w:val="4"/>
    </w:pPr>
    <w:rPr>
      <w:rFonts w:ascii="Calibri" w:eastAsia="Calibri" w:hAnsi="Calibri" w:cs="Calibri"/>
      <w:b/>
    </w:rPr>
  </w:style>
  <w:style w:type="paragraph" w:styleId="6">
    <w:name w:val="heading 6"/>
    <w:basedOn w:val="a"/>
    <w:next w:val="a"/>
    <w:link w:val="60"/>
    <w:rsid w:val="009014F2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E23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E23E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E23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E23E6"/>
    <w:rPr>
      <w:rFonts w:cs="Times New Roman"/>
    </w:rPr>
  </w:style>
  <w:style w:type="paragraph" w:customStyle="1" w:styleId="FR1">
    <w:name w:val="FR1"/>
    <w:rsid w:val="00A459CA"/>
    <w:pPr>
      <w:widowControl w:val="0"/>
      <w:autoSpaceDE w:val="0"/>
      <w:autoSpaceDN w:val="0"/>
      <w:adjustRightInd w:val="0"/>
      <w:spacing w:before="1920" w:after="0" w:line="300" w:lineRule="auto"/>
      <w:ind w:left="1280" w:firstLine="960"/>
      <w:jc w:val="both"/>
    </w:pPr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A459CA"/>
    <w:rPr>
      <w:color w:val="0000FF"/>
      <w:u w:val="single"/>
    </w:rPr>
  </w:style>
  <w:style w:type="character" w:styleId="a8">
    <w:name w:val="annotation reference"/>
    <w:basedOn w:val="a0"/>
    <w:uiPriority w:val="99"/>
    <w:unhideWhenUsed/>
    <w:rsid w:val="008A768A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8A768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8A768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A768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A768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unhideWhenUsed/>
    <w:rsid w:val="008A7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8A768A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106070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F33FC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92205"/>
    <w:rPr>
      <w:rFonts w:ascii="Times New Roman" w:hAnsi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A922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A9220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A92205"/>
  </w:style>
  <w:style w:type="table" w:styleId="af1">
    <w:name w:val="Table Grid"/>
    <w:basedOn w:val="a1"/>
    <w:uiPriority w:val="39"/>
    <w:rsid w:val="00A92205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unhideWhenUsed/>
    <w:rsid w:val="00A92205"/>
    <w:pPr>
      <w:spacing w:after="0" w:line="240" w:lineRule="auto"/>
    </w:pPr>
    <w:rPr>
      <w:rFonts w:eastAsiaTheme="minorHAnsi" w:cstheme="minorBid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A92205"/>
    <w:rPr>
      <w:rFonts w:eastAsiaTheme="minorHAnsi" w:cstheme="minorBidi"/>
      <w:sz w:val="20"/>
      <w:szCs w:val="20"/>
      <w:lang w:eastAsia="en-US"/>
    </w:rPr>
  </w:style>
  <w:style w:type="table" w:customStyle="1" w:styleId="12">
    <w:name w:val="Сетка таблицы1"/>
    <w:basedOn w:val="a1"/>
    <w:next w:val="af1"/>
    <w:uiPriority w:val="39"/>
    <w:rsid w:val="00A92205"/>
    <w:pPr>
      <w:spacing w:after="0" w:line="240" w:lineRule="auto"/>
      <w:ind w:firstLine="851"/>
    </w:pPr>
    <w:rPr>
      <w:rFonts w:ascii="Times New Roman" w:eastAsiaTheme="minorHAnsi" w:hAnsi="Times New Roman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otnote reference"/>
    <w:uiPriority w:val="99"/>
    <w:unhideWhenUsed/>
    <w:rsid w:val="00A92205"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1"/>
    <w:next w:val="af1"/>
    <w:uiPriority w:val="39"/>
    <w:rsid w:val="00A92205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1"/>
    <w:uiPriority w:val="39"/>
    <w:rsid w:val="00A92205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39"/>
    <w:rsid w:val="00A92205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39"/>
    <w:rsid w:val="00A92205"/>
    <w:pPr>
      <w:spacing w:after="0" w:line="240" w:lineRule="auto"/>
      <w:ind w:firstLine="851"/>
    </w:pPr>
    <w:rPr>
      <w:rFonts w:ascii="Times New Roman" w:eastAsiaTheme="minorHAnsi" w:hAnsi="Times New Roman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1"/>
    <w:uiPriority w:val="39"/>
    <w:rsid w:val="00A92205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uiPriority w:val="39"/>
    <w:rsid w:val="00A92205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Нормальный (таблица)"/>
    <w:basedOn w:val="a"/>
    <w:next w:val="a"/>
    <w:uiPriority w:val="99"/>
    <w:rsid w:val="00A922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A922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7">
    <w:name w:val="endnote text"/>
    <w:basedOn w:val="a"/>
    <w:link w:val="af8"/>
    <w:uiPriority w:val="99"/>
    <w:unhideWhenUsed/>
    <w:rsid w:val="00A92205"/>
    <w:pPr>
      <w:spacing w:after="0" w:line="240" w:lineRule="auto"/>
    </w:pPr>
    <w:rPr>
      <w:rFonts w:eastAsiaTheme="minorHAnsi" w:cstheme="minorBidi"/>
      <w:sz w:val="20"/>
      <w:szCs w:val="20"/>
      <w:lang w:eastAsia="en-US"/>
    </w:rPr>
  </w:style>
  <w:style w:type="character" w:customStyle="1" w:styleId="af8">
    <w:name w:val="Текст концевой сноски Знак"/>
    <w:basedOn w:val="a0"/>
    <w:link w:val="af7"/>
    <w:uiPriority w:val="99"/>
    <w:rsid w:val="00A92205"/>
    <w:rPr>
      <w:rFonts w:eastAsiaTheme="minorHAnsi" w:cstheme="minorBidi"/>
      <w:sz w:val="20"/>
      <w:szCs w:val="20"/>
      <w:lang w:eastAsia="en-US"/>
    </w:rPr>
  </w:style>
  <w:style w:type="character" w:styleId="af9">
    <w:name w:val="endnote reference"/>
    <w:basedOn w:val="a0"/>
    <w:uiPriority w:val="99"/>
    <w:unhideWhenUsed/>
    <w:rsid w:val="00A92205"/>
    <w:rPr>
      <w:vertAlign w:val="superscript"/>
    </w:rPr>
  </w:style>
  <w:style w:type="table" w:customStyle="1" w:styleId="TableGrid">
    <w:name w:val="TableGrid"/>
    <w:rsid w:val="00A92205"/>
    <w:pPr>
      <w:spacing w:after="0" w:line="240" w:lineRule="auto"/>
    </w:pPr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A92205"/>
    <w:pPr>
      <w:spacing w:after="3"/>
    </w:pPr>
    <w:rPr>
      <w:rFonts w:ascii="Times New Roman" w:eastAsia="Times New Roman" w:hAnsi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A92205"/>
    <w:rPr>
      <w:rFonts w:ascii="Times New Roman" w:eastAsia="Times New Roman" w:hAnsi="Times New Roman"/>
      <w:color w:val="000000"/>
      <w:sz w:val="18"/>
    </w:rPr>
  </w:style>
  <w:style w:type="character" w:customStyle="1" w:styleId="footnotemark">
    <w:name w:val="footnote mark"/>
    <w:hidden/>
    <w:rsid w:val="00A92205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13">
    <w:name w:val="Сетка таблицы светлая1"/>
    <w:basedOn w:val="a1"/>
    <w:uiPriority w:val="40"/>
    <w:rsid w:val="00A92205"/>
    <w:pPr>
      <w:spacing w:after="0" w:line="240" w:lineRule="auto"/>
      <w:ind w:firstLine="851"/>
    </w:pPr>
    <w:rPr>
      <w:rFonts w:ascii="Times New Roman" w:eastAsiaTheme="minorHAnsi" w:hAnsi="Times New Roman" w:cstheme="minorBidi"/>
      <w:sz w:val="28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1">
    <w:name w:val="Сетка таблицы5"/>
    <w:basedOn w:val="a1"/>
    <w:uiPriority w:val="39"/>
    <w:rsid w:val="00A92205"/>
    <w:pPr>
      <w:spacing w:after="0" w:line="240" w:lineRule="auto"/>
    </w:pPr>
    <w:rPr>
      <w:rFonts w:eastAsia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92205"/>
  </w:style>
  <w:style w:type="table" w:customStyle="1" w:styleId="61">
    <w:name w:val="Сетка таблицы6"/>
    <w:basedOn w:val="a1"/>
    <w:next w:val="af1"/>
    <w:uiPriority w:val="59"/>
    <w:rsid w:val="00A9220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1"/>
    <w:uiPriority w:val="39"/>
    <w:rsid w:val="00A9220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uiPriority w:val="39"/>
    <w:rsid w:val="00A9220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age number"/>
    <w:basedOn w:val="a0"/>
    <w:uiPriority w:val="99"/>
    <w:rsid w:val="00A92205"/>
    <w:rPr>
      <w:rFonts w:cs="Times New Roman"/>
    </w:rPr>
  </w:style>
  <w:style w:type="character" w:customStyle="1" w:styleId="FontStyle26">
    <w:name w:val="Font Style26"/>
    <w:uiPriority w:val="99"/>
    <w:rsid w:val="00A92205"/>
    <w:rPr>
      <w:rFonts w:ascii="Times New Roman" w:hAnsi="Times New Roman"/>
      <w:sz w:val="26"/>
    </w:rPr>
  </w:style>
  <w:style w:type="paragraph" w:customStyle="1" w:styleId="Default">
    <w:name w:val="Default"/>
    <w:uiPriority w:val="99"/>
    <w:rsid w:val="00A9220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fb">
    <w:name w:val="Subtitle"/>
    <w:basedOn w:val="a"/>
    <w:next w:val="a"/>
    <w:link w:val="afc"/>
    <w:qFormat/>
    <w:rsid w:val="00A92205"/>
    <w:pPr>
      <w:numPr>
        <w:ilvl w:val="1"/>
      </w:numPr>
    </w:pPr>
    <w:rPr>
      <w:color w:val="5A5A5A"/>
      <w:spacing w:val="15"/>
      <w:lang w:eastAsia="en-US"/>
    </w:rPr>
  </w:style>
  <w:style w:type="character" w:customStyle="1" w:styleId="afc">
    <w:name w:val="Подзаголовок Знак"/>
    <w:basedOn w:val="a0"/>
    <w:link w:val="afb"/>
    <w:rsid w:val="00A92205"/>
    <w:rPr>
      <w:color w:val="5A5A5A"/>
      <w:spacing w:val="15"/>
      <w:lang w:eastAsia="en-US"/>
    </w:rPr>
  </w:style>
  <w:style w:type="paragraph" w:styleId="afd">
    <w:name w:val="Body Text"/>
    <w:basedOn w:val="a"/>
    <w:link w:val="afe"/>
    <w:uiPriority w:val="1"/>
    <w:qFormat/>
    <w:rsid w:val="00A92205"/>
    <w:pPr>
      <w:widowControl w:val="0"/>
      <w:autoSpaceDE w:val="0"/>
      <w:autoSpaceDN w:val="0"/>
      <w:spacing w:after="0" w:line="240" w:lineRule="auto"/>
      <w:ind w:left="112"/>
    </w:pPr>
    <w:rPr>
      <w:rFonts w:ascii="Times New Roman" w:hAnsi="Times New Roman"/>
      <w:sz w:val="28"/>
      <w:szCs w:val="28"/>
      <w:lang w:eastAsia="en-US"/>
    </w:rPr>
  </w:style>
  <w:style w:type="character" w:customStyle="1" w:styleId="afe">
    <w:name w:val="Основной текст Знак"/>
    <w:basedOn w:val="a0"/>
    <w:link w:val="afd"/>
    <w:uiPriority w:val="1"/>
    <w:rsid w:val="00A92205"/>
    <w:rPr>
      <w:rFonts w:ascii="Times New Roman" w:hAnsi="Times New Roman"/>
      <w:sz w:val="28"/>
      <w:szCs w:val="28"/>
      <w:lang w:eastAsia="en-US"/>
    </w:rPr>
  </w:style>
  <w:style w:type="table" w:customStyle="1" w:styleId="120">
    <w:name w:val="Сетка таблицы12"/>
    <w:basedOn w:val="a1"/>
    <w:next w:val="af1"/>
    <w:uiPriority w:val="59"/>
    <w:rsid w:val="00A9220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Normal (Web)"/>
    <w:basedOn w:val="a"/>
    <w:uiPriority w:val="99"/>
    <w:rsid w:val="00A92205"/>
    <w:pPr>
      <w:spacing w:after="0" w:line="360" w:lineRule="atLeast"/>
      <w:jc w:val="both"/>
    </w:pPr>
    <w:rPr>
      <w:rFonts w:ascii="Times New Roman" w:hAnsi="Times New Roman"/>
      <w:sz w:val="24"/>
      <w:szCs w:val="24"/>
    </w:rPr>
  </w:style>
  <w:style w:type="table" w:customStyle="1" w:styleId="22">
    <w:name w:val="Сетка таблицы22"/>
    <w:basedOn w:val="a1"/>
    <w:next w:val="af1"/>
    <w:uiPriority w:val="39"/>
    <w:rsid w:val="00A9220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No Spacing"/>
    <w:aliases w:val="14 _одинарный,Без интервала Стандарт,Без интервала1"/>
    <w:link w:val="aff1"/>
    <w:uiPriority w:val="1"/>
    <w:qFormat/>
    <w:rsid w:val="0024200A"/>
    <w:pPr>
      <w:spacing w:after="0" w:line="240" w:lineRule="auto"/>
    </w:pPr>
  </w:style>
  <w:style w:type="paragraph" w:customStyle="1" w:styleId="c">
    <w:name w:val="c"/>
    <w:basedOn w:val="a"/>
    <w:uiPriority w:val="99"/>
    <w:semiHidden/>
    <w:rsid w:val="00162D27"/>
    <w:pPr>
      <w:spacing w:before="90" w:after="90" w:line="240" w:lineRule="auto"/>
      <w:ind w:left="675" w:right="675"/>
      <w:jc w:val="center"/>
    </w:pPr>
    <w:rPr>
      <w:rFonts w:ascii="Times New Roman" w:hAnsi="Times New Roman"/>
      <w:sz w:val="24"/>
      <w:szCs w:val="24"/>
    </w:rPr>
  </w:style>
  <w:style w:type="character" w:customStyle="1" w:styleId="aff1">
    <w:name w:val="Без интервала Знак"/>
    <w:aliases w:val="14 _одинарный Знак,Без интервала Стандарт Знак,Без интервала1 Знак"/>
    <w:link w:val="aff0"/>
    <w:uiPriority w:val="1"/>
    <w:locked/>
    <w:rsid w:val="00162D27"/>
  </w:style>
  <w:style w:type="character" w:customStyle="1" w:styleId="40">
    <w:name w:val="Заголовок 4 Знак"/>
    <w:basedOn w:val="a0"/>
    <w:link w:val="4"/>
    <w:rsid w:val="009014F2"/>
    <w:rPr>
      <w:rFonts w:ascii="Calibri" w:eastAsia="Calibri" w:hAnsi="Calibri" w:cs="Calibri"/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9014F2"/>
    <w:rPr>
      <w:rFonts w:ascii="Calibri" w:eastAsia="Calibri" w:hAnsi="Calibri" w:cs="Calibri"/>
      <w:b/>
    </w:rPr>
  </w:style>
  <w:style w:type="character" w:customStyle="1" w:styleId="60">
    <w:name w:val="Заголовок 6 Знак"/>
    <w:basedOn w:val="a0"/>
    <w:link w:val="6"/>
    <w:rsid w:val="009014F2"/>
    <w:rPr>
      <w:rFonts w:ascii="Calibri" w:eastAsia="Calibri" w:hAnsi="Calibri" w:cs="Calibri"/>
      <w:b/>
      <w:sz w:val="20"/>
      <w:szCs w:val="20"/>
    </w:rPr>
  </w:style>
  <w:style w:type="table" w:customStyle="1" w:styleId="TableNormal">
    <w:name w:val="Table Normal"/>
    <w:rsid w:val="009014F2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Title"/>
    <w:basedOn w:val="a"/>
    <w:next w:val="a"/>
    <w:link w:val="aff3"/>
    <w:rsid w:val="009014F2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aff3">
    <w:name w:val="Заголовок Знак"/>
    <w:basedOn w:val="a0"/>
    <w:link w:val="aff2"/>
    <w:rsid w:val="009014F2"/>
    <w:rPr>
      <w:rFonts w:ascii="Calibri" w:eastAsia="Calibri" w:hAnsi="Calibri" w:cs="Calibri"/>
      <w:b/>
      <w:sz w:val="72"/>
      <w:szCs w:val="72"/>
    </w:rPr>
  </w:style>
  <w:style w:type="table" w:customStyle="1" w:styleId="TableNormal1">
    <w:name w:val="Table Normal1"/>
    <w:unhideWhenUsed/>
    <w:qFormat/>
    <w:rsid w:val="0060219E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45010&amp;dst=1000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AA6B0-4FBD-426F-9E36-363ADA0AC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7</Pages>
  <Words>2550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КМ РТ от 31.12.2012 N 1199(ред. от 05.08.2022)"Об утверждении Порядка разработки, реализации и оценки эффективности государственных программ Республики Татарстан и ведомственных целевых программ и перечня государственных программ Республики</vt:lpstr>
    </vt:vector>
  </TitlesOfParts>
  <Company>КонсультантПлюс Версия 4022.00.55</Company>
  <LinksUpToDate>false</LinksUpToDate>
  <CharactersWithSpaces>17051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КМ РТ от 31.12.2012 N 1199(ред. от 05.08.2022)"Об утверждении Порядка разработки, реализации и оценки эффективности государственных программ Республики Татарстан и ведомственных целевых программ и перечня государственных программ Республики</dc:title>
  <dc:creator>Сабирова Рузиля Мингазизовна</dc:creator>
  <cp:lastModifiedBy>Васенькина Ольга Николаевна</cp:lastModifiedBy>
  <cp:revision>27</cp:revision>
  <cp:lastPrinted>2025-07-17T12:12:00Z</cp:lastPrinted>
  <dcterms:created xsi:type="dcterms:W3CDTF">2025-02-04T07:25:00Z</dcterms:created>
  <dcterms:modified xsi:type="dcterms:W3CDTF">2025-07-17T14:15:00Z</dcterms:modified>
</cp:coreProperties>
</file>