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739" w:rsidRPr="002C0739" w:rsidRDefault="002C0739" w:rsidP="002C0739">
      <w:pPr>
        <w:jc w:val="center"/>
        <w:rPr>
          <w:rFonts w:ascii="Times New Roman" w:hAnsi="Times New Roman" w:cs="Times New Roman"/>
          <w:b/>
          <w:sz w:val="28"/>
          <w:szCs w:val="28"/>
        </w:rPr>
      </w:pPr>
      <w:r w:rsidRPr="002C0739">
        <w:rPr>
          <w:rFonts w:ascii="Times New Roman" w:hAnsi="Times New Roman" w:cs="Times New Roman"/>
          <w:b/>
          <w:sz w:val="28"/>
          <w:szCs w:val="28"/>
        </w:rPr>
        <w:t xml:space="preserve">СОВЕТ МУНИЦИПАЛЬНОГО ОБРАЗОВАНИЯ «ГОРОД БОЛГАР» </w:t>
      </w:r>
    </w:p>
    <w:p w:rsidR="002C0739" w:rsidRPr="002C0739" w:rsidRDefault="002C0739" w:rsidP="002C0739">
      <w:pPr>
        <w:jc w:val="center"/>
        <w:rPr>
          <w:rFonts w:ascii="Times New Roman" w:hAnsi="Times New Roman" w:cs="Times New Roman"/>
          <w:b/>
          <w:sz w:val="28"/>
          <w:szCs w:val="28"/>
        </w:rPr>
      </w:pPr>
      <w:r w:rsidRPr="002C0739">
        <w:rPr>
          <w:rFonts w:ascii="Times New Roman" w:hAnsi="Times New Roman" w:cs="Times New Roman"/>
          <w:b/>
          <w:sz w:val="28"/>
          <w:szCs w:val="28"/>
        </w:rPr>
        <w:t xml:space="preserve">СПАССКОГО МУНИЦИПАЛЬНОГО  РАЙОНА </w:t>
      </w:r>
    </w:p>
    <w:p w:rsidR="002C0739" w:rsidRPr="002C0739" w:rsidRDefault="002C0739" w:rsidP="002C0739">
      <w:pPr>
        <w:jc w:val="center"/>
        <w:rPr>
          <w:rFonts w:ascii="Times New Roman" w:hAnsi="Times New Roman" w:cs="Times New Roman"/>
          <w:b/>
          <w:sz w:val="28"/>
          <w:szCs w:val="28"/>
        </w:rPr>
      </w:pPr>
      <w:r w:rsidRPr="002C0739">
        <w:rPr>
          <w:rFonts w:ascii="Times New Roman" w:hAnsi="Times New Roman" w:cs="Times New Roman"/>
          <w:b/>
          <w:sz w:val="28"/>
          <w:szCs w:val="28"/>
        </w:rPr>
        <w:t>РЕСПУБЛИКИ ТАТАРСТАН</w:t>
      </w:r>
    </w:p>
    <w:p w:rsidR="00224E21" w:rsidRDefault="00224E21" w:rsidP="00224E21">
      <w:pPr>
        <w:jc w:val="center"/>
        <w:rPr>
          <w:rFonts w:ascii="Times New Roman" w:hAnsi="Times New Roman" w:cs="Times New Roman"/>
          <w:b/>
          <w:sz w:val="28"/>
          <w:szCs w:val="28"/>
        </w:rPr>
      </w:pPr>
    </w:p>
    <w:p w:rsidR="00224E21" w:rsidRDefault="00224E21" w:rsidP="00224E21">
      <w:pPr>
        <w:rPr>
          <w:rFonts w:ascii="Times New Roman" w:hAnsi="Times New Roman" w:cs="Times New Roman"/>
          <w:b/>
          <w:sz w:val="28"/>
          <w:szCs w:val="28"/>
        </w:rPr>
      </w:pPr>
      <w:r>
        <w:rPr>
          <w:rFonts w:ascii="Times New Roman" w:hAnsi="Times New Roman" w:cs="Times New Roman"/>
          <w:b/>
          <w:sz w:val="28"/>
          <w:szCs w:val="28"/>
        </w:rPr>
        <w:t>ПРОЕКТ</w:t>
      </w:r>
    </w:p>
    <w:p w:rsidR="000A67A7" w:rsidRPr="00965509" w:rsidRDefault="002C0739" w:rsidP="00965509">
      <w:pPr>
        <w:jc w:val="center"/>
        <w:rPr>
          <w:rFonts w:ascii="Times New Roman" w:hAnsi="Times New Roman" w:cs="Times New Roman"/>
          <w:b/>
          <w:sz w:val="28"/>
          <w:szCs w:val="28"/>
        </w:rPr>
      </w:pPr>
      <w:r w:rsidRPr="002C0739">
        <w:rPr>
          <w:rFonts w:ascii="Times New Roman" w:hAnsi="Times New Roman" w:cs="Times New Roman"/>
          <w:b/>
          <w:sz w:val="28"/>
          <w:szCs w:val="28"/>
        </w:rPr>
        <w:t xml:space="preserve"> </w:t>
      </w:r>
    </w:p>
    <w:p w:rsidR="00B83639" w:rsidRDefault="00B83639" w:rsidP="000A67A7">
      <w:pPr>
        <w:pStyle w:val="1"/>
        <w:spacing w:before="0"/>
        <w:rPr>
          <w:rFonts w:ascii="Times New Roman" w:hAnsi="Times New Roman" w:cs="Times New Roman"/>
          <w:color w:val="auto"/>
        </w:rPr>
      </w:pPr>
    </w:p>
    <w:p w:rsidR="000A67A7" w:rsidRPr="007F4E4C" w:rsidRDefault="002C0739" w:rsidP="000A67A7">
      <w:pPr>
        <w:pStyle w:val="1"/>
        <w:spacing w:before="0"/>
        <w:rPr>
          <w:rFonts w:ascii="Times New Roman" w:hAnsi="Times New Roman" w:cs="Times New Roman"/>
          <w:color w:val="auto"/>
          <w:sz w:val="28"/>
          <w:szCs w:val="28"/>
        </w:rPr>
      </w:pPr>
      <w:r w:rsidRPr="007F4E4C">
        <w:rPr>
          <w:rFonts w:ascii="Times New Roman" w:hAnsi="Times New Roman" w:cs="Times New Roman"/>
          <w:color w:val="auto"/>
          <w:sz w:val="28"/>
          <w:szCs w:val="28"/>
        </w:rPr>
        <w:t>Р</w:t>
      </w:r>
      <w:r w:rsidR="000A67A7" w:rsidRPr="007F4E4C">
        <w:rPr>
          <w:rFonts w:ascii="Times New Roman" w:hAnsi="Times New Roman" w:cs="Times New Roman"/>
          <w:color w:val="auto"/>
          <w:sz w:val="28"/>
          <w:szCs w:val="28"/>
        </w:rPr>
        <w:t>ЕШЕНИЕ</w:t>
      </w:r>
    </w:p>
    <w:p w:rsidR="000A67A7" w:rsidRPr="006505D7" w:rsidRDefault="000A67A7" w:rsidP="000A67A7">
      <w:pPr>
        <w:rPr>
          <w:sz w:val="28"/>
          <w:szCs w:val="28"/>
        </w:rPr>
      </w:pPr>
    </w:p>
    <w:p w:rsidR="006505D7" w:rsidRPr="006505D7" w:rsidRDefault="00B14E13" w:rsidP="006505D7">
      <w:pPr>
        <w:tabs>
          <w:tab w:val="right" w:pos="9639"/>
        </w:tabs>
        <w:rPr>
          <w:rFonts w:ascii="Times New Roman" w:hAnsi="Times New Roman" w:cs="Times New Roman"/>
          <w:b/>
          <w:sz w:val="28"/>
          <w:szCs w:val="28"/>
        </w:rPr>
      </w:pPr>
      <w:r>
        <w:rPr>
          <w:rFonts w:ascii="Times New Roman" w:hAnsi="Times New Roman" w:cs="Times New Roman"/>
          <w:b/>
          <w:sz w:val="28"/>
          <w:szCs w:val="28"/>
        </w:rPr>
        <w:t xml:space="preserve">   </w:t>
      </w:r>
    </w:p>
    <w:p w:rsidR="006505D7" w:rsidRPr="006505D7" w:rsidRDefault="006505D7" w:rsidP="006505D7">
      <w:pP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6505D7" w:rsidRPr="000F2268" w:rsidTr="007F45ED">
        <w:trPr>
          <w:trHeight w:val="391"/>
        </w:trPr>
        <w:tc>
          <w:tcPr>
            <w:tcW w:w="8472" w:type="dxa"/>
            <w:tcBorders>
              <w:top w:val="nil"/>
              <w:left w:val="nil"/>
              <w:bottom w:val="nil"/>
              <w:right w:val="nil"/>
            </w:tcBorders>
          </w:tcPr>
          <w:p w:rsidR="00CF093A" w:rsidRPr="000F2268" w:rsidRDefault="00CF093A" w:rsidP="00CF093A">
            <w:pPr>
              <w:pStyle w:val="ConsPlusTitle"/>
              <w:keepNext/>
              <w:keepLines/>
              <w:widowControl/>
              <w:jc w:val="both"/>
              <w:rPr>
                <w:rFonts w:ascii="Times New Roman" w:hAnsi="Times New Roman" w:cs="Times New Roman"/>
                <w:b w:val="0"/>
                <w:sz w:val="28"/>
                <w:szCs w:val="28"/>
              </w:rPr>
            </w:pPr>
            <w:r w:rsidRPr="000F2268">
              <w:rPr>
                <w:rFonts w:ascii="Times New Roman" w:hAnsi="Times New Roman" w:cs="Times New Roman"/>
                <w:b w:val="0"/>
                <w:sz w:val="28"/>
                <w:szCs w:val="28"/>
              </w:rPr>
              <w:t>О проекте Правил благоустройства</w:t>
            </w:r>
            <w:r w:rsidR="000A0608">
              <w:rPr>
                <w:rFonts w:ascii="Times New Roman" w:hAnsi="Times New Roman" w:cs="Times New Roman"/>
                <w:b w:val="0"/>
                <w:sz w:val="28"/>
                <w:szCs w:val="28"/>
              </w:rPr>
              <w:t xml:space="preserve"> и содержании</w:t>
            </w:r>
          </w:p>
          <w:p w:rsidR="00CF093A" w:rsidRPr="000F2268" w:rsidRDefault="00CF093A" w:rsidP="00CF093A">
            <w:pPr>
              <w:pStyle w:val="ConsPlusTitle"/>
              <w:keepNext/>
              <w:keepLines/>
              <w:widowControl/>
              <w:jc w:val="both"/>
              <w:rPr>
                <w:rFonts w:ascii="Times New Roman" w:hAnsi="Times New Roman" w:cs="Times New Roman"/>
                <w:b w:val="0"/>
                <w:sz w:val="28"/>
                <w:szCs w:val="28"/>
              </w:rPr>
            </w:pPr>
            <w:r w:rsidRPr="000F2268">
              <w:rPr>
                <w:rFonts w:ascii="Times New Roman" w:hAnsi="Times New Roman" w:cs="Times New Roman"/>
                <w:b w:val="0"/>
                <w:sz w:val="28"/>
                <w:szCs w:val="28"/>
              </w:rPr>
              <w:t xml:space="preserve">территории муниципального образования </w:t>
            </w:r>
          </w:p>
          <w:p w:rsidR="00CF093A" w:rsidRPr="000F2268" w:rsidRDefault="00CF093A" w:rsidP="00CF093A">
            <w:pPr>
              <w:keepNext/>
              <w:keepLines/>
              <w:rPr>
                <w:rFonts w:ascii="Times New Roman" w:hAnsi="Times New Roman" w:cs="Times New Roman"/>
                <w:sz w:val="28"/>
                <w:szCs w:val="28"/>
              </w:rPr>
            </w:pPr>
            <w:r w:rsidRPr="000F2268">
              <w:rPr>
                <w:rFonts w:ascii="Times New Roman" w:hAnsi="Times New Roman" w:cs="Times New Roman"/>
                <w:sz w:val="28"/>
                <w:szCs w:val="28"/>
              </w:rPr>
              <w:t>«город Болгар» Спасского</w:t>
            </w:r>
          </w:p>
          <w:p w:rsidR="00CF093A" w:rsidRPr="000F2268" w:rsidRDefault="00CF093A" w:rsidP="00CF093A">
            <w:pPr>
              <w:keepNext/>
              <w:keepLines/>
              <w:rPr>
                <w:rFonts w:ascii="Times New Roman" w:hAnsi="Times New Roman" w:cs="Times New Roman"/>
                <w:sz w:val="28"/>
                <w:szCs w:val="28"/>
              </w:rPr>
            </w:pPr>
            <w:r w:rsidRPr="000F2268">
              <w:rPr>
                <w:rFonts w:ascii="Times New Roman" w:hAnsi="Times New Roman" w:cs="Times New Roman"/>
                <w:sz w:val="28"/>
                <w:szCs w:val="28"/>
              </w:rPr>
              <w:t xml:space="preserve">муниципального района </w:t>
            </w:r>
          </w:p>
          <w:p w:rsidR="00CF093A" w:rsidRPr="000F2268" w:rsidRDefault="00CF093A" w:rsidP="00CF093A">
            <w:pPr>
              <w:keepNext/>
              <w:keepLines/>
              <w:rPr>
                <w:rFonts w:ascii="Times New Roman" w:hAnsi="Times New Roman" w:cs="Times New Roman"/>
                <w:b/>
                <w:sz w:val="28"/>
                <w:szCs w:val="28"/>
              </w:rPr>
            </w:pPr>
            <w:r w:rsidRPr="000F2268">
              <w:rPr>
                <w:rFonts w:ascii="Times New Roman" w:hAnsi="Times New Roman" w:cs="Times New Roman"/>
                <w:sz w:val="28"/>
                <w:szCs w:val="28"/>
              </w:rPr>
              <w:t>Республики Татарстан</w:t>
            </w:r>
          </w:p>
          <w:p w:rsidR="006505D7" w:rsidRPr="000F2268" w:rsidRDefault="006505D7" w:rsidP="007F45ED">
            <w:pPr>
              <w:ind w:right="-108"/>
              <w:jc w:val="both"/>
              <w:outlineLvl w:val="0"/>
              <w:rPr>
                <w:rFonts w:ascii="Times New Roman" w:hAnsi="Times New Roman" w:cs="Times New Roman"/>
                <w:sz w:val="28"/>
                <w:szCs w:val="28"/>
              </w:rPr>
            </w:pPr>
          </w:p>
        </w:tc>
      </w:tr>
    </w:tbl>
    <w:p w:rsidR="00D244E3" w:rsidRPr="000F2268" w:rsidRDefault="00CF093A" w:rsidP="006505D7">
      <w:pPr>
        <w:pStyle w:val="formattext0"/>
        <w:jc w:val="both"/>
        <w:rPr>
          <w:sz w:val="28"/>
          <w:szCs w:val="28"/>
        </w:rPr>
      </w:pPr>
      <w:r w:rsidRPr="000F2268">
        <w:rPr>
          <w:sz w:val="28"/>
          <w:szCs w:val="28"/>
        </w:rPr>
        <w:t>В соответствии с Федеральными законами от 6 октября 2003 года № 131-ФЗ «Об общих принципах организации местного самоуправления в Российской Федерации», Уставом муниципального образования «город Болгар» Спасского муниципального района Республики Татарстан</w:t>
      </w:r>
      <w:r w:rsidR="006505D7" w:rsidRPr="000F2268">
        <w:rPr>
          <w:sz w:val="28"/>
          <w:szCs w:val="28"/>
        </w:rPr>
        <w:t xml:space="preserve">, Совет муниципального образования «город Болгар» Спасского муниципального района Республики Татарстан </w:t>
      </w:r>
    </w:p>
    <w:p w:rsidR="006505D7" w:rsidRPr="000F2268" w:rsidRDefault="006505D7" w:rsidP="006505D7">
      <w:pPr>
        <w:pStyle w:val="formattext0"/>
        <w:jc w:val="both"/>
        <w:rPr>
          <w:sz w:val="28"/>
          <w:szCs w:val="28"/>
        </w:rPr>
      </w:pPr>
      <w:r w:rsidRPr="000F2268">
        <w:rPr>
          <w:sz w:val="28"/>
          <w:szCs w:val="28"/>
        </w:rPr>
        <w:t>РЕШИЛ:</w:t>
      </w:r>
    </w:p>
    <w:p w:rsidR="006505D7" w:rsidRPr="000F2268" w:rsidRDefault="006505D7" w:rsidP="006505D7">
      <w:pPr>
        <w:pStyle w:val="FORMATTEXT"/>
        <w:ind w:firstLine="568"/>
        <w:jc w:val="both"/>
        <w:rPr>
          <w:rFonts w:ascii="Times New Roman" w:hAnsi="Times New Roman" w:cs="Times New Roman"/>
          <w:sz w:val="28"/>
          <w:szCs w:val="28"/>
        </w:rPr>
      </w:pPr>
    </w:p>
    <w:p w:rsidR="00560C92" w:rsidRPr="000F2268" w:rsidRDefault="00CF093A" w:rsidP="00560C92">
      <w:pPr>
        <w:pStyle w:val="ConsPlusNormal"/>
        <w:keepNext/>
        <w:keepLines/>
        <w:widowControl/>
        <w:numPr>
          <w:ilvl w:val="0"/>
          <w:numId w:val="7"/>
        </w:numPr>
        <w:ind w:left="0" w:right="282" w:firstLine="426"/>
        <w:jc w:val="both"/>
        <w:rPr>
          <w:rFonts w:ascii="Times New Roman" w:hAnsi="Times New Roman" w:cs="Times New Roman"/>
          <w:sz w:val="28"/>
          <w:szCs w:val="28"/>
        </w:rPr>
      </w:pPr>
      <w:r w:rsidRPr="000F2268">
        <w:rPr>
          <w:rFonts w:ascii="Times New Roman" w:hAnsi="Times New Roman" w:cs="Times New Roman"/>
          <w:sz w:val="28"/>
          <w:szCs w:val="28"/>
        </w:rPr>
        <w:t xml:space="preserve">       Утвердить проект Правил благоустройства территории муниципального образования «город Болгар» Спасского муниципального района Республики Татарстан, согласно приложению.</w:t>
      </w:r>
    </w:p>
    <w:p w:rsidR="00CF093A" w:rsidRPr="000F2268" w:rsidRDefault="00CF093A" w:rsidP="00560C92">
      <w:pPr>
        <w:pStyle w:val="ConsPlusNormal"/>
        <w:keepNext/>
        <w:keepLines/>
        <w:widowControl/>
        <w:numPr>
          <w:ilvl w:val="0"/>
          <w:numId w:val="7"/>
        </w:numPr>
        <w:ind w:left="0" w:right="282" w:firstLine="426"/>
        <w:jc w:val="both"/>
        <w:rPr>
          <w:rFonts w:ascii="Times New Roman" w:hAnsi="Times New Roman" w:cs="Times New Roman"/>
          <w:sz w:val="28"/>
          <w:szCs w:val="28"/>
        </w:rPr>
      </w:pPr>
      <w:r w:rsidRPr="000F2268">
        <w:rPr>
          <w:rFonts w:ascii="Times New Roman" w:hAnsi="Times New Roman" w:cs="Times New Roman"/>
          <w:sz w:val="28"/>
          <w:szCs w:val="28"/>
        </w:rPr>
        <w:t>Назначить публичные слушания по проекту решения Совета муниципального образования «город Болгар» Спасского муниципального района Республики Татарстан «О проекте Правил благоустройства</w:t>
      </w:r>
      <w:r w:rsidR="000A0608">
        <w:rPr>
          <w:rFonts w:ascii="Times New Roman" w:hAnsi="Times New Roman" w:cs="Times New Roman"/>
          <w:sz w:val="28"/>
          <w:szCs w:val="28"/>
        </w:rPr>
        <w:t xml:space="preserve"> и содержании</w:t>
      </w:r>
      <w:r w:rsidRPr="000F2268">
        <w:rPr>
          <w:rFonts w:ascii="Times New Roman" w:hAnsi="Times New Roman" w:cs="Times New Roman"/>
          <w:sz w:val="28"/>
          <w:szCs w:val="28"/>
        </w:rPr>
        <w:t xml:space="preserve"> территории муниципального образования «город Болгар» Спасского муниципального района Республики Татарстан»</w:t>
      </w:r>
      <w:r w:rsidR="00560C92" w:rsidRPr="000F2268">
        <w:rPr>
          <w:rFonts w:ascii="Times New Roman" w:hAnsi="Times New Roman" w:cs="Times New Roman"/>
          <w:sz w:val="28"/>
          <w:szCs w:val="28"/>
        </w:rPr>
        <w:t xml:space="preserve"> на </w:t>
      </w:r>
      <w:r w:rsidRPr="000F2268">
        <w:rPr>
          <w:rFonts w:ascii="Times New Roman" w:hAnsi="Times New Roman" w:cs="Times New Roman"/>
          <w:sz w:val="28"/>
          <w:szCs w:val="28"/>
        </w:rPr>
        <w:t xml:space="preserve"> </w:t>
      </w:r>
      <w:r w:rsidR="00296E8B">
        <w:rPr>
          <w:rFonts w:ascii="Times New Roman" w:hAnsi="Times New Roman" w:cs="Times New Roman"/>
          <w:sz w:val="28"/>
          <w:szCs w:val="28"/>
        </w:rPr>
        <w:t>11</w:t>
      </w:r>
      <w:r w:rsidRPr="000F2268">
        <w:rPr>
          <w:rFonts w:ascii="Times New Roman" w:hAnsi="Times New Roman" w:cs="Times New Roman"/>
          <w:sz w:val="28"/>
          <w:szCs w:val="28"/>
        </w:rPr>
        <w:t xml:space="preserve"> </w:t>
      </w:r>
      <w:r w:rsidR="00296E8B">
        <w:rPr>
          <w:rFonts w:ascii="Times New Roman" w:hAnsi="Times New Roman" w:cs="Times New Roman"/>
          <w:sz w:val="28"/>
          <w:szCs w:val="28"/>
        </w:rPr>
        <w:t>августа</w:t>
      </w:r>
      <w:r w:rsidR="00560C92" w:rsidRPr="000F2268">
        <w:rPr>
          <w:rFonts w:ascii="Times New Roman" w:hAnsi="Times New Roman" w:cs="Times New Roman"/>
          <w:sz w:val="28"/>
          <w:szCs w:val="28"/>
        </w:rPr>
        <w:t xml:space="preserve"> </w:t>
      </w:r>
      <w:r w:rsidRPr="000F2268">
        <w:rPr>
          <w:rFonts w:ascii="Times New Roman" w:hAnsi="Times New Roman" w:cs="Times New Roman"/>
          <w:sz w:val="28"/>
          <w:szCs w:val="28"/>
        </w:rPr>
        <w:t>202</w:t>
      </w:r>
      <w:r w:rsidR="00560C92" w:rsidRPr="000F2268">
        <w:rPr>
          <w:rFonts w:ascii="Times New Roman" w:hAnsi="Times New Roman" w:cs="Times New Roman"/>
          <w:sz w:val="28"/>
          <w:szCs w:val="28"/>
        </w:rPr>
        <w:t>5</w:t>
      </w:r>
      <w:r w:rsidRPr="000F2268">
        <w:rPr>
          <w:rFonts w:ascii="Times New Roman" w:hAnsi="Times New Roman" w:cs="Times New Roman"/>
          <w:sz w:val="28"/>
          <w:szCs w:val="28"/>
        </w:rPr>
        <w:t xml:space="preserve"> года в 1</w:t>
      </w:r>
      <w:r w:rsidR="00296E8B">
        <w:rPr>
          <w:rFonts w:ascii="Times New Roman" w:hAnsi="Times New Roman" w:cs="Times New Roman"/>
          <w:sz w:val="28"/>
          <w:szCs w:val="28"/>
        </w:rPr>
        <w:t>4</w:t>
      </w:r>
      <w:r w:rsidRPr="000F2268">
        <w:rPr>
          <w:rFonts w:ascii="Times New Roman" w:hAnsi="Times New Roman" w:cs="Times New Roman"/>
          <w:sz w:val="28"/>
          <w:szCs w:val="28"/>
        </w:rPr>
        <w:t>.00 актовом зале Исполнительного комитета Спасского муниципального района Республики Татарстан (г.Болгар, ул.Пионерская , д.19).</w:t>
      </w:r>
    </w:p>
    <w:p w:rsidR="00543979" w:rsidRPr="000F2268" w:rsidRDefault="00543979" w:rsidP="00543979">
      <w:pPr>
        <w:pStyle w:val="aff9"/>
        <w:numPr>
          <w:ilvl w:val="0"/>
          <w:numId w:val="7"/>
        </w:numPr>
        <w:jc w:val="both"/>
        <w:rPr>
          <w:rFonts w:ascii="Times New Roman" w:hAnsi="Times New Roman" w:cs="Times New Roman"/>
          <w:sz w:val="28"/>
          <w:szCs w:val="28"/>
        </w:rPr>
      </w:pPr>
      <w:r w:rsidRPr="000F2268">
        <w:rPr>
          <w:rFonts w:ascii="Times New Roman" w:hAnsi="Times New Roman" w:cs="Times New Roman"/>
          <w:sz w:val="28"/>
          <w:szCs w:val="28"/>
        </w:rPr>
        <w:t>Создать рабочую группу по организации и проведению публичных слушаний в следующем составе:</w:t>
      </w:r>
    </w:p>
    <w:p w:rsidR="00543979" w:rsidRPr="000F2268" w:rsidRDefault="00543979" w:rsidP="00543979">
      <w:pPr>
        <w:pStyle w:val="aff9"/>
        <w:ind w:left="720"/>
        <w:jc w:val="both"/>
        <w:rPr>
          <w:rFonts w:ascii="Times New Roman" w:hAnsi="Times New Roman" w:cs="Times New Roman"/>
          <w:sz w:val="28"/>
          <w:szCs w:val="28"/>
        </w:rPr>
      </w:pPr>
      <w:r w:rsidRPr="000F2268">
        <w:rPr>
          <w:rFonts w:ascii="Times New Roman" w:hAnsi="Times New Roman" w:cs="Times New Roman"/>
          <w:sz w:val="28"/>
          <w:szCs w:val="28"/>
        </w:rPr>
        <w:t>- Костина А.В.</w:t>
      </w:r>
    </w:p>
    <w:p w:rsidR="00543979" w:rsidRPr="000F2268" w:rsidRDefault="00543979" w:rsidP="00543979">
      <w:pPr>
        <w:pStyle w:val="aff9"/>
        <w:ind w:left="720"/>
        <w:jc w:val="both"/>
        <w:rPr>
          <w:rFonts w:ascii="Times New Roman" w:hAnsi="Times New Roman" w:cs="Times New Roman"/>
          <w:sz w:val="28"/>
          <w:szCs w:val="28"/>
        </w:rPr>
      </w:pPr>
      <w:r w:rsidRPr="000F2268">
        <w:rPr>
          <w:rFonts w:ascii="Times New Roman" w:hAnsi="Times New Roman" w:cs="Times New Roman"/>
          <w:sz w:val="28"/>
          <w:szCs w:val="28"/>
        </w:rPr>
        <w:t xml:space="preserve">- </w:t>
      </w:r>
      <w:proofErr w:type="spellStart"/>
      <w:r w:rsidRPr="000F2268">
        <w:rPr>
          <w:rFonts w:ascii="Times New Roman" w:hAnsi="Times New Roman" w:cs="Times New Roman"/>
          <w:sz w:val="28"/>
          <w:szCs w:val="28"/>
        </w:rPr>
        <w:t>Непомнющая</w:t>
      </w:r>
      <w:proofErr w:type="spellEnd"/>
      <w:r w:rsidRPr="000F2268">
        <w:rPr>
          <w:rFonts w:ascii="Times New Roman" w:hAnsi="Times New Roman" w:cs="Times New Roman"/>
          <w:sz w:val="28"/>
          <w:szCs w:val="28"/>
        </w:rPr>
        <w:t xml:space="preserve"> Н.Н.</w:t>
      </w:r>
    </w:p>
    <w:p w:rsidR="00543979" w:rsidRPr="000F2268" w:rsidRDefault="00543979" w:rsidP="00543979">
      <w:pPr>
        <w:pStyle w:val="aff9"/>
        <w:ind w:left="720"/>
        <w:jc w:val="both"/>
        <w:rPr>
          <w:rFonts w:ascii="Times New Roman" w:hAnsi="Times New Roman" w:cs="Times New Roman"/>
          <w:sz w:val="28"/>
          <w:szCs w:val="28"/>
        </w:rPr>
      </w:pPr>
      <w:r w:rsidRPr="000F2268">
        <w:rPr>
          <w:rFonts w:ascii="Times New Roman" w:hAnsi="Times New Roman" w:cs="Times New Roman"/>
          <w:sz w:val="28"/>
          <w:szCs w:val="28"/>
        </w:rPr>
        <w:t>-</w:t>
      </w:r>
      <w:bookmarkStart w:id="0" w:name="_GoBack"/>
      <w:bookmarkEnd w:id="0"/>
      <w:r w:rsidRPr="000F2268">
        <w:rPr>
          <w:rFonts w:ascii="Times New Roman" w:hAnsi="Times New Roman" w:cs="Times New Roman"/>
          <w:sz w:val="28"/>
          <w:szCs w:val="28"/>
        </w:rPr>
        <w:t xml:space="preserve"> </w:t>
      </w:r>
      <w:proofErr w:type="spellStart"/>
      <w:r w:rsidRPr="000F2268">
        <w:rPr>
          <w:rFonts w:ascii="Times New Roman" w:hAnsi="Times New Roman" w:cs="Times New Roman"/>
          <w:sz w:val="28"/>
          <w:szCs w:val="28"/>
        </w:rPr>
        <w:t>Крахмова</w:t>
      </w:r>
      <w:proofErr w:type="spellEnd"/>
      <w:r w:rsidRPr="000F2268">
        <w:rPr>
          <w:rFonts w:ascii="Times New Roman" w:hAnsi="Times New Roman" w:cs="Times New Roman"/>
          <w:sz w:val="28"/>
          <w:szCs w:val="28"/>
        </w:rPr>
        <w:t xml:space="preserve"> Л.А.</w:t>
      </w:r>
    </w:p>
    <w:p w:rsidR="00543979" w:rsidRPr="000F2268" w:rsidRDefault="00543979" w:rsidP="00543979">
      <w:pPr>
        <w:widowControl/>
        <w:autoSpaceDE/>
        <w:autoSpaceDN/>
        <w:adjustRightInd/>
        <w:contextualSpacing/>
        <w:jc w:val="both"/>
        <w:rPr>
          <w:rFonts w:ascii="Times New Roman" w:hAnsi="Times New Roman" w:cs="Times New Roman"/>
          <w:sz w:val="28"/>
          <w:szCs w:val="28"/>
        </w:rPr>
      </w:pPr>
      <w:r w:rsidRPr="000F2268">
        <w:rPr>
          <w:rFonts w:ascii="Times New Roman" w:hAnsi="Times New Roman" w:cs="Times New Roman"/>
          <w:sz w:val="28"/>
          <w:szCs w:val="28"/>
        </w:rPr>
        <w:t xml:space="preserve">      4. Установить, что предложения, замечания граждан по предлагаемым изменениям к проекту правил благоустройства  территории муниципального образования «город Болгар» Спасского муниципального района Республики </w:t>
      </w:r>
      <w:r w:rsidRPr="000F2268">
        <w:rPr>
          <w:rFonts w:ascii="Times New Roman" w:hAnsi="Times New Roman" w:cs="Times New Roman"/>
          <w:sz w:val="28"/>
          <w:szCs w:val="28"/>
        </w:rPr>
        <w:lastRenderedPageBreak/>
        <w:t>Татарстан и заявки на участие в публичных слушаниях направляются в письменном виде  с указанием Ф.И.О. автора и его адреса на электронную почту bolgarispkom@mail.ru до 17.00 час</w:t>
      </w:r>
      <w:r w:rsidR="00264717">
        <w:rPr>
          <w:rFonts w:ascii="Times New Roman" w:hAnsi="Times New Roman" w:cs="Times New Roman"/>
          <w:sz w:val="28"/>
          <w:szCs w:val="28"/>
        </w:rPr>
        <w:t>.</w:t>
      </w:r>
      <w:r w:rsidR="00296E8B">
        <w:rPr>
          <w:rFonts w:ascii="Times New Roman" w:hAnsi="Times New Roman" w:cs="Times New Roman"/>
          <w:sz w:val="28"/>
          <w:szCs w:val="28"/>
        </w:rPr>
        <w:t xml:space="preserve"> 08 августа</w:t>
      </w:r>
      <w:r w:rsidRPr="000F2268">
        <w:rPr>
          <w:rFonts w:ascii="Times New Roman" w:hAnsi="Times New Roman" w:cs="Times New Roman"/>
          <w:sz w:val="28"/>
          <w:szCs w:val="28"/>
        </w:rPr>
        <w:t xml:space="preserve"> 2025 года по адресу: 422840,  РТ,  Спасский район, г.Болгар, ул.Пионерская, д.19 </w:t>
      </w:r>
      <w:r w:rsidR="000F2268" w:rsidRPr="000F2268">
        <w:rPr>
          <w:rFonts w:ascii="Times New Roman" w:hAnsi="Times New Roman" w:cs="Times New Roman"/>
          <w:sz w:val="28"/>
          <w:szCs w:val="28"/>
        </w:rPr>
        <w:t xml:space="preserve"> телефон 88434730361</w:t>
      </w:r>
      <w:r w:rsidRPr="000F2268">
        <w:rPr>
          <w:rFonts w:ascii="Times New Roman" w:hAnsi="Times New Roman" w:cs="Times New Roman"/>
          <w:sz w:val="28"/>
          <w:szCs w:val="28"/>
        </w:rPr>
        <w:t xml:space="preserve">        </w:t>
      </w:r>
    </w:p>
    <w:p w:rsidR="000F2268" w:rsidRPr="000F2268" w:rsidRDefault="000F2268" w:rsidP="000F2268">
      <w:pPr>
        <w:keepNext/>
        <w:keepLines/>
        <w:widowControl/>
        <w:autoSpaceDE/>
        <w:autoSpaceDN/>
        <w:adjustRightInd/>
        <w:ind w:right="282"/>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D244E3" w:rsidRPr="000F2268">
        <w:rPr>
          <w:rFonts w:ascii="Times New Roman" w:hAnsi="Times New Roman" w:cs="Times New Roman"/>
          <w:sz w:val="28"/>
          <w:szCs w:val="28"/>
        </w:rPr>
        <w:t xml:space="preserve"> </w:t>
      </w:r>
      <w:r w:rsidRPr="000F2268">
        <w:rPr>
          <w:rFonts w:ascii="Times New Roman" w:hAnsi="Times New Roman" w:cs="Times New Roman"/>
          <w:sz w:val="28"/>
          <w:szCs w:val="28"/>
        </w:rPr>
        <w:t>5</w:t>
      </w:r>
      <w:r w:rsidR="00D244E3" w:rsidRPr="000F2268">
        <w:rPr>
          <w:rFonts w:ascii="Times New Roman" w:hAnsi="Times New Roman" w:cs="Times New Roman"/>
          <w:sz w:val="28"/>
          <w:szCs w:val="28"/>
        </w:rPr>
        <w:t xml:space="preserve">. Официально обнародовать настоящее решение на официальном сайте Спасского муниципального района РТ http://spasskiy.tatarstan.ru и официальном портале правовой информации </w:t>
      </w:r>
      <w:proofErr w:type="spellStart"/>
      <w:r w:rsidR="00D244E3" w:rsidRPr="000F2268">
        <w:rPr>
          <w:rFonts w:ascii="Times New Roman" w:hAnsi="Times New Roman" w:cs="Times New Roman"/>
          <w:sz w:val="28"/>
          <w:szCs w:val="28"/>
        </w:rPr>
        <w:t>httр</w:t>
      </w:r>
      <w:proofErr w:type="spellEnd"/>
      <w:r w:rsidR="00D244E3" w:rsidRPr="000F2268">
        <w:rPr>
          <w:rFonts w:ascii="Times New Roman" w:hAnsi="Times New Roman" w:cs="Times New Roman"/>
          <w:sz w:val="28"/>
          <w:szCs w:val="28"/>
        </w:rPr>
        <w:t>://</w:t>
      </w:r>
      <w:proofErr w:type="spellStart"/>
      <w:r w:rsidR="00D244E3" w:rsidRPr="000F2268">
        <w:rPr>
          <w:rFonts w:ascii="Times New Roman" w:hAnsi="Times New Roman" w:cs="Times New Roman"/>
          <w:sz w:val="28"/>
          <w:szCs w:val="28"/>
        </w:rPr>
        <w:t>pravo.tatarstan.ru</w:t>
      </w:r>
      <w:proofErr w:type="spellEnd"/>
      <w:r w:rsidR="00D244E3" w:rsidRPr="000F2268">
        <w:rPr>
          <w:rFonts w:ascii="Times New Roman" w:hAnsi="Times New Roman" w:cs="Times New Roman"/>
          <w:sz w:val="28"/>
          <w:szCs w:val="28"/>
        </w:rPr>
        <w:t>.</w:t>
      </w:r>
      <w:r w:rsidRPr="000F2268">
        <w:rPr>
          <w:rFonts w:ascii="Times New Roman" w:hAnsi="Times New Roman" w:cs="Times New Roman"/>
          <w:sz w:val="28"/>
          <w:szCs w:val="28"/>
        </w:rPr>
        <w:t xml:space="preserve"> </w:t>
      </w:r>
    </w:p>
    <w:p w:rsidR="000F2268" w:rsidRPr="000F2268" w:rsidRDefault="000F2268" w:rsidP="000F2268">
      <w:pPr>
        <w:pStyle w:val="aff9"/>
        <w:keepNext/>
        <w:keepLines/>
        <w:widowControl/>
        <w:autoSpaceDE/>
        <w:autoSpaceDN/>
        <w:adjustRightInd/>
        <w:ind w:left="0" w:right="282" w:firstLine="426"/>
        <w:contextualSpacing/>
        <w:jc w:val="both"/>
        <w:rPr>
          <w:rFonts w:ascii="Times New Roman" w:hAnsi="Times New Roman" w:cs="Times New Roman"/>
          <w:sz w:val="28"/>
          <w:szCs w:val="28"/>
        </w:rPr>
      </w:pPr>
      <w:r w:rsidRPr="000F2268">
        <w:rPr>
          <w:rFonts w:ascii="Times New Roman" w:hAnsi="Times New Roman" w:cs="Times New Roman"/>
          <w:sz w:val="28"/>
          <w:szCs w:val="28"/>
        </w:rPr>
        <w:t xml:space="preserve">6. Настоящее решение вступает в силу со дня его официального </w:t>
      </w:r>
      <w:r w:rsidR="00AF78A2">
        <w:rPr>
          <w:rFonts w:ascii="Times New Roman" w:hAnsi="Times New Roman" w:cs="Times New Roman"/>
          <w:sz w:val="28"/>
          <w:szCs w:val="28"/>
        </w:rPr>
        <w:t>обнародования</w:t>
      </w:r>
      <w:r w:rsidRPr="000F2268">
        <w:rPr>
          <w:rFonts w:ascii="Times New Roman" w:hAnsi="Times New Roman" w:cs="Times New Roman"/>
          <w:sz w:val="28"/>
          <w:szCs w:val="28"/>
        </w:rPr>
        <w:t>.</w:t>
      </w:r>
    </w:p>
    <w:p w:rsidR="006505D7" w:rsidRPr="000F2268" w:rsidRDefault="000F2268" w:rsidP="000F2268">
      <w:pPr>
        <w:spacing w:line="276" w:lineRule="auto"/>
        <w:ind w:right="-285"/>
        <w:jc w:val="both"/>
        <w:rPr>
          <w:rFonts w:ascii="Times New Roman" w:hAnsi="Times New Roman" w:cs="Times New Roman"/>
          <w:sz w:val="28"/>
          <w:szCs w:val="28"/>
        </w:rPr>
      </w:pPr>
      <w:r>
        <w:rPr>
          <w:rFonts w:ascii="Times New Roman" w:hAnsi="Times New Roman" w:cs="Times New Roman"/>
          <w:sz w:val="28"/>
          <w:szCs w:val="28"/>
        </w:rPr>
        <w:t xml:space="preserve">     </w:t>
      </w:r>
      <w:r w:rsidR="00D244E3" w:rsidRPr="000F2268">
        <w:rPr>
          <w:rFonts w:ascii="Times New Roman" w:hAnsi="Times New Roman" w:cs="Times New Roman"/>
          <w:sz w:val="28"/>
          <w:szCs w:val="28"/>
        </w:rPr>
        <w:t xml:space="preserve"> </w:t>
      </w:r>
      <w:r w:rsidRPr="000F2268">
        <w:rPr>
          <w:rFonts w:ascii="Times New Roman" w:hAnsi="Times New Roman" w:cs="Times New Roman"/>
          <w:sz w:val="28"/>
          <w:szCs w:val="28"/>
        </w:rPr>
        <w:t>7</w:t>
      </w:r>
      <w:r w:rsidR="00D244E3" w:rsidRPr="000F2268">
        <w:rPr>
          <w:rFonts w:ascii="Times New Roman" w:hAnsi="Times New Roman" w:cs="Times New Roman"/>
          <w:sz w:val="28"/>
          <w:szCs w:val="28"/>
        </w:rPr>
        <w:t xml:space="preserve">. </w:t>
      </w:r>
      <w:r w:rsidR="006505D7" w:rsidRPr="000F2268">
        <w:rPr>
          <w:rFonts w:ascii="Times New Roman" w:eastAsia="Calibri" w:hAnsi="Times New Roman" w:cs="Times New Roman"/>
          <w:sz w:val="28"/>
          <w:szCs w:val="28"/>
        </w:rPr>
        <w:t xml:space="preserve"> Контроль за исполнением настоящего решения возложить на Болгарский городской исполнительный комитет</w:t>
      </w:r>
    </w:p>
    <w:p w:rsidR="006505D7" w:rsidRPr="000F2268" w:rsidRDefault="006505D7" w:rsidP="006505D7">
      <w:pPr>
        <w:pStyle w:val="FORMATTEXT"/>
        <w:ind w:firstLine="568"/>
        <w:jc w:val="both"/>
        <w:rPr>
          <w:rFonts w:ascii="Times New Roman" w:hAnsi="Times New Roman" w:cs="Times New Roman"/>
          <w:sz w:val="28"/>
          <w:szCs w:val="28"/>
        </w:rPr>
      </w:pPr>
    </w:p>
    <w:p w:rsidR="006505D7" w:rsidRPr="000F2268" w:rsidRDefault="006505D7" w:rsidP="006505D7">
      <w:pPr>
        <w:pStyle w:val="FORMATTEXT"/>
        <w:jc w:val="both"/>
        <w:rPr>
          <w:rFonts w:ascii="Times New Roman" w:hAnsi="Times New Roman" w:cs="Times New Roman"/>
          <w:sz w:val="28"/>
          <w:szCs w:val="28"/>
        </w:rPr>
      </w:pPr>
      <w:r w:rsidRPr="000F2268">
        <w:rPr>
          <w:rFonts w:ascii="Times New Roman" w:hAnsi="Times New Roman" w:cs="Times New Roman"/>
          <w:sz w:val="28"/>
          <w:szCs w:val="28"/>
        </w:rPr>
        <w:t xml:space="preserve">  </w:t>
      </w:r>
    </w:p>
    <w:p w:rsidR="006505D7" w:rsidRPr="000F2268" w:rsidRDefault="006505D7" w:rsidP="006505D7">
      <w:pPr>
        <w:pStyle w:val="FORMATTEXT"/>
        <w:jc w:val="both"/>
        <w:rPr>
          <w:rFonts w:ascii="Times New Roman" w:hAnsi="Times New Roman" w:cs="Times New Roman"/>
          <w:sz w:val="28"/>
          <w:szCs w:val="28"/>
        </w:rPr>
      </w:pPr>
    </w:p>
    <w:p w:rsidR="006505D7" w:rsidRPr="000F2268" w:rsidRDefault="006505D7" w:rsidP="006505D7">
      <w:pPr>
        <w:pStyle w:val="FORMATTEXT"/>
        <w:jc w:val="both"/>
        <w:rPr>
          <w:rFonts w:ascii="Times New Roman" w:hAnsi="Times New Roman" w:cs="Times New Roman"/>
          <w:sz w:val="28"/>
          <w:szCs w:val="28"/>
        </w:rPr>
      </w:pPr>
    </w:p>
    <w:p w:rsidR="00045A18" w:rsidRPr="005F23AD" w:rsidRDefault="00045A18" w:rsidP="00045A18">
      <w:pPr>
        <w:jc w:val="both"/>
        <w:rPr>
          <w:rFonts w:ascii="Times New Roman" w:hAnsi="Times New Roman" w:cs="Times New Roman"/>
          <w:sz w:val="28"/>
          <w:szCs w:val="28"/>
        </w:rPr>
      </w:pPr>
      <w:r>
        <w:rPr>
          <w:rFonts w:ascii="Times New Roman" w:hAnsi="Times New Roman" w:cs="Times New Roman"/>
          <w:sz w:val="28"/>
          <w:szCs w:val="28"/>
        </w:rPr>
        <w:t>И.о. г</w:t>
      </w:r>
      <w:r w:rsidRPr="005F23AD">
        <w:rPr>
          <w:rFonts w:ascii="Times New Roman" w:hAnsi="Times New Roman" w:cs="Times New Roman"/>
          <w:sz w:val="28"/>
          <w:szCs w:val="28"/>
        </w:rPr>
        <w:t>лав</w:t>
      </w:r>
      <w:r>
        <w:rPr>
          <w:rFonts w:ascii="Times New Roman" w:hAnsi="Times New Roman" w:cs="Times New Roman"/>
          <w:sz w:val="28"/>
          <w:szCs w:val="28"/>
        </w:rPr>
        <w:t>ы</w:t>
      </w:r>
      <w:r w:rsidRPr="005F23AD">
        <w:rPr>
          <w:rFonts w:ascii="Times New Roman" w:hAnsi="Times New Roman" w:cs="Times New Roman"/>
          <w:sz w:val="28"/>
          <w:szCs w:val="28"/>
        </w:rPr>
        <w:t xml:space="preserve"> муниципального </w:t>
      </w:r>
    </w:p>
    <w:p w:rsidR="00045A18" w:rsidRDefault="00045A18" w:rsidP="00045A18">
      <w:pPr>
        <w:rPr>
          <w:rFonts w:ascii="Times New Roman" w:hAnsi="Times New Roman" w:cs="Times New Roman"/>
          <w:sz w:val="28"/>
          <w:szCs w:val="28"/>
        </w:rPr>
      </w:pPr>
      <w:r w:rsidRPr="005F23AD">
        <w:rPr>
          <w:rFonts w:ascii="Times New Roman" w:hAnsi="Times New Roman" w:cs="Times New Roman"/>
          <w:sz w:val="28"/>
          <w:szCs w:val="28"/>
        </w:rPr>
        <w:t>образования «город Болгар»</w:t>
      </w:r>
    </w:p>
    <w:p w:rsidR="00045A18" w:rsidRDefault="00045A18" w:rsidP="00045A18">
      <w:pPr>
        <w:rPr>
          <w:rFonts w:ascii="Times New Roman" w:hAnsi="Times New Roman" w:cs="Times New Roman"/>
          <w:sz w:val="28"/>
          <w:szCs w:val="28"/>
        </w:rPr>
      </w:pPr>
      <w:r>
        <w:rPr>
          <w:rFonts w:ascii="Times New Roman" w:hAnsi="Times New Roman" w:cs="Times New Roman"/>
          <w:sz w:val="28"/>
          <w:szCs w:val="28"/>
        </w:rPr>
        <w:t>Спасского муниципального района</w:t>
      </w:r>
    </w:p>
    <w:p w:rsidR="00045A18" w:rsidRPr="00D244E3" w:rsidRDefault="00045A18" w:rsidP="00045A18">
      <w:pPr>
        <w:rPr>
          <w:rFonts w:ascii="Times New Roman" w:hAnsi="Times New Roman" w:cs="Times New Roman"/>
          <w:sz w:val="28"/>
          <w:szCs w:val="28"/>
        </w:rPr>
      </w:pPr>
      <w:r>
        <w:rPr>
          <w:rFonts w:ascii="Times New Roman" w:hAnsi="Times New Roman" w:cs="Times New Roman"/>
          <w:sz w:val="28"/>
          <w:szCs w:val="28"/>
        </w:rPr>
        <w:t xml:space="preserve"> Республики Татарстан</w:t>
      </w:r>
      <w:r w:rsidRPr="005F23A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F23AD">
        <w:rPr>
          <w:rFonts w:ascii="Times New Roman" w:hAnsi="Times New Roman" w:cs="Times New Roman"/>
          <w:sz w:val="28"/>
          <w:szCs w:val="28"/>
        </w:rPr>
        <w:t xml:space="preserve">           </w:t>
      </w:r>
      <w:proofErr w:type="spellStart"/>
      <w:r>
        <w:rPr>
          <w:rFonts w:ascii="Times New Roman" w:hAnsi="Times New Roman" w:cs="Times New Roman"/>
          <w:sz w:val="28"/>
          <w:szCs w:val="28"/>
        </w:rPr>
        <w:t>К.А.Молодов</w:t>
      </w:r>
      <w:proofErr w:type="spellEnd"/>
      <w:r w:rsidRPr="005F23AD">
        <w:rPr>
          <w:rFonts w:ascii="Times New Roman" w:hAnsi="Times New Roman" w:cs="Times New Roman"/>
          <w:sz w:val="28"/>
          <w:szCs w:val="28"/>
        </w:rPr>
        <w:t xml:space="preserve"> </w:t>
      </w:r>
    </w:p>
    <w:p w:rsidR="006505D7" w:rsidRDefault="006505D7" w:rsidP="006505D7">
      <w:pPr>
        <w:pStyle w:val="FORMATTEXT"/>
        <w:jc w:val="right"/>
        <w:rPr>
          <w:rFonts w:ascii="Times New Roman" w:hAnsi="Times New Roman" w:cs="Times New Roman"/>
          <w:sz w:val="28"/>
          <w:szCs w:val="28"/>
        </w:rPr>
      </w:pPr>
    </w:p>
    <w:p w:rsidR="00AF78A2" w:rsidRDefault="00AF78A2" w:rsidP="006505D7">
      <w:pPr>
        <w:pStyle w:val="FORMATTEXT"/>
        <w:jc w:val="right"/>
        <w:rPr>
          <w:rFonts w:ascii="Times New Roman" w:hAnsi="Times New Roman" w:cs="Times New Roman"/>
          <w:sz w:val="28"/>
          <w:szCs w:val="28"/>
        </w:rPr>
      </w:pPr>
    </w:p>
    <w:p w:rsidR="00AF78A2" w:rsidRDefault="00AF78A2" w:rsidP="006505D7">
      <w:pPr>
        <w:pStyle w:val="FORMATTEXT"/>
        <w:jc w:val="right"/>
        <w:rPr>
          <w:rFonts w:ascii="Times New Roman" w:hAnsi="Times New Roman" w:cs="Times New Roman"/>
          <w:sz w:val="28"/>
          <w:szCs w:val="28"/>
        </w:rPr>
      </w:pPr>
    </w:p>
    <w:p w:rsidR="00AF78A2" w:rsidRDefault="00AF78A2" w:rsidP="006505D7">
      <w:pPr>
        <w:pStyle w:val="FORMATTEXT"/>
        <w:jc w:val="right"/>
        <w:rPr>
          <w:rFonts w:ascii="Times New Roman" w:hAnsi="Times New Roman" w:cs="Times New Roman"/>
          <w:sz w:val="28"/>
          <w:szCs w:val="28"/>
        </w:rPr>
      </w:pPr>
    </w:p>
    <w:p w:rsidR="00AF78A2" w:rsidRDefault="00AF78A2" w:rsidP="006505D7">
      <w:pPr>
        <w:pStyle w:val="FORMATTEXT"/>
        <w:jc w:val="right"/>
        <w:rPr>
          <w:rFonts w:ascii="Times New Roman" w:hAnsi="Times New Roman" w:cs="Times New Roman"/>
          <w:sz w:val="28"/>
          <w:szCs w:val="28"/>
        </w:rPr>
      </w:pPr>
    </w:p>
    <w:p w:rsidR="00AF78A2" w:rsidRDefault="00AF78A2" w:rsidP="006505D7">
      <w:pPr>
        <w:pStyle w:val="FORMATTEXT"/>
        <w:jc w:val="right"/>
        <w:rPr>
          <w:rFonts w:ascii="Times New Roman" w:hAnsi="Times New Roman" w:cs="Times New Roman"/>
          <w:sz w:val="28"/>
          <w:szCs w:val="28"/>
        </w:rPr>
      </w:pPr>
    </w:p>
    <w:p w:rsidR="00AF78A2" w:rsidRDefault="00AF78A2" w:rsidP="006505D7">
      <w:pPr>
        <w:pStyle w:val="FORMATTEXT"/>
        <w:jc w:val="right"/>
        <w:rPr>
          <w:rFonts w:ascii="Times New Roman" w:hAnsi="Times New Roman" w:cs="Times New Roman"/>
          <w:sz w:val="28"/>
          <w:szCs w:val="28"/>
        </w:rPr>
      </w:pPr>
    </w:p>
    <w:p w:rsidR="00AF78A2" w:rsidRDefault="00AF78A2" w:rsidP="006505D7">
      <w:pPr>
        <w:pStyle w:val="FORMATTEXT"/>
        <w:jc w:val="right"/>
        <w:rPr>
          <w:rFonts w:ascii="Times New Roman" w:hAnsi="Times New Roman" w:cs="Times New Roman"/>
          <w:sz w:val="28"/>
          <w:szCs w:val="28"/>
        </w:rPr>
      </w:pPr>
    </w:p>
    <w:p w:rsidR="00AF78A2" w:rsidRDefault="00AF78A2" w:rsidP="006505D7">
      <w:pPr>
        <w:pStyle w:val="FORMATTEXT"/>
        <w:jc w:val="right"/>
        <w:rPr>
          <w:rFonts w:ascii="Times New Roman" w:hAnsi="Times New Roman" w:cs="Times New Roman"/>
          <w:sz w:val="28"/>
          <w:szCs w:val="28"/>
        </w:rPr>
      </w:pPr>
    </w:p>
    <w:p w:rsidR="00AF78A2" w:rsidRDefault="00AF78A2" w:rsidP="006505D7">
      <w:pPr>
        <w:pStyle w:val="FORMATTEXT"/>
        <w:jc w:val="right"/>
        <w:rPr>
          <w:rFonts w:ascii="Times New Roman" w:hAnsi="Times New Roman" w:cs="Times New Roman"/>
          <w:sz w:val="28"/>
          <w:szCs w:val="28"/>
        </w:rPr>
      </w:pPr>
    </w:p>
    <w:p w:rsidR="00AF78A2" w:rsidRDefault="00AF78A2" w:rsidP="006505D7">
      <w:pPr>
        <w:pStyle w:val="FORMATTEXT"/>
        <w:jc w:val="right"/>
        <w:rPr>
          <w:rFonts w:ascii="Times New Roman" w:hAnsi="Times New Roman" w:cs="Times New Roman"/>
          <w:sz w:val="28"/>
          <w:szCs w:val="28"/>
        </w:rPr>
      </w:pPr>
    </w:p>
    <w:p w:rsidR="00AF78A2" w:rsidRDefault="00AF78A2" w:rsidP="006505D7">
      <w:pPr>
        <w:pStyle w:val="FORMATTEXT"/>
        <w:jc w:val="right"/>
        <w:rPr>
          <w:rFonts w:ascii="Times New Roman" w:hAnsi="Times New Roman" w:cs="Times New Roman"/>
          <w:sz w:val="28"/>
          <w:szCs w:val="28"/>
        </w:rPr>
      </w:pPr>
    </w:p>
    <w:p w:rsidR="00AF78A2" w:rsidRDefault="00AF78A2" w:rsidP="006505D7">
      <w:pPr>
        <w:pStyle w:val="FORMATTEXT"/>
        <w:jc w:val="right"/>
        <w:rPr>
          <w:rFonts w:ascii="Times New Roman" w:hAnsi="Times New Roman" w:cs="Times New Roman"/>
          <w:sz w:val="28"/>
          <w:szCs w:val="28"/>
        </w:rPr>
      </w:pPr>
    </w:p>
    <w:p w:rsidR="00AF78A2" w:rsidRDefault="00AF78A2" w:rsidP="006505D7">
      <w:pPr>
        <w:pStyle w:val="FORMATTEXT"/>
        <w:jc w:val="right"/>
        <w:rPr>
          <w:rFonts w:ascii="Times New Roman" w:hAnsi="Times New Roman" w:cs="Times New Roman"/>
          <w:sz w:val="28"/>
          <w:szCs w:val="28"/>
        </w:rPr>
      </w:pPr>
    </w:p>
    <w:p w:rsidR="00AF78A2" w:rsidRDefault="00AF78A2" w:rsidP="006505D7">
      <w:pPr>
        <w:pStyle w:val="FORMATTEXT"/>
        <w:jc w:val="right"/>
        <w:rPr>
          <w:rFonts w:ascii="Times New Roman" w:hAnsi="Times New Roman" w:cs="Times New Roman"/>
          <w:sz w:val="28"/>
          <w:szCs w:val="28"/>
        </w:rPr>
      </w:pPr>
    </w:p>
    <w:p w:rsidR="00AF78A2" w:rsidRDefault="00AF78A2" w:rsidP="006505D7">
      <w:pPr>
        <w:pStyle w:val="FORMATTEXT"/>
        <w:jc w:val="right"/>
        <w:rPr>
          <w:rFonts w:ascii="Times New Roman" w:hAnsi="Times New Roman" w:cs="Times New Roman"/>
          <w:sz w:val="28"/>
          <w:szCs w:val="28"/>
        </w:rPr>
      </w:pPr>
    </w:p>
    <w:p w:rsidR="00AF78A2" w:rsidRDefault="00AF78A2" w:rsidP="006505D7">
      <w:pPr>
        <w:pStyle w:val="FORMATTEXT"/>
        <w:jc w:val="right"/>
        <w:rPr>
          <w:rFonts w:ascii="Times New Roman" w:hAnsi="Times New Roman" w:cs="Times New Roman"/>
          <w:sz w:val="28"/>
          <w:szCs w:val="28"/>
        </w:rPr>
      </w:pPr>
    </w:p>
    <w:p w:rsidR="00AF78A2" w:rsidRDefault="00AF78A2" w:rsidP="006505D7">
      <w:pPr>
        <w:pStyle w:val="FORMATTEXT"/>
        <w:jc w:val="right"/>
        <w:rPr>
          <w:rFonts w:ascii="Times New Roman" w:hAnsi="Times New Roman" w:cs="Times New Roman"/>
          <w:sz w:val="28"/>
          <w:szCs w:val="28"/>
        </w:rPr>
      </w:pPr>
    </w:p>
    <w:p w:rsidR="00AF78A2" w:rsidRDefault="00AF78A2" w:rsidP="006505D7">
      <w:pPr>
        <w:pStyle w:val="FORMATTEXT"/>
        <w:jc w:val="right"/>
        <w:rPr>
          <w:rFonts w:ascii="Times New Roman" w:hAnsi="Times New Roman" w:cs="Times New Roman"/>
          <w:sz w:val="28"/>
          <w:szCs w:val="28"/>
        </w:rPr>
      </w:pPr>
    </w:p>
    <w:p w:rsidR="00AF78A2" w:rsidRDefault="00AF78A2" w:rsidP="006505D7">
      <w:pPr>
        <w:pStyle w:val="FORMATTEXT"/>
        <w:jc w:val="right"/>
        <w:rPr>
          <w:rFonts w:ascii="Times New Roman" w:hAnsi="Times New Roman" w:cs="Times New Roman"/>
          <w:sz w:val="28"/>
          <w:szCs w:val="28"/>
        </w:rPr>
      </w:pPr>
    </w:p>
    <w:p w:rsidR="00AF78A2" w:rsidRDefault="00AF78A2" w:rsidP="006505D7">
      <w:pPr>
        <w:pStyle w:val="FORMATTEXT"/>
        <w:jc w:val="right"/>
        <w:rPr>
          <w:rFonts w:ascii="Times New Roman" w:hAnsi="Times New Roman" w:cs="Times New Roman"/>
          <w:sz w:val="28"/>
          <w:szCs w:val="28"/>
        </w:rPr>
      </w:pPr>
    </w:p>
    <w:p w:rsidR="00AF78A2" w:rsidRDefault="00AF78A2" w:rsidP="006505D7">
      <w:pPr>
        <w:pStyle w:val="FORMATTEXT"/>
        <w:jc w:val="right"/>
        <w:rPr>
          <w:rFonts w:ascii="Times New Roman" w:hAnsi="Times New Roman" w:cs="Times New Roman"/>
          <w:sz w:val="28"/>
          <w:szCs w:val="28"/>
        </w:rPr>
      </w:pPr>
    </w:p>
    <w:p w:rsidR="00AF78A2" w:rsidRDefault="00AF78A2" w:rsidP="006505D7">
      <w:pPr>
        <w:pStyle w:val="FORMATTEXT"/>
        <w:jc w:val="right"/>
        <w:rPr>
          <w:rFonts w:ascii="Times New Roman" w:hAnsi="Times New Roman" w:cs="Times New Roman"/>
          <w:sz w:val="28"/>
          <w:szCs w:val="28"/>
        </w:rPr>
      </w:pPr>
    </w:p>
    <w:p w:rsidR="00AF78A2" w:rsidRDefault="00AF78A2" w:rsidP="006505D7">
      <w:pPr>
        <w:pStyle w:val="FORMATTEXT"/>
        <w:jc w:val="right"/>
        <w:rPr>
          <w:rFonts w:ascii="Times New Roman" w:hAnsi="Times New Roman" w:cs="Times New Roman"/>
          <w:sz w:val="28"/>
          <w:szCs w:val="28"/>
        </w:rPr>
      </w:pPr>
    </w:p>
    <w:p w:rsidR="00AF78A2" w:rsidRDefault="00AF78A2" w:rsidP="006505D7">
      <w:pPr>
        <w:pStyle w:val="FORMATTEXT"/>
        <w:jc w:val="right"/>
        <w:rPr>
          <w:rFonts w:ascii="Times New Roman" w:hAnsi="Times New Roman" w:cs="Times New Roman"/>
          <w:sz w:val="28"/>
          <w:szCs w:val="28"/>
        </w:rPr>
      </w:pPr>
    </w:p>
    <w:p w:rsidR="00AF78A2" w:rsidRDefault="00AF78A2" w:rsidP="006505D7">
      <w:pPr>
        <w:pStyle w:val="FORMATTEXT"/>
        <w:jc w:val="right"/>
        <w:rPr>
          <w:rFonts w:ascii="Times New Roman" w:hAnsi="Times New Roman" w:cs="Times New Roman"/>
          <w:sz w:val="28"/>
          <w:szCs w:val="28"/>
        </w:rPr>
      </w:pPr>
    </w:p>
    <w:p w:rsidR="00AF78A2" w:rsidRDefault="00AF78A2" w:rsidP="006505D7">
      <w:pPr>
        <w:pStyle w:val="FORMATTEXT"/>
        <w:jc w:val="right"/>
        <w:rPr>
          <w:rFonts w:ascii="Times New Roman" w:hAnsi="Times New Roman" w:cs="Times New Roman"/>
          <w:sz w:val="28"/>
          <w:szCs w:val="28"/>
        </w:rPr>
      </w:pPr>
    </w:p>
    <w:p w:rsidR="00AF78A2" w:rsidRDefault="00AF78A2" w:rsidP="006505D7">
      <w:pPr>
        <w:pStyle w:val="FORMATTEXT"/>
        <w:jc w:val="right"/>
        <w:rPr>
          <w:rFonts w:ascii="Times New Roman" w:hAnsi="Times New Roman" w:cs="Times New Roman"/>
          <w:sz w:val="28"/>
          <w:szCs w:val="28"/>
        </w:rPr>
      </w:pPr>
    </w:p>
    <w:p w:rsidR="00AF78A2" w:rsidRPr="0036138A" w:rsidRDefault="00AF78A2" w:rsidP="00AF78A2">
      <w:pPr>
        <w:jc w:val="right"/>
        <w:rPr>
          <w:rFonts w:ascii="Times New Roman" w:hAnsi="Times New Roman" w:cs="Times New Roman"/>
          <w:color w:val="000000"/>
          <w:kern w:val="36"/>
          <w:sz w:val="28"/>
          <w:szCs w:val="28"/>
        </w:rPr>
      </w:pPr>
      <w:r w:rsidRPr="0036138A">
        <w:rPr>
          <w:rFonts w:ascii="Times New Roman" w:hAnsi="Times New Roman" w:cs="Times New Roman"/>
          <w:color w:val="000000"/>
          <w:kern w:val="36"/>
          <w:sz w:val="28"/>
          <w:szCs w:val="28"/>
        </w:rPr>
        <w:t xml:space="preserve">Приложение </w:t>
      </w:r>
    </w:p>
    <w:p w:rsidR="00AF78A2" w:rsidRPr="0036138A" w:rsidRDefault="00AF78A2" w:rsidP="00AF78A2">
      <w:pPr>
        <w:jc w:val="right"/>
        <w:rPr>
          <w:rFonts w:ascii="Times New Roman" w:eastAsia="Calibri" w:hAnsi="Times New Roman" w:cs="Times New Roman"/>
          <w:bCs/>
          <w:color w:val="000000"/>
          <w:sz w:val="28"/>
          <w:szCs w:val="28"/>
        </w:rPr>
      </w:pPr>
      <w:r w:rsidRPr="0036138A">
        <w:rPr>
          <w:rFonts w:ascii="Times New Roman" w:eastAsia="Calibri" w:hAnsi="Times New Roman" w:cs="Times New Roman"/>
          <w:bCs/>
          <w:color w:val="000000"/>
          <w:sz w:val="28"/>
          <w:szCs w:val="28"/>
        </w:rPr>
        <w:t>Совета  МО «город Болгар»</w:t>
      </w:r>
    </w:p>
    <w:p w:rsidR="00AF78A2" w:rsidRPr="0036138A" w:rsidRDefault="00AF78A2" w:rsidP="00AF78A2">
      <w:pPr>
        <w:jc w:val="right"/>
        <w:rPr>
          <w:rFonts w:ascii="Times New Roman" w:eastAsia="Calibri" w:hAnsi="Times New Roman" w:cs="Times New Roman"/>
          <w:bCs/>
          <w:color w:val="000000"/>
          <w:sz w:val="28"/>
          <w:szCs w:val="28"/>
        </w:rPr>
      </w:pPr>
      <w:r w:rsidRPr="0036138A">
        <w:rPr>
          <w:rFonts w:ascii="Times New Roman" w:eastAsia="Calibri" w:hAnsi="Times New Roman" w:cs="Times New Roman"/>
          <w:bCs/>
          <w:color w:val="000000"/>
          <w:sz w:val="28"/>
          <w:szCs w:val="28"/>
        </w:rPr>
        <w:t>Спасского муниципального района</w:t>
      </w:r>
    </w:p>
    <w:p w:rsidR="00AF78A2" w:rsidRPr="0036138A" w:rsidRDefault="00AF78A2" w:rsidP="00AF78A2">
      <w:pPr>
        <w:jc w:val="right"/>
        <w:rPr>
          <w:rFonts w:ascii="Times New Roman" w:eastAsia="Calibri" w:hAnsi="Times New Roman" w:cs="Times New Roman"/>
          <w:bCs/>
          <w:color w:val="000000"/>
          <w:sz w:val="28"/>
          <w:szCs w:val="28"/>
        </w:rPr>
      </w:pPr>
      <w:r w:rsidRPr="0036138A">
        <w:rPr>
          <w:rFonts w:ascii="Times New Roman" w:eastAsia="Calibri" w:hAnsi="Times New Roman" w:cs="Times New Roman"/>
          <w:bCs/>
          <w:color w:val="000000"/>
          <w:sz w:val="28"/>
          <w:szCs w:val="28"/>
        </w:rPr>
        <w:t xml:space="preserve">                                                                                             Республики Татарстан </w:t>
      </w:r>
    </w:p>
    <w:p w:rsidR="00AF78A2" w:rsidRDefault="00AF78A2" w:rsidP="00AF78A2">
      <w:pPr>
        <w:jc w:val="center"/>
        <w:rPr>
          <w:rFonts w:ascii="Times New Roman" w:hAnsi="Times New Roman" w:cs="Times New Roman"/>
          <w:b/>
          <w:bCs/>
          <w:sz w:val="28"/>
          <w:szCs w:val="28"/>
        </w:rPr>
      </w:pPr>
      <w:r>
        <w:rPr>
          <w:rFonts w:ascii="Times New Roman" w:eastAsia="Calibri" w:hAnsi="Times New Roman" w:cs="Times New Roman"/>
          <w:bCs/>
          <w:sz w:val="28"/>
          <w:szCs w:val="28"/>
        </w:rPr>
        <w:t xml:space="preserve">                                                                                 </w:t>
      </w:r>
      <w:r w:rsidRPr="0036138A">
        <w:rPr>
          <w:rFonts w:ascii="Times New Roman" w:eastAsia="Calibri" w:hAnsi="Times New Roman" w:cs="Times New Roman"/>
          <w:bCs/>
          <w:sz w:val="28"/>
          <w:szCs w:val="28"/>
        </w:rPr>
        <w:t xml:space="preserve"> от «</w:t>
      </w:r>
      <w:r>
        <w:rPr>
          <w:rFonts w:ascii="Times New Roman" w:eastAsia="Calibri" w:hAnsi="Times New Roman" w:cs="Times New Roman"/>
          <w:bCs/>
          <w:sz w:val="28"/>
          <w:szCs w:val="28"/>
        </w:rPr>
        <w:t>__</w:t>
      </w:r>
      <w:r w:rsidRPr="0036138A">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______</w:t>
      </w:r>
      <w:r w:rsidRPr="0036138A">
        <w:rPr>
          <w:rFonts w:ascii="Times New Roman" w:eastAsia="Calibri" w:hAnsi="Times New Roman" w:cs="Times New Roman"/>
          <w:bCs/>
          <w:sz w:val="28"/>
          <w:szCs w:val="28"/>
        </w:rPr>
        <w:t xml:space="preserve">   20</w:t>
      </w:r>
      <w:r>
        <w:rPr>
          <w:rFonts w:ascii="Times New Roman" w:eastAsia="Calibri" w:hAnsi="Times New Roman" w:cs="Times New Roman"/>
          <w:bCs/>
          <w:sz w:val="28"/>
          <w:szCs w:val="28"/>
        </w:rPr>
        <w:t>25</w:t>
      </w:r>
      <w:r w:rsidRPr="0036138A">
        <w:rPr>
          <w:rFonts w:ascii="Times New Roman" w:eastAsia="Calibri" w:hAnsi="Times New Roman" w:cs="Times New Roman"/>
          <w:bCs/>
          <w:sz w:val="28"/>
          <w:szCs w:val="28"/>
        </w:rPr>
        <w:t xml:space="preserve">  №</w:t>
      </w:r>
      <w:r w:rsidRPr="00D26A48">
        <w:rPr>
          <w:rFonts w:ascii="Times New Roman" w:eastAsia="Calibri" w:hAnsi="Times New Roman" w:cs="Times New Roman"/>
          <w:bCs/>
          <w:sz w:val="20"/>
          <w:szCs w:val="20"/>
        </w:rPr>
        <w:t xml:space="preserve"> </w:t>
      </w:r>
    </w:p>
    <w:p w:rsidR="00AF78A2" w:rsidRDefault="00AF78A2" w:rsidP="00AF78A2">
      <w:pPr>
        <w:shd w:val="clear" w:color="auto" w:fill="FFFFFF" w:themeFill="background1"/>
        <w:spacing w:after="194"/>
        <w:rPr>
          <w:color w:val="000000"/>
        </w:rPr>
      </w:pPr>
      <w:r w:rsidRPr="00411410">
        <w:rPr>
          <w:color w:val="000000"/>
        </w:rPr>
        <w:t> </w:t>
      </w:r>
    </w:p>
    <w:p w:rsidR="00AF78A2" w:rsidRPr="003425D5" w:rsidRDefault="00AF78A2" w:rsidP="00AF78A2">
      <w:pPr>
        <w:jc w:val="both"/>
        <w:rPr>
          <w:rFonts w:ascii="Times New Roman" w:eastAsia="Calibri" w:hAnsi="Times New Roman" w:cs="Times New Roman"/>
          <w:b/>
          <w:sz w:val="28"/>
          <w:szCs w:val="28"/>
        </w:rPr>
      </w:pPr>
      <w:r w:rsidRPr="003425D5">
        <w:rPr>
          <w:rFonts w:ascii="Times New Roman" w:eastAsia="Calibri" w:hAnsi="Times New Roman" w:cs="Times New Roman"/>
          <w:b/>
          <w:bCs/>
          <w:sz w:val="28"/>
          <w:szCs w:val="28"/>
        </w:rPr>
        <w:t>Правил</w:t>
      </w:r>
      <w:r w:rsidR="002E0366">
        <w:rPr>
          <w:rFonts w:ascii="Times New Roman" w:eastAsia="Calibri" w:hAnsi="Times New Roman" w:cs="Times New Roman"/>
          <w:b/>
          <w:bCs/>
          <w:sz w:val="28"/>
          <w:szCs w:val="28"/>
        </w:rPr>
        <w:t>а</w:t>
      </w:r>
      <w:r w:rsidRPr="003425D5">
        <w:rPr>
          <w:rFonts w:ascii="Times New Roman" w:eastAsia="Calibri" w:hAnsi="Times New Roman" w:cs="Times New Roman"/>
          <w:b/>
          <w:bCs/>
          <w:sz w:val="28"/>
          <w:szCs w:val="28"/>
        </w:rPr>
        <w:t xml:space="preserve">  благоустройства и содержания территории  муниципального </w:t>
      </w:r>
    </w:p>
    <w:p w:rsidR="00AF78A2" w:rsidRPr="00411410" w:rsidRDefault="00AF78A2" w:rsidP="00AF78A2">
      <w:pPr>
        <w:jc w:val="both"/>
        <w:rPr>
          <w:color w:val="000000"/>
          <w:sz w:val="29"/>
          <w:szCs w:val="29"/>
        </w:rPr>
      </w:pPr>
      <w:r w:rsidRPr="003425D5">
        <w:rPr>
          <w:rFonts w:ascii="Times New Roman" w:eastAsia="Calibri" w:hAnsi="Times New Roman" w:cs="Times New Roman"/>
          <w:b/>
          <w:sz w:val="28"/>
          <w:szCs w:val="28"/>
        </w:rPr>
        <w:t>образования «город Болгар» Спасского</w:t>
      </w:r>
      <w:r>
        <w:rPr>
          <w:rFonts w:ascii="Times New Roman" w:eastAsia="Calibri" w:hAnsi="Times New Roman" w:cs="Times New Roman"/>
          <w:b/>
          <w:sz w:val="28"/>
          <w:szCs w:val="28"/>
        </w:rPr>
        <w:t xml:space="preserve"> </w:t>
      </w:r>
      <w:r w:rsidRPr="003425D5">
        <w:rPr>
          <w:rFonts w:ascii="Times New Roman" w:eastAsia="Calibri" w:hAnsi="Times New Roman" w:cs="Times New Roman"/>
          <w:b/>
          <w:sz w:val="28"/>
          <w:szCs w:val="28"/>
        </w:rPr>
        <w:t xml:space="preserve"> муниципального района</w:t>
      </w:r>
      <w:r>
        <w:rPr>
          <w:rFonts w:ascii="Times New Roman" w:eastAsia="Calibri" w:hAnsi="Times New Roman" w:cs="Times New Roman"/>
          <w:b/>
          <w:sz w:val="28"/>
          <w:szCs w:val="28"/>
        </w:rPr>
        <w:t xml:space="preserve"> </w:t>
      </w:r>
      <w:r w:rsidRPr="003425D5">
        <w:rPr>
          <w:rFonts w:ascii="Times New Roman" w:eastAsia="Calibri" w:hAnsi="Times New Roman" w:cs="Times New Roman"/>
          <w:b/>
          <w:sz w:val="28"/>
          <w:szCs w:val="28"/>
        </w:rPr>
        <w:t>Республики Татарстан</w:t>
      </w:r>
    </w:p>
    <w:p w:rsidR="00AF78A2" w:rsidRDefault="00AF78A2" w:rsidP="00AF78A2">
      <w:pPr>
        <w:shd w:val="clear" w:color="auto" w:fill="FFFFFF" w:themeFill="background1"/>
        <w:spacing w:after="243"/>
        <w:outlineLvl w:val="0"/>
        <w:rPr>
          <w:color w:val="000000"/>
          <w:kern w:val="36"/>
        </w:rPr>
      </w:pPr>
    </w:p>
    <w:p w:rsidR="00AF78A2" w:rsidRPr="00296E8B" w:rsidRDefault="00AF78A2" w:rsidP="00AF78A2">
      <w:pPr>
        <w:shd w:val="clear" w:color="auto" w:fill="FFFFFF" w:themeFill="background1"/>
        <w:spacing w:after="243"/>
        <w:outlineLvl w:val="0"/>
        <w:rPr>
          <w:rFonts w:ascii="Times New Roman" w:hAnsi="Times New Roman" w:cs="Times New Roman"/>
          <w:b/>
          <w:color w:val="E13B60"/>
          <w:kern w:val="36"/>
          <w:sz w:val="28"/>
          <w:szCs w:val="28"/>
        </w:rPr>
      </w:pPr>
      <w:r w:rsidRPr="00296E8B">
        <w:rPr>
          <w:rFonts w:ascii="Times New Roman" w:hAnsi="Times New Roman" w:cs="Times New Roman"/>
          <w:b/>
          <w:color w:val="000000"/>
          <w:kern w:val="36"/>
          <w:sz w:val="28"/>
          <w:szCs w:val="28"/>
        </w:rPr>
        <w:t>1. Общие положения</w:t>
      </w:r>
    </w:p>
    <w:p w:rsidR="00AF78A2" w:rsidRPr="00411410" w:rsidRDefault="00AF78A2" w:rsidP="00AF78A2">
      <w:pPr>
        <w:shd w:val="clear" w:color="auto" w:fill="FFFFFF" w:themeFill="background1"/>
        <w:spacing w:after="194"/>
        <w:rPr>
          <w:color w:val="000000"/>
          <w:sz w:val="29"/>
          <w:szCs w:val="29"/>
        </w:rPr>
      </w:pPr>
      <w:r w:rsidRPr="00411410">
        <w:rPr>
          <w:color w:val="000000"/>
        </w:rPr>
        <w:t> </w:t>
      </w:r>
    </w:p>
    <w:p w:rsidR="00AF78A2" w:rsidRPr="00045A18" w:rsidRDefault="00AF78A2" w:rsidP="00AF78A2">
      <w:pPr>
        <w:jc w:val="both"/>
        <w:rPr>
          <w:rFonts w:ascii="Times New Roman" w:hAnsi="Times New Roman" w:cs="Times New Roman"/>
          <w:color w:val="000000" w:themeColor="text1"/>
          <w:sz w:val="28"/>
          <w:szCs w:val="28"/>
        </w:rPr>
      </w:pPr>
      <w:r w:rsidRPr="00482869">
        <w:rPr>
          <w:rFonts w:ascii="Times New Roman" w:hAnsi="Times New Roman" w:cs="Times New Roman"/>
          <w:color w:val="000000"/>
          <w:sz w:val="28"/>
          <w:szCs w:val="28"/>
        </w:rPr>
        <w:t xml:space="preserve">1.1. </w:t>
      </w:r>
      <w:r w:rsidRPr="00045A18">
        <w:rPr>
          <w:rFonts w:ascii="Times New Roman" w:hAnsi="Times New Roman" w:cs="Times New Roman"/>
          <w:sz w:val="28"/>
          <w:szCs w:val="28"/>
        </w:rPr>
        <w:t xml:space="preserve">Правила благоустройства </w:t>
      </w:r>
      <w:r w:rsidRPr="00045A18">
        <w:rPr>
          <w:rFonts w:ascii="Times New Roman" w:eastAsia="Calibri" w:hAnsi="Times New Roman" w:cs="Times New Roman"/>
          <w:bCs/>
          <w:sz w:val="28"/>
          <w:szCs w:val="28"/>
        </w:rPr>
        <w:t xml:space="preserve">муниципального </w:t>
      </w:r>
      <w:r w:rsidRPr="00045A18">
        <w:rPr>
          <w:rFonts w:ascii="Times New Roman" w:eastAsia="Calibri" w:hAnsi="Times New Roman" w:cs="Times New Roman"/>
          <w:sz w:val="28"/>
          <w:szCs w:val="28"/>
        </w:rPr>
        <w:t xml:space="preserve">образования «город Болгар» Спасского  муниципального района Республики Татарстан </w:t>
      </w:r>
      <w:r w:rsidRPr="00045A18">
        <w:rPr>
          <w:rFonts w:ascii="Times New Roman" w:hAnsi="Times New Roman" w:cs="Times New Roman"/>
          <w:sz w:val="28"/>
          <w:szCs w:val="28"/>
        </w:rPr>
        <w:t xml:space="preserve"> (далее - Правила) разработаны во исполнение </w:t>
      </w:r>
      <w:hyperlink r:id="rId6" w:history="1">
        <w:r w:rsidRPr="00045A18">
          <w:rPr>
            <w:rFonts w:ascii="Times New Roman" w:hAnsi="Times New Roman" w:cs="Times New Roman"/>
            <w:color w:val="000000" w:themeColor="text1"/>
            <w:sz w:val="28"/>
            <w:szCs w:val="28"/>
          </w:rPr>
          <w:t>Федерального закона</w:t>
        </w:r>
      </w:hyperlink>
      <w:r w:rsidRPr="00045A18">
        <w:rPr>
          <w:rFonts w:ascii="Times New Roman" w:hAnsi="Times New Roman" w:cs="Times New Roman"/>
          <w:color w:val="000000" w:themeColor="text1"/>
          <w:sz w:val="28"/>
          <w:szCs w:val="28"/>
        </w:rPr>
        <w:t xml:space="preserve"> от 06 октября 2003 года № 131-ФЗ «Об общих принципах организации местного самоуправления в Российской Федерации», на основании федерального законодательства </w:t>
      </w:r>
      <w:hyperlink r:id="rId7" w:history="1">
        <w:r w:rsidRPr="00045A18">
          <w:rPr>
            <w:rFonts w:ascii="Times New Roman" w:hAnsi="Times New Roman" w:cs="Times New Roman"/>
            <w:color w:val="000000" w:themeColor="text1"/>
            <w:sz w:val="28"/>
            <w:szCs w:val="28"/>
          </w:rPr>
          <w:t>об охране окружающей среды</w:t>
        </w:r>
      </w:hyperlink>
      <w:r w:rsidRPr="00045A18">
        <w:rPr>
          <w:rFonts w:ascii="Times New Roman" w:hAnsi="Times New Roman" w:cs="Times New Roman"/>
          <w:color w:val="000000" w:themeColor="text1"/>
          <w:sz w:val="28"/>
          <w:szCs w:val="28"/>
        </w:rPr>
        <w:t xml:space="preserve">, </w:t>
      </w:r>
      <w:hyperlink r:id="rId8" w:history="1">
        <w:r w:rsidRPr="00045A18">
          <w:rPr>
            <w:rFonts w:ascii="Times New Roman" w:hAnsi="Times New Roman" w:cs="Times New Roman"/>
            <w:color w:val="000000" w:themeColor="text1"/>
            <w:sz w:val="28"/>
            <w:szCs w:val="28"/>
          </w:rPr>
          <w:t>санитарно-эпидемиологическом благополучии населения</w:t>
        </w:r>
      </w:hyperlink>
      <w:r w:rsidRPr="00045A18">
        <w:rPr>
          <w:rFonts w:ascii="Times New Roman" w:hAnsi="Times New Roman" w:cs="Times New Roman"/>
          <w:color w:val="000000" w:themeColor="text1"/>
          <w:sz w:val="28"/>
          <w:szCs w:val="28"/>
        </w:rPr>
        <w:t>, иных нормативных правовых актов Российской Федерации, Республики Татарстан и муниципальных нормативных правовых актов.</w:t>
      </w:r>
    </w:p>
    <w:p w:rsidR="00AF78A2" w:rsidRPr="00045A18" w:rsidRDefault="00AF78A2" w:rsidP="00AF78A2">
      <w:pPr>
        <w:jc w:val="both"/>
        <w:rPr>
          <w:rFonts w:ascii="Times New Roman" w:hAnsi="Times New Roman" w:cs="Times New Roman"/>
          <w:color w:val="000000"/>
          <w:sz w:val="28"/>
          <w:szCs w:val="28"/>
        </w:rPr>
      </w:pPr>
    </w:p>
    <w:p w:rsidR="00CC72F4" w:rsidRPr="00045A18" w:rsidRDefault="00CC72F4" w:rsidP="00117C14">
      <w:pPr>
        <w:pBdr>
          <w:bottom w:val="single" w:sz="4" w:space="6" w:color="auto"/>
        </w:pBdr>
        <w:shd w:val="clear" w:color="auto" w:fill="FFFFFF" w:themeFill="background1"/>
        <w:spacing w:after="194"/>
        <w:jc w:val="both"/>
        <w:rPr>
          <w:rFonts w:ascii="Times New Roman" w:hAnsi="Times New Roman" w:cs="Times New Roman"/>
          <w:color w:val="000000"/>
          <w:sz w:val="28"/>
          <w:szCs w:val="28"/>
        </w:rPr>
      </w:pPr>
      <w:r w:rsidRPr="00045A18">
        <w:rPr>
          <w:rFonts w:ascii="Times New Roman" w:hAnsi="Times New Roman" w:cs="Times New Roman"/>
          <w:color w:val="000000"/>
          <w:sz w:val="28"/>
          <w:szCs w:val="28"/>
        </w:rPr>
        <w:t>1.2. Требования настоящих Правил являются обязательными для исполнения гражданами, должностными и юридическими лицами, индивидуальными предпринимателями, осуществляющими свою деятельность на территории муниципального образования, а также должны учитываться при проектировании, экспертизе проектов, контроле за осуществлением мероприятий благоустройства и эксплуатации благоустроенных территорий.</w:t>
      </w:r>
    </w:p>
    <w:p w:rsidR="00CC72F4" w:rsidRPr="00045A18" w:rsidRDefault="00CC72F4" w:rsidP="00117C14">
      <w:pPr>
        <w:pBdr>
          <w:bottom w:val="single" w:sz="4" w:space="6" w:color="auto"/>
        </w:pBdr>
        <w:shd w:val="clear" w:color="auto" w:fill="FFFFFF" w:themeFill="background1"/>
        <w:spacing w:after="194"/>
        <w:jc w:val="both"/>
        <w:rPr>
          <w:rFonts w:ascii="Times New Roman" w:hAnsi="Times New Roman" w:cs="Times New Roman"/>
          <w:color w:val="000000"/>
          <w:sz w:val="28"/>
          <w:szCs w:val="28"/>
        </w:rPr>
      </w:pPr>
      <w:r w:rsidRPr="00045A18">
        <w:rPr>
          <w:rFonts w:ascii="Times New Roman" w:hAnsi="Times New Roman" w:cs="Times New Roman"/>
          <w:color w:val="000000"/>
          <w:sz w:val="28"/>
          <w:szCs w:val="28"/>
        </w:rPr>
        <w:t xml:space="preserve">Действие норм и правил распространяется на сложившиеся, реконструируемые, вновь застраиваемые территории, обеспечивая требования охраны здоровья человека, исторической и природной среды и создавая технические возможности беспрепятственного передвижения </w:t>
      </w:r>
      <w:proofErr w:type="spellStart"/>
      <w:r w:rsidRPr="00045A18">
        <w:rPr>
          <w:rFonts w:ascii="Times New Roman" w:hAnsi="Times New Roman" w:cs="Times New Roman"/>
          <w:color w:val="000000"/>
          <w:sz w:val="28"/>
          <w:szCs w:val="28"/>
        </w:rPr>
        <w:t>маломобильных</w:t>
      </w:r>
      <w:proofErr w:type="spellEnd"/>
      <w:r w:rsidRPr="00045A18">
        <w:rPr>
          <w:rFonts w:ascii="Times New Roman" w:hAnsi="Times New Roman" w:cs="Times New Roman"/>
          <w:color w:val="000000"/>
          <w:sz w:val="28"/>
          <w:szCs w:val="28"/>
        </w:rPr>
        <w:t xml:space="preserve"> групп населения по территории муниципального образования.</w:t>
      </w:r>
    </w:p>
    <w:p w:rsidR="00296E8B" w:rsidRDefault="00CC72F4" w:rsidP="00296E8B">
      <w:pPr>
        <w:pBdr>
          <w:bottom w:val="single" w:sz="4" w:space="6" w:color="auto"/>
        </w:pBdr>
        <w:shd w:val="clear" w:color="auto" w:fill="FFFFFF" w:themeFill="background1"/>
        <w:spacing w:after="194"/>
        <w:jc w:val="both"/>
        <w:rPr>
          <w:rFonts w:ascii="Times New Roman" w:hAnsi="Times New Roman" w:cs="Times New Roman"/>
          <w:color w:val="000000"/>
          <w:sz w:val="28"/>
          <w:szCs w:val="28"/>
        </w:rPr>
      </w:pPr>
      <w:r w:rsidRPr="00045A18">
        <w:rPr>
          <w:rFonts w:ascii="Times New Roman" w:hAnsi="Times New Roman" w:cs="Times New Roman"/>
          <w:color w:val="000000"/>
          <w:sz w:val="28"/>
          <w:szCs w:val="28"/>
        </w:rPr>
        <w:t>1.3. Правовые акты органов местного самоуправления, регулирующие вопросы благоустройства муниципального образования, не должны противоречить требованиям настоящих Правил.</w:t>
      </w:r>
    </w:p>
    <w:p w:rsidR="00CC72F4" w:rsidRDefault="00CC72F4" w:rsidP="00296E8B">
      <w:pPr>
        <w:pBdr>
          <w:bottom w:val="single" w:sz="4" w:space="6" w:color="auto"/>
        </w:pBdr>
        <w:shd w:val="clear" w:color="auto" w:fill="FFFFFF" w:themeFill="background1"/>
        <w:spacing w:after="194"/>
        <w:jc w:val="both"/>
        <w:rPr>
          <w:rFonts w:ascii="Times New Roman" w:hAnsi="Times New Roman" w:cs="Times New Roman"/>
          <w:color w:val="000000"/>
          <w:sz w:val="28"/>
          <w:szCs w:val="28"/>
        </w:rPr>
      </w:pPr>
      <w:r w:rsidRPr="00045A18">
        <w:rPr>
          <w:rFonts w:ascii="Times New Roman" w:hAnsi="Times New Roman" w:cs="Times New Roman"/>
          <w:color w:val="000000"/>
          <w:sz w:val="28"/>
          <w:szCs w:val="28"/>
        </w:rPr>
        <w:t>1.4. Настоящие Правила устанавливают требования, содержащие комплекс мероприятий:</w:t>
      </w:r>
    </w:p>
    <w:p w:rsidR="00CC72F4" w:rsidRPr="00045A18" w:rsidRDefault="00CC72F4" w:rsidP="005E78D7">
      <w:pPr>
        <w:shd w:val="clear" w:color="auto" w:fill="FFFFFF" w:themeFill="background1"/>
        <w:spacing w:after="194"/>
        <w:jc w:val="both"/>
        <w:rPr>
          <w:rFonts w:ascii="Times New Roman" w:hAnsi="Times New Roman" w:cs="Times New Roman"/>
          <w:color w:val="000000"/>
          <w:sz w:val="28"/>
          <w:szCs w:val="28"/>
        </w:rPr>
      </w:pPr>
      <w:r w:rsidRPr="00045A18">
        <w:rPr>
          <w:rFonts w:ascii="Times New Roman" w:hAnsi="Times New Roman" w:cs="Times New Roman"/>
          <w:color w:val="000000"/>
          <w:sz w:val="28"/>
          <w:szCs w:val="28"/>
        </w:rPr>
        <w:t>по проектированию и размещению объектов благоустройства;</w:t>
      </w:r>
    </w:p>
    <w:p w:rsidR="00CC72F4" w:rsidRPr="00045A18" w:rsidRDefault="00CC72F4" w:rsidP="005E78D7">
      <w:pPr>
        <w:shd w:val="clear" w:color="auto" w:fill="FFFFFF" w:themeFill="background1"/>
        <w:spacing w:after="194"/>
        <w:jc w:val="both"/>
        <w:rPr>
          <w:rFonts w:ascii="Times New Roman" w:hAnsi="Times New Roman" w:cs="Times New Roman"/>
          <w:color w:val="000000"/>
          <w:sz w:val="28"/>
          <w:szCs w:val="28"/>
        </w:rPr>
      </w:pPr>
      <w:r w:rsidRPr="00045A18">
        <w:rPr>
          <w:rFonts w:ascii="Times New Roman" w:hAnsi="Times New Roman" w:cs="Times New Roman"/>
          <w:color w:val="000000"/>
          <w:sz w:val="28"/>
          <w:szCs w:val="28"/>
        </w:rPr>
        <w:t xml:space="preserve">по содержанию зданий (включая жилые дома), сооружений и земельных участков, </w:t>
      </w:r>
      <w:r w:rsidRPr="00045A18">
        <w:rPr>
          <w:rFonts w:ascii="Times New Roman" w:hAnsi="Times New Roman" w:cs="Times New Roman"/>
          <w:color w:val="000000"/>
          <w:sz w:val="28"/>
          <w:szCs w:val="28"/>
        </w:rPr>
        <w:lastRenderedPageBreak/>
        <w:t>на которых они расположены;</w:t>
      </w:r>
    </w:p>
    <w:p w:rsidR="00CC72F4" w:rsidRPr="00045A18" w:rsidRDefault="00CC72F4" w:rsidP="005E78D7">
      <w:pPr>
        <w:shd w:val="clear" w:color="auto" w:fill="FFFFFF" w:themeFill="background1"/>
        <w:spacing w:after="194"/>
        <w:jc w:val="both"/>
        <w:rPr>
          <w:rFonts w:ascii="Times New Roman" w:hAnsi="Times New Roman" w:cs="Times New Roman"/>
          <w:color w:val="000000"/>
          <w:sz w:val="28"/>
          <w:szCs w:val="28"/>
        </w:rPr>
      </w:pPr>
      <w:r w:rsidRPr="00045A18">
        <w:rPr>
          <w:rFonts w:ascii="Times New Roman" w:hAnsi="Times New Roman" w:cs="Times New Roman"/>
          <w:color w:val="000000"/>
          <w:sz w:val="28"/>
          <w:szCs w:val="28"/>
        </w:rPr>
        <w:t>к внешнему виду фасадов и ограждений соответствующих зданий и сооружений;</w:t>
      </w:r>
    </w:p>
    <w:p w:rsidR="00CC72F4" w:rsidRPr="00045A18" w:rsidRDefault="00CC72F4" w:rsidP="005E78D7">
      <w:pPr>
        <w:shd w:val="clear" w:color="auto" w:fill="FFFFFF" w:themeFill="background1"/>
        <w:spacing w:after="194"/>
        <w:jc w:val="both"/>
        <w:rPr>
          <w:rFonts w:ascii="Times New Roman" w:hAnsi="Times New Roman" w:cs="Times New Roman"/>
          <w:color w:val="000000"/>
          <w:sz w:val="28"/>
          <w:szCs w:val="28"/>
        </w:rPr>
      </w:pPr>
      <w:r w:rsidRPr="00045A18">
        <w:rPr>
          <w:rFonts w:ascii="Times New Roman" w:hAnsi="Times New Roman" w:cs="Times New Roman"/>
          <w:color w:val="000000"/>
          <w:sz w:val="28"/>
          <w:szCs w:val="28"/>
        </w:rPr>
        <w:t>перечень работ по благоустройству и периодичность их выполнения, а также порядок участия собственников зданий (помещений в них) и сооружений в благоустройстве прилегающих территорий и организации благоустройства территории муниципального образования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муниципального образования.</w:t>
      </w:r>
    </w:p>
    <w:p w:rsidR="00AF78A2" w:rsidRPr="00045A18" w:rsidRDefault="00AF78A2" w:rsidP="005E78D7">
      <w:pPr>
        <w:shd w:val="clear" w:color="auto" w:fill="FFFFFF" w:themeFill="background1"/>
        <w:spacing w:after="194"/>
        <w:jc w:val="both"/>
        <w:rPr>
          <w:rFonts w:ascii="Times New Roman" w:hAnsi="Times New Roman" w:cs="Times New Roman"/>
          <w:color w:val="000000"/>
          <w:sz w:val="28"/>
          <w:szCs w:val="28"/>
        </w:rPr>
      </w:pPr>
      <w:r w:rsidRPr="00045A18">
        <w:rPr>
          <w:rFonts w:ascii="Times New Roman" w:hAnsi="Times New Roman" w:cs="Times New Roman"/>
          <w:color w:val="000000"/>
          <w:sz w:val="28"/>
          <w:szCs w:val="28"/>
        </w:rPr>
        <w:t>1.5. Хозяйствующие субъекты и физические лица, осуществляющие благоустройство прилегающих территорий, обязаны принимать меры к устранению нарушений норм, предусмотренных законодательством в сфере благоустройства либо Правилами, и (или) обстоятельств, представляющих угрозу жизни или здоровью граждан. При невозможности устранения возникающих угроз своими силами, должны извещать соответствующие службы и принимать меры к ограждению опасных зон либо объектов от доступа посторонних лиц.</w:t>
      </w:r>
    </w:p>
    <w:p w:rsidR="00AF78A2" w:rsidRPr="00045A18" w:rsidRDefault="00AF78A2" w:rsidP="005E78D7">
      <w:pPr>
        <w:shd w:val="clear" w:color="auto" w:fill="FFFFFF" w:themeFill="background1"/>
        <w:spacing w:after="194"/>
        <w:jc w:val="both"/>
        <w:rPr>
          <w:rFonts w:ascii="Times New Roman" w:hAnsi="Times New Roman" w:cs="Times New Roman"/>
          <w:color w:val="000000"/>
          <w:sz w:val="28"/>
          <w:szCs w:val="28"/>
        </w:rPr>
      </w:pPr>
      <w:r w:rsidRPr="00045A18">
        <w:rPr>
          <w:rFonts w:ascii="Times New Roman" w:hAnsi="Times New Roman" w:cs="Times New Roman"/>
          <w:color w:val="000000"/>
          <w:sz w:val="28"/>
          <w:szCs w:val="28"/>
        </w:rPr>
        <w:t>1.6. Благоустройству, уборке и содержанию подлежит вся территория города и все расположенные на ней здания (включая жилые дома) и сооружения.</w:t>
      </w:r>
    </w:p>
    <w:p w:rsidR="00AF78A2" w:rsidRPr="00045A18" w:rsidRDefault="00AF78A2" w:rsidP="005E78D7">
      <w:pPr>
        <w:shd w:val="clear" w:color="auto" w:fill="FFFFFF" w:themeFill="background1"/>
        <w:spacing w:after="194"/>
        <w:jc w:val="both"/>
        <w:rPr>
          <w:rFonts w:ascii="Times New Roman" w:hAnsi="Times New Roman" w:cs="Times New Roman"/>
          <w:color w:val="000000"/>
          <w:sz w:val="28"/>
          <w:szCs w:val="28"/>
        </w:rPr>
      </w:pPr>
      <w:r w:rsidRPr="00045A18">
        <w:rPr>
          <w:rFonts w:ascii="Times New Roman" w:hAnsi="Times New Roman" w:cs="Times New Roman"/>
          <w:color w:val="000000"/>
          <w:sz w:val="28"/>
          <w:szCs w:val="28"/>
        </w:rPr>
        <w:t>1.7. Лица, ответственные за благоустройство, содержание и уборку прилегающих территорий (далее по тексту - ответственные лица) - физические, должностные и юридические лица, индивидуальные предприниматели, являющиеся собственниками и (или) пользователями и владельцами земельных участков, зданий, строений, сооружений и искусственных сооружений, подземных инженерных коммуникаций, а также юридические лица, выполняющие работы по содержанию фасадов, уборке и содержанию территорий в соответствии с заключенными договорами.</w:t>
      </w:r>
    </w:p>
    <w:p w:rsidR="00AF78A2" w:rsidRPr="00045A18" w:rsidRDefault="00AF78A2" w:rsidP="005E78D7">
      <w:pPr>
        <w:shd w:val="clear" w:color="auto" w:fill="FFFFFF" w:themeFill="background1"/>
        <w:spacing w:after="194"/>
        <w:jc w:val="both"/>
        <w:rPr>
          <w:rFonts w:ascii="Times New Roman" w:hAnsi="Times New Roman" w:cs="Times New Roman"/>
          <w:color w:val="000000"/>
          <w:sz w:val="28"/>
          <w:szCs w:val="28"/>
        </w:rPr>
      </w:pPr>
      <w:r w:rsidRPr="00045A18">
        <w:rPr>
          <w:rFonts w:ascii="Times New Roman" w:hAnsi="Times New Roman" w:cs="Times New Roman"/>
          <w:color w:val="000000"/>
          <w:sz w:val="28"/>
          <w:szCs w:val="28"/>
        </w:rPr>
        <w:t>С целью обеспечения надлежащего санитарного состояния, уборки и благоустройства городские территории закрепляются за физическими лицами и хозяйствующими субъектами в соответствии с порядком участия собственников зданий (помещений в них) и сооружений в благоустройстве прилегающих территорий и рассматриваются в Правилах, как прилегающие территории.</w:t>
      </w:r>
    </w:p>
    <w:p w:rsidR="00AF78A2" w:rsidRPr="00045A18" w:rsidRDefault="00AF78A2" w:rsidP="005E78D7">
      <w:pPr>
        <w:shd w:val="clear" w:color="auto" w:fill="FFFFFF" w:themeFill="background1"/>
        <w:spacing w:after="194"/>
        <w:jc w:val="both"/>
        <w:rPr>
          <w:rFonts w:ascii="Times New Roman" w:hAnsi="Times New Roman" w:cs="Times New Roman"/>
          <w:color w:val="000000"/>
          <w:sz w:val="28"/>
          <w:szCs w:val="28"/>
        </w:rPr>
      </w:pPr>
      <w:r w:rsidRPr="00045A18">
        <w:rPr>
          <w:rFonts w:ascii="Times New Roman" w:hAnsi="Times New Roman" w:cs="Times New Roman"/>
          <w:color w:val="000000"/>
          <w:sz w:val="28"/>
          <w:szCs w:val="28"/>
        </w:rPr>
        <w:t>1.8. В случае если в одном здании, строении или сооружении располагаются несколько пользователей (арендаторов), ответственность за благоустройство, содержание и уборку закрепленной территории возлагается на собственника здания, строения или сооружения. Если в одном здании, строении или сооружении располагаются несколько собственников, границы закрепленной для благоустройства, содержания и уборки территории могут определяться соглашением сторон.</w:t>
      </w:r>
    </w:p>
    <w:p w:rsidR="00AF78A2" w:rsidRPr="00045A18" w:rsidRDefault="00AF78A2" w:rsidP="005E78D7">
      <w:pPr>
        <w:shd w:val="clear" w:color="auto" w:fill="FFFFFF" w:themeFill="background1"/>
        <w:spacing w:after="194"/>
        <w:jc w:val="both"/>
        <w:rPr>
          <w:rFonts w:ascii="Times New Roman" w:hAnsi="Times New Roman" w:cs="Times New Roman"/>
          <w:color w:val="000000"/>
          <w:sz w:val="28"/>
          <w:szCs w:val="28"/>
        </w:rPr>
      </w:pPr>
      <w:r w:rsidRPr="00045A18">
        <w:rPr>
          <w:rFonts w:ascii="Times New Roman" w:hAnsi="Times New Roman" w:cs="Times New Roman"/>
          <w:color w:val="000000"/>
          <w:sz w:val="28"/>
          <w:szCs w:val="28"/>
        </w:rPr>
        <w:t xml:space="preserve">Если на закрепленной для благоустройства, содержания и уборки территории находятся несколько собственников и (или) пользователей, границы территорий </w:t>
      </w:r>
      <w:r w:rsidRPr="00045A18">
        <w:rPr>
          <w:rFonts w:ascii="Times New Roman" w:hAnsi="Times New Roman" w:cs="Times New Roman"/>
          <w:color w:val="000000"/>
          <w:sz w:val="28"/>
          <w:szCs w:val="28"/>
        </w:rPr>
        <w:lastRenderedPageBreak/>
        <w:t>могут определяться соглашением сторон. При отсутствии соглашения ответственность возлагается на каждого собственника пропорционально занимаемой доле.</w:t>
      </w:r>
    </w:p>
    <w:p w:rsidR="00AF78A2" w:rsidRPr="00296E8B" w:rsidRDefault="00AF78A2" w:rsidP="00AF78A2">
      <w:pPr>
        <w:shd w:val="clear" w:color="auto" w:fill="FAFCFC"/>
        <w:spacing w:after="194"/>
        <w:jc w:val="both"/>
        <w:rPr>
          <w:rFonts w:ascii="Times New Roman" w:hAnsi="Times New Roman" w:cs="Times New Roman"/>
          <w:color w:val="000000"/>
          <w:sz w:val="28"/>
          <w:szCs w:val="28"/>
        </w:rPr>
      </w:pPr>
      <w:r w:rsidRPr="00296E8B">
        <w:rPr>
          <w:rFonts w:ascii="Times New Roman" w:hAnsi="Times New Roman" w:cs="Times New Roman"/>
          <w:color w:val="000000"/>
          <w:sz w:val="28"/>
          <w:szCs w:val="28"/>
        </w:rPr>
        <w:t>1.9. Благоустройство городской территории обеспечивается:</w:t>
      </w:r>
    </w:p>
    <w:p w:rsidR="00AF78A2" w:rsidRPr="00296E8B" w:rsidRDefault="00AF78A2" w:rsidP="00AF78A2">
      <w:pPr>
        <w:shd w:val="clear" w:color="auto" w:fill="FAFCFC"/>
        <w:spacing w:after="194"/>
        <w:jc w:val="both"/>
        <w:rPr>
          <w:rFonts w:ascii="Times New Roman" w:hAnsi="Times New Roman" w:cs="Times New Roman"/>
          <w:color w:val="000000"/>
          <w:sz w:val="28"/>
          <w:szCs w:val="28"/>
        </w:rPr>
      </w:pPr>
      <w:r w:rsidRPr="00296E8B">
        <w:rPr>
          <w:rFonts w:ascii="Times New Roman" w:hAnsi="Times New Roman" w:cs="Times New Roman"/>
          <w:color w:val="000000"/>
          <w:sz w:val="28"/>
          <w:szCs w:val="28"/>
        </w:rPr>
        <w:t xml:space="preserve">Исполнительным комитетом </w:t>
      </w:r>
      <w:r w:rsidR="00B91F7D" w:rsidRPr="00296E8B">
        <w:rPr>
          <w:rFonts w:ascii="Times New Roman" w:hAnsi="Times New Roman" w:cs="Times New Roman"/>
          <w:color w:val="000000"/>
          <w:sz w:val="28"/>
          <w:szCs w:val="28"/>
        </w:rPr>
        <w:t>Спасского</w:t>
      </w:r>
      <w:r w:rsidRPr="00296E8B">
        <w:rPr>
          <w:rFonts w:ascii="Times New Roman" w:hAnsi="Times New Roman" w:cs="Times New Roman"/>
          <w:color w:val="000000"/>
          <w:sz w:val="28"/>
          <w:szCs w:val="28"/>
        </w:rPr>
        <w:t xml:space="preserve"> муниципального района, наделенным данными полномочиями, в том числе в соответствии с соглашениями о передаче им части полномочий по решению вопросов местного значения (далее - Уполномоченный орган);</w:t>
      </w:r>
    </w:p>
    <w:p w:rsidR="00AF78A2" w:rsidRPr="00296E8B" w:rsidRDefault="00AF78A2" w:rsidP="00AF78A2">
      <w:pPr>
        <w:shd w:val="clear" w:color="auto" w:fill="FAFCFC"/>
        <w:spacing w:after="194"/>
        <w:jc w:val="both"/>
        <w:rPr>
          <w:rFonts w:ascii="Times New Roman" w:hAnsi="Times New Roman" w:cs="Times New Roman"/>
          <w:color w:val="000000"/>
          <w:sz w:val="28"/>
          <w:szCs w:val="28"/>
        </w:rPr>
      </w:pPr>
      <w:r w:rsidRPr="00296E8B">
        <w:rPr>
          <w:rFonts w:ascii="Times New Roman" w:hAnsi="Times New Roman" w:cs="Times New Roman"/>
          <w:color w:val="000000"/>
          <w:sz w:val="28"/>
          <w:szCs w:val="28"/>
        </w:rPr>
        <w:t>специализированными организациями, выполняющими работы по санитарной очистке и уборке;</w:t>
      </w:r>
    </w:p>
    <w:p w:rsidR="00AF78A2" w:rsidRPr="00296E8B" w:rsidRDefault="00AF78A2" w:rsidP="00AF78A2">
      <w:pPr>
        <w:shd w:val="clear" w:color="auto" w:fill="FAFCFC"/>
        <w:spacing w:after="194"/>
        <w:jc w:val="both"/>
        <w:rPr>
          <w:rFonts w:ascii="Times New Roman" w:hAnsi="Times New Roman" w:cs="Times New Roman"/>
          <w:color w:val="000000"/>
          <w:sz w:val="28"/>
          <w:szCs w:val="28"/>
        </w:rPr>
      </w:pPr>
      <w:r w:rsidRPr="00296E8B">
        <w:rPr>
          <w:rFonts w:ascii="Times New Roman" w:hAnsi="Times New Roman" w:cs="Times New Roman"/>
          <w:color w:val="000000"/>
          <w:sz w:val="28"/>
          <w:szCs w:val="28"/>
        </w:rPr>
        <w:t>хозяйствующими субъектами и физическими лицами, осуществляющими благоустройство территорий, находящихся у них в собственности и прилегающих к ним территорий, если иное не предусмотрено законом или договором.</w:t>
      </w:r>
    </w:p>
    <w:p w:rsidR="00AF78A2" w:rsidRPr="00296E8B" w:rsidRDefault="00AF78A2" w:rsidP="00AF78A2">
      <w:pPr>
        <w:shd w:val="clear" w:color="auto" w:fill="FAFCFC"/>
        <w:spacing w:after="194"/>
        <w:jc w:val="both"/>
        <w:rPr>
          <w:rFonts w:ascii="Times New Roman" w:hAnsi="Times New Roman" w:cs="Times New Roman"/>
          <w:color w:val="000000"/>
          <w:sz w:val="28"/>
          <w:szCs w:val="28"/>
        </w:rPr>
      </w:pPr>
      <w:r w:rsidRPr="00296E8B">
        <w:rPr>
          <w:rFonts w:ascii="Times New Roman" w:hAnsi="Times New Roman" w:cs="Times New Roman"/>
          <w:color w:val="000000"/>
          <w:sz w:val="28"/>
          <w:szCs w:val="28"/>
        </w:rPr>
        <w:t>Благоустройство и уборку не закрепленных за физическими лицами и хозяйствующими субъектами территорий производит организация, заключившая по итогам проведенных торгов муниципальный контракт.</w:t>
      </w:r>
    </w:p>
    <w:p w:rsidR="00AF78A2" w:rsidRPr="00045A18" w:rsidRDefault="00AF78A2" w:rsidP="00AF78A2">
      <w:pPr>
        <w:shd w:val="clear" w:color="auto" w:fill="FAFCFC"/>
        <w:spacing w:after="194"/>
        <w:jc w:val="both"/>
        <w:rPr>
          <w:rFonts w:ascii="Times New Roman" w:hAnsi="Times New Roman" w:cs="Times New Roman"/>
          <w:color w:val="000000"/>
          <w:sz w:val="28"/>
          <w:szCs w:val="28"/>
        </w:rPr>
      </w:pPr>
      <w:r w:rsidRPr="00296E8B">
        <w:rPr>
          <w:rFonts w:ascii="Times New Roman" w:hAnsi="Times New Roman" w:cs="Times New Roman"/>
          <w:color w:val="000000"/>
          <w:sz w:val="28"/>
          <w:szCs w:val="28"/>
        </w:rPr>
        <w:t>1.10. Координацию деятельности хозяйствующих субъектов и физических лиц по вопросам благоустройства и организации уборки городской территории осуществляет Уполномоченный орган.</w:t>
      </w:r>
    </w:p>
    <w:p w:rsidR="00AF78A2" w:rsidRPr="00045A18" w:rsidRDefault="00AF78A2" w:rsidP="00AF78A2">
      <w:pPr>
        <w:shd w:val="clear" w:color="auto" w:fill="FAFCFC"/>
        <w:spacing w:after="194"/>
        <w:jc w:val="both"/>
        <w:rPr>
          <w:rFonts w:ascii="Times New Roman" w:hAnsi="Times New Roman" w:cs="Times New Roman"/>
          <w:color w:val="000000"/>
          <w:sz w:val="28"/>
          <w:szCs w:val="28"/>
        </w:rPr>
      </w:pPr>
      <w:r w:rsidRPr="00045A18">
        <w:rPr>
          <w:rFonts w:ascii="Times New Roman" w:hAnsi="Times New Roman" w:cs="Times New Roman"/>
          <w:color w:val="000000"/>
          <w:sz w:val="28"/>
          <w:szCs w:val="28"/>
        </w:rPr>
        <w:t> </w:t>
      </w:r>
    </w:p>
    <w:p w:rsidR="00AF78A2" w:rsidRPr="00045A18" w:rsidRDefault="00AF78A2" w:rsidP="00AF78A2">
      <w:pPr>
        <w:shd w:val="clear" w:color="auto" w:fill="FAFCFC"/>
        <w:spacing w:after="194"/>
        <w:jc w:val="both"/>
        <w:rPr>
          <w:rFonts w:ascii="Times New Roman" w:hAnsi="Times New Roman" w:cs="Times New Roman"/>
          <w:color w:val="000000"/>
          <w:sz w:val="28"/>
          <w:szCs w:val="28"/>
        </w:rPr>
      </w:pPr>
      <w:r w:rsidRPr="00045A18">
        <w:rPr>
          <w:rFonts w:ascii="Times New Roman" w:hAnsi="Times New Roman" w:cs="Times New Roman"/>
          <w:color w:val="000000"/>
          <w:sz w:val="28"/>
          <w:szCs w:val="28"/>
        </w:rPr>
        <w:t> </w:t>
      </w:r>
    </w:p>
    <w:p w:rsidR="00AF78A2" w:rsidRPr="00045A18" w:rsidRDefault="00AF78A2" w:rsidP="00AF78A2">
      <w:pPr>
        <w:shd w:val="clear" w:color="auto" w:fill="FAFCFC"/>
        <w:spacing w:after="194"/>
        <w:jc w:val="both"/>
        <w:rPr>
          <w:rFonts w:ascii="Times New Roman" w:hAnsi="Times New Roman" w:cs="Times New Roman"/>
          <w:color w:val="000000"/>
          <w:sz w:val="28"/>
          <w:szCs w:val="28"/>
        </w:rPr>
      </w:pPr>
      <w:r w:rsidRPr="00045A18">
        <w:rPr>
          <w:rFonts w:ascii="Times New Roman" w:hAnsi="Times New Roman" w:cs="Times New Roman"/>
          <w:color w:val="000000"/>
          <w:sz w:val="28"/>
          <w:szCs w:val="28"/>
        </w:rPr>
        <w:t> </w:t>
      </w:r>
    </w:p>
    <w:p w:rsidR="00AF78A2" w:rsidRPr="00045A18" w:rsidRDefault="00AF78A2" w:rsidP="007F45ED">
      <w:pPr>
        <w:shd w:val="clear" w:color="auto" w:fill="FAFCFC"/>
        <w:spacing w:after="243"/>
        <w:jc w:val="center"/>
        <w:outlineLvl w:val="0"/>
        <w:rPr>
          <w:rFonts w:ascii="Times New Roman" w:hAnsi="Times New Roman" w:cs="Times New Roman"/>
          <w:b/>
          <w:color w:val="E13B60"/>
          <w:kern w:val="36"/>
          <w:sz w:val="28"/>
          <w:szCs w:val="28"/>
        </w:rPr>
      </w:pPr>
      <w:r w:rsidRPr="00045A18">
        <w:rPr>
          <w:rFonts w:ascii="Times New Roman" w:hAnsi="Times New Roman" w:cs="Times New Roman"/>
          <w:b/>
          <w:color w:val="000000"/>
          <w:kern w:val="36"/>
          <w:sz w:val="28"/>
          <w:szCs w:val="28"/>
        </w:rPr>
        <w:t>Основные понятия</w:t>
      </w:r>
    </w:p>
    <w:p w:rsidR="00AF78A2" w:rsidRPr="00045A18" w:rsidRDefault="00AF78A2" w:rsidP="00AF78A2">
      <w:pPr>
        <w:shd w:val="clear" w:color="auto" w:fill="FAFCFC"/>
        <w:spacing w:after="194"/>
        <w:jc w:val="both"/>
        <w:rPr>
          <w:rFonts w:ascii="Times New Roman" w:hAnsi="Times New Roman" w:cs="Times New Roman"/>
          <w:color w:val="000000"/>
          <w:sz w:val="28"/>
          <w:szCs w:val="28"/>
        </w:rPr>
      </w:pPr>
      <w:r w:rsidRPr="00045A18">
        <w:rPr>
          <w:rFonts w:ascii="Times New Roman" w:hAnsi="Times New Roman" w:cs="Times New Roman"/>
          <w:color w:val="000000"/>
          <w:sz w:val="28"/>
          <w:szCs w:val="28"/>
        </w:rPr>
        <w:t> </w:t>
      </w:r>
    </w:p>
    <w:p w:rsidR="00AF78A2" w:rsidRPr="00045A18" w:rsidRDefault="00AF78A2" w:rsidP="00AF78A2">
      <w:pPr>
        <w:shd w:val="clear" w:color="auto" w:fill="FAFCFC"/>
        <w:spacing w:after="194"/>
        <w:jc w:val="both"/>
        <w:rPr>
          <w:rFonts w:ascii="Times New Roman" w:hAnsi="Times New Roman" w:cs="Times New Roman"/>
          <w:color w:val="000000"/>
          <w:sz w:val="28"/>
          <w:szCs w:val="28"/>
        </w:rPr>
      </w:pPr>
      <w:r w:rsidRPr="00045A18">
        <w:rPr>
          <w:rFonts w:ascii="Times New Roman" w:hAnsi="Times New Roman" w:cs="Times New Roman"/>
          <w:color w:val="000000"/>
          <w:sz w:val="28"/>
          <w:szCs w:val="28"/>
        </w:rPr>
        <w:t>В целях реализации настоящих Правил используются следующие понятия:</w:t>
      </w:r>
    </w:p>
    <w:p w:rsidR="005E78D7" w:rsidRPr="00045A18" w:rsidRDefault="00AF78A2" w:rsidP="005E78D7">
      <w:pPr>
        <w:pStyle w:val="FORMATTEXT"/>
        <w:ind w:right="282" w:firstLine="426"/>
        <w:jc w:val="both"/>
        <w:rPr>
          <w:rFonts w:ascii="Times New Roman" w:hAnsi="Times New Roman" w:cs="Times New Roman"/>
          <w:sz w:val="28"/>
          <w:szCs w:val="28"/>
        </w:rPr>
      </w:pPr>
      <w:r w:rsidRPr="00045A18">
        <w:rPr>
          <w:rFonts w:ascii="Times New Roman" w:hAnsi="Times New Roman" w:cs="Times New Roman"/>
          <w:b/>
          <w:color w:val="000000"/>
          <w:sz w:val="28"/>
          <w:szCs w:val="28"/>
        </w:rPr>
        <w:t>аварийные работы</w:t>
      </w:r>
      <w:r w:rsidRPr="00045A18">
        <w:rPr>
          <w:rFonts w:ascii="Times New Roman" w:hAnsi="Times New Roman" w:cs="Times New Roman"/>
          <w:color w:val="000000"/>
          <w:sz w:val="28"/>
          <w:szCs w:val="28"/>
        </w:rPr>
        <w:t xml:space="preserve"> - земляные работы, требующие срочного выполнения, </w:t>
      </w:r>
      <w:r w:rsidR="005E78D7" w:rsidRPr="00045A18">
        <w:rPr>
          <w:rFonts w:ascii="Times New Roman" w:hAnsi="Times New Roman" w:cs="Times New Roman"/>
          <w:sz w:val="28"/>
          <w:szCs w:val="28"/>
        </w:rPr>
        <w:t>В целях реализации настоящих Правил используются следующие понятия:</w:t>
      </w:r>
    </w:p>
    <w:p w:rsidR="005E78D7" w:rsidRPr="00045A18" w:rsidRDefault="005E78D7" w:rsidP="005E78D7">
      <w:pPr>
        <w:pStyle w:val="FORMATTEXT"/>
        <w:ind w:right="282" w:firstLine="426"/>
        <w:jc w:val="both"/>
        <w:rPr>
          <w:rFonts w:ascii="Times New Roman" w:hAnsi="Times New Roman" w:cs="Times New Roman"/>
          <w:sz w:val="28"/>
          <w:szCs w:val="28"/>
        </w:rPr>
      </w:pPr>
      <w:r w:rsidRPr="00045A18">
        <w:rPr>
          <w:rFonts w:ascii="Times New Roman" w:hAnsi="Times New Roman" w:cs="Times New Roman"/>
          <w:b/>
          <w:sz w:val="28"/>
          <w:szCs w:val="28"/>
        </w:rPr>
        <w:t>автомобильная дорога местного значения</w:t>
      </w:r>
      <w:r w:rsidRPr="00045A18">
        <w:rPr>
          <w:rFonts w:ascii="Times New Roman" w:hAnsi="Times New Roman" w:cs="Times New Roman"/>
          <w:sz w:val="28"/>
          <w:szCs w:val="28"/>
        </w:rPr>
        <w:t xml:space="preserve">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защитные дорожные сооружения, искусственные дорожные сооружения, производственные объекты, элементы обустройства автомобильных дорог;</w:t>
      </w:r>
    </w:p>
    <w:p w:rsidR="005E78D7" w:rsidRPr="00045A18" w:rsidRDefault="005E78D7" w:rsidP="005E78D7">
      <w:pPr>
        <w:pStyle w:val="FORMATTEXT"/>
        <w:ind w:right="282" w:firstLine="426"/>
        <w:jc w:val="both"/>
        <w:rPr>
          <w:rFonts w:ascii="Times New Roman" w:hAnsi="Times New Roman" w:cs="Times New Roman"/>
          <w:b/>
          <w:sz w:val="28"/>
          <w:szCs w:val="28"/>
        </w:rPr>
      </w:pPr>
      <w:r w:rsidRPr="00045A18">
        <w:rPr>
          <w:rFonts w:ascii="Times New Roman" w:hAnsi="Times New Roman" w:cs="Times New Roman"/>
          <w:b/>
          <w:sz w:val="28"/>
          <w:szCs w:val="28"/>
        </w:rPr>
        <w:t xml:space="preserve">арборициды – </w:t>
      </w:r>
      <w:r w:rsidRPr="00045A18">
        <w:rPr>
          <w:rFonts w:ascii="Times New Roman" w:hAnsi="Times New Roman" w:cs="Times New Roman"/>
          <w:sz w:val="28"/>
          <w:szCs w:val="28"/>
        </w:rPr>
        <w:t>химические вещества, применяемые против сорной древесно-кустарниковой растительности;</w:t>
      </w:r>
    </w:p>
    <w:p w:rsidR="005E78D7" w:rsidRPr="00045A18" w:rsidRDefault="005E78D7" w:rsidP="005E78D7">
      <w:pPr>
        <w:pStyle w:val="FORMATTEXT"/>
        <w:ind w:right="282" w:firstLine="426"/>
        <w:jc w:val="both"/>
        <w:rPr>
          <w:rFonts w:ascii="Times New Roman" w:hAnsi="Times New Roman" w:cs="Times New Roman"/>
          <w:sz w:val="28"/>
          <w:szCs w:val="28"/>
        </w:rPr>
      </w:pPr>
      <w:r w:rsidRPr="00045A18">
        <w:rPr>
          <w:rFonts w:ascii="Times New Roman" w:hAnsi="Times New Roman" w:cs="Times New Roman"/>
          <w:b/>
          <w:sz w:val="28"/>
          <w:szCs w:val="28"/>
        </w:rPr>
        <w:t>бесхозяйное транспортное средство</w:t>
      </w:r>
      <w:r w:rsidRPr="00045A18">
        <w:rPr>
          <w:rFonts w:ascii="Times New Roman" w:hAnsi="Times New Roman" w:cs="Times New Roman"/>
          <w:sz w:val="28"/>
          <w:szCs w:val="28"/>
        </w:rPr>
        <w:t xml:space="preserve"> - транспортное средство, которое не </w:t>
      </w:r>
      <w:r w:rsidRPr="00045A18">
        <w:rPr>
          <w:rFonts w:ascii="Times New Roman" w:hAnsi="Times New Roman" w:cs="Times New Roman"/>
          <w:sz w:val="28"/>
          <w:szCs w:val="28"/>
        </w:rPr>
        <w:lastRenderedPageBreak/>
        <w:t>имеет собственника или собственник которого не известен либо, если иное не предусмотрено законами, от права собственности на которое собственник отказался;</w:t>
      </w:r>
    </w:p>
    <w:p w:rsidR="005E78D7" w:rsidRPr="00045A18" w:rsidRDefault="005E78D7" w:rsidP="005E78D7">
      <w:pPr>
        <w:pStyle w:val="FORMATTEXT"/>
        <w:ind w:right="282" w:firstLine="426"/>
        <w:jc w:val="both"/>
        <w:rPr>
          <w:rFonts w:ascii="Times New Roman" w:hAnsi="Times New Roman" w:cs="Times New Roman"/>
          <w:sz w:val="28"/>
          <w:szCs w:val="28"/>
        </w:rPr>
      </w:pPr>
      <w:r w:rsidRPr="00045A18">
        <w:rPr>
          <w:rFonts w:ascii="Times New Roman" w:hAnsi="Times New Roman" w:cs="Times New Roman"/>
          <w:b/>
          <w:sz w:val="28"/>
          <w:szCs w:val="28"/>
        </w:rPr>
        <w:t>благоустройство территории</w:t>
      </w:r>
      <w:r w:rsidRPr="00045A18">
        <w:rPr>
          <w:rFonts w:ascii="Times New Roman" w:hAnsi="Times New Roman" w:cs="Times New Roman"/>
          <w:sz w:val="28"/>
          <w:szCs w:val="28"/>
        </w:rPr>
        <w:t xml:space="preserve">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«Алексеевское городское поселение»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5E78D7" w:rsidRPr="00045A18" w:rsidRDefault="005E78D7" w:rsidP="005E78D7">
      <w:pPr>
        <w:pStyle w:val="FORMATTEXT"/>
        <w:ind w:right="282" w:firstLine="426"/>
        <w:jc w:val="both"/>
        <w:rPr>
          <w:rFonts w:ascii="Times New Roman" w:hAnsi="Times New Roman" w:cs="Times New Roman"/>
          <w:sz w:val="28"/>
          <w:szCs w:val="28"/>
        </w:rPr>
      </w:pPr>
      <w:r w:rsidRPr="00045A18">
        <w:rPr>
          <w:rFonts w:ascii="Times New Roman" w:hAnsi="Times New Roman" w:cs="Times New Roman"/>
          <w:b/>
          <w:sz w:val="28"/>
          <w:szCs w:val="28"/>
        </w:rPr>
        <w:t xml:space="preserve">борщевик Сосновского - </w:t>
      </w:r>
      <w:r w:rsidRPr="00045A18">
        <w:rPr>
          <w:rFonts w:ascii="Times New Roman" w:hAnsi="Times New Roman" w:cs="Times New Roman"/>
          <w:sz w:val="28"/>
          <w:szCs w:val="28"/>
        </w:rPr>
        <w:t>крупное травянистое растение, вид рода борщевик семейства зонтичные. Растение обладает способностью вызывать сильные долго не заживающие ожоги;</w:t>
      </w:r>
    </w:p>
    <w:p w:rsidR="005E78D7" w:rsidRPr="00045A18" w:rsidRDefault="005E78D7" w:rsidP="005E78D7">
      <w:pPr>
        <w:pStyle w:val="FORMATTEXT"/>
        <w:ind w:right="282" w:firstLine="426"/>
        <w:jc w:val="both"/>
        <w:rPr>
          <w:rFonts w:ascii="Times New Roman" w:hAnsi="Times New Roman" w:cs="Times New Roman"/>
          <w:sz w:val="28"/>
          <w:szCs w:val="28"/>
        </w:rPr>
      </w:pPr>
      <w:r w:rsidRPr="00045A18">
        <w:rPr>
          <w:rFonts w:ascii="Times New Roman" w:hAnsi="Times New Roman" w:cs="Times New Roman"/>
          <w:b/>
          <w:sz w:val="28"/>
          <w:szCs w:val="28"/>
        </w:rPr>
        <w:t>брошенное транспортное средство</w:t>
      </w:r>
      <w:r w:rsidRPr="00045A18">
        <w:rPr>
          <w:rFonts w:ascii="Times New Roman" w:hAnsi="Times New Roman" w:cs="Times New Roman"/>
          <w:sz w:val="28"/>
          <w:szCs w:val="28"/>
        </w:rPr>
        <w:t xml:space="preserve"> - транспортное средство, оставленное собственником на срок шесть месяцев и более в состоянии, не исключающем свободный доступ к нему иных лиц (вследствие отсутствия дверей, элементов остекления кузова, иных элементов кузова, незапертых дверей, невозможности запирания дверей и т.п.), а также имеющее признаки невозможности использования по назначению (спущенные колеса, отсутствие колес, иных конструктивных деталей или другие), и находящееся при этом в местах общего пользования (придомовых территориях), не предназначенных для хранения транспортных средств, препятствующее проезду, проходу пешеходов, уборке территории, проезду спецтранспорта и мусороуборочных машин к подъездам и мусорным контейнерам и (или) размещенное с нарушением требований настоящих Правил;</w:t>
      </w:r>
    </w:p>
    <w:p w:rsidR="005E78D7" w:rsidRPr="00045A18" w:rsidRDefault="005E78D7" w:rsidP="005E78D7">
      <w:pPr>
        <w:pStyle w:val="FORMATTEXT"/>
        <w:ind w:right="282" w:firstLine="426"/>
        <w:jc w:val="both"/>
        <w:rPr>
          <w:rFonts w:ascii="Times New Roman" w:hAnsi="Times New Roman" w:cs="Times New Roman"/>
          <w:bCs/>
          <w:spacing w:val="-1"/>
          <w:sz w:val="28"/>
          <w:szCs w:val="28"/>
        </w:rPr>
      </w:pPr>
      <w:r w:rsidRPr="00045A18">
        <w:rPr>
          <w:rFonts w:ascii="Times New Roman" w:hAnsi="Times New Roman" w:cs="Times New Roman"/>
          <w:b/>
          <w:bCs/>
          <w:spacing w:val="-1"/>
          <w:sz w:val="28"/>
          <w:szCs w:val="28"/>
        </w:rPr>
        <w:t>бункер</w:t>
      </w:r>
      <w:r w:rsidRPr="00045A18">
        <w:rPr>
          <w:rFonts w:ascii="Times New Roman" w:hAnsi="Times New Roman" w:cs="Times New Roman"/>
          <w:bCs/>
          <w:spacing w:val="-1"/>
          <w:sz w:val="28"/>
          <w:szCs w:val="28"/>
        </w:rPr>
        <w:t xml:space="preserve"> - мусоросборник, предназначенный для складирования крупногабаритных отходов;</w:t>
      </w:r>
    </w:p>
    <w:p w:rsidR="005E78D7" w:rsidRPr="007F45ED" w:rsidRDefault="005E78D7" w:rsidP="005E78D7">
      <w:pPr>
        <w:pStyle w:val="FORMATTEXT"/>
        <w:ind w:right="282" w:firstLine="426"/>
        <w:jc w:val="both"/>
        <w:rPr>
          <w:rFonts w:ascii="Times New Roman" w:hAnsi="Times New Roman" w:cs="Times New Roman"/>
          <w:sz w:val="28"/>
          <w:szCs w:val="28"/>
        </w:rPr>
      </w:pPr>
      <w:r w:rsidRPr="00045A18">
        <w:rPr>
          <w:rFonts w:ascii="Times New Roman" w:hAnsi="Times New Roman" w:cs="Times New Roman"/>
          <w:b/>
          <w:sz w:val="28"/>
          <w:szCs w:val="28"/>
        </w:rPr>
        <w:t>вертикаль</w:t>
      </w:r>
      <w:r w:rsidRPr="007F45ED">
        <w:rPr>
          <w:rFonts w:ascii="Times New Roman" w:hAnsi="Times New Roman" w:cs="Times New Roman"/>
          <w:b/>
          <w:sz w:val="28"/>
          <w:szCs w:val="28"/>
        </w:rPr>
        <w:t>ное озеленение</w:t>
      </w:r>
      <w:r w:rsidRPr="007F45ED">
        <w:rPr>
          <w:rFonts w:ascii="Times New Roman" w:hAnsi="Times New Roman" w:cs="Times New Roman"/>
          <w:sz w:val="28"/>
          <w:szCs w:val="28"/>
        </w:rPr>
        <w:t xml:space="preserve"> - использование фасадных поверхностей зданий и сооружений, включая балконы, лоджии, галереи, подпорные стенки и т.п., для размещения на них стационарных и мобильных зеленых насаждений;</w:t>
      </w:r>
    </w:p>
    <w:p w:rsidR="005E78D7" w:rsidRPr="007F45ED" w:rsidRDefault="005E78D7" w:rsidP="005E78D7">
      <w:pPr>
        <w:pStyle w:val="FORMATTEXT"/>
        <w:ind w:right="282" w:firstLine="426"/>
        <w:jc w:val="both"/>
        <w:rPr>
          <w:rFonts w:ascii="Times New Roman" w:hAnsi="Times New Roman" w:cs="Times New Roman"/>
          <w:sz w:val="28"/>
          <w:szCs w:val="28"/>
        </w:rPr>
      </w:pPr>
      <w:r w:rsidRPr="007F45ED">
        <w:rPr>
          <w:rFonts w:ascii="Times New Roman" w:hAnsi="Times New Roman" w:cs="Times New Roman"/>
          <w:b/>
          <w:sz w:val="28"/>
          <w:szCs w:val="28"/>
        </w:rPr>
        <w:t>внутриквартальный (местный) проезд</w:t>
      </w:r>
      <w:r w:rsidRPr="007F45ED">
        <w:rPr>
          <w:rFonts w:ascii="Times New Roman" w:hAnsi="Times New Roman" w:cs="Times New Roman"/>
          <w:sz w:val="28"/>
          <w:szCs w:val="28"/>
        </w:rPr>
        <w:t xml:space="preserve"> - автомобильная дорога, предназначенная для движения транспорта и пешеходов от магистральных улиц к группам жилых домов и другим местам квартала;</w:t>
      </w:r>
    </w:p>
    <w:p w:rsidR="005E78D7" w:rsidRPr="007F45ED" w:rsidRDefault="005E78D7" w:rsidP="005E78D7">
      <w:pPr>
        <w:ind w:right="282" w:firstLine="426"/>
        <w:jc w:val="both"/>
        <w:rPr>
          <w:rFonts w:ascii="Times New Roman" w:hAnsi="Times New Roman" w:cs="Times New Roman"/>
          <w:sz w:val="28"/>
          <w:szCs w:val="28"/>
        </w:rPr>
      </w:pPr>
      <w:proofErr w:type="spellStart"/>
      <w:r w:rsidRPr="007F45ED">
        <w:rPr>
          <w:rFonts w:ascii="Times New Roman" w:hAnsi="Times New Roman" w:cs="Times New Roman"/>
          <w:b/>
          <w:sz w:val="28"/>
          <w:szCs w:val="28"/>
        </w:rPr>
        <w:t>водоохранная</w:t>
      </w:r>
      <w:proofErr w:type="spellEnd"/>
      <w:r w:rsidRPr="007F45ED">
        <w:rPr>
          <w:rFonts w:ascii="Times New Roman" w:hAnsi="Times New Roman" w:cs="Times New Roman"/>
          <w:b/>
          <w:sz w:val="28"/>
          <w:szCs w:val="28"/>
        </w:rPr>
        <w:t xml:space="preserve"> зона -</w:t>
      </w:r>
      <w:r w:rsidRPr="007F45ED">
        <w:rPr>
          <w:rFonts w:ascii="Times New Roman" w:hAnsi="Times New Roman" w:cs="Times New Roman"/>
          <w:sz w:val="28"/>
          <w:szCs w:val="28"/>
        </w:rPr>
        <w:t xml:space="preserve"> территория, которая примыкает к береговой линии (границам водного объекта)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5E78D7" w:rsidRPr="007F45ED" w:rsidRDefault="005E78D7" w:rsidP="005E78D7">
      <w:pPr>
        <w:ind w:right="282" w:firstLine="426"/>
        <w:jc w:val="both"/>
        <w:rPr>
          <w:rFonts w:ascii="Times New Roman" w:hAnsi="Times New Roman" w:cs="Times New Roman"/>
          <w:sz w:val="28"/>
          <w:szCs w:val="28"/>
        </w:rPr>
      </w:pPr>
      <w:r w:rsidRPr="007F45ED">
        <w:rPr>
          <w:rFonts w:ascii="Times New Roman" w:hAnsi="Times New Roman" w:cs="Times New Roman"/>
          <w:sz w:val="28"/>
          <w:szCs w:val="28"/>
        </w:rPr>
        <w:t xml:space="preserve">Ширина </w:t>
      </w:r>
      <w:proofErr w:type="spellStart"/>
      <w:r w:rsidRPr="007F45ED">
        <w:rPr>
          <w:rFonts w:ascii="Times New Roman" w:hAnsi="Times New Roman" w:cs="Times New Roman"/>
          <w:sz w:val="28"/>
          <w:szCs w:val="28"/>
        </w:rPr>
        <w:t>водоохранной</w:t>
      </w:r>
      <w:proofErr w:type="spellEnd"/>
      <w:r w:rsidRPr="007F45ED">
        <w:rPr>
          <w:rFonts w:ascii="Times New Roman" w:hAnsi="Times New Roman" w:cs="Times New Roman"/>
          <w:sz w:val="28"/>
          <w:szCs w:val="28"/>
        </w:rPr>
        <w:t xml:space="preserve"> зоны рек или ручьев устанавливается от их истока для рек или ручьев протяженностью:</w:t>
      </w:r>
    </w:p>
    <w:p w:rsidR="005E78D7" w:rsidRPr="007F45ED" w:rsidRDefault="005E78D7" w:rsidP="005E78D7">
      <w:pPr>
        <w:ind w:right="282" w:firstLine="426"/>
        <w:jc w:val="both"/>
        <w:rPr>
          <w:rFonts w:ascii="Times New Roman" w:hAnsi="Times New Roman" w:cs="Times New Roman"/>
          <w:sz w:val="28"/>
          <w:szCs w:val="28"/>
        </w:rPr>
      </w:pPr>
      <w:r w:rsidRPr="007F45ED">
        <w:rPr>
          <w:rFonts w:ascii="Times New Roman" w:hAnsi="Times New Roman" w:cs="Times New Roman"/>
          <w:sz w:val="28"/>
          <w:szCs w:val="28"/>
        </w:rPr>
        <w:t>1) до десяти километров - в размере пятидесяти метров;</w:t>
      </w:r>
    </w:p>
    <w:p w:rsidR="005E78D7" w:rsidRPr="007F45ED" w:rsidRDefault="005E78D7" w:rsidP="005E78D7">
      <w:pPr>
        <w:ind w:right="282" w:firstLine="426"/>
        <w:jc w:val="both"/>
        <w:rPr>
          <w:rFonts w:ascii="Times New Roman" w:hAnsi="Times New Roman" w:cs="Times New Roman"/>
          <w:sz w:val="28"/>
          <w:szCs w:val="28"/>
        </w:rPr>
      </w:pPr>
      <w:r w:rsidRPr="007F45ED">
        <w:rPr>
          <w:rFonts w:ascii="Times New Roman" w:hAnsi="Times New Roman" w:cs="Times New Roman"/>
          <w:sz w:val="28"/>
          <w:szCs w:val="28"/>
        </w:rPr>
        <w:t>2) от десяти до пятидесяти километров - в размере ста метров;</w:t>
      </w:r>
    </w:p>
    <w:p w:rsidR="005E78D7" w:rsidRPr="007F45ED" w:rsidRDefault="005E78D7" w:rsidP="005E78D7">
      <w:pPr>
        <w:ind w:right="282" w:firstLine="426"/>
        <w:jc w:val="both"/>
        <w:rPr>
          <w:rFonts w:ascii="Times New Roman" w:hAnsi="Times New Roman" w:cs="Times New Roman"/>
          <w:sz w:val="28"/>
          <w:szCs w:val="28"/>
        </w:rPr>
      </w:pPr>
      <w:r w:rsidRPr="007F45ED">
        <w:rPr>
          <w:rFonts w:ascii="Times New Roman" w:hAnsi="Times New Roman" w:cs="Times New Roman"/>
          <w:sz w:val="28"/>
          <w:szCs w:val="28"/>
        </w:rPr>
        <w:lastRenderedPageBreak/>
        <w:t>3) от пятидесяти километров и более - в размере двухсот метров;</w:t>
      </w:r>
    </w:p>
    <w:p w:rsidR="005E78D7" w:rsidRPr="007F45ED" w:rsidRDefault="005E78D7" w:rsidP="005E78D7">
      <w:pPr>
        <w:ind w:right="282" w:firstLine="426"/>
        <w:jc w:val="both"/>
        <w:rPr>
          <w:rFonts w:ascii="Times New Roman" w:hAnsi="Times New Roman" w:cs="Times New Roman"/>
          <w:sz w:val="28"/>
          <w:szCs w:val="28"/>
        </w:rPr>
      </w:pPr>
      <w:r w:rsidRPr="007F45ED">
        <w:rPr>
          <w:rFonts w:ascii="Times New Roman" w:hAnsi="Times New Roman" w:cs="Times New Roman"/>
          <w:sz w:val="28"/>
          <w:szCs w:val="28"/>
        </w:rPr>
        <w:t xml:space="preserve">4) для реки, ручья протяженностью менее десяти километров от истока до устья </w:t>
      </w:r>
      <w:proofErr w:type="spellStart"/>
      <w:r w:rsidRPr="007F45ED">
        <w:rPr>
          <w:rFonts w:ascii="Times New Roman" w:hAnsi="Times New Roman" w:cs="Times New Roman"/>
          <w:sz w:val="28"/>
          <w:szCs w:val="28"/>
        </w:rPr>
        <w:t>водоохранная</w:t>
      </w:r>
      <w:proofErr w:type="spellEnd"/>
      <w:r w:rsidRPr="007F45ED">
        <w:rPr>
          <w:rFonts w:ascii="Times New Roman" w:hAnsi="Times New Roman" w:cs="Times New Roman"/>
          <w:sz w:val="28"/>
          <w:szCs w:val="28"/>
        </w:rPr>
        <w:t xml:space="preserve"> зона совпадает с прибрежной защитной полосой. Радиус </w:t>
      </w:r>
      <w:proofErr w:type="spellStart"/>
      <w:r w:rsidRPr="007F45ED">
        <w:rPr>
          <w:rFonts w:ascii="Times New Roman" w:hAnsi="Times New Roman" w:cs="Times New Roman"/>
          <w:sz w:val="28"/>
          <w:szCs w:val="28"/>
        </w:rPr>
        <w:t>водоохранной</w:t>
      </w:r>
      <w:proofErr w:type="spellEnd"/>
      <w:r w:rsidRPr="007F45ED">
        <w:rPr>
          <w:rFonts w:ascii="Times New Roman" w:hAnsi="Times New Roman" w:cs="Times New Roman"/>
          <w:sz w:val="28"/>
          <w:szCs w:val="28"/>
        </w:rPr>
        <w:t xml:space="preserve"> зоны для истоков реки, ручья устанавливается в размере пятидесяти метров;</w:t>
      </w:r>
    </w:p>
    <w:p w:rsidR="005E78D7" w:rsidRPr="007F45ED" w:rsidRDefault="005E78D7" w:rsidP="005E78D7">
      <w:pPr>
        <w:ind w:right="282" w:firstLine="426"/>
        <w:jc w:val="both"/>
        <w:rPr>
          <w:rFonts w:ascii="Times New Roman" w:hAnsi="Times New Roman" w:cs="Times New Roman"/>
          <w:sz w:val="28"/>
          <w:szCs w:val="28"/>
        </w:rPr>
      </w:pPr>
      <w:r w:rsidRPr="007F45ED">
        <w:rPr>
          <w:rFonts w:ascii="Times New Roman" w:hAnsi="Times New Roman" w:cs="Times New Roman"/>
          <w:sz w:val="28"/>
          <w:szCs w:val="28"/>
        </w:rPr>
        <w:t xml:space="preserve">5) ширина </w:t>
      </w:r>
      <w:proofErr w:type="spellStart"/>
      <w:r w:rsidRPr="007F45ED">
        <w:rPr>
          <w:rFonts w:ascii="Times New Roman" w:hAnsi="Times New Roman" w:cs="Times New Roman"/>
          <w:sz w:val="28"/>
          <w:szCs w:val="28"/>
        </w:rPr>
        <w:t>водоохранной</w:t>
      </w:r>
      <w:proofErr w:type="spellEnd"/>
      <w:r w:rsidRPr="007F45ED">
        <w:rPr>
          <w:rFonts w:ascii="Times New Roman" w:hAnsi="Times New Roman" w:cs="Times New Roman"/>
          <w:sz w:val="28"/>
          <w:szCs w:val="28"/>
        </w:rPr>
        <w:t xml:space="preserve">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w:t>
      </w:r>
    </w:p>
    <w:p w:rsidR="005E78D7" w:rsidRPr="007F45ED" w:rsidRDefault="005E78D7" w:rsidP="005E78D7">
      <w:pPr>
        <w:pStyle w:val="FORMATTEXT"/>
        <w:ind w:right="282" w:firstLine="426"/>
        <w:jc w:val="both"/>
        <w:rPr>
          <w:rFonts w:ascii="Times New Roman" w:hAnsi="Times New Roman" w:cs="Times New Roman"/>
          <w:sz w:val="28"/>
          <w:szCs w:val="28"/>
        </w:rPr>
      </w:pPr>
      <w:r w:rsidRPr="007F45ED">
        <w:rPr>
          <w:rFonts w:ascii="Times New Roman" w:hAnsi="Times New Roman" w:cs="Times New Roman"/>
          <w:b/>
          <w:sz w:val="28"/>
          <w:szCs w:val="28"/>
        </w:rPr>
        <w:t>восстановление благоустройства</w:t>
      </w:r>
      <w:r w:rsidRPr="007F45ED">
        <w:rPr>
          <w:rFonts w:ascii="Times New Roman" w:hAnsi="Times New Roman" w:cs="Times New Roman"/>
          <w:sz w:val="28"/>
          <w:szCs w:val="28"/>
        </w:rPr>
        <w:t xml:space="preserve"> - комплекс работ, включающий в себя качественное восстановление искусственного покрытия на всю ширину дороги, тротуара, обратную установку бордюрного камня, восстановление плодородного слоя почвы, ремонт газонов под борону с посевом газонных трав и посадкой нарушенных зеленых насаждений, восстановление рекламных конструкций и прочих элементов благоустройства;</w:t>
      </w:r>
    </w:p>
    <w:p w:rsidR="005E78D7" w:rsidRPr="007F45ED" w:rsidRDefault="005E78D7" w:rsidP="005E78D7">
      <w:pPr>
        <w:pStyle w:val="FORMATTEXT"/>
        <w:ind w:right="282" w:firstLine="426"/>
        <w:jc w:val="both"/>
        <w:rPr>
          <w:rFonts w:ascii="Times New Roman" w:hAnsi="Times New Roman" w:cs="Times New Roman"/>
          <w:sz w:val="28"/>
          <w:szCs w:val="28"/>
        </w:rPr>
      </w:pPr>
      <w:r w:rsidRPr="007F45ED">
        <w:rPr>
          <w:rFonts w:ascii="Times New Roman" w:hAnsi="Times New Roman" w:cs="Times New Roman"/>
          <w:b/>
          <w:sz w:val="28"/>
          <w:szCs w:val="28"/>
        </w:rPr>
        <w:t>газон</w:t>
      </w:r>
      <w:r w:rsidRPr="007F45ED">
        <w:rPr>
          <w:rFonts w:ascii="Times New Roman" w:hAnsi="Times New Roman" w:cs="Times New Roman"/>
          <w:sz w:val="28"/>
          <w:szCs w:val="28"/>
        </w:rPr>
        <w:t xml:space="preserve"> - травяной покров, создаваемый посевом семян специально подобранных трав, являющийся фоном для посадок, парковых сооружений и самостоятельным элементом ландшафтной композиции;</w:t>
      </w:r>
    </w:p>
    <w:p w:rsidR="005E78D7" w:rsidRPr="007F45ED" w:rsidRDefault="005E78D7" w:rsidP="005E78D7">
      <w:pPr>
        <w:pStyle w:val="FORMATTEXT"/>
        <w:ind w:right="282" w:firstLine="426"/>
        <w:jc w:val="both"/>
        <w:rPr>
          <w:rFonts w:ascii="Times New Roman" w:hAnsi="Times New Roman" w:cs="Times New Roman"/>
          <w:sz w:val="28"/>
          <w:szCs w:val="28"/>
        </w:rPr>
      </w:pPr>
      <w:r w:rsidRPr="007F45ED">
        <w:rPr>
          <w:rFonts w:ascii="Times New Roman" w:hAnsi="Times New Roman" w:cs="Times New Roman"/>
          <w:b/>
          <w:sz w:val="28"/>
          <w:szCs w:val="28"/>
        </w:rPr>
        <w:t xml:space="preserve">гербициды - </w:t>
      </w:r>
      <w:r w:rsidRPr="007F45ED">
        <w:rPr>
          <w:rFonts w:ascii="Times New Roman" w:hAnsi="Times New Roman" w:cs="Times New Roman"/>
          <w:sz w:val="28"/>
          <w:szCs w:val="28"/>
        </w:rPr>
        <w:t>химические вещества, применяемые для уничтожения растительности;</w:t>
      </w:r>
    </w:p>
    <w:p w:rsidR="005E78D7" w:rsidRPr="007F45ED" w:rsidRDefault="005E78D7" w:rsidP="005E78D7">
      <w:pPr>
        <w:pStyle w:val="FORMATTEXT"/>
        <w:ind w:right="282" w:firstLine="426"/>
        <w:jc w:val="both"/>
        <w:rPr>
          <w:rFonts w:ascii="Times New Roman" w:hAnsi="Times New Roman" w:cs="Times New Roman"/>
          <w:sz w:val="28"/>
          <w:szCs w:val="28"/>
        </w:rPr>
      </w:pPr>
      <w:r w:rsidRPr="007F45ED">
        <w:rPr>
          <w:rFonts w:ascii="Times New Roman" w:hAnsi="Times New Roman" w:cs="Times New Roman"/>
          <w:b/>
          <w:sz w:val="28"/>
          <w:szCs w:val="28"/>
        </w:rPr>
        <w:t>городская территория</w:t>
      </w:r>
      <w:r w:rsidRPr="007F45ED">
        <w:rPr>
          <w:rFonts w:ascii="Times New Roman" w:hAnsi="Times New Roman" w:cs="Times New Roman"/>
          <w:sz w:val="28"/>
          <w:szCs w:val="28"/>
        </w:rPr>
        <w:t xml:space="preserve"> - территория в пределах границ муниципального образования «</w:t>
      </w:r>
      <w:r w:rsidR="007F45ED">
        <w:rPr>
          <w:rFonts w:ascii="Times New Roman" w:hAnsi="Times New Roman" w:cs="Times New Roman"/>
          <w:sz w:val="28"/>
          <w:szCs w:val="28"/>
        </w:rPr>
        <w:t>город Болгар</w:t>
      </w:r>
      <w:r w:rsidRPr="007F45ED">
        <w:rPr>
          <w:rFonts w:ascii="Times New Roman" w:hAnsi="Times New Roman" w:cs="Times New Roman"/>
          <w:sz w:val="28"/>
          <w:szCs w:val="28"/>
        </w:rPr>
        <w:t>»;</w:t>
      </w:r>
    </w:p>
    <w:p w:rsidR="005E78D7" w:rsidRPr="007F45ED" w:rsidRDefault="005E78D7" w:rsidP="005E78D7">
      <w:pPr>
        <w:pStyle w:val="FORMATTEXT"/>
        <w:ind w:right="282" w:firstLine="426"/>
        <w:jc w:val="both"/>
        <w:rPr>
          <w:rFonts w:ascii="Times New Roman" w:hAnsi="Times New Roman" w:cs="Times New Roman"/>
          <w:sz w:val="28"/>
          <w:szCs w:val="28"/>
        </w:rPr>
      </w:pPr>
      <w:r w:rsidRPr="007F45ED">
        <w:rPr>
          <w:rFonts w:ascii="Times New Roman" w:hAnsi="Times New Roman" w:cs="Times New Roman"/>
          <w:b/>
          <w:sz w:val="28"/>
          <w:szCs w:val="28"/>
        </w:rPr>
        <w:t>гостевая стоянка</w:t>
      </w:r>
      <w:r w:rsidRPr="007F45ED">
        <w:rPr>
          <w:rFonts w:ascii="Times New Roman" w:hAnsi="Times New Roman" w:cs="Times New Roman"/>
          <w:sz w:val="28"/>
          <w:szCs w:val="28"/>
        </w:rPr>
        <w:t xml:space="preserve"> - открытая площадка, предназначенная для парковки легковых автомобилей посетителей жилых зон;</w:t>
      </w:r>
    </w:p>
    <w:p w:rsidR="005E78D7" w:rsidRPr="007F45ED" w:rsidRDefault="005E78D7" w:rsidP="005E78D7">
      <w:pPr>
        <w:ind w:right="282" w:firstLine="426"/>
        <w:rPr>
          <w:rFonts w:ascii="Times New Roman" w:hAnsi="Times New Roman" w:cs="Times New Roman"/>
          <w:sz w:val="28"/>
          <w:szCs w:val="28"/>
        </w:rPr>
      </w:pPr>
      <w:r w:rsidRPr="007F45ED">
        <w:rPr>
          <w:rFonts w:ascii="Times New Roman" w:hAnsi="Times New Roman" w:cs="Times New Roman"/>
          <w:b/>
          <w:sz w:val="28"/>
          <w:szCs w:val="28"/>
        </w:rPr>
        <w:t xml:space="preserve">дворовые постройки - </w:t>
      </w:r>
      <w:r w:rsidRPr="007F45ED">
        <w:rPr>
          <w:rFonts w:ascii="Times New Roman" w:hAnsi="Times New Roman" w:cs="Times New Roman"/>
          <w:sz w:val="28"/>
          <w:szCs w:val="28"/>
        </w:rPr>
        <w:t>временные подсобные сооружения, расположенные на земельном участке (погреба, голубятни, сараи и т.п.);</w:t>
      </w:r>
    </w:p>
    <w:p w:rsidR="005E78D7" w:rsidRPr="007F45ED" w:rsidRDefault="005E78D7" w:rsidP="005E78D7">
      <w:pPr>
        <w:ind w:right="282" w:firstLine="426"/>
        <w:jc w:val="both"/>
        <w:rPr>
          <w:rFonts w:ascii="Times New Roman" w:hAnsi="Times New Roman" w:cs="Times New Roman"/>
          <w:sz w:val="28"/>
          <w:szCs w:val="28"/>
        </w:rPr>
      </w:pPr>
      <w:r w:rsidRPr="007F45ED">
        <w:rPr>
          <w:rFonts w:ascii="Times New Roman" w:hAnsi="Times New Roman" w:cs="Times New Roman"/>
          <w:b/>
          <w:sz w:val="28"/>
          <w:szCs w:val="28"/>
        </w:rPr>
        <w:t>дворовая территория</w:t>
      </w:r>
      <w:r w:rsidRPr="007F45ED">
        <w:rPr>
          <w:rFonts w:ascii="Times New Roman" w:hAnsi="Times New Roman" w:cs="Times New Roman"/>
          <w:sz w:val="28"/>
          <w:szCs w:val="28"/>
        </w:rPr>
        <w:t xml:space="preserve"> - сформированная территория, прилегающая к одному или нескольким многоквартирным домам и находящаяся в общем пользовании проживающих в нем лиц или общественным зданиям и обеспечивающая их функционирование. На дворовой территории многоквартирных домов размещаются детские площадки, места для отдыха, сушки белья, парковки автомобилей, зеленые насаждения и иные объекты общественного пользования;</w:t>
      </w:r>
    </w:p>
    <w:p w:rsidR="005E78D7" w:rsidRPr="007F45ED" w:rsidRDefault="005E78D7" w:rsidP="005E78D7">
      <w:pPr>
        <w:pStyle w:val="FORMATTEXT"/>
        <w:ind w:right="282" w:firstLine="426"/>
        <w:jc w:val="both"/>
        <w:rPr>
          <w:rFonts w:ascii="Times New Roman" w:hAnsi="Times New Roman" w:cs="Times New Roman"/>
          <w:sz w:val="28"/>
          <w:szCs w:val="28"/>
        </w:rPr>
      </w:pPr>
      <w:r w:rsidRPr="007F45ED">
        <w:rPr>
          <w:rFonts w:ascii="Times New Roman" w:hAnsi="Times New Roman" w:cs="Times New Roman"/>
          <w:b/>
          <w:sz w:val="28"/>
          <w:szCs w:val="28"/>
        </w:rPr>
        <w:t>детская площадка</w:t>
      </w:r>
      <w:r w:rsidRPr="007F45ED">
        <w:rPr>
          <w:rFonts w:ascii="Times New Roman" w:hAnsi="Times New Roman" w:cs="Times New Roman"/>
          <w:sz w:val="28"/>
          <w:szCs w:val="28"/>
        </w:rPr>
        <w:t xml:space="preserve"> - участок земли, на поверхности которого расположены объекты, предназначенные для игр детей (горки, карусели, качели, песочницы и (или) иные подобные объекты);</w:t>
      </w:r>
    </w:p>
    <w:p w:rsidR="005E78D7" w:rsidRPr="007F45ED" w:rsidRDefault="005E78D7" w:rsidP="005E78D7">
      <w:pPr>
        <w:pStyle w:val="FORMATTEXT"/>
        <w:ind w:right="282" w:firstLine="426"/>
        <w:jc w:val="both"/>
        <w:rPr>
          <w:rFonts w:ascii="Times New Roman" w:hAnsi="Times New Roman" w:cs="Times New Roman"/>
          <w:b/>
          <w:sz w:val="28"/>
          <w:szCs w:val="28"/>
        </w:rPr>
      </w:pPr>
      <w:r w:rsidRPr="007F45ED">
        <w:rPr>
          <w:rFonts w:ascii="Times New Roman" w:hAnsi="Times New Roman" w:cs="Times New Roman"/>
          <w:b/>
          <w:sz w:val="28"/>
          <w:szCs w:val="28"/>
        </w:rPr>
        <w:t xml:space="preserve">домашние животные - </w:t>
      </w:r>
      <w:r w:rsidRPr="007F45ED">
        <w:rPr>
          <w:rFonts w:ascii="Times New Roman" w:hAnsi="Times New Roman" w:cs="Times New Roman"/>
          <w:sz w:val="28"/>
          <w:szCs w:val="28"/>
        </w:rPr>
        <w:t xml:space="preserve">животные (за исключением животных, включенных в перечень животных, запрещенных к содержанию), которые находятся на содержании владельца - физического лица, под его временным или постоянным надзором и местом содержания которых не являются зоопарки, зоосады, цирки, </w:t>
      </w:r>
      <w:proofErr w:type="spellStart"/>
      <w:r w:rsidRPr="007F45ED">
        <w:rPr>
          <w:rFonts w:ascii="Times New Roman" w:hAnsi="Times New Roman" w:cs="Times New Roman"/>
          <w:sz w:val="28"/>
          <w:szCs w:val="28"/>
        </w:rPr>
        <w:t>зоотеатры</w:t>
      </w:r>
      <w:proofErr w:type="spellEnd"/>
      <w:r w:rsidRPr="007F45ED">
        <w:rPr>
          <w:rFonts w:ascii="Times New Roman" w:hAnsi="Times New Roman" w:cs="Times New Roman"/>
          <w:sz w:val="28"/>
          <w:szCs w:val="28"/>
        </w:rPr>
        <w:t>, дельфинарии, океанариумы;</w:t>
      </w:r>
    </w:p>
    <w:p w:rsidR="005E78D7" w:rsidRPr="007F45ED" w:rsidRDefault="005E78D7" w:rsidP="005E78D7">
      <w:pPr>
        <w:pStyle w:val="FORMATTEXT"/>
        <w:ind w:right="282" w:firstLine="426"/>
        <w:jc w:val="both"/>
        <w:rPr>
          <w:rFonts w:ascii="Times New Roman" w:hAnsi="Times New Roman" w:cs="Times New Roman"/>
          <w:sz w:val="28"/>
          <w:szCs w:val="28"/>
        </w:rPr>
      </w:pPr>
      <w:r w:rsidRPr="007F45ED">
        <w:rPr>
          <w:rFonts w:ascii="Times New Roman" w:hAnsi="Times New Roman" w:cs="Times New Roman"/>
          <w:b/>
          <w:sz w:val="28"/>
          <w:szCs w:val="28"/>
        </w:rPr>
        <w:t>домовладение</w:t>
      </w:r>
      <w:r w:rsidRPr="007F45ED">
        <w:rPr>
          <w:rFonts w:ascii="Times New Roman" w:hAnsi="Times New Roman" w:cs="Times New Roman"/>
          <w:sz w:val="28"/>
          <w:szCs w:val="28"/>
        </w:rPr>
        <w:t xml:space="preserve"> - индивидуальный жилой дом с дворовыми постройками и земельный участок, на котором данный дом расположен;</w:t>
      </w:r>
    </w:p>
    <w:p w:rsidR="005E78D7" w:rsidRPr="007F45ED" w:rsidRDefault="005E78D7" w:rsidP="005E78D7">
      <w:pPr>
        <w:pStyle w:val="FORMATTEXT"/>
        <w:ind w:right="282" w:firstLine="426"/>
        <w:jc w:val="both"/>
        <w:rPr>
          <w:rFonts w:ascii="Times New Roman" w:hAnsi="Times New Roman" w:cs="Times New Roman"/>
          <w:sz w:val="28"/>
          <w:szCs w:val="28"/>
        </w:rPr>
      </w:pPr>
      <w:r w:rsidRPr="007F45ED">
        <w:rPr>
          <w:rFonts w:ascii="Times New Roman" w:hAnsi="Times New Roman" w:cs="Times New Roman"/>
          <w:b/>
          <w:sz w:val="28"/>
          <w:szCs w:val="28"/>
        </w:rPr>
        <w:t>домовые знаки</w:t>
      </w:r>
      <w:r w:rsidRPr="007F45ED">
        <w:rPr>
          <w:rFonts w:ascii="Times New Roman" w:hAnsi="Times New Roman" w:cs="Times New Roman"/>
          <w:sz w:val="28"/>
          <w:szCs w:val="28"/>
        </w:rPr>
        <w:t xml:space="preserve"> - аншлаг (указатель наименования улицы, площади, проспекта), номерной знак (указатель номера дома и корпуса), указатель номера подъезда и квартир, международный символ доступности объекта для </w:t>
      </w:r>
      <w:r w:rsidRPr="007F45ED">
        <w:rPr>
          <w:rFonts w:ascii="Times New Roman" w:hAnsi="Times New Roman" w:cs="Times New Roman"/>
          <w:sz w:val="28"/>
          <w:szCs w:val="28"/>
        </w:rPr>
        <w:lastRenderedPageBreak/>
        <w:t xml:space="preserve">инвалидов, </w:t>
      </w:r>
      <w:proofErr w:type="spellStart"/>
      <w:r w:rsidRPr="007F45ED">
        <w:rPr>
          <w:rFonts w:ascii="Times New Roman" w:hAnsi="Times New Roman" w:cs="Times New Roman"/>
          <w:sz w:val="28"/>
          <w:szCs w:val="28"/>
        </w:rPr>
        <w:t>флагодержатели</w:t>
      </w:r>
      <w:proofErr w:type="spellEnd"/>
      <w:r w:rsidRPr="007F45ED">
        <w:rPr>
          <w:rFonts w:ascii="Times New Roman" w:hAnsi="Times New Roman" w:cs="Times New Roman"/>
          <w:sz w:val="28"/>
          <w:szCs w:val="28"/>
        </w:rPr>
        <w:t>, памятные доски, полигонометрический знак, указатель пожарного гидранта, указатель грунтовых геодезических знаков, указатели камер магистрали и колодцев водопроводной сети, указатель канализации, указатель сооружений подземного газопровода;</w:t>
      </w:r>
    </w:p>
    <w:p w:rsidR="005E78D7" w:rsidRPr="007F45ED" w:rsidRDefault="005E78D7" w:rsidP="005E78D7">
      <w:pPr>
        <w:pStyle w:val="11"/>
        <w:widowControl w:val="0"/>
        <w:spacing w:after="0"/>
        <w:ind w:right="282" w:firstLine="426"/>
        <w:jc w:val="both"/>
        <w:rPr>
          <w:rFonts w:ascii="Times New Roman" w:hAnsi="Times New Roman" w:cs="Times New Roman"/>
          <w:b/>
          <w:color w:val="auto"/>
          <w:sz w:val="28"/>
          <w:szCs w:val="28"/>
        </w:rPr>
      </w:pPr>
      <w:r w:rsidRPr="007F45ED">
        <w:rPr>
          <w:rFonts w:ascii="Times New Roman" w:hAnsi="Times New Roman" w:cs="Times New Roman"/>
          <w:b/>
          <w:color w:val="auto"/>
          <w:sz w:val="28"/>
          <w:szCs w:val="28"/>
        </w:rPr>
        <w:t xml:space="preserve">жидкие бытовые отходы - </w:t>
      </w:r>
      <w:r w:rsidRPr="007F45ED">
        <w:rPr>
          <w:rFonts w:ascii="Times New Roman" w:hAnsi="Times New Roman" w:cs="Times New Roman"/>
          <w:color w:val="auto"/>
          <w:sz w:val="28"/>
          <w:szCs w:val="28"/>
        </w:rPr>
        <w:t>хозяйственно-бытовые сточные воды, образующиеся в результате жизнедеятельности населения и сбрасываемые в сооружения и устройства, не подключенные (технологически не присоединенные) к централизованной системе водоотведения и предназначенные для приема и накопления сточных вод;</w:t>
      </w:r>
    </w:p>
    <w:p w:rsidR="005E78D7" w:rsidRPr="007F45ED" w:rsidRDefault="005E78D7" w:rsidP="005E78D7">
      <w:pPr>
        <w:pStyle w:val="11"/>
        <w:widowControl w:val="0"/>
        <w:spacing w:after="0"/>
        <w:ind w:right="282" w:firstLine="426"/>
        <w:jc w:val="both"/>
        <w:rPr>
          <w:rFonts w:ascii="Times New Roman" w:hAnsi="Times New Roman" w:cs="Times New Roman"/>
          <w:color w:val="auto"/>
          <w:sz w:val="28"/>
          <w:szCs w:val="28"/>
        </w:rPr>
      </w:pPr>
      <w:r w:rsidRPr="007F45ED">
        <w:rPr>
          <w:rFonts w:ascii="Times New Roman" w:hAnsi="Times New Roman" w:cs="Times New Roman"/>
          <w:b/>
          <w:color w:val="auto"/>
          <w:sz w:val="28"/>
          <w:szCs w:val="28"/>
        </w:rPr>
        <w:t>здание</w:t>
      </w:r>
      <w:r w:rsidRPr="007F45ED">
        <w:rPr>
          <w:rFonts w:ascii="Times New Roman" w:hAnsi="Times New Roman" w:cs="Times New Roman"/>
          <w:color w:val="auto"/>
          <w:sz w:val="28"/>
          <w:szCs w:val="28"/>
        </w:rPr>
        <w:t xml:space="preserve"> - объект капитального строительства, представляющий собой единую объемную строительную систему (построенный на основании одного разрешения на строительство), которая может существовать, реконструироваться и эксплуатироваться автономно;</w:t>
      </w:r>
    </w:p>
    <w:p w:rsidR="005E78D7" w:rsidRPr="007F45ED" w:rsidRDefault="005E78D7" w:rsidP="005E78D7">
      <w:pPr>
        <w:pStyle w:val="FORMATTEXT"/>
        <w:ind w:right="282" w:firstLine="426"/>
        <w:jc w:val="both"/>
        <w:rPr>
          <w:rFonts w:ascii="Times New Roman" w:hAnsi="Times New Roman" w:cs="Times New Roman"/>
          <w:sz w:val="28"/>
          <w:szCs w:val="28"/>
        </w:rPr>
      </w:pPr>
      <w:r w:rsidRPr="007F45ED">
        <w:rPr>
          <w:rFonts w:ascii="Times New Roman" w:hAnsi="Times New Roman" w:cs="Times New Roman"/>
          <w:b/>
          <w:sz w:val="28"/>
          <w:szCs w:val="28"/>
        </w:rPr>
        <w:t>зеленые насаждения</w:t>
      </w:r>
      <w:r w:rsidRPr="007F45ED">
        <w:rPr>
          <w:rFonts w:ascii="Times New Roman" w:hAnsi="Times New Roman" w:cs="Times New Roman"/>
          <w:sz w:val="28"/>
          <w:szCs w:val="28"/>
        </w:rPr>
        <w:t xml:space="preserve"> - совокупность древесно-кустарниковой и травянистой растительности на определенной территории;</w:t>
      </w:r>
    </w:p>
    <w:p w:rsidR="005E78D7" w:rsidRPr="007F45ED" w:rsidRDefault="005E78D7" w:rsidP="005E78D7">
      <w:pPr>
        <w:pStyle w:val="FORMATTEXT"/>
        <w:ind w:right="282" w:firstLine="426"/>
        <w:jc w:val="both"/>
        <w:rPr>
          <w:rFonts w:ascii="Times New Roman" w:hAnsi="Times New Roman" w:cs="Times New Roman"/>
          <w:sz w:val="28"/>
          <w:szCs w:val="28"/>
        </w:rPr>
      </w:pPr>
      <w:r w:rsidRPr="007F45ED">
        <w:rPr>
          <w:rFonts w:ascii="Times New Roman" w:hAnsi="Times New Roman" w:cs="Times New Roman"/>
          <w:b/>
          <w:sz w:val="28"/>
          <w:szCs w:val="28"/>
        </w:rPr>
        <w:t>земельный участок</w:t>
      </w:r>
      <w:r w:rsidRPr="007F45ED">
        <w:rPr>
          <w:rFonts w:ascii="Times New Roman" w:hAnsi="Times New Roman" w:cs="Times New Roman"/>
          <w:sz w:val="28"/>
          <w:szCs w:val="28"/>
        </w:rPr>
        <w:t xml:space="preserve"> - часть земной поверхности, границы которой определены в соответствии с федеральными законами;</w:t>
      </w:r>
    </w:p>
    <w:p w:rsidR="005E78D7" w:rsidRPr="007F45ED" w:rsidRDefault="005E78D7" w:rsidP="005E78D7">
      <w:pPr>
        <w:pStyle w:val="FORMATTEXT"/>
        <w:ind w:right="282" w:firstLine="426"/>
        <w:jc w:val="both"/>
        <w:rPr>
          <w:rFonts w:ascii="Times New Roman" w:hAnsi="Times New Roman" w:cs="Times New Roman"/>
          <w:sz w:val="28"/>
          <w:szCs w:val="28"/>
        </w:rPr>
      </w:pPr>
      <w:r w:rsidRPr="007F45ED">
        <w:rPr>
          <w:rFonts w:ascii="Times New Roman" w:hAnsi="Times New Roman" w:cs="Times New Roman"/>
          <w:b/>
          <w:sz w:val="28"/>
          <w:szCs w:val="28"/>
        </w:rPr>
        <w:t>земляные работы</w:t>
      </w:r>
      <w:r w:rsidRPr="007F45ED">
        <w:rPr>
          <w:rFonts w:ascii="Times New Roman" w:hAnsi="Times New Roman" w:cs="Times New Roman"/>
          <w:sz w:val="28"/>
          <w:szCs w:val="28"/>
        </w:rPr>
        <w:t xml:space="preserve"> - работы, связанные с выемкой, укладкой грунта, с нарушением усовершенствованного или грунтового покрытия территории либо с устройством (укладкой) усовершенствованного покрытия дорог и тротуаров;</w:t>
      </w:r>
    </w:p>
    <w:p w:rsidR="005E78D7" w:rsidRPr="007F45ED" w:rsidRDefault="005E78D7" w:rsidP="005E78D7">
      <w:pPr>
        <w:pStyle w:val="FORMATTEXT"/>
        <w:ind w:right="282" w:firstLine="426"/>
        <w:jc w:val="both"/>
        <w:rPr>
          <w:rFonts w:ascii="Times New Roman" w:hAnsi="Times New Roman" w:cs="Times New Roman"/>
          <w:sz w:val="28"/>
          <w:szCs w:val="28"/>
        </w:rPr>
      </w:pPr>
      <w:r w:rsidRPr="007F45ED">
        <w:rPr>
          <w:rFonts w:ascii="Times New Roman" w:hAnsi="Times New Roman" w:cs="Times New Roman"/>
          <w:b/>
          <w:sz w:val="28"/>
          <w:szCs w:val="28"/>
        </w:rPr>
        <w:t>зона ведения работ</w:t>
      </w:r>
      <w:r w:rsidRPr="007F45ED">
        <w:rPr>
          <w:rFonts w:ascii="Times New Roman" w:hAnsi="Times New Roman" w:cs="Times New Roman"/>
          <w:sz w:val="28"/>
          <w:szCs w:val="28"/>
        </w:rPr>
        <w:t xml:space="preserve"> - огражденная территория, на которой разрешены работы по строительству, прокладке инженерных коммуникаций, капитальному и иному ремонту. Проведение любых видов работ (кроме аварийных), складирование оборудования, материалов, отходов, технического инвентаря за пределами соответствующих ограждений запрещено;</w:t>
      </w:r>
    </w:p>
    <w:p w:rsidR="005E78D7" w:rsidRPr="007F45ED" w:rsidRDefault="005E78D7" w:rsidP="005E78D7">
      <w:pPr>
        <w:pStyle w:val="FORMATTEXT"/>
        <w:ind w:right="282" w:firstLine="426"/>
        <w:jc w:val="both"/>
        <w:rPr>
          <w:rFonts w:ascii="Times New Roman" w:hAnsi="Times New Roman" w:cs="Times New Roman"/>
          <w:sz w:val="28"/>
          <w:szCs w:val="28"/>
        </w:rPr>
      </w:pPr>
      <w:r w:rsidRPr="007F45ED">
        <w:rPr>
          <w:rFonts w:ascii="Times New Roman" w:hAnsi="Times New Roman" w:cs="Times New Roman"/>
          <w:b/>
          <w:sz w:val="28"/>
          <w:szCs w:val="28"/>
        </w:rPr>
        <w:t>инженерные коммуникации</w:t>
      </w:r>
      <w:r w:rsidRPr="007F45ED">
        <w:rPr>
          <w:rFonts w:ascii="Times New Roman" w:hAnsi="Times New Roman" w:cs="Times New Roman"/>
          <w:sz w:val="28"/>
          <w:szCs w:val="28"/>
        </w:rPr>
        <w:t xml:space="preserve"> - сети инженерно-технического обеспечения: водопровод, канализация, отопление, трубопроводы, линии электропередачи, связи и иные инженерные сооружения, существующие либо прокладываемые на территории </w:t>
      </w:r>
      <w:r w:rsidR="00B91F7D">
        <w:rPr>
          <w:rFonts w:ascii="Times New Roman" w:hAnsi="Times New Roman" w:cs="Times New Roman"/>
          <w:sz w:val="28"/>
          <w:szCs w:val="28"/>
        </w:rPr>
        <w:t>г. Болгар</w:t>
      </w:r>
      <w:r w:rsidRPr="007F45ED">
        <w:rPr>
          <w:rFonts w:ascii="Times New Roman" w:hAnsi="Times New Roman" w:cs="Times New Roman"/>
          <w:sz w:val="28"/>
          <w:szCs w:val="28"/>
        </w:rPr>
        <w:t>;</w:t>
      </w:r>
    </w:p>
    <w:p w:rsidR="005E78D7" w:rsidRPr="007F45ED" w:rsidRDefault="005E78D7" w:rsidP="005E78D7">
      <w:pPr>
        <w:pStyle w:val="FORMATTEXT"/>
        <w:ind w:right="282" w:firstLine="426"/>
        <w:jc w:val="both"/>
        <w:rPr>
          <w:rFonts w:ascii="Times New Roman" w:hAnsi="Times New Roman" w:cs="Times New Roman"/>
          <w:sz w:val="28"/>
          <w:szCs w:val="28"/>
        </w:rPr>
      </w:pPr>
      <w:r w:rsidRPr="007F45ED">
        <w:rPr>
          <w:rFonts w:ascii="Times New Roman" w:hAnsi="Times New Roman" w:cs="Times New Roman"/>
          <w:b/>
          <w:sz w:val="28"/>
          <w:szCs w:val="28"/>
        </w:rPr>
        <w:t>контейнер</w:t>
      </w:r>
      <w:r w:rsidRPr="007F45ED">
        <w:rPr>
          <w:rFonts w:ascii="Times New Roman" w:hAnsi="Times New Roman" w:cs="Times New Roman"/>
          <w:sz w:val="28"/>
          <w:szCs w:val="28"/>
        </w:rPr>
        <w:t xml:space="preserve"> - мусоросборник, предназначенный для складирования твердых коммунальных отходов, за исключением крупногабаритных отходов;</w:t>
      </w:r>
    </w:p>
    <w:p w:rsidR="005E78D7" w:rsidRPr="007F45ED" w:rsidRDefault="005E78D7" w:rsidP="005E78D7">
      <w:pPr>
        <w:pStyle w:val="FORMATTEXT"/>
        <w:ind w:right="282" w:firstLine="426"/>
        <w:jc w:val="both"/>
        <w:rPr>
          <w:rFonts w:ascii="Times New Roman" w:hAnsi="Times New Roman" w:cs="Times New Roman"/>
          <w:b/>
          <w:sz w:val="28"/>
          <w:szCs w:val="28"/>
        </w:rPr>
      </w:pPr>
      <w:r w:rsidRPr="007F45ED">
        <w:rPr>
          <w:rFonts w:ascii="Times New Roman" w:hAnsi="Times New Roman" w:cs="Times New Roman"/>
          <w:b/>
          <w:sz w:val="28"/>
          <w:szCs w:val="28"/>
        </w:rPr>
        <w:t xml:space="preserve">контейнерная площадка - </w:t>
      </w:r>
      <w:r w:rsidRPr="007F45ED">
        <w:rPr>
          <w:rFonts w:ascii="Times New Roman" w:hAnsi="Times New Roman" w:cs="Times New Roman"/>
          <w:sz w:val="28"/>
          <w:szCs w:val="28"/>
        </w:rPr>
        <w:t>место (площадка) накопления твердых коммунальных отходов,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 и предназначенное для размещения контейнеров и бункеров;</w:t>
      </w:r>
    </w:p>
    <w:p w:rsidR="005E78D7" w:rsidRPr="007F45ED" w:rsidRDefault="005E78D7" w:rsidP="005E78D7">
      <w:pPr>
        <w:pStyle w:val="FORMATTEXT"/>
        <w:ind w:right="282" w:firstLine="426"/>
        <w:jc w:val="both"/>
        <w:rPr>
          <w:rFonts w:ascii="Times New Roman" w:hAnsi="Times New Roman" w:cs="Times New Roman"/>
          <w:sz w:val="28"/>
          <w:szCs w:val="28"/>
        </w:rPr>
      </w:pPr>
      <w:r w:rsidRPr="007F45ED">
        <w:rPr>
          <w:rFonts w:ascii="Times New Roman" w:hAnsi="Times New Roman" w:cs="Times New Roman"/>
          <w:b/>
          <w:sz w:val="28"/>
          <w:szCs w:val="28"/>
        </w:rPr>
        <w:t>компенсационное озеленение</w:t>
      </w:r>
      <w:r w:rsidRPr="007F45ED">
        <w:rPr>
          <w:rFonts w:ascii="Times New Roman" w:hAnsi="Times New Roman" w:cs="Times New Roman"/>
          <w:sz w:val="28"/>
          <w:szCs w:val="28"/>
        </w:rPr>
        <w:t xml:space="preserve"> - воспроизводство зеленых насаждений взамен уничтоженных или поврежденных;</w:t>
      </w:r>
    </w:p>
    <w:p w:rsidR="005E78D7" w:rsidRPr="007F45ED" w:rsidRDefault="005E78D7" w:rsidP="005E78D7">
      <w:pPr>
        <w:pStyle w:val="FORMATTEXT"/>
        <w:ind w:right="282" w:firstLine="426"/>
        <w:jc w:val="both"/>
        <w:rPr>
          <w:rFonts w:ascii="Times New Roman" w:hAnsi="Times New Roman" w:cs="Times New Roman"/>
          <w:sz w:val="28"/>
          <w:szCs w:val="28"/>
        </w:rPr>
      </w:pPr>
      <w:proofErr w:type="spellStart"/>
      <w:r w:rsidRPr="007F45ED">
        <w:rPr>
          <w:rFonts w:ascii="Times New Roman" w:hAnsi="Times New Roman" w:cs="Times New Roman"/>
          <w:b/>
          <w:sz w:val="28"/>
          <w:szCs w:val="28"/>
        </w:rPr>
        <w:t>крышное</w:t>
      </w:r>
      <w:proofErr w:type="spellEnd"/>
      <w:r w:rsidRPr="007F45ED">
        <w:rPr>
          <w:rFonts w:ascii="Times New Roman" w:hAnsi="Times New Roman" w:cs="Times New Roman"/>
          <w:b/>
          <w:sz w:val="28"/>
          <w:szCs w:val="28"/>
        </w:rPr>
        <w:t xml:space="preserve"> озеленение</w:t>
      </w:r>
      <w:r w:rsidRPr="007F45ED">
        <w:rPr>
          <w:rFonts w:ascii="Times New Roman" w:hAnsi="Times New Roman" w:cs="Times New Roman"/>
          <w:sz w:val="28"/>
          <w:szCs w:val="28"/>
        </w:rPr>
        <w:t xml:space="preserve"> - использование кровель зданий и сооружений для создания на них архитектурно-ландшафтных объектов (газонов, цветников, садов, площадок с деревьями и кустами и пр.);</w:t>
      </w:r>
    </w:p>
    <w:p w:rsidR="005E78D7" w:rsidRPr="007F45ED" w:rsidRDefault="005E78D7" w:rsidP="005E78D7">
      <w:pPr>
        <w:pStyle w:val="FORMATTEXT"/>
        <w:ind w:right="282" w:firstLine="426"/>
        <w:jc w:val="both"/>
        <w:rPr>
          <w:rFonts w:ascii="Times New Roman" w:hAnsi="Times New Roman" w:cs="Times New Roman"/>
          <w:sz w:val="28"/>
          <w:szCs w:val="28"/>
        </w:rPr>
      </w:pPr>
      <w:r w:rsidRPr="007F45ED">
        <w:rPr>
          <w:rFonts w:ascii="Times New Roman" w:hAnsi="Times New Roman" w:cs="Times New Roman"/>
          <w:b/>
          <w:sz w:val="28"/>
          <w:szCs w:val="28"/>
        </w:rPr>
        <w:t>ливневая канализация (</w:t>
      </w:r>
      <w:proofErr w:type="spellStart"/>
      <w:r w:rsidRPr="007F45ED">
        <w:rPr>
          <w:rFonts w:ascii="Times New Roman" w:hAnsi="Times New Roman" w:cs="Times New Roman"/>
          <w:b/>
          <w:sz w:val="28"/>
          <w:szCs w:val="28"/>
        </w:rPr>
        <w:t>ливневка</w:t>
      </w:r>
      <w:proofErr w:type="spellEnd"/>
      <w:r w:rsidRPr="007F45ED">
        <w:rPr>
          <w:rFonts w:ascii="Times New Roman" w:hAnsi="Times New Roman" w:cs="Times New Roman"/>
          <w:b/>
          <w:sz w:val="28"/>
          <w:szCs w:val="28"/>
        </w:rPr>
        <w:t>)</w:t>
      </w:r>
      <w:r w:rsidRPr="007F45ED">
        <w:rPr>
          <w:rFonts w:ascii="Times New Roman" w:hAnsi="Times New Roman" w:cs="Times New Roman"/>
          <w:sz w:val="28"/>
          <w:szCs w:val="28"/>
        </w:rPr>
        <w:t xml:space="preserve"> - комплекс технологически связанных между собой инженерных сооружений (желобов, дождеприемников, лотков и труб), предназначенных для транспортировки поверхностных (ливневых, </w:t>
      </w:r>
      <w:r w:rsidRPr="007F45ED">
        <w:rPr>
          <w:rFonts w:ascii="Times New Roman" w:hAnsi="Times New Roman" w:cs="Times New Roman"/>
          <w:sz w:val="28"/>
          <w:szCs w:val="28"/>
        </w:rPr>
        <w:lastRenderedPageBreak/>
        <w:t>талых), поливомоечных и дренажных вод;</w:t>
      </w:r>
    </w:p>
    <w:p w:rsidR="005E78D7" w:rsidRPr="007F45ED" w:rsidRDefault="005E78D7" w:rsidP="005E78D7">
      <w:pPr>
        <w:pStyle w:val="FORMATTEXT"/>
        <w:ind w:right="282" w:firstLine="426"/>
        <w:jc w:val="both"/>
        <w:rPr>
          <w:rFonts w:ascii="Times New Roman" w:hAnsi="Times New Roman" w:cs="Times New Roman"/>
          <w:sz w:val="28"/>
          <w:szCs w:val="28"/>
        </w:rPr>
      </w:pPr>
      <w:r w:rsidRPr="007F45ED">
        <w:rPr>
          <w:rFonts w:ascii="Times New Roman" w:hAnsi="Times New Roman" w:cs="Times New Roman"/>
          <w:b/>
          <w:sz w:val="28"/>
          <w:szCs w:val="28"/>
        </w:rPr>
        <w:t>малые архитектурные</w:t>
      </w:r>
      <w:r w:rsidRPr="007F45ED">
        <w:rPr>
          <w:rFonts w:ascii="Times New Roman" w:hAnsi="Times New Roman" w:cs="Times New Roman"/>
          <w:b/>
          <w:sz w:val="28"/>
          <w:szCs w:val="28"/>
        </w:rPr>
        <w:tab/>
        <w:t>формы (далее – МАФ)</w:t>
      </w:r>
      <w:r w:rsidRPr="007F45ED">
        <w:rPr>
          <w:rFonts w:ascii="Times New Roman" w:hAnsi="Times New Roman" w:cs="Times New Roman"/>
          <w:sz w:val="28"/>
          <w:szCs w:val="28"/>
        </w:rPr>
        <w:t xml:space="preserve"> - элементы монументально - декоративного оформления, устройства оформления мобильного и вертикального озеленения (беседки, арки, садово-парковая скульптура, вазоны, цветочницы, шпалеры), водные устройства (фонтаны, бюветы, декоративные водоемы), муниципальная мебель (скамьи для отдыха, размещенные на территории общественных пространств, рекреаций и дворов; скамьи, столы для настольных игр на площадках, в сезонных кафе; садовая и уличная мебель), коммунально-бытовое и техническое оборудование (контейнеры для сбора бытового мусора, урны, почтовые ящики, элементы инженерного оборудования), смотровые люки и т.д.;</w:t>
      </w:r>
    </w:p>
    <w:p w:rsidR="005E78D7" w:rsidRPr="007F45ED" w:rsidRDefault="005E78D7" w:rsidP="005E78D7">
      <w:pPr>
        <w:pStyle w:val="FORMATTEXT"/>
        <w:ind w:right="282" w:firstLine="426"/>
        <w:jc w:val="both"/>
        <w:rPr>
          <w:rFonts w:ascii="Times New Roman" w:hAnsi="Times New Roman" w:cs="Times New Roman"/>
          <w:sz w:val="28"/>
          <w:szCs w:val="28"/>
        </w:rPr>
      </w:pPr>
      <w:r w:rsidRPr="007F45ED">
        <w:rPr>
          <w:rFonts w:ascii="Times New Roman" w:hAnsi="Times New Roman" w:cs="Times New Roman"/>
          <w:b/>
          <w:sz w:val="28"/>
          <w:szCs w:val="28"/>
        </w:rPr>
        <w:t>навал мусора</w:t>
      </w:r>
      <w:r w:rsidRPr="007F45ED">
        <w:rPr>
          <w:rFonts w:ascii="Times New Roman" w:hAnsi="Times New Roman" w:cs="Times New Roman"/>
          <w:sz w:val="28"/>
          <w:szCs w:val="28"/>
        </w:rPr>
        <w:t xml:space="preserve"> - скопление твердых бытовых отходов и крупногабаритного мусора на контейнерной площадке или на любой другой территории, возникшее в результате самовольного сброса, в объеме, не превышающем 1 куб.м;</w:t>
      </w:r>
    </w:p>
    <w:p w:rsidR="005E78D7" w:rsidRPr="007F45ED" w:rsidRDefault="005E78D7" w:rsidP="005E78D7">
      <w:pPr>
        <w:pStyle w:val="FORMATTEXT"/>
        <w:ind w:right="282" w:firstLine="426"/>
        <w:jc w:val="both"/>
        <w:rPr>
          <w:rFonts w:ascii="Times New Roman" w:hAnsi="Times New Roman" w:cs="Times New Roman"/>
          <w:sz w:val="28"/>
          <w:szCs w:val="28"/>
        </w:rPr>
      </w:pPr>
      <w:r w:rsidRPr="007F45ED">
        <w:rPr>
          <w:rFonts w:ascii="Times New Roman" w:hAnsi="Times New Roman" w:cs="Times New Roman"/>
          <w:b/>
          <w:sz w:val="28"/>
          <w:szCs w:val="28"/>
        </w:rPr>
        <w:t>наружное освещение</w:t>
      </w:r>
      <w:r w:rsidRPr="007F45ED">
        <w:rPr>
          <w:rFonts w:ascii="Times New Roman" w:hAnsi="Times New Roman" w:cs="Times New Roman"/>
          <w:sz w:val="28"/>
          <w:szCs w:val="28"/>
        </w:rPr>
        <w:t xml:space="preserve"> - совокупность элементов, предназначенных для освещения в темное время суток дорог, улиц, площадей, парков, скверов, дворов и пешеходных дорожек;</w:t>
      </w:r>
    </w:p>
    <w:p w:rsidR="005E78D7" w:rsidRPr="007F45ED" w:rsidRDefault="005E78D7" w:rsidP="005E78D7">
      <w:pPr>
        <w:pStyle w:val="FORMATTEXT"/>
        <w:ind w:right="282" w:firstLine="426"/>
        <w:jc w:val="both"/>
        <w:rPr>
          <w:rFonts w:ascii="Times New Roman" w:hAnsi="Times New Roman" w:cs="Times New Roman"/>
          <w:sz w:val="28"/>
          <w:szCs w:val="28"/>
        </w:rPr>
      </w:pPr>
      <w:r w:rsidRPr="007F45ED">
        <w:rPr>
          <w:rFonts w:ascii="Times New Roman" w:hAnsi="Times New Roman" w:cs="Times New Roman"/>
          <w:b/>
          <w:sz w:val="28"/>
          <w:szCs w:val="28"/>
        </w:rPr>
        <w:t>несанкционированная свалка</w:t>
      </w:r>
      <w:r w:rsidRPr="007F45ED">
        <w:rPr>
          <w:rFonts w:ascii="Times New Roman" w:hAnsi="Times New Roman" w:cs="Times New Roman"/>
          <w:sz w:val="28"/>
          <w:szCs w:val="28"/>
        </w:rPr>
        <w:t xml:space="preserve"> - самовольный (несанкционированный) сброс (размещение) или складирование твердых бытовых, крупногабаритных, строительных отходов, другого мусора, образованного в процессе деятельности юридических или физических лиц;</w:t>
      </w:r>
    </w:p>
    <w:p w:rsidR="005E78D7" w:rsidRPr="007F45ED" w:rsidRDefault="005E78D7" w:rsidP="005E78D7">
      <w:pPr>
        <w:pStyle w:val="FORMATTEXT"/>
        <w:ind w:right="282" w:firstLine="426"/>
        <w:jc w:val="both"/>
        <w:rPr>
          <w:rFonts w:ascii="Times New Roman" w:hAnsi="Times New Roman" w:cs="Times New Roman"/>
          <w:sz w:val="28"/>
          <w:szCs w:val="28"/>
        </w:rPr>
      </w:pPr>
      <w:r w:rsidRPr="007F45ED">
        <w:rPr>
          <w:rFonts w:ascii="Times New Roman" w:hAnsi="Times New Roman" w:cs="Times New Roman"/>
          <w:b/>
          <w:sz w:val="28"/>
          <w:szCs w:val="28"/>
        </w:rPr>
        <w:t>нестационарный торговый объект</w:t>
      </w:r>
      <w:r w:rsidRPr="007F45ED">
        <w:rPr>
          <w:rFonts w:ascii="Times New Roman" w:hAnsi="Times New Roman" w:cs="Times New Roman"/>
          <w:sz w:val="28"/>
          <w:szCs w:val="28"/>
        </w:rPr>
        <w:t xml:space="preserve"> -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5E78D7" w:rsidRPr="007F45ED" w:rsidRDefault="005E78D7" w:rsidP="005E78D7">
      <w:pPr>
        <w:pStyle w:val="FORMATTEXT"/>
        <w:ind w:right="282" w:firstLine="426"/>
        <w:jc w:val="both"/>
        <w:rPr>
          <w:rFonts w:ascii="Times New Roman" w:hAnsi="Times New Roman" w:cs="Times New Roman"/>
          <w:sz w:val="28"/>
          <w:szCs w:val="28"/>
        </w:rPr>
      </w:pPr>
      <w:r w:rsidRPr="007F45ED">
        <w:rPr>
          <w:rFonts w:ascii="Times New Roman" w:hAnsi="Times New Roman" w:cs="Times New Roman"/>
          <w:b/>
          <w:sz w:val="28"/>
          <w:szCs w:val="28"/>
        </w:rPr>
        <w:t>объекты (средства) наружного освещения (осветительное оборудование)</w:t>
      </w:r>
      <w:r w:rsidRPr="007F45ED">
        <w:rPr>
          <w:rFonts w:ascii="Times New Roman" w:hAnsi="Times New Roman" w:cs="Times New Roman"/>
          <w:sz w:val="28"/>
          <w:szCs w:val="28"/>
        </w:rPr>
        <w:t xml:space="preserve"> – осветительные приборы наружного освещения (светильники, прожекторы), которые могут устанавливаться на улицах, скверах, парках, на специально предназначенных для такого освещения опорах, стенах, перекрытиях зданий и сооружений, на металлических, железобетонных и других конструкциях зданий, строений и сооружений и в иных местах общественного пользования;</w:t>
      </w:r>
    </w:p>
    <w:p w:rsidR="005E78D7" w:rsidRPr="007F45ED" w:rsidRDefault="005E78D7" w:rsidP="005E78D7">
      <w:pPr>
        <w:pStyle w:val="FORMATTEXT"/>
        <w:ind w:right="282" w:firstLine="426"/>
        <w:jc w:val="both"/>
        <w:rPr>
          <w:rFonts w:ascii="Times New Roman" w:hAnsi="Times New Roman" w:cs="Times New Roman"/>
          <w:sz w:val="28"/>
          <w:szCs w:val="28"/>
        </w:rPr>
      </w:pPr>
      <w:r w:rsidRPr="007F45ED">
        <w:rPr>
          <w:rFonts w:ascii="Times New Roman" w:hAnsi="Times New Roman" w:cs="Times New Roman"/>
          <w:b/>
          <w:sz w:val="28"/>
          <w:szCs w:val="28"/>
        </w:rPr>
        <w:t>объекты благоустройства</w:t>
      </w:r>
      <w:r w:rsidRPr="007F45ED">
        <w:rPr>
          <w:rFonts w:ascii="Times New Roman" w:hAnsi="Times New Roman" w:cs="Times New Roman"/>
          <w:sz w:val="28"/>
          <w:szCs w:val="28"/>
        </w:rPr>
        <w:t xml:space="preserve"> - искусственные покрытия поверхности земельных участков (асфальтобетонное, бетонное покрытие и т.п.), иные части поверхности земельных участков в общественно-деловых, жилых и рекреационных зонах, не занятые зданиями и сооружениями, в том числе площади, улицы, проезды, дороги, велосипедные дорожки, </w:t>
      </w:r>
      <w:proofErr w:type="spellStart"/>
      <w:r w:rsidRPr="007F45ED">
        <w:rPr>
          <w:rFonts w:ascii="Times New Roman" w:hAnsi="Times New Roman" w:cs="Times New Roman"/>
          <w:sz w:val="28"/>
          <w:szCs w:val="28"/>
        </w:rPr>
        <w:t>внутридворовые</w:t>
      </w:r>
      <w:proofErr w:type="spellEnd"/>
      <w:r w:rsidRPr="007F45ED">
        <w:rPr>
          <w:rFonts w:ascii="Times New Roman" w:hAnsi="Times New Roman" w:cs="Times New Roman"/>
          <w:sz w:val="28"/>
          <w:szCs w:val="28"/>
        </w:rPr>
        <w:t xml:space="preserve"> пространства, детские, спортивные и спортивно-игровые площадки, хозяйственные площадки; автомобильные дороги местного значения; рассматриваемые в качестве элементов благоустройства территории особо охраняемых природных объектов и земель историко-культурного значения, а также кладбища; зеленые насаждения (деревья, кустарники, газон и др.); устройства наружного освещения и архитектурно-художественной подсветки; заборы, ограды, ворота; объекты оборудования детских, спортивных и </w:t>
      </w:r>
      <w:r w:rsidRPr="007F45ED">
        <w:rPr>
          <w:rFonts w:ascii="Times New Roman" w:hAnsi="Times New Roman" w:cs="Times New Roman"/>
          <w:sz w:val="28"/>
          <w:szCs w:val="28"/>
        </w:rPr>
        <w:lastRenderedPageBreak/>
        <w:t>спортивно-игровых площадок; предметы праздничного ландшафтного и иного оформления; места, оборудование и сооружения, предназначенные для санитарного содержания территории, в том числе оборудование и сооружения для сбора и вывоза мусора, отходов производства и потребления; рассматриваемые в качестве объектов благоустройства территории производственных зон и отдельных производственных объектов, зон инженерной инфраструктуры, зон специального назначения, а также соответствующие санитарно-защитные зоны; внешний вид фасадной части отдельных жилых зданий, производственных и инженерных сооружений; иные объекты, в отношении которых действия субъектов права регулируются установленными законодательством правилами и нормами благоустройства;</w:t>
      </w:r>
    </w:p>
    <w:p w:rsidR="005E78D7" w:rsidRPr="007F45ED" w:rsidRDefault="005E78D7" w:rsidP="005E78D7">
      <w:pPr>
        <w:pStyle w:val="FORMATTEXT"/>
        <w:ind w:right="282" w:firstLine="426"/>
        <w:jc w:val="both"/>
        <w:rPr>
          <w:rFonts w:ascii="Times New Roman" w:hAnsi="Times New Roman" w:cs="Times New Roman"/>
          <w:sz w:val="28"/>
          <w:szCs w:val="28"/>
        </w:rPr>
      </w:pPr>
      <w:r w:rsidRPr="007F45ED">
        <w:rPr>
          <w:rFonts w:ascii="Times New Roman" w:hAnsi="Times New Roman" w:cs="Times New Roman"/>
          <w:b/>
          <w:sz w:val="28"/>
          <w:szCs w:val="28"/>
        </w:rPr>
        <w:t>обязательные требования к ведению работ по строительству, ремонту и реконструкции зданий, строений, сооружений, мероприятий по озеленению, земляных работ, связанных с прокладкой, переустройством и ремонтом инженерных коммуникаций, по размещению нестационарных объектов, искусственных объектов благоустройства, строительству и ремонту дорог</w:t>
      </w:r>
      <w:r w:rsidRPr="007F45ED">
        <w:rPr>
          <w:rFonts w:ascii="Times New Roman" w:hAnsi="Times New Roman" w:cs="Times New Roman"/>
          <w:sz w:val="28"/>
          <w:szCs w:val="28"/>
        </w:rPr>
        <w:t xml:space="preserve"> - наличие оформленной в установленном порядке разрешительной и проектной документации, договоров со специализированными организациями и выполнение комплекса мероприятий по обеспечению безопасности, соблюдению санитарных норм и поддержанию эстетического состояния территории муниципального образования «Алексеевское городское поселение» в соответствии с государственными и муниципальными стандартами;</w:t>
      </w:r>
    </w:p>
    <w:p w:rsidR="005E78D7" w:rsidRPr="007F45ED" w:rsidRDefault="005E78D7" w:rsidP="005E78D7">
      <w:pPr>
        <w:pStyle w:val="FORMATTEXT"/>
        <w:ind w:right="282" w:firstLine="426"/>
        <w:jc w:val="both"/>
        <w:rPr>
          <w:rFonts w:ascii="Times New Roman" w:hAnsi="Times New Roman" w:cs="Times New Roman"/>
          <w:sz w:val="28"/>
          <w:szCs w:val="28"/>
        </w:rPr>
      </w:pPr>
      <w:r w:rsidRPr="007F45ED">
        <w:rPr>
          <w:rFonts w:ascii="Times New Roman" w:hAnsi="Times New Roman" w:cs="Times New Roman"/>
          <w:b/>
          <w:sz w:val="28"/>
          <w:szCs w:val="28"/>
        </w:rPr>
        <w:t>озеленение</w:t>
      </w:r>
      <w:r w:rsidRPr="007F45ED">
        <w:rPr>
          <w:rFonts w:ascii="Times New Roman" w:hAnsi="Times New Roman" w:cs="Times New Roman"/>
          <w:sz w:val="28"/>
          <w:szCs w:val="28"/>
        </w:rPr>
        <w:t xml:space="preserve"> - элемент благоустройства и ландшафтной организации территории, обеспечивающий формирование среды города с активным использованием растительных компонентов, а также комплексный процесс, связанный с проведением работ по различным видам инженерной подготовки (вертикальная планировка, террасирование, </w:t>
      </w:r>
      <w:proofErr w:type="spellStart"/>
      <w:r w:rsidRPr="007F45ED">
        <w:rPr>
          <w:rFonts w:ascii="Times New Roman" w:hAnsi="Times New Roman" w:cs="Times New Roman"/>
          <w:sz w:val="28"/>
          <w:szCs w:val="28"/>
        </w:rPr>
        <w:t>кронирование</w:t>
      </w:r>
      <w:proofErr w:type="spellEnd"/>
      <w:r w:rsidRPr="007F45ED">
        <w:rPr>
          <w:rFonts w:ascii="Times New Roman" w:hAnsi="Times New Roman" w:cs="Times New Roman"/>
          <w:sz w:val="28"/>
          <w:szCs w:val="28"/>
        </w:rPr>
        <w:t xml:space="preserve"> и др.) и благоустройству озелененных территорий путем непосредственной посадки деревьев, в том числе </w:t>
      </w:r>
      <w:proofErr w:type="spellStart"/>
      <w:r w:rsidRPr="007F45ED">
        <w:rPr>
          <w:rFonts w:ascii="Times New Roman" w:hAnsi="Times New Roman" w:cs="Times New Roman"/>
          <w:sz w:val="28"/>
          <w:szCs w:val="28"/>
        </w:rPr>
        <w:t>крупномеров</w:t>
      </w:r>
      <w:proofErr w:type="spellEnd"/>
      <w:r w:rsidRPr="007F45ED">
        <w:rPr>
          <w:rFonts w:ascii="Times New Roman" w:hAnsi="Times New Roman" w:cs="Times New Roman"/>
          <w:sz w:val="28"/>
          <w:szCs w:val="28"/>
        </w:rPr>
        <w:t xml:space="preserve">, кустарников, созданием травянистых газонов, цветников, альпинариев и </w:t>
      </w:r>
      <w:proofErr w:type="spellStart"/>
      <w:r w:rsidRPr="007F45ED">
        <w:rPr>
          <w:rFonts w:ascii="Times New Roman" w:hAnsi="Times New Roman" w:cs="Times New Roman"/>
          <w:sz w:val="28"/>
          <w:szCs w:val="28"/>
        </w:rPr>
        <w:t>рокариев</w:t>
      </w:r>
      <w:proofErr w:type="spellEnd"/>
      <w:r w:rsidRPr="007F45ED">
        <w:rPr>
          <w:rFonts w:ascii="Times New Roman" w:hAnsi="Times New Roman" w:cs="Times New Roman"/>
          <w:sz w:val="28"/>
          <w:szCs w:val="28"/>
        </w:rPr>
        <w:t>, устройством специализированных садов и т.д.;</w:t>
      </w:r>
    </w:p>
    <w:p w:rsidR="005E78D7" w:rsidRPr="007F45ED" w:rsidRDefault="005E78D7" w:rsidP="005E78D7">
      <w:pPr>
        <w:ind w:right="282" w:firstLine="426"/>
        <w:jc w:val="both"/>
        <w:rPr>
          <w:rFonts w:ascii="Times New Roman" w:hAnsi="Times New Roman" w:cs="Times New Roman"/>
          <w:sz w:val="28"/>
          <w:szCs w:val="28"/>
          <w:shd w:val="clear" w:color="auto" w:fill="FFFFFF"/>
        </w:rPr>
      </w:pPr>
      <w:r w:rsidRPr="007F45ED">
        <w:rPr>
          <w:rFonts w:ascii="Times New Roman" w:hAnsi="Times New Roman" w:cs="Times New Roman"/>
          <w:b/>
          <w:sz w:val="28"/>
          <w:szCs w:val="28"/>
        </w:rPr>
        <w:t>озелененная территория -</w:t>
      </w:r>
      <w:r w:rsidRPr="007F45ED">
        <w:rPr>
          <w:rFonts w:ascii="Times New Roman" w:hAnsi="Times New Roman" w:cs="Times New Roman"/>
          <w:sz w:val="28"/>
          <w:szCs w:val="28"/>
        </w:rPr>
        <w:t xml:space="preserve"> участки</w:t>
      </w:r>
      <w:r w:rsidRPr="007F45ED">
        <w:rPr>
          <w:rFonts w:ascii="Times New Roman" w:hAnsi="Times New Roman" w:cs="Times New Roman"/>
          <w:sz w:val="28"/>
          <w:szCs w:val="28"/>
          <w:shd w:val="clear" w:color="auto" w:fill="FFFFFF"/>
        </w:rPr>
        <w:t xml:space="preserve">, на которых </w:t>
      </w:r>
      <w:r w:rsidRPr="007F45ED">
        <w:rPr>
          <w:rStyle w:val="w"/>
          <w:rFonts w:ascii="Times New Roman" w:hAnsi="Times New Roman" w:cs="Times New Roman"/>
          <w:sz w:val="28"/>
          <w:szCs w:val="28"/>
          <w:shd w:val="clear" w:color="auto" w:fill="FFFFFF"/>
        </w:rPr>
        <w:t>растительность естественного происхождения, искусственно</w:t>
      </w:r>
      <w:r w:rsidRPr="007F45ED">
        <w:rPr>
          <w:rStyle w:val="apple-converted-space"/>
          <w:rFonts w:ascii="Times New Roman" w:hAnsi="Times New Roman" w:cs="Times New Roman"/>
          <w:sz w:val="28"/>
          <w:szCs w:val="28"/>
          <w:shd w:val="clear" w:color="auto" w:fill="FFFFFF"/>
        </w:rPr>
        <w:t xml:space="preserve"> </w:t>
      </w:r>
      <w:r w:rsidRPr="007F45ED">
        <w:rPr>
          <w:rStyle w:val="w"/>
          <w:rFonts w:ascii="Times New Roman" w:hAnsi="Times New Roman" w:cs="Times New Roman"/>
          <w:sz w:val="28"/>
          <w:szCs w:val="28"/>
          <w:shd w:val="clear" w:color="auto" w:fill="FFFFFF"/>
        </w:rPr>
        <w:t>созданные</w:t>
      </w:r>
      <w:r w:rsidRPr="007F45ED">
        <w:rPr>
          <w:rStyle w:val="apple-converted-space"/>
          <w:rFonts w:ascii="Times New Roman" w:hAnsi="Times New Roman" w:cs="Times New Roman"/>
          <w:sz w:val="28"/>
          <w:szCs w:val="28"/>
          <w:shd w:val="clear" w:color="auto" w:fill="FFFFFF"/>
        </w:rPr>
        <w:t xml:space="preserve"> </w:t>
      </w:r>
      <w:r w:rsidRPr="007F45ED">
        <w:rPr>
          <w:rStyle w:val="w"/>
          <w:rFonts w:ascii="Times New Roman" w:hAnsi="Times New Roman" w:cs="Times New Roman"/>
          <w:sz w:val="28"/>
          <w:szCs w:val="28"/>
          <w:shd w:val="clear" w:color="auto" w:fill="FFFFFF"/>
        </w:rPr>
        <w:t>садово</w:t>
      </w:r>
      <w:r w:rsidRPr="007F45ED">
        <w:rPr>
          <w:rFonts w:ascii="Times New Roman" w:hAnsi="Times New Roman" w:cs="Times New Roman"/>
          <w:sz w:val="28"/>
          <w:szCs w:val="28"/>
          <w:shd w:val="clear" w:color="auto" w:fill="FFFFFF"/>
        </w:rPr>
        <w:t>-</w:t>
      </w:r>
      <w:r w:rsidRPr="007F45ED">
        <w:rPr>
          <w:rStyle w:val="w"/>
          <w:rFonts w:ascii="Times New Roman" w:hAnsi="Times New Roman" w:cs="Times New Roman"/>
          <w:sz w:val="28"/>
          <w:szCs w:val="28"/>
          <w:shd w:val="clear" w:color="auto" w:fill="FFFFFF"/>
        </w:rPr>
        <w:t>парковые комплексы</w:t>
      </w:r>
      <w:r w:rsidRPr="007F45ED">
        <w:rPr>
          <w:rFonts w:ascii="Times New Roman" w:hAnsi="Times New Roman" w:cs="Times New Roman"/>
          <w:sz w:val="28"/>
          <w:szCs w:val="28"/>
          <w:shd w:val="clear" w:color="auto" w:fill="FFFFFF"/>
        </w:rPr>
        <w:t>,</w:t>
      </w:r>
      <w:r w:rsidRPr="007F45ED">
        <w:rPr>
          <w:rStyle w:val="w"/>
          <w:rFonts w:ascii="Times New Roman" w:hAnsi="Times New Roman" w:cs="Times New Roman"/>
          <w:sz w:val="28"/>
          <w:szCs w:val="28"/>
          <w:shd w:val="clear" w:color="auto" w:fill="FFFFFF"/>
        </w:rPr>
        <w:t xml:space="preserve"> бульвары</w:t>
      </w:r>
      <w:r w:rsidRPr="007F45ED">
        <w:rPr>
          <w:rFonts w:ascii="Times New Roman" w:hAnsi="Times New Roman" w:cs="Times New Roman"/>
          <w:sz w:val="28"/>
          <w:szCs w:val="28"/>
          <w:shd w:val="clear" w:color="auto" w:fill="FFFFFF"/>
        </w:rPr>
        <w:t>,</w:t>
      </w:r>
      <w:r w:rsidRPr="007F45ED">
        <w:rPr>
          <w:rStyle w:val="apple-converted-space"/>
          <w:rFonts w:ascii="Times New Roman" w:hAnsi="Times New Roman" w:cs="Times New Roman"/>
          <w:sz w:val="28"/>
          <w:szCs w:val="28"/>
          <w:shd w:val="clear" w:color="auto" w:fill="FFFFFF"/>
        </w:rPr>
        <w:t xml:space="preserve"> </w:t>
      </w:r>
      <w:r w:rsidRPr="007F45ED">
        <w:rPr>
          <w:rStyle w:val="w"/>
          <w:rFonts w:ascii="Times New Roman" w:hAnsi="Times New Roman" w:cs="Times New Roman"/>
          <w:sz w:val="28"/>
          <w:szCs w:val="28"/>
          <w:shd w:val="clear" w:color="auto" w:fill="FFFFFF"/>
        </w:rPr>
        <w:t>скверы</w:t>
      </w:r>
      <w:r w:rsidRPr="007F45ED">
        <w:rPr>
          <w:rFonts w:ascii="Times New Roman" w:hAnsi="Times New Roman" w:cs="Times New Roman"/>
          <w:sz w:val="28"/>
          <w:szCs w:val="28"/>
          <w:shd w:val="clear" w:color="auto" w:fill="FFFFFF"/>
        </w:rPr>
        <w:t>,</w:t>
      </w:r>
      <w:r w:rsidRPr="007F45ED">
        <w:rPr>
          <w:rStyle w:val="apple-converted-space"/>
          <w:rFonts w:ascii="Times New Roman" w:hAnsi="Times New Roman" w:cs="Times New Roman"/>
          <w:sz w:val="28"/>
          <w:szCs w:val="28"/>
          <w:shd w:val="clear" w:color="auto" w:fill="FFFFFF"/>
        </w:rPr>
        <w:t xml:space="preserve"> </w:t>
      </w:r>
      <w:r w:rsidRPr="007F45ED">
        <w:rPr>
          <w:rStyle w:val="w"/>
          <w:rFonts w:ascii="Times New Roman" w:hAnsi="Times New Roman" w:cs="Times New Roman"/>
          <w:sz w:val="28"/>
          <w:szCs w:val="28"/>
          <w:shd w:val="clear" w:color="auto" w:fill="FFFFFF"/>
        </w:rPr>
        <w:t>газоны</w:t>
      </w:r>
      <w:r w:rsidRPr="007F45ED">
        <w:rPr>
          <w:rFonts w:ascii="Times New Roman" w:hAnsi="Times New Roman" w:cs="Times New Roman"/>
          <w:sz w:val="28"/>
          <w:szCs w:val="28"/>
          <w:shd w:val="clear" w:color="auto" w:fill="FFFFFF"/>
        </w:rPr>
        <w:t>, цветники, малозастроенная территория жилого общественного, делового, коммунального, производственного назначения</w:t>
      </w:r>
      <w:r w:rsidRPr="007F45ED">
        <w:rPr>
          <w:rStyle w:val="w"/>
          <w:rFonts w:ascii="Times New Roman" w:hAnsi="Times New Roman" w:cs="Times New Roman"/>
          <w:sz w:val="28"/>
          <w:szCs w:val="28"/>
          <w:shd w:val="clear" w:color="auto" w:fill="FFFFFF"/>
        </w:rPr>
        <w:t>,</w:t>
      </w:r>
      <w:r w:rsidRPr="007F45ED">
        <w:rPr>
          <w:rStyle w:val="apple-converted-space"/>
          <w:rFonts w:ascii="Times New Roman" w:hAnsi="Times New Roman" w:cs="Times New Roman"/>
          <w:sz w:val="28"/>
          <w:szCs w:val="28"/>
          <w:shd w:val="clear" w:color="auto" w:fill="FFFFFF"/>
        </w:rPr>
        <w:t xml:space="preserve"> </w:t>
      </w:r>
      <w:r w:rsidRPr="007F45ED">
        <w:rPr>
          <w:rStyle w:val="w"/>
          <w:rFonts w:ascii="Times New Roman" w:hAnsi="Times New Roman" w:cs="Times New Roman"/>
          <w:sz w:val="28"/>
          <w:szCs w:val="28"/>
          <w:shd w:val="clear" w:color="auto" w:fill="FFFFFF"/>
        </w:rPr>
        <w:t>в</w:t>
      </w:r>
      <w:r w:rsidRPr="007F45ED">
        <w:rPr>
          <w:rStyle w:val="apple-converted-space"/>
          <w:rFonts w:ascii="Times New Roman" w:hAnsi="Times New Roman" w:cs="Times New Roman"/>
          <w:sz w:val="28"/>
          <w:szCs w:val="28"/>
          <w:shd w:val="clear" w:color="auto" w:fill="FFFFFF"/>
        </w:rPr>
        <w:t xml:space="preserve"> </w:t>
      </w:r>
      <w:r w:rsidRPr="007F45ED">
        <w:rPr>
          <w:rStyle w:val="w"/>
          <w:rFonts w:ascii="Times New Roman" w:hAnsi="Times New Roman" w:cs="Times New Roman"/>
          <w:sz w:val="28"/>
          <w:szCs w:val="28"/>
          <w:shd w:val="clear" w:color="auto" w:fill="FFFFFF"/>
        </w:rPr>
        <w:t>пределах которой не менее 70 процентов поверхности занято растительным покровом;</w:t>
      </w:r>
    </w:p>
    <w:p w:rsidR="005E78D7" w:rsidRPr="007F45ED" w:rsidRDefault="005E78D7" w:rsidP="005E78D7">
      <w:pPr>
        <w:pStyle w:val="FORMATTEXT"/>
        <w:ind w:right="282" w:firstLine="426"/>
        <w:jc w:val="both"/>
        <w:rPr>
          <w:rFonts w:ascii="Times New Roman" w:hAnsi="Times New Roman" w:cs="Times New Roman"/>
          <w:sz w:val="28"/>
          <w:szCs w:val="28"/>
        </w:rPr>
      </w:pPr>
      <w:r w:rsidRPr="007F45ED">
        <w:rPr>
          <w:rFonts w:ascii="Times New Roman" w:hAnsi="Times New Roman" w:cs="Times New Roman"/>
          <w:b/>
          <w:sz w:val="28"/>
          <w:szCs w:val="28"/>
        </w:rPr>
        <w:t>озелененные территории общего пользования</w:t>
      </w:r>
      <w:r w:rsidRPr="007F45ED">
        <w:rPr>
          <w:rFonts w:ascii="Times New Roman" w:hAnsi="Times New Roman" w:cs="Times New Roman"/>
          <w:sz w:val="28"/>
          <w:szCs w:val="28"/>
        </w:rPr>
        <w:t xml:space="preserve"> - озелененная территория, предназначенная для различных форм отдыха (лесопарки, парки, сады, скверы, бульвары, городские леса);</w:t>
      </w:r>
    </w:p>
    <w:p w:rsidR="005E78D7" w:rsidRPr="007F45ED" w:rsidRDefault="005E78D7" w:rsidP="005E78D7">
      <w:pPr>
        <w:pStyle w:val="FORMATTEXT"/>
        <w:ind w:right="282" w:firstLine="426"/>
        <w:jc w:val="both"/>
        <w:rPr>
          <w:rFonts w:ascii="Times New Roman" w:hAnsi="Times New Roman" w:cs="Times New Roman"/>
          <w:sz w:val="28"/>
          <w:szCs w:val="28"/>
        </w:rPr>
      </w:pPr>
      <w:r w:rsidRPr="007F45ED">
        <w:rPr>
          <w:rFonts w:ascii="Times New Roman" w:hAnsi="Times New Roman" w:cs="Times New Roman"/>
          <w:b/>
          <w:sz w:val="28"/>
          <w:szCs w:val="28"/>
        </w:rPr>
        <w:t>озелененные территории ограниченного пользования</w:t>
      </w:r>
      <w:r w:rsidRPr="007F45ED">
        <w:rPr>
          <w:rFonts w:ascii="Times New Roman" w:hAnsi="Times New Roman" w:cs="Times New Roman"/>
          <w:sz w:val="28"/>
          <w:szCs w:val="28"/>
        </w:rPr>
        <w:t xml:space="preserve"> - озелененная территория лечебных, детских учебных и научных учреждений, промышленных предприятий, спортивных комплексов, жилых кварталов;</w:t>
      </w:r>
    </w:p>
    <w:p w:rsidR="005E78D7" w:rsidRPr="007F45ED" w:rsidRDefault="005E78D7" w:rsidP="005E78D7">
      <w:pPr>
        <w:pStyle w:val="FORMATTEXT"/>
        <w:ind w:right="282" w:firstLine="426"/>
        <w:jc w:val="both"/>
        <w:rPr>
          <w:rFonts w:ascii="Times New Roman" w:hAnsi="Times New Roman" w:cs="Times New Roman"/>
          <w:sz w:val="28"/>
          <w:szCs w:val="28"/>
        </w:rPr>
      </w:pPr>
      <w:r w:rsidRPr="007F45ED">
        <w:rPr>
          <w:rFonts w:ascii="Times New Roman" w:hAnsi="Times New Roman" w:cs="Times New Roman"/>
          <w:b/>
          <w:sz w:val="28"/>
          <w:szCs w:val="28"/>
        </w:rPr>
        <w:t>озелененные территории специального назначения</w:t>
      </w:r>
      <w:r w:rsidRPr="007F45ED">
        <w:rPr>
          <w:rFonts w:ascii="Times New Roman" w:hAnsi="Times New Roman" w:cs="Times New Roman"/>
          <w:sz w:val="28"/>
          <w:szCs w:val="28"/>
        </w:rPr>
        <w:t xml:space="preserve"> - санитарные зоны, </w:t>
      </w:r>
      <w:proofErr w:type="spellStart"/>
      <w:r w:rsidRPr="007F45ED">
        <w:rPr>
          <w:rFonts w:ascii="Times New Roman" w:hAnsi="Times New Roman" w:cs="Times New Roman"/>
          <w:sz w:val="28"/>
          <w:szCs w:val="28"/>
        </w:rPr>
        <w:t>водоохранные</w:t>
      </w:r>
      <w:proofErr w:type="spellEnd"/>
      <w:r w:rsidRPr="007F45ED">
        <w:rPr>
          <w:rFonts w:ascii="Times New Roman" w:hAnsi="Times New Roman" w:cs="Times New Roman"/>
          <w:sz w:val="28"/>
          <w:szCs w:val="28"/>
        </w:rPr>
        <w:t xml:space="preserve"> зоны, озеленение кладбищ, питомники саженцев;</w:t>
      </w:r>
    </w:p>
    <w:p w:rsidR="005E78D7" w:rsidRPr="007F45ED" w:rsidRDefault="005E78D7" w:rsidP="005E78D7">
      <w:pPr>
        <w:pStyle w:val="FORMATTEXT"/>
        <w:ind w:right="282" w:firstLine="426"/>
        <w:jc w:val="both"/>
        <w:rPr>
          <w:rFonts w:ascii="Times New Roman" w:hAnsi="Times New Roman" w:cs="Times New Roman"/>
          <w:sz w:val="28"/>
          <w:szCs w:val="28"/>
        </w:rPr>
      </w:pPr>
      <w:r w:rsidRPr="007F45ED">
        <w:rPr>
          <w:rFonts w:ascii="Times New Roman" w:hAnsi="Times New Roman" w:cs="Times New Roman"/>
          <w:b/>
          <w:sz w:val="28"/>
          <w:szCs w:val="28"/>
        </w:rPr>
        <w:lastRenderedPageBreak/>
        <w:t>ордер</w:t>
      </w:r>
      <w:r w:rsidRPr="007F45ED">
        <w:rPr>
          <w:rFonts w:ascii="Times New Roman" w:hAnsi="Times New Roman" w:cs="Times New Roman"/>
          <w:sz w:val="28"/>
          <w:szCs w:val="28"/>
        </w:rPr>
        <w:t xml:space="preserve"> - документ, дающий право на производство земляных и строительных работ; </w:t>
      </w:r>
    </w:p>
    <w:p w:rsidR="005E78D7" w:rsidRPr="007F45ED" w:rsidRDefault="005E78D7" w:rsidP="005E78D7">
      <w:pPr>
        <w:pStyle w:val="FORMATTEXT"/>
        <w:ind w:right="282" w:firstLine="426"/>
        <w:jc w:val="both"/>
        <w:rPr>
          <w:rFonts w:ascii="Times New Roman" w:hAnsi="Times New Roman" w:cs="Times New Roman"/>
          <w:sz w:val="28"/>
          <w:szCs w:val="28"/>
        </w:rPr>
      </w:pPr>
      <w:r w:rsidRPr="007F45ED">
        <w:rPr>
          <w:rFonts w:ascii="Times New Roman" w:hAnsi="Times New Roman" w:cs="Times New Roman"/>
          <w:b/>
          <w:sz w:val="28"/>
          <w:szCs w:val="28"/>
        </w:rPr>
        <w:t>особо охраняемые природные территории</w:t>
      </w:r>
      <w:r w:rsidRPr="007F45ED">
        <w:rPr>
          <w:rFonts w:ascii="Times New Roman" w:hAnsi="Times New Roman" w:cs="Times New Roman"/>
          <w:sz w:val="28"/>
          <w:szCs w:val="28"/>
        </w:rPr>
        <w:t xml:space="preserve"> - участки земли,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которые изъяты решениями органов местного самоуправления полностью или частично из хозяйственного использования и для которых установлен режим особой охраны;</w:t>
      </w:r>
    </w:p>
    <w:p w:rsidR="005E78D7" w:rsidRPr="007F45ED" w:rsidRDefault="005E78D7" w:rsidP="005E78D7">
      <w:pPr>
        <w:pStyle w:val="FORMATTEXT"/>
        <w:ind w:right="282" w:firstLine="426"/>
        <w:jc w:val="both"/>
        <w:rPr>
          <w:rFonts w:ascii="Times New Roman" w:hAnsi="Times New Roman" w:cs="Times New Roman"/>
          <w:sz w:val="28"/>
          <w:szCs w:val="28"/>
        </w:rPr>
      </w:pPr>
      <w:r w:rsidRPr="007F45ED">
        <w:rPr>
          <w:rFonts w:ascii="Times New Roman" w:hAnsi="Times New Roman" w:cs="Times New Roman"/>
          <w:b/>
          <w:sz w:val="28"/>
          <w:szCs w:val="28"/>
        </w:rPr>
        <w:t>остановка ожидания общественного транспорта</w:t>
      </w:r>
      <w:r w:rsidRPr="007F45ED">
        <w:rPr>
          <w:rFonts w:ascii="Times New Roman" w:hAnsi="Times New Roman" w:cs="Times New Roman"/>
          <w:sz w:val="28"/>
          <w:szCs w:val="28"/>
        </w:rPr>
        <w:t xml:space="preserve"> - специально оборудованная площадка, имеющая зону остановки общественного транспорта, посадки и высадки пассажиров и зону ожидания пассажирами общественного транспорта;</w:t>
      </w:r>
    </w:p>
    <w:p w:rsidR="005E78D7" w:rsidRPr="007F45ED" w:rsidRDefault="005E78D7" w:rsidP="005E78D7">
      <w:pPr>
        <w:pStyle w:val="FORMATTEXT"/>
        <w:ind w:right="282" w:firstLine="426"/>
        <w:jc w:val="both"/>
        <w:rPr>
          <w:rFonts w:ascii="Times New Roman" w:hAnsi="Times New Roman" w:cs="Times New Roman"/>
          <w:sz w:val="28"/>
          <w:szCs w:val="28"/>
        </w:rPr>
      </w:pPr>
      <w:r w:rsidRPr="007F45ED">
        <w:rPr>
          <w:rFonts w:ascii="Times New Roman" w:hAnsi="Times New Roman" w:cs="Times New Roman"/>
          <w:b/>
          <w:sz w:val="28"/>
          <w:szCs w:val="28"/>
        </w:rPr>
        <w:t>пандус</w:t>
      </w:r>
      <w:r w:rsidRPr="007F45ED">
        <w:rPr>
          <w:rFonts w:ascii="Times New Roman" w:hAnsi="Times New Roman" w:cs="Times New Roman"/>
          <w:sz w:val="28"/>
          <w:szCs w:val="28"/>
        </w:rPr>
        <w:t xml:space="preserve"> - пологая наклонная площадка для обеспечения доступности различных объектов для </w:t>
      </w:r>
      <w:proofErr w:type="spellStart"/>
      <w:r w:rsidRPr="007F45ED">
        <w:rPr>
          <w:rFonts w:ascii="Times New Roman" w:hAnsi="Times New Roman" w:cs="Times New Roman"/>
          <w:sz w:val="28"/>
          <w:szCs w:val="28"/>
        </w:rPr>
        <w:t>маломобильных</w:t>
      </w:r>
      <w:proofErr w:type="spellEnd"/>
      <w:r w:rsidRPr="007F45ED">
        <w:rPr>
          <w:rFonts w:ascii="Times New Roman" w:hAnsi="Times New Roman" w:cs="Times New Roman"/>
          <w:sz w:val="28"/>
          <w:szCs w:val="28"/>
        </w:rPr>
        <w:t xml:space="preserve"> групп населения; </w:t>
      </w:r>
    </w:p>
    <w:p w:rsidR="005E78D7" w:rsidRPr="007F45ED" w:rsidRDefault="005E78D7" w:rsidP="005E78D7">
      <w:pPr>
        <w:pStyle w:val="FORMATTEXT"/>
        <w:ind w:right="282" w:firstLine="426"/>
        <w:jc w:val="both"/>
        <w:rPr>
          <w:rFonts w:ascii="Times New Roman" w:hAnsi="Times New Roman" w:cs="Times New Roman"/>
          <w:sz w:val="28"/>
          <w:szCs w:val="28"/>
        </w:rPr>
      </w:pPr>
      <w:r w:rsidRPr="007F45ED">
        <w:rPr>
          <w:rFonts w:ascii="Times New Roman" w:hAnsi="Times New Roman" w:cs="Times New Roman"/>
          <w:b/>
          <w:sz w:val="28"/>
          <w:szCs w:val="28"/>
        </w:rPr>
        <w:t>парковка (парковочное место)</w:t>
      </w:r>
      <w:r w:rsidRPr="007F45ED">
        <w:rPr>
          <w:rFonts w:ascii="Times New Roman" w:hAnsi="Times New Roman" w:cs="Times New Roman"/>
          <w:sz w:val="28"/>
          <w:szCs w:val="28"/>
        </w:rPr>
        <w:t xml:space="preserve">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sidRPr="007F45ED">
        <w:rPr>
          <w:rFonts w:ascii="Times New Roman" w:hAnsi="Times New Roman" w:cs="Times New Roman"/>
          <w:sz w:val="28"/>
          <w:szCs w:val="28"/>
        </w:rPr>
        <w:t>подэстакадных</w:t>
      </w:r>
      <w:proofErr w:type="spellEnd"/>
      <w:r w:rsidRPr="007F45ED">
        <w:rPr>
          <w:rFonts w:ascii="Times New Roman" w:hAnsi="Times New Roman" w:cs="Times New Roman"/>
          <w:sz w:val="28"/>
          <w:szCs w:val="28"/>
        </w:rPr>
        <w:t xml:space="preserve"> или </w:t>
      </w:r>
      <w:proofErr w:type="spellStart"/>
      <w:r w:rsidRPr="007F45ED">
        <w:rPr>
          <w:rFonts w:ascii="Times New Roman" w:hAnsi="Times New Roman" w:cs="Times New Roman"/>
          <w:sz w:val="28"/>
          <w:szCs w:val="28"/>
        </w:rPr>
        <w:t>подмостовых</w:t>
      </w:r>
      <w:proofErr w:type="spellEnd"/>
      <w:r w:rsidRPr="007F45ED">
        <w:rPr>
          <w:rFonts w:ascii="Times New Roman" w:hAnsi="Times New Roman" w:cs="Times New Roman"/>
          <w:sz w:val="28"/>
          <w:szCs w:val="28"/>
        </w:rPr>
        <w:t xml:space="preserve">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5E78D7" w:rsidRPr="007F45ED" w:rsidRDefault="005E78D7" w:rsidP="005E78D7">
      <w:pPr>
        <w:pStyle w:val="FORMATTEXT"/>
        <w:ind w:right="282" w:firstLine="426"/>
        <w:jc w:val="both"/>
        <w:rPr>
          <w:rFonts w:ascii="Times New Roman" w:hAnsi="Times New Roman" w:cs="Times New Roman"/>
          <w:sz w:val="28"/>
          <w:szCs w:val="28"/>
        </w:rPr>
      </w:pPr>
      <w:r w:rsidRPr="007F45ED">
        <w:rPr>
          <w:rFonts w:ascii="Times New Roman" w:hAnsi="Times New Roman" w:cs="Times New Roman"/>
          <w:b/>
          <w:sz w:val="28"/>
          <w:szCs w:val="28"/>
        </w:rPr>
        <w:t>паспорт колористического решения фасадов здания (цветовое решение фасадов)</w:t>
      </w:r>
      <w:r w:rsidRPr="007F45ED">
        <w:rPr>
          <w:rFonts w:ascii="Times New Roman" w:hAnsi="Times New Roman" w:cs="Times New Roman"/>
          <w:sz w:val="28"/>
          <w:szCs w:val="28"/>
        </w:rPr>
        <w:t xml:space="preserve"> - согласованный и утвержденный в установленном порядке документ, определяющий единое архитектурное и цветовое решение и устанавливающий требования к внешнему оформлению фасада отдельно стоящего здания;</w:t>
      </w:r>
    </w:p>
    <w:p w:rsidR="005E78D7" w:rsidRPr="007F45ED" w:rsidRDefault="005E78D7" w:rsidP="005E78D7">
      <w:pPr>
        <w:pStyle w:val="FORMATTEXT"/>
        <w:ind w:right="282" w:firstLine="426"/>
        <w:jc w:val="both"/>
        <w:rPr>
          <w:rFonts w:ascii="Times New Roman" w:hAnsi="Times New Roman" w:cs="Times New Roman"/>
          <w:b/>
          <w:sz w:val="28"/>
          <w:szCs w:val="28"/>
        </w:rPr>
      </w:pPr>
      <w:r w:rsidRPr="007F45ED">
        <w:rPr>
          <w:rFonts w:ascii="Times New Roman" w:hAnsi="Times New Roman" w:cs="Times New Roman"/>
          <w:b/>
          <w:sz w:val="28"/>
          <w:szCs w:val="28"/>
        </w:rPr>
        <w:t xml:space="preserve">пешеходные зоны - </w:t>
      </w:r>
      <w:r w:rsidRPr="007F45ED">
        <w:rPr>
          <w:rFonts w:ascii="Times New Roman" w:hAnsi="Times New Roman" w:cs="Times New Roman"/>
          <w:sz w:val="28"/>
          <w:szCs w:val="28"/>
        </w:rPr>
        <w:t>участки территории муниципального образования, на которых осуществляется движение населения в прогулочных и культурно-бытовых целях, в целях транзитного передвижения и которые обладают определенными характеристиками: наличие остановок скоростного внеуличного и наземного общественного транспорта, высокая концентрация объектов обслуживания, памятников истории и культуры, рекреаций и т.п., высокая суммарная плотность пешеходных потоков. Пешеходные зоны могут формироваться на эспланадах, пешеходных улицах, пешеходных частях площадей населенного пункта;</w:t>
      </w:r>
    </w:p>
    <w:p w:rsidR="005E78D7" w:rsidRPr="007F45ED" w:rsidRDefault="005E78D7" w:rsidP="005E78D7">
      <w:pPr>
        <w:pStyle w:val="FORMATTEXT"/>
        <w:ind w:right="282" w:firstLine="426"/>
        <w:jc w:val="both"/>
        <w:rPr>
          <w:rFonts w:ascii="Times New Roman" w:hAnsi="Times New Roman" w:cs="Times New Roman"/>
          <w:sz w:val="28"/>
          <w:szCs w:val="28"/>
        </w:rPr>
      </w:pPr>
      <w:r w:rsidRPr="007F45ED">
        <w:rPr>
          <w:rFonts w:ascii="Times New Roman" w:hAnsi="Times New Roman" w:cs="Times New Roman"/>
          <w:b/>
          <w:sz w:val="28"/>
          <w:szCs w:val="28"/>
        </w:rPr>
        <w:t>пешеходные коммуникации</w:t>
      </w:r>
      <w:r w:rsidRPr="007F45ED">
        <w:rPr>
          <w:rFonts w:ascii="Times New Roman" w:hAnsi="Times New Roman" w:cs="Times New Roman"/>
          <w:sz w:val="28"/>
          <w:szCs w:val="28"/>
        </w:rPr>
        <w:t xml:space="preserve"> - тротуары, аллеи, дорожки, тропинки, обеспечивающие пешеходные связи и передвижения на территории города. Пешеходные коммуникации обеспечивают пешеходные связи и передвижения на территории муниципального образования. При размещении пешеходных коммуникаций на территории населенного пункта необходимо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w:t>
      </w:r>
      <w:proofErr w:type="spellStart"/>
      <w:r w:rsidRPr="007F45ED">
        <w:rPr>
          <w:rFonts w:ascii="Times New Roman" w:hAnsi="Times New Roman" w:cs="Times New Roman"/>
          <w:sz w:val="28"/>
          <w:szCs w:val="28"/>
        </w:rPr>
        <w:t>маломобильные</w:t>
      </w:r>
      <w:proofErr w:type="spellEnd"/>
      <w:r w:rsidRPr="007F45ED">
        <w:rPr>
          <w:rFonts w:ascii="Times New Roman" w:hAnsi="Times New Roman" w:cs="Times New Roman"/>
          <w:sz w:val="28"/>
          <w:szCs w:val="28"/>
        </w:rPr>
        <w:t xml:space="preserve"> группы населения;</w:t>
      </w:r>
    </w:p>
    <w:p w:rsidR="005E78D7" w:rsidRPr="007F45ED" w:rsidRDefault="005E78D7" w:rsidP="005E78D7">
      <w:pPr>
        <w:pStyle w:val="FORMATTEXT"/>
        <w:ind w:right="282" w:firstLine="426"/>
        <w:jc w:val="both"/>
        <w:rPr>
          <w:rFonts w:ascii="Times New Roman" w:hAnsi="Times New Roman" w:cs="Times New Roman"/>
          <w:sz w:val="28"/>
          <w:szCs w:val="28"/>
        </w:rPr>
      </w:pPr>
      <w:r w:rsidRPr="007F45ED">
        <w:rPr>
          <w:rFonts w:ascii="Times New Roman" w:hAnsi="Times New Roman" w:cs="Times New Roman"/>
          <w:b/>
          <w:sz w:val="28"/>
          <w:szCs w:val="28"/>
        </w:rPr>
        <w:t>площадка автостоянки</w:t>
      </w:r>
      <w:r w:rsidRPr="007F45ED">
        <w:rPr>
          <w:rFonts w:ascii="Times New Roman" w:hAnsi="Times New Roman" w:cs="Times New Roman"/>
          <w:sz w:val="28"/>
          <w:szCs w:val="28"/>
        </w:rPr>
        <w:t xml:space="preserve"> – специальная открытая площадка, </w:t>
      </w:r>
      <w:r w:rsidRPr="007F45ED">
        <w:rPr>
          <w:rFonts w:ascii="Times New Roman" w:hAnsi="Times New Roman" w:cs="Times New Roman"/>
          <w:sz w:val="28"/>
          <w:szCs w:val="28"/>
        </w:rPr>
        <w:lastRenderedPageBreak/>
        <w:t xml:space="preserve">предназначенная для хранения (стоянки) преимущественно легковых автомобилей и других </w:t>
      </w:r>
      <w:proofErr w:type="spellStart"/>
      <w:r w:rsidRPr="007F45ED">
        <w:rPr>
          <w:rFonts w:ascii="Times New Roman" w:hAnsi="Times New Roman" w:cs="Times New Roman"/>
          <w:sz w:val="28"/>
          <w:szCs w:val="28"/>
        </w:rPr>
        <w:t>мототранспортных</w:t>
      </w:r>
      <w:proofErr w:type="spellEnd"/>
      <w:r w:rsidRPr="007F45ED">
        <w:rPr>
          <w:rFonts w:ascii="Times New Roman" w:hAnsi="Times New Roman" w:cs="Times New Roman"/>
          <w:sz w:val="28"/>
          <w:szCs w:val="28"/>
        </w:rPr>
        <w:t xml:space="preserve"> средств (мотоциклов, мотороллеров, мотоколясок, мопедов, скутеров); </w:t>
      </w:r>
    </w:p>
    <w:p w:rsidR="005E78D7" w:rsidRPr="007F45ED" w:rsidRDefault="005E78D7" w:rsidP="005E78D7">
      <w:pPr>
        <w:pStyle w:val="FORMATTEXT"/>
        <w:ind w:right="282" w:firstLine="426"/>
        <w:jc w:val="both"/>
        <w:rPr>
          <w:rFonts w:ascii="Times New Roman" w:hAnsi="Times New Roman" w:cs="Times New Roman"/>
          <w:sz w:val="28"/>
          <w:szCs w:val="28"/>
        </w:rPr>
      </w:pPr>
      <w:r w:rsidRPr="007F45ED">
        <w:rPr>
          <w:rFonts w:ascii="Times New Roman" w:hAnsi="Times New Roman" w:cs="Times New Roman"/>
          <w:b/>
          <w:sz w:val="28"/>
          <w:szCs w:val="28"/>
        </w:rPr>
        <w:t>площадка для выгула и дрессировки животных</w:t>
      </w:r>
      <w:r w:rsidRPr="007F45ED">
        <w:rPr>
          <w:rFonts w:ascii="Times New Roman" w:hAnsi="Times New Roman" w:cs="Times New Roman"/>
          <w:sz w:val="28"/>
          <w:szCs w:val="28"/>
        </w:rPr>
        <w:t xml:space="preserve"> - обособленный участок территории, предназначенный для выгула и дрессировки домашних животных;</w:t>
      </w:r>
    </w:p>
    <w:p w:rsidR="005E78D7" w:rsidRPr="007F45ED" w:rsidRDefault="005E78D7" w:rsidP="005E78D7">
      <w:pPr>
        <w:pStyle w:val="FORMATTEXT"/>
        <w:ind w:right="282" w:firstLine="426"/>
        <w:jc w:val="both"/>
        <w:rPr>
          <w:rFonts w:ascii="Times New Roman" w:hAnsi="Times New Roman" w:cs="Times New Roman"/>
          <w:sz w:val="28"/>
          <w:szCs w:val="28"/>
        </w:rPr>
      </w:pPr>
      <w:r w:rsidRPr="007F45ED">
        <w:rPr>
          <w:rFonts w:ascii="Times New Roman" w:hAnsi="Times New Roman" w:cs="Times New Roman"/>
          <w:b/>
          <w:sz w:val="28"/>
          <w:szCs w:val="28"/>
        </w:rPr>
        <w:t>повреждение зеленых насаждений</w:t>
      </w:r>
      <w:r w:rsidRPr="007F45ED">
        <w:rPr>
          <w:rFonts w:ascii="Times New Roman" w:hAnsi="Times New Roman" w:cs="Times New Roman"/>
          <w:sz w:val="28"/>
          <w:szCs w:val="28"/>
        </w:rPr>
        <w:t xml:space="preserve"> - механическое, химическое и иное повреждение надземной части и корневой системы зеленых насаждений, не влекущее прекращение роста, в том числе загрязнение зеленых насаждений либо почвы вредными или пачкающими веществами;</w:t>
      </w:r>
    </w:p>
    <w:p w:rsidR="005E78D7" w:rsidRPr="007F45ED" w:rsidRDefault="005E78D7" w:rsidP="005E78D7">
      <w:pPr>
        <w:pStyle w:val="FORMATTEXT"/>
        <w:ind w:right="282" w:firstLine="426"/>
        <w:jc w:val="both"/>
        <w:rPr>
          <w:rFonts w:ascii="Times New Roman" w:hAnsi="Times New Roman" w:cs="Times New Roman"/>
          <w:sz w:val="28"/>
          <w:szCs w:val="28"/>
        </w:rPr>
      </w:pPr>
      <w:r w:rsidRPr="007F45ED">
        <w:rPr>
          <w:rFonts w:ascii="Times New Roman" w:hAnsi="Times New Roman" w:cs="Times New Roman"/>
          <w:b/>
          <w:sz w:val="28"/>
          <w:szCs w:val="28"/>
        </w:rPr>
        <w:t>подтопление</w:t>
      </w:r>
      <w:r w:rsidRPr="007F45ED">
        <w:rPr>
          <w:rFonts w:ascii="Times New Roman" w:hAnsi="Times New Roman" w:cs="Times New Roman"/>
          <w:sz w:val="28"/>
          <w:szCs w:val="28"/>
        </w:rPr>
        <w:t xml:space="preserve"> - подъем уровня грунтовых вод, вызванный повышением воды в реках, водохранилищах, затопление водой участка дороги, транспортных тоннелей, части территорий в результате выпадения атмосферных осадков, снеготаяния, некачественной укладки асфальтобетонного покрытия дорог, тротуаров, сброса или утечки воды из инженерных систем и коммуникаций, неисправности либо нарушения правил обслуживания водоприемных устройств и сооружений поверхностного водоотвода, препятствующих движению пешеходов, автотранспорта, пассажирского транспорта. Подтопленной считается территория площадью свыше 2 кв.м, залитая водой на глубину более чем в 3 см;</w:t>
      </w:r>
    </w:p>
    <w:p w:rsidR="005E78D7" w:rsidRPr="007F45ED" w:rsidRDefault="005E78D7" w:rsidP="005E78D7">
      <w:pPr>
        <w:pStyle w:val="FORMATTEXT"/>
        <w:ind w:right="282" w:firstLine="426"/>
        <w:jc w:val="both"/>
        <w:rPr>
          <w:rFonts w:ascii="Times New Roman" w:hAnsi="Times New Roman" w:cs="Times New Roman"/>
          <w:sz w:val="28"/>
          <w:szCs w:val="28"/>
        </w:rPr>
      </w:pPr>
      <w:r w:rsidRPr="007F45ED">
        <w:rPr>
          <w:rFonts w:ascii="Times New Roman" w:hAnsi="Times New Roman" w:cs="Times New Roman"/>
          <w:b/>
          <w:sz w:val="28"/>
          <w:szCs w:val="28"/>
        </w:rPr>
        <w:t>придомовая территория</w:t>
      </w:r>
      <w:r w:rsidRPr="007F45ED">
        <w:rPr>
          <w:rFonts w:ascii="Times New Roman" w:hAnsi="Times New Roman" w:cs="Times New Roman"/>
          <w:sz w:val="28"/>
          <w:szCs w:val="28"/>
        </w:rPr>
        <w:t xml:space="preserve"> - территория, непосредственно примыкающая к частному домовладению или многоквартирному дому, технологически и функционально связанная с ними;</w:t>
      </w:r>
    </w:p>
    <w:p w:rsidR="005E78D7" w:rsidRPr="007F45ED" w:rsidRDefault="005E78D7" w:rsidP="005E78D7">
      <w:pPr>
        <w:pStyle w:val="FORMATTEXT"/>
        <w:ind w:right="282" w:firstLine="426"/>
        <w:jc w:val="both"/>
        <w:rPr>
          <w:rFonts w:ascii="Times New Roman" w:hAnsi="Times New Roman" w:cs="Times New Roman"/>
          <w:sz w:val="28"/>
          <w:szCs w:val="28"/>
        </w:rPr>
      </w:pPr>
      <w:r w:rsidRPr="007F45ED">
        <w:rPr>
          <w:rFonts w:ascii="Times New Roman" w:hAnsi="Times New Roman" w:cs="Times New Roman"/>
          <w:b/>
          <w:sz w:val="28"/>
          <w:szCs w:val="28"/>
        </w:rPr>
        <w:t>прилегающая территория</w:t>
      </w:r>
      <w:r w:rsidRPr="007F45ED">
        <w:rPr>
          <w:rFonts w:ascii="Times New Roman" w:hAnsi="Times New Roman" w:cs="Times New Roman"/>
          <w:sz w:val="28"/>
          <w:szCs w:val="28"/>
        </w:rPr>
        <w:t xml:space="preserve">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 субъекта Российской Федерации;</w:t>
      </w:r>
    </w:p>
    <w:p w:rsidR="005E78D7" w:rsidRPr="007F45ED" w:rsidRDefault="005E78D7" w:rsidP="005E78D7">
      <w:pPr>
        <w:pStyle w:val="FORMATTEXT"/>
        <w:ind w:right="282" w:firstLine="426"/>
        <w:jc w:val="both"/>
        <w:rPr>
          <w:rFonts w:ascii="Times New Roman" w:hAnsi="Times New Roman" w:cs="Times New Roman"/>
          <w:sz w:val="28"/>
          <w:szCs w:val="28"/>
        </w:rPr>
      </w:pPr>
      <w:r w:rsidRPr="007F45ED">
        <w:rPr>
          <w:rFonts w:ascii="Times New Roman" w:hAnsi="Times New Roman" w:cs="Times New Roman"/>
          <w:b/>
          <w:sz w:val="28"/>
          <w:szCs w:val="28"/>
        </w:rPr>
        <w:t>продуктивные животные и птицы</w:t>
      </w:r>
      <w:r w:rsidRPr="007F45ED">
        <w:rPr>
          <w:rFonts w:ascii="Times New Roman" w:hAnsi="Times New Roman" w:cs="Times New Roman"/>
          <w:sz w:val="28"/>
          <w:szCs w:val="28"/>
        </w:rPr>
        <w:t xml:space="preserve"> - это животные и птицы, которые неоднократно или постоянно используются для получения продуктов, таких как молоко, шерсть, яйца и других;</w:t>
      </w:r>
    </w:p>
    <w:p w:rsidR="005E78D7" w:rsidRPr="007F45ED" w:rsidRDefault="005E78D7" w:rsidP="005E78D7">
      <w:pPr>
        <w:pStyle w:val="FORMATTEXT"/>
        <w:ind w:right="282" w:firstLine="426"/>
        <w:jc w:val="both"/>
        <w:rPr>
          <w:rFonts w:ascii="Times New Roman" w:hAnsi="Times New Roman" w:cs="Times New Roman"/>
          <w:sz w:val="28"/>
          <w:szCs w:val="28"/>
        </w:rPr>
      </w:pPr>
      <w:r w:rsidRPr="007F45ED">
        <w:rPr>
          <w:rFonts w:ascii="Times New Roman" w:hAnsi="Times New Roman" w:cs="Times New Roman"/>
          <w:b/>
          <w:sz w:val="28"/>
          <w:szCs w:val="28"/>
        </w:rPr>
        <w:t xml:space="preserve">проект </w:t>
      </w:r>
      <w:r w:rsidRPr="007F45ED">
        <w:rPr>
          <w:rFonts w:ascii="Times New Roman" w:hAnsi="Times New Roman" w:cs="Times New Roman"/>
          <w:b/>
          <w:sz w:val="28"/>
          <w:szCs w:val="28"/>
        </w:rPr>
        <w:tab/>
        <w:t>благоустройства</w:t>
      </w:r>
      <w:r w:rsidRPr="007F45ED">
        <w:rPr>
          <w:rFonts w:ascii="Times New Roman" w:hAnsi="Times New Roman" w:cs="Times New Roman"/>
          <w:sz w:val="28"/>
          <w:szCs w:val="28"/>
        </w:rPr>
        <w:t xml:space="preserve"> -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и иных объектов благоустройства;</w:t>
      </w:r>
    </w:p>
    <w:p w:rsidR="005E78D7" w:rsidRPr="007F45ED" w:rsidRDefault="005E78D7" w:rsidP="005E78D7">
      <w:pPr>
        <w:pStyle w:val="FORMATTEXT"/>
        <w:ind w:right="282" w:firstLine="426"/>
        <w:jc w:val="both"/>
        <w:rPr>
          <w:rFonts w:ascii="Times New Roman" w:hAnsi="Times New Roman" w:cs="Times New Roman"/>
          <w:sz w:val="28"/>
          <w:szCs w:val="28"/>
        </w:rPr>
      </w:pPr>
      <w:r w:rsidRPr="007F45ED">
        <w:rPr>
          <w:rFonts w:ascii="Times New Roman" w:hAnsi="Times New Roman" w:cs="Times New Roman"/>
          <w:b/>
          <w:sz w:val="28"/>
          <w:szCs w:val="28"/>
        </w:rPr>
        <w:t>проект размещения средства наружной информации (паспорт)</w:t>
      </w:r>
      <w:r w:rsidRPr="007F45ED">
        <w:rPr>
          <w:rFonts w:ascii="Times New Roman" w:hAnsi="Times New Roman" w:cs="Times New Roman"/>
          <w:sz w:val="28"/>
          <w:szCs w:val="28"/>
        </w:rPr>
        <w:t xml:space="preserve"> - документ установленной формы, утвержденной муниципальным правовым актом, определяющий внешний вид и точное место размещения элемента благоустройства, а именно средства наружной информации, и содержащий иные сведения, необходимые для его идентификации;</w:t>
      </w:r>
    </w:p>
    <w:p w:rsidR="005E78D7" w:rsidRPr="007F45ED" w:rsidRDefault="005E78D7" w:rsidP="005E78D7">
      <w:pPr>
        <w:pStyle w:val="FORMATTEXT"/>
        <w:ind w:right="282" w:firstLine="426"/>
        <w:jc w:val="both"/>
        <w:rPr>
          <w:rFonts w:ascii="Times New Roman" w:hAnsi="Times New Roman" w:cs="Times New Roman"/>
          <w:sz w:val="28"/>
          <w:szCs w:val="28"/>
        </w:rPr>
      </w:pPr>
      <w:r w:rsidRPr="007F45ED">
        <w:rPr>
          <w:rFonts w:ascii="Times New Roman" w:hAnsi="Times New Roman" w:cs="Times New Roman"/>
          <w:sz w:val="28"/>
          <w:szCs w:val="28"/>
        </w:rPr>
        <w:t xml:space="preserve"> </w:t>
      </w:r>
      <w:r w:rsidRPr="007F45ED">
        <w:rPr>
          <w:rFonts w:ascii="Times New Roman" w:hAnsi="Times New Roman" w:cs="Times New Roman"/>
          <w:b/>
          <w:sz w:val="28"/>
          <w:szCs w:val="28"/>
        </w:rPr>
        <w:t>санитарная очистка территории</w:t>
      </w:r>
      <w:r w:rsidRPr="007F45ED">
        <w:rPr>
          <w:rFonts w:ascii="Times New Roman" w:hAnsi="Times New Roman" w:cs="Times New Roman"/>
          <w:sz w:val="28"/>
          <w:szCs w:val="28"/>
        </w:rPr>
        <w:t xml:space="preserve"> - сбор с определенной территории, вывоз и утилизация (обезвреживание) твердых бытовых и крупногабаритных отходов;</w:t>
      </w:r>
    </w:p>
    <w:p w:rsidR="005E78D7" w:rsidRPr="007F45ED" w:rsidRDefault="005E78D7" w:rsidP="005E78D7">
      <w:pPr>
        <w:pStyle w:val="FORMATTEXT"/>
        <w:ind w:right="282" w:firstLine="426"/>
        <w:jc w:val="both"/>
        <w:rPr>
          <w:rFonts w:ascii="Times New Roman" w:hAnsi="Times New Roman" w:cs="Times New Roman"/>
          <w:sz w:val="28"/>
          <w:szCs w:val="28"/>
        </w:rPr>
      </w:pPr>
      <w:r w:rsidRPr="007F45ED">
        <w:rPr>
          <w:rFonts w:ascii="Times New Roman" w:hAnsi="Times New Roman" w:cs="Times New Roman"/>
          <w:b/>
          <w:sz w:val="28"/>
          <w:szCs w:val="28"/>
        </w:rPr>
        <w:t>сельскохозяйственные животные</w:t>
      </w:r>
      <w:r w:rsidRPr="007F45ED">
        <w:rPr>
          <w:rFonts w:ascii="Times New Roman" w:hAnsi="Times New Roman" w:cs="Times New Roman"/>
          <w:sz w:val="28"/>
          <w:szCs w:val="28"/>
        </w:rPr>
        <w:t xml:space="preserve"> - животные, используемые для производства животноводческой и иной сельскохозяйственной продукции, скот, ценные пушные звери, кролики, пчелы и др.;</w:t>
      </w:r>
    </w:p>
    <w:p w:rsidR="005E78D7" w:rsidRPr="007F45ED" w:rsidRDefault="005E78D7" w:rsidP="005E78D7">
      <w:pPr>
        <w:pStyle w:val="FORMATTEXT"/>
        <w:ind w:right="282" w:firstLine="426"/>
        <w:jc w:val="both"/>
        <w:rPr>
          <w:rFonts w:ascii="Times New Roman" w:hAnsi="Times New Roman" w:cs="Times New Roman"/>
          <w:b/>
          <w:sz w:val="28"/>
          <w:szCs w:val="28"/>
        </w:rPr>
      </w:pPr>
      <w:r w:rsidRPr="007F45ED">
        <w:rPr>
          <w:rFonts w:ascii="Times New Roman" w:hAnsi="Times New Roman" w:cs="Times New Roman"/>
          <w:b/>
          <w:sz w:val="28"/>
          <w:szCs w:val="28"/>
        </w:rPr>
        <w:t xml:space="preserve">содержание объекта благоустройства - </w:t>
      </w:r>
      <w:r w:rsidRPr="007F45ED">
        <w:rPr>
          <w:rFonts w:ascii="Times New Roman" w:hAnsi="Times New Roman" w:cs="Times New Roman"/>
          <w:sz w:val="28"/>
          <w:szCs w:val="28"/>
        </w:rPr>
        <w:t xml:space="preserve">обеспечение чистоты, поддержание в надлежащем техническом, физическом, санитарном и </w:t>
      </w:r>
      <w:r w:rsidRPr="007F45ED">
        <w:rPr>
          <w:rFonts w:ascii="Times New Roman" w:hAnsi="Times New Roman" w:cs="Times New Roman"/>
          <w:sz w:val="28"/>
          <w:szCs w:val="28"/>
        </w:rPr>
        <w:lastRenderedPageBreak/>
        <w:t>эстетическом состоянии объектов благоустройства, их отдельных элементов;</w:t>
      </w:r>
    </w:p>
    <w:p w:rsidR="005E78D7" w:rsidRPr="007F45ED" w:rsidRDefault="005E78D7" w:rsidP="005E78D7">
      <w:pPr>
        <w:pStyle w:val="FORMATTEXT"/>
        <w:ind w:right="282" w:firstLine="426"/>
        <w:jc w:val="both"/>
        <w:rPr>
          <w:rFonts w:ascii="Times New Roman" w:hAnsi="Times New Roman" w:cs="Times New Roman"/>
          <w:sz w:val="28"/>
          <w:szCs w:val="28"/>
        </w:rPr>
      </w:pPr>
      <w:r w:rsidRPr="007F45ED">
        <w:rPr>
          <w:rFonts w:ascii="Times New Roman" w:hAnsi="Times New Roman" w:cs="Times New Roman"/>
          <w:b/>
          <w:sz w:val="28"/>
          <w:szCs w:val="28"/>
        </w:rPr>
        <w:t>содержание территорий</w:t>
      </w:r>
      <w:r w:rsidRPr="007F45ED">
        <w:rPr>
          <w:rFonts w:ascii="Times New Roman" w:hAnsi="Times New Roman" w:cs="Times New Roman"/>
          <w:sz w:val="28"/>
          <w:szCs w:val="28"/>
        </w:rPr>
        <w:t xml:space="preserve"> - комплекс мероприятий, связанных со своевременным ремонтом и содержанием фасадов зданий, сооружений, малых архитектурных форм, ограждений, строительных площадок, зеленых насаждений, подземных инженерных коммуникаций и их конструктивных элементов, объектов транспортной инфраструктуры, расположенных на земельном участке;</w:t>
      </w:r>
    </w:p>
    <w:p w:rsidR="005E78D7" w:rsidRPr="007F45ED" w:rsidRDefault="005E78D7" w:rsidP="005E78D7">
      <w:pPr>
        <w:pStyle w:val="FORMATTEXT"/>
        <w:ind w:right="282" w:firstLine="426"/>
        <w:jc w:val="both"/>
        <w:rPr>
          <w:rFonts w:ascii="Times New Roman" w:hAnsi="Times New Roman" w:cs="Times New Roman"/>
          <w:sz w:val="28"/>
          <w:szCs w:val="28"/>
        </w:rPr>
      </w:pPr>
      <w:r w:rsidRPr="007F45ED">
        <w:rPr>
          <w:rFonts w:ascii="Times New Roman" w:hAnsi="Times New Roman" w:cs="Times New Roman"/>
          <w:b/>
          <w:sz w:val="28"/>
          <w:szCs w:val="28"/>
        </w:rPr>
        <w:t>содержание дорог, внутриквартальных проездов и иной дорожной инфраструктуры</w:t>
      </w:r>
      <w:r w:rsidRPr="007F45ED">
        <w:rPr>
          <w:rFonts w:ascii="Times New Roman" w:hAnsi="Times New Roman" w:cs="Times New Roman"/>
          <w:sz w:val="28"/>
          <w:szCs w:val="28"/>
        </w:rPr>
        <w:t xml:space="preserve"> - комплекс мероприятий по поддержанию их в надлежащем порядке и чистоте и обеспечению беспрепятственного движения автомобилей и пешеходов по дорогам, тротуарам, обочинам, внутриквартальным проездам и иным элементам дорожного хозяйства в течение всего года;</w:t>
      </w:r>
    </w:p>
    <w:p w:rsidR="005E78D7" w:rsidRPr="007F45ED" w:rsidRDefault="005E78D7" w:rsidP="005E78D7">
      <w:pPr>
        <w:pStyle w:val="FORMATTEXT"/>
        <w:ind w:right="282" w:firstLine="426"/>
        <w:jc w:val="both"/>
        <w:rPr>
          <w:rFonts w:ascii="Times New Roman" w:hAnsi="Times New Roman" w:cs="Times New Roman"/>
          <w:sz w:val="28"/>
          <w:szCs w:val="28"/>
        </w:rPr>
      </w:pPr>
      <w:r w:rsidRPr="007F45ED">
        <w:rPr>
          <w:rFonts w:ascii="Times New Roman" w:hAnsi="Times New Roman" w:cs="Times New Roman"/>
          <w:b/>
          <w:sz w:val="28"/>
          <w:szCs w:val="28"/>
        </w:rPr>
        <w:t xml:space="preserve">содержание смотровых и </w:t>
      </w:r>
      <w:proofErr w:type="spellStart"/>
      <w:r w:rsidRPr="007F45ED">
        <w:rPr>
          <w:rFonts w:ascii="Times New Roman" w:hAnsi="Times New Roman" w:cs="Times New Roman"/>
          <w:b/>
          <w:sz w:val="28"/>
          <w:szCs w:val="28"/>
        </w:rPr>
        <w:t>дождеприемных</w:t>
      </w:r>
      <w:proofErr w:type="spellEnd"/>
      <w:r w:rsidRPr="007F45ED">
        <w:rPr>
          <w:rFonts w:ascii="Times New Roman" w:hAnsi="Times New Roman" w:cs="Times New Roman"/>
          <w:b/>
          <w:sz w:val="28"/>
          <w:szCs w:val="28"/>
        </w:rPr>
        <w:t xml:space="preserve"> колодцев (ливневая канализация), колодцев подземных коммуникаций (сооружений)</w:t>
      </w:r>
      <w:r w:rsidRPr="007F45ED">
        <w:rPr>
          <w:rFonts w:ascii="Times New Roman" w:hAnsi="Times New Roman" w:cs="Times New Roman"/>
          <w:sz w:val="28"/>
          <w:szCs w:val="28"/>
        </w:rPr>
        <w:t xml:space="preserve"> - комплекс мероприятий по поддержанию работоспособности, безопасности, доступности для соответствующих служб и эстетического вида подземных колодцев и камер различного назначения, ливневой канализации и иных элементов подземной инфраструктуры в соответствии с требованиями действующих государственных и муниципальных стандартов;</w:t>
      </w:r>
    </w:p>
    <w:p w:rsidR="005E78D7" w:rsidRPr="007F45ED" w:rsidRDefault="005E78D7" w:rsidP="005E78D7">
      <w:pPr>
        <w:pStyle w:val="FORMATTEXT"/>
        <w:ind w:right="282" w:firstLine="426"/>
        <w:jc w:val="both"/>
        <w:rPr>
          <w:rFonts w:ascii="Times New Roman" w:hAnsi="Times New Roman" w:cs="Times New Roman"/>
          <w:sz w:val="28"/>
          <w:szCs w:val="28"/>
        </w:rPr>
      </w:pPr>
      <w:r w:rsidRPr="007F45ED">
        <w:rPr>
          <w:rFonts w:ascii="Times New Roman" w:hAnsi="Times New Roman" w:cs="Times New Roman"/>
          <w:b/>
          <w:sz w:val="28"/>
          <w:szCs w:val="28"/>
        </w:rPr>
        <w:t>специализированная автостоянка</w:t>
      </w:r>
      <w:r w:rsidRPr="007F45ED">
        <w:rPr>
          <w:rFonts w:ascii="Times New Roman" w:hAnsi="Times New Roman" w:cs="Times New Roman"/>
          <w:sz w:val="28"/>
          <w:szCs w:val="28"/>
        </w:rPr>
        <w:t xml:space="preserve"> - специально оборудованная и охраняемая площадка, предназначенная для хранения перемещенных брошенных, бесхозяйных транспортных средств;</w:t>
      </w:r>
    </w:p>
    <w:p w:rsidR="005E78D7" w:rsidRPr="007F45ED" w:rsidRDefault="005E78D7" w:rsidP="005E78D7">
      <w:pPr>
        <w:pStyle w:val="FORMATTEXT"/>
        <w:ind w:right="282" w:firstLine="426"/>
        <w:jc w:val="both"/>
        <w:rPr>
          <w:rFonts w:ascii="Times New Roman" w:hAnsi="Times New Roman" w:cs="Times New Roman"/>
          <w:sz w:val="28"/>
          <w:szCs w:val="28"/>
        </w:rPr>
      </w:pPr>
      <w:r w:rsidRPr="007F45ED">
        <w:rPr>
          <w:rFonts w:ascii="Times New Roman" w:hAnsi="Times New Roman" w:cs="Times New Roman"/>
          <w:b/>
          <w:sz w:val="28"/>
          <w:szCs w:val="28"/>
        </w:rPr>
        <w:t>специализированные организации</w:t>
      </w:r>
      <w:r w:rsidRPr="007F45ED">
        <w:rPr>
          <w:rFonts w:ascii="Times New Roman" w:hAnsi="Times New Roman" w:cs="Times New Roman"/>
          <w:sz w:val="28"/>
          <w:szCs w:val="28"/>
        </w:rPr>
        <w:t xml:space="preserve"> - юридические лица различной организационно-правовой формы, осуществляющие специальные виды деятельности в области благоустройства территории муниципального образования «</w:t>
      </w:r>
      <w:r w:rsidR="00B91F7D">
        <w:rPr>
          <w:rFonts w:ascii="Times New Roman" w:hAnsi="Times New Roman" w:cs="Times New Roman"/>
          <w:sz w:val="28"/>
          <w:szCs w:val="28"/>
        </w:rPr>
        <w:t>город Болгар</w:t>
      </w:r>
      <w:r w:rsidRPr="007F45ED">
        <w:rPr>
          <w:rFonts w:ascii="Times New Roman" w:hAnsi="Times New Roman" w:cs="Times New Roman"/>
          <w:sz w:val="28"/>
          <w:szCs w:val="28"/>
        </w:rPr>
        <w:t>» на основании заключенных муниципальных контрактов, в том числе осуществляющие перемещение транспортных средств на специализированную автостоянку;</w:t>
      </w:r>
    </w:p>
    <w:p w:rsidR="005E78D7" w:rsidRPr="007F45ED" w:rsidRDefault="005E78D7" w:rsidP="005E78D7">
      <w:pPr>
        <w:pStyle w:val="FORMATTEXT"/>
        <w:ind w:right="282" w:firstLine="426"/>
        <w:jc w:val="both"/>
        <w:rPr>
          <w:rFonts w:ascii="Times New Roman" w:hAnsi="Times New Roman" w:cs="Times New Roman"/>
          <w:sz w:val="28"/>
          <w:szCs w:val="28"/>
        </w:rPr>
      </w:pPr>
      <w:r w:rsidRPr="007F45ED">
        <w:rPr>
          <w:rFonts w:ascii="Times New Roman" w:hAnsi="Times New Roman" w:cs="Times New Roman"/>
          <w:b/>
          <w:sz w:val="28"/>
          <w:szCs w:val="28"/>
        </w:rPr>
        <w:t>специально отведенные места для размещения транспортных средств</w:t>
      </w:r>
      <w:r w:rsidRPr="007F45ED">
        <w:rPr>
          <w:rFonts w:ascii="Times New Roman" w:hAnsi="Times New Roman" w:cs="Times New Roman"/>
          <w:sz w:val="28"/>
          <w:szCs w:val="28"/>
        </w:rPr>
        <w:t xml:space="preserve"> - автомобильные стоянки, организованные в соответствии с законодательством, гаражи, ремонтные мастерские и иные здания, помещения, предназначенные для хранения (обслуживания) техники; парковки (парковочные места), определенные в соответствии с </w:t>
      </w:r>
      <w:r w:rsidR="00F12E2E" w:rsidRPr="007F45ED">
        <w:rPr>
          <w:rFonts w:ascii="Times New Roman" w:hAnsi="Times New Roman" w:cs="Times New Roman"/>
          <w:sz w:val="28"/>
          <w:szCs w:val="28"/>
        </w:rPr>
        <w:fldChar w:fldCharType="begin"/>
      </w:r>
      <w:r w:rsidRPr="007F45ED">
        <w:rPr>
          <w:rFonts w:ascii="Times New Roman" w:hAnsi="Times New Roman" w:cs="Times New Roman"/>
          <w:sz w:val="28"/>
          <w:szCs w:val="28"/>
        </w:rPr>
        <w:instrText xml:space="preserve"> HYPERLINK "kodeks://link/d?nd=9004835&amp;point=mark=0000000000000000000000000000000000000000000000000065A0IQ"\o"’’О правилах дорожного движения (с изменениями на 4 декабря 2018 года)’’</w:instrText>
      </w:r>
    </w:p>
    <w:p w:rsidR="005E78D7" w:rsidRPr="007F45ED" w:rsidRDefault="005E78D7" w:rsidP="005E78D7">
      <w:pPr>
        <w:pStyle w:val="FORMATTEXT"/>
        <w:ind w:right="282" w:firstLine="426"/>
        <w:jc w:val="both"/>
        <w:rPr>
          <w:rFonts w:ascii="Times New Roman" w:hAnsi="Times New Roman" w:cs="Times New Roman"/>
          <w:sz w:val="28"/>
          <w:szCs w:val="28"/>
        </w:rPr>
      </w:pPr>
      <w:r w:rsidRPr="007F45ED">
        <w:rPr>
          <w:rFonts w:ascii="Times New Roman" w:hAnsi="Times New Roman" w:cs="Times New Roman"/>
          <w:sz w:val="28"/>
          <w:szCs w:val="28"/>
        </w:rPr>
        <w:instrText>Постановление Совета Министров - Правительства Российской Федерации от 23.10.1993 N 1090</w:instrText>
      </w:r>
    </w:p>
    <w:p w:rsidR="005E78D7" w:rsidRPr="007F45ED" w:rsidRDefault="005E78D7" w:rsidP="005E78D7">
      <w:pPr>
        <w:pStyle w:val="FORMATTEXT"/>
        <w:ind w:right="282" w:firstLine="426"/>
        <w:jc w:val="both"/>
        <w:rPr>
          <w:rFonts w:ascii="Times New Roman" w:hAnsi="Times New Roman" w:cs="Times New Roman"/>
          <w:sz w:val="28"/>
          <w:szCs w:val="28"/>
        </w:rPr>
      </w:pPr>
      <w:r w:rsidRPr="007F45ED">
        <w:rPr>
          <w:rFonts w:ascii="Times New Roman" w:hAnsi="Times New Roman" w:cs="Times New Roman"/>
          <w:sz w:val="28"/>
          <w:szCs w:val="28"/>
        </w:rPr>
        <w:instrText>Статус: действующая редакция (действ. с 14.12.2018)"</w:instrText>
      </w:r>
      <w:r w:rsidR="00F12E2E" w:rsidRPr="007F45ED">
        <w:rPr>
          <w:rFonts w:ascii="Times New Roman" w:hAnsi="Times New Roman" w:cs="Times New Roman"/>
          <w:sz w:val="28"/>
          <w:szCs w:val="28"/>
        </w:rPr>
        <w:fldChar w:fldCharType="separate"/>
      </w:r>
      <w:r w:rsidRPr="007F45ED">
        <w:rPr>
          <w:rFonts w:ascii="Times New Roman" w:hAnsi="Times New Roman" w:cs="Times New Roman"/>
          <w:sz w:val="28"/>
          <w:szCs w:val="28"/>
        </w:rPr>
        <w:t xml:space="preserve">Правилами дорожного движения Российской Федерации </w:t>
      </w:r>
      <w:r w:rsidR="00F12E2E" w:rsidRPr="007F45ED">
        <w:rPr>
          <w:rFonts w:ascii="Times New Roman" w:hAnsi="Times New Roman" w:cs="Times New Roman"/>
          <w:sz w:val="28"/>
          <w:szCs w:val="28"/>
        </w:rPr>
        <w:fldChar w:fldCharType="end"/>
      </w:r>
      <w:r w:rsidRPr="007F45ED">
        <w:rPr>
          <w:rFonts w:ascii="Times New Roman" w:hAnsi="Times New Roman" w:cs="Times New Roman"/>
          <w:sz w:val="28"/>
          <w:szCs w:val="28"/>
        </w:rPr>
        <w:t xml:space="preserve">, утвержденными </w:t>
      </w:r>
      <w:r w:rsidR="00F12E2E" w:rsidRPr="007F45ED">
        <w:rPr>
          <w:rFonts w:ascii="Times New Roman" w:hAnsi="Times New Roman" w:cs="Times New Roman"/>
          <w:sz w:val="28"/>
          <w:szCs w:val="28"/>
        </w:rPr>
        <w:fldChar w:fldCharType="begin"/>
      </w:r>
      <w:r w:rsidRPr="007F45ED">
        <w:rPr>
          <w:rFonts w:ascii="Times New Roman" w:hAnsi="Times New Roman" w:cs="Times New Roman"/>
          <w:sz w:val="28"/>
          <w:szCs w:val="28"/>
        </w:rPr>
        <w:instrText xml:space="preserve"> HYPERLINK "kodeks://link/d?nd=9004835&amp;point=mark=0000000000000000000000000000000000000000000000000065A0IQ"\o"’’О правилах дорожного движения (с изменениями на 4 декабря 2018 года)’’</w:instrText>
      </w:r>
    </w:p>
    <w:p w:rsidR="005E78D7" w:rsidRPr="007F45ED" w:rsidRDefault="005E78D7" w:rsidP="005E78D7">
      <w:pPr>
        <w:pStyle w:val="FORMATTEXT"/>
        <w:ind w:right="282" w:firstLine="426"/>
        <w:jc w:val="both"/>
        <w:rPr>
          <w:rFonts w:ascii="Times New Roman" w:hAnsi="Times New Roman" w:cs="Times New Roman"/>
          <w:sz w:val="28"/>
          <w:szCs w:val="28"/>
        </w:rPr>
      </w:pPr>
      <w:r w:rsidRPr="007F45ED">
        <w:rPr>
          <w:rFonts w:ascii="Times New Roman" w:hAnsi="Times New Roman" w:cs="Times New Roman"/>
          <w:sz w:val="28"/>
          <w:szCs w:val="28"/>
        </w:rPr>
        <w:instrText>Постановление Совета Министров - Правительства Российской Федерации от 23.10.1993 N 1090</w:instrText>
      </w:r>
    </w:p>
    <w:p w:rsidR="005E78D7" w:rsidRPr="007F45ED" w:rsidRDefault="005E78D7" w:rsidP="005E78D7">
      <w:pPr>
        <w:pStyle w:val="FORMATTEXT"/>
        <w:ind w:right="282" w:firstLine="426"/>
        <w:jc w:val="both"/>
        <w:rPr>
          <w:rFonts w:ascii="Times New Roman" w:hAnsi="Times New Roman" w:cs="Times New Roman"/>
          <w:sz w:val="28"/>
          <w:szCs w:val="28"/>
        </w:rPr>
      </w:pPr>
      <w:r w:rsidRPr="007F45ED">
        <w:rPr>
          <w:rFonts w:ascii="Times New Roman" w:hAnsi="Times New Roman" w:cs="Times New Roman"/>
          <w:sz w:val="28"/>
          <w:szCs w:val="28"/>
        </w:rPr>
        <w:instrText>Статус: действующая редакция (действ. с 14.12.2018)"</w:instrText>
      </w:r>
      <w:r w:rsidR="00F12E2E" w:rsidRPr="007F45ED">
        <w:rPr>
          <w:rFonts w:ascii="Times New Roman" w:hAnsi="Times New Roman" w:cs="Times New Roman"/>
          <w:sz w:val="28"/>
          <w:szCs w:val="28"/>
        </w:rPr>
        <w:fldChar w:fldCharType="separate"/>
      </w:r>
      <w:r w:rsidRPr="007F45ED">
        <w:rPr>
          <w:rFonts w:ascii="Times New Roman" w:hAnsi="Times New Roman" w:cs="Times New Roman"/>
          <w:sz w:val="28"/>
          <w:szCs w:val="28"/>
        </w:rPr>
        <w:t xml:space="preserve">постановлением Совета Министров - Правительства Российской Федерации от 23.10.1993 N 1090 «О правилах дорожного движения» </w:t>
      </w:r>
      <w:r w:rsidR="00F12E2E" w:rsidRPr="007F45ED">
        <w:rPr>
          <w:rFonts w:ascii="Times New Roman" w:hAnsi="Times New Roman" w:cs="Times New Roman"/>
          <w:sz w:val="28"/>
          <w:szCs w:val="28"/>
        </w:rPr>
        <w:fldChar w:fldCharType="end"/>
      </w:r>
      <w:r w:rsidRPr="007F45ED">
        <w:rPr>
          <w:rFonts w:ascii="Times New Roman" w:hAnsi="Times New Roman" w:cs="Times New Roman"/>
          <w:sz w:val="28"/>
          <w:szCs w:val="28"/>
        </w:rPr>
        <w:t>;</w:t>
      </w:r>
    </w:p>
    <w:p w:rsidR="005E78D7" w:rsidRPr="007F45ED" w:rsidRDefault="005E78D7" w:rsidP="005E78D7">
      <w:pPr>
        <w:pStyle w:val="FORMATTEXT"/>
        <w:ind w:right="282" w:firstLine="426"/>
        <w:jc w:val="both"/>
        <w:rPr>
          <w:rFonts w:ascii="Times New Roman" w:hAnsi="Times New Roman" w:cs="Times New Roman"/>
          <w:sz w:val="28"/>
          <w:szCs w:val="28"/>
        </w:rPr>
      </w:pPr>
      <w:r w:rsidRPr="007F45ED">
        <w:rPr>
          <w:rFonts w:ascii="Times New Roman" w:hAnsi="Times New Roman" w:cs="Times New Roman"/>
          <w:b/>
          <w:sz w:val="28"/>
          <w:szCs w:val="28"/>
        </w:rPr>
        <w:t>спортивная площадка</w:t>
      </w:r>
      <w:r w:rsidRPr="007F45ED">
        <w:rPr>
          <w:rFonts w:ascii="Times New Roman" w:hAnsi="Times New Roman" w:cs="Times New Roman"/>
          <w:sz w:val="28"/>
          <w:szCs w:val="28"/>
        </w:rPr>
        <w:t xml:space="preserve"> - участок земли, территория, на поверхности которой расположены объекты, предназначенные для занятий физической культурой и спортом (баскетбольные щиты, брусья, гимнастические стенки, турники и (или) иные подобные объекты);</w:t>
      </w:r>
    </w:p>
    <w:p w:rsidR="005E78D7" w:rsidRPr="007F45ED" w:rsidRDefault="005E78D7" w:rsidP="005E78D7">
      <w:pPr>
        <w:ind w:right="282" w:firstLine="426"/>
        <w:jc w:val="both"/>
        <w:rPr>
          <w:rFonts w:ascii="Times New Roman" w:hAnsi="Times New Roman" w:cs="Times New Roman"/>
          <w:sz w:val="28"/>
          <w:szCs w:val="28"/>
        </w:rPr>
      </w:pPr>
      <w:r w:rsidRPr="007F45ED">
        <w:rPr>
          <w:rFonts w:ascii="Times New Roman" w:hAnsi="Times New Roman" w:cs="Times New Roman"/>
          <w:b/>
          <w:sz w:val="28"/>
          <w:szCs w:val="28"/>
        </w:rPr>
        <w:t xml:space="preserve">средство </w:t>
      </w:r>
      <w:r w:rsidRPr="007F45ED">
        <w:rPr>
          <w:rStyle w:val="match"/>
          <w:rFonts w:ascii="Times New Roman" w:hAnsi="Times New Roman" w:cs="Times New Roman"/>
          <w:b/>
          <w:sz w:val="28"/>
          <w:szCs w:val="28"/>
        </w:rPr>
        <w:t>наружной</w:t>
      </w:r>
      <w:r w:rsidRPr="007F45ED">
        <w:rPr>
          <w:rFonts w:ascii="Times New Roman" w:hAnsi="Times New Roman" w:cs="Times New Roman"/>
          <w:b/>
          <w:sz w:val="28"/>
          <w:szCs w:val="28"/>
        </w:rPr>
        <w:t xml:space="preserve"> </w:t>
      </w:r>
      <w:r w:rsidRPr="007F45ED">
        <w:rPr>
          <w:rStyle w:val="match"/>
          <w:rFonts w:ascii="Times New Roman" w:hAnsi="Times New Roman" w:cs="Times New Roman"/>
          <w:b/>
          <w:sz w:val="28"/>
          <w:szCs w:val="28"/>
        </w:rPr>
        <w:t>информации</w:t>
      </w:r>
      <w:r w:rsidRPr="007F45ED">
        <w:rPr>
          <w:rFonts w:ascii="Times New Roman" w:hAnsi="Times New Roman" w:cs="Times New Roman"/>
          <w:b/>
          <w:sz w:val="28"/>
          <w:szCs w:val="28"/>
        </w:rPr>
        <w:t xml:space="preserve"> -</w:t>
      </w:r>
      <w:r w:rsidRPr="007F45ED">
        <w:rPr>
          <w:rFonts w:ascii="Times New Roman" w:hAnsi="Times New Roman" w:cs="Times New Roman"/>
          <w:sz w:val="28"/>
          <w:szCs w:val="28"/>
        </w:rPr>
        <w:t xml:space="preserve"> техническое приспособление стабильного территориального размещения, с использованием которого распространяется </w:t>
      </w:r>
      <w:r w:rsidRPr="007F45ED">
        <w:rPr>
          <w:rStyle w:val="match"/>
          <w:rFonts w:ascii="Times New Roman" w:hAnsi="Times New Roman" w:cs="Times New Roman"/>
          <w:sz w:val="28"/>
          <w:szCs w:val="28"/>
        </w:rPr>
        <w:t>наружная</w:t>
      </w:r>
      <w:r w:rsidRPr="007F45ED">
        <w:rPr>
          <w:rFonts w:ascii="Times New Roman" w:hAnsi="Times New Roman" w:cs="Times New Roman"/>
          <w:sz w:val="28"/>
          <w:szCs w:val="28"/>
        </w:rPr>
        <w:t xml:space="preserve"> </w:t>
      </w:r>
      <w:r w:rsidRPr="007F45ED">
        <w:rPr>
          <w:rStyle w:val="match"/>
          <w:rFonts w:ascii="Times New Roman" w:hAnsi="Times New Roman" w:cs="Times New Roman"/>
          <w:sz w:val="28"/>
          <w:szCs w:val="28"/>
        </w:rPr>
        <w:t>информация</w:t>
      </w:r>
      <w:r w:rsidRPr="007F45ED">
        <w:rPr>
          <w:rFonts w:ascii="Times New Roman" w:hAnsi="Times New Roman" w:cs="Times New Roman"/>
          <w:sz w:val="28"/>
          <w:szCs w:val="28"/>
        </w:rPr>
        <w:t>, не являющаяся рекламой»;</w:t>
      </w:r>
    </w:p>
    <w:p w:rsidR="005E78D7" w:rsidRPr="007F45ED" w:rsidRDefault="005E78D7" w:rsidP="005E78D7">
      <w:pPr>
        <w:ind w:right="282" w:firstLine="426"/>
        <w:jc w:val="both"/>
        <w:rPr>
          <w:rFonts w:ascii="Times New Roman" w:hAnsi="Times New Roman" w:cs="Times New Roman"/>
          <w:sz w:val="28"/>
          <w:szCs w:val="28"/>
        </w:rPr>
      </w:pPr>
      <w:r w:rsidRPr="007F45ED">
        <w:rPr>
          <w:rFonts w:ascii="Times New Roman" w:hAnsi="Times New Roman" w:cs="Times New Roman"/>
          <w:b/>
          <w:sz w:val="28"/>
          <w:szCs w:val="28"/>
        </w:rPr>
        <w:t>стационарная рекламная конструкция -</w:t>
      </w:r>
      <w:r w:rsidRPr="007F45ED">
        <w:rPr>
          <w:rFonts w:ascii="Times New Roman" w:hAnsi="Times New Roman" w:cs="Times New Roman"/>
          <w:sz w:val="28"/>
          <w:szCs w:val="28"/>
        </w:rPr>
        <w:t xml:space="preserve"> техническое приспособление стабильного территориального размещения, с использованием которого распространяется </w:t>
      </w:r>
      <w:r w:rsidRPr="007F45ED">
        <w:rPr>
          <w:rStyle w:val="match"/>
          <w:rFonts w:ascii="Times New Roman" w:hAnsi="Times New Roman" w:cs="Times New Roman"/>
          <w:sz w:val="28"/>
          <w:szCs w:val="28"/>
        </w:rPr>
        <w:t>наружная</w:t>
      </w:r>
      <w:r w:rsidRPr="007F45ED">
        <w:rPr>
          <w:rFonts w:ascii="Times New Roman" w:hAnsi="Times New Roman" w:cs="Times New Roman"/>
          <w:sz w:val="28"/>
          <w:szCs w:val="28"/>
        </w:rPr>
        <w:t xml:space="preserve"> реклама;</w:t>
      </w:r>
    </w:p>
    <w:p w:rsidR="005E78D7" w:rsidRPr="007F45ED" w:rsidRDefault="005E78D7" w:rsidP="005E78D7">
      <w:pPr>
        <w:ind w:right="282" w:firstLine="426"/>
        <w:jc w:val="both"/>
        <w:rPr>
          <w:rFonts w:ascii="Times New Roman" w:hAnsi="Times New Roman" w:cs="Times New Roman"/>
          <w:sz w:val="28"/>
          <w:szCs w:val="28"/>
        </w:rPr>
      </w:pPr>
      <w:r w:rsidRPr="007F45ED">
        <w:rPr>
          <w:rStyle w:val="match"/>
          <w:rFonts w:ascii="Times New Roman" w:hAnsi="Times New Roman" w:cs="Times New Roman"/>
          <w:b/>
          <w:sz w:val="28"/>
          <w:szCs w:val="28"/>
        </w:rPr>
        <w:lastRenderedPageBreak/>
        <w:t>реклама</w:t>
      </w:r>
      <w:r w:rsidRPr="007F45ED">
        <w:rPr>
          <w:rFonts w:ascii="Times New Roman" w:hAnsi="Times New Roman" w:cs="Times New Roman"/>
          <w:b/>
          <w:sz w:val="28"/>
          <w:szCs w:val="28"/>
        </w:rPr>
        <w:t xml:space="preserve"> -</w:t>
      </w:r>
      <w:r w:rsidRPr="007F45ED">
        <w:rPr>
          <w:rFonts w:ascii="Times New Roman" w:hAnsi="Times New Roman" w:cs="Times New Roman"/>
          <w:sz w:val="28"/>
          <w:szCs w:val="28"/>
        </w:rPr>
        <w:t xml:space="preserve"> информация, распространенная любым способом, в любой форме и с использованием любых средств, адресованная неопределенному кругу лиц и направленная на привлечение внимания к объекту рекламирования, формирование или поддержание интереса к нему и его продвижение на рынке;</w:t>
      </w:r>
    </w:p>
    <w:p w:rsidR="005E78D7" w:rsidRPr="007F45ED" w:rsidRDefault="005E78D7" w:rsidP="005E78D7">
      <w:pPr>
        <w:pStyle w:val="FORMATTEXT"/>
        <w:ind w:right="282" w:firstLine="426"/>
        <w:jc w:val="both"/>
        <w:rPr>
          <w:rFonts w:ascii="Times New Roman" w:hAnsi="Times New Roman" w:cs="Times New Roman"/>
          <w:sz w:val="28"/>
          <w:szCs w:val="28"/>
        </w:rPr>
      </w:pPr>
      <w:r w:rsidRPr="007F45ED">
        <w:rPr>
          <w:rFonts w:ascii="Times New Roman" w:hAnsi="Times New Roman" w:cs="Times New Roman"/>
          <w:b/>
          <w:sz w:val="28"/>
          <w:szCs w:val="28"/>
        </w:rPr>
        <w:t>средство размещения наружной информации</w:t>
      </w:r>
      <w:r w:rsidRPr="007F45ED">
        <w:rPr>
          <w:rFonts w:ascii="Times New Roman" w:hAnsi="Times New Roman" w:cs="Times New Roman"/>
          <w:sz w:val="28"/>
          <w:szCs w:val="28"/>
        </w:rPr>
        <w:t xml:space="preserve"> - элемент благоустройства территории, устанавливаемый в месте нахождения организации и (или) непосредственно в месте осуществления реализации товара, оказания услуг в целях информационного оформления зданий для доведения до сведения потребителей информации, указание которой является обязательным в силу </w:t>
      </w:r>
      <w:r w:rsidR="00F12E2E" w:rsidRPr="007F45ED">
        <w:rPr>
          <w:rFonts w:ascii="Times New Roman" w:hAnsi="Times New Roman" w:cs="Times New Roman"/>
          <w:sz w:val="28"/>
          <w:szCs w:val="28"/>
        </w:rPr>
        <w:fldChar w:fldCharType="begin"/>
      </w:r>
      <w:r w:rsidRPr="007F45ED">
        <w:rPr>
          <w:rFonts w:ascii="Times New Roman" w:hAnsi="Times New Roman" w:cs="Times New Roman"/>
          <w:sz w:val="28"/>
          <w:szCs w:val="28"/>
        </w:rPr>
        <w:instrText xml:space="preserve"> HYPERLINK "kodeks://link/d?nd=9005388&amp;point=mark=000000000000000000000000000000000000000000000000007DM0KA"\o"’’О защите прав потребителей (в редакции Федерального закона от 9 января 1996 года N 2-ФЗ) (с изменениями на 18 марта 2019 года)’’</w:instrText>
      </w:r>
    </w:p>
    <w:p w:rsidR="005E78D7" w:rsidRPr="007F45ED" w:rsidRDefault="005E78D7" w:rsidP="005E78D7">
      <w:pPr>
        <w:pStyle w:val="FORMATTEXT"/>
        <w:ind w:right="282" w:firstLine="426"/>
        <w:jc w:val="both"/>
        <w:rPr>
          <w:rFonts w:ascii="Times New Roman" w:hAnsi="Times New Roman" w:cs="Times New Roman"/>
          <w:sz w:val="28"/>
          <w:szCs w:val="28"/>
        </w:rPr>
      </w:pPr>
      <w:r w:rsidRPr="007F45ED">
        <w:rPr>
          <w:rFonts w:ascii="Times New Roman" w:hAnsi="Times New Roman" w:cs="Times New Roman"/>
          <w:sz w:val="28"/>
          <w:szCs w:val="28"/>
        </w:rPr>
        <w:instrText>Закон РФ от 07.02.1992 N 2300-1</w:instrText>
      </w:r>
    </w:p>
    <w:p w:rsidR="005E78D7" w:rsidRPr="007F45ED" w:rsidRDefault="005E78D7" w:rsidP="005E78D7">
      <w:pPr>
        <w:pStyle w:val="FORMATTEXT"/>
        <w:ind w:right="282" w:firstLine="426"/>
        <w:jc w:val="both"/>
        <w:rPr>
          <w:rFonts w:ascii="Times New Roman" w:hAnsi="Times New Roman" w:cs="Times New Roman"/>
          <w:sz w:val="28"/>
          <w:szCs w:val="28"/>
        </w:rPr>
      </w:pPr>
      <w:r w:rsidRPr="007F45ED">
        <w:rPr>
          <w:rFonts w:ascii="Times New Roman" w:hAnsi="Times New Roman" w:cs="Times New Roman"/>
          <w:sz w:val="28"/>
          <w:szCs w:val="28"/>
        </w:rPr>
        <w:instrText>Статус: действующая редакция (действ. с 29.03.2019)"</w:instrText>
      </w:r>
      <w:r w:rsidR="00F12E2E" w:rsidRPr="007F45ED">
        <w:rPr>
          <w:rFonts w:ascii="Times New Roman" w:hAnsi="Times New Roman" w:cs="Times New Roman"/>
          <w:sz w:val="28"/>
          <w:szCs w:val="28"/>
        </w:rPr>
        <w:fldChar w:fldCharType="separate"/>
      </w:r>
      <w:r w:rsidRPr="007F45ED">
        <w:rPr>
          <w:rFonts w:ascii="Times New Roman" w:hAnsi="Times New Roman" w:cs="Times New Roman"/>
          <w:sz w:val="28"/>
          <w:szCs w:val="28"/>
        </w:rPr>
        <w:t xml:space="preserve">статьи 9 </w:t>
      </w:r>
      <w:r w:rsidR="00F12E2E" w:rsidRPr="007F45ED">
        <w:rPr>
          <w:rFonts w:ascii="Times New Roman" w:hAnsi="Times New Roman" w:cs="Times New Roman"/>
          <w:sz w:val="28"/>
          <w:szCs w:val="28"/>
        </w:rPr>
        <w:fldChar w:fldCharType="end"/>
      </w:r>
      <w:r w:rsidRPr="007F45ED">
        <w:rPr>
          <w:rFonts w:ascii="Times New Roman" w:hAnsi="Times New Roman" w:cs="Times New Roman"/>
          <w:sz w:val="28"/>
          <w:szCs w:val="28"/>
        </w:rPr>
        <w:t xml:space="preserve"> Федерального закона "</w:t>
      </w:r>
      <w:r w:rsidR="00F12E2E" w:rsidRPr="007F45ED">
        <w:rPr>
          <w:rFonts w:ascii="Times New Roman" w:hAnsi="Times New Roman" w:cs="Times New Roman"/>
          <w:sz w:val="28"/>
          <w:szCs w:val="28"/>
        </w:rPr>
        <w:fldChar w:fldCharType="begin"/>
      </w:r>
      <w:r w:rsidRPr="007F45ED">
        <w:rPr>
          <w:rFonts w:ascii="Times New Roman" w:hAnsi="Times New Roman" w:cs="Times New Roman"/>
          <w:sz w:val="28"/>
          <w:szCs w:val="28"/>
        </w:rPr>
        <w:instrText xml:space="preserve"> HYPERLINK "kodeks://link/d?nd=9005388"\o"’’О защите прав потребителей (в редакции Федерального закона от 9 января 1996 года N 2-ФЗ) (с изменениями на 18 марта 2019 года)’’</w:instrText>
      </w:r>
    </w:p>
    <w:p w:rsidR="005E78D7" w:rsidRPr="007F45ED" w:rsidRDefault="005E78D7" w:rsidP="005E78D7">
      <w:pPr>
        <w:pStyle w:val="FORMATTEXT"/>
        <w:ind w:right="282" w:firstLine="426"/>
        <w:jc w:val="both"/>
        <w:rPr>
          <w:rFonts w:ascii="Times New Roman" w:hAnsi="Times New Roman" w:cs="Times New Roman"/>
          <w:sz w:val="28"/>
          <w:szCs w:val="28"/>
        </w:rPr>
      </w:pPr>
      <w:r w:rsidRPr="007F45ED">
        <w:rPr>
          <w:rFonts w:ascii="Times New Roman" w:hAnsi="Times New Roman" w:cs="Times New Roman"/>
          <w:sz w:val="28"/>
          <w:szCs w:val="28"/>
        </w:rPr>
        <w:instrText>Закон РФ от 07.02.1992 N 2300-1</w:instrText>
      </w:r>
    </w:p>
    <w:p w:rsidR="005E78D7" w:rsidRPr="007F45ED" w:rsidRDefault="005E78D7" w:rsidP="005E78D7">
      <w:pPr>
        <w:pStyle w:val="FORMATTEXT"/>
        <w:ind w:right="282" w:firstLine="426"/>
        <w:jc w:val="both"/>
        <w:rPr>
          <w:rFonts w:ascii="Times New Roman" w:hAnsi="Times New Roman" w:cs="Times New Roman"/>
          <w:sz w:val="28"/>
          <w:szCs w:val="28"/>
        </w:rPr>
      </w:pPr>
      <w:r w:rsidRPr="007F45ED">
        <w:rPr>
          <w:rFonts w:ascii="Times New Roman" w:hAnsi="Times New Roman" w:cs="Times New Roman"/>
          <w:sz w:val="28"/>
          <w:szCs w:val="28"/>
        </w:rPr>
        <w:instrText>Статус: действующая редакция (действ. с 29.03.2019)"</w:instrText>
      </w:r>
      <w:r w:rsidR="00F12E2E" w:rsidRPr="007F45ED">
        <w:rPr>
          <w:rFonts w:ascii="Times New Roman" w:hAnsi="Times New Roman" w:cs="Times New Roman"/>
          <w:sz w:val="28"/>
          <w:szCs w:val="28"/>
        </w:rPr>
        <w:fldChar w:fldCharType="separate"/>
      </w:r>
      <w:r w:rsidRPr="007F45ED">
        <w:rPr>
          <w:rFonts w:ascii="Times New Roman" w:hAnsi="Times New Roman" w:cs="Times New Roman"/>
          <w:sz w:val="28"/>
          <w:szCs w:val="28"/>
        </w:rPr>
        <w:t xml:space="preserve">О защите прав потребителей </w:t>
      </w:r>
      <w:r w:rsidR="00F12E2E" w:rsidRPr="007F45ED">
        <w:rPr>
          <w:rFonts w:ascii="Times New Roman" w:hAnsi="Times New Roman" w:cs="Times New Roman"/>
          <w:sz w:val="28"/>
          <w:szCs w:val="28"/>
        </w:rPr>
        <w:fldChar w:fldCharType="end"/>
      </w:r>
      <w:r w:rsidRPr="007F45ED">
        <w:rPr>
          <w:rFonts w:ascii="Times New Roman" w:hAnsi="Times New Roman" w:cs="Times New Roman"/>
          <w:sz w:val="28"/>
          <w:szCs w:val="28"/>
        </w:rPr>
        <w:t>" (о фирменном наименовании организации, месте ее нахождения (адресе) и режиме ее работы), а также информации, которая обязательна к размещению в силу закона или в силу обычая делового оборота и не преследует целей, связанных с рекламой;</w:t>
      </w:r>
    </w:p>
    <w:p w:rsidR="005E78D7" w:rsidRPr="007F45ED" w:rsidRDefault="005E78D7" w:rsidP="005E78D7">
      <w:pPr>
        <w:pStyle w:val="FORMATTEXT"/>
        <w:ind w:right="282" w:firstLine="426"/>
        <w:jc w:val="both"/>
        <w:rPr>
          <w:rFonts w:ascii="Times New Roman" w:hAnsi="Times New Roman" w:cs="Times New Roman"/>
          <w:sz w:val="28"/>
          <w:szCs w:val="28"/>
        </w:rPr>
      </w:pPr>
      <w:r w:rsidRPr="007F45ED">
        <w:rPr>
          <w:rFonts w:ascii="Times New Roman" w:hAnsi="Times New Roman" w:cs="Times New Roman"/>
          <w:b/>
          <w:sz w:val="28"/>
          <w:szCs w:val="28"/>
        </w:rPr>
        <w:t>строительная площадка</w:t>
      </w:r>
      <w:r w:rsidRPr="007F45ED">
        <w:rPr>
          <w:rFonts w:ascii="Times New Roman" w:hAnsi="Times New Roman" w:cs="Times New Roman"/>
          <w:sz w:val="28"/>
          <w:szCs w:val="28"/>
        </w:rPr>
        <w:t xml:space="preserve"> - место строительства новых (в том числе объекты незавершенного строительства), а также реконструкции, технического перевооружения и (или) ремонта, демонтажа существующих объектов недвижимого имущества, а также место строительства и (или) монтажа, ремонта, реконструкции и (или) технического перевооружения сооружений;</w:t>
      </w:r>
    </w:p>
    <w:p w:rsidR="005E78D7" w:rsidRPr="007F45ED" w:rsidRDefault="005E78D7" w:rsidP="005E78D7">
      <w:pPr>
        <w:pStyle w:val="FORMATTEXT"/>
        <w:ind w:right="282" w:firstLine="426"/>
        <w:jc w:val="both"/>
        <w:rPr>
          <w:rFonts w:ascii="Times New Roman" w:hAnsi="Times New Roman" w:cs="Times New Roman"/>
          <w:sz w:val="28"/>
          <w:szCs w:val="28"/>
        </w:rPr>
      </w:pPr>
      <w:r w:rsidRPr="007F45ED">
        <w:rPr>
          <w:rFonts w:ascii="Times New Roman" w:hAnsi="Times New Roman" w:cs="Times New Roman"/>
          <w:b/>
          <w:sz w:val="28"/>
          <w:szCs w:val="28"/>
        </w:rPr>
        <w:t>тактильное покрытие</w:t>
      </w:r>
      <w:r w:rsidRPr="007F45ED">
        <w:rPr>
          <w:rFonts w:ascii="Times New Roman" w:hAnsi="Times New Roman" w:cs="Times New Roman"/>
          <w:sz w:val="28"/>
          <w:szCs w:val="28"/>
        </w:rPr>
        <w:t xml:space="preserve"> - покрытие с ощутимым изменением фактуры поверхностного слоя;</w:t>
      </w:r>
    </w:p>
    <w:p w:rsidR="005E78D7" w:rsidRPr="007F45ED" w:rsidRDefault="005E78D7" w:rsidP="005E78D7">
      <w:pPr>
        <w:pStyle w:val="FORMATTEXT"/>
        <w:ind w:right="282" w:firstLine="426"/>
        <w:jc w:val="both"/>
        <w:rPr>
          <w:rFonts w:ascii="Times New Roman" w:hAnsi="Times New Roman" w:cs="Times New Roman"/>
          <w:b/>
          <w:sz w:val="28"/>
          <w:szCs w:val="28"/>
        </w:rPr>
      </w:pPr>
      <w:r w:rsidRPr="007F45ED">
        <w:rPr>
          <w:rFonts w:ascii="Times New Roman" w:hAnsi="Times New Roman" w:cs="Times New Roman"/>
          <w:b/>
          <w:sz w:val="28"/>
          <w:szCs w:val="28"/>
        </w:rPr>
        <w:t xml:space="preserve">твердые коммунальные отходы - </w:t>
      </w:r>
      <w:r w:rsidRPr="007F45ED">
        <w:rPr>
          <w:rFonts w:ascii="Times New Roman" w:hAnsi="Times New Roman" w:cs="Times New Roman"/>
          <w:sz w:val="28"/>
          <w:szCs w:val="28"/>
        </w:rPr>
        <w:t>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5E78D7" w:rsidRPr="007F45ED" w:rsidRDefault="005E78D7" w:rsidP="005E78D7">
      <w:pPr>
        <w:pStyle w:val="FORMATTEXT"/>
        <w:ind w:right="282" w:firstLine="426"/>
        <w:jc w:val="both"/>
        <w:rPr>
          <w:rFonts w:ascii="Times New Roman" w:hAnsi="Times New Roman" w:cs="Times New Roman"/>
          <w:sz w:val="28"/>
          <w:szCs w:val="28"/>
        </w:rPr>
      </w:pPr>
      <w:r w:rsidRPr="007F45ED">
        <w:rPr>
          <w:rFonts w:ascii="Times New Roman" w:hAnsi="Times New Roman" w:cs="Times New Roman"/>
          <w:b/>
          <w:sz w:val="28"/>
          <w:szCs w:val="28"/>
        </w:rPr>
        <w:t>территории общего пользования</w:t>
      </w:r>
      <w:r w:rsidRPr="007F45ED">
        <w:rPr>
          <w:rFonts w:ascii="Times New Roman" w:hAnsi="Times New Roman" w:cs="Times New Roman"/>
          <w:sz w:val="28"/>
          <w:szCs w:val="28"/>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5E78D7" w:rsidRPr="007F45ED" w:rsidRDefault="005E78D7" w:rsidP="005E78D7">
      <w:pPr>
        <w:pStyle w:val="FORMATTEXT"/>
        <w:ind w:right="282" w:firstLine="426"/>
        <w:jc w:val="both"/>
        <w:rPr>
          <w:rFonts w:ascii="Times New Roman" w:hAnsi="Times New Roman" w:cs="Times New Roman"/>
          <w:sz w:val="28"/>
          <w:szCs w:val="28"/>
        </w:rPr>
      </w:pPr>
      <w:r w:rsidRPr="007F45ED">
        <w:rPr>
          <w:rFonts w:ascii="Times New Roman" w:hAnsi="Times New Roman" w:cs="Times New Roman"/>
          <w:b/>
          <w:sz w:val="28"/>
          <w:szCs w:val="28"/>
        </w:rPr>
        <w:t>транспортное средство</w:t>
      </w:r>
      <w:r w:rsidRPr="007F45ED">
        <w:rPr>
          <w:rFonts w:ascii="Times New Roman" w:hAnsi="Times New Roman" w:cs="Times New Roman"/>
          <w:sz w:val="28"/>
          <w:szCs w:val="28"/>
        </w:rPr>
        <w:t xml:space="preserve"> - устройство, предназначенное для перевозки по дорогам людей, грузов или оборудования, установленного на нем (в том числе прицепы, полуприцепы и другие устройства, необходимые для движения в составе с транспортным средством);</w:t>
      </w:r>
    </w:p>
    <w:p w:rsidR="005E78D7" w:rsidRPr="007F45ED" w:rsidRDefault="005E78D7" w:rsidP="005E78D7">
      <w:pPr>
        <w:pStyle w:val="FORMATTEXT"/>
        <w:ind w:right="282" w:firstLine="426"/>
        <w:jc w:val="both"/>
        <w:rPr>
          <w:rFonts w:ascii="Times New Roman" w:hAnsi="Times New Roman" w:cs="Times New Roman"/>
          <w:sz w:val="28"/>
          <w:szCs w:val="28"/>
        </w:rPr>
      </w:pPr>
      <w:r w:rsidRPr="007F45ED">
        <w:rPr>
          <w:rFonts w:ascii="Times New Roman" w:hAnsi="Times New Roman" w:cs="Times New Roman"/>
          <w:b/>
          <w:sz w:val="28"/>
          <w:szCs w:val="28"/>
        </w:rPr>
        <w:t>уборка территорий</w:t>
      </w:r>
      <w:r w:rsidRPr="007F45ED">
        <w:rPr>
          <w:rFonts w:ascii="Times New Roman" w:hAnsi="Times New Roman" w:cs="Times New Roman"/>
          <w:sz w:val="28"/>
          <w:szCs w:val="28"/>
        </w:rPr>
        <w:t xml:space="preserve"> - вид деятельности, связанный со сбором, вывозом в специально отведенные места отходов производства и потребления, другого мусора,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5E78D7" w:rsidRPr="007F45ED" w:rsidRDefault="005E78D7" w:rsidP="005E78D7">
      <w:pPr>
        <w:pStyle w:val="FORMATTEXT"/>
        <w:ind w:right="282" w:firstLine="426"/>
        <w:jc w:val="both"/>
        <w:rPr>
          <w:rFonts w:ascii="Times New Roman" w:hAnsi="Times New Roman" w:cs="Times New Roman"/>
          <w:sz w:val="28"/>
          <w:szCs w:val="28"/>
        </w:rPr>
      </w:pPr>
      <w:r w:rsidRPr="007F45ED">
        <w:rPr>
          <w:rFonts w:ascii="Times New Roman" w:hAnsi="Times New Roman" w:cs="Times New Roman"/>
          <w:b/>
          <w:sz w:val="28"/>
          <w:szCs w:val="28"/>
        </w:rPr>
        <w:t>указатели:</w:t>
      </w:r>
      <w:r w:rsidRPr="007F45ED">
        <w:rPr>
          <w:rFonts w:ascii="Times New Roman" w:hAnsi="Times New Roman" w:cs="Times New Roman"/>
          <w:sz w:val="28"/>
          <w:szCs w:val="28"/>
        </w:rPr>
        <w:t xml:space="preserve"> - указатели наименования улиц, номеров домов, подъездов и квартир, указатели пожарного гидранта, грунтовых геодезических знаков, камер магистрали и колодцев водопроводной сети, городской канализации, сооружений подземного газопровода, полигонометрического знака, доступности объекта для инвалидов, размещаемые на фасаде здания;</w:t>
      </w:r>
    </w:p>
    <w:p w:rsidR="005E78D7" w:rsidRPr="007F45ED" w:rsidRDefault="005E78D7" w:rsidP="005E78D7">
      <w:pPr>
        <w:pStyle w:val="FORMATTEXT"/>
        <w:ind w:right="282" w:firstLine="426"/>
        <w:jc w:val="both"/>
        <w:rPr>
          <w:rFonts w:ascii="Times New Roman" w:hAnsi="Times New Roman" w:cs="Times New Roman"/>
          <w:sz w:val="28"/>
          <w:szCs w:val="28"/>
        </w:rPr>
      </w:pPr>
      <w:r w:rsidRPr="007F45ED">
        <w:rPr>
          <w:rFonts w:ascii="Times New Roman" w:hAnsi="Times New Roman" w:cs="Times New Roman"/>
          <w:sz w:val="28"/>
          <w:szCs w:val="28"/>
        </w:rPr>
        <w:lastRenderedPageBreak/>
        <w:t>- указатели, содержащие обобщенную информацию о местности, расположении объектов в сфере туризма, объектов образования, государственных и муниципальных учреждений, размещаемые в виде отдельно стоящих стел;</w:t>
      </w:r>
    </w:p>
    <w:p w:rsidR="005E78D7" w:rsidRPr="007F45ED" w:rsidRDefault="005E78D7" w:rsidP="005E78D7">
      <w:pPr>
        <w:pStyle w:val="FORMATTEXT"/>
        <w:ind w:right="282" w:firstLine="426"/>
        <w:jc w:val="both"/>
        <w:rPr>
          <w:rFonts w:ascii="Times New Roman" w:hAnsi="Times New Roman" w:cs="Times New Roman"/>
          <w:sz w:val="28"/>
          <w:szCs w:val="28"/>
        </w:rPr>
      </w:pPr>
      <w:r w:rsidRPr="007F45ED">
        <w:rPr>
          <w:rFonts w:ascii="Times New Roman" w:hAnsi="Times New Roman" w:cs="Times New Roman"/>
          <w:b/>
          <w:sz w:val="28"/>
          <w:szCs w:val="28"/>
        </w:rPr>
        <w:t>уполномоченные органы</w:t>
      </w:r>
      <w:r w:rsidRPr="007F45ED">
        <w:rPr>
          <w:rFonts w:ascii="Times New Roman" w:hAnsi="Times New Roman" w:cs="Times New Roman"/>
          <w:sz w:val="28"/>
          <w:szCs w:val="28"/>
        </w:rPr>
        <w:t xml:space="preserve"> - функциональные и территориальные органы местного самоуправления муниципального образования «Алексеевское городское поселение», осуществляющие в пределах своей компетенции организацию, координацию и контроль благоустройства территории города;</w:t>
      </w:r>
    </w:p>
    <w:p w:rsidR="005E78D7" w:rsidRPr="007F45ED" w:rsidRDefault="005E78D7" w:rsidP="005E78D7">
      <w:pPr>
        <w:pStyle w:val="FORMATTEXT"/>
        <w:ind w:right="282" w:firstLine="426"/>
        <w:jc w:val="both"/>
        <w:rPr>
          <w:rFonts w:ascii="Times New Roman" w:hAnsi="Times New Roman" w:cs="Times New Roman"/>
          <w:sz w:val="28"/>
          <w:szCs w:val="28"/>
        </w:rPr>
      </w:pPr>
      <w:r w:rsidRPr="007F45ED">
        <w:rPr>
          <w:rFonts w:ascii="Times New Roman" w:hAnsi="Times New Roman" w:cs="Times New Roman"/>
          <w:b/>
          <w:sz w:val="28"/>
          <w:szCs w:val="28"/>
        </w:rPr>
        <w:t>урна</w:t>
      </w:r>
      <w:r w:rsidRPr="007F45ED">
        <w:rPr>
          <w:rFonts w:ascii="Times New Roman" w:hAnsi="Times New Roman" w:cs="Times New Roman"/>
          <w:sz w:val="28"/>
          <w:szCs w:val="28"/>
        </w:rPr>
        <w:t xml:space="preserve"> - специализированная емкость (кроме ведер, коробок и других подобных емкостей) объемом от 0,2 до 0,5 кубического метра включительно, служащая для сбора мусора;</w:t>
      </w:r>
    </w:p>
    <w:p w:rsidR="005E78D7" w:rsidRPr="007F45ED" w:rsidRDefault="005E78D7" w:rsidP="005E78D7">
      <w:pPr>
        <w:pStyle w:val="FORMATTEXT"/>
        <w:ind w:right="282" w:firstLine="426"/>
        <w:jc w:val="both"/>
        <w:rPr>
          <w:rFonts w:ascii="Times New Roman" w:hAnsi="Times New Roman" w:cs="Times New Roman"/>
          <w:sz w:val="28"/>
          <w:szCs w:val="28"/>
        </w:rPr>
      </w:pPr>
      <w:r w:rsidRPr="007F45ED">
        <w:rPr>
          <w:rFonts w:ascii="Times New Roman" w:hAnsi="Times New Roman" w:cs="Times New Roman"/>
          <w:b/>
          <w:sz w:val="28"/>
          <w:szCs w:val="28"/>
        </w:rPr>
        <w:t>фасад</w:t>
      </w:r>
      <w:r w:rsidRPr="007F45ED">
        <w:rPr>
          <w:rFonts w:ascii="Times New Roman" w:hAnsi="Times New Roman" w:cs="Times New Roman"/>
          <w:sz w:val="28"/>
          <w:szCs w:val="28"/>
        </w:rPr>
        <w:t xml:space="preserve"> - наружная сторона здания (главный, боковой, дворовый). Основной фасад здания имеет наибольшую зону видимости, как правило, ориентирован на восприятие со стороны центральных и/или иного значения улиц;</w:t>
      </w:r>
    </w:p>
    <w:p w:rsidR="005E78D7" w:rsidRPr="007F45ED" w:rsidRDefault="005E78D7" w:rsidP="005E78D7">
      <w:pPr>
        <w:pStyle w:val="FORMATTEXT"/>
        <w:ind w:right="282" w:firstLine="426"/>
        <w:jc w:val="both"/>
        <w:rPr>
          <w:rFonts w:ascii="Times New Roman" w:hAnsi="Times New Roman" w:cs="Times New Roman"/>
          <w:sz w:val="28"/>
          <w:szCs w:val="28"/>
        </w:rPr>
      </w:pPr>
      <w:r w:rsidRPr="007F45ED">
        <w:rPr>
          <w:rFonts w:ascii="Times New Roman" w:hAnsi="Times New Roman" w:cs="Times New Roman"/>
          <w:b/>
          <w:sz w:val="28"/>
          <w:szCs w:val="28"/>
        </w:rPr>
        <w:t>фриз</w:t>
      </w:r>
      <w:r w:rsidRPr="007F45ED">
        <w:rPr>
          <w:rFonts w:ascii="Times New Roman" w:hAnsi="Times New Roman" w:cs="Times New Roman"/>
          <w:sz w:val="28"/>
          <w:szCs w:val="28"/>
        </w:rPr>
        <w:t xml:space="preserve"> - декоративный обрамляющий элемент фасада или козырька в виде горизонтальной полосы;</w:t>
      </w:r>
    </w:p>
    <w:p w:rsidR="005E78D7" w:rsidRPr="007F45ED" w:rsidRDefault="005E78D7" w:rsidP="005E78D7">
      <w:pPr>
        <w:pStyle w:val="FORMATTEXT"/>
        <w:ind w:right="282" w:firstLine="426"/>
        <w:jc w:val="both"/>
        <w:rPr>
          <w:rFonts w:ascii="Times New Roman" w:hAnsi="Times New Roman" w:cs="Times New Roman"/>
          <w:sz w:val="28"/>
          <w:szCs w:val="28"/>
        </w:rPr>
      </w:pPr>
      <w:r w:rsidRPr="007F45ED">
        <w:rPr>
          <w:rFonts w:ascii="Times New Roman" w:hAnsi="Times New Roman" w:cs="Times New Roman"/>
          <w:b/>
          <w:sz w:val="28"/>
          <w:szCs w:val="28"/>
        </w:rPr>
        <w:t>фронтон</w:t>
      </w:r>
      <w:r w:rsidRPr="007F45ED">
        <w:rPr>
          <w:rFonts w:ascii="Times New Roman" w:hAnsi="Times New Roman" w:cs="Times New Roman"/>
          <w:sz w:val="28"/>
          <w:szCs w:val="28"/>
        </w:rPr>
        <w:t xml:space="preserve"> - завершающая часть фасада здания, выступающая выше уровня кровли, измеряемая от верхней отметки окон последнего этажа или выступающих элементов до верхней отметки фасада;</w:t>
      </w:r>
    </w:p>
    <w:p w:rsidR="005E78D7" w:rsidRPr="007F45ED" w:rsidRDefault="005E78D7" w:rsidP="005E78D7">
      <w:pPr>
        <w:pStyle w:val="FORMATTEXT"/>
        <w:ind w:right="282" w:firstLine="426"/>
        <w:jc w:val="both"/>
        <w:rPr>
          <w:rFonts w:ascii="Times New Roman" w:hAnsi="Times New Roman" w:cs="Times New Roman"/>
          <w:sz w:val="28"/>
          <w:szCs w:val="28"/>
        </w:rPr>
      </w:pPr>
      <w:r w:rsidRPr="007F45ED">
        <w:rPr>
          <w:rFonts w:ascii="Times New Roman" w:hAnsi="Times New Roman" w:cs="Times New Roman"/>
          <w:b/>
          <w:sz w:val="28"/>
          <w:szCs w:val="28"/>
        </w:rPr>
        <w:t>хозяйственные площадки</w:t>
      </w:r>
      <w:r w:rsidRPr="007F45ED">
        <w:rPr>
          <w:rFonts w:ascii="Times New Roman" w:hAnsi="Times New Roman" w:cs="Times New Roman"/>
          <w:sz w:val="28"/>
          <w:szCs w:val="28"/>
        </w:rPr>
        <w:t>- специально оборудованные на придомовой территории площадки хозяйственного назначения для сушки белья, чистки ковров и домашних вещей, мусоросборников;</w:t>
      </w:r>
    </w:p>
    <w:p w:rsidR="005E78D7" w:rsidRPr="007F45ED" w:rsidRDefault="005E78D7" w:rsidP="005E78D7">
      <w:pPr>
        <w:pStyle w:val="FORMATTEXT"/>
        <w:ind w:right="282" w:firstLine="426"/>
        <w:jc w:val="both"/>
        <w:rPr>
          <w:rFonts w:ascii="Times New Roman" w:hAnsi="Times New Roman" w:cs="Times New Roman"/>
          <w:sz w:val="28"/>
          <w:szCs w:val="28"/>
        </w:rPr>
      </w:pPr>
      <w:r w:rsidRPr="007F45ED">
        <w:rPr>
          <w:rFonts w:ascii="Times New Roman" w:hAnsi="Times New Roman" w:cs="Times New Roman"/>
          <w:b/>
          <w:sz w:val="28"/>
          <w:szCs w:val="28"/>
        </w:rPr>
        <w:t>элементы благоустройства</w:t>
      </w:r>
      <w:r w:rsidRPr="007F45ED">
        <w:rPr>
          <w:rFonts w:ascii="Times New Roman" w:hAnsi="Times New Roman" w:cs="Times New Roman"/>
          <w:sz w:val="28"/>
          <w:szCs w:val="28"/>
        </w:rPr>
        <w:t xml:space="preserve">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5E78D7" w:rsidRPr="007F45ED" w:rsidRDefault="005E78D7" w:rsidP="005E78D7">
      <w:pPr>
        <w:pStyle w:val="FORMATTEXT"/>
        <w:ind w:right="282" w:firstLine="426"/>
        <w:jc w:val="both"/>
        <w:rPr>
          <w:rFonts w:ascii="Times New Roman" w:hAnsi="Times New Roman" w:cs="Times New Roman"/>
          <w:sz w:val="28"/>
          <w:szCs w:val="28"/>
        </w:rPr>
      </w:pPr>
      <w:r w:rsidRPr="007F45ED">
        <w:rPr>
          <w:rFonts w:ascii="Times New Roman" w:hAnsi="Times New Roman" w:cs="Times New Roman"/>
          <w:b/>
          <w:sz w:val="28"/>
          <w:szCs w:val="28"/>
        </w:rPr>
        <w:t>элементы объектов благоустройства</w:t>
      </w:r>
      <w:r w:rsidRPr="007F45ED">
        <w:rPr>
          <w:rFonts w:ascii="Times New Roman" w:hAnsi="Times New Roman" w:cs="Times New Roman"/>
          <w:sz w:val="28"/>
          <w:szCs w:val="28"/>
        </w:rPr>
        <w:t xml:space="preserve"> - конструктивные и функциональные составляющие объектов благоустройства, определяющие их внешний вид, обеспечивающие визуальное восприятие объектов благоустройства, а также использование (эксплуатацию) объектов благоустройства в соответствии с их функциональным назначением;</w:t>
      </w:r>
    </w:p>
    <w:p w:rsidR="005E78D7" w:rsidRPr="007F45ED" w:rsidRDefault="005E78D7" w:rsidP="005E78D7">
      <w:pPr>
        <w:pStyle w:val="FORMATTEXT"/>
        <w:ind w:right="282" w:firstLine="426"/>
        <w:jc w:val="both"/>
        <w:rPr>
          <w:rFonts w:ascii="Times New Roman" w:hAnsi="Times New Roman" w:cs="Times New Roman"/>
          <w:sz w:val="28"/>
          <w:szCs w:val="28"/>
        </w:rPr>
      </w:pPr>
      <w:r w:rsidRPr="007F45ED">
        <w:rPr>
          <w:rFonts w:ascii="Times New Roman" w:hAnsi="Times New Roman" w:cs="Times New Roman"/>
          <w:b/>
          <w:sz w:val="28"/>
          <w:szCs w:val="28"/>
        </w:rPr>
        <w:t>элементы озеленения</w:t>
      </w:r>
      <w:r w:rsidRPr="007F45ED">
        <w:rPr>
          <w:rFonts w:ascii="Times New Roman" w:hAnsi="Times New Roman" w:cs="Times New Roman"/>
          <w:sz w:val="28"/>
          <w:szCs w:val="28"/>
        </w:rPr>
        <w:t xml:space="preserve"> - скверы, парки, озелененные участки перед различными зданиями в промышленной и жилой застройке, в общественно-административных центрах, а также на улицах и магистралях, а также территории, предназначенные для озеленения;</w:t>
      </w:r>
    </w:p>
    <w:p w:rsidR="005E78D7" w:rsidRPr="007F45ED" w:rsidRDefault="005E78D7" w:rsidP="005E78D7">
      <w:pPr>
        <w:pStyle w:val="FORMATTEXT"/>
        <w:ind w:right="282" w:firstLine="426"/>
        <w:jc w:val="both"/>
        <w:rPr>
          <w:rFonts w:ascii="Times New Roman" w:hAnsi="Times New Roman" w:cs="Times New Roman"/>
          <w:sz w:val="28"/>
          <w:szCs w:val="28"/>
        </w:rPr>
      </w:pPr>
      <w:r w:rsidRPr="007F45ED">
        <w:rPr>
          <w:rFonts w:ascii="Times New Roman" w:hAnsi="Times New Roman" w:cs="Times New Roman"/>
          <w:b/>
          <w:sz w:val="28"/>
          <w:szCs w:val="28"/>
        </w:rPr>
        <w:t>элементы сопряжения поверхностей</w:t>
      </w:r>
      <w:r w:rsidRPr="007F45ED">
        <w:rPr>
          <w:rFonts w:ascii="Times New Roman" w:hAnsi="Times New Roman" w:cs="Times New Roman"/>
          <w:sz w:val="28"/>
          <w:szCs w:val="28"/>
        </w:rPr>
        <w:t xml:space="preserve"> - различные виды бортовых камней, пандусы, ступени, лестницы.</w:t>
      </w:r>
    </w:p>
    <w:p w:rsidR="005E78D7" w:rsidRPr="007F45ED" w:rsidRDefault="005E78D7" w:rsidP="005E78D7">
      <w:pPr>
        <w:pStyle w:val="HEADERTEXT"/>
        <w:rPr>
          <w:rFonts w:ascii="Times New Roman" w:hAnsi="Times New Roman" w:cs="Times New Roman"/>
          <w:b/>
          <w:bCs/>
          <w:color w:val="auto"/>
          <w:sz w:val="28"/>
          <w:szCs w:val="28"/>
        </w:rPr>
      </w:pPr>
    </w:p>
    <w:p w:rsidR="005E78D7" w:rsidRPr="007F45ED" w:rsidRDefault="005E78D7" w:rsidP="005E78D7">
      <w:pPr>
        <w:pStyle w:val="afff"/>
        <w:jc w:val="both"/>
        <w:rPr>
          <w:rFonts w:ascii="Times New Roman" w:hAnsi="Times New Roman" w:cs="Times New Roman"/>
          <w:sz w:val="28"/>
          <w:szCs w:val="28"/>
        </w:rPr>
      </w:pPr>
      <w:r w:rsidRPr="007F45ED">
        <w:rPr>
          <w:rFonts w:ascii="Times New Roman" w:hAnsi="Times New Roman" w:cs="Times New Roman"/>
          <w:b/>
          <w:sz w:val="28"/>
          <w:szCs w:val="28"/>
        </w:rPr>
        <w:t xml:space="preserve">    </w:t>
      </w:r>
      <w:r w:rsidRPr="007F45ED">
        <w:rPr>
          <w:rFonts w:ascii="Times New Roman" w:hAnsi="Times New Roman" w:cs="Times New Roman"/>
          <w:b/>
          <w:sz w:val="28"/>
          <w:szCs w:val="28"/>
          <w:highlight w:val="yellow"/>
        </w:rPr>
        <w:t>объекты дорожного сервиса</w:t>
      </w:r>
      <w:r w:rsidRPr="007F45ED">
        <w:rPr>
          <w:rFonts w:ascii="Times New Roman" w:hAnsi="Times New Roman" w:cs="Times New Roman"/>
          <w:sz w:val="28"/>
          <w:szCs w:val="28"/>
          <w:highlight w:val="yellow"/>
        </w:rPr>
        <w:t xml:space="preserve"> - здания, строения, сооружения, иные объекты, предназначенные для обслуживания участников дорожного движения по пути следования (автозаправочные станции, автостанции, автовокзалы, гостиницы, кемпинги, мотели, пункты общественного питания, станции технического обслуживания, подобные объекты, а также необходимые для их функционирования места отдыха и стоянки транспортных средств);»;</w:t>
      </w:r>
    </w:p>
    <w:p w:rsidR="00AF78A2" w:rsidRPr="00482869" w:rsidRDefault="00AF78A2" w:rsidP="005E78D7">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lastRenderedPageBreak/>
        <w:t> </w:t>
      </w:r>
    </w:p>
    <w:p w:rsidR="00AF78A2" w:rsidRPr="007F45ED" w:rsidRDefault="00AF78A2" w:rsidP="00AF78A2">
      <w:pPr>
        <w:shd w:val="clear" w:color="auto" w:fill="FAFCFC"/>
        <w:spacing w:after="243"/>
        <w:jc w:val="both"/>
        <w:outlineLvl w:val="0"/>
        <w:rPr>
          <w:rFonts w:ascii="Times New Roman" w:hAnsi="Times New Roman" w:cs="Times New Roman"/>
          <w:b/>
          <w:color w:val="E13B60"/>
          <w:kern w:val="36"/>
          <w:sz w:val="28"/>
          <w:szCs w:val="28"/>
        </w:rPr>
      </w:pPr>
      <w:r w:rsidRPr="007F45ED">
        <w:rPr>
          <w:rFonts w:ascii="Times New Roman" w:hAnsi="Times New Roman" w:cs="Times New Roman"/>
          <w:b/>
          <w:color w:val="000000"/>
          <w:kern w:val="36"/>
          <w:sz w:val="28"/>
          <w:szCs w:val="28"/>
        </w:rPr>
        <w:t>2. Общие требования к благоустройству, организации содержания и уборки территорий</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2.1. Благоустройству, содержанию и уборке подлежит вся территория города и все расположенные на ней здания (включая жилые дома) и сооружения (далее - здания, сооружения).</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2.2. Организацию содержания и уборки территорий общего пользования, в том числе земельных участков, занятых площадями, улицами, проездами, автомобильными дорогами местного значения, набережными, скверами, пляжами, другими объектами, осуществляют уполномоченные органы в пределах своих полномочий.</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2.3. Физические и юридические лица, независимо от их организационно-правовых форм обязаны осуществлять содержание и уборку территории земельного участка, принадлежащего им на праве собственности, ином праве (далее - правообладатели земельных участков), и прилегающей территории, а также зданий, сооружений в объеме, предусмотренном действующим законодательством и настоящими Правилами, самостоятельно или посредством привлечения специализированных организаций за счет собственных средств. В случае если здание, сооружение принадлежат на праве собственности или ином вещном либо обязательственном праве нескольким лицам, территория, подлежащая уборке, определяется пропорционально доле в праве собственности или иного права на объект недвижимости. В случае если на территории земельного участка находятся несколько зданий, сооружений, принадлежащих разным лицам, границы содержания и уборки территории могут определяться соглашением сторон.</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Правообладатели земельных участков обязаны проводить мероприятия по удалению борщевика Сосновского с земельных участков, находящихся в их собственности, владении или пользовании.</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xml:space="preserve">Мероприятия по удалению борщевика Сосновского должны проводится до его </w:t>
      </w:r>
      <w:proofErr w:type="spellStart"/>
      <w:r w:rsidRPr="00482869">
        <w:rPr>
          <w:rFonts w:ascii="Times New Roman" w:hAnsi="Times New Roman" w:cs="Times New Roman"/>
          <w:color w:val="000000"/>
          <w:sz w:val="28"/>
          <w:szCs w:val="28"/>
        </w:rPr>
        <w:t>бутонизации</w:t>
      </w:r>
      <w:proofErr w:type="spellEnd"/>
      <w:r w:rsidRPr="00482869">
        <w:rPr>
          <w:rFonts w:ascii="Times New Roman" w:hAnsi="Times New Roman" w:cs="Times New Roman"/>
          <w:color w:val="000000"/>
          <w:sz w:val="28"/>
          <w:szCs w:val="28"/>
        </w:rPr>
        <w:t xml:space="preserve"> и начала цветения, путем опрыскивания очагов произрастания гербицидами и (или) арборицидами; скашивания, уборки сухих растений, выкапывания корневой системы; обработки почвы, посева многолетних трав.</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xml:space="preserve">В весенне-летний период необходимо проводить мероприятия, направленные на борьбу с Борщевиком Сосновского. Учитывая биологическую особенность Борщевика Сосновского, стратегия борьбы с ним должна быть направлена в первую очередь на недопущение образования им семян - периодическое </w:t>
      </w:r>
      <w:proofErr w:type="spellStart"/>
      <w:r w:rsidRPr="00482869">
        <w:rPr>
          <w:rFonts w:ascii="Times New Roman" w:hAnsi="Times New Roman" w:cs="Times New Roman"/>
          <w:color w:val="000000"/>
          <w:sz w:val="28"/>
          <w:szCs w:val="28"/>
        </w:rPr>
        <w:t>окашивание</w:t>
      </w:r>
      <w:proofErr w:type="spellEnd"/>
      <w:r w:rsidRPr="00482869">
        <w:rPr>
          <w:rFonts w:ascii="Times New Roman" w:hAnsi="Times New Roman" w:cs="Times New Roman"/>
          <w:color w:val="000000"/>
          <w:sz w:val="28"/>
          <w:szCs w:val="28"/>
        </w:rPr>
        <w:t xml:space="preserve"> растения. Скашивание необходимо проводить до трех раз за сезон в течение нескольких лет подряд. Оптимальный срок первого </w:t>
      </w:r>
      <w:proofErr w:type="spellStart"/>
      <w:r w:rsidRPr="00482869">
        <w:rPr>
          <w:rFonts w:ascii="Times New Roman" w:hAnsi="Times New Roman" w:cs="Times New Roman"/>
          <w:color w:val="000000"/>
          <w:sz w:val="28"/>
          <w:szCs w:val="28"/>
        </w:rPr>
        <w:t>окашивания</w:t>
      </w:r>
      <w:proofErr w:type="spellEnd"/>
      <w:r w:rsidRPr="00482869">
        <w:rPr>
          <w:rFonts w:ascii="Times New Roman" w:hAnsi="Times New Roman" w:cs="Times New Roman"/>
          <w:color w:val="000000"/>
          <w:sz w:val="28"/>
          <w:szCs w:val="28"/>
        </w:rPr>
        <w:t xml:space="preserve"> - фаза </w:t>
      </w:r>
      <w:proofErr w:type="spellStart"/>
      <w:r w:rsidRPr="00482869">
        <w:rPr>
          <w:rFonts w:ascii="Times New Roman" w:hAnsi="Times New Roman" w:cs="Times New Roman"/>
          <w:color w:val="000000"/>
          <w:sz w:val="28"/>
          <w:szCs w:val="28"/>
        </w:rPr>
        <w:t>бутонизации</w:t>
      </w:r>
      <w:proofErr w:type="spellEnd"/>
      <w:r w:rsidRPr="00482869">
        <w:rPr>
          <w:rFonts w:ascii="Times New Roman" w:hAnsi="Times New Roman" w:cs="Times New Roman"/>
          <w:color w:val="000000"/>
          <w:sz w:val="28"/>
          <w:szCs w:val="28"/>
        </w:rPr>
        <w:t xml:space="preserve"> или начало цветения, последующие проводятся по мере отрастания борщевика. </w:t>
      </w:r>
      <w:proofErr w:type="spellStart"/>
      <w:r w:rsidRPr="00482869">
        <w:rPr>
          <w:rFonts w:ascii="Times New Roman" w:hAnsi="Times New Roman" w:cs="Times New Roman"/>
          <w:color w:val="000000"/>
          <w:sz w:val="28"/>
          <w:szCs w:val="28"/>
        </w:rPr>
        <w:t>Окашивание</w:t>
      </w:r>
      <w:proofErr w:type="spellEnd"/>
      <w:r w:rsidRPr="00482869">
        <w:rPr>
          <w:rFonts w:ascii="Times New Roman" w:hAnsi="Times New Roman" w:cs="Times New Roman"/>
          <w:color w:val="000000"/>
          <w:sz w:val="28"/>
          <w:szCs w:val="28"/>
        </w:rPr>
        <w:t xml:space="preserve"> борщевика Сосновского позволяет снизить темпы его </w:t>
      </w:r>
      <w:r w:rsidRPr="00482869">
        <w:rPr>
          <w:rFonts w:ascii="Times New Roman" w:hAnsi="Times New Roman" w:cs="Times New Roman"/>
          <w:color w:val="000000"/>
          <w:sz w:val="28"/>
          <w:szCs w:val="28"/>
        </w:rPr>
        <w:lastRenderedPageBreak/>
        <w:t>распространения, но, как правило, не приводит к гибели растений. Для уничтожения его на небольших участках следует проводить его выкапывание с корнем на ранних фазах его развития. Эти работы должны выполняться в плотных рукавицах и защитной одежде. В период листопада - сбор и вывоз опавшей листвы один раз в сутки.</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При отсутствии соглашения территория, подлежащая уборке, определяется в равных долях между всеми собственниками или иными владельцами (пользователями) зданий, сооружений.</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В случае если недвижимое имущество, находящееся во владении физического или юридического лица, не оформлено в установленном порядке, уборке подлежит прилегающая территория, согласно Главе 10 настоящих Правил.</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2.4. Содержание и уборка автомобильных дорог местного значения осуществляются специализированными организациями, выигравшими конкурс на проведение данных видов работ по результатам размещения муниципального заказа.</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2.5. Содержание и уборка придомовых территорий многоквартирных домов и прилегающих территорий осуществляются в соответствии с одним из способов управления многоквартирными домами: товариществом собственников жилья либо жилищным кооперативом или иным специализированным потребительским кооперативом, управляющей организацией, лицами, выполняющими работы по содержанию и ремонту общего имущества в многоквартирном доме, - при непосредственном управлении многоквартирным домом собственниками помещений в данном доме (далее - управляющие организации).</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2.6. Содержание и уборка территорий индивидуальных жилых домов и прилегающих территорий осуществляются собственниками (нанимателями) таких домов.</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2.7. Содержание и уход за элементами озеленения и благоустройства осуществляют:</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1) в границах предоставленного земельного участка - собственники или иные правообладатели земельного участка;</w:t>
      </w:r>
    </w:p>
    <w:p w:rsidR="00AF78A2" w:rsidRPr="00482869" w:rsidRDefault="00AF78A2" w:rsidP="005E78D7">
      <w:pPr>
        <w:shd w:val="clear" w:color="auto" w:fill="FFFFFF" w:themeFill="background1"/>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2) в границах озелененных территорий общего пользования - уполномоченный орган либо специализированная организация, выигравшая конкурс на производство данных работ по результатам размещения муниципального заказа;</w:t>
      </w:r>
    </w:p>
    <w:p w:rsidR="00AF78A2" w:rsidRPr="00482869" w:rsidRDefault="00AF78A2" w:rsidP="005E78D7">
      <w:pPr>
        <w:shd w:val="clear" w:color="auto" w:fill="FFFFFF" w:themeFill="background1"/>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xml:space="preserve">3) в границах озелененных территорий ограниченного пользования (предприятия, организации, учреждения) и специального назначения (санитарные зоны, </w:t>
      </w:r>
      <w:proofErr w:type="spellStart"/>
      <w:r w:rsidRPr="00482869">
        <w:rPr>
          <w:rFonts w:ascii="Times New Roman" w:hAnsi="Times New Roman" w:cs="Times New Roman"/>
          <w:color w:val="000000"/>
          <w:sz w:val="28"/>
          <w:szCs w:val="28"/>
        </w:rPr>
        <w:t>водоохранные</w:t>
      </w:r>
      <w:proofErr w:type="spellEnd"/>
      <w:r w:rsidRPr="00482869">
        <w:rPr>
          <w:rFonts w:ascii="Times New Roman" w:hAnsi="Times New Roman" w:cs="Times New Roman"/>
          <w:color w:val="000000"/>
          <w:sz w:val="28"/>
          <w:szCs w:val="28"/>
        </w:rPr>
        <w:t xml:space="preserve"> зоны, кладбища, питомники) - владельцы данных объектов;</w:t>
      </w:r>
    </w:p>
    <w:p w:rsidR="00AF78A2" w:rsidRPr="00482869" w:rsidRDefault="00AF78A2" w:rsidP="005E78D7">
      <w:pPr>
        <w:shd w:val="clear" w:color="auto" w:fill="FFFFFF" w:themeFill="background1"/>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4) в границах придомовых территорий - собственники жилых помещений в многоквартирных домах или управляющие организации;</w:t>
      </w:r>
    </w:p>
    <w:p w:rsidR="00AF78A2" w:rsidRPr="00482869" w:rsidRDefault="00AF78A2" w:rsidP="005E78D7">
      <w:pPr>
        <w:shd w:val="clear" w:color="auto" w:fill="FFFFFF" w:themeFill="background1"/>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xml:space="preserve">5) в охранных зонах наземных коммуникаций, в том числе электрических сетей, </w:t>
      </w:r>
      <w:r w:rsidRPr="00482869">
        <w:rPr>
          <w:rFonts w:ascii="Times New Roman" w:hAnsi="Times New Roman" w:cs="Times New Roman"/>
          <w:color w:val="000000"/>
          <w:sz w:val="28"/>
          <w:szCs w:val="28"/>
        </w:rPr>
        <w:lastRenderedPageBreak/>
        <w:t>сетей освещения, радиолиний - владельцы указанных коммуникаций;</w:t>
      </w:r>
    </w:p>
    <w:p w:rsidR="00AF78A2" w:rsidRPr="00482869" w:rsidRDefault="00AF78A2" w:rsidP="005E78D7">
      <w:pPr>
        <w:shd w:val="clear" w:color="auto" w:fill="FFFFFF" w:themeFill="background1"/>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6) в охранных зонах подземных коммуникаций (если размещение разрешено) - владельцы указанных коммуникаций.</w:t>
      </w:r>
    </w:p>
    <w:p w:rsidR="00AF78A2" w:rsidRPr="00482869" w:rsidRDefault="00AF78A2" w:rsidP="005E78D7">
      <w:pPr>
        <w:shd w:val="clear" w:color="auto" w:fill="FFFFFF" w:themeFill="background1"/>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xml:space="preserve">2.8. Уборка и очистка кюветов, труб, дренажных сооружений, предназначенных для отвода грунтовых и поверхностных вод с улиц и дорог, очистка коллекторов ливневой канализации и </w:t>
      </w:r>
      <w:proofErr w:type="spellStart"/>
      <w:r w:rsidRPr="00482869">
        <w:rPr>
          <w:rFonts w:ascii="Times New Roman" w:hAnsi="Times New Roman" w:cs="Times New Roman"/>
          <w:color w:val="000000"/>
          <w:sz w:val="28"/>
          <w:szCs w:val="28"/>
        </w:rPr>
        <w:t>дождеприемных</w:t>
      </w:r>
      <w:proofErr w:type="spellEnd"/>
      <w:r w:rsidRPr="00482869">
        <w:rPr>
          <w:rFonts w:ascii="Times New Roman" w:hAnsi="Times New Roman" w:cs="Times New Roman"/>
          <w:color w:val="000000"/>
          <w:sz w:val="28"/>
          <w:szCs w:val="28"/>
        </w:rPr>
        <w:t xml:space="preserve"> колодцев производятся организациями, осуществляющими их эксплуатацию.</w:t>
      </w:r>
    </w:p>
    <w:p w:rsidR="00AF78A2" w:rsidRPr="00482869" w:rsidRDefault="00AF78A2" w:rsidP="005E78D7">
      <w:pPr>
        <w:shd w:val="clear" w:color="auto" w:fill="FFFFFF" w:themeFill="background1"/>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2.9. Содержание и уборка павильонов ожидания общественного транспорта обеспечивается организациями, осуществляющими их эксплуатацию.</w:t>
      </w:r>
    </w:p>
    <w:p w:rsidR="00AF78A2" w:rsidRPr="00482869" w:rsidRDefault="00AF78A2" w:rsidP="005E78D7">
      <w:pPr>
        <w:shd w:val="clear" w:color="auto" w:fill="FFFFFF" w:themeFill="background1"/>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2.10. Порядок размещения и содержания общественных туалетов определяется Уполномоченным органом в соответствии с действующим законодательством, санитарными правилами и нормами.</w:t>
      </w:r>
    </w:p>
    <w:p w:rsidR="00AF78A2" w:rsidRPr="00482869" w:rsidRDefault="00AF78A2" w:rsidP="005E78D7">
      <w:pPr>
        <w:shd w:val="clear" w:color="auto" w:fill="FFFFFF" w:themeFill="background1"/>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Ответственность за санитарное и техническое состояние туалетов несут их собственники, владельцы, арендаторы или специализированные организации, на обслуживании которых они находятся.</w:t>
      </w:r>
    </w:p>
    <w:p w:rsidR="00AF78A2" w:rsidRPr="00482869" w:rsidRDefault="00AF78A2" w:rsidP="005E78D7">
      <w:pPr>
        <w:shd w:val="clear" w:color="auto" w:fill="FFFFFF" w:themeFill="background1"/>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2.11. Периодичность выполнения работ по благоустройству устанавливается заказчиком работ с учетом обеспечения надлежащего санитарного и технического состояния объектов.</w:t>
      </w:r>
    </w:p>
    <w:p w:rsidR="00AF78A2" w:rsidRPr="00482869" w:rsidRDefault="00AF78A2" w:rsidP="005E78D7">
      <w:pPr>
        <w:shd w:val="clear" w:color="auto" w:fill="FFFFFF" w:themeFill="background1"/>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2.12. Границы содержания и уборки территории города физическими и юридическими лицами определяются в соответствии с границами предоставленного земельного участка (по фактически сложившейся границе земельного участка, находящегося во владении, если земельный участок не оформлен в установленном порядке) и порядком участия собственников зданий и сооружений, помещений в них в благоустройстве прилегающих территорий в соответствии с разделом 10 настоящих Правил.</w:t>
      </w:r>
    </w:p>
    <w:p w:rsidR="00AF78A2" w:rsidRPr="00482869" w:rsidRDefault="00AF78A2" w:rsidP="005E78D7">
      <w:pPr>
        <w:shd w:val="clear" w:color="auto" w:fill="FFFFFF" w:themeFill="background1"/>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2.13. Контейнеры и бункеры-накопители должны быть в технически исправном состоянии, должны быть оборудованы плотно закрывающейся крышкой, а на автозаправочных станциях (АЗС, АГЗС) должны устанавливаться в специально отведенном месте.</w:t>
      </w:r>
    </w:p>
    <w:p w:rsidR="00AF78A2" w:rsidRPr="00482869" w:rsidRDefault="00AF78A2" w:rsidP="005E78D7">
      <w:pPr>
        <w:shd w:val="clear" w:color="auto" w:fill="FFFFFF" w:themeFill="background1"/>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2.14. Уполномоченный орган осуществляет контроль за выполнением работ по содержанию и уборке территории города, в том числе территорий общего пользования, в пределах установленных полномочий.</w:t>
      </w:r>
    </w:p>
    <w:p w:rsidR="00AF78A2" w:rsidRPr="00482869" w:rsidRDefault="00AF78A2" w:rsidP="005E78D7">
      <w:pPr>
        <w:shd w:val="clear" w:color="auto" w:fill="FFFFFF" w:themeFill="background1"/>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2.15. Граждане (собственники или наниматели индивидуальных жилых домов), юридические лица и индивидуальные предприниматели, осуществляющие свою деятельность на территории города Елабуги, обязаны заключить со специализированной организацией в письменной форме документ (договор, квитанция, талон и т.п.) по которому должны быть оказаны услуги по вывозу и захоронению твердых бытовых отходов и крупногабаритного мусора, сроки их оказания, цена, порядок оплаты и другие условия. Форма документа устанавливается специализированной организацией.</w:t>
      </w:r>
    </w:p>
    <w:p w:rsidR="00AF78A2" w:rsidRPr="00482869" w:rsidRDefault="00AF78A2" w:rsidP="005E78D7">
      <w:pPr>
        <w:shd w:val="clear" w:color="auto" w:fill="FFFFFF" w:themeFill="background1"/>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lastRenderedPageBreak/>
        <w:t>2.16. На придомовой территории многоэтажной жилой застройки запрещается:</w:t>
      </w:r>
    </w:p>
    <w:p w:rsidR="00AF78A2" w:rsidRPr="00482869" w:rsidRDefault="00AF78A2" w:rsidP="005E78D7">
      <w:pPr>
        <w:shd w:val="clear" w:color="auto" w:fill="FFFFFF" w:themeFill="background1"/>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1) парковать транспортные средства на детских площадках, газонах, с заездом на бордюры, пешеходных дорожках, на тепловых камерах, люках канализации, территориях с зелеными насаждениями вне зависимости от времени года, в иных местах, создающих препятствия проезду автомобилей, проходу пешеходов, уборке территории, проезду автомашин экстренных служб, иного спецтранспорта, мусороуборочных машин к подъездам, мусорным контейнерам;</w:t>
      </w:r>
    </w:p>
    <w:p w:rsidR="00AF78A2" w:rsidRPr="00482869" w:rsidRDefault="00AF78A2" w:rsidP="005E78D7">
      <w:pPr>
        <w:shd w:val="clear" w:color="auto" w:fill="FFFFFF" w:themeFill="background1"/>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2) хранить разукомплектованное (неисправное) транспортное средство, которое может быть признано брошенным транспортным средством, препятствующим проезду автомобилей, проходу пешеходов, уборке территории, подлежащим эвакуации в порядке, установленном Уполномоченным органом;</w:t>
      </w:r>
    </w:p>
    <w:p w:rsidR="00AF78A2" w:rsidRPr="00482869" w:rsidRDefault="00AF78A2" w:rsidP="005E78D7">
      <w:pPr>
        <w:shd w:val="clear" w:color="auto" w:fill="FFFFFF" w:themeFill="background1"/>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xml:space="preserve">3) самовольная без соответствующего разрешения Уполномоченного органа установка стационарных и (или) нестационарных ограждений парковочного места, запирающих конструкций, парковочных барьеров, шлагбаумов </w:t>
      </w:r>
      <w:proofErr w:type="spellStart"/>
      <w:r w:rsidRPr="00482869">
        <w:rPr>
          <w:rFonts w:ascii="Times New Roman" w:hAnsi="Times New Roman" w:cs="Times New Roman"/>
          <w:color w:val="000000"/>
          <w:sz w:val="28"/>
          <w:szCs w:val="28"/>
        </w:rPr>
        <w:t>идругих</w:t>
      </w:r>
      <w:proofErr w:type="spellEnd"/>
      <w:r w:rsidRPr="00482869">
        <w:rPr>
          <w:rFonts w:ascii="Times New Roman" w:hAnsi="Times New Roman" w:cs="Times New Roman"/>
          <w:color w:val="000000"/>
          <w:sz w:val="28"/>
          <w:szCs w:val="28"/>
        </w:rPr>
        <w:t xml:space="preserve"> приспособлений, и конструкций, ограничивающих общедоступное использование парковочного места.</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2.17. Содержание и уборка территорий, отведённых под объекты сервиса (магазины, кафе, отели, АЗС, СТО, площадки отдыха и т.д.), расположенных в придорожной полосе автомобильных дорог или в непосредственной близости от них, осуществляется владельцем (собственником) таких объектов.</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w:t>
      </w:r>
    </w:p>
    <w:p w:rsidR="00AF78A2" w:rsidRPr="007F45ED" w:rsidRDefault="00AF78A2" w:rsidP="00AF78A2">
      <w:pPr>
        <w:shd w:val="clear" w:color="auto" w:fill="FAFCFC"/>
        <w:spacing w:after="243"/>
        <w:jc w:val="both"/>
        <w:outlineLvl w:val="0"/>
        <w:rPr>
          <w:rFonts w:ascii="Times New Roman" w:hAnsi="Times New Roman" w:cs="Times New Roman"/>
          <w:b/>
          <w:color w:val="E13B60"/>
          <w:kern w:val="36"/>
          <w:sz w:val="28"/>
          <w:szCs w:val="28"/>
        </w:rPr>
      </w:pPr>
      <w:r w:rsidRPr="007F45ED">
        <w:rPr>
          <w:rFonts w:ascii="Times New Roman" w:hAnsi="Times New Roman" w:cs="Times New Roman"/>
          <w:b/>
          <w:color w:val="000000"/>
          <w:kern w:val="36"/>
          <w:sz w:val="28"/>
          <w:szCs w:val="28"/>
        </w:rPr>
        <w:t>3. Требования по содержанию зданий, сооружений и земельных участков, на которых они расположены, к внешнему виду фасадов и ограждений, дорог, индивидуальных жилых домов, сетей ливневой канализации, смотровых и ливневых колодцев, водоотводящих сооружений, технических средств связи, объектов наружного освещения, малых архитектурных форм, нестационарных объектов, мест производства строительных работ, мест погребения, стоянок длительного и краткосрочного хранения автотранспортных средств. Праздничное оформление территории города. Объекты дорожного сервиса</w:t>
      </w:r>
    </w:p>
    <w:p w:rsidR="00AF78A2" w:rsidRPr="007F45ED" w:rsidRDefault="00AF78A2" w:rsidP="00AF78A2">
      <w:pPr>
        <w:shd w:val="clear" w:color="auto" w:fill="FAFCFC"/>
        <w:spacing w:after="194"/>
        <w:jc w:val="both"/>
        <w:rPr>
          <w:rFonts w:ascii="Times New Roman" w:hAnsi="Times New Roman" w:cs="Times New Roman"/>
          <w:b/>
          <w:color w:val="000000"/>
          <w:sz w:val="28"/>
          <w:szCs w:val="28"/>
        </w:rPr>
      </w:pPr>
      <w:r w:rsidRPr="007F45ED">
        <w:rPr>
          <w:rFonts w:ascii="Times New Roman" w:hAnsi="Times New Roman" w:cs="Times New Roman"/>
          <w:b/>
          <w:color w:val="000000"/>
          <w:sz w:val="28"/>
          <w:szCs w:val="28"/>
        </w:rPr>
        <w:t> </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3.1. Общие требования по содержанию зданий, сооружений и земельных участков, на которых они расположены.</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3.1.1. Содержание зданий, сооружений и земельных участков, на которых они расположены, осуществляют их собственники или иные правообладатели самостоятельно либо посредством привлечения специализированных организаций за счет собственных средств.</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3.1.2. Содержание зданий, сооружений и земельных участков, на которых они расположены, включает в себя:</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lastRenderedPageBreak/>
        <w:t>1) содержание фасадов зданий, сооружений;</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2) уборку и санитарно-гигиеническую очистку земельного участка;</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 сбор и вывоз отходов производства и потребления, образующихся в результате деятельности граждан, организаций и индивидуальных предпринимателей;</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4) содержание и уход за элементами озеленения и благоустройства, расположенными на земельном участке.</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3.1.3. Общие требования к внешнему виду фасадов зданий, сооружений:</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1) основным условием для фасадов зданий, сооружений является стилевое единство архитектурно-художественного образа, материалов и цветового решения. Локальные участки фасада, детали, элементы и дополнительное оборудование должны размещаться в соответствии с комплексным решением;</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Средства размещения наружной информации должны размещаться и эксплуатироваться в соответствии с паспортом, за исключением учрежденческих досок, режимных табличек;</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2) цветовое решение должно соответствовать характеристикам и стилевому решению фасада, функциональному назначению объекта, окружающей среде;</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 торцы домов (боковые фасады), просматриваемые с улицы, стены и перекрытия арочных проездов полностью окрашиваются в цвет главного фасада, если иное не предусмотрено проектом цветового решения фасада;</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4) фасады зданий, сооружений не должны иметь видимых повреждений строительной части, декоративной отделки и инженерных элементов и должны поддерживаться в надлежащем эстетическом состоянии. Повреждения окраски фасада здания не должны превышать 1% от общей площади фасада;</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5) изменения фасадов зданий, сооружений, связанные с ликвидацией или изменением отдельных деталей, допускаются в порядке, установленном муниципальными нормативными правовыми актами;</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6) цветовая гамма фасада здания определяется согласно проекту цветового решения фасадов здания и согласовывается в установленном порядке с Уполномоченным органом. Изменение цветового тона при эксплуатации здания, сооружения или ремонте не допускается;</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7) отделка фасадов зданий, расположенных в зонах охраны объектов культурного наследия, осуществляется в соответствии с законодательством в области сохранения, использования, популяризации и государственной охраны объектов культурного наследия и проектом зон охраны объектов культурного наследия по согласованию с органами, уполномоченными в области сохранения, использования, популяризации и государственной охраны объектов культурного наследия, и выполняется в стиле архитектуры зданий, в том числе в общем стилевом решении застройки улиц;</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lastRenderedPageBreak/>
        <w:t>8) окраска фасадов проводится только после приемки штукатурных, кровельных и лепных работ и в соответствии с паспортом цветового решения фасадов здания;</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9) приемка фасадов после ремонта, переоборудования и окраски производится приемочной комиссией.</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b/>
          <w:bCs/>
          <w:color w:val="000000"/>
          <w:sz w:val="28"/>
          <w:szCs w:val="28"/>
        </w:rPr>
        <w:t>3.2. Содержание фасадов зданий, сооружений.</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3.2.1. Содержание фасадов зданий, сооружений включает:</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1) своевременный поддерживающий ремонт и восстановление конструктивных элементов и отделки фасадов,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 и их окраску;</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2) обеспечение наличия и содержания в исправном состоянии водостоков, водосточных труб и сливов;</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 герметизацию, заделку и расшивку швов, трещин и выбоин;</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xml:space="preserve">4) восстановление, ремонт и своевременную очистку </w:t>
      </w:r>
      <w:proofErr w:type="spellStart"/>
      <w:r w:rsidRPr="00482869">
        <w:rPr>
          <w:rFonts w:ascii="Times New Roman" w:hAnsi="Times New Roman" w:cs="Times New Roman"/>
          <w:color w:val="000000"/>
          <w:sz w:val="28"/>
          <w:szCs w:val="28"/>
        </w:rPr>
        <w:t>отмостков</w:t>
      </w:r>
      <w:proofErr w:type="spellEnd"/>
      <w:r w:rsidRPr="00482869">
        <w:rPr>
          <w:rFonts w:ascii="Times New Roman" w:hAnsi="Times New Roman" w:cs="Times New Roman"/>
          <w:color w:val="000000"/>
          <w:sz w:val="28"/>
          <w:szCs w:val="28"/>
        </w:rPr>
        <w:t xml:space="preserve"> и входов в подвалы;</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5) поддержание в исправном состоянии размещенного на фасаде электроосвещения и включение его с наступлением темноты;</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6) своевременную очистку и промывку поверхностей фасадов в зависимости от их состояния и условий эксплуатации;</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7) своевременное мытье окон и витрин, вывесок и указателей;</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8) очистку от надписей, рисунков, объявлений, плакатов и иной информационно-печатной продукции, а также нанесенных граффити.</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3.2.2. В состав элементов фасадов зданий, строений и сооружений, подлежащих содержанию, входят:</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xml:space="preserve">1) приямки, входы в подвальные помещения и </w:t>
      </w:r>
      <w:proofErr w:type="spellStart"/>
      <w:r w:rsidRPr="00482869">
        <w:rPr>
          <w:rFonts w:ascii="Times New Roman" w:hAnsi="Times New Roman" w:cs="Times New Roman"/>
          <w:color w:val="000000"/>
          <w:sz w:val="28"/>
          <w:szCs w:val="28"/>
        </w:rPr>
        <w:t>мусорокамеры</w:t>
      </w:r>
      <w:proofErr w:type="spellEnd"/>
      <w:r w:rsidRPr="00482869">
        <w:rPr>
          <w:rFonts w:ascii="Times New Roman" w:hAnsi="Times New Roman" w:cs="Times New Roman"/>
          <w:color w:val="000000"/>
          <w:sz w:val="28"/>
          <w:szCs w:val="28"/>
        </w:rPr>
        <w:t>;</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2) входные группы (ступени, площадки, перила, козырьки над входом, ограждения, стены, двери и др.);</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xml:space="preserve">3) цоколь и </w:t>
      </w:r>
      <w:proofErr w:type="spellStart"/>
      <w:r w:rsidRPr="00482869">
        <w:rPr>
          <w:rFonts w:ascii="Times New Roman" w:hAnsi="Times New Roman" w:cs="Times New Roman"/>
          <w:color w:val="000000"/>
          <w:sz w:val="28"/>
          <w:szCs w:val="28"/>
        </w:rPr>
        <w:t>отмостка</w:t>
      </w:r>
      <w:proofErr w:type="spellEnd"/>
      <w:r w:rsidRPr="00482869">
        <w:rPr>
          <w:rFonts w:ascii="Times New Roman" w:hAnsi="Times New Roman" w:cs="Times New Roman"/>
          <w:color w:val="000000"/>
          <w:sz w:val="28"/>
          <w:szCs w:val="28"/>
        </w:rPr>
        <w:t>;</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4) плоскости стен;</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5) выступающие элементы фасадов (балконы, лоджии, эркеры, карнизы и др.);</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6) кровли, включая вентиляционные и дымовые трубы, ограждающие решетки, выходы на кровлю и т.д.;</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7) архитектурные детали и облицовка (колонны, пилястры, розетки, капители, фризы, пояски и др.);</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lastRenderedPageBreak/>
        <w:t>8) водосточные трубы, включая воронки;</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9) парапетные и оконные ограждения, решетки;</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10) металлическая отделка окон, балконов, поясков, выступов цоколя, свесов и т.п.;</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11) навесные металлические конструкции (флагштоки, анкеры, пожарные лестницы, вентиляционное оборудование и т.п.);</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12) горизонтальные и вертикальные швы между панелями и блоками (фасады крупнопанельных и крупноблочных зданий);</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13) стекла, рамы, балконные двери;</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14) стационарные ограждения, прилегающие к зданиям.</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3.2.3. Собственники, иные правообладатели зданий, сооружений и иные лица, на которых возложены соответствующие обязанности, обязаны:</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1) по мере необходимости, но не реже одного раза в год, очищать и промывать фасады;</w:t>
      </w:r>
    </w:p>
    <w:p w:rsidR="00AF78A2" w:rsidRPr="00482869" w:rsidRDefault="00AF78A2" w:rsidP="008276E4">
      <w:pPr>
        <w:shd w:val="clear" w:color="auto" w:fill="FFFFFF" w:themeFill="background1"/>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2) по мере необходимости, но не реже двух раз в год, весной (после отключения систем отопления) и осенью (до начала отопительного сезона), очищать и промывать внутренние и наружные поверхности остекления окон, дверей балконов и лоджий, входных дверей в подъездах;</w:t>
      </w:r>
    </w:p>
    <w:p w:rsidR="00AF78A2" w:rsidRPr="00482869" w:rsidRDefault="00AF78A2" w:rsidP="008276E4">
      <w:pPr>
        <w:shd w:val="clear" w:color="auto" w:fill="FFFFFF" w:themeFill="background1"/>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 проводить текущий ремонт, в том числе окраску фасада, с учетом его фактического состояния;</w:t>
      </w:r>
    </w:p>
    <w:p w:rsidR="00AF78A2" w:rsidRPr="00482869" w:rsidRDefault="00AF78A2" w:rsidP="008276E4">
      <w:pPr>
        <w:shd w:val="clear" w:color="auto" w:fill="FFFFFF" w:themeFill="background1"/>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4) производить поддерживающий ремонт отдельных элементов фасада (цоколей, крылец, ступеней, приямков, входных дверей, ворот, цокольных окон, балконов и лоджий, водосточных труб, подоконных отливов, линейных открытий и иных конструктивных элементов). Конструктивные элементы и отделка фасадов подлежат восстановлению по мере их износа или при возникновении обстоятельств их внезапного повреждения (аварии, стихийные бедствия, пожар и т.д.) в течение двух месяцев со дня прекращения действия данных обстоятельств;</w:t>
      </w:r>
    </w:p>
    <w:p w:rsidR="00AF78A2" w:rsidRPr="00482869" w:rsidRDefault="00AF78A2" w:rsidP="008276E4">
      <w:pPr>
        <w:shd w:val="clear" w:color="auto" w:fill="FFFFFF" w:themeFill="background1"/>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5) выполнять охранно-предупредительные мероприятия (установка ограждений, сеток, демонтаж разрушающейся части элемента и т.п.) в случае угрозы возможного обрушения выступающих конструкций фасадов.</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6) демонтировать средство размещения наружной информации (вывеску) в случае, если такая вывеска не эксплуатируется (выбыл арендатор (субарендатор)), изменен фасад здания.</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3.2.4. При эксплуатации фасадов не допускается:</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xml:space="preserve">1) повреждение (загрязнение) поверхности стен фасадов зданий и сооружений: подтеки, шелушение окраски, наличие трещин, отслоившейся штукатурки, облицовки, повреждение кирпичной кладки, отслоение защитного слоя </w:t>
      </w:r>
      <w:r w:rsidRPr="00482869">
        <w:rPr>
          <w:rFonts w:ascii="Times New Roman" w:hAnsi="Times New Roman" w:cs="Times New Roman"/>
          <w:color w:val="000000"/>
          <w:sz w:val="28"/>
          <w:szCs w:val="28"/>
        </w:rPr>
        <w:lastRenderedPageBreak/>
        <w:t>железобетонных конструкций и т.п.;</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2) повреждение (отсутствие в случаях, когда их наличие предусмотрено проектной документацией) архитектурных и художественно-скульптурных деталей зданий и сооружений: колонн, пилястр, капителей, фризов, тяг, барельефов, лепных украшений, орнаментов, мозаик, художественных росписей и т.п.;</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 нарушение герметизации межпанельных стыков;</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4) повреждение (отслоение, загрязнение) штукатурки, облицовки, окрасочного слоя цокольной части фасадов, зданий или сооружений, в том числе неисправность конструкции оконных, входных приямков;</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5) повреждение (загрязнение) выступающих элементов фасадов зданий и сооружений: балконов, лоджий, эркеров, тамбуров, карнизов, козырьков и т.п.;</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6) разрушение (отсутствие, загрязнение) ограждений балконов, лоджий, парапетов и т.п.;</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7) отделка и окрашивание фасада и его элементов материалами, отличающимися по цвету от установленного для данного здания, сооружения, проектом цветового решения фасада;</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8) размещение и эксплуатация указателей наименования проспекта, улицы, переулка, площади, номера здания, сооружения, номера корпуса или строения без согласования с уполномоченным органом;</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9) размещение и эксплуатация на фасаде и (или) крыше здания, сооружения держателей флагов, флагштоков без наличия разрешения, согласованного с уполномоченным органом;</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10) снятие, замена или устройство новых архитектурных деталей, устройство новых или заделка существующих проемов, изменение формы окон, переоборудование или устройство новых балконов и лоджий, эркеров, застройка пространства между балконами без согласования и получения разрешения в уполномоченном органе;</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11) окраска фасадов до восстановления разрушенных или поврежденных архитектурных деталей;</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12) частичная окраска фасадов (исключение составляет полная окраска первых этажей зданий);</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13) произвольное изменение цветового решения, рисунка, толщины переплетов и других элементов устройства и оборудования фасадов, в том числе окон и витрин, дверей, балконов и лоджий, не соответствующее общему архитектурному решению фасада;</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xml:space="preserve">14) оборудование существующих козырьков и навесов дополнительными элементами и устройствами фасадов зданий и сооружений, нарушающими их </w:t>
      </w:r>
      <w:r w:rsidRPr="00482869">
        <w:rPr>
          <w:rFonts w:ascii="Times New Roman" w:hAnsi="Times New Roman" w:cs="Times New Roman"/>
          <w:color w:val="000000"/>
          <w:sz w:val="28"/>
          <w:szCs w:val="28"/>
        </w:rPr>
        <w:lastRenderedPageBreak/>
        <w:t>декоративное решение и внешний вид;</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15) устройство фриза, отделка фасада с видимым соединением крепежными элементами к конструкции (каркас, фасад, стены), а также соединением, скрывающим такие крепления (планки, уголки, профили), не совпадающим по цвету с цветом фриза, козырька, отделки;</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16) установка глухих металлических полотен на зданиях и сооружениях с выходящими и просматриваемыми фасадами с территорий общего пользования, установка дверных заполнений, не соответствующих архитектурному решению фасада, характеру и цветовому решению других входов на фасаде;</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17) изменение расположения дверного блока в проеме по отношению к плоскости фасада;</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18) некачественное решение швов между оконной и дверной коробкой и проемом, ухудшающее внешний вид фасада;</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19) произвольное изменение прозрачности, окраска и покрытие декоративными пленками поверхностей остекления, замена остекления стеклоблоками в исторической части города Елабуги;</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20) использование элементов фасадов, крыш, стен зданий и сооружений (дымоходы, вентиляция, антенны систем коллективного приема телевидения и радио, стойки сетей проводного радиовещания, фронтоны, козырьки, двери, окна, парапеты, противопожарные лестницы, элементы заземления и т.п.) в качестве крепления подвесных линий связи и воздушно-кабельных переходов;</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21) производство каких-либо изменений балконов, лоджий без соответствующего разрешения, полученного в уполномоченном органе, развешивание ковров, одежды, белья с внешней стороны балконов, лоджий и окнах главных фасадов зданий, выходящих на улицу, а также загромождение их разными предметами домашнего обихода;</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22) размещение наружных кондиционеров и антенн на архитектурных деталях, элементах декора, поверхностях с ценной архитектурной отделкой, а также крепление, ведущее к повреждению архитектурных поверхностей;</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23) размещение наружных кондиционеров:</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на главных и боковых фасадах зданий, расположенных на улицах и общегородских дорогах с повышенными требованиями к эстетике городской среды;</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на удалении от места провода, соединяющего внешний и внутренний блок кондиционера;</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без централизованного отвода конденсата;</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xml:space="preserve">24) закрывать существующие декоративные, архитектурные и художественные элементы фасада элементами входной группы, новой отделкой и рекламой при </w:t>
      </w:r>
      <w:r w:rsidRPr="00482869">
        <w:rPr>
          <w:rFonts w:ascii="Times New Roman" w:hAnsi="Times New Roman" w:cs="Times New Roman"/>
          <w:color w:val="000000"/>
          <w:sz w:val="28"/>
          <w:szCs w:val="28"/>
        </w:rPr>
        <w:lastRenderedPageBreak/>
        <w:t>размещении входных групп;</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25) развешивание и расклейка в целях дальнейшего их использования афиш, объявлений, плакатов и другой информационно-печатной продукции, в том числе граффити, на фасадах, окнах (в том числе с внутренней стороны оконного проема), на дверях (в том числе с внутренней стороны поверхности двери и дверного проема) зданий и сооружений, в том числе некапитальных;</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26) изменение архитектурного, цветового решения фасадов, декоративно-художественного оформления зданий и, сооружений без получения согласия собственников этих зданий, сооружений, собственников помещений в многоквартирном доме;</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27) самовольное без соответствующего разрешения Уполномоченного органа крепление к зданиям, ограждениям (заборам), сооружений информации;</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28) развешивание и расклейка афиш, объявлений, плакатов и другой информационно-печатной продукции, а также нанесение граффити.</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3.2.5. Размещение антенн не допускается:</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1) на главных фасадах;</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2)на брандмауэрах, дворовых и боковых фасадах;</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 на кровле зданий;</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4) на силуэтных завершениях зданий и сооружений (башнях, куполах), на парапетах, ограждениях кровли, вентиляционных трубах;</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5) на угловой части фасада;</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6) на ограждениях балконов, лоджий.</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3.2.6. Видеокамеры наружного наблюдения размещаются под навесами, козырьками, балконами, эркерами, на участках фасада, свободных от архитектурных деталей, декора, ценных элементов отделки.</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Размещение видеокамер наружного наблюдения на колоннах, фронтонах, карнизах, пилястрах, порталах, козырьках, на цоколе балконов не допускается.</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b/>
          <w:bCs/>
          <w:color w:val="000000"/>
          <w:sz w:val="28"/>
          <w:szCs w:val="28"/>
        </w:rPr>
        <w:t>3.2.7. Допускается:</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1) установка информационных стендов при входах в подъезды;</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2) размещение антенн и кабелей систем коллективного приема эфирного телевидения на кровле зданий в соответствии с проектным решением;</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FA3407">
        <w:rPr>
          <w:rFonts w:ascii="Times New Roman" w:hAnsi="Times New Roman" w:cs="Times New Roman"/>
          <w:bCs/>
          <w:color w:val="000000"/>
          <w:sz w:val="28"/>
          <w:szCs w:val="28"/>
        </w:rPr>
        <w:t>3) размещение наружных кондиционеров</w:t>
      </w:r>
      <w:r w:rsidRPr="00482869">
        <w:rPr>
          <w:rFonts w:ascii="Times New Roman" w:hAnsi="Times New Roman" w:cs="Times New Roman"/>
          <w:color w:val="000000"/>
          <w:sz w:val="28"/>
          <w:szCs w:val="28"/>
        </w:rPr>
        <w:t> на главных и боковых фасадах зданий, расположенных на улицах и общегородских дорогах с повышенными требованиями к эстетике городской среды, </w:t>
      </w:r>
      <w:r w:rsidRPr="00482869">
        <w:rPr>
          <w:rFonts w:ascii="Times New Roman" w:hAnsi="Times New Roman" w:cs="Times New Roman"/>
          <w:color w:val="000000"/>
          <w:sz w:val="28"/>
          <w:szCs w:val="28"/>
          <w:u w:val="single"/>
        </w:rPr>
        <w:t>при условии</w:t>
      </w:r>
      <w:r w:rsidRPr="00482869">
        <w:rPr>
          <w:rFonts w:ascii="Times New Roman" w:hAnsi="Times New Roman" w:cs="Times New Roman"/>
          <w:color w:val="000000"/>
          <w:sz w:val="28"/>
          <w:szCs w:val="28"/>
        </w:rPr>
        <w:t xml:space="preserve"> их размещения в местах, </w:t>
      </w:r>
      <w:r w:rsidRPr="00482869">
        <w:rPr>
          <w:rFonts w:ascii="Times New Roman" w:hAnsi="Times New Roman" w:cs="Times New Roman"/>
          <w:color w:val="000000"/>
          <w:sz w:val="28"/>
          <w:szCs w:val="28"/>
        </w:rPr>
        <w:lastRenderedPageBreak/>
        <w:t>специально предусмотренных проектом, или в местах, скрытых для визуального восприятия (на стенах зданий с внутренней стороны балконов, лоджий, за парапетами высотой более 1,0 метра от уровня кровли).</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b/>
          <w:bCs/>
          <w:color w:val="000000"/>
          <w:sz w:val="28"/>
          <w:szCs w:val="28"/>
        </w:rPr>
        <w:t>3.2.8. На фасаде зданий без согласования с Уполномоченным органом запрещается установка дымоходов, элементов вентиляции, кондиционеров, </w:t>
      </w:r>
      <w:r w:rsidRPr="00482869">
        <w:rPr>
          <w:rFonts w:ascii="Times New Roman" w:hAnsi="Times New Roman" w:cs="Times New Roman"/>
          <w:color w:val="000000"/>
          <w:sz w:val="28"/>
          <w:szCs w:val="28"/>
        </w:rPr>
        <w:t>антенн, фронтонов, козырьков, дверей, окон, парапетов, лестниц, элементов заземления.</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3.3. Домовые знаки.</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3.3.1. Здания, сооружения должны быть оборудованы домовыми знаками.</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3.3.2. Здания, сооружения должны быть оборудованы унифицированными (форма, размер, цветовое решение, шрифтовое написание) знаками адресации (аншлагами и номерными знаками), жилые дома - указателями номеров подъездов и квартир.</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xml:space="preserve">3.3.3 Указатели с наименованиями улиц и номерами домов размещаются в местах и исполнении, которые установлены муниципальными правовыми актами Исполнительного комитета </w:t>
      </w:r>
      <w:r w:rsidR="00045A18">
        <w:rPr>
          <w:rFonts w:ascii="Times New Roman" w:hAnsi="Times New Roman" w:cs="Times New Roman"/>
          <w:color w:val="000000"/>
          <w:sz w:val="28"/>
          <w:szCs w:val="28"/>
        </w:rPr>
        <w:t>Спасского</w:t>
      </w:r>
      <w:r w:rsidRPr="00482869">
        <w:rPr>
          <w:rFonts w:ascii="Times New Roman" w:hAnsi="Times New Roman" w:cs="Times New Roman"/>
          <w:color w:val="000000"/>
          <w:sz w:val="28"/>
          <w:szCs w:val="28"/>
        </w:rPr>
        <w:t xml:space="preserve"> муниципального района, настоящими Правилами.</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3.3.4. Информация на указателях наименования улиц и номеров домов, расположенных на зданиях, сооружениях в границах исторических территорий, а также на зданиях, выходящих фасадами на улицы и общегородские дороги с повышенными требованиями к эстетике городской среды, размещается на двух государственных языках Республики Татарстан и на иностранном (английском) языке.</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xml:space="preserve">3.3.4. Аншлаги выполняются шрифтом одинакового размера на двух государственных языках Республики Татарстан, на площадях, улицах города </w:t>
      </w:r>
      <w:r w:rsidR="00045A18">
        <w:rPr>
          <w:rFonts w:ascii="Times New Roman" w:hAnsi="Times New Roman" w:cs="Times New Roman"/>
          <w:color w:val="000000"/>
          <w:sz w:val="28"/>
          <w:szCs w:val="28"/>
        </w:rPr>
        <w:t>Болгар</w:t>
      </w:r>
      <w:r w:rsidRPr="00482869">
        <w:rPr>
          <w:rFonts w:ascii="Times New Roman" w:hAnsi="Times New Roman" w:cs="Times New Roman"/>
          <w:color w:val="000000"/>
          <w:sz w:val="28"/>
          <w:szCs w:val="28"/>
        </w:rPr>
        <w:t>.</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3.3.5. Общими требованиями к размещению аншлагов являются:</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1) унификация мест размещения, соблюдение единых требований, установленных настоящими Правилами;</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2) хорошая видимость с учетом условий пешеходного и транспортного движения, дистанций восприятия, архитектуры зданий, освещенности, зеленых насаждений.</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3.3.6. Размещение аншлагов должно отвечать следующим требованиям:</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1) высота от поверхности земли - 2,5-3,5 м (в районах современной застройки - до 5 м);</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2) размещение на участке фасада, свободном от выступающих архитектурных деталей;</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 единая вертикальная отметка размещения знаков на соседних фасадах;</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lastRenderedPageBreak/>
        <w:t>4) отсутствие внешних заслоняющих объектов (деревьев, построек).</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3.3.7. Номерные знаки должны быть размещены:</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1) на главном фасаде - в простенке с правой стороны фасада;</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2) на улицах с односторонним движением транспорта - на стороне фасада, ближней по направлению движения транспорта;</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 у арки или главного входа - с правой стороны;</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4) на дворовых фасадах - в простенке со стороны внутриквартального проезда;</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5) при длине фасада более 100 м - на его противоположных сторонах;</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6) на оградах и корпусах промышленных предприятий - справа от главного входа, въезда;</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7) у перекрестка улиц в простенке на угловом участке фасада;</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8) при размещении рядом с аншлагом - на единой вертикальной оси;</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9) справа от аншлага.</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3.3.8. Не допускается размещать отдельно стоящие указатели (стелы):</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1)выполненные не в нейтральных цветах (серый, черный, коричневый или другие цвета темных оттенков) и (или) не в натуральных (имитирующих натуральные) материалах;</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2)высотой более 6,0 м;</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3)без заглубления фундамента;</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4)в случае если размещение приводит к сужению нормативной ширины тротуара, а также на проездах, местах, предназначенных для парковки и стоянки автомобилей;</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xml:space="preserve">5)ограничивающие восприятие объектов культурного наследия, объектов исторической среды и прочих объектов в границах исторического поселения, культовых объектов, панорам и перспектив города </w:t>
      </w:r>
      <w:r w:rsidR="008276E4">
        <w:rPr>
          <w:rFonts w:ascii="Times New Roman" w:hAnsi="Times New Roman" w:cs="Times New Roman"/>
          <w:color w:val="000000"/>
          <w:sz w:val="28"/>
          <w:szCs w:val="28"/>
        </w:rPr>
        <w:t>Болгар</w:t>
      </w:r>
      <w:r w:rsidRPr="00482869">
        <w:rPr>
          <w:rFonts w:ascii="Times New Roman" w:hAnsi="Times New Roman" w:cs="Times New Roman"/>
          <w:color w:val="000000"/>
          <w:sz w:val="28"/>
          <w:szCs w:val="28"/>
        </w:rPr>
        <w:t>;</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6)в местах, имеющих заглубленный фундамент ближе 5,0 м от стволов деревьев, вместо зеленых насаждений (деревьев, кустарников), предусмотренных проектом объекта в границах земельного участка;</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xml:space="preserve">7)с использованием при изготовлении </w:t>
      </w:r>
      <w:proofErr w:type="spellStart"/>
      <w:r w:rsidRPr="00482869">
        <w:rPr>
          <w:rFonts w:ascii="Times New Roman" w:hAnsi="Times New Roman" w:cs="Times New Roman"/>
          <w:color w:val="000000"/>
          <w:sz w:val="28"/>
          <w:szCs w:val="28"/>
        </w:rPr>
        <w:t>профнастила</w:t>
      </w:r>
      <w:proofErr w:type="spellEnd"/>
      <w:r w:rsidRPr="00482869">
        <w:rPr>
          <w:rFonts w:ascii="Times New Roman" w:hAnsi="Times New Roman" w:cs="Times New Roman"/>
          <w:color w:val="000000"/>
          <w:sz w:val="28"/>
          <w:szCs w:val="28"/>
        </w:rPr>
        <w:t>, тканых материалов, открытых способов крепления;</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8)с фотоизображением на информационном поле;</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xml:space="preserve">9)с использованием динамического способа передачи информации, за </w:t>
      </w:r>
      <w:r w:rsidRPr="00482869">
        <w:rPr>
          <w:rFonts w:ascii="Times New Roman" w:hAnsi="Times New Roman" w:cs="Times New Roman"/>
          <w:color w:val="000000"/>
          <w:sz w:val="28"/>
          <w:szCs w:val="28"/>
        </w:rPr>
        <w:lastRenderedPageBreak/>
        <w:t>исключением информации о количестве парковочных мест.</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3.3.9. Указатели номеров подъездов размещаются над дверным проемом или на импосте заполнения дверного проема (горизонтальная табличка), или слева от дверного проема на высоте 2,0-2,5 м (вертикальный указатель).</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3.3.10. Указатели номеров квартир размещаются на двери.</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Аншлаги и номерные знаки должны содержаться в чистоте и в исправном состоянии. За чистоту и исправность аншлагов и номерных знаков ответственность несут лица, отвечающие за содержание зданий.</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xml:space="preserve">3.3.10. Флагштоки следует устанавливать на фасаде здания по </w:t>
      </w:r>
      <w:proofErr w:type="spellStart"/>
      <w:r w:rsidRPr="00482869">
        <w:rPr>
          <w:rFonts w:ascii="Times New Roman" w:hAnsi="Times New Roman" w:cs="Times New Roman"/>
          <w:color w:val="000000"/>
          <w:sz w:val="28"/>
          <w:szCs w:val="28"/>
        </w:rPr>
        <w:t>дизайн-проекту</w:t>
      </w:r>
      <w:proofErr w:type="spellEnd"/>
      <w:r w:rsidRPr="00482869">
        <w:rPr>
          <w:rFonts w:ascii="Times New Roman" w:hAnsi="Times New Roman" w:cs="Times New Roman"/>
          <w:color w:val="000000"/>
          <w:sz w:val="28"/>
          <w:szCs w:val="28"/>
        </w:rPr>
        <w:t>, утвержденному Уполномоченным органом.</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3.3.11. Указатели расположения пожарных гидрантов, полигонометрические знаки, указатели расположения геодезических знаков следует размещать на цоколях зданий, камер, магистралей и колодцев водопроводной и канализационной сетей. За сохранность и исправность вышеуказанных знаков ответственность несут установившие их организации.</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3.3.12. Не допускается:</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1) размещение рядом с номерным знаком выступающих вывесок, консолей, а также объектов, затрудняющих его восприятие;</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2) размещение номерных знаков и указателей вблизи выступающих элементов фасада или на заглубленных участках фасада, на элементах декора, карнизах, воротах;</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 произвольное перемещение аншлагов с установленного места.</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xml:space="preserve">3.3.13. Для обеспечения поверхностного водоотвода от зданий и сооружений по их периметру необходимо предусматривать устройство </w:t>
      </w:r>
      <w:proofErr w:type="spellStart"/>
      <w:r w:rsidRPr="00482869">
        <w:rPr>
          <w:rFonts w:ascii="Times New Roman" w:hAnsi="Times New Roman" w:cs="Times New Roman"/>
          <w:color w:val="000000"/>
          <w:sz w:val="28"/>
          <w:szCs w:val="28"/>
        </w:rPr>
        <w:t>отмостки</w:t>
      </w:r>
      <w:proofErr w:type="spellEnd"/>
      <w:r w:rsidRPr="00482869">
        <w:rPr>
          <w:rFonts w:ascii="Times New Roman" w:hAnsi="Times New Roman" w:cs="Times New Roman"/>
          <w:color w:val="000000"/>
          <w:sz w:val="28"/>
          <w:szCs w:val="28"/>
        </w:rPr>
        <w:t xml:space="preserve"> с надежной гидроизоляцией. Уклон </w:t>
      </w:r>
      <w:proofErr w:type="spellStart"/>
      <w:r w:rsidRPr="00482869">
        <w:rPr>
          <w:rFonts w:ascii="Times New Roman" w:hAnsi="Times New Roman" w:cs="Times New Roman"/>
          <w:color w:val="000000"/>
          <w:sz w:val="28"/>
          <w:szCs w:val="28"/>
        </w:rPr>
        <w:t>отмостки</w:t>
      </w:r>
      <w:proofErr w:type="spellEnd"/>
      <w:r w:rsidRPr="00482869">
        <w:rPr>
          <w:rFonts w:ascii="Times New Roman" w:hAnsi="Times New Roman" w:cs="Times New Roman"/>
          <w:color w:val="000000"/>
          <w:sz w:val="28"/>
          <w:szCs w:val="28"/>
        </w:rPr>
        <w:t xml:space="preserve"> необходимо принимать не менее 10% в сторону от здания. Ширину </w:t>
      </w:r>
      <w:proofErr w:type="spellStart"/>
      <w:r w:rsidRPr="00482869">
        <w:rPr>
          <w:rFonts w:ascii="Times New Roman" w:hAnsi="Times New Roman" w:cs="Times New Roman"/>
          <w:color w:val="000000"/>
          <w:sz w:val="28"/>
          <w:szCs w:val="28"/>
        </w:rPr>
        <w:t>отмостки</w:t>
      </w:r>
      <w:proofErr w:type="spellEnd"/>
      <w:r w:rsidRPr="00482869">
        <w:rPr>
          <w:rFonts w:ascii="Times New Roman" w:hAnsi="Times New Roman" w:cs="Times New Roman"/>
          <w:color w:val="000000"/>
          <w:sz w:val="28"/>
          <w:szCs w:val="28"/>
        </w:rPr>
        <w:t xml:space="preserve"> для зданий и сооружений необходимо принимать 0,8-1,2 м, в сложных геологических условиях (грунты с карстами) - 1,5-3,0 м. В случае примыкания здания к пешеходным коммуникациям роль </w:t>
      </w:r>
      <w:proofErr w:type="spellStart"/>
      <w:r w:rsidRPr="00482869">
        <w:rPr>
          <w:rFonts w:ascii="Times New Roman" w:hAnsi="Times New Roman" w:cs="Times New Roman"/>
          <w:color w:val="000000"/>
          <w:sz w:val="28"/>
          <w:szCs w:val="28"/>
        </w:rPr>
        <w:t>отмостки</w:t>
      </w:r>
      <w:proofErr w:type="spellEnd"/>
      <w:r w:rsidRPr="00482869">
        <w:rPr>
          <w:rFonts w:ascii="Times New Roman" w:hAnsi="Times New Roman" w:cs="Times New Roman"/>
          <w:color w:val="000000"/>
          <w:sz w:val="28"/>
          <w:szCs w:val="28"/>
        </w:rPr>
        <w:t xml:space="preserve"> выполняет тротуар с твердым видом покрытия.</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b/>
          <w:bCs/>
          <w:color w:val="000000"/>
          <w:sz w:val="28"/>
          <w:szCs w:val="28"/>
        </w:rPr>
        <w:t>3.4. Входные группы (узлы).</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b/>
          <w:bCs/>
          <w:color w:val="000000"/>
          <w:sz w:val="28"/>
          <w:szCs w:val="28"/>
        </w:rPr>
        <w:t xml:space="preserve">3.4.1. Входные группы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 необходимо оборудовать осветительным оборудованием, навесом (козырьком), элементами сопряжения поверхностей (ступени и т.п.), устройствами и приспособлениями для перемещения инвалидов и </w:t>
      </w:r>
      <w:proofErr w:type="spellStart"/>
      <w:r w:rsidRPr="00482869">
        <w:rPr>
          <w:rFonts w:ascii="Times New Roman" w:hAnsi="Times New Roman" w:cs="Times New Roman"/>
          <w:b/>
          <w:bCs/>
          <w:color w:val="000000"/>
          <w:sz w:val="28"/>
          <w:szCs w:val="28"/>
        </w:rPr>
        <w:t>маломобильных</w:t>
      </w:r>
      <w:proofErr w:type="spellEnd"/>
      <w:r w:rsidRPr="00482869">
        <w:rPr>
          <w:rFonts w:ascii="Times New Roman" w:hAnsi="Times New Roman" w:cs="Times New Roman"/>
          <w:b/>
          <w:bCs/>
          <w:color w:val="000000"/>
          <w:sz w:val="28"/>
          <w:szCs w:val="28"/>
        </w:rPr>
        <w:t xml:space="preserve"> групп населения (пандусы, перила и пр.).</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lastRenderedPageBreak/>
        <w:t>Пандус должен быть выполнен из нескользкого материала с шероховатой текстурой поверхности без горизонтальных канавок. При отсутствии ограждающих конструкций пандусов предусматривается ограждающий бортик высотой не менее 75 мм и поручни. Уклон бордюрного пандуса принимается 1:12.</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При повороте пандуса или его протяженности более 9 м не реже чем через каждые 9 м рекомендуется предусматривать горизонтальные площадки размером 1,5 </w:t>
      </w:r>
      <w:proofErr w:type="spellStart"/>
      <w:r w:rsidRPr="00482869">
        <w:rPr>
          <w:rFonts w:ascii="Times New Roman" w:hAnsi="Times New Roman" w:cs="Times New Roman"/>
          <w:color w:val="000000"/>
          <w:sz w:val="28"/>
          <w:szCs w:val="28"/>
        </w:rPr>
        <w:t>x</w:t>
      </w:r>
      <w:proofErr w:type="spellEnd"/>
      <w:r w:rsidRPr="00482869">
        <w:rPr>
          <w:rFonts w:ascii="Times New Roman" w:hAnsi="Times New Roman" w:cs="Times New Roman"/>
          <w:color w:val="000000"/>
          <w:sz w:val="28"/>
          <w:szCs w:val="28"/>
        </w:rPr>
        <w:t> 1,5 м. На горизонтальных площадках по окончании спуска следует проектировать дренажные устройства. Горизонтальные участки пути в начале и конце пандуса следует выполнять отличающимися от окружающих поверхностей текстурой и цветом.</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По обеим сторонам лестницы или пандуса предусматриваются поручни на высоте 800-920 мм круглого или прямоугольного сечения, отстоящего от стены на расстоянии 40 мм. При ширине лестниц 2,5 м и более предусматриваются разделительные поручни. Длина поручней устанавливается больше длины пандуса или лестницы с каждой стороны не менее чем на 0,3 м. Конструкции поручней должны исключать соприкосновение руки с металлом.</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Реконструкцию и строительство новых входных групп необходимо согласовывать с Уполномоченным органом.</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3.4.2. При проектировании входных групп, обновлении, изменении фасадов зданий, сооружений не допускается:</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1) закрытие существующих декоративных, архитектурных и художественных элементов фасада элементами входной группы, новой отделкой и рекламой;</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2) устройство входов в подвал и цокольный этаж, в помещения, уровень пола которых расположен выше 1,2 м от уровня земли на фасадах, выходящих на территории общего пользования;</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 устройство опорных элементов (колонн, стоек и т.д.), препятствующих движению пешеходов;</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4) устройство двух и более входов (с учетом существующих) без разработки проектной документации с учетом комплексного решения всего фасада здания;</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5) размещение в зоне тротуаров улично-дорожной сети с минимальной нормативной шириной тротуара элементов входной группы из легких конструкций (ступени, пандусы, крыльцо, озеленение) на прилегающий тротуар более чем на 0,5 м;</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6) размещение за пределами красных линий входных групп из легких конструкций более чем на 1,5 м;</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7) размещение входной группы в многоквартирном доме без получения согласия собственников помещений в многоквартирном доме;</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8) использование балкона для устройства входной группы без получения согласия собственника жилого помещения.</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lastRenderedPageBreak/>
        <w:t> </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b/>
          <w:bCs/>
          <w:color w:val="000000"/>
          <w:sz w:val="28"/>
          <w:szCs w:val="28"/>
        </w:rPr>
        <w:t>3.5. Кровли.</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3.5.1. Кровля зданий, сооружений, элементы водоотводящей системы, оголовки дымоходов и вентиляционных систем должны содержаться в исправном состоянии и не представлять опасности для жителей домов и пешеходов при любых погодных условиях.</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3.5.2. В зимнее время должна быть организована своевременная очистка кровель от снега, наледи и сосулек. Очистка кровель от снега на сторонах, выходящих на пешеходные зоны, должна производиться с ограждением участков и принятием всех необходимых мер предосторожности и лишь в светлое время суток. Сброс снега с остальных скатов кровли, а также плоских кровель, должен производиться на внутренние дворовые территории. Сброшенные с кровель на пешеходную дорожку, остановку ожидания общественного транспорта, проезжую часть снег и наледь подлежат немедленной уборке.</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3.5.3. При сбрасывании снега и наледи, скалывании сосулек, производстве ремонтных и иных работ на кровле должны быть приняты меры, обеспечивающие сохранность деревьев и кустарников, воздушных линий электроснабжения, освещения и связи, дорожных знаков, дорожных светофоров, дорожных ограждений и направляющих устройств, павильонов ожидания общественного транспорта, декоративной отделки и инженерных элементов зданий. В случае повреждения указанных элементов они подлежат восстановлению за счет лица, осуществлявшего очистку кровли и допустившего повреждения.</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3.5.4. Крыши зданий, сооружений должны иметь водоотвод, не допускающий прямое попадание стекающей воды на пешеходов и пешеходные зоны. Желоба, воронки, водостоки должны быть неразрывны и рассчитаны на пропуск собирающихся объемов воды. Водостоки, выходящие на стороны зданий с пешеходными зонами, должны отводиться за пределы пешеходных дорожек.</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3.5.5. Не допускается:</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1) складирование на кровле зданий, сооружений предметов, предназначенных для эксплуатации кровли (лопаты, скрепки, ломы), строительных материалов, отходов ремонта, неиспользуемых механизмов и прочих предметов;</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2) сброс с кровель зданий льда, снега и мусора в воронки водосточных труб.</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b/>
          <w:bCs/>
          <w:color w:val="000000"/>
          <w:sz w:val="28"/>
          <w:szCs w:val="28"/>
        </w:rPr>
        <w:t>3.6. Содержание земельных участков.</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3.6.1. Содержание территорий земельных участков включает в себя:</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1) ежедневную уборку от мусора, листвы, снега и льда (наледи);</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xml:space="preserve">2) обработку </w:t>
      </w:r>
      <w:proofErr w:type="spellStart"/>
      <w:r w:rsidRPr="00482869">
        <w:rPr>
          <w:rFonts w:ascii="Times New Roman" w:hAnsi="Times New Roman" w:cs="Times New Roman"/>
          <w:color w:val="000000"/>
          <w:sz w:val="28"/>
          <w:szCs w:val="28"/>
        </w:rPr>
        <w:t>противогололедными</w:t>
      </w:r>
      <w:proofErr w:type="spellEnd"/>
      <w:r w:rsidRPr="00482869">
        <w:rPr>
          <w:rFonts w:ascii="Times New Roman" w:hAnsi="Times New Roman" w:cs="Times New Roman"/>
          <w:color w:val="000000"/>
          <w:sz w:val="28"/>
          <w:szCs w:val="28"/>
        </w:rPr>
        <w:t xml:space="preserve"> материалами покрытий проезжей части дорог, мостов, улиц, тротуаров, проездов, пешеходных территорий;</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lastRenderedPageBreak/>
        <w:t>3) сгребание и подметание снега;</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4) вывоз снега и льда (снежно-ледяных образований);</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5) установку и содержание в чистоте и технически исправном состоянии контейнерных площадок, контейнеров для всех видов отходов, урн для мусора, скамеек, малых архитектурных форм и прочего;</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6) уборку, мойку и дезинфекцию мусороприемных камер, контейнеров (бункеров) и контейнерных площадок;</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7) отвод дождевых и талых вод;</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8) сбор и вывоз твердых бытовых, крупногабаритных и иных отходов;</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9) полив территории для уменьшения пылеобразования и увлажнения воздуха;</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10) обеспечение сохранности зеленых насаждений и уход за ними;</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11) восстановление нарушенных элементов благоустройства после строительства, реконструкции и ремонта объектов коммунального назначения, инженерных коммуникаций (сооружений), дорог, мостов, пешеходных переходов, проведение реставрационных, археологических и других земляных работ;</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xml:space="preserve">12) содержание смотровых и </w:t>
      </w:r>
      <w:proofErr w:type="spellStart"/>
      <w:r w:rsidRPr="00482869">
        <w:rPr>
          <w:rFonts w:ascii="Times New Roman" w:hAnsi="Times New Roman" w:cs="Times New Roman"/>
          <w:color w:val="000000"/>
          <w:sz w:val="28"/>
          <w:szCs w:val="28"/>
        </w:rPr>
        <w:t>дождеприемных</w:t>
      </w:r>
      <w:proofErr w:type="spellEnd"/>
      <w:r w:rsidRPr="00482869">
        <w:rPr>
          <w:rFonts w:ascii="Times New Roman" w:hAnsi="Times New Roman" w:cs="Times New Roman"/>
          <w:color w:val="000000"/>
          <w:sz w:val="28"/>
          <w:szCs w:val="28"/>
        </w:rPr>
        <w:t xml:space="preserve"> колодцев (ливневая канализация), колодцев подземных коммуникаций (сооружений) в соответствии с требованиями действующих государственных стандартов;</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13) содержание ограждений строительных площадок, в том числе объектов незавершенного строительства. Объекты незавершенного строительства, на которых не ведутся работы, должны быть ограждены;</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14) установку и содержание ограждений земельных участков, разрушенных (разобранных, сносимых) зданий, сооружений, исключающих возможность проникновения на территорию посторонних лиц и (или) размещения отходов в несанкционированных местах.</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b/>
          <w:bCs/>
          <w:color w:val="000000"/>
          <w:sz w:val="28"/>
          <w:szCs w:val="28"/>
        </w:rPr>
        <w:t>3.7. Содержание дорог.</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3.7.1. Содержание дорог осуществляют специализированные организации, выигравшие конкурс на проведение данных видов работ по результатам размещения муниципального заказа.</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3.7.2. Содержание территорий дорог включает в себя:</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1) ремонт дорог, тротуаров, искусственных дорожных сооружений, внутриквартальных проездов;</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2) уборку грязи, мусора, снега и льда (наледи) с тротуаров (пешеходных зон, дорожек) и проезжей части дорог, искусственных дорожных сооружений;</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lastRenderedPageBreak/>
        <w:t>3) мойку и полив дорожных покрытий;</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4) уход за газонами и зелеными насаждениями;</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5) ремонт опор наружного освещения;</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xml:space="preserve">6) устройство, ремонт и очистку смотровых и </w:t>
      </w:r>
      <w:proofErr w:type="spellStart"/>
      <w:r w:rsidRPr="00482869">
        <w:rPr>
          <w:rFonts w:ascii="Times New Roman" w:hAnsi="Times New Roman" w:cs="Times New Roman"/>
          <w:color w:val="000000"/>
          <w:sz w:val="28"/>
          <w:szCs w:val="28"/>
        </w:rPr>
        <w:t>дождеприемных</w:t>
      </w:r>
      <w:proofErr w:type="spellEnd"/>
      <w:r w:rsidRPr="00482869">
        <w:rPr>
          <w:rFonts w:ascii="Times New Roman" w:hAnsi="Times New Roman" w:cs="Times New Roman"/>
          <w:color w:val="000000"/>
          <w:sz w:val="28"/>
          <w:szCs w:val="28"/>
        </w:rPr>
        <w:t xml:space="preserve"> колодцев, нагорных канав и открытых лотков, входящих в состав искусственных дорожных сооружений;</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7) устройство, ремонт и ежегодную окраску ограждений, заборов, малых архитектурных форм.</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3.7.3. В целях сохранения дорожных покрытий не допускается:</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1) подвоз груза волоком;</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2) сбрасывание при погрузочно-разгрузочных работах на улицах рельсов, бревен, железных балок, труб, кирпича, других тяжелых предметов и складирование их;</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 перегон по улицам города, имеющим твердое покрытие, машин на гусеничном ходу;</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4) движение и стоянка большегрузного транспорта на внутриквартальных пешеходных дорожках, тротуарах;</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5) перевозить грунт, мусор, сыпучие строительные материалы, легкую тару, листву, не покрытые брезентом или другим материалом, исключающим загрязнение территорий;</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6) проезд транспортных средств, осуществляющих перевозки тяжеловесных грузов без специального разрешения-пропуска, за исключением транспортных средств, осуществляющих организованный вывоз мусора во время санитарной уборки территории города.</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3.7.4. Требования к отдельным элементам обустройства дорог:</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1) сезонная покраска металлических направляющих пешеходных ограждений и тротуарных столбиков осуществляется ежегодно по окончании зимнего сезона, в период проведения месячника благоустройства. Перед покраской ограждения должны быть отремонтированы, очищены от грязи, промыты и загрунтованы;</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2) вся дорожная разметка должна быть выполнена в соответствии с утвержденными паспортами (схемами) на нанесение дорожной разметки в сроки и порядке очередности, установленными заказчиком работ;</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xml:space="preserve">3) дорожная разметка должна обеспечивать требуемые </w:t>
      </w:r>
      <w:proofErr w:type="spellStart"/>
      <w:r w:rsidRPr="00482869">
        <w:rPr>
          <w:rFonts w:ascii="Times New Roman" w:hAnsi="Times New Roman" w:cs="Times New Roman"/>
          <w:color w:val="000000"/>
          <w:sz w:val="28"/>
          <w:szCs w:val="28"/>
        </w:rPr>
        <w:t>цвето</w:t>
      </w:r>
      <w:proofErr w:type="spellEnd"/>
      <w:r w:rsidRPr="00482869">
        <w:rPr>
          <w:rFonts w:ascii="Times New Roman" w:hAnsi="Times New Roman" w:cs="Times New Roman"/>
          <w:color w:val="000000"/>
          <w:sz w:val="28"/>
          <w:szCs w:val="28"/>
        </w:rPr>
        <w:t>- и светотехнические характеристики, коэффициент сцепления, сохранность по площади в течение всего периода эксплуатации;</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4) конструкции и системы крепления дорожных знаков выбираются в зависимости от условий видимости и возможности монтажа;</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lastRenderedPageBreak/>
        <w:t>5) дорожные знаки должны содержаться в исправном состоянии, своевременно очищаться и промываться организацией, заключившей муниципальный контракт. Временно установленные дорожные знаки снимаются в течение суток после устранения причин, вызвавших необходимость их установки;</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6) элементы визуально-коммуникационной системы (указатели направлений движения транспорта и пешеходов) устанавливаются на дорогах и транспортных развязках для указания направления движения к ним.</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3.7.5. Не допускается парковка транспортных средств, в том числе разукомплектованных (неисправных), на протяжении более 45 календарных дней. Брошенное транспортное средство - транспортное средство, оставленное собственником на срок шесть месяцев и более в состоянии, не исключающем свободный доступ к нему иных лиц (вследствие отсутствия дверей, элементов остекления кузова, иных элементов кузова, незапертых дверей, невозможности запирания дверей и т.п.), а также имеющее признаки невозможности использования по назначению (спущенные колеса, отсутствие колес, иных конструктивных деталей или другие), и находящееся при этом в местах общего пользования (придомовых территориях), не предназначенных для хранения транспортных средств, препятствующее проезду, проходу пешеходов, уборке территории, проезду спецтранспорта и мусороуборочных машин к подъездам и мусорным контейнерам и (или) размещенное с нарушением требований настоящих Правил.</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b/>
          <w:bCs/>
          <w:color w:val="000000"/>
          <w:sz w:val="28"/>
          <w:szCs w:val="28"/>
        </w:rPr>
        <w:t>3.8. Содержание индивидуальных жилых домов и благоустройство территории</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3.8.1. Собственники (или) наниматели индивидуальных жилых домов (далее - владельцы жилых домов), обязаны:</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1) обеспечить надлежащее состояние фасадов жилых домов, ограждений (заборов), а также прочих сооружений в границах домовладения. Своевременно производить поддерживающий их ремонт и окраску;</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2) иметь на жилом доме номерной знак и поддерживать его в исправном состоянии;</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 включать фонари освещения в темное время суток (при их наличии);</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4) содержать в порядке территорию домовладения и обеспечивать надлежащее санитарное состояние прилегающей территории в соответствии с Главой 10 настоящих Правил;</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xml:space="preserve">5) обеспечивать содержание и сохранность зеленых насаждений в границах домовладения, а также на прилегающих территориях, не допускать посадок деревьев в охранной зоне газопроводов, кабельных и воздушных линий электропередач и других инженерных сетей, не допускать произрастания </w:t>
      </w:r>
      <w:proofErr w:type="spellStart"/>
      <w:r w:rsidRPr="00482869">
        <w:rPr>
          <w:rFonts w:ascii="Times New Roman" w:hAnsi="Times New Roman" w:cs="Times New Roman"/>
          <w:color w:val="000000"/>
          <w:sz w:val="28"/>
          <w:szCs w:val="28"/>
        </w:rPr>
        <w:t>наркосодержащих</w:t>
      </w:r>
      <w:proofErr w:type="spellEnd"/>
      <w:r w:rsidRPr="00482869">
        <w:rPr>
          <w:rFonts w:ascii="Times New Roman" w:hAnsi="Times New Roman" w:cs="Times New Roman"/>
          <w:color w:val="000000"/>
          <w:sz w:val="28"/>
          <w:szCs w:val="28"/>
        </w:rPr>
        <w:t xml:space="preserve"> растений, перечень которых установлен постановлением </w:t>
      </w:r>
      <w:r w:rsidRPr="00482869">
        <w:rPr>
          <w:rFonts w:ascii="Times New Roman" w:hAnsi="Times New Roman" w:cs="Times New Roman"/>
          <w:color w:val="000000"/>
          <w:sz w:val="28"/>
          <w:szCs w:val="28"/>
        </w:rPr>
        <w:lastRenderedPageBreak/>
        <w:t>Правительства Российской Федерации;</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6) очищать канавы и трубы для стока воды, в весенний период обеспечивать проход талых вод;</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7) складировать счищенный с прилегающей территории снег таким образом, чтобы был обеспечен проезд транспорта, доступ к инженерным коммуникациям и сооружениям на них, проход пешеходов и сохранность зеленых насаждений;</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8) согласовывать с Уполномоченным органом высоту, внешний вид и цветовое решение ограждения домовладения;</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xml:space="preserve">9) оборудовать в соответствии с санитарными нормами в пределах предоставленного земельного участка при отсутствии централизованного </w:t>
      </w:r>
      <w:proofErr w:type="spellStart"/>
      <w:r w:rsidRPr="00482869">
        <w:rPr>
          <w:rFonts w:ascii="Times New Roman" w:hAnsi="Times New Roman" w:cs="Times New Roman"/>
          <w:color w:val="000000"/>
          <w:sz w:val="28"/>
          <w:szCs w:val="28"/>
        </w:rPr>
        <w:t>канализования</w:t>
      </w:r>
      <w:proofErr w:type="spellEnd"/>
      <w:r w:rsidRPr="00482869">
        <w:rPr>
          <w:rFonts w:ascii="Times New Roman" w:hAnsi="Times New Roman" w:cs="Times New Roman"/>
          <w:color w:val="000000"/>
          <w:sz w:val="28"/>
          <w:szCs w:val="28"/>
        </w:rPr>
        <w:t xml:space="preserve"> местную канализацию, помойную яму, туалет, производить их очистку и дезинфекцию;</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10) заключить со специализированной организацией в письменной форме документ (договор, квитанция, талон и т.п.) по которому должны быть оказаны услуги по вывозу и захоронению твердых бытовых отходов и крупногабаритного мусора, сроки их оказания, цена, порядок оплаты и другие условия. Форма документа устанавливается специализированной организацией;</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11) заключить договор со специализированной организацией на вывоз и захоронение строительного мусора (при проведении строительных и демонтажных работ).</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3.8.2. На территории индивидуальной жилой застройки не допускается:</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1) размещать ограждение за установленными границами домовладения;</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2) сжигать листву, любые виды отходов, мусор на территориях домовладений и на прилегающих к ним территориях;</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 складировать уголь, тару, дрова, крупногабаритные отходы, строительные материалы, грунт, за территорией домовладения;</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4) мыть транспортные средства за территорией домовладения;</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5) строить дворовые постройки за территорией домовладения;</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6) размещать на уличных проездах данной территории заграждения, затрудняющие доступ специального транспорта и уборочной техники или препятствующие им;</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7) разрушать и портить элементы благоустройства территории, засорять водоемы;</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8) хранить разукомплектованное (неисправное) транспортное средство за территорией домовладения;</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9) складировать на прилегающей территории любые отходы;</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10) сброс канализационных стоков за территорией домовладения;</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lastRenderedPageBreak/>
        <w:t>11) парковка грузового автотранспорта за территорией домовладения.</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3.8.3. На территориях индивидуальной жилой застройки запрещается:</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1) размещать ограждение за границами домовладения;</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2) сжигать листву, любые виды отходов, мусор на территориях домовладений и на прилегающих к ним территориях;</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 выталкивать снег, выбрасывать мусор, сбрасывать шлак, сливать жидкие бытовые отходы за территорию домовладения;</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4) складировать уголь, тару, дрова, крупногабаритный мусор, продукты жизнедеятельности домашнего скота (навоз), строительный мусор, строительные материалы, строительный мусор, металлические конструкции, строительные материалы за территорией домовладения;</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5) мыть транспортные средства за территорией домовладения;</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6) строить мелкие дворовые постройки, обустраивать выгребные ямы за территорией домовладения;</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7) размещать на уличных проездах заграждения, затрудняющие или препятствующие доступу специального транспорта и уборочной техники;</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8) разрушать и портить объекты благоустройства, малые архитектурные формы, зеленые насаждения, загрязнять территорию отходами производства и потребления, засорять водоемы;</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9) хранить разукомплектованное (неисправное) транспортное средство за территорией домовладения;</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10) сброс канализационных стоков за территорией домовладения;</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11) парковка грузового автотранспорта за территорией домовладения.</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b/>
          <w:bCs/>
          <w:color w:val="000000"/>
          <w:sz w:val="28"/>
          <w:szCs w:val="28"/>
        </w:rPr>
        <w:t>3.9. Содержание сетей ливневой канализации, смотровых и ливневых колодцев, водоотводящих сооружений.</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xml:space="preserve">3.9.1. Смотровые и </w:t>
      </w:r>
      <w:proofErr w:type="spellStart"/>
      <w:r w:rsidRPr="00482869">
        <w:rPr>
          <w:rFonts w:ascii="Times New Roman" w:hAnsi="Times New Roman" w:cs="Times New Roman"/>
          <w:color w:val="000000"/>
          <w:sz w:val="28"/>
          <w:szCs w:val="28"/>
        </w:rPr>
        <w:t>дождеприемные</w:t>
      </w:r>
      <w:proofErr w:type="spellEnd"/>
      <w:r w:rsidRPr="00482869">
        <w:rPr>
          <w:rFonts w:ascii="Times New Roman" w:hAnsi="Times New Roman" w:cs="Times New Roman"/>
          <w:color w:val="000000"/>
          <w:sz w:val="28"/>
          <w:szCs w:val="28"/>
        </w:rPr>
        <w:t xml:space="preserve"> колодцы, колодцы подземных коммуникаций, люки (решетки) должны находиться в закрытом виде и содержаться в исправном состоянии, обеспечивающем безопасное движение транспорта и пешеходов.</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3.9.2. Содержание, очистку и поддержание в исправном техническом состоянии приемных, тупиковых, смотровых и других колодцев и камер обеспечивают их владельцы в соответствии с требованиями государственных стандартов.</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xml:space="preserve">3.9.3. Содержание и эксплуатация внутриквартальных сетей ливневой канализации в городе осуществляются на основании договоров, заключенных со специализированными организациями в пределах средств, предусмотренных на эти цели в бюджете города. Содержание и эксплуатация ведомственных сетей </w:t>
      </w:r>
      <w:r w:rsidRPr="00482869">
        <w:rPr>
          <w:rFonts w:ascii="Times New Roman" w:hAnsi="Times New Roman" w:cs="Times New Roman"/>
          <w:color w:val="000000"/>
          <w:sz w:val="28"/>
          <w:szCs w:val="28"/>
        </w:rPr>
        <w:lastRenderedPageBreak/>
        <w:t>ливневой канализации производятся за счет средств их собственников.</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Бесхозяйные инженерные коммуникации и смотровые колодцы должны поддерживаться в надлежащем безопасном состоянии специализированными организациями, осуществляющими содержание дорог.</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3.9.4. В целях сохранности коллекторов ливневой канализации устанавливается охранная зона - 2 м в каждую сторону от оси коллектора.</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3.9.5. В пределах охранной зоны коллекторов ливневой канализации без оформления соответствующих документов и письменного согласования с эксплуатирующей организацией, иными органами в установленных действующим законодательством случаях, не допускается:</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xml:space="preserve">1) производить земляные работы. (в случае осуществления технологического присоединения </w:t>
      </w:r>
      <w:proofErr w:type="spellStart"/>
      <w:r w:rsidRPr="00482869">
        <w:rPr>
          <w:rFonts w:ascii="Times New Roman" w:hAnsi="Times New Roman" w:cs="Times New Roman"/>
          <w:color w:val="000000"/>
          <w:sz w:val="28"/>
          <w:szCs w:val="28"/>
        </w:rPr>
        <w:t>энергопринимающих</w:t>
      </w:r>
      <w:proofErr w:type="spellEnd"/>
      <w:r w:rsidRPr="00482869">
        <w:rPr>
          <w:rFonts w:ascii="Times New Roman" w:hAnsi="Times New Roman" w:cs="Times New Roman"/>
          <w:color w:val="000000"/>
          <w:sz w:val="28"/>
          <w:szCs w:val="28"/>
        </w:rPr>
        <w:t xml:space="preserve"> устройств, выполняемого сетевыми организациями, письменное согласование с эксплуатирующей организацией и иными органами, правообладателями земельных участков, на которых планируется проведение работ, в установленных действующим законодательством случаях не требуется);</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2) повреждать сети ливневой канализации, взламывать или разрушать водоприемные люки;</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 осуществлять строительство, устанавливать торговые, хозяйственные и бытовые сооружения;</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4) сбрасывать промышленные, бытовые отходы, мусор и иные материалы.</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3.9.6. Не допускается подтопление улиц, зданий, сооружений, образование наледей от утечки воды из-за неисправности водопроводных, канализационных, ливневых устройств, систем, сетей и сооружений, а также сброс, откачка или слив воды на газоны, тротуары, улицы и дворовые территории.</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3.9.7. На территории города не допускается устройство поглощающих колодцев и испарительных площадок.</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xml:space="preserve">3.9.8. Решетки </w:t>
      </w:r>
      <w:proofErr w:type="spellStart"/>
      <w:r w:rsidRPr="00482869">
        <w:rPr>
          <w:rFonts w:ascii="Times New Roman" w:hAnsi="Times New Roman" w:cs="Times New Roman"/>
          <w:color w:val="000000"/>
          <w:sz w:val="28"/>
          <w:szCs w:val="28"/>
        </w:rPr>
        <w:t>дождеприемных</w:t>
      </w:r>
      <w:proofErr w:type="spellEnd"/>
      <w:r w:rsidRPr="00482869">
        <w:rPr>
          <w:rFonts w:ascii="Times New Roman" w:hAnsi="Times New Roman" w:cs="Times New Roman"/>
          <w:color w:val="000000"/>
          <w:sz w:val="28"/>
          <w:szCs w:val="28"/>
        </w:rPr>
        <w:t xml:space="preserve"> колодцев должны постоянно находиться в очищенном состоянии. Не допускаются засорение, заливание решеток и колодцев, ограничивающие их пропускную способность. Профилактическое обследование смотровых и </w:t>
      </w:r>
      <w:proofErr w:type="spellStart"/>
      <w:r w:rsidRPr="00482869">
        <w:rPr>
          <w:rFonts w:ascii="Times New Roman" w:hAnsi="Times New Roman" w:cs="Times New Roman"/>
          <w:color w:val="000000"/>
          <w:sz w:val="28"/>
          <w:szCs w:val="28"/>
        </w:rPr>
        <w:t>дождеприемных</w:t>
      </w:r>
      <w:proofErr w:type="spellEnd"/>
      <w:r w:rsidRPr="00482869">
        <w:rPr>
          <w:rFonts w:ascii="Times New Roman" w:hAnsi="Times New Roman" w:cs="Times New Roman"/>
          <w:color w:val="000000"/>
          <w:sz w:val="28"/>
          <w:szCs w:val="28"/>
        </w:rPr>
        <w:t xml:space="preserve"> колодцев ливневой канализации и их очистка производятся не реже двух раз в год. После очистки смотровых и </w:t>
      </w:r>
      <w:proofErr w:type="spellStart"/>
      <w:r w:rsidRPr="00482869">
        <w:rPr>
          <w:rFonts w:ascii="Times New Roman" w:hAnsi="Times New Roman" w:cs="Times New Roman"/>
          <w:color w:val="000000"/>
          <w:sz w:val="28"/>
          <w:szCs w:val="28"/>
        </w:rPr>
        <w:t>дождеприемных</w:t>
      </w:r>
      <w:proofErr w:type="spellEnd"/>
      <w:r w:rsidRPr="00482869">
        <w:rPr>
          <w:rFonts w:ascii="Times New Roman" w:hAnsi="Times New Roman" w:cs="Times New Roman"/>
          <w:color w:val="000000"/>
          <w:sz w:val="28"/>
          <w:szCs w:val="28"/>
        </w:rPr>
        <w:t xml:space="preserve"> колодцев все виды извлеченных загрязнений подлежат немедленному вывозу.</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3.9.9. Сопряжение люков смотровых колодцев должно быть выполнено в один уровень с покрытием проезжей части, тротуаров, пешеходных и велосипедных дорожек, зеленых зон.</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xml:space="preserve">Допускается отклонение уровня сопряжения люков смотровых колодцев с покрытием проезжей части, тротуаров, пешеходных и велосипедных дорожек, зеленых зон не более чем на 2 см, </w:t>
      </w:r>
      <w:proofErr w:type="spellStart"/>
      <w:r w:rsidRPr="00482869">
        <w:rPr>
          <w:rFonts w:ascii="Times New Roman" w:hAnsi="Times New Roman" w:cs="Times New Roman"/>
          <w:color w:val="000000"/>
          <w:sz w:val="28"/>
          <w:szCs w:val="28"/>
        </w:rPr>
        <w:t>дождеприемных</w:t>
      </w:r>
      <w:proofErr w:type="spellEnd"/>
      <w:r w:rsidRPr="00482869">
        <w:rPr>
          <w:rFonts w:ascii="Times New Roman" w:hAnsi="Times New Roman" w:cs="Times New Roman"/>
          <w:color w:val="000000"/>
          <w:sz w:val="28"/>
          <w:szCs w:val="28"/>
        </w:rPr>
        <w:t xml:space="preserve"> колодцев - не более чем на </w:t>
      </w:r>
      <w:r w:rsidRPr="00482869">
        <w:rPr>
          <w:rFonts w:ascii="Times New Roman" w:hAnsi="Times New Roman" w:cs="Times New Roman"/>
          <w:color w:val="000000"/>
          <w:sz w:val="28"/>
          <w:szCs w:val="28"/>
        </w:rPr>
        <w:lastRenderedPageBreak/>
        <w:t>3 см.</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3.9.10. Коммуникационные колодцы, на которых крышки или решетки разрушены или отсутствуют, должны быть немедленно после обнаружения ограждены организацией, эксплуатирующей сети, обозначены соответствующими предупреждающими знаками и заменены.</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3.9.11. При плановых работах на инженерных сетях сброс канализационных стоков производится в ближайшие колодцы канализационной сети, водопроводной воды и воды из тепловых сетей - в ливневую канализацию (при ее наличии). Сброс воды на дорогу запрещается.</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Ликвидация последствий утечки выполняется силами и за счет средств владельцев поврежденных инженерных сетей.</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3.9.12. Ответственность за исправное техническое состояние сетей ливневой канализации (в том числе своевременное закрытие люков, решеток) возлагается на эксплуатирующие организации.</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b/>
          <w:bCs/>
          <w:color w:val="000000"/>
          <w:sz w:val="28"/>
          <w:szCs w:val="28"/>
        </w:rPr>
        <w:t>Содержание технических средств связи</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3.9.13. Размещение кабельных линий связи, телевидения, радио, Интернета и иных подобных сетей, предназначенных для инженерно-технического обеспечения зданий, осуществляется подземным способом (в траншеях, каналах, тоннелях).</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3.9.14. Проводка наружных коммуникаций к зданиям иным способом (воздушным, надземным) допускается только в случае невозможности размещения их под землей при условии получения соответствующих технических условий эксплуатирующих организаций.</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3.9.15. Не допускается использовать в качестве крепления подвесных линий связи и воздушно-кабельных переходов:</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1) опоры и элементы подвеса контактных сетей общественного и железнодорожного транспорта и опоры наружного освещения;</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2) элементы обустройства автомобильных дорог: дорожные ограждения, элементы и конструкции, предназначенные для размещения светофоров, дорожных знаков;</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 элементы фасадов, крыш, стен зданий и сооружений (дымоходы, вентиляция, антенны систем коллективного приема телевидения и радио, фронтоны, козырьки, двери, окна).</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3.9.16. Не допускается:</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1) пересекать дороги при прокладке кабелей связи воздушным способом от одного здания к другому;</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lastRenderedPageBreak/>
        <w:t>2) размещать запасы кабеля вне распределительного муфтового шкафа;</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 размещать антенны, оборудование и кабели связи на кровле зданий при отсутствии проектного решения, согласованного в установленном законодательством порядке.</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3.9.17. Собственники (владельцы) содержат технические средства связи (кабели, элементы крепления кабелей, распределительные и муфтовые шкафы и другие), а также подключаемые с их помощью технические устройства в надлежащем состоянии (не допуская надрывов и/или отсутствия изоляционной оболочки, отсутствия покраски, наличия коррозии и/или механических повреждений, провеса проводов и/или намотки их на опоры освещения и линий электропередачи).</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b/>
          <w:bCs/>
          <w:color w:val="000000"/>
          <w:sz w:val="28"/>
          <w:szCs w:val="28"/>
        </w:rPr>
        <w:t>3.10. Содержание объектов (средств) наружного освещения.</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3.10.1. К элементам наружного освещения относятся: светильники, кронштейны, опоры, провода, кабели, источники питания (в том числе сборки, питательные пункты, ящики управления).</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3.10.2. Улицы, дороги, пешеходные тротуары, жилые кварталы, дворы, территории предприятий, учреждений, организаций, дорожные знаки и указатели, элементы городской информации и витрины должны освещаться в темное время суток. Включение наружного освещения улиц, дорог, территорий микрорайонов производится при снижении уровня естественной освещенности в вечерние сумерки до 20 лк, а отключение - в утренние сумерки при повышении до 10 лк.</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Включение и отключение устройств наружного освещения подъездов жилых домов, а также систем архитектурно-художественной подсветки производятся в режиме работы наружного освещения улиц.</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xml:space="preserve">3.10.3. Собственники зданий и сооружений, выходящих фасадами на улицы и общегородские дороги с повышенными требованиями к эстетике городской среды, формирующие панорамы города </w:t>
      </w:r>
      <w:r w:rsidR="008276E4">
        <w:rPr>
          <w:rFonts w:ascii="Times New Roman" w:hAnsi="Times New Roman" w:cs="Times New Roman"/>
          <w:color w:val="000000"/>
          <w:sz w:val="28"/>
          <w:szCs w:val="28"/>
        </w:rPr>
        <w:t>Болгар</w:t>
      </w:r>
      <w:r w:rsidRPr="00482869">
        <w:rPr>
          <w:rFonts w:ascii="Times New Roman" w:hAnsi="Times New Roman" w:cs="Times New Roman"/>
          <w:color w:val="000000"/>
          <w:sz w:val="28"/>
          <w:szCs w:val="28"/>
        </w:rPr>
        <w:t>, территории особого городского значения, территории общего пользования, вне зависимости от форм собственности обеспечивают:</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наличие и функционирование архитектурной подсветки, включая праздничную (событийную) подсветку отдельно стоящего здания или сооружения, комплекса зданий, объектов культурного наследия, объектов исторической среды и прочих объектов в границах исторического поселения, элементов благоустройства, архитектурно-ландшафтных объектов, в соответствии с проектом (паспортом), согласованным в установленном порядке;</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xml:space="preserve">- экономичность и </w:t>
      </w:r>
      <w:proofErr w:type="spellStart"/>
      <w:r w:rsidRPr="00482869">
        <w:rPr>
          <w:rFonts w:ascii="Times New Roman" w:hAnsi="Times New Roman" w:cs="Times New Roman"/>
          <w:color w:val="000000"/>
          <w:sz w:val="28"/>
          <w:szCs w:val="28"/>
        </w:rPr>
        <w:t>энергоэффективность</w:t>
      </w:r>
      <w:proofErr w:type="spellEnd"/>
      <w:r w:rsidRPr="00482869">
        <w:rPr>
          <w:rFonts w:ascii="Times New Roman" w:hAnsi="Times New Roman" w:cs="Times New Roman"/>
          <w:color w:val="000000"/>
          <w:sz w:val="28"/>
          <w:szCs w:val="28"/>
        </w:rPr>
        <w:t xml:space="preserve"> применяемых осветительных установок архитектурной и праздничной (событийной) подсветки, рациональное распределение и использование электроэнергии;</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lastRenderedPageBreak/>
        <w:t>- эстетику элементов осветительных установок, их дизайн, качество материалов и изделий с учетом восприятия в дневное и ночное время;</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удобство обслуживания и управления при разных режимах работы осветительных установок.</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xml:space="preserve">Требования к архитектурной подсветке, включая праздничную (событийную) подсветку, устанавливаются муниципальными правовыми актами Исполнительного комитета </w:t>
      </w:r>
      <w:r w:rsidR="008276E4">
        <w:rPr>
          <w:rFonts w:ascii="Times New Roman" w:hAnsi="Times New Roman" w:cs="Times New Roman"/>
          <w:color w:val="000000"/>
          <w:sz w:val="28"/>
          <w:szCs w:val="28"/>
        </w:rPr>
        <w:t>Спасского</w:t>
      </w:r>
      <w:r w:rsidRPr="00482869">
        <w:rPr>
          <w:rFonts w:ascii="Times New Roman" w:hAnsi="Times New Roman" w:cs="Times New Roman"/>
          <w:color w:val="000000"/>
          <w:sz w:val="28"/>
          <w:szCs w:val="28"/>
        </w:rPr>
        <w:t xml:space="preserve"> муниципального района, настоящими Правилами.</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3.10.4. Не допускается размещение и эксплуатация архитектурной подсветки:</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нарушающей внешний архитектурный облик сложившейся застройки, архитектурные особенности фасада;</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xml:space="preserve">- в границах исторических территорий города </w:t>
      </w:r>
      <w:r w:rsidR="008276E4">
        <w:rPr>
          <w:rFonts w:ascii="Times New Roman" w:hAnsi="Times New Roman" w:cs="Times New Roman"/>
          <w:color w:val="000000"/>
          <w:sz w:val="28"/>
          <w:szCs w:val="28"/>
        </w:rPr>
        <w:t>Болгар</w:t>
      </w:r>
      <w:r w:rsidRPr="00482869">
        <w:rPr>
          <w:rFonts w:ascii="Times New Roman" w:hAnsi="Times New Roman" w:cs="Times New Roman"/>
          <w:color w:val="000000"/>
          <w:sz w:val="28"/>
          <w:szCs w:val="28"/>
        </w:rPr>
        <w:t>, на объектах культурного наследия, объектов исторической среды и прочих объектов в границах исторического поселения, с использованием источников цветного света, динамического способа подсветки, за исключением праздничной (событийной) подсветки;</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с использованием контурной подсветки здания, не подчеркивающей выразительный силуэт;</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xml:space="preserve">- с использованием </w:t>
      </w:r>
      <w:proofErr w:type="spellStart"/>
      <w:r w:rsidRPr="00482869">
        <w:rPr>
          <w:rFonts w:ascii="Times New Roman" w:hAnsi="Times New Roman" w:cs="Times New Roman"/>
          <w:color w:val="000000"/>
          <w:sz w:val="28"/>
          <w:szCs w:val="28"/>
        </w:rPr>
        <w:t>дюралайта</w:t>
      </w:r>
      <w:proofErr w:type="spellEnd"/>
      <w:r w:rsidRPr="00482869">
        <w:rPr>
          <w:rFonts w:ascii="Times New Roman" w:hAnsi="Times New Roman" w:cs="Times New Roman"/>
          <w:color w:val="000000"/>
          <w:sz w:val="28"/>
          <w:szCs w:val="28"/>
        </w:rPr>
        <w:t>, неона на зданиях и сооружениях, архитектурно-ландшафтных объектах, за исключением праздничной (событийной) подсветки.</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3.10.5. Количество нефункционирующих светильников на основных улицах не должно превышать 3%, на других городских территориях (улицы микрорайонов, дворовые территории) - 5%, как в дневном, так и в вечернем и ночном режимах (на 10 включенных светильников допускается один не включенный).</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3.10.6. Вышедшие из строя газоразрядные лампы, содержащие ртуть, должны храниться в специально отведенных для этих целей помещениях и вывозиться на специализированные предприятия для утилизации. Не допускается вывозить указанные типы ламп на городские свалки, мусороперерабатывающие заводы.</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3.10.7. Металлические опоры, кронштейны и другие элементы устройств наружного освещения должны содержаться в чистоте, не иметь крена, очагов коррозии и окрашиваться собственниками (владельцами, пользователями) по мере необходимости, но не реже одного раза в три года, и поддерживаться в исправном состоянии.</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3.10.8. Содержание и ремонт уличного и придомового освещения, подключенного к единой системе наружного освещения, осуществляет уполномоченный орган или специализированная организация, выигравшая конкурс на проведение данных видов работ по результатам размещения муниципального заказа. Содержание и ремонт придомового освещения, подключенного к вводным распределительным устройствам жилых домов, осуществляют управляющие организации.</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lastRenderedPageBreak/>
        <w:t>3.10.9. Опоры наружного освещения, защитные, разделительные ограждения, дорожные сооружения и элементы оборудования дорог должны быть покрашены, очищаться от надписей и любой информационно-печатной продукции, содержаться в исправном состоянии и чистоте.</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3.10.10. При замене опор наружного освещения, указанные конструкции должны быть демонтированы и вывезены владельцами сетей в течение трех суток.</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Вывоз сбитых опор наружного освещения осуществляется владельцем опоры на дорогах незамедлительно, на остальных территориях - в течение суток с момента обнаружения такой необходимости (демонтажа).</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3.10.11. За исправное и безопасное состояние и удовлетворительный внешний вид всех элементов и объектов, размещенных на опорах освещения, несет ответственность собственник (владелец) данных опор.</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3.10.12. Не допускается эксплуатация устройств наружного освещения при наличии обрывов проводов, повреждений опор, изоляторов. Нарушения в работе устройств наружного освещения, связанные с обрывом электрических проводов или повреждением опор, следует устранять немедленно после обнаружения.</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3.10.13. Не допускается самовольное подсоединение и подключение проводов и кабелей к сетям и устройствам наружного освещения.</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3.10.14. Собственники (владельцы) объектов наружного освещения или объектов, оборудованных средствами наружного освещения, а также организации, обслуживающие объекты (средства) наружного освещения, обязаны:</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1) следить за надлежащим освещением улиц, дорог, качеством опор и светильников, осветительных установок, при нарушении или повреждении производить своевременный ремонт;</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2) следить за включением и отключением освещения в соответствии с установленным порядком;</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 соблюдать правила установки, содержания, размещения и эксплуатации наружного освещения и оформления;</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4) своевременно производить замену фонарей наружного освещения.</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Срок восстановления свечения отдельных светильников не должен превышать 10 суток с момента обнаружения неисправностей или поступления соответствующего сообщения.</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3.10.15. Ответственность за уборку территорий вокруг мачт и опор наружного освещения, расположенных на тротуарах, возлагается на ответственных за уборку тротуаров лиц.</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xml:space="preserve">Ответственность за уборку территорий, прилегающих к трансформаторными распределительным подстанциям, другим инженерным сооружениям, работающим в автоматическом режиме (без обслуживающего персонала), </w:t>
      </w:r>
      <w:r w:rsidRPr="00482869">
        <w:rPr>
          <w:rFonts w:ascii="Times New Roman" w:hAnsi="Times New Roman" w:cs="Times New Roman"/>
          <w:color w:val="000000"/>
          <w:sz w:val="28"/>
          <w:szCs w:val="28"/>
        </w:rPr>
        <w:lastRenderedPageBreak/>
        <w:t>возлагается на владельцев территорий, на которых находятся данные объекты.</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b/>
          <w:bCs/>
          <w:color w:val="000000"/>
          <w:sz w:val="28"/>
          <w:szCs w:val="28"/>
        </w:rPr>
        <w:t>3.11. Содержание малых архитектурных форм.</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3.11.1. К малым архитектурным формам относятся: элементы монументально-декоративного оформления, устройства для оформления мобильного и вертикального озеленения, водные устройства, коммунально-бытовое и техническое оборудование на территории города.</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3.11.2. Содержание малых архитектурных форм осуществляется правообладателями земельных участков в границах предоставленных земельных участков, на территориях общего пользования - обеспечивается уполномоченным органом на основании контракта с организацией, выигравшей конкурс на проведение данных видов работ по результатам размещения муниципального заказа.</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3.11.3. Владельцы малых архитектурных форм обязаны:</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1) содержать малые архитектурные формы в чистоте и исправном состоянии;</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2) в весенний период производить плановый осмотр малых архитектурных форм, производить их очистку от старой краски, ржавчины, промывку, окраску, а также замену сломанных элементов;</w:t>
      </w:r>
    </w:p>
    <w:p w:rsidR="00AF78A2" w:rsidRPr="00482869" w:rsidRDefault="00AF78A2" w:rsidP="00FA3407">
      <w:pPr>
        <w:shd w:val="clear" w:color="auto" w:fill="FFFFFF" w:themeFill="background1"/>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 в зимний период очищать малые архитектурные формы, а также подходы к ним от снега и наледи;</w:t>
      </w:r>
    </w:p>
    <w:p w:rsidR="00AF78A2" w:rsidRPr="00482869" w:rsidRDefault="00AF78A2" w:rsidP="00FA3407">
      <w:pPr>
        <w:shd w:val="clear" w:color="auto" w:fill="FFFFFF" w:themeFill="background1"/>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4) обустраивать песочницы с гладкой ограждающей поверхностью, менять песок в песочницах не менее одного раза в год;</w:t>
      </w:r>
    </w:p>
    <w:p w:rsidR="00AF78A2" w:rsidRPr="00482869" w:rsidRDefault="00AF78A2" w:rsidP="00FA3407">
      <w:pPr>
        <w:shd w:val="clear" w:color="auto" w:fill="FFFFFF" w:themeFill="background1"/>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5) следить за соответствием требованиям прочности, надежности и безопасности конструктивных элементов оборудований детских, спортивных площадок и площадок для отдыха;</w:t>
      </w:r>
    </w:p>
    <w:p w:rsidR="00AF78A2" w:rsidRPr="00482869" w:rsidRDefault="00AF78A2" w:rsidP="00FA3407">
      <w:pPr>
        <w:shd w:val="clear" w:color="auto" w:fill="FFFFFF" w:themeFill="background1"/>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6) в период работы фонтанов производить ежедневную очистку водной поверхности от мусора.</w:t>
      </w:r>
    </w:p>
    <w:p w:rsidR="00AF78A2" w:rsidRPr="00482869" w:rsidRDefault="00AF78A2" w:rsidP="00FA3407">
      <w:pPr>
        <w:shd w:val="clear" w:color="auto" w:fill="FFFFFF" w:themeFill="background1"/>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3.11.4. Не допускается:</w:t>
      </w:r>
    </w:p>
    <w:p w:rsidR="00AF78A2" w:rsidRPr="00482869" w:rsidRDefault="00AF78A2" w:rsidP="00FA3407">
      <w:pPr>
        <w:shd w:val="clear" w:color="auto" w:fill="FFFFFF" w:themeFill="background1"/>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1) использовать малые архитектурные формы не по назначению (отдых взрослых на детских игровых площадках, сушка белья на спортивных площадках и т.д.);</w:t>
      </w:r>
    </w:p>
    <w:p w:rsidR="00AF78A2" w:rsidRPr="00482869" w:rsidRDefault="00AF78A2" w:rsidP="00FA3407">
      <w:pPr>
        <w:shd w:val="clear" w:color="auto" w:fill="FFFFFF" w:themeFill="background1"/>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2) развешивать и наклеивать любую информационно-печатную продукцию на малых архитектурных формах;</w:t>
      </w:r>
    </w:p>
    <w:p w:rsidR="00AF78A2" w:rsidRPr="00482869" w:rsidRDefault="00AF78A2" w:rsidP="00FA3407">
      <w:pPr>
        <w:shd w:val="clear" w:color="auto" w:fill="FFFFFF" w:themeFill="background1"/>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 ломать и повреждать малые архитектурные формы и их конструктивные элементы;</w:t>
      </w:r>
    </w:p>
    <w:p w:rsidR="00AF78A2" w:rsidRPr="00482869" w:rsidRDefault="00AF78A2" w:rsidP="00FA3407">
      <w:pPr>
        <w:shd w:val="clear" w:color="auto" w:fill="FFFFFF" w:themeFill="background1"/>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4) купаться в фонтанах.</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b/>
          <w:bCs/>
          <w:color w:val="000000"/>
          <w:sz w:val="28"/>
          <w:szCs w:val="28"/>
        </w:rPr>
        <w:lastRenderedPageBreak/>
        <w:t>3.12. Содержание нестационарных объектов.</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3.12.1. Размещение нестационарных объектов осуществляется согласно схеме размещения таких объектов в порядке, установленном муниципальным правовым актом уполномоченного органа.</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3.12.2. По истечении срока договора аренды земельного участка нестационарный объект должен быть демонтирован арендатором, а земельный участок - освобожден и приведен в первоначальное состояние.</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3.12.3. Максимальная общая площадь объекта мелкорозничной сети по внешним габаритам - 60 кв. м.</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3.12.4. Юридические и физические лица, являющиеся собственниками стационарных и нестационарных объектов, обязаны:</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1) производить их ремонт и окраску. Ремонт должен осуществляться с учетом сохранения внешнего вида и цветового решения, определенных проектной документацией;</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2) следить за сохранностью зеленых насаждений, газонов, бордюрного камня, малых архитектурных форм (при их наличии) на прилегающей территории, содержать указанную территорию в соответствии с требованиями, установленными настоящими Правилами;</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 устанавливать урны возле стационарных и нестационарных объектов, очищать урны от отходов в течение дня по мере необходимости, но не реже одного раза в сутки, окрашивать урны не реже одного раза в год;</w:t>
      </w:r>
    </w:p>
    <w:p w:rsidR="00AF78A2" w:rsidRPr="00482869" w:rsidRDefault="00AF78A2" w:rsidP="00FA3407">
      <w:pPr>
        <w:shd w:val="clear" w:color="auto" w:fill="FFFFFF" w:themeFill="background1"/>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4) заключить со специализированной организацией в письменной форме договор, по которому должны быть оказаны услуги по вывозу и захоронению твердых бытовых отходов, сроки их оказания, цена, порядок оплаты и другие условия. Форма договора устанавливается специализированной организацией.</w:t>
      </w:r>
    </w:p>
    <w:p w:rsidR="00AF78A2" w:rsidRPr="00482869" w:rsidRDefault="00AF78A2" w:rsidP="00FA3407">
      <w:pPr>
        <w:shd w:val="clear" w:color="auto" w:fill="FFFFFF" w:themeFill="background1"/>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3.12.5. Не допускается:</w:t>
      </w:r>
    </w:p>
    <w:p w:rsidR="00AF78A2" w:rsidRPr="00482869" w:rsidRDefault="00AF78A2" w:rsidP="00FA3407">
      <w:pPr>
        <w:shd w:val="clear" w:color="auto" w:fill="FFFFFF" w:themeFill="background1"/>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1) возводить к стационарным и нестационарным объектам пристройки, козырьки, навесы и прочие конструкции, не предусмотренные проектами;</w:t>
      </w:r>
    </w:p>
    <w:p w:rsidR="00AF78A2" w:rsidRPr="00482869" w:rsidRDefault="00AF78A2" w:rsidP="00FA3407">
      <w:pPr>
        <w:shd w:val="clear" w:color="auto" w:fill="FFFFFF" w:themeFill="background1"/>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2) выставлять торгово-холодильное оборудование около стационарных и нестационарных объектов;</w:t>
      </w:r>
    </w:p>
    <w:p w:rsidR="00AF78A2" w:rsidRPr="00482869" w:rsidRDefault="00AF78A2" w:rsidP="00FA3407">
      <w:pPr>
        <w:shd w:val="clear" w:color="auto" w:fill="FFFFFF" w:themeFill="background1"/>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 складировать тару, товары, детали, иные предметы бытового и производственного характера у стационарных и нестационарных объектов и на их крышах, а также использовать нестационарные объекты под складские цели;</w:t>
      </w:r>
    </w:p>
    <w:p w:rsidR="00AF78A2" w:rsidRPr="00482869" w:rsidRDefault="00AF78A2" w:rsidP="00FA3407">
      <w:pPr>
        <w:shd w:val="clear" w:color="auto" w:fill="FFFFFF" w:themeFill="background1"/>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4) загромождать оборудованием, отходами противопожарные разрывы между стационарными и нестационарными объектами;</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xml:space="preserve">5) размещать стационарные и нестационарные объекты в арках зданий, на газонах, площадках (детских, отдыха, спортивных, транспортных стоянок), в охранной зоне водопроводных и канализационных сетей, трубопроводов, а также </w:t>
      </w:r>
      <w:r w:rsidRPr="00482869">
        <w:rPr>
          <w:rFonts w:ascii="Times New Roman" w:hAnsi="Times New Roman" w:cs="Times New Roman"/>
          <w:color w:val="000000"/>
          <w:sz w:val="28"/>
          <w:szCs w:val="28"/>
        </w:rPr>
        <w:lastRenderedPageBreak/>
        <w:t>на расстоянии до вентиляционных шахт - менее 25 м, до окон жилых помещений, витрин торговых предприятий - менее 20 м, до стволов деревьев - менее 3 м.</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b/>
          <w:bCs/>
          <w:color w:val="000000"/>
          <w:sz w:val="28"/>
          <w:szCs w:val="28"/>
        </w:rPr>
        <w:t>3.13. Содержание мест производства строительных работ.</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3.13.1. Содержание строительных площадок и прилегающих к ним территорий, восстановление благоустройства после окончания ремонтных, строительных и иных видов работ возлагаются на застройщика.</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3.13.2. До начала строительных, ремонтных и иных видов работ необходимо:</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1) установить по всему периметру территории строительной площадки типовое ограждение в соответствии с требованиями законодательства;</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2) обеспечить общую устойчивость, прочность, надежность, эксплуатационную безопасность ограждения строительной площадки;</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 следить за надлежащим техническим состоянием ограждения строительной площадки, ее чистотой, своевременной очисткой от грязи, снега, наледи, информационно-печатной продукции;</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4) разместить при въезде на территорию строительной площадки информационный щит строительного объекта, отвечающий требованиям строительных норм и правил, и содержать его в надлежащем состоянии;</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5) обеспечить устройство временных тротуаров для пешеходов;</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6) обеспечить наружное освещение прилегающей территории по периметру строительной площадки;</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7) оборудовать благоустроенные подъезды к строительной площадке, внутриплощадочные проезды и пункты очистки или мойки колес транспортных средств на выездах, исключающих вынос грязи и мусора на проезжую часть улиц (проездов);</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8) согласовать маршрут движения грузового автотранспорта (более 10 тонн) замкнутого цикла на подъездах к строительной площадке, обеспечивающий сохранность дорог и проездов;</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9) обеспечить наличие на территории строительной площадки контейнеров и (или) бункеров для сбора твердых бытовых, крупногабаритных и строительных отходов;</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10) обеспечить вывоз с территории строительной площадки твердых бытовых, крупногабаритных и строительных отходов специализированной организацией;</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xml:space="preserve">11) обеспечить вывоз снега, убранного с территории строительной площадки и не содержащего отходы, на </w:t>
      </w:r>
      <w:proofErr w:type="spellStart"/>
      <w:r w:rsidRPr="00482869">
        <w:rPr>
          <w:rFonts w:ascii="Times New Roman" w:hAnsi="Times New Roman" w:cs="Times New Roman"/>
          <w:color w:val="000000"/>
          <w:sz w:val="28"/>
          <w:szCs w:val="28"/>
        </w:rPr>
        <w:t>снегоплавильные</w:t>
      </w:r>
      <w:proofErr w:type="spellEnd"/>
      <w:r w:rsidRPr="00482869">
        <w:rPr>
          <w:rFonts w:ascii="Times New Roman" w:hAnsi="Times New Roman" w:cs="Times New Roman"/>
          <w:color w:val="000000"/>
          <w:sz w:val="28"/>
          <w:szCs w:val="28"/>
        </w:rPr>
        <w:t xml:space="preserve"> станции или в специально отведенные места, согласованные в установленном порядке уполномоченным органом;</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lastRenderedPageBreak/>
        <w:t>12) обеспечить при производстве работ ежедневную уборку прилегающей территории строительной площадки, подъездов к ней и тротуаров от грязи, мусора, снега, льда (учитывая время года);</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13) обеспечить при производстве работ сохранность действующих подземных инженерных коммуникаций, сетей наружного освещения, зеленых насаждений и малых архитектурных форм.</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3.13.3. В течение всего периода проведения строительных и (или) ремонтных работ, необходимо соблюдать требования, указанные в подпунктах 2-10 пункта 3.13.2 настоящих Правил, а также восстановить разрушенные и поврежденные при производстве работ дорожные покрытия, зеленые насаждения, газоны, тротуары, откосы, малые архитектурные формы.</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3.13.4. Строительные материалы, оборудование, автотранспорт и передвижные механизмы, подсобные помещения, бытовые вагончики для временного нахождения рабочих и служащих, места для временного хранения и накопления транспортных партий строительных отходов размещаются в пределах строительных площадок в соответствии с проектом организации строительства.</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3.13.5. Не допускается:</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1) организация и проведение вблизи жилой зоны строительных, ремонтных, погрузочно-разгрузочных и других работ, сопровождающихся нарушением тишины, за исключением спасательных, аварийно-восстановительных и других неотложных работ, связанных с обеспечением личной и общественной безопасности граждан, с 23.00 до 7.00;</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2) производить сужение или закрытие проезжей части дорог и тротуаров без соответствующего разрешения (распоряжения) уполномоченного органа;</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 сжигать мусор, утилизировать отходы строительного производства;</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4) перевозить грунт, мусор, сыпучие строительные материалы, легкую тару, спил деревьев без покрытия брезентом или другим материалом, исключающим загрязнение дорог, а также транспортировать строительные смеси и растворы (в том числе цементно-песчаный раствор, известковые, бетонные смеси) без принятия мер, исключающих возможность пролития их на дорогу, тротуар, обочину или прилегающую к дороге полосу газона.</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b/>
          <w:bCs/>
          <w:color w:val="000000"/>
          <w:sz w:val="28"/>
          <w:szCs w:val="28"/>
        </w:rPr>
        <w:t>3.14. Содержание мест погребения.</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3.14.1. Содержание мест погребения, предоставленных в соответствии с этическими, санитарными и экологическими требованиями, осуществляется в соответствии с требованиями федерального законодательства и правил содержания мест погребения, установленных муниципальным правовым актом уполномоченного органа.</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xml:space="preserve">3.14.2. Санитарное содержание мест погребения осуществляет </w:t>
      </w:r>
      <w:r w:rsidRPr="00482869">
        <w:rPr>
          <w:rFonts w:ascii="Times New Roman" w:hAnsi="Times New Roman" w:cs="Times New Roman"/>
          <w:color w:val="000000"/>
          <w:sz w:val="28"/>
          <w:szCs w:val="28"/>
        </w:rPr>
        <w:lastRenderedPageBreak/>
        <w:t>специализированная организация, выигравшая конкурс на проведение данного вида работ по результатам размещения муниципального заказа.</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3.14.3. Требования к содержанию мест погребения:</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1) общественные туалеты на кладбищах должны находиться в чистом и исправном состоянии. Урны на территориях общественных туалетов должны быть очищены;</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2) контейнеры для отходов и урны на территории кладбища должны быть очищены. Отходы должны вывозиться по мере накопления, не реже одного раза в 3 дня;</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 не допускается наличие древесных насаждений, поваленных и в аварийном состоянии. Аварийные древесные насаждения подлежат сносу в течение суток с момента обнаружения;</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4) неухоженные могилы или могилы умерших, чья личность не установлена, должны очищаться от грязи и мусора, оборудоваться холмиком и надгробием. Высота травы в пределах участка захоронения не должна превышать 15 см. Наличие поросли сорной древесно-кустарниковой растительности допускается не более 10% от площади участка захоронения.</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3.14.4. Особенности содержания мест погребения в зимний период:</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1) центральные дороги кладбищ, подъездные дороги, тротуары должны быть расширены и очищены от снега. Допускается наличие ровного снежного наката без ледяных отложений;</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xml:space="preserve">2) центральные дороги, подъездные дороги, тротуары должны быть обработаны </w:t>
      </w:r>
      <w:proofErr w:type="spellStart"/>
      <w:r w:rsidRPr="00482869">
        <w:rPr>
          <w:rFonts w:ascii="Times New Roman" w:hAnsi="Times New Roman" w:cs="Times New Roman"/>
          <w:color w:val="000000"/>
          <w:sz w:val="28"/>
          <w:szCs w:val="28"/>
        </w:rPr>
        <w:t>противоголоёдными</w:t>
      </w:r>
      <w:proofErr w:type="spellEnd"/>
      <w:r w:rsidRPr="00482869">
        <w:rPr>
          <w:rFonts w:ascii="Times New Roman" w:hAnsi="Times New Roman" w:cs="Times New Roman"/>
          <w:color w:val="000000"/>
          <w:sz w:val="28"/>
          <w:szCs w:val="28"/>
        </w:rPr>
        <w:t xml:space="preserve"> материалами. Обработка проезжей части дорог и тротуаров должна начинаться сразу после снегопада;</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 в первую очередь осуществлять вывоз снега, скалывание льда и удаление снежно-ледяных образований с центральных и подъездных дорог.</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3.14.5. Особенности содержания мест погребения в летний период:</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1) центральные дороги, подъездные пути, тротуары, проходы между могилами и иные территории общего пользования на местах погребения должны быть очищены от различного рода загрязнений;</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2) мероприятия по санитарной обрезке зеленых насаждений, удалению поросли сорной древесно-кустарниковой растительности должны производиться ежегодно.</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3.14.6. Работы по уходу за местом захоронения, надмогильным сооружением (кресты, памятники, плиты, склепы и т.п.), посадка цветов и декоративных кустарников, уход за нишей в колумбарии производятся супругом(-ой), родственниками, законным представителем умершего или иным лицом с обязательным соблюдением санитарных требований.</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lastRenderedPageBreak/>
        <w:t> </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b/>
          <w:bCs/>
          <w:color w:val="000000"/>
          <w:sz w:val="28"/>
          <w:szCs w:val="28"/>
        </w:rPr>
        <w:t>3.15. Содержание стоянок длительного и краткосрочного хранения автотранспортных средств.</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3.15.1. Содержание стоянок длительного и краткосрочного хранения автотранспортных средств (далее - стоянка) и прилегающих к ним территорий осуществляется правообладателем земельного участка (далее - владелец), предоставленного для размещения стоянки в соответствии с действующими строительными нормами и правилами, а также настоящими Правилами.</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3.15.2. Владельцы обязаны:</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1) установить по всему периметру территорий стоянок ограждение, которое должно быть устойчивым к механическим воздействиям и воздействиям внешней среды;</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2) следить за надлежащим техническим состоянием ограждений стоянок, их чистотой, своевременной очисткой от грязи, снега, наледи, информационно-печатной продукции;</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 не допускать складирования материалов, хранения разукомплектованного транспорта, различных конструкций на территориях стоянок и территориях, прилегающих к стоянкам;</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4) оборудовать стоянки помещениями для дежурного персонала.</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Допускается установка на территориях стоянок некапитальных объектов для дежурства персонала общей площадью не более 10,0 кв. м, выполненных из конструкций облегченного типа с последующей отделкой наружных стен современными отделочными материалами нейтральной цветовой гаммы;</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5) оборудовать территории стоянок наружным освещением, обеспечивающим равномерное распределение света, соответствующим требованиям действующих норм и правил;</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6) не допускать на территориях стоянок строительства иных капитальных и временных зданий, сооружений, торговых павильонов, киосков, навесов и т.п., не предусмотренных проектом;</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7) не допускать на территориях стоянок мойку автомобилей и стоянку автомобилей, имеющих течь горюче-смазочных материалов;</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8) содержать территории стоянок с соблюдением санитарных и противопожарных правил;</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9) проводить санитарную обработку и очистку прилегающих территории (в соответствии с Главой 10 настоящих Правил), установить контейнеры и урны для сбора отходов, обеспечивать вывоз твердых бытовых отходов, снега;</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lastRenderedPageBreak/>
        <w:t>10) оборудовать подъезды к стоянке с твердым покрытием специальными, обозначающими место расположения автостоянки и оказания услуг, знаками, а также разметкой согласно требованиям действующих государственных стандартов;</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11) обеспечить беспрепятственный доступ инвалидов на территорию стоянок и выделить не менее 10% мест (но не менее одного места) для парковки специальных автотранспортных средств инвалидов, где стоянка иных транспортных средств запрещена.</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Инвалиды пользуются местами для парковки специальных автотранспортных средств бесплатно согласно статье 15 Федерального закона от 24.11.1995 г. N 181-ФЗ "О социальной защите инвалидов в Российской Федерации".</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b/>
          <w:bCs/>
          <w:color w:val="000000"/>
          <w:sz w:val="28"/>
          <w:szCs w:val="28"/>
        </w:rPr>
        <w:t>3.16. Праздничное оформление территории города.</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3.16.1. Праздничное оформление территории города выполняется в период проведения государственных и городских праздников, мероприятий, связанных со знаменательными событиями.</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Праздничное оформление включает вывеску государственных и муниципальных флагов, лозунгов, гирлянд, панно, установку декоративных элементов и композиций, стендов, трибун, эстрад, а также устройство праздничной иллюминации.</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При изготовлении и установке элементов праздничного оформления не допускается снимать, повреждать и ухудшать видимость технических средств регулирования дорожного движения.</w:t>
      </w:r>
    </w:p>
    <w:p w:rsidR="00AF78A2" w:rsidRPr="00482869" w:rsidRDefault="00AF78A2" w:rsidP="00AF78A2">
      <w:pPr>
        <w:shd w:val="clear" w:color="auto" w:fill="FAFCFC"/>
        <w:spacing w:after="194"/>
        <w:jc w:val="both"/>
        <w:rPr>
          <w:rFonts w:ascii="Times New Roman" w:hAnsi="Times New Roman" w:cs="Times New Roman"/>
          <w:color w:val="000000"/>
          <w:sz w:val="28"/>
          <w:szCs w:val="28"/>
          <w:highlight w:val="yellow"/>
        </w:rPr>
      </w:pPr>
      <w:r w:rsidRPr="00482869">
        <w:rPr>
          <w:rFonts w:ascii="Times New Roman" w:hAnsi="Times New Roman" w:cs="Times New Roman"/>
          <w:color w:val="000000"/>
          <w:sz w:val="28"/>
          <w:szCs w:val="28"/>
          <w:highlight w:val="yellow"/>
        </w:rPr>
        <w:t>3.17. Содержание объектов сервиса.</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highlight w:val="yellow"/>
        </w:rPr>
        <w:t>3.17.1. Содержание территорий объектов сервиса осуществляется владельцем (собственником) таких объектов.</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3.17.2. Обязательный перечень элементов благоустройства территорий объектов придорожного сервиса должен в себя включать:</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твердое покрытие для комфортного передвижения;</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освещение территории, архитектурно-декоративное освещение;</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туалетные кабины с выполнением требований к их установке и содержанию;</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урны и малые контейнеры для мусора;</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озеленение (газоны, цветники) и элементы защиты участков озеленения (ограждения).</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3.17.3. Требования к размещению и содержанию объектов сервиса и прилегающих к ним территориям включают в себя:</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lastRenderedPageBreak/>
        <w:t>- заезды-выезды, подъезды к объектам сервиса должны быть обустроены переходно-скоростными полосами;</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переходно-скоростные полосы и территории объектов сервиса должны быть обустроены наружным освещением;</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съезды к площадке сооружения обслуживания движения должны быть обустроены таким образом, чтобы был обеспечен продольный водоотвод, увязанные с существующей системой водоотвода от дороги (под съездами должны быть уложены водопропускные трубы);</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продольный уклон площадки сооружения обслуживания движения и съездов к нему должен быть направлен в противоположную сторону от дороги. В пределах радиусов закругления он должен составлять 20_;</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площадка и съезды к ней должны иметь твердое усовершенствованное равнопрочное с автомобильной дорогой покрытие;</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наличие технических средств организации дорожного движения в соответствии с требованиями ГОСТ Р 52289-2019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устранение дефектов на территории объекта сервиса в процессе эксплуатации и содержания должно осуществляться в соответствии с требованиями ГОСТ Р 59292-2021 "Дороги автомобильные общего пользования. Требования к уровню летнего содержания. Критерии оценки и методы контроля" и ГОСТ Р 59434-2021 Дороги автомобильные общего пользования. Требования к уровню зимнего содержания. Критерии оценки и методы контроля";</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территория сооружения обслуживания движения по функциональному назначению должна иметь, в том числе, санитарно-гигиеническую зону;</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средства размещения наружной рекламы и информации должны быть технически исправны и эстетически ухожены и эксплуатироваться в соответствии с выданными техническими условиями;</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на стоянке транспортных средств объектов придорожного сервиса должны быть выделены места для бесплатной парковки транспортных средств, управляемых инвалидами, согласно Федеральному закону от 24.11.1995 N 181-ФЗ "О социальной защите инвалидов в Российской Федерации".</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w:t>
      </w:r>
    </w:p>
    <w:p w:rsidR="00AF78A2" w:rsidRPr="00FA3407" w:rsidRDefault="00AF78A2" w:rsidP="00AF78A2">
      <w:pPr>
        <w:shd w:val="clear" w:color="auto" w:fill="FAFCFC"/>
        <w:spacing w:after="243"/>
        <w:jc w:val="both"/>
        <w:outlineLvl w:val="0"/>
        <w:rPr>
          <w:rFonts w:ascii="Times New Roman" w:hAnsi="Times New Roman" w:cs="Times New Roman"/>
          <w:b/>
          <w:color w:val="E13B60"/>
          <w:kern w:val="36"/>
          <w:sz w:val="28"/>
          <w:szCs w:val="28"/>
        </w:rPr>
      </w:pPr>
      <w:r w:rsidRPr="00FA3407">
        <w:rPr>
          <w:rFonts w:ascii="Times New Roman" w:hAnsi="Times New Roman" w:cs="Times New Roman"/>
          <w:b/>
          <w:color w:val="000000"/>
          <w:kern w:val="36"/>
          <w:sz w:val="28"/>
          <w:szCs w:val="28"/>
        </w:rPr>
        <w:t>4. Порядок уборки городских территорий, включая перечень работ по благоустройству и периодичность их выполнения</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b/>
          <w:bCs/>
          <w:color w:val="000000"/>
          <w:sz w:val="28"/>
          <w:szCs w:val="28"/>
        </w:rPr>
        <w:t>4.1. Общие требования к уборке и содержанию территории города</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lastRenderedPageBreak/>
        <w:t>4.1.1. Уборка и содержание территории города осуществляется:</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1) в летний период - с 15 апреля по 14 октября;</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2) в зимний период - с 15 октября по 14 апреля.</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EF4CEF">
        <w:rPr>
          <w:rFonts w:ascii="Times New Roman" w:hAnsi="Times New Roman" w:cs="Times New Roman"/>
          <w:color w:val="FF0000"/>
          <w:sz w:val="28"/>
          <w:szCs w:val="28"/>
        </w:rPr>
        <w:t xml:space="preserve">Указанные сроки могут корректироваться Исполнительным комитетом </w:t>
      </w:r>
      <w:r w:rsidR="00B91F7D">
        <w:rPr>
          <w:rFonts w:ascii="Times New Roman" w:hAnsi="Times New Roman" w:cs="Times New Roman"/>
          <w:color w:val="FF0000"/>
          <w:sz w:val="28"/>
          <w:szCs w:val="28"/>
        </w:rPr>
        <w:t xml:space="preserve">Спасского </w:t>
      </w:r>
      <w:r w:rsidRPr="00EF4CEF">
        <w:rPr>
          <w:rFonts w:ascii="Times New Roman" w:hAnsi="Times New Roman" w:cs="Times New Roman"/>
          <w:color w:val="FF0000"/>
          <w:sz w:val="28"/>
          <w:szCs w:val="28"/>
        </w:rPr>
        <w:t xml:space="preserve"> муниципального района в зависимости от погодных условий</w:t>
      </w:r>
      <w:r w:rsidRPr="00482869">
        <w:rPr>
          <w:rFonts w:ascii="Times New Roman" w:hAnsi="Times New Roman" w:cs="Times New Roman"/>
          <w:color w:val="000000"/>
          <w:sz w:val="28"/>
          <w:szCs w:val="28"/>
        </w:rPr>
        <w:t>.</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4.1.2. Уборка территории города осуществляется путем проведения:</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1) систематических работ по содержанию, уборке территории города;</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2) единичных массовых мероприятий (субботники) в соответствии с правовыми актами уполномоченного органа.</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4.1.3. Уборка территории города в летний период производится с целью уменьшения загрязненности и запыленности территории города посредством мойки, полива, подметания и проведения других работ по содержанию территории города и включает в себя:</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1) подметание (в сухую погоду - поливку) территорий с искусственным покрытием, мойку от пыли и грязи дорожных покрытий объектов улично-дорожной сети и других территорий с искусственным покрытием, оборудованных ливневой канализацией (производится механическим и ручным способом с 23.00 до 7.00). Мойка дорожных покрытий, площадей, тротуаров и других территорий с искусственным покрытием производится по всей ширине покрытия;</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2) очистку решеток ливневой канализации;</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 сбор мусора со всей территории;</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4) ежегодную, в срок до 1 июня, окраску малых архитектурных форм, садовой и уличной мебели, урн, спортивных и детских площадок, ограждений, бордюров;</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5) периодическое кошение травы (при высоте травы более 15 см) и уборку скошенной травы в течение суток;</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6) в период листопада - сбор и вывоз опавшей листвы один раз в сутки;</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7) уборку территорий, в том числе мест парковки автотранспорта у объектов торговли, организаций и предприятий, которая должна завершаться к 8.00;</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8) уборку лотков у бордюра от мусора после мойки.</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4.1.4. Собранный мусор, листва, скошенная трава, ветки должны вывозиться в соответствии с законодательством.</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4.1.5. В период листопада организации, ответственные за уборку территорий, производят сгребание и вывоз опавшей листвы с газонов вдоль улиц и дорог. Сгребание листвы к комлевой части деревьев и кустарников запрещается, за исключением случаев утепления теплолюбивых растений.</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lastRenderedPageBreak/>
        <w:t>4.1.6. Уборка территории общего пользования в зимний период включает в себя:</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1) очистку дорожных покрытий и тротуаров от снега;</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xml:space="preserve">2) при возникновении скользкости или гололеда - посыпку песком пешеходных зон, лестниц, обработку дорожных покрытий </w:t>
      </w:r>
      <w:proofErr w:type="spellStart"/>
      <w:r w:rsidRPr="00482869">
        <w:rPr>
          <w:rFonts w:ascii="Times New Roman" w:hAnsi="Times New Roman" w:cs="Times New Roman"/>
          <w:color w:val="000000"/>
          <w:sz w:val="28"/>
          <w:szCs w:val="28"/>
        </w:rPr>
        <w:t>противогололедным</w:t>
      </w:r>
      <w:proofErr w:type="spellEnd"/>
      <w:r w:rsidRPr="00482869">
        <w:rPr>
          <w:rFonts w:ascii="Times New Roman" w:hAnsi="Times New Roman" w:cs="Times New Roman"/>
          <w:color w:val="000000"/>
          <w:sz w:val="28"/>
          <w:szCs w:val="28"/>
        </w:rPr>
        <w:t xml:space="preserve"> материалом;</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 в весенний период - рыхление снега и организацию отвода талых вод.</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4.1.7. Технология и режимы производства уборочных работ, выполняемых на территории города, должны обеспечивать беспрепятственное движение транспортных средств и пешеходов независимо от погодных условий.</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4.1.8. Особенности уборки пешеходных тротуаров, наземных переходов, лестниц, в зимний период:</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1) пешеходные тротуары, наземные переходы, лестницы должны быть очищены от свежевыпавшего снега по всей ширине пешеходной части указанных сооружений. Допускается наличие равномерно уплотненного слоя снега, толщина слоя при этом не должна превышать установленных норм. Время очистки не должно превышать девяти часов после окончания снегопада;</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xml:space="preserve">2) в период интенсивного снегопада (10-15 см свежевыпавшего снега в сутки) пешеходные тротуары, лестницы должны обрабатываться </w:t>
      </w:r>
      <w:proofErr w:type="spellStart"/>
      <w:r w:rsidRPr="00482869">
        <w:rPr>
          <w:rFonts w:ascii="Times New Roman" w:hAnsi="Times New Roman" w:cs="Times New Roman"/>
          <w:color w:val="000000"/>
          <w:sz w:val="28"/>
          <w:szCs w:val="28"/>
        </w:rPr>
        <w:t>противогололедными</w:t>
      </w:r>
      <w:proofErr w:type="spellEnd"/>
      <w:r w:rsidRPr="00482869">
        <w:rPr>
          <w:rFonts w:ascii="Times New Roman" w:hAnsi="Times New Roman" w:cs="Times New Roman"/>
          <w:color w:val="000000"/>
          <w:sz w:val="28"/>
          <w:szCs w:val="28"/>
        </w:rPr>
        <w:t xml:space="preserve"> материалами и расчищаться;</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xml:space="preserve">3) при возникновении гололеда </w:t>
      </w:r>
      <w:proofErr w:type="spellStart"/>
      <w:r w:rsidRPr="00482869">
        <w:rPr>
          <w:rFonts w:ascii="Times New Roman" w:hAnsi="Times New Roman" w:cs="Times New Roman"/>
          <w:color w:val="000000"/>
          <w:sz w:val="28"/>
          <w:szCs w:val="28"/>
        </w:rPr>
        <w:t>противогололедными</w:t>
      </w:r>
      <w:proofErr w:type="spellEnd"/>
      <w:r w:rsidRPr="00482869">
        <w:rPr>
          <w:rFonts w:ascii="Times New Roman" w:hAnsi="Times New Roman" w:cs="Times New Roman"/>
          <w:color w:val="000000"/>
          <w:sz w:val="28"/>
          <w:szCs w:val="28"/>
        </w:rPr>
        <w:t xml:space="preserve"> материалами обрабатываются в первую очередь лестницы, затем тротуары. Время обработки </w:t>
      </w:r>
      <w:proofErr w:type="spellStart"/>
      <w:r w:rsidRPr="00482869">
        <w:rPr>
          <w:rFonts w:ascii="Times New Roman" w:hAnsi="Times New Roman" w:cs="Times New Roman"/>
          <w:color w:val="000000"/>
          <w:sz w:val="28"/>
          <w:szCs w:val="28"/>
        </w:rPr>
        <w:t>противогололедными</w:t>
      </w:r>
      <w:proofErr w:type="spellEnd"/>
      <w:r w:rsidRPr="00482869">
        <w:rPr>
          <w:rFonts w:ascii="Times New Roman" w:hAnsi="Times New Roman" w:cs="Times New Roman"/>
          <w:color w:val="000000"/>
          <w:sz w:val="28"/>
          <w:szCs w:val="28"/>
        </w:rPr>
        <w:t xml:space="preserve"> материалами не должно превышать четырех часов с момента обнаружения скользкости;</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4) допускается складирование рыхлого снега, не загрязненного отходами и химическими реагентами, на газон или в места, заранее определенные для этих целей, при условии сохранности зеленых насаждений и обеспечении оттока талых вод.</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4.1.9. На территории города Елабуги не допускается:</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1) устанавливать мемориальные намогильные сооружения (памятные сооружения, ограждения) на территориях общего пользования вне мест погребения, отведенных в соответствии с действующим законодательством;</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2) осуществлять мойку, чистку салона и техническое обслуживание транспортных средств в местах, не предусмотренных для этих целей, в том числе на конечных пунктах маршрутов общественного транспорта;</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 ломать и повреждать элементы обустройства зданий и сооружений, памятники, мемориальные доски, деревья, кустарники, малые архитектурные формы и другие элементы благоустройства на территориях общего пользования, а также производить их самовольную переделку, перестройку и перестановку;</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4) наносить надписи, рисунки, расклеивать и развешивать информационно-</w:t>
      </w:r>
      <w:r w:rsidRPr="00482869">
        <w:rPr>
          <w:rFonts w:ascii="Times New Roman" w:hAnsi="Times New Roman" w:cs="Times New Roman"/>
          <w:color w:val="000000"/>
          <w:sz w:val="28"/>
          <w:szCs w:val="28"/>
        </w:rPr>
        <w:lastRenderedPageBreak/>
        <w:t>печатную продукцию, наносить граффити на остановках ожидания общественного транспорта, стенах, столбах, ограждениях (заборах) и иных, не предусмотренных для этих целей, объектах;</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5) складировать и хранить движимое имущество за пределами границ и (или) ограждений предоставленных земельных участков;</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6) размещать и складировать тару, промышленные товары и иные предметы торговли на тротуарах, газонах, дорогах;</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7) самовольная без соответствующего разрешения Уполномоченного органа установка нестационарных информационных конструкций.</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4.1.10. В случае сброса отходов (мусора, снега, грунта и т.п.) на территории муниципального образования вне установленных для этого мест или не в контейнер или бункер-накопитель отходов, лицо, допустившее подобное нарушение принимает меры по устранению выявленных нарушений в срок, не превышающий 10 дней. Если нарушение не устранено, лицо, допустившее нарушение, привлекается к административной ответственности в соответствии с законодательством.</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4.1.11. Ликвидация свалок, стихийно возникающих на земельных участках (территориях), не предоставленных в установленном порядке и находящихся в муниципальной собственности, обеспечивается уполномоченным органом.</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xml:space="preserve">4.1.12. На территории города </w:t>
      </w:r>
      <w:r w:rsidR="008276E4">
        <w:rPr>
          <w:rFonts w:ascii="Times New Roman" w:hAnsi="Times New Roman" w:cs="Times New Roman"/>
          <w:color w:val="000000"/>
          <w:sz w:val="28"/>
          <w:szCs w:val="28"/>
        </w:rPr>
        <w:t>Болгар</w:t>
      </w:r>
      <w:r w:rsidRPr="00482869">
        <w:rPr>
          <w:rFonts w:ascii="Times New Roman" w:hAnsi="Times New Roman" w:cs="Times New Roman"/>
          <w:color w:val="000000"/>
          <w:sz w:val="28"/>
          <w:szCs w:val="28"/>
        </w:rPr>
        <w:t xml:space="preserve"> запрещается:</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1) мойка, чистка транспортных средств на территории города, за исключением специально отведенных мест, стоянка и ремонт транспортных средств, хранение разукомплектованных транспортных средств, препятствующих механической уборке и вывозу ТБО, выезд транспортных средств на проезжую часть с грязными колесами;</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2) движение своим ходом машин с гусеничным механизмом по дорогам с асфальтовым покрытием;</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 движение своим ходом громоздких, тяжеловесных самоходных машин и механизмов, у которых удельный вес на проезжую часть превышает установленные нормы и указания;</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4) производить уборку проезжей части дорог и тротуаров в теплый период без увлажнения;</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5) смывать грязь и мусор на газоны, тротуары и другие объекты транспортной инфраструктуры при мытье проезжей части дорог;</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6) разлив на проезжую часть дороги, тротуар бетонного раствора, битума при перевозке транспортным средством;</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xml:space="preserve">7) складирование строительных материалов, деталей конструкций, а также грунта </w:t>
      </w:r>
      <w:r w:rsidRPr="00482869">
        <w:rPr>
          <w:rFonts w:ascii="Times New Roman" w:hAnsi="Times New Roman" w:cs="Times New Roman"/>
          <w:color w:val="000000"/>
          <w:sz w:val="28"/>
          <w:szCs w:val="28"/>
        </w:rPr>
        <w:lastRenderedPageBreak/>
        <w:t>при проведении земляных работ на дорогах, тротуарах, газонах;</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8) выдвигать или перемещать на проезжую часть дорог общего пользования и проездов снег, лед, счищаемый с внутриквартальных проездов, дворовых территорий, территорий предприятий, организаций, строительных площадок, торговых объектов при отсутствии договора с уполномоченной организацией, осуществляющей уборку проезжей части;</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9) парковка, стоянка, проезд и хранение транспортных средств на детских площадках, газонах, территориях с зелеными насаждениями вне зависимости от времени года, в том числе разукомплектованных (неисправных);</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xml:space="preserve">10) складировать строительные отходы в контейнеры и/или бункеры накопители, установленные на территории города </w:t>
      </w:r>
      <w:r w:rsidR="008276E4">
        <w:rPr>
          <w:rFonts w:ascii="Times New Roman" w:hAnsi="Times New Roman" w:cs="Times New Roman"/>
          <w:color w:val="000000"/>
          <w:sz w:val="28"/>
          <w:szCs w:val="28"/>
        </w:rPr>
        <w:t>Болгар</w:t>
      </w:r>
      <w:r w:rsidRPr="00482869">
        <w:rPr>
          <w:rFonts w:ascii="Times New Roman" w:hAnsi="Times New Roman" w:cs="Times New Roman"/>
          <w:color w:val="000000"/>
          <w:sz w:val="28"/>
          <w:szCs w:val="28"/>
        </w:rPr>
        <w:t>, для сбора твердых коммунальных отходов от населения;</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11) крепить к деревьям, столбам, урнам, скамейкам и иным, не предусмотренным для этих целей объектам, информационные таблички, указатели направления движения к объектам, афиши, объявления, агитационные материалы.</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4.1.13. На автовокзалах, рынках, парках, садах, зонах отдыха, в организациях образования, здравоохранения и других местах массового пребывания граждан, на улицах, в т.ч. улицах с индивидуальной застройкой домов, у подъездов жилых домов, на остановках городского пассажирского транспорта, у входа в торговые объекты должны быть установлены урны. Урны устанавливаются собственниками, владельцами индивидуальных жилых домов, арендаторами объектов. Урны устанавливаются в следующем порядке: на расстоянии не более 40 м друг от друга - на оживленных улицах, рынках, вокзалах и в других местах массового пребывания граждан; на расстоянии до 100 м - на прочих улицах, во дворах, парках, садах и на других территориях; в количестве не менее двух - на остановках городского пассажирского транспорта и у входов в торговые объекты. Очистка урн по мере их заполнения производится собственниками и арендаторами домовладений и территорий своими силами или по договору с организацией, осуществляющей уборку, но не реже двух раз в день. Мойка урн производится по мере загрязнения, но не реже одного раза в неделю. Урны, расположенные на остановках городского пассажирского транспорта, очищаются и промываются организациями, осуществляющими уборку остановок, а урны, установленные у торговых объектов, - торговыми организациями. Покраска урн осуществляется не менее одного раза в год.</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4.1.14. Собственники и арендаторы домовладений и территорий обязаны:</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xml:space="preserve">1) обеспечивать наличие на закрепленной территории урн, контейнерных площадок и контейнеров для сбора твердых бытовых отходов, а в </w:t>
      </w:r>
      <w:proofErr w:type="spellStart"/>
      <w:r w:rsidRPr="00482869">
        <w:rPr>
          <w:rFonts w:ascii="Times New Roman" w:hAnsi="Times New Roman" w:cs="Times New Roman"/>
          <w:color w:val="000000"/>
          <w:sz w:val="28"/>
          <w:szCs w:val="28"/>
        </w:rPr>
        <w:t>неканализированных</w:t>
      </w:r>
      <w:proofErr w:type="spellEnd"/>
      <w:r w:rsidRPr="00482869">
        <w:rPr>
          <w:rFonts w:ascii="Times New Roman" w:hAnsi="Times New Roman" w:cs="Times New Roman"/>
          <w:color w:val="000000"/>
          <w:sz w:val="28"/>
          <w:szCs w:val="28"/>
        </w:rPr>
        <w:t xml:space="preserve"> зданиях, строениях и сооружениях - оборудовать сборники (выгребы) для жидких отходов;</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2) обеспечивать свободный подъезд к контейнерам и контейнерным площадкам;</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xml:space="preserve">3) обеспечивать содержание в исправном состоянии контейнеров для сбора </w:t>
      </w:r>
      <w:r w:rsidRPr="00482869">
        <w:rPr>
          <w:rFonts w:ascii="Times New Roman" w:hAnsi="Times New Roman" w:cs="Times New Roman"/>
          <w:color w:val="000000"/>
          <w:sz w:val="28"/>
          <w:szCs w:val="28"/>
        </w:rPr>
        <w:lastRenderedPageBreak/>
        <w:t>твердых бытовых отходов, урн, исключающее их переполнение и загрязнение городских территорий;</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4) обеспечивать своевременную очистку и дезинфекцию урн, контейнеров и контейнерных площадок, сборников (выгребов) для жидких отходов;</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5) обеспечивать организацию вывоза отходов производства и потребления и контроль за выполнением графика их удаления;</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6) осуществлять своевременную окраску контейнеров и контейнерных площадок.</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4.1.15. Граждане (собственники или наниматели индивидуальных жилых домов), юридические лица и индивидуальные предприниматели, обязаны заключить со специализированной организацией в письменной форме документ (договор, квитанция, талон и т.п.) по которому должны быть оказаны услуги по вывозу и захоронению твердых бытовых отходов и крупногабаритного мусора, сроки их оказания, цена, порядок оплаты и другие условия. Форма документа устанавливается специализированной организацией.</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b/>
          <w:bCs/>
          <w:color w:val="000000"/>
          <w:sz w:val="28"/>
          <w:szCs w:val="28"/>
        </w:rPr>
        <w:t>4.2. Уборка, санитарное содержание и благоустройство мест отдыха и массового пребывания людей.</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4.2.1. К местам отдыха и массового пребывания людей относятся:</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1) площади, парки, скверы, набережные, организованные места отдыха в городских лесах, пляжи;</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2) места активного отдыха и зрелищных мероприятий - стадионы, игровые комплексы, открытые сценические площадки и т.д.;</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 территории объектов торговли - розничные рынки, торговые комплексы, комплексы объектов нестационарной мелкорозничной сети, общественного питания, социально-культурного назначения - театры, кинотеатры и др.</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4.2.2. Уборка площадей, парков, скверов, набережных и иных территорий общего пользования:</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1) уборка площадей, парков, скверов, набережных должна производиться с 23.00 до 8.00. Днем производятся патрульная уборка и очистка наполненных отходами урн и мусоросборников;</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2) при уборке в зимний период дорог в парках, садах, скверах, на набережных и в других зонах отдыха допускается временное складирование снега, не содержащего химических реагентов, в места, заранее определенные для этих целей, при условии сохранности зеленых насаждений и обеспечении оттока талых вод.</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4.2.3. Уборка и санитарное содержание пляжей:</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xml:space="preserve">1) основная уборка пляжа производится после его закрытия и включает уборку </w:t>
      </w:r>
      <w:r w:rsidRPr="00482869">
        <w:rPr>
          <w:rFonts w:ascii="Times New Roman" w:hAnsi="Times New Roman" w:cs="Times New Roman"/>
          <w:color w:val="000000"/>
          <w:sz w:val="28"/>
          <w:szCs w:val="28"/>
        </w:rPr>
        <w:lastRenderedPageBreak/>
        <w:t>берега, раздевалок, зеленой зоны, уборку и дезинфекцию туалетов.</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Днем производится патрульная уборка и очистка наполненных отходами урн и мусоросборников. Вывоз твердых бытовых отходов производится ежедневно до 8.00;</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2) территория пляжа оборудуется урнами. Расстояние между урнами не должно превышать 40 м;</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 пляжи оборудуются общественными туалетами. Расстояние от общественного туалета до места купания должно быть не менее 50 м и не более 200 м;</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4) рыхление верхнего слоя песка пляжа, удаление мусора, иных отходов и последующее выравнивание песка должны производиться ежедневно;</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5) в местах, предназначенных для купания, запрещаются стирка белья и купание животных.</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4.2.2.1. Открытие пляжа без заключения договора со специализированной организацией на оказание услуг по вывозу и захоронению твердых бытовых отходов не допускается.</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4.2.4. Уборка и санитарное содержание розничных рынков:</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1) территории розничных рынков (далее - рынок) должны быть благоустроены, оборудованы туалетами, хозяйственными и контейнерными площадками, контейнерами и урнами, должны иметь твердые покрытия и уклоны для стока ливневых и талых вод, а также иметь водопровод и канализацию;</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2) основная уборка территории рынка и прилегающей территории производится после его закрытия. Днем осуществляется патрульная уборка и очистка наполненных твердыми бытовыми отходами мусоросборников;</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 в летний период года на территории рынка еженедельно производится влажная уборка;</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4) территория рынка оборудуется урнами из расчета одна урна на 40 кв. м площади, причем расстояние между ними вдоль линии прилавка не должно превышать 10 м.</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4.2.4.1. Не допускается деятельность организаций, предприятий торговли и бытового обслуживания, киосков, торговых палаток и павильонов, расположенных на территории рынка и в непосредственной близости с ним, без заключения договора со специализированной организацией на оказание услуг по вывозу и захоронению твердых бытовых отходов.</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4.2.5. Уборка и санитарное содержание объектов торговли и (или) общественного питания:</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xml:space="preserve">1) полная уборка территорий объектов торговли и (или) общественного питания и прилегающих территорий осуществляется не менее двух раз в сутки (утром и вечером). Днем производятся патрульная уборка и очистка наполненных </w:t>
      </w:r>
      <w:r w:rsidRPr="00482869">
        <w:rPr>
          <w:rFonts w:ascii="Times New Roman" w:hAnsi="Times New Roman" w:cs="Times New Roman"/>
          <w:color w:val="000000"/>
          <w:sz w:val="28"/>
          <w:szCs w:val="28"/>
        </w:rPr>
        <w:lastRenderedPageBreak/>
        <w:t>отходами урн и мусоросборников;</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2) у входа в объекты торговли и (или) общественного питания устанавливается не менее двух урн;</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 в местах временной уличной торговли проводится уборка прилегающих территорий в радиусе 10 м, не допуская складирования тары и товаров на газонах и тротуарах;</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4) обеспечивается вывоз отходов.</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4.2.6. Уборка территорий иных торговых площадок, комплексов объектов нестационарной мелкорозничной сети, социально-культурного назначения производится после их закрытия с обязательной предварительной поливкой в теплое время года. Текущая уборка производится в течение дня. Обеспечивается ежедневный вывоз твердых бытовых отходов.</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4.2.7. Благоустройство мест отдыха и массового пребывания людей:</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1) обязательный перечень элементов благоустройства на территории мест отдыха и массового пребывания людей включает: твердые виды покрытия (в виде плиточного мощения или асфальта),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носителей городской информации, элементы защиты участков озеленения (металлические ограждения, специальные виды покрытий и т.п.);</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2) все территории мест отдыха и массового пребывания людей, за исключением пляжей, должны иметь твердое покрытие или растительный грунт с высеянными травами или зелеными насаждениями;</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 участки озеленения на территориях мест отдыха и массового пребывания людей необходимо проектировать в виде цветников, газонов, одиночных, групповых, рядовых посадок, вертикальных, многоярусных, мобильных форм озеленения;</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4) места отдыха и массового пребывания людей должны быть укомплектованы оборудованными и функционирующими туалетными кабинами с выполнением требований к установке и содержанию туалетов;</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5) по мере загрязнения должна производиться очистка фонтанов, прудов, берегов рек на территории мест отдыха или массового пребывания людей;</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6) при проведении массовых мероприятий их организаторы обязаны обеспечить уборку места проведения мероприятия, прилегающих к нему территорий и восстановление нарушенного благоустройства. Порядок уборки места проведения мероприятия, прилегающих к нему территорий и восстановления нарушенного благоустройства определяется на стадии получения в установленном порядке соответствующего разрешения на проведение мероприятия.</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lastRenderedPageBreak/>
        <w:t>4.2.8. На территориях мест отдыха и массового пребывания людей не допускается:</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1) устраивать автостоянки, гаражи, аттракционы с нарушением установленного порядка;</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2) повреждать газоны, объекты естественного и искусственного озеленения;</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 повреждать малые архитектурные формы и перемещать их с установленных мест;</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4) сидеть на столах и спинках скамеек;</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5) выливать остатки жидких продуктов, воду из квасных и пивных цистерн на тротуары, газоны и городские дороги;</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6) незаконно организовывать платные стоянки автотранспортных средств;</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7) самовольно размещать нестационарные объекты;</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8) нарушать асфальтобетонное покрытие тротуаров, целостность прилегающих зеленых зон и иных элементов благоустройства территорий;</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9) выставлять торгово-холодильное оборудование на территории.</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b/>
          <w:bCs/>
          <w:color w:val="000000"/>
          <w:sz w:val="28"/>
          <w:szCs w:val="28"/>
        </w:rPr>
        <w:t>4.3. Уборка, содержание и благоустройство придомовой территории многоквартирного дома.</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4.3.1. Уборка придомовой территории:</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1) уборка должна проводиться в следующей последовательности: уборка тротуаров, пешеходных дорожек, (в случае гололеда и скользкости - посыпка песком), а затем - дворовых территорий;</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2) уборка, кроме снегоочистки, которая производится во время снегопадов, проводится до 8.00.</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Механизированную уборку допускается проводить в дневное время при скоростях машин до 4 км/ч.</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4.3.2. Летняя уборка:</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1) летняя уборка придомовых территорий: подметание, мойка или поливка вручную, или с помощью спецмашин - должна выполняться преимущественно в ранние, утренние, и поздние, вечерние, часы;</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xml:space="preserve">2) мойку тротуаров следует производить только на открытых тротуарах, непосредственно граничащих с </w:t>
      </w:r>
      <w:proofErr w:type="spellStart"/>
      <w:r w:rsidRPr="00482869">
        <w:rPr>
          <w:rFonts w:ascii="Times New Roman" w:hAnsi="Times New Roman" w:cs="Times New Roman"/>
          <w:color w:val="000000"/>
          <w:sz w:val="28"/>
          <w:szCs w:val="28"/>
        </w:rPr>
        <w:t>прилотковой</w:t>
      </w:r>
      <w:proofErr w:type="spellEnd"/>
      <w:r w:rsidRPr="00482869">
        <w:rPr>
          <w:rFonts w:ascii="Times New Roman" w:hAnsi="Times New Roman" w:cs="Times New Roman"/>
          <w:color w:val="000000"/>
          <w:sz w:val="28"/>
          <w:szCs w:val="28"/>
        </w:rPr>
        <w:t xml:space="preserve"> полосой, и в направлении от зданий к проезжей части улицы;</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 поливка тротуаров в жаркое время дня должна производиться по мере необходимости, но не реже двух раз в сутки.</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lastRenderedPageBreak/>
        <w:t>4.3.3. Зимняя уборка:</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xml:space="preserve">1) накапливающийся на крышах снег должен своевременно сбрасываться на землю и перемещаться в </w:t>
      </w:r>
      <w:proofErr w:type="spellStart"/>
      <w:r w:rsidRPr="00482869">
        <w:rPr>
          <w:rFonts w:ascii="Times New Roman" w:hAnsi="Times New Roman" w:cs="Times New Roman"/>
          <w:color w:val="000000"/>
          <w:sz w:val="28"/>
          <w:szCs w:val="28"/>
        </w:rPr>
        <w:t>прилотковую</w:t>
      </w:r>
      <w:proofErr w:type="spellEnd"/>
      <w:r w:rsidRPr="00482869">
        <w:rPr>
          <w:rFonts w:ascii="Times New Roman" w:hAnsi="Times New Roman" w:cs="Times New Roman"/>
          <w:color w:val="000000"/>
          <w:sz w:val="28"/>
          <w:szCs w:val="28"/>
        </w:rPr>
        <w:t xml:space="preserve"> полосу, а на широких тротуарах - формироваться в валы;</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xml:space="preserve">2) убираемый снег должен сдвигаться с тротуаров на проезжую часть в </w:t>
      </w:r>
      <w:proofErr w:type="spellStart"/>
      <w:r w:rsidRPr="00482869">
        <w:rPr>
          <w:rFonts w:ascii="Times New Roman" w:hAnsi="Times New Roman" w:cs="Times New Roman"/>
          <w:color w:val="000000"/>
          <w:sz w:val="28"/>
          <w:szCs w:val="28"/>
        </w:rPr>
        <w:t>прилотковую</w:t>
      </w:r>
      <w:proofErr w:type="spellEnd"/>
      <w:r w:rsidRPr="00482869">
        <w:rPr>
          <w:rFonts w:ascii="Times New Roman" w:hAnsi="Times New Roman" w:cs="Times New Roman"/>
          <w:color w:val="000000"/>
          <w:sz w:val="28"/>
          <w:szCs w:val="28"/>
        </w:rPr>
        <w:t xml:space="preserve"> полосу, а во дворах - к местам складирования;</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 сдвинутый с внутриквартальных проездов снег следует укладывать в кучи и валы, расположенные параллельно бортовому камню, или складировать вдоль проезда при помощи роторных снегоочистителей;</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4) на тротуарах шириной более 6 м, отделенных газонами от проезжей части улиц, допускается сдвигать снег на середину тротуара для последующего удаления;</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5) работы по укладке снега в валы и кучи должны быть закончены на тротуарах не позднее шести часов с момента окончания снегопада, а на остальных территориях - не позднее 12 ч.;</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6) допускается складировать снег, собираемый во дворах, на внутриквартальных проездах, на газонах и на свободных территориях, не препятствующих свободному движению пешеходов и проезду автотранспорта, при обеспечении сохранения зеленых насаждений и отвода талых вод;</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7) снег при ручной уборке тротуаров и внутриквартальных проездов должен убираться полностью, под скребок. При отсутствии усовершенствованных покрытий снег следует убирать под движок, оставляя слой снега для последующего его уплотнения;</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xml:space="preserve">8) при возникновении скользкости обработка дорожных покрытий </w:t>
      </w:r>
      <w:proofErr w:type="spellStart"/>
      <w:r w:rsidRPr="00482869">
        <w:rPr>
          <w:rFonts w:ascii="Times New Roman" w:hAnsi="Times New Roman" w:cs="Times New Roman"/>
          <w:color w:val="000000"/>
          <w:sz w:val="28"/>
          <w:szCs w:val="28"/>
        </w:rPr>
        <w:t>пескосоляной</w:t>
      </w:r>
      <w:proofErr w:type="spellEnd"/>
      <w:r w:rsidRPr="00482869">
        <w:rPr>
          <w:rFonts w:ascii="Times New Roman" w:hAnsi="Times New Roman" w:cs="Times New Roman"/>
          <w:color w:val="000000"/>
          <w:sz w:val="28"/>
          <w:szCs w:val="28"/>
        </w:rPr>
        <w:t xml:space="preserve"> смесью должна производиться по норме 0,2-0,3 кг/м при помощи распределителей;</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9) размягченные после обработки льдообразования должны быть сдвинуты или сметены, не допуская их попадания на открытый грунт, под деревья или на газоны.</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4.3.4. С наступлением весны осуществляются:</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1) промывка и расчистка канавок для обеспечения оттока воды в местах, где это требуется для нормального отвода талых вод;</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2) систематический сгон талой воды к люкам и приемным колодцам ливневой сети;</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 очистка дворовых территорий после окончания таяния снега, от мусора, оставшегося снега и льда.</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4.3.5. Содержание придомовой территории многоквартирного дома:</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xml:space="preserve">4.3.5.1. содержание придомовой территории многоквартирного дома (далее - </w:t>
      </w:r>
      <w:r w:rsidRPr="00482869">
        <w:rPr>
          <w:rFonts w:ascii="Times New Roman" w:hAnsi="Times New Roman" w:cs="Times New Roman"/>
          <w:color w:val="000000"/>
          <w:sz w:val="28"/>
          <w:szCs w:val="28"/>
        </w:rPr>
        <w:lastRenderedPageBreak/>
        <w:t>придомовая территория) включает:</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1) регулярную уборку;</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xml:space="preserve">2) ремонт и очистку люков и решеток смотровых и </w:t>
      </w:r>
      <w:proofErr w:type="spellStart"/>
      <w:r w:rsidRPr="00482869">
        <w:rPr>
          <w:rFonts w:ascii="Times New Roman" w:hAnsi="Times New Roman" w:cs="Times New Roman"/>
          <w:color w:val="000000"/>
          <w:sz w:val="28"/>
          <w:szCs w:val="28"/>
        </w:rPr>
        <w:t>ливнеприемных</w:t>
      </w:r>
      <w:proofErr w:type="spellEnd"/>
      <w:r w:rsidRPr="00482869">
        <w:rPr>
          <w:rFonts w:ascii="Times New Roman" w:hAnsi="Times New Roman" w:cs="Times New Roman"/>
          <w:color w:val="000000"/>
          <w:sz w:val="28"/>
          <w:szCs w:val="28"/>
        </w:rPr>
        <w:t xml:space="preserve"> колодцев, дренажей, лотков, перепускных труб;</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 обеспечение беспрепятственного доступа к смотровым колодцам инженерных сетей, источникам пожарного водоснабжения (гидрантам, водоемам и т.д.);</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4) сбор и вывоз твердых бытовых и крупногабаритных отходов;</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5) озеленение и уход за существующими зелеными насаждениями;</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6) содержание, текущий и капитальный ремонт малых архитектурных форм.</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4.3.6. Твердые коммунальные отходы должны собираться в контейнеры и бункеры, которые устанавливаются на контейнерных площадках, имеющих водонепроницаемое покрытие, в необходимом количестве в соответствии с нормами накопления твердых бытовых отходов.</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4.3.7. Граждане, проживающие в многоквартирных домах, обязаны:</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1) поддерживать чистоту и порядок на придомовых территориях;</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2) размещать твердые бытовые и крупногабаритные отходы только в специальные контейнеры и на специальные площадки, расположенные на придомовых территориях;</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 заключить договор со специализированной организацией на вывоз строительных отходов при производстве работ по перепланировке помещения.</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4.3.8. Управляющие организации обязаны обеспечить:</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1) до 8.00 уборку придомовых территорий и в течение дня - поддержание чистоты;</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xml:space="preserve">2) установку контейнеров для твердых бытовых отходов, а в </w:t>
      </w:r>
      <w:proofErr w:type="spellStart"/>
      <w:r w:rsidRPr="00482869">
        <w:rPr>
          <w:rFonts w:ascii="Times New Roman" w:hAnsi="Times New Roman" w:cs="Times New Roman"/>
          <w:color w:val="000000"/>
          <w:sz w:val="28"/>
          <w:szCs w:val="28"/>
        </w:rPr>
        <w:t>неканализированных</w:t>
      </w:r>
      <w:proofErr w:type="spellEnd"/>
      <w:r w:rsidRPr="00482869">
        <w:rPr>
          <w:rFonts w:ascii="Times New Roman" w:hAnsi="Times New Roman" w:cs="Times New Roman"/>
          <w:color w:val="000000"/>
          <w:sz w:val="28"/>
          <w:szCs w:val="28"/>
        </w:rPr>
        <w:t xml:space="preserve"> зданиях - помимо этого и сборников для жидких бытовых отходов;</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 вывоз твердых бытовых и крупногабаритных отходов согласно утвержденному графику;</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4) содержание в чистоте и исправном состоянии контейнеров (бункеров) и контейнерных площадок, подъездов к ним;</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5) установку урн для мусора у входов в подъезды, скамеек и их своевременную очистку;</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6) подготовку территории к сезонной эксплуатации, в том числе промывку и расчистку канавки для обеспечения оттока воды, систематический сгон талых вод к люкам и приемным колодцам ливневой сети, очистку территории после окончания таяния снега и осуществление иных необходимых работ;</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lastRenderedPageBreak/>
        <w:t xml:space="preserve">7) обработку скользких участков </w:t>
      </w:r>
      <w:proofErr w:type="spellStart"/>
      <w:r w:rsidRPr="00482869">
        <w:rPr>
          <w:rFonts w:ascii="Times New Roman" w:hAnsi="Times New Roman" w:cs="Times New Roman"/>
          <w:color w:val="000000"/>
          <w:sz w:val="28"/>
          <w:szCs w:val="28"/>
        </w:rPr>
        <w:t>пескосоляными</w:t>
      </w:r>
      <w:proofErr w:type="spellEnd"/>
      <w:r w:rsidRPr="00482869">
        <w:rPr>
          <w:rFonts w:ascii="Times New Roman" w:hAnsi="Times New Roman" w:cs="Times New Roman"/>
          <w:color w:val="000000"/>
          <w:sz w:val="28"/>
          <w:szCs w:val="28"/>
        </w:rPr>
        <w:t xml:space="preserve"> и (или) специальными </w:t>
      </w:r>
      <w:proofErr w:type="spellStart"/>
      <w:r w:rsidRPr="00482869">
        <w:rPr>
          <w:rFonts w:ascii="Times New Roman" w:hAnsi="Times New Roman" w:cs="Times New Roman"/>
          <w:color w:val="000000"/>
          <w:sz w:val="28"/>
          <w:szCs w:val="28"/>
        </w:rPr>
        <w:t>противогололедными</w:t>
      </w:r>
      <w:proofErr w:type="spellEnd"/>
      <w:r w:rsidRPr="00482869">
        <w:rPr>
          <w:rFonts w:ascii="Times New Roman" w:hAnsi="Times New Roman" w:cs="Times New Roman"/>
          <w:color w:val="000000"/>
          <w:sz w:val="28"/>
          <w:szCs w:val="28"/>
        </w:rPr>
        <w:t xml:space="preserve"> смесями;</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8) сохранность зеленых насаждений и надлежащий уход за ними;</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9) поддержание в исправном состоянии средств наружного освещения и их включение с наступлением темноты;</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10) за 48 часов до предстоящей зимней уборки проезжей части размещение уведомлений на подъездах многоквартирных домов о необходимости обеспечения беспрепятственного проезда уборочной и специализированной техники, в том числе недопущения парковки транспортных средств на внутриквартальных и/или внутридомовых территориях.</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4.3.9. На придомовой территории не допускается:</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1) сжигать листву, любые виды отходов и мусор;</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2) вывешивать белье, одежду, ковры и прочие предметы вне хозяйственной площадки;</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 загромождать подъезды к контейнерным площадкам;</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4) самовольно устанавливать ограждения придомовых территорий;</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5) самовольно строить дворовые постройки;</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6) парковка, стоянка, проезд, хранение транспортных средств на детских площадках, газонах, территориях с зелеными насаждениями вне зависимости от времени года, в том числе разукомплектованные (неисправные);</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7) организовывать платную стоянку автотранспортных средств;</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8) самовольно перекрывать внутриквартальные проезды посредством установки железобетонных блоков, столбов, ограждений, шлагбаумов, объектов, сооружений и других устройств;</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9) производить мойку автомашин, слив топлива и масел, регулировать звуковые сигналы, тормоза и двигатели;</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10) производить любые работы, отрицательно влияющие на здоровье людей и окружающую среду;</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11) для собственников, образованных в ненадлежащем порядке и не поставленных на государственный кадастровый учет земельных участков, а также нарушающие обязательные требования, предусмотренные законодательством Российской Федерации размещать любые предприятия торговли и общественного питания, включая палатки, киоски, ларьки, мини-рынки, павильоны, летние кафе, производственные объекты, предприятия по мелкому ремонту автомобилей, бытовой техники, обуви, а также автостоянки, кроме гостевых;</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xml:space="preserve">12) осуществлять транзитное движение транспорта по </w:t>
      </w:r>
      <w:proofErr w:type="spellStart"/>
      <w:r w:rsidRPr="00482869">
        <w:rPr>
          <w:rFonts w:ascii="Times New Roman" w:hAnsi="Times New Roman" w:cs="Times New Roman"/>
          <w:color w:val="000000"/>
          <w:sz w:val="28"/>
          <w:szCs w:val="28"/>
        </w:rPr>
        <w:t>внутридворовым</w:t>
      </w:r>
      <w:proofErr w:type="spellEnd"/>
      <w:r w:rsidRPr="00482869">
        <w:rPr>
          <w:rFonts w:ascii="Times New Roman" w:hAnsi="Times New Roman" w:cs="Times New Roman"/>
          <w:color w:val="000000"/>
          <w:sz w:val="28"/>
          <w:szCs w:val="28"/>
        </w:rPr>
        <w:t xml:space="preserve"> проездам </w:t>
      </w:r>
      <w:r w:rsidRPr="00482869">
        <w:rPr>
          <w:rFonts w:ascii="Times New Roman" w:hAnsi="Times New Roman" w:cs="Times New Roman"/>
          <w:color w:val="000000"/>
          <w:sz w:val="28"/>
          <w:szCs w:val="28"/>
        </w:rPr>
        <w:lastRenderedPageBreak/>
        <w:t>придомовой территории;</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13) при наличии уведомления от управляющей организации о предстоящей зимней уборке проезжей части парковка транспортных средств на внутриквартальных и/или внутридомовых территориях.</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4.3.10. Озеленение придомовых территорий:</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1) озеленение придомовых территорий, сохранность зеленых насаждений обеспечиваются управляющими организациями в соответствии с требованиями настоящих Правил;</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2) при озеленении придомовой территории необходимо учитывать, что расстояние от стен жилых домов до оси стволов деревьев с кроной диаметром до 5 м должно составлять не менее 5 м. Для деревьев большего размера расстояние должно быть более 5 м, для кустарников - 1,5 м. Высота кустарников не должна превышать нижнего края оконного проема помещений первого этажа.</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4.3.11. Управляющие организации обязаны обеспечить:</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1) сохранность зеленых насаждений;</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2) в летнее время и в сухую погоду поливку газонов, цветников, деревьев и кустарников;</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 сохранность и целостность газонов без складирования на них строительных материалов, песка, мусора, снега, сколов льда и т.д.;</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4) новую посадку деревьев и кустарников, перепланировку с изменением сети дорожек и размещением оборудования только по проектам, согласованным в установленном порядке, с соблюдением агротехнических условий, согласованную с уполномоченным органом.</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4.3.12. Благоустройство придомовой территории:</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4.3.12.1. Территория каждого домовладения, как правило, должна иметь:</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1) хозяйственную площадку для сушки белья, чистки одежды, ковров и предметов домашнего обихода;</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2) площадку для отдыха взрослых;</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 детские игровые и спортивные площадки с озеленением и необходимым оборудованием малых архитектурных форм для летнего и зимнего отдыха детей.</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4.3.13. На хозяйственной площадке должны находиться столбы с устройством для сушки белья, штанги для сушки одежды, вешалки, ящик с песком, урны для мусора, скамейки. Площадку следует оградить живой изгородью. Устройство и благоустройство площадок, элементов оборудования мест отдыха необходимо осуществлять в соответствии с установленными требованиями.</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xml:space="preserve">4.3.14. Если размеры территории участка позволяют, в границах участка может </w:t>
      </w:r>
      <w:r w:rsidRPr="00482869">
        <w:rPr>
          <w:rFonts w:ascii="Times New Roman" w:hAnsi="Times New Roman" w:cs="Times New Roman"/>
          <w:color w:val="000000"/>
          <w:sz w:val="28"/>
          <w:szCs w:val="28"/>
        </w:rPr>
        <w:lastRenderedPageBreak/>
        <w:t>быть размещена площадка для выгула собак.</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4.3.15. Площадки перед подъездами домов, проездные и пешеходные дорожки должны иметь твердые покрытия. При устройстве твердых покрытий должна быть предусмотрена возможность свободного стока талых и ливневых вод.</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4.3.16. Помещения общественного назначения, встроенные в жилые дома, должны иметь входы, изолированные от жилой части дома, при этом стоянка автотранспорта персонала должна располагаться за пределами дворовой территории.</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4.3.17. Не допускается загрузка материалов, продукции для помещений общественного назначения со стороны двора жилого дома, где расположены окна и входы в квартиры. Загрузку следует выполнять с торцов жилых домов, не имеющих окон, из подземных тоннелей или закрытых дебаркадеров, со стороны дорог.</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4.3.18. Размещение транспортных средств на внутриквартальных территориях должно обеспечивать беспрепятственное передвижение людей, а также уборочной и специальной техники.</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4.3.19. Расширение внутриквартальных дорог и проезжей части производится при согласовании с уполномоченным органом.</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b/>
          <w:bCs/>
          <w:color w:val="000000"/>
          <w:sz w:val="28"/>
          <w:szCs w:val="28"/>
        </w:rPr>
        <w:t>4.4. Уборка территорий индивидуальной жилой застройки.</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4.4.1. Владельцы жилых домов осуществляют ежедневную уборку (в том числе от снега) земельного участка и прилегающей территории.</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4.4.2. На территории индивидуальной жилой застройки не допускается:</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1) выталкивать снег, выбрасывать мусор, сбрасывать шлак, сливать жидкие бытовые отходы за территорию домовладения;</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2) выдвигать или перемещать на проезжую часть дорог и проездов снег и лед, счищенный с дворовой и прилегающей территории.</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4.4.3. Граждане (собственники или наниматели индивидуальных жилых домов), обязаны заключить со специализированной организацией в письменной форме документ (договор, квитанция, талон и т.п.) по которому должны быть оказаны услуги по вывозу и захоронению твердых бытовых отходов и крупногабаритного мусора, сроки их оказания, цена, порядок оплаты и другие условия. Форма документа устанавливается специализированной организацией.</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w:t>
      </w:r>
    </w:p>
    <w:p w:rsidR="00AF78A2" w:rsidRPr="00FA3407" w:rsidRDefault="00AF78A2" w:rsidP="00AF78A2">
      <w:pPr>
        <w:shd w:val="clear" w:color="auto" w:fill="FAFCFC"/>
        <w:spacing w:after="243"/>
        <w:jc w:val="both"/>
        <w:outlineLvl w:val="0"/>
        <w:rPr>
          <w:rFonts w:ascii="Times New Roman" w:hAnsi="Times New Roman" w:cs="Times New Roman"/>
          <w:b/>
          <w:color w:val="E13B60"/>
          <w:kern w:val="36"/>
          <w:sz w:val="28"/>
          <w:szCs w:val="28"/>
        </w:rPr>
      </w:pPr>
      <w:r w:rsidRPr="00FA3407">
        <w:rPr>
          <w:rFonts w:ascii="Times New Roman" w:hAnsi="Times New Roman" w:cs="Times New Roman"/>
          <w:b/>
          <w:color w:val="000000"/>
          <w:kern w:val="36"/>
          <w:sz w:val="28"/>
          <w:szCs w:val="28"/>
        </w:rPr>
        <w:t>5. Требования к элементам благоустройства территории</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lastRenderedPageBreak/>
        <w:t>Наличие элементов благоустройства территории, являющихся неотъемлемыми компонентами благоустройства территории, должно разрабатываться и предусматриваться в проектной документации в соответствии требованиями действующего законодательства.</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Проектная документация на элементы благоустройства территории, располагаемые в зонах охраны объектов культурного наследия, согласовывается с органами, уполномоченными в области сохранения, использования, популяризации и государственной охраны объектов культурного наследия.</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Стационарные элементы благоустройства территории длительного или постоянного использования должны закрепляться так, чтобы исключить возможность их перемещения вручную.</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Содержание элементов благоустройства, включая работы по их восстановлению и ремонту, осуществляют владельцы элементов благоустройства.</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b/>
          <w:bCs/>
          <w:color w:val="000000"/>
          <w:sz w:val="28"/>
          <w:szCs w:val="28"/>
        </w:rPr>
        <w:t>5.1. Озеленение</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5.1.1. Зеленые насаждения являются обязательным элементом благоустройства территории. При проведении работ по благоустройству необходимо максимальное сохранение существующих зеленых насаждений.</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5.1.2. На территории города могут использоваться два вида озеленения: стационарное - посадка растений в грунт и мобильное - посадка растений в специальные передвижные емкости (контейнеры, вазоны и т.п.).</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Стационарное и мобильное озеленение используют для создания архитектурно-ландшафтных объектов (газонов, садов, цветников, площадок с кустами и деревьями и т.п.) на естественных и искусственных элементах рельефа, крышах (</w:t>
      </w:r>
      <w:proofErr w:type="spellStart"/>
      <w:r w:rsidRPr="00482869">
        <w:rPr>
          <w:rFonts w:ascii="Times New Roman" w:hAnsi="Times New Roman" w:cs="Times New Roman"/>
          <w:color w:val="000000"/>
          <w:sz w:val="28"/>
          <w:szCs w:val="28"/>
        </w:rPr>
        <w:t>крышное</w:t>
      </w:r>
      <w:proofErr w:type="spellEnd"/>
      <w:r w:rsidRPr="00482869">
        <w:rPr>
          <w:rFonts w:ascii="Times New Roman" w:hAnsi="Times New Roman" w:cs="Times New Roman"/>
          <w:color w:val="000000"/>
          <w:sz w:val="28"/>
          <w:szCs w:val="28"/>
        </w:rPr>
        <w:t xml:space="preserve"> озеленение), фасадах (вертикальное озеленение) зданий и сооружений.</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5.1.3. Содержание объектов озеленения - это комплекс работ по уходу за зелеными насаждениями и элементами благоустройства озелененных территорий, устранению незначительных деформаций и повреждений конструктивных элементов объемных сооружений, а также уборка передвижных малых форм в летнее и зимнее время.</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5.1.4. Требования к производству работ на объектах озеленения:</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1) при организации строительных площадок вблизи объектов озеленения следует предпринимать меры к сохранению целостности зеленых насаждений, отмеченных в проекте как сохраняемые, посредством огораживания, частичной обрезки низких и широких крон, охранительной обвязки стволов деревьев, связывания крон кустарников, засыпки гравием участков почвы под растениями, расположенными рядом с проездами и стоянками транспортных средств и иной техники в целях предупреждения уплотнения почвы;</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xml:space="preserve">2) вертикальная планировка территории, прокладка подземных коммуникаций, обустройство дорог, проездов и тротуаров должны быть закончены перед началом </w:t>
      </w:r>
      <w:r w:rsidRPr="00482869">
        <w:rPr>
          <w:rFonts w:ascii="Times New Roman" w:hAnsi="Times New Roman" w:cs="Times New Roman"/>
          <w:color w:val="000000"/>
          <w:sz w:val="28"/>
          <w:szCs w:val="28"/>
        </w:rPr>
        <w:lastRenderedPageBreak/>
        <w:t>озеленения;</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 при проведении ремонтных, строительных и прочих работ, связанных с нарушением почвенного слоя, необходимо снимать и сохранять плодородный слой почвы для его дальнейшего использования в зеленом строительстве.</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По окончании производства указанных выше работ необходимо восстановить нарушенные земельные участки и насаждения. Восстановление должно быть предусмотрено в проекте производства работ;</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5.1.5. Владельцы зеленых насаждений обязаны:</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1) обеспечить сохранность и уход за зелеными насаждениями;</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2) в летнее время года в сухую погоду обеспечивать полив газонов, цветников, деревьев и кустарников;</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xml:space="preserve">3) обеспечить сохранность и целостность газонов, не допускать складирования на них различных материалов, отходов, мусора, </w:t>
      </w:r>
      <w:proofErr w:type="spellStart"/>
      <w:r w:rsidRPr="00482869">
        <w:rPr>
          <w:rFonts w:ascii="Times New Roman" w:hAnsi="Times New Roman" w:cs="Times New Roman"/>
          <w:color w:val="000000"/>
          <w:sz w:val="28"/>
          <w:szCs w:val="28"/>
        </w:rPr>
        <w:t>противогололедных</w:t>
      </w:r>
      <w:proofErr w:type="spellEnd"/>
      <w:r w:rsidRPr="00482869">
        <w:rPr>
          <w:rFonts w:ascii="Times New Roman" w:hAnsi="Times New Roman" w:cs="Times New Roman"/>
          <w:color w:val="000000"/>
          <w:sz w:val="28"/>
          <w:szCs w:val="28"/>
        </w:rPr>
        <w:t xml:space="preserve"> материалов, иных вредных веществ, а также снега, скола льда в случае, если это может причинить вред газонам;</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4) новые посадки и пересадку деревьев и кустарников, а также изменение планировки сетей дорожек, площадок, газонов производить только по проектам, согласованным с уполномоченным органом Исполнительного комитета г. Елабуги;</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5) при наличии водоемов на объектах озеленения содержать их в чистоте и производить их капитальную очистку не реже одного раза в 10 лет.</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5.1.6. На озелененных территориях не допускается:</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1) размещать застройки, за исключением застроек, предназначенных для обеспечения их функционирования и обслуживания;</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2) осуществлять самовольную посадку и вырубку деревьев и кустарников, уничтожение газонов и цветников;</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 передвигаться на транспортных средствах и ставить их на газонах и цветниках, за исключением случаев осуществления необходимых работ на данных территориях, с условием обязательного проведения восстановительных работ;</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4) перемещаться, располагаться для отдыха и игр на газонах садов, скверов, мемориальных зон парков, являющихся объектами озеленения общего пользования;</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5) кататься на лыжах и санках на объектах озеленения вне специально отведенных для этого мест;</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xml:space="preserve">6) подвешивать к деревьям и иным зеленым насаждениям гамаки, качели, турники, веревки для сушки белья, крепить к деревьям рекламные и информационные щиты и таблички, выносные конструкции, предназначенные для </w:t>
      </w:r>
      <w:r w:rsidRPr="00482869">
        <w:rPr>
          <w:rFonts w:ascii="Times New Roman" w:hAnsi="Times New Roman" w:cs="Times New Roman"/>
          <w:color w:val="000000"/>
          <w:sz w:val="28"/>
          <w:szCs w:val="28"/>
        </w:rPr>
        <w:lastRenderedPageBreak/>
        <w:t>размещения рекламы и иной информации, указатели направления движения к объектам, афиши, объявления, агитационные материалы, технические конструкции, средства информационного обеспечения участников дорожного движения, оттяжки от столбов, заборов, рекламных щитов, электропроводов, ламп, колючих ограждений;</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7) устанавливать нестационарные объекты, а также объекты дорожного сервиса, в том числе размещать автостоянки и парковки вне зависимости от времени года;</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8) осуществлять раскопку под огороды;</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9) выгуливать на газонах и цветниках домашних животных;</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10) использовать роторные снегоуборочные машины без специальных направляющих устройств, исключающих попадание снега на насаждения;</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11) сжигать листья, траву, ветки, а также осуществлять их смет в лотки и иные водопропускные устройства;</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12) сбрасывать смет и мусор на газоны;</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13) разжигать костры;</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14) надрезать деревья для добычи сока, смолы, наносить им иные механические повреждения;</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15) вывозить снег с земельных участков, занятых многолетними цветами, а также обнажать от снега участки, занятые посадками недостаточно морозостойких растений;</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16) портить скульптуры, скамейки, ограды, урны, детское и спортивное оборудование, расположенные на озелененных территориях;</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17) обнажать корни деревьев на расстоянии ближе 1,5 м от ствола и засыпать шейки деревьев землей или строительными отходами;</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18) складировать строительные материалы и произведенную продукцию.</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b/>
          <w:bCs/>
          <w:color w:val="000000"/>
          <w:sz w:val="28"/>
          <w:szCs w:val="28"/>
        </w:rPr>
        <w:t>5.2. Ограждения</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5.2.1. Устройство ограждений является дополнительным элементом благоустройства.</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5.2.2. Ограждения различаются по:</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1) назначению (декоративные, защитные, их сочетание);</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2) высоте (низкие - до 1,0 м, средние - 1,1-1,7 м, высокие - 1,8-3,0 м);</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 виду материала (металлические, железобетонные и др.);</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4) степени проницаемости для взгляда (прозрачные, глухие);</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lastRenderedPageBreak/>
        <w:t>5) степени стационарности (постоянные, временные, передвижные).</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Проектирование ограждений производится в зависимости от их местоположения и назначения согласно действующим государственным стандартам, каталогам сертифицированных изделий, проектам индивидуального проектирования.</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5.2.3. ограждение территорий объектов культурного наследия следует выполнять в соответствии с градостроительным регламентами, установленными для данных территорий.</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На территориях общественного, жилого, рекреационного назначения не допускается проектирование глухих и железобетонных ограждений. Ограждения промышленных, специальных территорий могут выполняться из декоративных железобетонных панелей.</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следует предусматривать защитные приствольные ограждения высотой 0,9 м и более, диаметром 0,8 м и более в зависимости от возраста, породы дерева и прочих характеристик.</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b/>
          <w:bCs/>
          <w:color w:val="000000"/>
          <w:sz w:val="28"/>
          <w:szCs w:val="28"/>
        </w:rPr>
        <w:t>5.3. Покрытия поверхностей</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5.3.1. Покрытия поверхностей обеспечивают на территории города условия безопасного и комфортного передвижения, а также формируют архитектурный облик сложившейся застройки города.</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Для целей благоустройства определены следующие виды покрытий:</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xml:space="preserve">1) твердые (капитальные) покрытия - монолитные или сборные покрытия, выполняемые в том числе из асфальтобетона, </w:t>
      </w:r>
      <w:proofErr w:type="spellStart"/>
      <w:r w:rsidRPr="00482869">
        <w:rPr>
          <w:rFonts w:ascii="Times New Roman" w:hAnsi="Times New Roman" w:cs="Times New Roman"/>
          <w:color w:val="000000"/>
          <w:sz w:val="28"/>
          <w:szCs w:val="28"/>
        </w:rPr>
        <w:t>цементобетона</w:t>
      </w:r>
      <w:proofErr w:type="spellEnd"/>
      <w:r w:rsidRPr="00482869">
        <w:rPr>
          <w:rFonts w:ascii="Times New Roman" w:hAnsi="Times New Roman" w:cs="Times New Roman"/>
          <w:color w:val="000000"/>
          <w:sz w:val="28"/>
          <w:szCs w:val="28"/>
        </w:rPr>
        <w:t>, природного камня;</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2) мягкие (некапитальные) покрытия - покрытия, выполняемые из природных или искусственных сыпучих материалов (в том числе песок, щебень, гранитные высевки, керамзит, резиновая крошка), находящихся в естественном состоянии, сухих смесях, уплотненных или укрепленных вяжущими материалами;</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 газонные покрытия - покрытия, выполняемые по специальным технологиям подготовки и посадки травяного покрова;</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4) комбинированные покрытия - покрытия, представляющие собой сочетания покрытий (решетчатая плитка или газонная решетка, утопленная в газон, или мягкое покрытие).</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5.3.2. Выбор видов покрытия следует осуществлять в соответствии с их целевым назначением:</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1) твердых - с учетом возможных предельных нагрузок, характера и состава движения, противопожарных требований, действующих на момент проектирования;</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lastRenderedPageBreak/>
        <w:t>2) мягких - с учетом их специфических свойств при благоустройстве отдельных видов территорий (в том числе детских, спортивных площадок, площадок для выгула собак, прогулочных дорожек);</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xml:space="preserve">3) газонных и комбинированных как наиболее </w:t>
      </w:r>
      <w:proofErr w:type="spellStart"/>
      <w:r w:rsidRPr="00482869">
        <w:rPr>
          <w:rFonts w:ascii="Times New Roman" w:hAnsi="Times New Roman" w:cs="Times New Roman"/>
          <w:color w:val="000000"/>
          <w:sz w:val="28"/>
          <w:szCs w:val="28"/>
        </w:rPr>
        <w:t>экологичных</w:t>
      </w:r>
      <w:proofErr w:type="spellEnd"/>
      <w:r w:rsidRPr="00482869">
        <w:rPr>
          <w:rFonts w:ascii="Times New Roman" w:hAnsi="Times New Roman" w:cs="Times New Roman"/>
          <w:color w:val="000000"/>
          <w:sz w:val="28"/>
          <w:szCs w:val="28"/>
        </w:rPr>
        <w:t>.</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Твердые виды покрытия должны иметь шероховатую поверхность с коэффициентом сцепления в сухом состоянии не менее 0,6, в мокром - не менее 0,4.</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Не допускается применение в качестве покрытия кафельной, метлахской плитки, гладких или отполированных плит из искусственного и естественного камня на территории пешеходных коммуникаций, на наземных переходах, на ступенях и площадках крылец входных групп зданий.</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5.3.3. На территориях общего пользования города все преграды (уступы, ступени, пандусы, деревья, осветительное, информационное и уличное техническое оборудование), а также край тротуара в зонах остановок ожидания общественного транспорта и переходов через улицу выделяются полосами тактильного покрытия. Тактильное покрытие должно начинаться на расстоянии не менее чем за 0,8 м до преграды, края улицы, начала опасного участка, изменения направления движения и т.п. Если на тактильном покрытии имеются продольные бороздки шириной более 15 мм и глубиной более 6 мм, их не следует располагать вдоль направления движения.</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xml:space="preserve">5.3.4. Для деревьев, расположенных в мощении, при отсутствии иных видов защиты (в том числе приствольных решеток, бордюров, </w:t>
      </w:r>
      <w:proofErr w:type="spellStart"/>
      <w:r w:rsidRPr="00482869">
        <w:rPr>
          <w:rFonts w:ascii="Times New Roman" w:hAnsi="Times New Roman" w:cs="Times New Roman"/>
          <w:color w:val="000000"/>
          <w:sz w:val="28"/>
          <w:szCs w:val="28"/>
        </w:rPr>
        <w:t>периметральных</w:t>
      </w:r>
      <w:proofErr w:type="spellEnd"/>
      <w:r w:rsidRPr="00482869">
        <w:rPr>
          <w:rFonts w:ascii="Times New Roman" w:hAnsi="Times New Roman" w:cs="Times New Roman"/>
          <w:color w:val="000000"/>
          <w:sz w:val="28"/>
          <w:szCs w:val="28"/>
        </w:rPr>
        <w:t xml:space="preserve"> скамеек) выполняются защитные виды покрытий в радиусе не менее 1,5 м от ствола: щебеночное, галечное, газонные решетки. Защитное покрытие выполняется на одном уровне или выше покрытия пешеходных коммуникаций.</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5.3.5. Колористическое решение применяемого вида покрытия должно учитывать цветовое решение формируемой среды.</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b/>
          <w:bCs/>
          <w:color w:val="000000"/>
          <w:sz w:val="28"/>
          <w:szCs w:val="28"/>
        </w:rPr>
        <w:t>5.4. Сопряжение поверхностей</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К элементам сопряжения поверхностей обычно относят различные виды бортовых камней, пандусы, ступени, лестницы.</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b/>
          <w:bCs/>
          <w:color w:val="000000"/>
          <w:sz w:val="28"/>
          <w:szCs w:val="28"/>
        </w:rPr>
        <w:t>5.4.1. Бортовые камни</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5.4.1.1. Дорожные бортовые камни устанавливаются на стыке тротуара и проезжей части с нормативным превышением над уровнем проезжей части не менее 150 мм, которое должно сохраняться и в случае ремонта поверхностей покрытий.</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Для предотвращения наезда автотранспорта на газон в местах сопряжения покрытия проезжей части с газоном необходимо применение повышенного бортового камня.</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lastRenderedPageBreak/>
        <w:t>При сопряжении покрытия пешеходных коммуникаций с газоном можно устанавливать садовый борт, дающий превышение над уровнем газона не менее 50 мм на расстоянии не менее 0,5 м, что защищает газон и предотвращает попадание грязи и растительного мусора на покрытие, увеличивая срок его службы.</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На территории пешеходных зон возможно использование естественных материалов (кирпич, дерево, валуны, керамический борт и т.п.) для оформления примыкания различных типов покрытия.</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b/>
          <w:bCs/>
          <w:color w:val="000000"/>
          <w:sz w:val="28"/>
          <w:szCs w:val="28"/>
        </w:rPr>
        <w:t>5.4.2. Ступени, лестницы, пандусы</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При уклонах пешеходных коммуникаций более 60 промилле следует предусматривать устройство лестниц.</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На основных пешеходных коммуникациях в местах размещения учреждений здравоохранения и других объектов массового посещения, домов инвалидов и престарелых ступени и лестницы следует предусматривать при уклонах более 50 промилле, обязательно сопровождая их пандусом.</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Уклон бордюрного пандуса принимается 1:12.</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Край первых ступеней лестниц при спуске и подъеме необходимо выделять полосами яркой контрастной окраски.</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Все ступени наружных лестниц в пределах одного марша устанавливаются одинаковыми по ширине и высоте подъема ступеней.</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При отсутствии ограждающих пандус конструкций следует предусматривать ограждающий бортик высотой не менее 75 мм и поручни.</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Горизонтальные участки пути в начале и в конце пандуса выполняются отличающимися от окружающих поверхностей текстурой и цветом.</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По обеим сторонам лестницы или пандуса предусматриваются поручни на высоте 800-920 мм круглого или прямоугольного сечения, удобного для охвата рукой и отстоящего от стены на 40 мм.</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b/>
          <w:bCs/>
          <w:color w:val="000000"/>
          <w:sz w:val="28"/>
          <w:szCs w:val="28"/>
        </w:rPr>
        <w:t>5.4.3. Площадки</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На территории города размещаются следующие виды площадок: для игр детей, отдыха взрослых, занятий спортом, установки мусоросборников, стоянок автомобилей.</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Размещение площадок в границах охранных зон зарегистрированных памятников культурного наследия и зон особо охраняемых природных территорий рекомендуется согласовывать с уполномоченными органами охраны памятников, природопользования и охраны окружающей среды.</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xml:space="preserve">Придомовые территории должны быть обеспечены детскими игровыми и спортивными площадками. Площадки должны быть снабжены исправным и </w:t>
      </w:r>
      <w:proofErr w:type="spellStart"/>
      <w:r w:rsidRPr="00482869">
        <w:rPr>
          <w:rFonts w:ascii="Times New Roman" w:hAnsi="Times New Roman" w:cs="Times New Roman"/>
          <w:color w:val="000000"/>
          <w:sz w:val="28"/>
          <w:szCs w:val="28"/>
        </w:rPr>
        <w:t>травмобезопасным</w:t>
      </w:r>
      <w:proofErr w:type="spellEnd"/>
      <w:r w:rsidRPr="00482869">
        <w:rPr>
          <w:rFonts w:ascii="Times New Roman" w:hAnsi="Times New Roman" w:cs="Times New Roman"/>
          <w:color w:val="000000"/>
          <w:sz w:val="28"/>
          <w:szCs w:val="28"/>
        </w:rPr>
        <w:t xml:space="preserve"> инвентарем.</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b/>
          <w:bCs/>
          <w:color w:val="000000"/>
          <w:sz w:val="28"/>
          <w:szCs w:val="28"/>
        </w:rPr>
        <w:lastRenderedPageBreak/>
        <w:t>5.4.4. Детские площадки</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Детские площадки организуются в виде отдельных площадок для разных возрастных групп или как комплексные игровые площадки с зонированием по возрастным интересам.</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Детские игровые площадки должны быть расположены на расстоянии не менее 20 м от контейнерных площадок.</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Детские площадки должны:</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1) быть покрашены, окраску ограждений и строений на площадке производить не реже одного раза в год, а ремонт - по мере необходимости;</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2) быть изолированы от проездов, разворотных площадок, гостевых стоянок, площадок для установки контейнеров для отходов, участков постоянного и временного хранения автотранспортных средств.</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Во избежание травматизма не допускается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 заглубленных в землю металлических перемычек (как правило, у турников и качелей).</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При реконструкции прилегающих территорий ведение работ и складирование строительных материалов на территории детских площадок не допускаются.</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Осветительное оборудование должно функционировать в режиме освещения территории, на которой расположена площадка.</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Не допускается размещение осветительного оборудования на высоте менее 2,5 м.</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Размещение игрового оборудования должно осуществляться с учетом нормативных параметров безопасности.</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Ответственность за содержание детских площадок и обеспечение безопасности на них возлагается на лиц, осуществляющих их эксплуатацию.</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b/>
          <w:bCs/>
          <w:color w:val="000000"/>
          <w:sz w:val="28"/>
          <w:szCs w:val="28"/>
        </w:rPr>
        <w:t>5.4.5. Спортивные площадки</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Спортивные площадки предназначены для занятий физкультурой и спортом всех возрастных групп населения.</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т.п.).</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При размещении следует руководствоваться каталогами сертифицированного оборудования.</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5.4.6. Площадки отдыха</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lastRenderedPageBreak/>
        <w:t>На территории жилой застройки возможна организация площадок отдыха, предназначенных для тихого отдыха и настольных игр взрослого населения.</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На территориях парков могут быть организованы площадки-лужайки для отдыха на траве.</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b/>
          <w:bCs/>
          <w:color w:val="000000"/>
          <w:sz w:val="28"/>
          <w:szCs w:val="28"/>
        </w:rPr>
        <w:t>5.4.7. Площадки автостоянок</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На территории города размещаются следующие виды автостоянок: кратковременного и длительного хранения автомобилей.</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Обязательный перечень элементов благоустройства на участке длительного и кратковременного хранения автотранспортных средств включает: твердые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Не допускается организация транзитных пешеходных путей через участок длительного и кратковременного хранения автотранспортных средств.</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b/>
          <w:bCs/>
          <w:color w:val="000000"/>
          <w:sz w:val="28"/>
          <w:szCs w:val="28"/>
        </w:rPr>
        <w:t>5.4.8. Малые архитектурные формы</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Размещение малых архитектурных форм осуществляется на основании раздела "Благоустройство" проектной документации строительства, реконструкции и капитального ремонта зданий и сооружений, а также проектов благоустройства или эскизных предложений.</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При проектировании и выборе малых архитектурных форм рекомендуется пользоваться каталогами сертифицированных изделий. Для зон исторической застройки, центрального ядра города, городских многофункциональных центров и зон малые архитектурные формы должны проектироваться на основании индивидуальных проектных разработок.</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Основными требованиями к малым архитектурным формам являются:</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1) соответствие характеру архитектурного и ландшафтного окружения, элементов благоустройства территории;</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2) высокие декоративные и эксплуатационные качества материалов, сохранение их на протяжении длительного периода с учетом воздействия внешней среды;</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 прочность, надежность, безопасность конструкции.</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b/>
          <w:bCs/>
          <w:color w:val="000000"/>
          <w:sz w:val="28"/>
          <w:szCs w:val="28"/>
        </w:rPr>
        <w:t>5.4.9. Конструкции павильонов ожидания общественного транспорта</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Конструкции павильонов ожидания общественного транспорта должны оборудоваться навесами, скамейками, урнами для мусора и отдельными щитами для объявлений граждан и организаций. На павильоне указываются название остановки, номера и расписание маршрутов общественного транспорта.</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b/>
          <w:bCs/>
          <w:color w:val="000000"/>
          <w:sz w:val="28"/>
          <w:szCs w:val="28"/>
        </w:rPr>
        <w:t>5.4.10.1 Средства наружной рекламы и информации</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lastRenderedPageBreak/>
        <w:t>Средства наружной рекламы и информации должны быть технически исправными и эстетически ухоженными.</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Средства наружной информации, за исключением учрежденческих досок и режимных табличек, размещаются и эксплуатируются на основании паспорта, согласованного с уполномоченным органом, и в полном соответствии с ним.</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Владельцы средств наружной рекламы и информации обязаны следить за их надлежащим состоянием, своевременно производить их ремонт и уборку места размещения средств наружной рекламы и информации.</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Не допускаются размещение и эксплуатация средств размещения наружной рекламы и информации без размещения на них рекламного или информационного сообщения, повреждение информационного поля, а также завешивание, заклеивание средств наружной рекламы и информации полиэтиленовой пленкой и иными материалами.</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После монтажа (демонтажа) рекламной конструкции владелец рекламной конструкции обязан осуществить восстановление нарушенного благоустройства места размещения рекламной конструкции в срок не более трех суток.</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Средства размещения наружной рекламы и информации при наличии у них фундаментного блока должны быть демонтированы вместе с фундаментным блоком.</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Не допускается повреждение сооружений и отделки объектов при креплении к ним средств наружной рекламы и информации, а также снижение их целостности, прочности и устойчивости.</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За ненадлежащее содержание средств наружной рекламы и информации, уборку и санитарное содержание земельного участка и прилегающей территории ответственность несут владельцы средств наружной рекламы и информации.</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5.4.10.2. Средства размещения наружной информации имеют следующие виды:</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настенная конструкция;</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декоративное панно;</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консольная конструкция;</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xml:space="preserve">- </w:t>
      </w:r>
      <w:proofErr w:type="spellStart"/>
      <w:r w:rsidRPr="00482869">
        <w:rPr>
          <w:rFonts w:ascii="Times New Roman" w:hAnsi="Times New Roman" w:cs="Times New Roman"/>
          <w:color w:val="000000"/>
          <w:sz w:val="28"/>
          <w:szCs w:val="28"/>
        </w:rPr>
        <w:t>крышная</w:t>
      </w:r>
      <w:proofErr w:type="spellEnd"/>
      <w:r w:rsidRPr="00482869">
        <w:rPr>
          <w:rFonts w:ascii="Times New Roman" w:hAnsi="Times New Roman" w:cs="Times New Roman"/>
          <w:color w:val="000000"/>
          <w:sz w:val="28"/>
          <w:szCs w:val="28"/>
        </w:rPr>
        <w:t xml:space="preserve"> конструкция;</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витринная конструкция;</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учрежденческая доска;</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режимная табличка;</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модульная конструкция;</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объемно-пространственная композиция;</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lastRenderedPageBreak/>
        <w:t>- щитовая конструкция;</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xml:space="preserve">- </w:t>
      </w:r>
      <w:proofErr w:type="spellStart"/>
      <w:r w:rsidRPr="00482869">
        <w:rPr>
          <w:rFonts w:ascii="Times New Roman" w:hAnsi="Times New Roman" w:cs="Times New Roman"/>
          <w:color w:val="000000"/>
          <w:sz w:val="28"/>
          <w:szCs w:val="28"/>
        </w:rPr>
        <w:t>флаговая</w:t>
      </w:r>
      <w:proofErr w:type="spellEnd"/>
      <w:r w:rsidRPr="00482869">
        <w:rPr>
          <w:rFonts w:ascii="Times New Roman" w:hAnsi="Times New Roman" w:cs="Times New Roman"/>
          <w:color w:val="000000"/>
          <w:sz w:val="28"/>
          <w:szCs w:val="28"/>
        </w:rPr>
        <w:t xml:space="preserve"> композиция;</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специализированная конструкция.</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5.4.10.3. Общие требования к средствам размещения наружной информации:</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1) Проектирование, изготовление и установка средств размещения наружной информации должны осуществляться в соответствии с требованиями строительных норм и правил,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2) Средства наружной информации могут размещаться в типовом и индивидуальном исполнении;</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5.4.10.4. Не допускается размещение средств наружной информации:</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1) на фасадах многоквартирных жилых домов:</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в границах жилых помещений, за исключением конструкций, размещенных между первым и вторым этажами, непосредственно над занимаемым нежилым помещением;</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за границами встроенных нежилых помещений, располагаемых в габаритах жилого дома с выступом за его пределы не более чем на 1,5 м и занимаемых лицом, размещающим информационную конструкцию, за исключением конструкций, размещенных между первым и вторым этажами, непосредственно над занимаемым нежилым помещением;</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в виде полного или частичного перекрытия оконных и дверных проемов, а также витражей и витрин, в том числе на встроенно-пристроенных помещениях, за исключением случаев, предусмотренных настоящими Правилами;</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на ограждающих конструкциях лоджий, балконов, если это не предусмотрено проектным предложением входной группы;</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более одной конструкции при наличии одного входа;</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2) на фасадах зданий нежилого назначения:</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вертикальных консольных конструкций на зданиях высотой более пяти этажей;</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выше нижнего уровня окон второго этажа, за исключением случаев, предусмотренных настоящими Правилами;</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 на фризах, козырьках входных групп:</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более одной конструкции при наличии одного входа;</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xml:space="preserve">- в виде световых коробов, фоновых конструкций, за исключением размещаемых </w:t>
      </w:r>
      <w:r w:rsidRPr="00482869">
        <w:rPr>
          <w:rFonts w:ascii="Times New Roman" w:hAnsi="Times New Roman" w:cs="Times New Roman"/>
          <w:color w:val="000000"/>
          <w:sz w:val="28"/>
          <w:szCs w:val="28"/>
        </w:rPr>
        <w:lastRenderedPageBreak/>
        <w:t>на фризе входной группы, имеющей один вход;</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4) на объектах культурного наследия, объектов исторической среды и прочих объектов в границах исторического поселения:</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фоновых конструкций, световых коробов, динамических конструкций, за исключением витринных и консольных конструкций, декоративных панно;</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с использованием мерцающего света;</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в контрастном и насыщенном цветовом решении, не сочетающимся с архитектурным фоном;</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5) на административно-офисных, торговых, культурно-развлекательных, спортивных объектах, имеющих общую площадь более 400 кв. м, не предусмотренных проектом такого объекта;</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6) на территории индивидуальных или многоквартирных жилых домов в виде отдельно стоящих конструкций;</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xml:space="preserve">7) закрывающих и перекрывающих проемы, остекление витрин, окон, арок, архитектурные детали и декоративно-художественное оформление, </w:t>
      </w:r>
      <w:proofErr w:type="spellStart"/>
      <w:r w:rsidRPr="00482869">
        <w:rPr>
          <w:rFonts w:ascii="Times New Roman" w:hAnsi="Times New Roman" w:cs="Times New Roman"/>
          <w:color w:val="000000"/>
          <w:sz w:val="28"/>
          <w:szCs w:val="28"/>
        </w:rPr>
        <w:t>суперграфику</w:t>
      </w:r>
      <w:proofErr w:type="spellEnd"/>
      <w:r w:rsidRPr="00482869">
        <w:rPr>
          <w:rFonts w:ascii="Times New Roman" w:hAnsi="Times New Roman" w:cs="Times New Roman"/>
          <w:color w:val="000000"/>
          <w:sz w:val="28"/>
          <w:szCs w:val="28"/>
        </w:rPr>
        <w:t xml:space="preserve"> на зданиях, за исключением случаев, предусмотренных настоящими Правилами;</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8) без учета архитектурных особенностей фасада. Варианты размещения средств наружной информации на фасадах зданий устанавливаются приложением к настоящим Правилам;</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9) на эркерах, колоннах, пилястрах, балконах;</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10) на расстоянии ближе чем 2,0 м от мемориальных досок;</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13) перекрывающих адресную атрибутику (указатели наименований улиц и номеров домов);</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14) на глухих торцах зданий высотой более 2 этажей;</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15) со сменной информацией, за исключением декоративных панно, модульных конструкций, а также конструкций в виде объемно-пространственных композиций на автозаправочных станциях, щитовых, витринных, консольных конструкций для организаций, осуществляющих банковские операции;</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16) содержащих более 10% от общей площади информационного поля указание на информацию, не являющуюся обязательной в силу статьи 9 Федерального закона "О защите прав потребителей" (информация о фирменном наименовании (наименовании) организации, месте ее нахождения (адресе) и режиме ее работы), а именно обозначения направлений, перечней товаров и услуг, информации об аренде, продаже помещений, за исключением вывесок на ограждении или здании в виде модульных конструкций, а также щитовых и витринных конструкций;</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17) содержащих только изображения без текстовой информации;</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lastRenderedPageBreak/>
        <w:t>18) не сочетающихся по цвету с архитектурным фоном фасада;</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19) с использованием открытого способа подсветки;</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xml:space="preserve">20) с применением в изготовлении тканых материалов, за исключением </w:t>
      </w:r>
      <w:proofErr w:type="spellStart"/>
      <w:r w:rsidRPr="00482869">
        <w:rPr>
          <w:rFonts w:ascii="Times New Roman" w:hAnsi="Times New Roman" w:cs="Times New Roman"/>
          <w:color w:val="000000"/>
          <w:sz w:val="28"/>
          <w:szCs w:val="28"/>
        </w:rPr>
        <w:t>флаговых</w:t>
      </w:r>
      <w:proofErr w:type="spellEnd"/>
      <w:r w:rsidRPr="00482869">
        <w:rPr>
          <w:rFonts w:ascii="Times New Roman" w:hAnsi="Times New Roman" w:cs="Times New Roman"/>
          <w:color w:val="000000"/>
          <w:sz w:val="28"/>
          <w:szCs w:val="28"/>
        </w:rPr>
        <w:t xml:space="preserve"> композиций, а также настенных конструкций в виде световых коробов длиной более 6,0 м;</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21) дублирующих информацию с использованием одного вида информационной конструкции, за исключением:</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информации, выполненной в соответствии с соблюдением требований законодательства о государственном языке Российской Федерации и государственных языках Республики Татарстан;</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информации, размещаемой на каждом из фасадов здания, расположенного на пересечении нескольких улиц или на территории, расположенной между двумя улицами;</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информации, размещаемой на фасадах автозаправочных станций;</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xml:space="preserve">22) в виде надувных конструкций, </w:t>
      </w:r>
      <w:proofErr w:type="spellStart"/>
      <w:r w:rsidRPr="00482869">
        <w:rPr>
          <w:rFonts w:ascii="Times New Roman" w:hAnsi="Times New Roman" w:cs="Times New Roman"/>
          <w:color w:val="000000"/>
          <w:sz w:val="28"/>
          <w:szCs w:val="28"/>
        </w:rPr>
        <w:t>штендеров</w:t>
      </w:r>
      <w:proofErr w:type="spellEnd"/>
      <w:r w:rsidRPr="00482869">
        <w:rPr>
          <w:rFonts w:ascii="Times New Roman" w:hAnsi="Times New Roman" w:cs="Times New Roman"/>
          <w:color w:val="000000"/>
          <w:sz w:val="28"/>
          <w:szCs w:val="28"/>
        </w:rPr>
        <w:t>;</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23) выше верхней отметки кровли (парапета, фриза) встроенно-пристроенных помещений (включая тамбуры);</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xml:space="preserve">24) с использованием мерцающего света в границах исторических территорий г. </w:t>
      </w:r>
      <w:r w:rsidR="008276E4">
        <w:rPr>
          <w:rFonts w:ascii="Times New Roman" w:hAnsi="Times New Roman" w:cs="Times New Roman"/>
          <w:color w:val="000000"/>
          <w:sz w:val="28"/>
          <w:szCs w:val="28"/>
        </w:rPr>
        <w:t>Болгар</w:t>
      </w:r>
      <w:r w:rsidRPr="00482869">
        <w:rPr>
          <w:rFonts w:ascii="Times New Roman" w:hAnsi="Times New Roman" w:cs="Times New Roman"/>
          <w:color w:val="000000"/>
          <w:sz w:val="28"/>
          <w:szCs w:val="28"/>
        </w:rPr>
        <w:t>;</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25) с указанием номеров телефонов, сайтов, адресов электронной почты.</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5.4.10.5. Средства наружной информации подлежат демонтажу при изменении фасада здания в местах их размещения в случаях:</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увеличения этажности здания, связанной с изменением внешнего облика фасада;</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увеличения или уменьшения высоты этажа, связанной с внешними изменениями фасада;</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xml:space="preserve">- изменения цветового решения фасада, предусматривающего </w:t>
      </w:r>
      <w:proofErr w:type="spellStart"/>
      <w:r w:rsidRPr="00482869">
        <w:rPr>
          <w:rFonts w:ascii="Times New Roman" w:hAnsi="Times New Roman" w:cs="Times New Roman"/>
          <w:color w:val="000000"/>
          <w:sz w:val="28"/>
          <w:szCs w:val="28"/>
        </w:rPr>
        <w:t>суперграфику</w:t>
      </w:r>
      <w:proofErr w:type="spellEnd"/>
      <w:r w:rsidRPr="00482869">
        <w:rPr>
          <w:rFonts w:ascii="Times New Roman" w:hAnsi="Times New Roman" w:cs="Times New Roman"/>
          <w:color w:val="000000"/>
          <w:sz w:val="28"/>
          <w:szCs w:val="28"/>
        </w:rPr>
        <w:t>;</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увеличения габаритов проемов на фасаде;</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увеличения площади застройки, организации встроенно-пристроенных объектов (капитальных, некапитальных);</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изменения архитектурных особенностей фасада, в том числе размещения архитектурных деталей, декоративно-художественного оформления, устройства козырьков входных групп.</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5.4.10.6. Требования к отдельным видам средств размещения наружной информации.</w:t>
      </w:r>
    </w:p>
    <w:p w:rsidR="00AF78A2" w:rsidRPr="00482869" w:rsidRDefault="00AF78A2" w:rsidP="00AF78A2">
      <w:pPr>
        <w:widowControl/>
        <w:numPr>
          <w:ilvl w:val="0"/>
          <w:numId w:val="10"/>
        </w:numPr>
        <w:shd w:val="clear" w:color="auto" w:fill="FAFCFC"/>
        <w:autoSpaceDE/>
        <w:autoSpaceDN/>
        <w:adjustRightInd/>
        <w:spacing w:after="324"/>
        <w:ind w:left="324" w:right="324"/>
        <w:jc w:val="both"/>
        <w:rPr>
          <w:rFonts w:ascii="Times New Roman" w:hAnsi="Times New Roman" w:cs="Times New Roman"/>
          <w:color w:val="000000"/>
          <w:sz w:val="28"/>
          <w:szCs w:val="28"/>
        </w:rPr>
      </w:pPr>
      <w:r w:rsidRPr="00482869">
        <w:rPr>
          <w:rFonts w:ascii="Times New Roman" w:hAnsi="Times New Roman" w:cs="Times New Roman"/>
          <w:b/>
          <w:bCs/>
          <w:color w:val="000000"/>
          <w:sz w:val="28"/>
          <w:szCs w:val="28"/>
        </w:rPr>
        <w:lastRenderedPageBreak/>
        <w:t>Настенная конструкция</w:t>
      </w:r>
      <w:r w:rsidRPr="00482869">
        <w:rPr>
          <w:rFonts w:ascii="Times New Roman" w:hAnsi="Times New Roman" w:cs="Times New Roman"/>
          <w:color w:val="000000"/>
          <w:sz w:val="28"/>
          <w:szCs w:val="28"/>
        </w:rPr>
        <w:t xml:space="preserve"> - информационная конструкция, размещаемая на наружной поверхности стен, фризах, козырьках, фронтонах зданий, нестационарных торговых объектов над входом или окнами (витринами), между окнами на расстоянии не более 0,2 м от поверхности стены, в виде фоновой или </w:t>
      </w:r>
      <w:proofErr w:type="spellStart"/>
      <w:r w:rsidRPr="00482869">
        <w:rPr>
          <w:rFonts w:ascii="Times New Roman" w:hAnsi="Times New Roman" w:cs="Times New Roman"/>
          <w:color w:val="000000"/>
          <w:sz w:val="28"/>
          <w:szCs w:val="28"/>
        </w:rPr>
        <w:t>бесфоновой</w:t>
      </w:r>
      <w:proofErr w:type="spellEnd"/>
      <w:r w:rsidRPr="00482869">
        <w:rPr>
          <w:rFonts w:ascii="Times New Roman" w:hAnsi="Times New Roman" w:cs="Times New Roman"/>
          <w:color w:val="000000"/>
          <w:sz w:val="28"/>
          <w:szCs w:val="28"/>
        </w:rPr>
        <w:t xml:space="preserve"> конструкции, светового короба, состоящая из элементов крепления, информационного поля, содержащего текстовую информацию, декоративные элементы и (или) знаки, либо изображения, непосредственно нанесенного на поверхность стены.</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Не допускается размещение настенных конструкций:</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1) высотой более 2/3 от высоты простенка между окнами этажей здания, нестационарного торгового объекта;</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2) высотой более 1/2 от высоты простенка между окнами этажей здания, нестационарного торгового объекта при наличии арочных окон;</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 высотой текстовой информации более 2/3 от высоты фриза (в том числе встроенно-пристроенных помещений);</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4) высотой менее или более высоты фриза на одноэтажных зданиях (в том числе встроенно-пристроенных помещениях), входных группах, нестационарных торговых объектах в виде световых коробов, фоновых конструкций, размещаемых на фризе;</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5) высотой более 1/2 от высоты фронтона здания, нестационарного торгового объекта;</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6) высотой более 0,5 м на козырьке;</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7) в длину более 70% от длины фасада;</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8) в пределах первого этажа высотой более 0,5 м, длиной более 50% простенка при размещении между проемами и высотой более 1,5 м, длиной более 50% простенка на угловых участках;</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9) при использовании информации на других языках длиной, увеличенной более чем на 50% от установленной настоящими Правилами длины конструкции;</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10) с применением неидентичных размеров и шрифтов надписей на разных языках;</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11) ниже 0,6 м от уровня земли до нижнего края настенной конструкции при размещении на поверхности наружных стен первого, цокольного или подвального этажей;</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12) выше второго этажа при наличии проемов, при отсутствии сплошного остекления, фриза, фронтона, за исключением случаев, когда высота межоконного простенка превышает две высоты оконного проема, над которым предполагается размещение конструкции;</w:t>
      </w:r>
    </w:p>
    <w:p w:rsidR="00AF78A2" w:rsidRPr="00550946" w:rsidRDefault="00AF78A2" w:rsidP="00AF78A2">
      <w:pPr>
        <w:shd w:val="clear" w:color="auto" w:fill="FAFCFC"/>
        <w:spacing w:after="194"/>
        <w:jc w:val="both"/>
        <w:rPr>
          <w:rFonts w:ascii="Times New Roman" w:hAnsi="Times New Roman" w:cs="Times New Roman"/>
          <w:sz w:val="28"/>
          <w:szCs w:val="28"/>
        </w:rPr>
      </w:pPr>
      <w:r w:rsidRPr="00482869">
        <w:rPr>
          <w:rFonts w:ascii="Times New Roman" w:hAnsi="Times New Roman" w:cs="Times New Roman"/>
          <w:color w:val="000000"/>
          <w:sz w:val="28"/>
          <w:szCs w:val="28"/>
        </w:rPr>
        <w:lastRenderedPageBreak/>
        <w:t xml:space="preserve">13) в количестве более одной конструкции при размещении на сплошном </w:t>
      </w:r>
      <w:r w:rsidRPr="00550946">
        <w:rPr>
          <w:rFonts w:ascii="Times New Roman" w:hAnsi="Times New Roman" w:cs="Times New Roman"/>
          <w:sz w:val="28"/>
          <w:szCs w:val="28"/>
        </w:rPr>
        <w:t>остеклении выше второго этажа;</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 xml:space="preserve">14) в виде фоновых конструкций и световых коробов на главных и боковых фасадах зданий, нестационарных торговых объектов, выходящих на улицу (формирующих переднюю линию застройки этих улиц) в границах исторических территорий, по улицам и общегородским дорогам города </w:t>
      </w:r>
      <w:r w:rsidR="008276E4" w:rsidRPr="00550946">
        <w:rPr>
          <w:rFonts w:ascii="Times New Roman" w:hAnsi="Times New Roman" w:cs="Times New Roman"/>
          <w:sz w:val="28"/>
          <w:szCs w:val="28"/>
        </w:rPr>
        <w:t>Болгар</w:t>
      </w:r>
      <w:r w:rsidRPr="00550946">
        <w:rPr>
          <w:rFonts w:ascii="Times New Roman" w:hAnsi="Times New Roman" w:cs="Times New Roman"/>
          <w:sz w:val="28"/>
          <w:szCs w:val="28"/>
        </w:rPr>
        <w:t xml:space="preserve"> с повышенными требованиями к эстетике городской среды, за исключением специализированных объектов по продаже автомобилей;</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15) в виде фоновых конструкций и световых коробов друг над другом, за исключением случаев, предусмотренных настоящими Правилами;</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 xml:space="preserve">16) в виде фоновых конструкций и световых коробов на фризе, поверхность которого расположена </w:t>
      </w:r>
      <w:proofErr w:type="spellStart"/>
      <w:r w:rsidRPr="00550946">
        <w:rPr>
          <w:rFonts w:ascii="Times New Roman" w:hAnsi="Times New Roman" w:cs="Times New Roman"/>
          <w:sz w:val="28"/>
          <w:szCs w:val="28"/>
        </w:rPr>
        <w:t>непараллельно</w:t>
      </w:r>
      <w:proofErr w:type="spellEnd"/>
      <w:r w:rsidRPr="00550946">
        <w:rPr>
          <w:rFonts w:ascii="Times New Roman" w:hAnsi="Times New Roman" w:cs="Times New Roman"/>
          <w:sz w:val="28"/>
          <w:szCs w:val="28"/>
        </w:rPr>
        <w:t xml:space="preserve"> стене здания, нестационарного торгового объекта, входной группы, козырьках;</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17) с использованием цвета фона фоновых конструкций на здании, нестационарном торговом объекте, отличного от цвета фриза;</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18) в виде фоновых конструкций и световых коробов при размещении между проемами первого или ниже первого этажа;</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19) со сменной информацией;</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20) с изображением, непосредственно нанесенным на поверхность стены на фасадах зданий, предполагающих использование других видов настенных конструкций;</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21) с использованием динамического способа передачи информации;</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 xml:space="preserve">22) на фронтоне, фризе верхнего этажа при наличии </w:t>
      </w:r>
      <w:proofErr w:type="spellStart"/>
      <w:r w:rsidRPr="00550946">
        <w:rPr>
          <w:rFonts w:ascii="Times New Roman" w:hAnsi="Times New Roman" w:cs="Times New Roman"/>
          <w:sz w:val="28"/>
          <w:szCs w:val="28"/>
        </w:rPr>
        <w:t>крышной</w:t>
      </w:r>
      <w:proofErr w:type="spellEnd"/>
      <w:r w:rsidRPr="00550946">
        <w:rPr>
          <w:rFonts w:ascii="Times New Roman" w:hAnsi="Times New Roman" w:cs="Times New Roman"/>
          <w:sz w:val="28"/>
          <w:szCs w:val="28"/>
        </w:rPr>
        <w:t xml:space="preserve"> конструкции, размещенной над местом предполагаемого размещения конструкции на данном здании, установленной в соответствии с разрешением (согласованием), срок действия которого не истек, за исключением </w:t>
      </w:r>
      <w:proofErr w:type="spellStart"/>
      <w:r w:rsidRPr="00550946">
        <w:rPr>
          <w:rFonts w:ascii="Times New Roman" w:hAnsi="Times New Roman" w:cs="Times New Roman"/>
          <w:sz w:val="28"/>
          <w:szCs w:val="28"/>
        </w:rPr>
        <w:t>крышной</w:t>
      </w:r>
      <w:proofErr w:type="spellEnd"/>
      <w:r w:rsidRPr="00550946">
        <w:rPr>
          <w:rFonts w:ascii="Times New Roman" w:hAnsi="Times New Roman" w:cs="Times New Roman"/>
          <w:sz w:val="28"/>
          <w:szCs w:val="28"/>
        </w:rPr>
        <w:t xml:space="preserve"> конструкции, объединенной с настенной конструкцией единым информационным содержанием (общая информация об одной деятельности);</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23) высотой более 0,5 м на объектах культурного наследия, объектах исторической среды и прочих объектах в границах исторического поселения;</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 xml:space="preserve">24) высотой более 1,0 м в границах исторических территорий города </w:t>
      </w:r>
      <w:r w:rsidR="008276E4" w:rsidRPr="00550946">
        <w:rPr>
          <w:rFonts w:ascii="Times New Roman" w:hAnsi="Times New Roman" w:cs="Times New Roman"/>
          <w:sz w:val="28"/>
          <w:szCs w:val="28"/>
        </w:rPr>
        <w:t>Болгар</w:t>
      </w:r>
      <w:r w:rsidRPr="00550946">
        <w:rPr>
          <w:rFonts w:ascii="Times New Roman" w:hAnsi="Times New Roman" w:cs="Times New Roman"/>
          <w:sz w:val="28"/>
          <w:szCs w:val="28"/>
        </w:rPr>
        <w:t>;</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25) выше уровня карниза, отделяющего плоскость крыши от стены здания, нестационарного торгового объекта при высоте от уровня карниза до конька скатной кровли менее 3,0 м;</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26) в количестве более одной конструкции выше уровня карниза, отделяющего плоскость крыши от стены здания, нестационарного торгового объекта;</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27) в вертикальном порядке:</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lastRenderedPageBreak/>
        <w:t>- при размещении на здании ниже пяти этажей;</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 в виде световых коробов и фоновых конструкций;</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 более одной на здании;</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 в простенке шириной менее 3 м;</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 высотой менее 3 м;</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 в два и более столбца;</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 xml:space="preserve">- при наличии </w:t>
      </w:r>
      <w:proofErr w:type="spellStart"/>
      <w:r w:rsidRPr="00550946">
        <w:rPr>
          <w:rFonts w:ascii="Times New Roman" w:hAnsi="Times New Roman" w:cs="Times New Roman"/>
          <w:sz w:val="28"/>
          <w:szCs w:val="28"/>
        </w:rPr>
        <w:t>крышной</w:t>
      </w:r>
      <w:proofErr w:type="spellEnd"/>
      <w:r w:rsidRPr="00550946">
        <w:rPr>
          <w:rFonts w:ascii="Times New Roman" w:hAnsi="Times New Roman" w:cs="Times New Roman"/>
          <w:sz w:val="28"/>
          <w:szCs w:val="28"/>
        </w:rPr>
        <w:t xml:space="preserve"> конструкции;</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 не отражающей общего наименования здания, сооружения;</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28) более одной на завершении фасада (фриз, фронтон) здания, сооружения, в том числе некапитального, общей площадью менее 400,0 кв. м, не отражающей общего наименования здания, сооружения, за исключением одноэтажных;</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29) в пределах наружных стен цокольного и подвального этажа высотой более 0,3 м.</w:t>
      </w:r>
    </w:p>
    <w:p w:rsidR="00AF78A2" w:rsidRPr="00550946" w:rsidRDefault="00AF78A2" w:rsidP="00AF78A2">
      <w:pPr>
        <w:widowControl/>
        <w:numPr>
          <w:ilvl w:val="0"/>
          <w:numId w:val="11"/>
        </w:numPr>
        <w:shd w:val="clear" w:color="auto" w:fill="FAFCFC"/>
        <w:autoSpaceDE/>
        <w:autoSpaceDN/>
        <w:adjustRightInd/>
        <w:spacing w:after="324"/>
        <w:ind w:left="324" w:right="324"/>
        <w:jc w:val="both"/>
        <w:rPr>
          <w:rFonts w:ascii="Times New Roman" w:hAnsi="Times New Roman" w:cs="Times New Roman"/>
          <w:sz w:val="28"/>
          <w:szCs w:val="28"/>
        </w:rPr>
      </w:pPr>
      <w:r w:rsidRPr="00550946">
        <w:rPr>
          <w:rFonts w:ascii="Times New Roman" w:hAnsi="Times New Roman" w:cs="Times New Roman"/>
          <w:b/>
          <w:bCs/>
          <w:sz w:val="28"/>
          <w:szCs w:val="28"/>
        </w:rPr>
        <w:t>Декоративное панно</w:t>
      </w:r>
      <w:r w:rsidRPr="00550946">
        <w:rPr>
          <w:rFonts w:ascii="Times New Roman" w:hAnsi="Times New Roman" w:cs="Times New Roman"/>
          <w:sz w:val="28"/>
          <w:szCs w:val="28"/>
        </w:rPr>
        <w:t> - информационная конструкция, размещаемая только на фасадах отдельно стоящих объектов торгово-офисного, культурно-развлекательного, производственного, складского и спортивного назначения общей площадью более 1500 кв. м.</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Информационное поле данной конструкции должно быть выполнено на твердой или тканой основе, места соединений информационного поля и каркаса должны быть скрыты и иметь декоративно оформленные края (в том числе багет, элементы художественного декора).</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Не допускается размещение декоративных панно:</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1) ниже уровня первого этажа;</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2) на объектах культурного наследия, объектах исторической среды и прочих объектах в границах исторического поселения;</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3) в границах исторических территорий, за исключением конструкций, размещаемых на фасадах отдельно стоящих объектов культурно-развлекательного, спортивного назначения, предназначенных для размещения информации о проводимых мероприятиях;</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4) между дверными и оконными проемами, за исключением витрин;</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 xml:space="preserve">5) с использованием </w:t>
      </w:r>
      <w:proofErr w:type="spellStart"/>
      <w:r w:rsidRPr="00550946">
        <w:rPr>
          <w:rFonts w:ascii="Times New Roman" w:hAnsi="Times New Roman" w:cs="Times New Roman"/>
          <w:sz w:val="28"/>
          <w:szCs w:val="28"/>
        </w:rPr>
        <w:t>баннерной</w:t>
      </w:r>
      <w:proofErr w:type="spellEnd"/>
      <w:r w:rsidRPr="00550946">
        <w:rPr>
          <w:rFonts w:ascii="Times New Roman" w:hAnsi="Times New Roman" w:cs="Times New Roman"/>
          <w:sz w:val="28"/>
          <w:szCs w:val="28"/>
        </w:rPr>
        <w:t xml:space="preserve"> ткани без внутреннего подсвета;</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6) с использованием динамического способа передачи информации;</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 xml:space="preserve">7) на фасадах зданий в границах исторических территорий при наличии отдельно стоящих щитовых конструкций в границах земельного участка или возможности </w:t>
      </w:r>
      <w:r w:rsidRPr="00550946">
        <w:rPr>
          <w:rFonts w:ascii="Times New Roman" w:hAnsi="Times New Roman" w:cs="Times New Roman"/>
          <w:sz w:val="28"/>
          <w:szCs w:val="28"/>
        </w:rPr>
        <w:lastRenderedPageBreak/>
        <w:t>установки таких конструкций.</w:t>
      </w:r>
    </w:p>
    <w:p w:rsidR="00AF78A2" w:rsidRPr="00550946" w:rsidRDefault="00AF78A2" w:rsidP="00AF78A2">
      <w:pPr>
        <w:widowControl/>
        <w:numPr>
          <w:ilvl w:val="0"/>
          <w:numId w:val="12"/>
        </w:numPr>
        <w:shd w:val="clear" w:color="auto" w:fill="FAFCFC"/>
        <w:autoSpaceDE/>
        <w:autoSpaceDN/>
        <w:adjustRightInd/>
        <w:spacing w:after="324"/>
        <w:ind w:left="324" w:right="324"/>
        <w:jc w:val="both"/>
        <w:rPr>
          <w:rFonts w:ascii="Times New Roman" w:hAnsi="Times New Roman" w:cs="Times New Roman"/>
          <w:sz w:val="28"/>
          <w:szCs w:val="28"/>
        </w:rPr>
      </w:pPr>
      <w:r w:rsidRPr="00550946">
        <w:rPr>
          <w:rFonts w:ascii="Times New Roman" w:hAnsi="Times New Roman" w:cs="Times New Roman"/>
          <w:b/>
          <w:bCs/>
          <w:sz w:val="28"/>
          <w:szCs w:val="28"/>
        </w:rPr>
        <w:t>Консольная конструкция</w:t>
      </w:r>
      <w:r w:rsidRPr="00550946">
        <w:rPr>
          <w:rFonts w:ascii="Times New Roman" w:hAnsi="Times New Roman" w:cs="Times New Roman"/>
          <w:sz w:val="28"/>
          <w:szCs w:val="28"/>
        </w:rPr>
        <w:t> - информационная конструкция, устанавливаемая под прямым углом к плоскости фасада здания, нестационарного торгового объекта локализовано, на угловых участках, по композиционным осям наружной поверхности стены в виде малых конструкций.</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Не допускается установка консольных конструкций:</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1) высотой и длиной более 1,0 м;</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2) высотой и длиной более 0,5 м на объектах культурного наследия, объектах исторической среды и прочих объектах в границах исторического поселения;</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3) на расстоянии более 0,2 м от поверхности фасада;</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4) на расстоянии ближе 10 м друг от друга;</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5) на расстоянии более чем на 0,2 м от края фасада и менее 2,5 м от уровня земли до нижнего края конструкции;</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6) непосредственно над входами в здание;</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7) вертикальных - на фасадах зданий, выходящих на улицу (формирующих переднюю линию застройки этих улиц) в границах исторических территорий;</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 xml:space="preserve">8) без использования </w:t>
      </w:r>
      <w:proofErr w:type="spellStart"/>
      <w:r w:rsidRPr="00550946">
        <w:rPr>
          <w:rFonts w:ascii="Times New Roman" w:hAnsi="Times New Roman" w:cs="Times New Roman"/>
          <w:sz w:val="28"/>
          <w:szCs w:val="28"/>
        </w:rPr>
        <w:t>металлодекора</w:t>
      </w:r>
      <w:proofErr w:type="spellEnd"/>
      <w:r w:rsidRPr="00550946">
        <w:rPr>
          <w:rFonts w:ascii="Times New Roman" w:hAnsi="Times New Roman" w:cs="Times New Roman"/>
          <w:sz w:val="28"/>
          <w:szCs w:val="28"/>
        </w:rPr>
        <w:t xml:space="preserve"> на объектах культурного наследия, объектах исторической среды и прочих объектах в границах исторического поселения;</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9) с использованием динамического способа передачи информации, за исключением консольных конструкций для организаций, осуществляющих банковские операции.</w:t>
      </w:r>
    </w:p>
    <w:p w:rsidR="00AF78A2" w:rsidRPr="00550946" w:rsidRDefault="00AF78A2" w:rsidP="00AF78A2">
      <w:pPr>
        <w:widowControl/>
        <w:numPr>
          <w:ilvl w:val="0"/>
          <w:numId w:val="13"/>
        </w:numPr>
        <w:shd w:val="clear" w:color="auto" w:fill="FAFCFC"/>
        <w:autoSpaceDE/>
        <w:autoSpaceDN/>
        <w:adjustRightInd/>
        <w:spacing w:after="324"/>
        <w:ind w:left="324" w:right="324"/>
        <w:jc w:val="both"/>
        <w:rPr>
          <w:rFonts w:ascii="Times New Roman" w:hAnsi="Times New Roman" w:cs="Times New Roman"/>
          <w:sz w:val="28"/>
          <w:szCs w:val="28"/>
        </w:rPr>
      </w:pPr>
      <w:proofErr w:type="spellStart"/>
      <w:r w:rsidRPr="00550946">
        <w:rPr>
          <w:rFonts w:ascii="Times New Roman" w:hAnsi="Times New Roman" w:cs="Times New Roman"/>
          <w:b/>
          <w:bCs/>
          <w:sz w:val="28"/>
          <w:szCs w:val="28"/>
        </w:rPr>
        <w:t>Крышная</w:t>
      </w:r>
      <w:proofErr w:type="spellEnd"/>
      <w:r w:rsidRPr="00550946">
        <w:rPr>
          <w:rFonts w:ascii="Times New Roman" w:hAnsi="Times New Roman" w:cs="Times New Roman"/>
          <w:b/>
          <w:bCs/>
          <w:sz w:val="28"/>
          <w:szCs w:val="28"/>
        </w:rPr>
        <w:t xml:space="preserve"> конструкция</w:t>
      </w:r>
      <w:r w:rsidRPr="00550946">
        <w:rPr>
          <w:rFonts w:ascii="Times New Roman" w:hAnsi="Times New Roman" w:cs="Times New Roman"/>
          <w:sz w:val="28"/>
          <w:szCs w:val="28"/>
        </w:rPr>
        <w:t> - объемная информационная конструкция в виде световых букв и символов (логотипов, цифр, знаков, художественных элементов) с внутренней подсветкой, размещаемая организацией, которая занимает 100% общей площади данного здания, полностью выше верхней отметки плоской крыши (парапета) или выше верхней отметки (конька) скатной крыши здания, нестационарного торгового объекта:</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 xml:space="preserve">Не допускается размещение </w:t>
      </w:r>
      <w:proofErr w:type="spellStart"/>
      <w:r w:rsidRPr="00550946">
        <w:rPr>
          <w:rFonts w:ascii="Times New Roman" w:hAnsi="Times New Roman" w:cs="Times New Roman"/>
          <w:sz w:val="28"/>
          <w:szCs w:val="28"/>
        </w:rPr>
        <w:t>крышных</w:t>
      </w:r>
      <w:proofErr w:type="spellEnd"/>
      <w:r w:rsidRPr="00550946">
        <w:rPr>
          <w:rFonts w:ascii="Times New Roman" w:hAnsi="Times New Roman" w:cs="Times New Roman"/>
          <w:sz w:val="28"/>
          <w:szCs w:val="28"/>
        </w:rPr>
        <w:t xml:space="preserve"> конструкций:</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1) высотой текстовой информации:</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 более 0,5 м - для одноэтажных зданий, нестационарных торговых объектов;</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 более 2,0 м - для 2-5-этажных зданий;</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 более 2,5 м - для 6-9-этажных зданий;</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 более 3,0 м - для 10-15-этажных зданий;</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lastRenderedPageBreak/>
        <w:t>- более 4,0 м - для зданий, имеющих 16 и более этажей;</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 без ограничений по высоте - для зданий крупных торговых центров с площадью застройки более 15 тыс. кв. м;</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2) длиной:</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 более 1/2 длины прямого завершения фасада, по отношению к которому они размещены;</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 более 2/3 длины фрагмента завершения при перепаде высот завершающей части фасада (парапета);</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 xml:space="preserve">3) на объектах культурного наследия, объектах исторической среды и прочих объектах в границах исторического поселения, на объектах, расположенных в границах исторических территорий города </w:t>
      </w:r>
      <w:r w:rsidR="008276E4" w:rsidRPr="00550946">
        <w:rPr>
          <w:rFonts w:ascii="Times New Roman" w:hAnsi="Times New Roman" w:cs="Times New Roman"/>
          <w:sz w:val="28"/>
          <w:szCs w:val="28"/>
        </w:rPr>
        <w:t>Болгар</w:t>
      </w:r>
      <w:r w:rsidRPr="00550946">
        <w:rPr>
          <w:rFonts w:ascii="Times New Roman" w:hAnsi="Times New Roman" w:cs="Times New Roman"/>
          <w:sz w:val="28"/>
          <w:szCs w:val="28"/>
        </w:rPr>
        <w:t>;</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 xml:space="preserve">4) ограничивающих восприятие объектов культурного наследия, объектов исторической среды и прочих объектов в границах исторического поселения, культовых объектов, панорам и перспектив города </w:t>
      </w:r>
      <w:r w:rsidR="008276E4" w:rsidRPr="00550946">
        <w:rPr>
          <w:rFonts w:ascii="Times New Roman" w:hAnsi="Times New Roman" w:cs="Times New Roman"/>
          <w:sz w:val="28"/>
          <w:szCs w:val="28"/>
        </w:rPr>
        <w:t>Болгар</w:t>
      </w:r>
      <w:r w:rsidRPr="00550946">
        <w:rPr>
          <w:rFonts w:ascii="Times New Roman" w:hAnsi="Times New Roman" w:cs="Times New Roman"/>
          <w:sz w:val="28"/>
          <w:szCs w:val="28"/>
        </w:rPr>
        <w:t>;</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5) на многоквартирных жилых домах;</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6) более одной на здании, нестационарном торговом объекте, за исключением конструкций с дублирующей информацией, выполненной в соответствии с требованиями законодательства о государственном языке Российской Федерации и государственных языках Республики Татарстан;</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 xml:space="preserve">7) при наличии на данном здании установленной в соответствии с разрешением, срок действия которого не истек, рекламной конструкции в виде </w:t>
      </w:r>
      <w:proofErr w:type="spellStart"/>
      <w:r w:rsidRPr="00550946">
        <w:rPr>
          <w:rFonts w:ascii="Times New Roman" w:hAnsi="Times New Roman" w:cs="Times New Roman"/>
          <w:sz w:val="28"/>
          <w:szCs w:val="28"/>
        </w:rPr>
        <w:t>крышной</w:t>
      </w:r>
      <w:proofErr w:type="spellEnd"/>
      <w:r w:rsidRPr="00550946">
        <w:rPr>
          <w:rFonts w:ascii="Times New Roman" w:hAnsi="Times New Roman" w:cs="Times New Roman"/>
          <w:sz w:val="28"/>
          <w:szCs w:val="28"/>
        </w:rPr>
        <w:t xml:space="preserve"> установки;</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 xml:space="preserve">8) при наличии на данном здании установленной в соответствии с разрешением (согласованием), срок действия которого не истек, настенной конструкции в вертикальном порядке, на фронтоне, фризе верхнего этажа, за исключением настенной конструкции, объединенной с </w:t>
      </w:r>
      <w:proofErr w:type="spellStart"/>
      <w:r w:rsidRPr="00550946">
        <w:rPr>
          <w:rFonts w:ascii="Times New Roman" w:hAnsi="Times New Roman" w:cs="Times New Roman"/>
          <w:sz w:val="28"/>
          <w:szCs w:val="28"/>
        </w:rPr>
        <w:t>крышной</w:t>
      </w:r>
      <w:proofErr w:type="spellEnd"/>
      <w:r w:rsidRPr="00550946">
        <w:rPr>
          <w:rFonts w:ascii="Times New Roman" w:hAnsi="Times New Roman" w:cs="Times New Roman"/>
          <w:sz w:val="28"/>
          <w:szCs w:val="28"/>
        </w:rPr>
        <w:t xml:space="preserve"> конструкцией единым информационным содержанием (общая информация об одной деятельности);</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9) со сменной информацией;</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10) с использованием динамического способа передачи информации;</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11) высотой дополнительных символов (логотипов, цифр, знаков, художественных элементов) более 1/3 высоты текстовой информации.</w:t>
      </w:r>
    </w:p>
    <w:p w:rsidR="00AF78A2" w:rsidRPr="00550946" w:rsidRDefault="00AF78A2" w:rsidP="00AF78A2">
      <w:pPr>
        <w:widowControl/>
        <w:numPr>
          <w:ilvl w:val="0"/>
          <w:numId w:val="14"/>
        </w:numPr>
        <w:shd w:val="clear" w:color="auto" w:fill="FAFCFC"/>
        <w:autoSpaceDE/>
        <w:autoSpaceDN/>
        <w:adjustRightInd/>
        <w:spacing w:after="324"/>
        <w:ind w:left="324" w:right="324"/>
        <w:jc w:val="both"/>
        <w:rPr>
          <w:rFonts w:ascii="Times New Roman" w:hAnsi="Times New Roman" w:cs="Times New Roman"/>
          <w:sz w:val="28"/>
          <w:szCs w:val="28"/>
        </w:rPr>
      </w:pPr>
      <w:r w:rsidRPr="00550946">
        <w:rPr>
          <w:rFonts w:ascii="Times New Roman" w:hAnsi="Times New Roman" w:cs="Times New Roman"/>
          <w:b/>
          <w:bCs/>
          <w:sz w:val="28"/>
          <w:szCs w:val="28"/>
        </w:rPr>
        <w:t>Витринная конструкция</w:t>
      </w:r>
      <w:r w:rsidRPr="00550946">
        <w:rPr>
          <w:rFonts w:ascii="Times New Roman" w:hAnsi="Times New Roman" w:cs="Times New Roman"/>
          <w:sz w:val="28"/>
          <w:szCs w:val="28"/>
        </w:rPr>
        <w:t> - информационная конструкция в виде фоновой конструкции или светового короба, размещаемая на здании, нестационарном торговом объекте с внутренней стороны остекления витрины, оконного проема, состоящая из каркаса, информационного поля с декоративно-оформленными краями, подвесных элементов, занимающая не более 1/4 от площади оконного проема (половины размера остекления витрины по высоте и половины размера остекления витрины по длине).</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lastRenderedPageBreak/>
        <w:t>Не допускается размещение витринных конструкций:</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1) в оконном проеме площадью менее 2,0 кв. м;</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2) на расстоянии от остекления витрины до витринной конструкции менее 0,15 м со стороны помещения;</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3) без учета членений оконного переплета;</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4) в виде окраски и покрытия декоративными пленками поверхности остекления витрин;</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5) путем замены остекления витрин световыми коробами;</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6) с использованием динамического способа передачи информации;</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7) на расстоянии менее 1,5 м между витринными конструкциями.</w:t>
      </w:r>
    </w:p>
    <w:p w:rsidR="00AF78A2" w:rsidRPr="00550946" w:rsidRDefault="00AF78A2" w:rsidP="00AF78A2">
      <w:pPr>
        <w:widowControl/>
        <w:numPr>
          <w:ilvl w:val="0"/>
          <w:numId w:val="15"/>
        </w:numPr>
        <w:shd w:val="clear" w:color="auto" w:fill="FAFCFC"/>
        <w:autoSpaceDE/>
        <w:autoSpaceDN/>
        <w:adjustRightInd/>
        <w:spacing w:after="324"/>
        <w:ind w:left="324" w:right="324"/>
        <w:jc w:val="both"/>
        <w:rPr>
          <w:rFonts w:ascii="Times New Roman" w:hAnsi="Times New Roman" w:cs="Times New Roman"/>
          <w:sz w:val="28"/>
          <w:szCs w:val="28"/>
        </w:rPr>
      </w:pPr>
      <w:r w:rsidRPr="00550946">
        <w:rPr>
          <w:rFonts w:ascii="Times New Roman" w:hAnsi="Times New Roman" w:cs="Times New Roman"/>
          <w:b/>
          <w:bCs/>
          <w:sz w:val="28"/>
          <w:szCs w:val="28"/>
        </w:rPr>
        <w:t>Учрежденческая доска, режимная табличка</w:t>
      </w:r>
      <w:r w:rsidRPr="00550946">
        <w:rPr>
          <w:rFonts w:ascii="Times New Roman" w:hAnsi="Times New Roman" w:cs="Times New Roman"/>
          <w:sz w:val="28"/>
          <w:szCs w:val="28"/>
        </w:rPr>
        <w:t> - информационные конструкции, предназначенные для доведения до сведения потребителей информации, указание которой является обязательным в соответствии со статьей 9 Федерального закона "О защите прав потребителей", о фирменном наименовании организации независимо от ее организационно-правовой формы, индивидуального предпринимателя, месте их нахождения (адресе) и режиме работы, размещаемые на здании, нестационарном торговом объекте или ограждении, справа и (или) слева от основного входа либо непосредственно на остеклении входных групп (режимная табличка).</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Информация, размещаемая на учрежденческой доске, режимной табличке, должна доводиться до потребителей на обоих государственных языках Республики Татарстан.</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Не допускается размещение учрежденческой доски, режимной таблички:</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1) длиной более 0,6 м и высотой более 0,8 м (учрежденческая доска);</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2) длиной более 0,4 м и высотой более 0,6 м (режимная табличка);</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3) длиной более 0,6 м и высотой более 0,4 м (режимная табличка, размещаемая на остеклении входных групп методом нанесения трафаретной печати);</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4) более двух для одной организации независимо от ее организационно-правовой формы, одного индивидуального предпринимателя на одном здании, нестационарном торговом объекте, ограждении;</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5) отличающихся по размеру, не идентичных по материалу, из которого изготовлена конструкция;</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6) более одной на остеклении входных групп (двери), выполненной методом нанесения трафаретной печати;</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7) с использованием подсветки, за исключением вывесок на ограждении;</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lastRenderedPageBreak/>
        <w:t xml:space="preserve">8) в виде </w:t>
      </w:r>
      <w:proofErr w:type="spellStart"/>
      <w:r w:rsidRPr="00550946">
        <w:rPr>
          <w:rFonts w:ascii="Times New Roman" w:hAnsi="Times New Roman" w:cs="Times New Roman"/>
          <w:sz w:val="28"/>
          <w:szCs w:val="28"/>
        </w:rPr>
        <w:t>бесфоновых</w:t>
      </w:r>
      <w:proofErr w:type="spellEnd"/>
      <w:r w:rsidRPr="00550946">
        <w:rPr>
          <w:rFonts w:ascii="Times New Roman" w:hAnsi="Times New Roman" w:cs="Times New Roman"/>
          <w:sz w:val="28"/>
          <w:szCs w:val="28"/>
        </w:rPr>
        <w:t xml:space="preserve"> конструкций;</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9) более двух с одной стороны входа;</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10) за пределами секции ограждения;</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11) на строительных, прозрачных ограждениях, ограждениях лестниц, балконов, лоджий;</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12) на ограждающих конструкциях сезонных кафе при стационарных предприятиях общественного питания;</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13) на ограждениях объектов культурного наследия, объектов исторической среды и прочих объектов в границах исторического поселения, объектов, расположенных в границах исторических территорий, формирующих переднюю линию застройки этих улиц;</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14) выше уровня ограждения;</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15) с использованием динамического способа передачи информации.</w:t>
      </w:r>
    </w:p>
    <w:p w:rsidR="00AF78A2" w:rsidRPr="00550946" w:rsidRDefault="00AF78A2" w:rsidP="00AF78A2">
      <w:pPr>
        <w:widowControl/>
        <w:numPr>
          <w:ilvl w:val="0"/>
          <w:numId w:val="16"/>
        </w:numPr>
        <w:shd w:val="clear" w:color="auto" w:fill="FAFCFC"/>
        <w:autoSpaceDE/>
        <w:autoSpaceDN/>
        <w:adjustRightInd/>
        <w:spacing w:after="324"/>
        <w:ind w:left="324" w:right="324"/>
        <w:jc w:val="both"/>
        <w:rPr>
          <w:rFonts w:ascii="Times New Roman" w:hAnsi="Times New Roman" w:cs="Times New Roman"/>
          <w:sz w:val="28"/>
          <w:szCs w:val="28"/>
        </w:rPr>
      </w:pPr>
      <w:r w:rsidRPr="00550946">
        <w:rPr>
          <w:rFonts w:ascii="Times New Roman" w:hAnsi="Times New Roman" w:cs="Times New Roman"/>
          <w:b/>
          <w:bCs/>
          <w:sz w:val="28"/>
          <w:szCs w:val="28"/>
        </w:rPr>
        <w:t>Модульная конструкция</w:t>
      </w:r>
      <w:r w:rsidRPr="00550946">
        <w:rPr>
          <w:rFonts w:ascii="Times New Roman" w:hAnsi="Times New Roman" w:cs="Times New Roman"/>
          <w:sz w:val="28"/>
          <w:szCs w:val="28"/>
        </w:rPr>
        <w:t> - это разновидность вывески, используемая в случае размещения в одном здании нескольких организаций независимо от их организационно-правовой формы, индивидуальных предпринимателей, в виде модулей, объединенных в единый блок, размещаемая на здании, ограждении такого здания или земельном участке, на котором оно расположено, или смежном с таким участком земельном участке, предоставленном для эксплуатации здания или организации парковочных мест к нему.</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Модульная конструкция размещается в виде:</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 декоративного панно;</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 консольной конструкции;</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 вывески, режимной таблички, за исключением выполненной непосредственно на остеклении входных групп;</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 объемно-пространственной композиции крупного формата.</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На модульные конструкции распространяются требования, установленные для соответствующего вида информационной конструкции, при соблюдении особенностей, предусмотренных настоящим пунктом.</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Не допускается установка модульных конструкций:</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1) высотой более 6,0 м и менее 2,0 м (консольная конструкция);</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2) на фасадах зданий, выходящих на улицу (формирующих переднюю линию застройки этих улиц) в границах исторических территорий (консольная конструкция);</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lastRenderedPageBreak/>
        <w:t>3) на зданиях высотой более пяти этажей (консольная конструкция);</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4) на фасадах многоквартирных жилых домов, за исключением встроенно-пристроенных помещений (консольная конструкция);</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5) на объектах культурного наследия, объектах исторической среды и прочих объектах в границах исторического поселения (консольная конструкция);</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6) с использованием различных материалов изготовления информационного поля модульных элементов и способов подсветки в одном блоке и на одном здании;</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7) с количеством менее трех модульных элементов в одной конструкции;</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8) консольных при наличии модульной конструкции в виде декоративного панно;</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9) в виде декоративного панно при наличии модульной конструкции в виде кронштейна;</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10) более двух блоков на одном здании в виде одной конструкции;</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11) высотой и длиной более 1,5 м (учрежденческая доска, режимная табличка);</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12) длиной более 2/3 от длины простенка, в котором размещается (учрежденческая доска, режимная табличка);</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13) более одной с одной стороны входа (учрежденческая доска, режимная табличка).</w:t>
      </w:r>
    </w:p>
    <w:p w:rsidR="00AF78A2" w:rsidRPr="00550946" w:rsidRDefault="00AF78A2" w:rsidP="00AF78A2">
      <w:pPr>
        <w:widowControl/>
        <w:numPr>
          <w:ilvl w:val="0"/>
          <w:numId w:val="17"/>
        </w:numPr>
        <w:shd w:val="clear" w:color="auto" w:fill="FAFCFC"/>
        <w:autoSpaceDE/>
        <w:autoSpaceDN/>
        <w:adjustRightInd/>
        <w:spacing w:after="324"/>
        <w:ind w:left="324" w:right="324"/>
        <w:jc w:val="both"/>
        <w:rPr>
          <w:rFonts w:ascii="Times New Roman" w:hAnsi="Times New Roman" w:cs="Times New Roman"/>
          <w:sz w:val="28"/>
          <w:szCs w:val="28"/>
        </w:rPr>
      </w:pPr>
      <w:r w:rsidRPr="00550946">
        <w:rPr>
          <w:rFonts w:ascii="Times New Roman" w:hAnsi="Times New Roman" w:cs="Times New Roman"/>
          <w:b/>
          <w:bCs/>
          <w:sz w:val="28"/>
          <w:szCs w:val="28"/>
        </w:rPr>
        <w:t>Объемно-пространственная композиция</w:t>
      </w:r>
      <w:r w:rsidRPr="00550946">
        <w:rPr>
          <w:rFonts w:ascii="Times New Roman" w:hAnsi="Times New Roman" w:cs="Times New Roman"/>
          <w:sz w:val="28"/>
          <w:szCs w:val="28"/>
        </w:rPr>
        <w:t> - отдельно стоящая декоративно-информационная конструкция, выполненная в индивидуальном исполнении малого (высотой не более 6,0 м) или крупного (более 6,0 м) формата, состоящая из фундамента, каркаса, обшитого материалом нейтральных цветов (серый, бежевый, графит, черный, коричневый и т.п.), содержащая краткую информацию о фирменном наименовании организации, а для зданий, сооружений массового посещения площадью более 1500 кв. м - бренд:</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1) за границами земельного участка, принадлежащего собственнику, владельцу, пользователю, на котором располагается здание и место нахождения организации, индивидуального предпринимателя, а также земельного участка, предоставленного для его эксплуатации или организации парковочных мест;</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2) в случаях, когда отсутствует техническая возможность заглубления фундамента без его декоративного оформления;</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3) более одной либо при наличии иной отдельно стоящей информационной конструкции в границах одного земельного участка без обоснования проектным решением здания по благоустройству территории, выполненного с учетом действующих строительных, пожарных и санитарных норм и правил;</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 xml:space="preserve">4) ограничивающих восприятие объектов культурного наследия, объектов исторической среды и прочих объектов в границах исторического поселения, </w:t>
      </w:r>
      <w:r w:rsidRPr="00550946">
        <w:rPr>
          <w:rFonts w:ascii="Times New Roman" w:hAnsi="Times New Roman" w:cs="Times New Roman"/>
          <w:sz w:val="28"/>
          <w:szCs w:val="28"/>
        </w:rPr>
        <w:lastRenderedPageBreak/>
        <w:t xml:space="preserve">культовых объектов, панорам и перспектив города </w:t>
      </w:r>
      <w:r w:rsidR="008276E4" w:rsidRPr="00550946">
        <w:rPr>
          <w:rFonts w:ascii="Times New Roman" w:hAnsi="Times New Roman" w:cs="Times New Roman"/>
          <w:sz w:val="28"/>
          <w:szCs w:val="28"/>
        </w:rPr>
        <w:t>Болгар</w:t>
      </w:r>
      <w:r w:rsidRPr="00550946">
        <w:rPr>
          <w:rFonts w:ascii="Times New Roman" w:hAnsi="Times New Roman" w:cs="Times New Roman"/>
          <w:sz w:val="28"/>
          <w:szCs w:val="28"/>
        </w:rPr>
        <w:t>;</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5) более одной либо при наличии иной отдельно стоящей информационной конструкции в границах земельного участка, не предусмотренных проектом такого объекта;</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6) в границах земельного участка, занимаемого нестационарным торговым объектом, индивидуальным или многоквартирным жилым домом;</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 xml:space="preserve">7) в границах исторических территорий города </w:t>
      </w:r>
      <w:r w:rsidR="008276E4" w:rsidRPr="00550946">
        <w:rPr>
          <w:rFonts w:ascii="Times New Roman" w:hAnsi="Times New Roman" w:cs="Times New Roman"/>
          <w:sz w:val="28"/>
          <w:szCs w:val="28"/>
        </w:rPr>
        <w:t>Болгар</w:t>
      </w:r>
      <w:r w:rsidRPr="00550946">
        <w:rPr>
          <w:rFonts w:ascii="Times New Roman" w:hAnsi="Times New Roman" w:cs="Times New Roman"/>
          <w:sz w:val="28"/>
          <w:szCs w:val="28"/>
        </w:rPr>
        <w:t>, за исключением размещения не более одной конструкции на земельных участках крупных торгово-административных зданий, сооружений, а также объектов культурно-развлекательного назначения (театры, музеи, концертные залы, кинотеатры, выставочные комплексы), спортивных комплексов общей площадью более 5000,0 кв. м, автозаправочных станций;</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8) на расстоянии ближе 6,0 м от фундамента конструкции до фундамента здания;</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9) на тротуарах и пешеходных дорожках, проездах, в местах, предназначенных для парковки и стоянки автомобилей;</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10) вместо зеленых насаждений (деревьев, кустарников);</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11) имеющих заглубленный фундамент на расстоянии ближе 5,0 м от стволов деревьев;</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 xml:space="preserve">12) с использованием при изготовлении </w:t>
      </w:r>
      <w:proofErr w:type="spellStart"/>
      <w:r w:rsidRPr="00550946">
        <w:rPr>
          <w:rFonts w:ascii="Times New Roman" w:hAnsi="Times New Roman" w:cs="Times New Roman"/>
          <w:sz w:val="28"/>
          <w:szCs w:val="28"/>
        </w:rPr>
        <w:t>профнастила</w:t>
      </w:r>
      <w:proofErr w:type="spellEnd"/>
      <w:r w:rsidRPr="00550946">
        <w:rPr>
          <w:rFonts w:ascii="Times New Roman" w:hAnsi="Times New Roman" w:cs="Times New Roman"/>
          <w:sz w:val="28"/>
          <w:szCs w:val="28"/>
        </w:rPr>
        <w:t>, тканых материалов;</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 xml:space="preserve">13) малого формата с размещением информационных поверхностей со сменным изображением, а также совмещенных с </w:t>
      </w:r>
      <w:proofErr w:type="spellStart"/>
      <w:r w:rsidRPr="00550946">
        <w:rPr>
          <w:rFonts w:ascii="Times New Roman" w:hAnsi="Times New Roman" w:cs="Times New Roman"/>
          <w:sz w:val="28"/>
          <w:szCs w:val="28"/>
        </w:rPr>
        <w:t>медиа-экранами</w:t>
      </w:r>
      <w:proofErr w:type="spellEnd"/>
      <w:r w:rsidRPr="00550946">
        <w:rPr>
          <w:rFonts w:ascii="Times New Roman" w:hAnsi="Times New Roman" w:cs="Times New Roman"/>
          <w:sz w:val="28"/>
          <w:szCs w:val="28"/>
        </w:rPr>
        <w:t>;</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14) с фотоизображением на информационном поле;</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15) крупного формата для зданий общей площадью менее 5000,0 кв. м, за исключением автозаправочных станций;</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 xml:space="preserve">16) с использованием динамического способа передачи информации, за исключением </w:t>
      </w:r>
      <w:proofErr w:type="spellStart"/>
      <w:r w:rsidRPr="00550946">
        <w:rPr>
          <w:rFonts w:ascii="Times New Roman" w:hAnsi="Times New Roman" w:cs="Times New Roman"/>
          <w:sz w:val="28"/>
          <w:szCs w:val="28"/>
        </w:rPr>
        <w:t>медиа-экранов</w:t>
      </w:r>
      <w:proofErr w:type="spellEnd"/>
      <w:r w:rsidRPr="00550946">
        <w:rPr>
          <w:rFonts w:ascii="Times New Roman" w:hAnsi="Times New Roman" w:cs="Times New Roman"/>
          <w:sz w:val="28"/>
          <w:szCs w:val="28"/>
        </w:rPr>
        <w:t>, объемно-пространственных композиций автозаправочных станций с информацией о ценах на топливо;</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17) для зданий, сооружений массового посещения общей площадью более 1500 кв. м без использования бренда.</w:t>
      </w:r>
    </w:p>
    <w:p w:rsidR="00AF78A2" w:rsidRPr="00550946" w:rsidRDefault="00AF78A2" w:rsidP="00AF78A2">
      <w:pPr>
        <w:widowControl/>
        <w:numPr>
          <w:ilvl w:val="0"/>
          <w:numId w:val="18"/>
        </w:numPr>
        <w:shd w:val="clear" w:color="auto" w:fill="FAFCFC"/>
        <w:autoSpaceDE/>
        <w:autoSpaceDN/>
        <w:adjustRightInd/>
        <w:spacing w:after="324"/>
        <w:ind w:left="324" w:right="324"/>
        <w:jc w:val="both"/>
        <w:rPr>
          <w:rFonts w:ascii="Times New Roman" w:hAnsi="Times New Roman" w:cs="Times New Roman"/>
          <w:sz w:val="28"/>
          <w:szCs w:val="28"/>
        </w:rPr>
      </w:pPr>
      <w:r w:rsidRPr="00550946">
        <w:rPr>
          <w:rFonts w:ascii="Times New Roman" w:hAnsi="Times New Roman" w:cs="Times New Roman"/>
          <w:b/>
          <w:bCs/>
          <w:sz w:val="28"/>
          <w:szCs w:val="28"/>
        </w:rPr>
        <w:t>Щитовая конструкция</w:t>
      </w:r>
      <w:r w:rsidRPr="00550946">
        <w:rPr>
          <w:rFonts w:ascii="Times New Roman" w:hAnsi="Times New Roman" w:cs="Times New Roman"/>
          <w:sz w:val="28"/>
          <w:szCs w:val="28"/>
        </w:rPr>
        <w:t> - отдельно стоящая информационная конструкция с внутренним или внешним подсветом, высотой не более 4,0 м, состоящая из фундамента, каркаса, декоративных элементов, информационного поля на твердой основе площадью не более 6,0 кв. м.</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Не допускается размещение щитовых конструкций:</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 xml:space="preserve">1) за границами земельного участка, принадлежащего собственнику, владельцу, пользователю, на котором располагается здание и место нахождения организации, </w:t>
      </w:r>
      <w:r w:rsidRPr="00550946">
        <w:rPr>
          <w:rFonts w:ascii="Times New Roman" w:hAnsi="Times New Roman" w:cs="Times New Roman"/>
          <w:sz w:val="28"/>
          <w:szCs w:val="28"/>
        </w:rPr>
        <w:lastRenderedPageBreak/>
        <w:t>индивидуального предпринимателя, а также земельного участка, предоставленного для его эксплуатации или организации парковочных мест;</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2) в случаях, когда отсутствует техническая возможность заглубления фундамента без его декоративного оформления;</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3) более одной либо при наличии иной отдельно стоящей информационной конструкции в границах одного земельного участка без обоснования проектным решением здания по благоустройству территории, выполненного с учетом действующих строительных, пожарных и санитарных норм и правил;</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 xml:space="preserve">4) ограничивающих восприятие объектов культурного наследия, объектов исторической среды и прочих объектов в границах исторического поселения, культовых объектов, панорам и перспектив города </w:t>
      </w:r>
      <w:r w:rsidR="008276E4" w:rsidRPr="00550946">
        <w:rPr>
          <w:rFonts w:ascii="Times New Roman" w:hAnsi="Times New Roman" w:cs="Times New Roman"/>
          <w:sz w:val="28"/>
          <w:szCs w:val="28"/>
        </w:rPr>
        <w:t>Болгар</w:t>
      </w:r>
      <w:r w:rsidRPr="00550946">
        <w:rPr>
          <w:rFonts w:ascii="Times New Roman" w:hAnsi="Times New Roman" w:cs="Times New Roman"/>
          <w:sz w:val="28"/>
          <w:szCs w:val="28"/>
        </w:rPr>
        <w:t>;</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5) более одной либо при наличии иной отдельно стоящей информационной конструкции в границах земельного участка, не предусмотренных проектом такого объекта;</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6) в границах земельного участка, занимаемого нестационарным торговым объектом, индивидуальным или многоквартирным жилым домом;</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 xml:space="preserve">7) в границах исторических территорий города </w:t>
      </w:r>
      <w:r w:rsidR="008276E4" w:rsidRPr="00550946">
        <w:rPr>
          <w:rFonts w:ascii="Times New Roman" w:hAnsi="Times New Roman" w:cs="Times New Roman"/>
          <w:sz w:val="28"/>
          <w:szCs w:val="28"/>
        </w:rPr>
        <w:t>Болгар</w:t>
      </w:r>
      <w:r w:rsidRPr="00550946">
        <w:rPr>
          <w:rFonts w:ascii="Times New Roman" w:hAnsi="Times New Roman" w:cs="Times New Roman"/>
          <w:sz w:val="28"/>
          <w:szCs w:val="28"/>
        </w:rPr>
        <w:t>, за исключением размещения на земельных участках объектов общей площадью более 1500,0 кв. м культурно-развлекательного (театры, музеи, концертные залы, кинотеатры, выставочные комплексы), спортивного назначения, а также не более одной конструкции на земельных участках крупных торгово-административных зданий, сооружений;</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8) на расстоянии ближе 6,0 м от фундамента конструкции до фундамента здания;</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9) на тротуарах и пешеходных дорожках, проездах, в местах, предназначенных для парковки и стоянки автомобилей;</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10) вместо зеленых насаждений (деревьев, кустарников);</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11) имеющих заглубленный фундамент на расстоянии ближе 5,0 м от стволов деревьев;</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 xml:space="preserve">12) с использованием при изготовлении </w:t>
      </w:r>
      <w:proofErr w:type="spellStart"/>
      <w:r w:rsidRPr="00550946">
        <w:rPr>
          <w:rFonts w:ascii="Times New Roman" w:hAnsi="Times New Roman" w:cs="Times New Roman"/>
          <w:sz w:val="28"/>
          <w:szCs w:val="28"/>
        </w:rPr>
        <w:t>профнастила</w:t>
      </w:r>
      <w:proofErr w:type="spellEnd"/>
      <w:r w:rsidRPr="00550946">
        <w:rPr>
          <w:rFonts w:ascii="Times New Roman" w:hAnsi="Times New Roman" w:cs="Times New Roman"/>
          <w:sz w:val="28"/>
          <w:szCs w:val="28"/>
        </w:rPr>
        <w:t>, тканых материалов;</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13) без декоративно-художественного оформления информационной конструкции;</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14) на расстоянии ближе 6,0 м от границы земельного участка, смежной с красной линией, обозначающей границы территории общего пользования;</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15) с использованием динамического способа передачи информации.</w:t>
      </w:r>
    </w:p>
    <w:p w:rsidR="00AF78A2" w:rsidRPr="00550946" w:rsidRDefault="00AF78A2" w:rsidP="00AF78A2">
      <w:pPr>
        <w:widowControl/>
        <w:numPr>
          <w:ilvl w:val="0"/>
          <w:numId w:val="19"/>
        </w:numPr>
        <w:shd w:val="clear" w:color="auto" w:fill="FAFCFC"/>
        <w:autoSpaceDE/>
        <w:autoSpaceDN/>
        <w:adjustRightInd/>
        <w:spacing w:after="324"/>
        <w:ind w:left="324" w:right="324"/>
        <w:jc w:val="both"/>
        <w:rPr>
          <w:rFonts w:ascii="Times New Roman" w:hAnsi="Times New Roman" w:cs="Times New Roman"/>
          <w:sz w:val="28"/>
          <w:szCs w:val="28"/>
        </w:rPr>
      </w:pPr>
      <w:proofErr w:type="spellStart"/>
      <w:r w:rsidRPr="00550946">
        <w:rPr>
          <w:rFonts w:ascii="Times New Roman" w:hAnsi="Times New Roman" w:cs="Times New Roman"/>
          <w:b/>
          <w:bCs/>
          <w:sz w:val="28"/>
          <w:szCs w:val="28"/>
        </w:rPr>
        <w:t>Флаговая</w:t>
      </w:r>
      <w:proofErr w:type="spellEnd"/>
      <w:r w:rsidRPr="00550946">
        <w:rPr>
          <w:rFonts w:ascii="Times New Roman" w:hAnsi="Times New Roman" w:cs="Times New Roman"/>
          <w:b/>
          <w:bCs/>
          <w:sz w:val="28"/>
          <w:szCs w:val="28"/>
        </w:rPr>
        <w:t xml:space="preserve"> композиция</w:t>
      </w:r>
      <w:r w:rsidRPr="00550946">
        <w:rPr>
          <w:rFonts w:ascii="Times New Roman" w:hAnsi="Times New Roman" w:cs="Times New Roman"/>
          <w:sz w:val="28"/>
          <w:szCs w:val="28"/>
        </w:rPr>
        <w:t> - отдельно стоящая информационная конструкция, состоящая из основания, одного или нескольких флагштоков и мягких полотнищ (информационных полей).</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lastRenderedPageBreak/>
        <w:t xml:space="preserve">Не допускается размещение </w:t>
      </w:r>
      <w:proofErr w:type="spellStart"/>
      <w:r w:rsidRPr="00550946">
        <w:rPr>
          <w:rFonts w:ascii="Times New Roman" w:hAnsi="Times New Roman" w:cs="Times New Roman"/>
          <w:sz w:val="28"/>
          <w:szCs w:val="28"/>
        </w:rPr>
        <w:t>флаговых</w:t>
      </w:r>
      <w:proofErr w:type="spellEnd"/>
      <w:r w:rsidRPr="00550946">
        <w:rPr>
          <w:rFonts w:ascii="Times New Roman" w:hAnsi="Times New Roman" w:cs="Times New Roman"/>
          <w:sz w:val="28"/>
          <w:szCs w:val="28"/>
        </w:rPr>
        <w:t xml:space="preserve"> композиций:</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1) за границами земельного участка, принадлежащего собственнику, владельцу, пользователю, на котором располагается здание и место нахождения организации, индивидуального предпринимателя, а также земельного участка, предоставленного для его эксплуатации или организации парковочных мест;</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2) в случаях, когда отсутствует техническая возможность заглубления фундамента без его декоративного оформления;</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3) более одной либо при наличии иной отдельно стоящей информационной конструкции в границах одного земельного участка без обоснования проектным решением здания по благоустройству территории, выполненного с учетом действующих строительных, пожарных и санитарных норм и правил;</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4) ограничивающих восприятие объектов культурного наследия, объектов исторической среды и прочих объектов в границах исторического поселения, культовых объектов, панорам и перспектив города</w:t>
      </w:r>
      <w:r w:rsidR="008276E4" w:rsidRPr="00550946">
        <w:rPr>
          <w:rFonts w:ascii="Times New Roman" w:hAnsi="Times New Roman" w:cs="Times New Roman"/>
          <w:sz w:val="28"/>
          <w:szCs w:val="28"/>
        </w:rPr>
        <w:t xml:space="preserve"> Болгар</w:t>
      </w:r>
      <w:r w:rsidRPr="00550946">
        <w:rPr>
          <w:rFonts w:ascii="Times New Roman" w:hAnsi="Times New Roman" w:cs="Times New Roman"/>
          <w:sz w:val="28"/>
          <w:szCs w:val="28"/>
        </w:rPr>
        <w:t>;</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5) более одной либо при наличии иной отдельно стоящей информационной конструкции в границах земельного участка, не предусмотренных проектом такого объекта;</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6) в границах земельного участка, занимаемого нестационарным торговым объектом, индивидуальным или многоквартирным жилым домом;</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 xml:space="preserve">7) в границах исторических территорий города </w:t>
      </w:r>
      <w:r w:rsidR="008276E4" w:rsidRPr="00550946">
        <w:rPr>
          <w:rFonts w:ascii="Times New Roman" w:hAnsi="Times New Roman" w:cs="Times New Roman"/>
          <w:sz w:val="28"/>
          <w:szCs w:val="28"/>
        </w:rPr>
        <w:t>Болгар</w:t>
      </w:r>
      <w:r w:rsidRPr="00550946">
        <w:rPr>
          <w:rFonts w:ascii="Times New Roman" w:hAnsi="Times New Roman" w:cs="Times New Roman"/>
          <w:sz w:val="28"/>
          <w:szCs w:val="28"/>
        </w:rPr>
        <w:t>, за исключением размещения не более одной конструкции на земельных участках крупных торгово-административных зданий, сооружений, а также объектов культурно-развлекательного назначения (театры, музеи, концертные залы, кинотеатры, выставочные комплексы), спортивных комплексов общей площадью более 5000,0 кв. м;</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8) на расстоянии ближе 6,0 м от фундамента конструкции до фундамента здания;</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9) на тротуарах и пешеходных дорожках, проездах, в местах, предназначенных для парковки и стоянки автомобилей;</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10) вместо зеленых насаждений (деревьев, кустарников);</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11) имеющих заглубленный фундамент на расстоянии ближе 5,0 м от стволов деревьев;</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12) с габаритами информационного поля, по ширине превышающего расстояние между флагштоками.</w:t>
      </w:r>
    </w:p>
    <w:p w:rsidR="00AF78A2" w:rsidRPr="00550946" w:rsidRDefault="00AF78A2" w:rsidP="00AF78A2">
      <w:pPr>
        <w:widowControl/>
        <w:numPr>
          <w:ilvl w:val="0"/>
          <w:numId w:val="20"/>
        </w:numPr>
        <w:shd w:val="clear" w:color="auto" w:fill="FAFCFC"/>
        <w:autoSpaceDE/>
        <w:autoSpaceDN/>
        <w:adjustRightInd/>
        <w:spacing w:after="324"/>
        <w:ind w:left="324" w:right="324"/>
        <w:jc w:val="both"/>
        <w:rPr>
          <w:rFonts w:ascii="Times New Roman" w:hAnsi="Times New Roman" w:cs="Times New Roman"/>
          <w:sz w:val="28"/>
          <w:szCs w:val="28"/>
        </w:rPr>
      </w:pPr>
      <w:r w:rsidRPr="00550946">
        <w:rPr>
          <w:rFonts w:ascii="Times New Roman" w:hAnsi="Times New Roman" w:cs="Times New Roman"/>
          <w:b/>
          <w:bCs/>
          <w:sz w:val="28"/>
          <w:szCs w:val="28"/>
        </w:rPr>
        <w:t>Специализированная конструкция</w:t>
      </w:r>
      <w:r w:rsidRPr="00550946">
        <w:rPr>
          <w:rFonts w:ascii="Times New Roman" w:hAnsi="Times New Roman" w:cs="Times New Roman"/>
          <w:sz w:val="28"/>
          <w:szCs w:val="28"/>
        </w:rPr>
        <w:t xml:space="preserve"> - отдельно стоящая информационная конструкция, предназначенная для оповещения населения о социально значимой информации в области защиты населения и обеспечения безопасности, а также информации о спортивно-, культурно-массовых мероприятиях, состоящая из фундамента, каркаса, обшитого материалом </w:t>
      </w:r>
      <w:r w:rsidRPr="00550946">
        <w:rPr>
          <w:rFonts w:ascii="Times New Roman" w:hAnsi="Times New Roman" w:cs="Times New Roman"/>
          <w:sz w:val="28"/>
          <w:szCs w:val="28"/>
        </w:rPr>
        <w:lastRenderedPageBreak/>
        <w:t>нейтральных цветов, информационного поля в виде электронного экрана, позволяющего демонстрировать видеоизображения, размещаемая на земельных участках крупных торговых и спортивно-, культурно-развлекательных комплексов с площадью земельного участка более 3 га.</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Не допускается размещение специализированных конструкций:</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1) за границами земельного участка, принадлежащего собственнику, владельцу, пользователю, на котором располагается здание и место нахождения организации, индивидуального предпринимателя, а также земельного участка, предоставленного для его эксплуатации или организации парковочных мест;</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2) в случаях, когда отсутствует техническая возможность заглубления фундамента без его декоративного оформления;</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3) более одной либо при наличии иной отдельно стоящей информационной конструкции в границах одного земельного участка без обоснования проектным решением здания по благоустройству территории, выполненного с учетом действующих строительных, пожарных и санитарных норм и правил;</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 xml:space="preserve">4) ограничивающих восприятие объектов культурного наследия, объектов исторической среды и прочих объектов в границах исторического поселения, культовых объектов, панорам и перспектив города </w:t>
      </w:r>
      <w:r w:rsidR="008276E4" w:rsidRPr="00550946">
        <w:rPr>
          <w:rFonts w:ascii="Times New Roman" w:hAnsi="Times New Roman" w:cs="Times New Roman"/>
          <w:sz w:val="28"/>
          <w:szCs w:val="28"/>
        </w:rPr>
        <w:t>Болгар</w:t>
      </w:r>
      <w:r w:rsidRPr="00550946">
        <w:rPr>
          <w:rFonts w:ascii="Times New Roman" w:hAnsi="Times New Roman" w:cs="Times New Roman"/>
          <w:sz w:val="28"/>
          <w:szCs w:val="28"/>
        </w:rPr>
        <w:t>;</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5) более одной либо при наличии иной отдельно стоящей информационной конструкции в границах земельного участка, не предусмотренных проектом такого объекта;</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6) в границах земельного участка, занимаемого нестационарным торговым объектом, индивидуальным или многоквартирным жилым домом;</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 xml:space="preserve">7) в границах исторических территорий города </w:t>
      </w:r>
      <w:r w:rsidR="008276E4" w:rsidRPr="00550946">
        <w:rPr>
          <w:rFonts w:ascii="Times New Roman" w:hAnsi="Times New Roman" w:cs="Times New Roman"/>
          <w:sz w:val="28"/>
          <w:szCs w:val="28"/>
        </w:rPr>
        <w:t>Болгар</w:t>
      </w:r>
      <w:r w:rsidRPr="00550946">
        <w:rPr>
          <w:rFonts w:ascii="Times New Roman" w:hAnsi="Times New Roman" w:cs="Times New Roman"/>
          <w:sz w:val="28"/>
          <w:szCs w:val="28"/>
        </w:rPr>
        <w:t>, за исключением размещения не более одной конструкции на земельных участках крупных торгово-административных зданий, сооружений, а также объектов культурно-развлекательного назначения (театры, музеи, концертные залы, кинотеатры, выставочные комплексы), спортивных комплексов общей площадью более 5000,0 кв. м;</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8) на расстоянии ближе 6,0 м от фундамента конструкции до фундамента здания;</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9) на тротуарах и пешеходных дорожках, проездах, в местах, предназначенных для парковки и стоянки автомобилей;</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10) вместо зеленых насаждений (деревьев, кустарников);</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11) имеющих заглубленный фундамент на расстоянии ближе 5,0 м от стволов деревьев;</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 xml:space="preserve">12) с использованием при изготовлении </w:t>
      </w:r>
      <w:proofErr w:type="spellStart"/>
      <w:r w:rsidRPr="00550946">
        <w:rPr>
          <w:rFonts w:ascii="Times New Roman" w:hAnsi="Times New Roman" w:cs="Times New Roman"/>
          <w:sz w:val="28"/>
          <w:szCs w:val="28"/>
        </w:rPr>
        <w:t>профнастила</w:t>
      </w:r>
      <w:proofErr w:type="spellEnd"/>
      <w:r w:rsidRPr="00550946">
        <w:rPr>
          <w:rFonts w:ascii="Times New Roman" w:hAnsi="Times New Roman" w:cs="Times New Roman"/>
          <w:sz w:val="28"/>
          <w:szCs w:val="28"/>
        </w:rPr>
        <w:t>, тканых материалов.</w:t>
      </w:r>
    </w:p>
    <w:p w:rsidR="00117C14" w:rsidRPr="00550946" w:rsidRDefault="00117C14" w:rsidP="00AF78A2">
      <w:pPr>
        <w:shd w:val="clear" w:color="auto" w:fill="FAFCFC"/>
        <w:spacing w:after="194"/>
        <w:jc w:val="both"/>
        <w:rPr>
          <w:rFonts w:ascii="Times New Roman" w:hAnsi="Times New Roman" w:cs="Times New Roman"/>
          <w:b/>
          <w:bCs/>
          <w:sz w:val="28"/>
          <w:szCs w:val="28"/>
        </w:rPr>
      </w:pP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b/>
          <w:bCs/>
          <w:sz w:val="28"/>
          <w:szCs w:val="28"/>
        </w:rPr>
        <w:lastRenderedPageBreak/>
        <w:t>5.4.11. Установки для объявлений граждан, афиш культурных и спортивных мероприятий</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Размещение объявлений, афиш культурных и спортивных мероприятий осуществляется только на специальных тумбах, щитах и стендах, устанавливаемых в местах массового пребывания граждан и в оживленных пешеходных зонах.</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Стенды для объявлений могут размещаться в виде отдельно стоящих объектов или в виде навесных щитов на зданиях или сооружениях.</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 </w:t>
      </w:r>
    </w:p>
    <w:p w:rsidR="00AF78A2" w:rsidRPr="00550946" w:rsidRDefault="00AF78A2" w:rsidP="00AF78A2">
      <w:pPr>
        <w:shd w:val="clear" w:color="auto" w:fill="FAFCFC"/>
        <w:spacing w:after="243"/>
        <w:jc w:val="both"/>
        <w:outlineLvl w:val="0"/>
        <w:rPr>
          <w:rFonts w:ascii="Times New Roman" w:hAnsi="Times New Roman" w:cs="Times New Roman"/>
          <w:b/>
          <w:kern w:val="36"/>
          <w:sz w:val="28"/>
          <w:szCs w:val="28"/>
        </w:rPr>
      </w:pPr>
      <w:r w:rsidRPr="00550946">
        <w:rPr>
          <w:rFonts w:ascii="Times New Roman" w:hAnsi="Times New Roman" w:cs="Times New Roman"/>
          <w:b/>
          <w:kern w:val="36"/>
          <w:sz w:val="28"/>
          <w:szCs w:val="28"/>
        </w:rPr>
        <w:t>6. Производство инженерно-коммуникационных (земляных), ремонтных и прочих работ на территории муниципального образования</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 </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b/>
          <w:bCs/>
          <w:sz w:val="28"/>
          <w:szCs w:val="28"/>
        </w:rPr>
        <w:t>6.1. Порядок выдачи ордера на производство земляных работ</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6.1.1. Производство всех видов земляных работ согласно перечню (приложение N 1) разрешается выполнять только при наличии ордера на производство земляных работ (далее - Ордер).</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Организация и порядок проведения земляных, строительных и ремонтных работ, связанных с благоустройством территории города, оформления и получения ордера на производство земляных работ осуществляются в соответствии с установленными требованиями правовых актов органов местного самоуправления.</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highlight w:val="yellow"/>
        </w:rPr>
        <w:t xml:space="preserve">6.1.2. Согласование и координацию строительных и земляных работ, сроков производства работ по сооружению и ремонту инженерных коммуникаций, связанных с нарушением благоустройства территории осуществляет уполномоченный орган. Ордер на производство земляных работ выдается уполномоченным органом - </w:t>
      </w:r>
      <w:proofErr w:type="spellStart"/>
      <w:r w:rsidRPr="00550946">
        <w:rPr>
          <w:rFonts w:ascii="Times New Roman" w:hAnsi="Times New Roman" w:cs="Times New Roman"/>
          <w:sz w:val="28"/>
          <w:szCs w:val="28"/>
          <w:highlight w:val="yellow"/>
        </w:rPr>
        <w:t>ордерно-разрешительным</w:t>
      </w:r>
      <w:proofErr w:type="spellEnd"/>
      <w:r w:rsidRPr="00550946">
        <w:rPr>
          <w:rFonts w:ascii="Times New Roman" w:hAnsi="Times New Roman" w:cs="Times New Roman"/>
          <w:sz w:val="28"/>
          <w:szCs w:val="28"/>
          <w:highlight w:val="yellow"/>
        </w:rPr>
        <w:t xml:space="preserve"> сектором Исполнительного комитета </w:t>
      </w:r>
      <w:r w:rsidR="00B91F7D" w:rsidRPr="00550946">
        <w:rPr>
          <w:rFonts w:ascii="Times New Roman" w:hAnsi="Times New Roman" w:cs="Times New Roman"/>
          <w:sz w:val="28"/>
          <w:szCs w:val="28"/>
          <w:highlight w:val="yellow"/>
        </w:rPr>
        <w:t xml:space="preserve">Спасского </w:t>
      </w:r>
      <w:r w:rsidRPr="00550946">
        <w:rPr>
          <w:rFonts w:ascii="Times New Roman" w:hAnsi="Times New Roman" w:cs="Times New Roman"/>
          <w:sz w:val="28"/>
          <w:szCs w:val="28"/>
          <w:highlight w:val="yellow"/>
        </w:rPr>
        <w:t>муниципального района</w:t>
      </w:r>
      <w:r w:rsidRPr="00550946">
        <w:rPr>
          <w:rFonts w:ascii="Times New Roman" w:hAnsi="Times New Roman" w:cs="Times New Roman"/>
          <w:sz w:val="28"/>
          <w:szCs w:val="28"/>
        </w:rPr>
        <w:t>.</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 xml:space="preserve">Основанием для отказа в выдаче ордера на производство земляных работ являются основания, предусмотренные в муниципальном акте о предоставлении муниципальной услуги по выдаче ордера на производство земляных работ, а также наличие задолженности по налогам, сборам и иным платежам в бюджеты бюджетной системы Российской Федерации, за исключением проведения аварийно-восстановительных работ на инженерно-коммунальных сетях, </w:t>
      </w:r>
      <w:proofErr w:type="spellStart"/>
      <w:r w:rsidRPr="00550946">
        <w:rPr>
          <w:rFonts w:ascii="Times New Roman" w:hAnsi="Times New Roman" w:cs="Times New Roman"/>
          <w:sz w:val="28"/>
          <w:szCs w:val="28"/>
        </w:rPr>
        <w:t>ресурсоснабжающих</w:t>
      </w:r>
      <w:proofErr w:type="spellEnd"/>
      <w:r w:rsidRPr="00550946">
        <w:rPr>
          <w:rFonts w:ascii="Times New Roman" w:hAnsi="Times New Roman" w:cs="Times New Roman"/>
          <w:sz w:val="28"/>
          <w:szCs w:val="28"/>
        </w:rPr>
        <w:t xml:space="preserve"> организаций.</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6.1.3. Производитель работ не вправе производить работы, не убедившись в наличии оформленного ордера у заказчика работ.</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 xml:space="preserve">6.1.4. Ордер на производство земляных работ выдается должностному лицу организации, предприятия, учреждения или физическому лицу - заказчику по строительству, реконструкции, капитальному ремонту объектов капитального </w:t>
      </w:r>
      <w:r w:rsidRPr="00550946">
        <w:rPr>
          <w:rFonts w:ascii="Times New Roman" w:hAnsi="Times New Roman" w:cs="Times New Roman"/>
          <w:sz w:val="28"/>
          <w:szCs w:val="28"/>
        </w:rPr>
        <w:lastRenderedPageBreak/>
        <w:t>строительства.</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6.1.5. Уполномоченный орган при выдаче ордера на производство земляных работ устанавливает сроки производства работ и сроки полного восстановления нарушенного благоустройства с учетом местных условий.</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Ордер оформляется на определенный срок согласно представленному графику выполнения работ с учетом нормативной продолжительности проведения работ, предусмотренной действующими строительными нормами и правилами.</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Ордер действителен на указанные в нем вид, объем, срок и место проведения работ. Работы могут проводиться только производителем работ, который указан в ордере. В процессе производства работ Заявитель информирует уполномоченный орган об изменении условий выдачи разрешения (ответственного производителя работ, окончания срока лицензий, существенные изменения проектных решений и т.д.). В случае замены указанного в ордере производителя работ, передачи объекта другому производителю работ, заказчик работ, которому выдан ордер, обязан немедленно переоформить его на другого производителя работ. Изменения и дополнения в действующий ордер вносятся только по месту его выдачи.</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При задержке срока начала работ, указанного в ордере, более чем на 5 (пять) дней выданный ордер на производство работ признается недействительным и должен быть возвращен в течение 3-х дней после истечения срока в уполномоченный орган.</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6.1.6. При производстве работ с продолжительностью строительства более одного месяца ордер на производство земельных работ выдаётся на отдельные этапы с установлением сроков работ на каждый из них.</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6.1.7. Уполномоченный орган приостанавливает действие ордера в следующих случаях:</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 систематического (2 и более раза) невыполнения производителем работ предписаний по устранению выявленных нарушений;</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 если состояние объекта, на котором производятся земляные работы, представляет угрозу безопасности жизни или здоровью людей и движению транспорта;</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 выявления нарушений установленного порядка оформления ордера со стороны заказчика или производителя работ, временного прекращения действий разрешений, согласований, на основании которых он был выдан;</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 возникновения деформаций конструкций и элементов зданий и сооружений, расположенных рядом с местом, где проводятся земляные работы.</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В случае приостановления действия ордера, ордер у производителя работ подлежит изъятию, взамен выдается предписание на прекращение работ до устранения нарушений.</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 xml:space="preserve">После устранения нарушений, послуживших причиной приостановления действия </w:t>
      </w:r>
      <w:r w:rsidRPr="00550946">
        <w:rPr>
          <w:rFonts w:ascii="Times New Roman" w:hAnsi="Times New Roman" w:cs="Times New Roman"/>
          <w:sz w:val="28"/>
          <w:szCs w:val="28"/>
        </w:rPr>
        <w:lastRenderedPageBreak/>
        <w:t>ордера, его действие восстанавливается (ордер возвращается производителю работ). При этом в ордере делается отметка о приостановлении его действия в соответствующий период.</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Восстановление действия ордера производится по письменному обращению производителя работ в Уполномоченный орган, подтверждающему устранение нарушений и гарантирующему соблюдение настоящих Правил при дальнейшем производстве земляных работ.</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6.1.9. Осуществлять работы по просроченному ордеру запрещается. Проведение работ по просроченному ордеру признается самовольным проведением земляных работ. При невыполнении работ в установленный срок или в случае возникновения причин, не позволяющих закончить работы в установленные в ордере сроки, заказчик или производитель работ обязан обратиться в уполномоченный орган с письменной просьбой о продлении сроков выполнения работ. Продление производится не менее чем за пять календарных дней до истечения указанного в ордере срока окончания работ.</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6.1.10. При прекращении работ из-за отсутствия финансирования ордер переоформляется без права производства работ (только на содержание ограждения и территории строительной площадки) на заказчика работ с передачей ему полной ответственности за содержание строительной площадки.</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В случае длительного отсутствия финансирования объект подлежит консервации, ордер закрывается. Ответственность за содержание законсервированного объекта несет заказчик работ.</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6.1.11. При производстве работ на трассах большой протяженности и при пересечениях автодорог, Ордер выдается на отдельные участки с установлением сроков работ на каждый участок, но не более 100 п. м водопровода, канализации, теплотрассы, газопровода и не более 200 п. м для телефонных и электрических кабелей и отдельно при пересечении автодорог.</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6.1.12. В установленных настоящими Правилами случаях действующий порядок оформления ордеров может быть изменен.</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Указанными случаями признается производство работ, в случае если территория, на которой производятся работы, подлежащие разрешению, находится:</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 на военном положении;</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 в режиме чрезвычайного положения;</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 xml:space="preserve">- в зоне проведения </w:t>
      </w:r>
      <w:proofErr w:type="spellStart"/>
      <w:r w:rsidRPr="00550946">
        <w:rPr>
          <w:rFonts w:ascii="Times New Roman" w:hAnsi="Times New Roman" w:cs="Times New Roman"/>
          <w:sz w:val="28"/>
          <w:szCs w:val="28"/>
        </w:rPr>
        <w:t>контртеррористической</w:t>
      </w:r>
      <w:proofErr w:type="spellEnd"/>
      <w:r w:rsidRPr="00550946">
        <w:rPr>
          <w:rFonts w:ascii="Times New Roman" w:hAnsi="Times New Roman" w:cs="Times New Roman"/>
          <w:sz w:val="28"/>
          <w:szCs w:val="28"/>
        </w:rPr>
        <w:t xml:space="preserve"> операции;</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 в зоне ликвидаций последствий стихийного бедствия и т.д.</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b/>
          <w:bCs/>
          <w:sz w:val="28"/>
          <w:szCs w:val="28"/>
        </w:rPr>
        <w:t>6.2. Порядок производства инженерно-коммуникационных (земляных), ремонтных и прочих работ</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 xml:space="preserve">6.2.1. Организации, у которых в предстоящем году должны осуществляться </w:t>
      </w:r>
      <w:r w:rsidRPr="00550946">
        <w:rPr>
          <w:rFonts w:ascii="Times New Roman" w:hAnsi="Times New Roman" w:cs="Times New Roman"/>
          <w:sz w:val="28"/>
          <w:szCs w:val="28"/>
        </w:rPr>
        <w:lastRenderedPageBreak/>
        <w:t>работы по строительству или реконструкции (подрядным или хозяйственным способом) подземных сетей, сооружений обязаны в срок до 1 октября предшествующего года строительства подать в уполномоченный орган плановые заявки с приложением чертежей трасс, намечаемых для строительства или реконструкции.</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6.2.2. Основным способом прокладки и переустройства подземных коммуникаций на магистральных улицах, дорогах и площадях, имеющих усовершенствованное покрытие, является закрытый способ - без вскрытия благоустроенной поверхности.</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Открытый способ прокладки и переустройства инженерных коммуникаций на магистральных улицах, проспектах, дорогах и площадях с усовершенствованным покрытием допускается только по разрешению, выданному в письменной форме уполномоченным органом.</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6.2.3. Производство земляных работ на проезжей части автомобильных дорог, требующее временное ограничение или прекращение движения (приостановка и закрытия улицы) автотранспорта, производится только по согласованию с уполномоченным органом.</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7.2.4. Перед началом производства земляных работ заказчик или производитель работ не позднее, чем за сутки до начала земляных работ обязан вызвать на место проведения работ уполномоченных представителей эксплуатационных служб и других организаций, учреждений и физических лиц, имеющих подземные сооружения или иные объекты на месте проведения работ. Этот порядок также применяется и в случае, если в листе согласования производства земляных работ будет указано на необходимость вызова организации или физических лиц, являющихся собственниками, пользователями участка, на котором будут производиться земляные работы, а также имеющих смежные и параллельные инженерные сети, другие объекты.</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6.2.5. Руководители эксплуатационных и иных организаций, указанных в ордере, обязаны обеспечить явку своих уполномоченных представителей на место производства работ. Одновременно уточняются и фиксируются в письменном виде особые условия производства работ с целью обеспечения сохранности и предупреждения повреждений подземных сооружений, коммуникаций и другого имущества.</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Запрещается производить земляные работы в случае обнаружения подземных коммуникаций и сооружений, не указанных в проекте, даже если они не мешают производству работ. На место разрытия должны быть вызваны представители владельцев коммуникаций и сооружений. Одновременно должны быть приняты меры к защите коммуникаций и сооружений от повреждений. В случае невозможности обеспечения необходимой защиты, работы должны быть приостановлены до согласования проекта работ с владельцами данных коммуникаций и сооружений.</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 xml:space="preserve">6.2.6. До начала производства работ организация, юридическое или физическое </w:t>
      </w:r>
      <w:r w:rsidRPr="00550946">
        <w:rPr>
          <w:rFonts w:ascii="Times New Roman" w:hAnsi="Times New Roman" w:cs="Times New Roman"/>
          <w:sz w:val="28"/>
          <w:szCs w:val="28"/>
        </w:rPr>
        <w:lastRenderedPageBreak/>
        <w:t>лицо, производящие земляные работы, ограждают место проведения работ типовым ограждением согласно требованиям санитарных норм и правил, и оборудуется типовыми дорожными знаками согласно ГОСТ с указанием на ограждении наименования организации, производящей работы, ответственного лица за производство работ, номера телефона.</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В вечернее и ночное время на ограждениях должны быть светоотражающие предупреждающие знаки, предусмотренные Правилами дорожного движения в Российской Федерации. При вскрытиях на дорогах, требующих закрытие проезда, устанавливаются дорожные знаки и обозначаются направления объездов по схемам, утвержденным в органах МВД РФ. С наступлением темноты места разрытий освещаются.</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6.2.7. При производстве земляных работ должно обеспечиваться нормативное санитарное состояние прилегающей территории, безопасность движения пешеходов и транспорта, въезды во дворы домовладений, подъезды и подходы ко всем предприятиям и организациям, учреждениям, жилым, служебным, торговым зданиям, учебным и детским учреждениям, находящимся в зоне производства земляных работ, должны содержаться в рабочем состоянии. Через траншеи должны быть построены переезды или установлены мостики для пешеходов. В зимнее время они должны систематически очищаться от снега и льда и посыпаться песком силами организации, производящей земляные работы. В случае невозможности обеспечить въезд во дворы (кварталы) производство работ должно быть согласовано с управлением пожарной охраны, аварийной газовой службой, станцией скорой медицинской помощи ЦРБ, органами внутренних дел и другими организациями, имеющими аварийные и оперативные службы.</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Ответственность за безопасность движения транспорта и пешеходов, выполнение установленных требований несет ответственное лицо, указанное в разрешении (ордере) на производство работ.</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 xml:space="preserve">6.2.8. Во время выполнения работ лицо, ответственное за производство земляных работ, обязано постоянно находиться на месте разрытия, имея при себе ордер на производство работ, технический проект, согласованный в установленном порядке; схему дорожного движения, согласованную с отделом МВД РФ по </w:t>
      </w:r>
      <w:r w:rsidR="00132F95" w:rsidRPr="00550946">
        <w:rPr>
          <w:rFonts w:ascii="Times New Roman" w:hAnsi="Times New Roman" w:cs="Times New Roman"/>
          <w:sz w:val="28"/>
          <w:szCs w:val="28"/>
        </w:rPr>
        <w:t>Спасскому</w:t>
      </w:r>
      <w:r w:rsidRPr="00550946">
        <w:rPr>
          <w:rFonts w:ascii="Times New Roman" w:hAnsi="Times New Roman" w:cs="Times New Roman"/>
          <w:sz w:val="28"/>
          <w:szCs w:val="28"/>
        </w:rPr>
        <w:t xml:space="preserve"> району; проект производства работ, а также предписания владельцев подземных сооружений и коммуникаций.</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6.2.9. Места установки ограждений вскрышных работ при строительстве, ремонте и переустройстве подземных сооружений и коммуникаций определяются в проекте производства работ. Строительные материалы и механизмы должны находиться в пределах огражденного участка. Ограждение места вскрышных работ должно быть убрано только после полного восстановления дорожного покрытия.</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 xml:space="preserve">6.2.10. Ответственность за сохранность существующих подземных инженерных сетей, зеленых насаждений несет организация, выполняющая строительные или ремонтно-восстановительные работы. В случае повреждения соседних или </w:t>
      </w:r>
      <w:r w:rsidRPr="00550946">
        <w:rPr>
          <w:rFonts w:ascii="Times New Roman" w:hAnsi="Times New Roman" w:cs="Times New Roman"/>
          <w:sz w:val="28"/>
          <w:szCs w:val="28"/>
        </w:rPr>
        <w:lastRenderedPageBreak/>
        <w:t>пересекающихся коммуникаций они должны быть немедленно восстановлены силами и средствами организации, производящей работы по указанию организации эксплуатирующей эти коммуникации.</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На центральных улицах и площадях города, в местах интенсивного движения транспорта и пешеходов работы по строительству и реконструкции подземных коммуникаций (за исключением внепланового характера) должны выполняться в ночное время. Уборка ограждений, грунта и материалов должна производиться до 7 часов утра.</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6.2.11. Вынимаемый грунт складируется в пределах ограждений. При производстве работ на неустроенных территориях допускается складирование разработанного грунта с одной стороны траншеи для обратной засыпки. При производстве земляных работ запрещается складирование грунта на проезжей части дорог и улиц, пешеходных тротуарах, ухоженных газонах.</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Материалы от разработанной дорожной одежды и строительные материалы должны складироваться в пределах огражденного места или специально отведенные места. Бордюр, дерн разбирается и определяется его пригодность для вторичного использования. Производитель работ также обязан обеспечить сохранность разобранного дорожного и тротуарного покрытия, бортового камня, ступеней и плит перекрытий.</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Складирование строительных материалов на проезжей части дороги запрещено.</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6.2.12. При производстве работ на проезжей части транспортных магистралей, дорог и улиц, на пешеходных тротуарах и других благоустроенных территориях, на газонах, твердое покрытие в пределах траншеи и грунт разрабатывается и разбирается только на вывоз в места, указанные специально уполномоченным органом по экологии и природным ресурсам.</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Вскрытие асфальтового покрытия проезжей части и тротуаров производится в границах и в объемах открываемой траншеи, предусмотренных проектом и разрешением на разрытие. Разобранное асфальтовое покрытие (скол) должно быть вывезено в течение одного рабочего дня. Складирование скола асфальта на срок свыше 2-х суток не разрешается.</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6.2.13. На улицах, проездах, тротуарах, имеющих усовершенствованное покрытие, площадях и других благоустроенных территориях вскрышные работы ведутся с соблюдением следующих условий:</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1) работы должны выполняться короткими участками в соответствии с проектом производства работ;</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2) работы на последующих участках разрешаются только после завершения всех работ на предыдущих участках, включая восстановительные работы и уборку территории;</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3) ширина траншеи должна быть минимальной в зависимости от внешних габаритов сооружений;</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lastRenderedPageBreak/>
        <w:t>4) траншеи и котлованы должны быть раскреплены на всю глубину или иметь соответствующий откос согласно существующим правилам на производство земляных работ.</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 xml:space="preserve">6.2.14. Пропуск ливневых и талых вод в местах проведения вскрышных работ и прилегающих к ним территорий обязана обеспечить организация, производящая работы. Для защиты колодцев, </w:t>
      </w:r>
      <w:proofErr w:type="spellStart"/>
      <w:r w:rsidRPr="00550946">
        <w:rPr>
          <w:rFonts w:ascii="Times New Roman" w:hAnsi="Times New Roman" w:cs="Times New Roman"/>
          <w:sz w:val="28"/>
          <w:szCs w:val="28"/>
        </w:rPr>
        <w:t>дождеприемных</w:t>
      </w:r>
      <w:proofErr w:type="spellEnd"/>
      <w:r w:rsidRPr="00550946">
        <w:rPr>
          <w:rFonts w:ascii="Times New Roman" w:hAnsi="Times New Roman" w:cs="Times New Roman"/>
          <w:sz w:val="28"/>
          <w:szCs w:val="28"/>
        </w:rPr>
        <w:t xml:space="preserve"> решеток и лотков должны применяться деревянные щиты и короба, обеспечивающие доступ к колодцам, дождеприемникам и лоткам.</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6.2.15. Производство земляных работ в непосредственной близости от существующих инженерных коммуникаций и пересечений с ними осуществляется в соответствии с требованиями соответствующих санитарных норм и правил, правил производства работ и нормативных документов эксплуатационных организаций. Указанные работы выполняются под наблюдением производителя работ, а также представителей владельцев эксплуатационных служб, которые на месте определяют границы разработки грунта вручную. Вблизи действующих подземных коммуникаций и сооружений без согласования с владельцами действующих подземных коммуникаций и сооружений запрещается применение землеройных механизмов, ударных инструментов (ломы, кирки, клинья, пневматические инструменты и др.), пользование экскаваторами на расстояниях, менее предусмотренных проектом организации работ. В этих случаях работы выполняются только вручную.</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 xml:space="preserve">При ведении земляных работ в мерзлых и твердых грунтах запрещается применение падающих клиновых приспособлений на расстояниях ближе 5 метров до газопроводов, напорных трубопроводов, </w:t>
      </w:r>
      <w:proofErr w:type="spellStart"/>
      <w:r w:rsidRPr="00550946">
        <w:rPr>
          <w:rFonts w:ascii="Times New Roman" w:hAnsi="Times New Roman" w:cs="Times New Roman"/>
          <w:sz w:val="28"/>
          <w:szCs w:val="28"/>
        </w:rPr>
        <w:t>электрокабелей</w:t>
      </w:r>
      <w:proofErr w:type="spellEnd"/>
      <w:r w:rsidRPr="00550946">
        <w:rPr>
          <w:rFonts w:ascii="Times New Roman" w:hAnsi="Times New Roman" w:cs="Times New Roman"/>
          <w:sz w:val="28"/>
          <w:szCs w:val="28"/>
        </w:rPr>
        <w:t xml:space="preserve"> и других подземных коммуникаций или объектов ближе трех метров. Запрещается применение падающих клиновых приспособлений в непосредственной близости от жилья.</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Ответственность за повреждение существующих подземных сооружений несут организации и физические лица, выполняющие земляные работы, а также должностные лица, ответственные за производство этих работ на объекте.</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6.2.16. При производстве работ запрещается:</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1) производство работ на дорогах без согласования с отделом МВД РФ;</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2) загрязнение прилегающих участков улиц и засорения ливневой канализации;</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3) засыпка водопропускных труб, кюветов и газонов;</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4) складирование материалов и конструкций в охранных зонах газопроводов, теплотрасс, линий электропередач и линий связи;</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 xml:space="preserve">5) заваливание землей или строительными материалами крышек люков, смотровых колодцев и камер, водосточных решеток, и </w:t>
      </w:r>
      <w:proofErr w:type="spellStart"/>
      <w:r w:rsidRPr="00550946">
        <w:rPr>
          <w:rFonts w:ascii="Times New Roman" w:hAnsi="Times New Roman" w:cs="Times New Roman"/>
          <w:sz w:val="28"/>
          <w:szCs w:val="28"/>
        </w:rPr>
        <w:t>ливнеприемных</w:t>
      </w:r>
      <w:proofErr w:type="spellEnd"/>
      <w:r w:rsidRPr="00550946">
        <w:rPr>
          <w:rFonts w:ascii="Times New Roman" w:hAnsi="Times New Roman" w:cs="Times New Roman"/>
          <w:sz w:val="28"/>
          <w:szCs w:val="28"/>
        </w:rPr>
        <w:t xml:space="preserve"> колодцев, придорожных лотков и кюветов; перепускных труб и дренажей, геодезических знаков, проезжей части дороги и тротуаров, не выделенных для производства земляных работ;</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lastRenderedPageBreak/>
        <w:t>6) производить откачку воды из траншей, котлованов, колодцев на дороги, тротуары и благоустроенные территории. Вода должна быть направлена в существующую ливневую канализацию на данном участке или отведена по шлангам и лоткам;</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7) перемещения существующих подземных сооружений, не предусмотренных утвержденным проектом, без согласования с заинтересованной организацией и управлением архитектуры, и градостроительством города, даже если указанное сооружение не препятствует производству работ;</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8) смещение каких-либо строений и сооружений на трассах существующих подземных сетей;</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9) вырубка и снос зеленых насаждений и обнажение корневой системы без выдачи разрешения на снос в установленном законодательством порядке;</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10) перегон по улицам города транспорта и машин на гусеничном ходу;</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11) засыпка проложенных траншей (для укладки кабеля, труб), не имеющих выходов подземных коммуникаций до производства контрольно-исполнительной съемки геодезической службой;</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12) приемка в эксплуатацию строительных объектов, инженерных подземных коммуникаций и закрытия ордера без выполнений исполнительной схемы, согласованной в уполномоченном органе.</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6.2.17. При производстве земляных работ на озелененной территории организация, предприятия, учреждения или физические лица, производящие разрытие обязаны:</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 xml:space="preserve">1) согласовать с землепользователями озелененной территории (за исключением случаев осуществления технологического присоединения </w:t>
      </w:r>
      <w:proofErr w:type="spellStart"/>
      <w:r w:rsidRPr="00550946">
        <w:rPr>
          <w:rFonts w:ascii="Times New Roman" w:hAnsi="Times New Roman" w:cs="Times New Roman"/>
          <w:sz w:val="28"/>
          <w:szCs w:val="28"/>
        </w:rPr>
        <w:t>энергопринимающих</w:t>
      </w:r>
      <w:proofErr w:type="spellEnd"/>
      <w:r w:rsidRPr="00550946">
        <w:rPr>
          <w:rFonts w:ascii="Times New Roman" w:hAnsi="Times New Roman" w:cs="Times New Roman"/>
          <w:sz w:val="28"/>
          <w:szCs w:val="28"/>
        </w:rPr>
        <w:t xml:space="preserve"> устройств, выполняемого сетевыми организациями) и с уполномоченным органом начало строительных работ в зоне зеленых насаждений и уведомлять их об окончании работ не позднее, чем за два дня;</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2) не складировать строительные материалы и не устраивать стоянки машин на газонах, а также на расстоянии ближе 2,5 м от дерева и 1,5 м от кустарников. Складирование горючих материалов производится не ближе 10 метров от деревьев и кустарников;</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3) не заливать и не загрязнять строительными материалами зеленые насаждения;</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4) подъездные пути и места установки подъемных кранов располагать вне насаждений и не нарушать установленные ограждения деревьев;</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5) работы в зоне корневой системы деревьев и кустарников производить ниже расположения основных скелетных корней, не повреждая корневой системы;</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 xml:space="preserve">6) при производстве земляных работ проводить снятие, буртование и сохранение верхнего плодородного слоя земли и обеспечить его вывоз в отведенные места, с </w:t>
      </w:r>
      <w:r w:rsidRPr="00550946">
        <w:rPr>
          <w:rFonts w:ascii="Times New Roman" w:hAnsi="Times New Roman" w:cs="Times New Roman"/>
          <w:sz w:val="28"/>
          <w:szCs w:val="28"/>
        </w:rPr>
        <w:lastRenderedPageBreak/>
        <w:t>последующим проведением природоохранных мероприятий и восстановление нарушенных земель;</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7) ограждать деревья, находящиеся на территории строительства, сплошными щитами высотой 2 м. Щиты располагать треугольником на расстоянии не менее 0,5 м от ствола дерева, а также устраивать деревянный настил вокруг ограждающего треугольника радиусом 0,5 м;</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8) при мощении и асфальтировании городских проездов, площадей, дворов, тротуаров и т.п. оставлять вокруг дерева свободные пространства диаметром не менее 2 м с последующей установкой железобетонной решетки или другого покрытия;</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9) выкопку траншей при прокладке кабеля, канализационных труб и прочих сооружений производить от ствола дерева при толщине ствола до 15 см на расстоянии не менее 2 м, при толщине ствола более 15 см - не менее 3 м, от кустарников - не менее 1,5 м, считая расстояние от основания крайней скелетной ветви;</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10) при реконструкции и строительстве дорог, тротуаров и других сооружений в районе существующих насаждений не допускать изменения вертикальных отметок против существующих более 5 см при понижении или повышении их. В тех случаях, когда засыпка или обнажение корневой системы неизбежны, в проектах и сметах предусматривают соответствующие устройства для сохранения нормальных условий роста деревьев;</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11) при производстве строительных работ обеспечить вывоз грунта в места, указанные уполномоченным органом, на проведение природоохранных мероприятий и восстановление нарушенных земель.</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b/>
          <w:bCs/>
          <w:sz w:val="28"/>
          <w:szCs w:val="28"/>
        </w:rPr>
        <w:t>6.3. Порядок производства аварийных работ и ликвидации их последствий</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6.3.1. Допускается при ликвидации аварий (по аварийной телефонограмме) на инженерных сетях раскопки аварийными службами производить без предварительного оформления ордера на производство работ с последующим его оформлением в течение суток.</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6.3.2. При возникновении аварийной ситуации на подземных сооружениях, инженерных коммуникациях в процессе их эксплуатации или в связи с проведением строительных работ, приведшим к нарушениям их нормального функционирования или появлению предпосылок для несчастных случаев, организация, эксплуатирующая указанные инженерные сооружения и коммуникации, должна немедленно направить на место для ликвидации аварии аварийную бригаду, которая под руководством ответственного лица, имеющего при себе служебное удостоверение и наряд аварийной службы, заявку на устранение аварии или копию телефонограммы об аварии и приступить к ликвидации аварии и устранению ее последствий. Аварийные работы проводятся в непрерывном режиме до полной ее ликвидации.</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 xml:space="preserve">6.3.3. До начала раскопок одновременно с отправкой аварийной бригады </w:t>
      </w:r>
      <w:r w:rsidRPr="00550946">
        <w:rPr>
          <w:rFonts w:ascii="Times New Roman" w:hAnsi="Times New Roman" w:cs="Times New Roman"/>
          <w:sz w:val="28"/>
          <w:szCs w:val="28"/>
        </w:rPr>
        <w:lastRenderedPageBreak/>
        <w:t>эксплуатирующая организация должна сообщить об аварии в уполномоченный орган о месте проведения работ, персональные данные ответственных лиц, а также известить об аварии телефонограммой организации, эксплуатирующие инженерные сооружения, отдел МВД РФ (при необходимости ограничения или закрытия проезда), при проведении аварийных работ на озелененной территории сообщить в уполномоченный орган.</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При проведении земляных работ для обеспечения сохранности проложенных рядом сетей производитель работ обязан до их начала вызвать на место представителей эксплуатирующих организаций, имеющих на данном участке подземные коммуникации.</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После получения уведомления об аварии руководители организаций, имеющие смежные с местом аварии инженерные коммуникации и подземные сооружения, обязаны своевременно обеспечить явку на место аварии ответственных представителей и дать исчерпывающие указания в письменном виде об условиях, необходимых для обеспечения сохранности существующих коммуникаций и сооружений.</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6.3.4. Разрешение на аварийное вскрытие (ордер) оформляется одновременно с началом производства работ. Если авария произошла в нерабочее время или выходной день, разрешение оформляется следующим рабочим днем.</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Организация, выполняющая работы, за несвоевременное устранение аварии и не восстановление благоустройства территории, а также при не оформлении ордера несет ответственность в соответствии с действующим законодательством.</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6.3.5. Продолжительность восстановительных работ для ликвидации аварий на инженерных коммуникациях должна составлять не более трех суток в летний период и пяти суток в зимний период.</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6.3.6. Ответственные за производство работ обязаны обеспечить безопасность людей и движения транспорта, сохранность расположенных рядом подземных и наземных сооружений, наличие и надлежащее содержание необходимых ограждений, дорожных знаков, указателей, освещения, информационных щитов на весь период производства работ; в случае необходимости о работах извещаются население и производственные предприятия через средства массовой информации.</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7.3.7. Восстановление покрытий дорог, тротуаров после ликвидации аварий на подземных коммуникациях осуществляется не позднее 10-дневного срока с момента окончания работ, за исключением случаев, предусмотренных п. 7.4.11 На этот период содержание проезжей части улиц и тротуаров в местах вскрытий, возлагается на организацию, предприятие, учреждение, физическое лицо, производившие вскрытие покрытий. Восстановление благоустройства осуществляется в полном объеме и соответствии с первоначальным состоянием территории.</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 xml:space="preserve">6.3.8. Объект проведения аварийно-восстановительных работ снимается с </w:t>
      </w:r>
      <w:r w:rsidRPr="00550946">
        <w:rPr>
          <w:rFonts w:ascii="Times New Roman" w:hAnsi="Times New Roman" w:cs="Times New Roman"/>
          <w:sz w:val="28"/>
          <w:szCs w:val="28"/>
        </w:rPr>
        <w:lastRenderedPageBreak/>
        <w:t>контроля после проверки фактического выполнения работ по благоустройству и дорожно-ремонтных работ и их качества с участием представителей организации, производившей работы, владельца территории, представителей уполномоченного органа, а также отдела МВД РФ (если работы проводились на проезжей части).</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6.3.9. Производство плановых работ под видом аварийных запрещается. Исполнители работ, виновные в таких действиях, несут ответственность в соответствии с действующим законодательством.</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6.3.10. Владельцы инженерных сетей, на которых произошла авария, несут ответственность за состояние благоустройства в течение трех лет.</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6.3.11. Ответственность за повреждение существующих подземных сооружений и коммуникаций несут организации, выполняющие работы, и лицо, ответственное за их производство.</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b/>
          <w:bCs/>
          <w:sz w:val="28"/>
          <w:szCs w:val="28"/>
        </w:rPr>
        <w:t>6.4. Восстановительные работы после проведения земляных работ</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6.4.1. Организация, предприятие, учреждение, физическое лицо, индивидуальный предприниматель, производящие вскрышные работы, обязаны восстановить нарушенные газоны, зеленые насаждения, детские и спортивные площадки, малые архитектурные формы, бортовой камень и асфальтовое покрытие качественно и на всю ширину проезжей части или тротуара.</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6.4.2. Засыпка траншей и котлованов на улицах, тротуарах и площадях выполняется под техническим контролем представителя Уполномоченного органа. В местах пересечения с существующими коммуникациями засыпка траншеи производится в присутствии представителей организации, эксплуатирующих эти подземные коммуникации. Лицо, ответственное за производство работ, обязано своевременно извещать Уполномоченный орган и соответствующие организации о времени начала засыпки траншеи и котлованов.</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6.4.3. Если вскрытие произведено на усовершенствованном покрытии, засыпка траншеи и котлована должна производиться песчано-гравийной смесью с послойным уплотнением катком и последующей поливкой водой.</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При вскрытии в зоне неусовершенствованных покрытий засыпка траншеи и котлованов производится местным грунтом с обязательным послойным уплотнением катком и последующей поливкой водой.</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6.4.4. О качестве засыпки и степени уплотнения материалов должностные лица, уполномоченные осуществлять контроль за деятельностью по благоустройству, составляют акт. При засыпке траншеи некондиционным грунтом, без необходимой степени уплотнения или с нарушением других технологических норм лицо, осуществляющее технический контроль за качеством засыпки, имеет право приостановить работу, составить акт и передать его лицам, уполномоченным составлять протокол об административном нарушении, для привлечения виновных к ответственности.</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 xml:space="preserve">6.4.5. Обратная засыпка на проезжей части улиц и тротуаров производится песком </w:t>
      </w:r>
      <w:r w:rsidRPr="00550946">
        <w:rPr>
          <w:rFonts w:ascii="Times New Roman" w:hAnsi="Times New Roman" w:cs="Times New Roman"/>
          <w:sz w:val="28"/>
          <w:szCs w:val="28"/>
        </w:rPr>
        <w:lastRenderedPageBreak/>
        <w:t>с послойным уплотнением (поливкой водой), в зимнее время - талым песком. Восстановление (обратная засыпка) зеленой зоны (газонов) должно производиться с учетом того, что восстановление верхнего слоя разрытия выполняется только растительным грунтом. Толщина слоя растительного грунта в местах его расстилки должна быть не менее 30 см. После проведения обратной засыпки производится благоустройство территории растительным грунтом с высевом семян газонных трав.</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6.4.6. Засыпка траншей до выполнения исполнительной съемки не допускается.</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6.4.7. При производстве работ под проезжей частью улиц, проездами, а также тротуарами восстановление покрытий производится по прямым линиям, параллельным и перпендикулярным оси дорог и тротуаров, с захватом неповрежденной части покрытия на 20 сантиметров в обе стороны от траншеи по дорогам и 15 сантиметров по тротуарам при вскрытии буровой установкой, и на всю ширину поврежденного покрытия, и не менее 20 и 15 сантиметров при вскрытии экскаватором. При этом старый асфальтобетон вырубается, очищается, вертикальные стенки и поверхность основания промазываются битумом.</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6.4.8. Уборка грунта, материалов, конструкций, строительного мусора и ограждений после восстановительных работ обязательна.</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6.4.9. Для восстановления дорожных покрытий устанавливаются следующие сроки:</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 на магистралях, скверах, парках, пешеходных дорожках, а также в местах большого движения транспорта и пешехода, восстановительные работы должны начинаться немедленно после засыпки траншеи строительной организацией;</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 в остальных случаях - не более 2-х суток после засыпки траншеи.</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6.4.10. Восстановление несущего слоя дорожного покрытия осуществляется круглогодично. При проведении работ в осенне-зимний период (IV-I кварталы) производитель работ должен осуществлять полную очистку поврежденного места от снега и льда и восстанавливать несущий слой дорожного покрытия и следить за его состоянием на протяжении всего зимнего периода; в теплый период, но не раньше 25 апреля, должен осуществлять восстановление асфальтобетонного покрытия. Технологическая последовательность восстановления асфальтобетонных покрытий должна выполняться при температурах наружного воздуха не ниже +10°С - осенью, и +5°С - весной. В случае невозможности восстановления асфальтобетонных покрытий допускается их замена на сборные покрытия из железобетонных плит.</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6.4.11. В осенне-зимний период (IV-I кварталы) при наступлении стабильных отрицательных температур восстановление нарушенного благоустройства производится по временной схеме, ввиду невозможности выполнения работ, и подлежит окончательному восстановлению до 1 июня следующего года, а действие Ордера продлевается, на основании гарантийного письма и графика восстановительных работ.</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lastRenderedPageBreak/>
        <w:t>6.4.12. В случае некачественной заделки вскрытий, обнаружившейся просадки грунта или деформации восстановленного покрытия в течение трех лет повторную заделку выполняет организация, производившая вскрышные работы, которая обязана немедленно ликвидировать все дефекты за свой счет или профинансировать его выполнение подрядчиком и предъявить к сдаче.</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 xml:space="preserve">6.4.13. Владельцы поземных коммуникаций и сооружений обязаны устанавливать и содержать люки (крышки) смотровых колодцев и дождеприемников на уровне дорожных покрытий. При несоответствии установленным требованиям </w:t>
      </w:r>
      <w:proofErr w:type="spellStart"/>
      <w:r w:rsidRPr="00550946">
        <w:rPr>
          <w:rFonts w:ascii="Times New Roman" w:hAnsi="Times New Roman" w:cs="Times New Roman"/>
          <w:sz w:val="28"/>
          <w:szCs w:val="28"/>
        </w:rPr>
        <w:t>СНиП</w:t>
      </w:r>
      <w:proofErr w:type="spellEnd"/>
      <w:r w:rsidRPr="00550946">
        <w:rPr>
          <w:rFonts w:ascii="Times New Roman" w:hAnsi="Times New Roman" w:cs="Times New Roman"/>
          <w:sz w:val="28"/>
          <w:szCs w:val="28"/>
        </w:rPr>
        <w:t xml:space="preserve"> исправление высоты люков должно осуществляться по первому требованию соответствующих органов в течение 48 часов. Наличие открытых люков смотровых и </w:t>
      </w:r>
      <w:proofErr w:type="spellStart"/>
      <w:r w:rsidRPr="00550946">
        <w:rPr>
          <w:rFonts w:ascii="Times New Roman" w:hAnsi="Times New Roman" w:cs="Times New Roman"/>
          <w:sz w:val="28"/>
          <w:szCs w:val="28"/>
        </w:rPr>
        <w:t>дождеприемных</w:t>
      </w:r>
      <w:proofErr w:type="spellEnd"/>
      <w:r w:rsidRPr="00550946">
        <w:rPr>
          <w:rFonts w:ascii="Times New Roman" w:hAnsi="Times New Roman" w:cs="Times New Roman"/>
          <w:sz w:val="28"/>
          <w:szCs w:val="28"/>
        </w:rPr>
        <w:t xml:space="preserve"> колодцев и камер, и разрушенных люков колодцев не допускается. Их замена должна быть проведена в течение 2 часов с момента требования соответствующих органов.</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Владельцы подземных коммуникаций и сооружений обязаны при ремонте смотрового колодца восстановить не только его конструктивные элементы, но и примыкающее к нему асфальтовое покрытие не менее чем в радиусе 20 см от внешнего края люка.</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6.4.14. При отсутствии возможности выполнять работы по восстановлению благоустройства (дорожного покрытия, зеленых насаждений и т.д.) своими силами организация, предприятие, юридическое и физическое лицо, должны заключить договор на выполнение данных работ со специализированными организациями. В этом случае указанный договор представляется в Уполномоченный орган во время оформления ордера на производство работ.</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Заключение договора не снимает ответственности с организации, производившей работы, за восстановление элементов благоустройства.</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В случае невозможности сохранения элементов городского благоустройства (зеленых зон, тротуаров, бортовых камней) при строительстве объектов заказчик строительства производит восстановление за свой счет.</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6.4.15. Работа, выполняемая организациями, предприятиями, учреждениями, юридическими и физическим лицами, считается законченной после полного благоустройства улиц, тротуаров, пешеходных дорожек, газонов, внутриквартальных, дворовых и других территорий.</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6.4.16. На следующий день по окончании работ и восстановлении благоустройства заказчик совместно с подрядной организацией сдает представителям Уполномоченного органа, владельцам территории восстановленные дорожные покрытия, газоны и другие элементы благоустройства. Датой окончания работ считается дата подписания акта о восстановлении нарушенного благоустройства, газонов и покрытия дорог.</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 xml:space="preserve">6.4.17. При производстве земляных работ на улицах и площадях, лицо, контролирующие органы, осуществляющие контроль за разрытиями, в случае обнаружения нарушений настоящих Правил, невыполнения условий, </w:t>
      </w:r>
      <w:r w:rsidRPr="00550946">
        <w:rPr>
          <w:rFonts w:ascii="Times New Roman" w:hAnsi="Times New Roman" w:cs="Times New Roman"/>
          <w:sz w:val="28"/>
          <w:szCs w:val="28"/>
        </w:rPr>
        <w:lastRenderedPageBreak/>
        <w:t>поставленных в ордере, некачественной засыпке траншеи или некачественного восстановления дорожных покрытий и зеленых насаждений, самовольного вскрытия или выявления других нарушений (технического проекта, проекта производства работ) имеет право приостановить работы и направить предложение в уполномоченный орган для привлечения виновных к ответственности в порядке, предусмотренном законодательством.</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b/>
          <w:bCs/>
          <w:sz w:val="28"/>
          <w:szCs w:val="28"/>
        </w:rPr>
        <w:t>6.5. Ликвидация недействующих подземных сооружений</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6.5.1. Если подземное сооружение пришло в ветхость или заменено другим сооружением и отключено в связи с этим из сети оно должно быть извлечено из грунта, и оформлено актом.</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При значительной стоимости работ по извлечению недействующих подземных сооружений они могут быть оставлены в грунте при обязательном выполнении следующих условий:</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1) колодцы должны быть разобраны, не менее 1-го метра и засыпаны песком с тщательным уплотнением, а крышки, решетки и другое оборудование сняты;</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2) выходные и входные отверстия трубопроводов диаметром от 300 мм и выше в колодцах и камерах плотно заделываются;</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3) кирпичные и бетонные подземные сооружения больших размеров плотно закладываются каменными материалами наглухо или засыпаются песком;</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4) газопроводы отключаются и продуваются;</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 xml:space="preserve">5) </w:t>
      </w:r>
      <w:proofErr w:type="spellStart"/>
      <w:r w:rsidRPr="00550946">
        <w:rPr>
          <w:rFonts w:ascii="Times New Roman" w:hAnsi="Times New Roman" w:cs="Times New Roman"/>
          <w:sz w:val="28"/>
          <w:szCs w:val="28"/>
        </w:rPr>
        <w:t>электрокабели</w:t>
      </w:r>
      <w:proofErr w:type="spellEnd"/>
      <w:r w:rsidRPr="00550946">
        <w:rPr>
          <w:rFonts w:ascii="Times New Roman" w:hAnsi="Times New Roman" w:cs="Times New Roman"/>
          <w:sz w:val="28"/>
          <w:szCs w:val="28"/>
        </w:rPr>
        <w:t xml:space="preserve"> должны быть закорочены.</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6.5.2. Все указанные меры отражаются на исполнительных чертежах этих сооружений, которые вместе с актом передаются в уполномоченный орган.</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b/>
          <w:bCs/>
          <w:sz w:val="28"/>
          <w:szCs w:val="28"/>
        </w:rPr>
        <w:t>6.6. Порядок закрытия ордера</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6.6.1. По окончании работ организация, предприятие, учреждение, индивидуальные предприниматели и физические лица, получившие ордер на производство земляных работ, должны предоставить в Уполномоченный орган следующие документы:</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1) оригинал ордера на земляные работы с отметками заинтересованных организаций, которыми был согласован Ордер при открытии;</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2) акт о полном восстановлении нарушенного благоустройства и покрытия дорог и пешеходных тротуаров;</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3) акт госкомиссии о приемке объекта в эксплуатацию (новое строительство, реконструкция);</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4) фотографии места разрытия после восстановления нарушенного благоустройства;</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lastRenderedPageBreak/>
        <w:t xml:space="preserve">5) акт о проведении археологических наблюдений или археологических раскопок при проведении земляных работ на охранной территории </w:t>
      </w:r>
      <w:r w:rsidR="00E15633" w:rsidRPr="00550946">
        <w:rPr>
          <w:rFonts w:ascii="Times New Roman" w:hAnsi="Times New Roman" w:cs="Times New Roman"/>
          <w:sz w:val="28"/>
          <w:szCs w:val="28"/>
        </w:rPr>
        <w:t>Болгарского</w:t>
      </w:r>
      <w:r w:rsidRPr="00550946">
        <w:rPr>
          <w:rFonts w:ascii="Times New Roman" w:hAnsi="Times New Roman" w:cs="Times New Roman"/>
          <w:sz w:val="28"/>
          <w:szCs w:val="28"/>
        </w:rPr>
        <w:t xml:space="preserve"> государственного музея-заповедника;</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6) исполнительную съемку в электронном виде вновь проложенных и реконструированных инженерных сетей, и объектов, согласованную с Уполномоченным органом;</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7) при образовании отходов - акты передачи отходов в специализированные организации;</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8) при сносе, пересадке или повреждении зеленых насаждений - акты выполненных работ по проведению компенсационного озеленения, акты приживаемости зеленых насаждений. В случае не проведения компенсационного озеленения платежные документы, подтверждающие оплату денежной компенсации за снос зеленых насаждений;</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9) выполнение условий в сроки, указанные в выданном разрешении.</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 xml:space="preserve">6.6.2. Приемка выполненных работ и восстановления благоустройства оформляется актом, подписываемым контролирующими органами: Уполномоченным органом, владельцем территории, отделом МФД РФ (при производстве работ на проезжей части и тротуаре), </w:t>
      </w:r>
      <w:r w:rsidR="00E15633" w:rsidRPr="00550946">
        <w:rPr>
          <w:rFonts w:ascii="Times New Roman" w:hAnsi="Times New Roman" w:cs="Times New Roman"/>
          <w:sz w:val="28"/>
          <w:szCs w:val="28"/>
        </w:rPr>
        <w:t>Болгарским</w:t>
      </w:r>
      <w:r w:rsidRPr="00550946">
        <w:rPr>
          <w:rFonts w:ascii="Times New Roman" w:hAnsi="Times New Roman" w:cs="Times New Roman"/>
          <w:sz w:val="28"/>
          <w:szCs w:val="28"/>
        </w:rPr>
        <w:t xml:space="preserve"> государственным историко-архитектурным музеем-заповедником (при производстве работ на охранной территории) и представителем производителя работ.</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6.6.3. После проверки с выездом на место разрытия в книге регистрации ставится отметка о закрытии Ордера. Ордер с документацией хранятся в архиве в течение двух лет.</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 </w:t>
      </w:r>
    </w:p>
    <w:p w:rsidR="00AF78A2" w:rsidRPr="00550946" w:rsidRDefault="00AF78A2" w:rsidP="00AF78A2">
      <w:pPr>
        <w:shd w:val="clear" w:color="auto" w:fill="FAFCFC"/>
        <w:spacing w:after="243"/>
        <w:jc w:val="both"/>
        <w:outlineLvl w:val="0"/>
        <w:rPr>
          <w:rFonts w:ascii="Times New Roman" w:hAnsi="Times New Roman" w:cs="Times New Roman"/>
          <w:b/>
          <w:kern w:val="36"/>
          <w:sz w:val="28"/>
          <w:szCs w:val="28"/>
        </w:rPr>
      </w:pPr>
      <w:r w:rsidRPr="00550946">
        <w:rPr>
          <w:rFonts w:ascii="Times New Roman" w:hAnsi="Times New Roman" w:cs="Times New Roman"/>
          <w:b/>
          <w:kern w:val="36"/>
          <w:sz w:val="28"/>
          <w:szCs w:val="28"/>
        </w:rPr>
        <w:t>7. Особые требования к доступной среде</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 </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7.1. При проектировании объектов благоустройства жилой среды, улиц и дорог, объектов культурно-бытового обслуживания рекомендуется предусматривать доступность среды населенных пунктов для пожилых лиц и инвалидов, оснащение этих объектов элементами и техническими средствами, способствующими передвижению престарелых и инвалидов.</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7.2. Проектирование, строительство, установку технических средств и оборудования, способствующих передвижению пожилых лиц и инвалидов, рекомендуется осуществлять при новом строительстве заказчиком в соответствии с утвержденной проектной документацией.</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 </w:t>
      </w:r>
    </w:p>
    <w:p w:rsidR="00117C14" w:rsidRPr="00550946" w:rsidRDefault="00117C14" w:rsidP="00AF78A2">
      <w:pPr>
        <w:shd w:val="clear" w:color="auto" w:fill="FAFCFC"/>
        <w:spacing w:after="243"/>
        <w:jc w:val="both"/>
        <w:outlineLvl w:val="0"/>
        <w:rPr>
          <w:rFonts w:ascii="Times New Roman" w:hAnsi="Times New Roman" w:cs="Times New Roman"/>
          <w:b/>
          <w:kern w:val="36"/>
          <w:sz w:val="28"/>
          <w:szCs w:val="28"/>
        </w:rPr>
      </w:pPr>
    </w:p>
    <w:p w:rsidR="00AF78A2" w:rsidRPr="00550946" w:rsidRDefault="00AF78A2" w:rsidP="00AF78A2">
      <w:pPr>
        <w:shd w:val="clear" w:color="auto" w:fill="FAFCFC"/>
        <w:spacing w:after="243"/>
        <w:jc w:val="both"/>
        <w:outlineLvl w:val="0"/>
        <w:rPr>
          <w:rFonts w:ascii="Times New Roman" w:hAnsi="Times New Roman" w:cs="Times New Roman"/>
          <w:b/>
          <w:kern w:val="36"/>
          <w:sz w:val="28"/>
          <w:szCs w:val="28"/>
        </w:rPr>
      </w:pPr>
      <w:r w:rsidRPr="00550946">
        <w:rPr>
          <w:rFonts w:ascii="Times New Roman" w:hAnsi="Times New Roman" w:cs="Times New Roman"/>
          <w:b/>
          <w:kern w:val="36"/>
          <w:sz w:val="28"/>
          <w:szCs w:val="28"/>
        </w:rPr>
        <w:lastRenderedPageBreak/>
        <w:t>8. Содержание животных в муниципальном образовании</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 </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8.1. При содержании домашних животных в жилом помещении его владелец обязан соблюдать права и законные интересы граждан, проживающих в данном жилом помещении, санитарно-эпидемиологические и ветеринарные правила, а также правила пользования жилыми помещениями.</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Содержание домашнего животного в жилом помещении, в котором проживают несколько семей, допускается только с письменного согласия всех совершеннолетних членов указанных семей. Для содержания в жилом помещении в многоквартирном доме собаки потенциально опасной породы требуется также получение письменного согласия большинства совершеннолетних граждан, проживающих в жилых помещениях, расположенных в одном подъезде с жилым помещением, в котором планируется содержать собаку потенциально опасной породы. Перечень потенциально опасных пород собак устанавливается постановлением Кабинета Министров Республики Татарстан.</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8.2. Места содержания домашних животных должны быть обустроены с учетом индивидуальных потребностей домашних животных, в том числе в пространстве, температуре, освещении, вентиляции.</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8.3. Владельцы животных обязаны:</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1) не допускать жестокого обращения с домашним животным;</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2) осуществлять уход за домашним животным с учетом его естественных потребностей, в том числе в полнорационном корме, воде, сне, физической нагрузке;</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3) обеспечивать своевременное оказание домашнему животному ветеринарной помощи и проведение обязательных профилактических ветеринарных мероприятий в отношении домашнего животного;</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4) принимать меры по предотвращению появления нежелательного потомства у домашнего животного путем применения временной изоляции, контрацептивных средств, стерилизации (кастрации);</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5) не нарушать тишину и покой граждан, обеспечивать их безопасность при содержании домашнего животного;</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6) сообщать в уполномоченный в области ветеринарного дела орган исполнительной власти Республики Татарстан или подведомственные ему учреждения о случаях укусов домашним животным других животных или людей и представлять домашнее животное для осмотра в течение одного дня с момента укуса;</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7) поместить домашнее животное на содержание в приют для животных или передать его на содержание иным лицам, если более двух дней подряд у владельца отсутствует возможность осуществлять уход за домашним животным;</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lastRenderedPageBreak/>
        <w:t>8) не допускать загрязнения домашними животными помещений и территорий общего пользования;</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9) убирать продукты жизнедеятельности домашних животных во время их выгула;</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10) в случае передачи собаки, зарегистрированной в установленном законодательством порядке, на содержание другому лицу передать свидетельство о регистрации собаки;</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11) в случае отказа от права собственности или иного права на домашнее животное найти ему нового владельца или передать его в пункт временного содержания безнадзорных животных;</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12) в случае смерти домашнего животного обеспечить его утилизацию в соответствии с нормативными правовыми актами Российской Федерации, регулирующими осуществление сбора, утилизации и уничтожения биологических отходов;</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13) выполнять иные требования по содержанию домашних животных в соответствии с законодательством Российской Федерации и законодательством Республики Татарстан.</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8.4. Владельцам домашних животных запрещается:</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1) использовать инвентарь и иные приспособления, влекущие увечье, травму, болезнь или гибель домашнего животного;</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2) натравливать домашнее животное на других животных или людей;</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3) применять негуманные методы обучения (дрессировки) домашнего животного;</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4) организовывать и проводить бои с участием домашних животных.</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8.5. Лицо, осуществляющее выгул собаки, обязано контролировать ее движения и пресекать агрессивное поведение во время выгула.</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Выгул собаки должен осуществляться с применением поводка (иного приспособления, удерживающего собаку), ошейника и намордника, за исключением случаев выгула щенков в возрасте до трех месяцев и собак мелкого размера (рост, которой в холке составляет менее 30 сантиметров), если они находятся к специальной сумке (контейнере) или на руках лица, осуществляющего их выгул. Выгул собаки без поводка допускается за пределами границ города, а также в местах для выгула собак, около которых установлены знаки, разрешающие такой выгул.</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Запрещается:</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1) осуществлять выгул собак на детских и спортивных площадках, пляжах, на территориях образовательных и медицинских организаций;</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2) купание собак в водных объектах, расположенных в местах массового отдыха</w:t>
      </w:r>
      <w:r w:rsidRPr="00482869">
        <w:rPr>
          <w:rFonts w:ascii="Times New Roman" w:hAnsi="Times New Roman" w:cs="Times New Roman"/>
          <w:color w:val="000000"/>
          <w:sz w:val="28"/>
          <w:szCs w:val="28"/>
        </w:rPr>
        <w:t xml:space="preserve"> </w:t>
      </w:r>
      <w:r w:rsidRPr="00550946">
        <w:rPr>
          <w:rFonts w:ascii="Times New Roman" w:hAnsi="Times New Roman" w:cs="Times New Roman"/>
          <w:sz w:val="28"/>
          <w:szCs w:val="28"/>
        </w:rPr>
        <w:lastRenderedPageBreak/>
        <w:t>граждан;</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3) осуществлять в общественных местах выгул собак, которые не зарегистрированы в установленном Законом РТ "Об отдельных вопросах содержания домашних животных в Республике Татарстан" порядке, в целях удовлетворения их естественных потребностей;</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4) оставлять собак без присмотра во время их выгула;</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5) осуществлять выгул собак лицами, находящимися в состоянии алкогольного, наркотического или токсического опьянения, а также лицами, которые в силу возраста или состояния здоровья не могут контролировать движения собак и пресекать их агрессивное поведение во время выгула;</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6) осуществлять выгул собак лицами, не достигшими 14-летнего возраста, за исключением случаев выгула собак мелкого размера (рост, которой в холке составляет менее 30 сантиметров).</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8.6. Мероприятия по отлову, транспортировке, содержанию, учету, регулированию численности безнадзорных животных осуществляются организациями, укомплектованными работниками, оборудованием и средствами, необходимыми для осуществления соответствующей деятельности, определяемыми органом, уполномоченным на решение вопросов отлова, содержания и регулирования численности безнадзорных животных в порядке, установленном законодательством Республики Татарстан.</w:t>
      </w:r>
    </w:p>
    <w:p w:rsidR="00AF78A2" w:rsidRPr="00550946" w:rsidRDefault="00AF78A2" w:rsidP="00AF78A2">
      <w:pPr>
        <w:shd w:val="clear" w:color="auto" w:fill="FAFCFC"/>
        <w:spacing w:after="194"/>
        <w:jc w:val="both"/>
        <w:rPr>
          <w:rFonts w:ascii="Times New Roman" w:hAnsi="Times New Roman" w:cs="Times New Roman"/>
          <w:sz w:val="28"/>
          <w:szCs w:val="28"/>
        </w:rPr>
      </w:pPr>
      <w:r w:rsidRPr="00550946">
        <w:rPr>
          <w:rFonts w:ascii="Times New Roman" w:hAnsi="Times New Roman" w:cs="Times New Roman"/>
          <w:sz w:val="28"/>
          <w:szCs w:val="28"/>
        </w:rPr>
        <w:t xml:space="preserve">8.7. Весь крупный рогатый скот, овцы, лошади, включая молодняк, должны быть </w:t>
      </w:r>
      <w:proofErr w:type="spellStart"/>
      <w:r w:rsidRPr="00550946">
        <w:rPr>
          <w:rFonts w:ascii="Times New Roman" w:hAnsi="Times New Roman" w:cs="Times New Roman"/>
          <w:sz w:val="28"/>
          <w:szCs w:val="28"/>
        </w:rPr>
        <w:t>пробиркованы</w:t>
      </w:r>
      <w:proofErr w:type="spellEnd"/>
      <w:r w:rsidRPr="00550946">
        <w:rPr>
          <w:rFonts w:ascii="Times New Roman" w:hAnsi="Times New Roman" w:cs="Times New Roman"/>
          <w:sz w:val="28"/>
          <w:szCs w:val="28"/>
        </w:rPr>
        <w:t xml:space="preserve"> и охвачены организованным выпасом. Домашние сельскохозяйственные животные должны содержаться исключительно в загонах внутри придомовых территорий или под присмотром владельцев на пастбище. Материальную ответственность за ущерб, причиненный самовольной пастьбой скота, уничтожением или повреждением саженцев и зеленых насаждений, несут владельцы скота.</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8.8. Запрещается передвижение сельскохозяйственных животных на территории муниципального образования без сопровождающих лиц.</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w:t>
      </w:r>
    </w:p>
    <w:p w:rsidR="00AF78A2" w:rsidRPr="00132F95" w:rsidRDefault="00AF78A2" w:rsidP="00AF78A2">
      <w:pPr>
        <w:shd w:val="clear" w:color="auto" w:fill="FAFCFC"/>
        <w:spacing w:after="243"/>
        <w:jc w:val="both"/>
        <w:outlineLvl w:val="0"/>
        <w:rPr>
          <w:rFonts w:ascii="Times New Roman" w:hAnsi="Times New Roman" w:cs="Times New Roman"/>
          <w:b/>
          <w:color w:val="E13B60"/>
          <w:kern w:val="36"/>
          <w:sz w:val="28"/>
          <w:szCs w:val="28"/>
        </w:rPr>
      </w:pPr>
      <w:r w:rsidRPr="00132F95">
        <w:rPr>
          <w:rFonts w:ascii="Times New Roman" w:hAnsi="Times New Roman" w:cs="Times New Roman"/>
          <w:b/>
          <w:color w:val="000000"/>
          <w:kern w:val="36"/>
          <w:sz w:val="28"/>
          <w:szCs w:val="28"/>
        </w:rPr>
        <w:t>9. Порядок участия собственников зданий (помещений в них) и сооружений в благоустройстве прилегающих территорий</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9.1. В целях обеспечения надлежащего санитарного состояния территорий города, реализации мероприятий по охране и защите окружающей среды от загрязнения территории города закрепляются для их уборки и санитарного содержания за хозяйствующими субъектами и физическими лицами в качестве прилегающих территорий.</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xml:space="preserve">9.2. Обязанности по производству работ по уборке, очистке и санитарному </w:t>
      </w:r>
      <w:r w:rsidRPr="00482869">
        <w:rPr>
          <w:rFonts w:ascii="Times New Roman" w:hAnsi="Times New Roman" w:cs="Times New Roman"/>
          <w:color w:val="000000"/>
          <w:sz w:val="28"/>
          <w:szCs w:val="28"/>
        </w:rPr>
        <w:lastRenderedPageBreak/>
        <w:t>содержанию территорий (земельных участков) возлагаются на организации независимо от их организационно-правовой формы, а также владельцев жилых домов в следующем порядке, если иное не предусмотрено законом или договором:</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1) управляющие организации - придомовая территория многоквартирных домов, а также перед территорией многоквартирного дома со стороны главного фасада до проезжей части улицы;</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2) учреждения социальной сферы (школы, дошкольные учреждения, учреждения культуры, здравоохранения, физкультуры и спорта) - территории в границах предоставленного земельного участка, а также перед территорией учреждения со стороны главного фасада до проезжей части улицы, с других сторон на расстоянии 10 м от границ земельного участка;</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3) лица, эксплуатирующие встроенные нежилые помещения в многоквартирных жилых домах, осуществляют уборку прилегающей территории, в длину - на протяжении всей длины помещений, в ширину - до бордюра проезжей части, в случае отсутствия договора с управляющей организацией;</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4) промышленные предприятия и организации всех форм собственности - подъездные пути к ним, тротуары, прилегающие к ним ограждения, санитарно-защитные зоны. Санитарно-защитные зоны предприятий определяются в соответствии с требованиями действующих санитарных правил и норм;</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5) строительные организации - прилегающие территории строительных площадок на расстоянии 50 м и подъездные пути к ним на расстоянии 50 м от границы участка в соответствии с действующими строительными нормами и правилами;</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6) владельцы жилых домов - территории в границах предоставленного земельного участка (либо по фактически сложившейся границе земельного участка, в случае если земельный участок не оформлен в установленном порядке) и территория перед домовладением до проезжей части улицы;</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7) владельцы нестационарных объектов (лотки, киоски, павильоны и другие нестационарные торговые объекты) и сезонных кафе - территория предоставленного под размещение объекта земельного участка и прилегающая территория на расстоянии 10 м от внешней границы места и до проезжей части улицы;</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8) рынки, организации торговли и общественного питания (рестораны, кафе, магазины) - территории в границах предоставленного земельного участка и прилегающая территория на расстоянии 30 м от границ участка и до проезжей части улицы;</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9) собственники зданий, сооружений - по периметру здания, сооружения или границы предоставленного земельного участка и прилегающая территория на расстоянии 10 м от границ участка и до проезжей части улицы;</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xml:space="preserve">10) заправочные станции, расположенные в пределах полосы отвода </w:t>
      </w:r>
      <w:r w:rsidRPr="00482869">
        <w:rPr>
          <w:rFonts w:ascii="Times New Roman" w:hAnsi="Times New Roman" w:cs="Times New Roman"/>
          <w:color w:val="000000"/>
          <w:sz w:val="28"/>
          <w:szCs w:val="28"/>
        </w:rPr>
        <w:lastRenderedPageBreak/>
        <w:t>автомобильной дороги и на других земельных участках, - территории в границах предоставленного земельного участка и прилегающая территория на расстоянии 50 м от границ участка и до проезжей части улицы;</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11) гаражные кооперативы - территории в границах предоставленного земельного участка, прилегающая территория на расстоянии 10 м от границ участка и до проезжей части улицы и подъездные пути к ним;</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12) садоводческие, огороднические и дачные некоммерческие объединения граждан - территория предоставленного земельного участка и прилегающая территория на расстоянии 10 м от границ участка и до проезжей части улицы (в случае расположения объекта вдоль дороги);</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13) места погребения - в границах предоставленного земельного участка и прилегающая территория на расстоянии 10 метров от границ участка;</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14) территории общего пользования - на уполномоченный орган.</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w:t>
      </w:r>
    </w:p>
    <w:p w:rsidR="00AF78A2" w:rsidRPr="00132F95" w:rsidRDefault="00AF78A2" w:rsidP="00AF78A2">
      <w:pPr>
        <w:shd w:val="clear" w:color="auto" w:fill="FAFCFC"/>
        <w:spacing w:after="243"/>
        <w:jc w:val="both"/>
        <w:outlineLvl w:val="0"/>
        <w:rPr>
          <w:rFonts w:ascii="Times New Roman" w:hAnsi="Times New Roman" w:cs="Times New Roman"/>
          <w:b/>
          <w:color w:val="E13B60"/>
          <w:kern w:val="36"/>
          <w:sz w:val="28"/>
          <w:szCs w:val="28"/>
        </w:rPr>
      </w:pPr>
      <w:r w:rsidRPr="00132F95">
        <w:rPr>
          <w:rFonts w:ascii="Times New Roman" w:hAnsi="Times New Roman" w:cs="Times New Roman"/>
          <w:b/>
          <w:color w:val="000000"/>
          <w:kern w:val="36"/>
          <w:sz w:val="28"/>
          <w:szCs w:val="28"/>
        </w:rPr>
        <w:t>10. Ответственность за нарушение Правил</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10.1. Физические и юридические лица, должностные лица обязаны обеспечить соблюдение требований по благоустройству территории города, установленные настоящими Правилами.</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10.2. Нарушение настоящих Правил влечет ответственность в соответствии с законодательством.</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10.3. Вред, причиненный в результате нарушения настоящих Правил, возмещается виновными лицами в порядке, установленном законодательством.</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10.4. Привлечение к ответственности за неисполнение или ненадлежащее исполнение требований законодательства и муниципальных правовых актов не освобождает лицо от исполнения указанных требований и устранения допущенных нарушений.</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lastRenderedPageBreak/>
        <w:t> </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w:t>
      </w:r>
    </w:p>
    <w:p w:rsidR="00B91F7D" w:rsidRDefault="00B91F7D" w:rsidP="00AF78A2">
      <w:pPr>
        <w:shd w:val="clear" w:color="auto" w:fill="FAFCFC"/>
        <w:spacing w:after="194"/>
        <w:jc w:val="both"/>
        <w:rPr>
          <w:rFonts w:ascii="Times New Roman" w:hAnsi="Times New Roman" w:cs="Times New Roman"/>
          <w:color w:val="000000"/>
          <w:sz w:val="28"/>
          <w:szCs w:val="28"/>
        </w:rPr>
      </w:pPr>
    </w:p>
    <w:p w:rsidR="00B91F7D" w:rsidRDefault="00B91F7D" w:rsidP="00AF78A2">
      <w:pPr>
        <w:shd w:val="clear" w:color="auto" w:fill="FAFCFC"/>
        <w:spacing w:after="194"/>
        <w:jc w:val="both"/>
        <w:rPr>
          <w:rFonts w:ascii="Times New Roman" w:hAnsi="Times New Roman" w:cs="Times New Roman"/>
          <w:color w:val="000000"/>
          <w:sz w:val="28"/>
          <w:szCs w:val="28"/>
        </w:rPr>
      </w:pPr>
    </w:p>
    <w:p w:rsidR="00B91F7D" w:rsidRDefault="00B91F7D" w:rsidP="00AF78A2">
      <w:pPr>
        <w:shd w:val="clear" w:color="auto" w:fill="FAFCFC"/>
        <w:spacing w:after="194"/>
        <w:jc w:val="both"/>
        <w:rPr>
          <w:rFonts w:ascii="Times New Roman" w:hAnsi="Times New Roman" w:cs="Times New Roman"/>
          <w:color w:val="000000"/>
          <w:sz w:val="28"/>
          <w:szCs w:val="28"/>
        </w:rPr>
      </w:pPr>
    </w:p>
    <w:p w:rsidR="00B91F7D" w:rsidRDefault="00B91F7D" w:rsidP="00AF78A2">
      <w:pPr>
        <w:shd w:val="clear" w:color="auto" w:fill="FAFCFC"/>
        <w:spacing w:after="194"/>
        <w:jc w:val="both"/>
        <w:rPr>
          <w:rFonts w:ascii="Times New Roman" w:hAnsi="Times New Roman" w:cs="Times New Roman"/>
          <w:color w:val="000000"/>
          <w:sz w:val="28"/>
          <w:szCs w:val="28"/>
        </w:rPr>
      </w:pPr>
    </w:p>
    <w:p w:rsidR="00B91F7D" w:rsidRDefault="00B91F7D" w:rsidP="00AF78A2">
      <w:pPr>
        <w:shd w:val="clear" w:color="auto" w:fill="FAFCFC"/>
        <w:spacing w:after="194"/>
        <w:jc w:val="both"/>
        <w:rPr>
          <w:rFonts w:ascii="Times New Roman" w:hAnsi="Times New Roman" w:cs="Times New Roman"/>
          <w:color w:val="000000"/>
          <w:sz w:val="28"/>
          <w:szCs w:val="28"/>
        </w:rPr>
      </w:pPr>
    </w:p>
    <w:p w:rsidR="00B91F7D" w:rsidRDefault="00B91F7D" w:rsidP="00AF78A2">
      <w:pPr>
        <w:shd w:val="clear" w:color="auto" w:fill="FAFCFC"/>
        <w:spacing w:after="194"/>
        <w:jc w:val="both"/>
        <w:rPr>
          <w:rFonts w:ascii="Times New Roman" w:hAnsi="Times New Roman" w:cs="Times New Roman"/>
          <w:color w:val="000000"/>
          <w:sz w:val="28"/>
          <w:szCs w:val="28"/>
        </w:rPr>
      </w:pPr>
    </w:p>
    <w:p w:rsidR="00B91F7D" w:rsidRDefault="00B91F7D" w:rsidP="00AF78A2">
      <w:pPr>
        <w:shd w:val="clear" w:color="auto" w:fill="FAFCFC"/>
        <w:spacing w:after="194"/>
        <w:jc w:val="both"/>
        <w:rPr>
          <w:rFonts w:ascii="Times New Roman" w:hAnsi="Times New Roman" w:cs="Times New Roman"/>
          <w:color w:val="000000"/>
          <w:sz w:val="28"/>
          <w:szCs w:val="28"/>
        </w:rPr>
      </w:pPr>
    </w:p>
    <w:p w:rsidR="00B91F7D" w:rsidRDefault="00B91F7D" w:rsidP="00AF78A2">
      <w:pPr>
        <w:shd w:val="clear" w:color="auto" w:fill="FAFCFC"/>
        <w:spacing w:after="194"/>
        <w:jc w:val="both"/>
        <w:rPr>
          <w:rFonts w:ascii="Times New Roman" w:hAnsi="Times New Roman" w:cs="Times New Roman"/>
          <w:color w:val="000000"/>
          <w:sz w:val="28"/>
          <w:szCs w:val="28"/>
        </w:rPr>
      </w:pPr>
    </w:p>
    <w:p w:rsidR="00B91F7D" w:rsidRDefault="00B91F7D" w:rsidP="00AF78A2">
      <w:pPr>
        <w:shd w:val="clear" w:color="auto" w:fill="FAFCFC"/>
        <w:spacing w:after="194"/>
        <w:jc w:val="both"/>
        <w:rPr>
          <w:rFonts w:ascii="Times New Roman" w:hAnsi="Times New Roman" w:cs="Times New Roman"/>
          <w:color w:val="000000"/>
          <w:sz w:val="28"/>
          <w:szCs w:val="28"/>
        </w:rPr>
      </w:pPr>
    </w:p>
    <w:p w:rsidR="00B91F7D" w:rsidRDefault="00B91F7D" w:rsidP="00AF78A2">
      <w:pPr>
        <w:shd w:val="clear" w:color="auto" w:fill="FAFCFC"/>
        <w:spacing w:after="194"/>
        <w:jc w:val="both"/>
        <w:rPr>
          <w:rFonts w:ascii="Times New Roman" w:hAnsi="Times New Roman" w:cs="Times New Roman"/>
          <w:color w:val="000000"/>
          <w:sz w:val="28"/>
          <w:szCs w:val="28"/>
        </w:rPr>
      </w:pPr>
    </w:p>
    <w:p w:rsidR="00B91F7D" w:rsidRDefault="00B91F7D" w:rsidP="00AF78A2">
      <w:pPr>
        <w:shd w:val="clear" w:color="auto" w:fill="FAFCFC"/>
        <w:spacing w:after="194"/>
        <w:jc w:val="both"/>
        <w:rPr>
          <w:rFonts w:ascii="Times New Roman" w:hAnsi="Times New Roman" w:cs="Times New Roman"/>
          <w:color w:val="000000"/>
          <w:sz w:val="28"/>
          <w:szCs w:val="28"/>
        </w:rPr>
      </w:pPr>
    </w:p>
    <w:p w:rsidR="00B91F7D" w:rsidRDefault="00B91F7D" w:rsidP="00AF78A2">
      <w:pPr>
        <w:shd w:val="clear" w:color="auto" w:fill="FAFCFC"/>
        <w:spacing w:after="194"/>
        <w:jc w:val="both"/>
        <w:rPr>
          <w:rFonts w:ascii="Times New Roman" w:hAnsi="Times New Roman" w:cs="Times New Roman"/>
          <w:color w:val="000000"/>
          <w:sz w:val="28"/>
          <w:szCs w:val="28"/>
        </w:rPr>
      </w:pPr>
    </w:p>
    <w:p w:rsidR="00B91F7D" w:rsidRDefault="00B91F7D" w:rsidP="00AF78A2">
      <w:pPr>
        <w:shd w:val="clear" w:color="auto" w:fill="FAFCFC"/>
        <w:spacing w:after="194"/>
        <w:jc w:val="both"/>
        <w:rPr>
          <w:rFonts w:ascii="Times New Roman" w:hAnsi="Times New Roman" w:cs="Times New Roman"/>
          <w:color w:val="000000"/>
          <w:sz w:val="28"/>
          <w:szCs w:val="28"/>
        </w:rPr>
      </w:pPr>
    </w:p>
    <w:p w:rsidR="00B91F7D" w:rsidRDefault="00B91F7D" w:rsidP="00AF78A2">
      <w:pPr>
        <w:shd w:val="clear" w:color="auto" w:fill="FAFCFC"/>
        <w:spacing w:after="194"/>
        <w:jc w:val="both"/>
        <w:rPr>
          <w:rFonts w:ascii="Times New Roman" w:hAnsi="Times New Roman" w:cs="Times New Roman"/>
          <w:color w:val="000000"/>
          <w:sz w:val="28"/>
          <w:szCs w:val="28"/>
        </w:rPr>
      </w:pPr>
    </w:p>
    <w:p w:rsidR="00AF78A2" w:rsidRPr="00482869" w:rsidRDefault="00AF78A2" w:rsidP="00E15633">
      <w:pPr>
        <w:shd w:val="clear" w:color="auto" w:fill="FFFFFF" w:themeFill="background1"/>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Приложение N 1</w:t>
      </w:r>
      <w:r w:rsidRPr="00482869">
        <w:rPr>
          <w:rFonts w:ascii="Times New Roman" w:hAnsi="Times New Roman" w:cs="Times New Roman"/>
          <w:color w:val="000000"/>
          <w:sz w:val="28"/>
          <w:szCs w:val="28"/>
        </w:rPr>
        <w:br/>
        <w:t>к Правилам благоустройства</w:t>
      </w:r>
      <w:r w:rsidRPr="00482869">
        <w:rPr>
          <w:rFonts w:ascii="Times New Roman" w:hAnsi="Times New Roman" w:cs="Times New Roman"/>
          <w:color w:val="000000"/>
          <w:sz w:val="28"/>
          <w:szCs w:val="28"/>
        </w:rPr>
        <w:br/>
        <w:t xml:space="preserve">территории города </w:t>
      </w:r>
      <w:r w:rsidR="00B91F7D">
        <w:rPr>
          <w:rFonts w:ascii="Times New Roman" w:hAnsi="Times New Roman" w:cs="Times New Roman"/>
          <w:color w:val="000000"/>
          <w:sz w:val="28"/>
          <w:szCs w:val="28"/>
        </w:rPr>
        <w:t>Болгар</w:t>
      </w:r>
    </w:p>
    <w:p w:rsidR="00AF78A2" w:rsidRPr="00482869" w:rsidRDefault="00AF78A2" w:rsidP="00E15633">
      <w:pPr>
        <w:shd w:val="clear" w:color="auto" w:fill="FFFFFF" w:themeFill="background1"/>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w:t>
      </w:r>
    </w:p>
    <w:p w:rsidR="00AF78A2" w:rsidRPr="00482869" w:rsidRDefault="00AF78A2" w:rsidP="00E15633">
      <w:pPr>
        <w:shd w:val="clear" w:color="auto" w:fill="FFFFFF" w:themeFill="background1"/>
        <w:spacing w:after="243"/>
        <w:jc w:val="both"/>
        <w:outlineLvl w:val="0"/>
        <w:rPr>
          <w:rFonts w:ascii="Times New Roman" w:hAnsi="Times New Roman" w:cs="Times New Roman"/>
          <w:color w:val="E13B60"/>
          <w:kern w:val="36"/>
          <w:sz w:val="28"/>
          <w:szCs w:val="28"/>
        </w:rPr>
      </w:pPr>
      <w:r w:rsidRPr="00482869">
        <w:rPr>
          <w:rFonts w:ascii="Times New Roman" w:hAnsi="Times New Roman" w:cs="Times New Roman"/>
          <w:color w:val="000000"/>
          <w:kern w:val="36"/>
          <w:sz w:val="28"/>
          <w:szCs w:val="28"/>
        </w:rPr>
        <w:t>Перечень</w:t>
      </w:r>
      <w:r w:rsidRPr="00482869">
        <w:rPr>
          <w:rFonts w:ascii="Times New Roman" w:hAnsi="Times New Roman" w:cs="Times New Roman"/>
          <w:color w:val="E13B60"/>
          <w:kern w:val="36"/>
          <w:sz w:val="28"/>
          <w:szCs w:val="28"/>
        </w:rPr>
        <w:br/>
      </w:r>
      <w:r w:rsidRPr="00482869">
        <w:rPr>
          <w:rFonts w:ascii="Times New Roman" w:hAnsi="Times New Roman" w:cs="Times New Roman"/>
          <w:color w:val="000000"/>
          <w:kern w:val="36"/>
          <w:sz w:val="28"/>
          <w:szCs w:val="28"/>
        </w:rPr>
        <w:t>работ перед началом производства, которых необходимо получить ордер</w:t>
      </w:r>
    </w:p>
    <w:p w:rsidR="00AF78A2" w:rsidRPr="00482869" w:rsidRDefault="00AF78A2" w:rsidP="00E15633">
      <w:pPr>
        <w:shd w:val="clear" w:color="auto" w:fill="FFFFFF" w:themeFill="background1"/>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w:t>
      </w:r>
    </w:p>
    <w:p w:rsidR="00AF78A2" w:rsidRPr="00482869" w:rsidRDefault="00AF78A2" w:rsidP="00E15633">
      <w:pPr>
        <w:widowControl/>
        <w:numPr>
          <w:ilvl w:val="0"/>
          <w:numId w:val="21"/>
        </w:numPr>
        <w:shd w:val="clear" w:color="auto" w:fill="FFFFFF" w:themeFill="background1"/>
        <w:autoSpaceDE/>
        <w:autoSpaceDN/>
        <w:adjustRightInd/>
        <w:spacing w:after="324"/>
        <w:ind w:left="324" w:right="32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Строительство, реконструкция и капитальный ремонт.</w:t>
      </w:r>
    </w:p>
    <w:p w:rsidR="00AF78A2" w:rsidRPr="00482869" w:rsidRDefault="00AF78A2" w:rsidP="00E15633">
      <w:pPr>
        <w:shd w:val="clear" w:color="auto" w:fill="FFFFFF" w:themeFill="background1"/>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1.1. Подземные инженерные сети:</w:t>
      </w:r>
    </w:p>
    <w:p w:rsidR="00AF78A2" w:rsidRPr="00482869" w:rsidRDefault="00AF78A2" w:rsidP="00E15633">
      <w:pPr>
        <w:shd w:val="clear" w:color="auto" w:fill="FFFFFF" w:themeFill="background1"/>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трубчатые - водопроводы, канализация, теплосети, нефтепроводы и газопроводы, дождевая канализация, дренаж;</w:t>
      </w:r>
    </w:p>
    <w:p w:rsidR="00AF78A2" w:rsidRPr="00482869" w:rsidRDefault="00AF78A2" w:rsidP="00E15633">
      <w:pPr>
        <w:shd w:val="clear" w:color="auto" w:fill="FFFFFF" w:themeFill="background1"/>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кабельные - электрические сети, сети связи, радио, телевидение, светофоры, уличное освещение.</w:t>
      </w:r>
    </w:p>
    <w:p w:rsidR="00AF78A2" w:rsidRPr="00482869" w:rsidRDefault="00AF78A2" w:rsidP="00E15633">
      <w:pPr>
        <w:shd w:val="clear" w:color="auto" w:fill="FFFFFF" w:themeFill="background1"/>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1.2. Дороги, проезжая часть улиц, тротуары, бортовой камень, разделительные полосы, подпорные стенки, газоны, опоры линий электропередач, средства наружной рекламы, светофоры, освещаемые дорожные знаки, информационные указатели.</w:t>
      </w:r>
    </w:p>
    <w:p w:rsidR="00AF78A2" w:rsidRPr="00482869" w:rsidRDefault="00AF78A2" w:rsidP="00E15633">
      <w:pPr>
        <w:shd w:val="clear" w:color="auto" w:fill="FFFFFF" w:themeFill="background1"/>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1.3. Жилые, административные и производственные здания.</w:t>
      </w:r>
    </w:p>
    <w:p w:rsidR="00AF78A2" w:rsidRPr="00482869" w:rsidRDefault="00AF78A2" w:rsidP="00E15633">
      <w:pPr>
        <w:shd w:val="clear" w:color="auto" w:fill="FFFFFF" w:themeFill="background1"/>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1.4. Строения (отдельно стоящие, пристроенные), временные наземные сооружения:</w:t>
      </w:r>
    </w:p>
    <w:p w:rsidR="00AF78A2" w:rsidRPr="00482869" w:rsidRDefault="00AF78A2" w:rsidP="00E15633">
      <w:pPr>
        <w:shd w:val="clear" w:color="auto" w:fill="FFFFFF" w:themeFill="background1"/>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объекты торговли, общественного питания, бытового обслуживания, автосервиса, автозаправочные станции, открытые автостоянки и т.п. (включая их ограждение).</w:t>
      </w:r>
    </w:p>
    <w:p w:rsidR="00AF78A2" w:rsidRPr="00482869" w:rsidRDefault="00AF78A2" w:rsidP="00E15633">
      <w:pPr>
        <w:widowControl/>
        <w:numPr>
          <w:ilvl w:val="0"/>
          <w:numId w:val="22"/>
        </w:numPr>
        <w:shd w:val="clear" w:color="auto" w:fill="FFFFFF" w:themeFill="background1"/>
        <w:autoSpaceDE/>
        <w:autoSpaceDN/>
        <w:adjustRightInd/>
        <w:spacing w:after="324"/>
        <w:ind w:left="324" w:right="32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Реконструкция, переоборудование, перепланировка и капитальный ремонт нежилых помещений, расположенных в зданиях, строениях первых этажей и имеющие наружный выход на территорию общего пользования.</w:t>
      </w:r>
    </w:p>
    <w:p w:rsidR="00AF78A2" w:rsidRPr="00482869" w:rsidRDefault="00AF78A2" w:rsidP="00E15633">
      <w:pPr>
        <w:widowControl/>
        <w:numPr>
          <w:ilvl w:val="0"/>
          <w:numId w:val="22"/>
        </w:numPr>
        <w:shd w:val="clear" w:color="auto" w:fill="FFFFFF" w:themeFill="background1"/>
        <w:autoSpaceDE/>
        <w:autoSpaceDN/>
        <w:adjustRightInd/>
        <w:spacing w:after="324"/>
        <w:ind w:left="324" w:right="32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Разрытие котлованов и забивка свай под фундамент зданий и сооружений, в том числе гаражей, разработка карьеров (</w:t>
      </w:r>
      <w:proofErr w:type="spellStart"/>
      <w:r w:rsidRPr="00482869">
        <w:rPr>
          <w:rFonts w:ascii="Times New Roman" w:hAnsi="Times New Roman" w:cs="Times New Roman"/>
          <w:color w:val="000000"/>
          <w:sz w:val="28"/>
          <w:szCs w:val="28"/>
        </w:rPr>
        <w:t>предпроектная</w:t>
      </w:r>
      <w:proofErr w:type="spellEnd"/>
      <w:r w:rsidRPr="00482869">
        <w:rPr>
          <w:rFonts w:ascii="Times New Roman" w:hAnsi="Times New Roman" w:cs="Times New Roman"/>
          <w:color w:val="000000"/>
          <w:sz w:val="28"/>
          <w:szCs w:val="28"/>
        </w:rPr>
        <w:t xml:space="preserve"> выработка грунта и добыча строительных материалов).</w:t>
      </w:r>
    </w:p>
    <w:p w:rsidR="00AF78A2" w:rsidRPr="00482869" w:rsidRDefault="00AF78A2" w:rsidP="00E15633">
      <w:pPr>
        <w:widowControl/>
        <w:numPr>
          <w:ilvl w:val="0"/>
          <w:numId w:val="22"/>
        </w:numPr>
        <w:shd w:val="clear" w:color="auto" w:fill="FFFFFF" w:themeFill="background1"/>
        <w:autoSpaceDE/>
        <w:autoSpaceDN/>
        <w:adjustRightInd/>
        <w:spacing w:after="324"/>
        <w:ind w:left="324" w:right="32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Снос зданий и сооружений, вынос (ликвидация) инженерных коммуникаций.</w:t>
      </w:r>
    </w:p>
    <w:p w:rsidR="00AF78A2" w:rsidRPr="00482869" w:rsidRDefault="00AF78A2" w:rsidP="00E15633">
      <w:pPr>
        <w:widowControl/>
        <w:numPr>
          <w:ilvl w:val="0"/>
          <w:numId w:val="22"/>
        </w:numPr>
        <w:shd w:val="clear" w:color="auto" w:fill="FFFFFF" w:themeFill="background1"/>
        <w:autoSpaceDE/>
        <w:autoSpaceDN/>
        <w:adjustRightInd/>
        <w:spacing w:after="324"/>
        <w:ind w:left="324" w:right="32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Ограждение строительной площадки при строительстве, реконструкции, капитальном ремонте или сносе зданий и сооружений.</w:t>
      </w:r>
    </w:p>
    <w:p w:rsidR="00AF78A2" w:rsidRPr="00482869" w:rsidRDefault="00AF78A2" w:rsidP="00E15633">
      <w:pPr>
        <w:widowControl/>
        <w:numPr>
          <w:ilvl w:val="0"/>
          <w:numId w:val="22"/>
        </w:numPr>
        <w:shd w:val="clear" w:color="auto" w:fill="FFFFFF" w:themeFill="background1"/>
        <w:autoSpaceDE/>
        <w:autoSpaceDN/>
        <w:adjustRightInd/>
        <w:spacing w:after="324"/>
        <w:ind w:left="324" w:right="32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lastRenderedPageBreak/>
        <w:t>Ограждение территорий временными и стационарными заборами.</w:t>
      </w:r>
    </w:p>
    <w:p w:rsidR="00AF78A2" w:rsidRPr="00482869" w:rsidRDefault="00AF78A2" w:rsidP="00AF78A2">
      <w:pPr>
        <w:widowControl/>
        <w:numPr>
          <w:ilvl w:val="0"/>
          <w:numId w:val="22"/>
        </w:numPr>
        <w:shd w:val="clear" w:color="auto" w:fill="FAFCFC"/>
        <w:autoSpaceDE/>
        <w:autoSpaceDN/>
        <w:adjustRightInd/>
        <w:spacing w:after="324"/>
        <w:ind w:left="324" w:right="32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Бурение:</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7.1. Инженерно-геологические скважины.</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7.2. Гидрологические скважины.</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7.3. Скважины под воду и др.</w:t>
      </w:r>
    </w:p>
    <w:p w:rsidR="00AF78A2" w:rsidRPr="00482869" w:rsidRDefault="00AF78A2" w:rsidP="00AF78A2">
      <w:pPr>
        <w:shd w:val="clear" w:color="auto" w:fill="FAFCFC"/>
        <w:spacing w:after="19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 xml:space="preserve">7.4. </w:t>
      </w:r>
      <w:proofErr w:type="spellStart"/>
      <w:r w:rsidRPr="00482869">
        <w:rPr>
          <w:rFonts w:ascii="Times New Roman" w:hAnsi="Times New Roman" w:cs="Times New Roman"/>
          <w:color w:val="000000"/>
          <w:sz w:val="28"/>
          <w:szCs w:val="28"/>
        </w:rPr>
        <w:t>Бурозабивные</w:t>
      </w:r>
      <w:proofErr w:type="spellEnd"/>
      <w:r w:rsidRPr="00482869">
        <w:rPr>
          <w:rFonts w:ascii="Times New Roman" w:hAnsi="Times New Roman" w:cs="Times New Roman"/>
          <w:color w:val="000000"/>
          <w:sz w:val="28"/>
          <w:szCs w:val="28"/>
        </w:rPr>
        <w:t xml:space="preserve"> и корневидные сваи.</w:t>
      </w:r>
    </w:p>
    <w:p w:rsidR="00AF78A2" w:rsidRPr="00482869" w:rsidRDefault="00AF78A2" w:rsidP="00AF78A2">
      <w:pPr>
        <w:widowControl/>
        <w:numPr>
          <w:ilvl w:val="0"/>
          <w:numId w:val="23"/>
        </w:numPr>
        <w:shd w:val="clear" w:color="auto" w:fill="FAFCFC"/>
        <w:autoSpaceDE/>
        <w:autoSpaceDN/>
        <w:adjustRightInd/>
        <w:spacing w:after="324"/>
        <w:ind w:left="324" w:right="32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Вскрытие шурфов.</w:t>
      </w:r>
    </w:p>
    <w:p w:rsidR="00AF78A2" w:rsidRPr="00482869" w:rsidRDefault="00AF78A2" w:rsidP="00AF78A2">
      <w:pPr>
        <w:widowControl/>
        <w:numPr>
          <w:ilvl w:val="0"/>
          <w:numId w:val="23"/>
        </w:numPr>
        <w:shd w:val="clear" w:color="auto" w:fill="FAFCFC"/>
        <w:autoSpaceDE/>
        <w:autoSpaceDN/>
        <w:adjustRightInd/>
        <w:spacing w:after="324"/>
        <w:ind w:left="324" w:right="32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Укрепление оснований фундаментов.</w:t>
      </w:r>
    </w:p>
    <w:p w:rsidR="00AF78A2" w:rsidRPr="00482869" w:rsidRDefault="00AF78A2" w:rsidP="00AF78A2">
      <w:pPr>
        <w:widowControl/>
        <w:numPr>
          <w:ilvl w:val="0"/>
          <w:numId w:val="23"/>
        </w:numPr>
        <w:shd w:val="clear" w:color="auto" w:fill="FAFCFC"/>
        <w:autoSpaceDE/>
        <w:autoSpaceDN/>
        <w:adjustRightInd/>
        <w:spacing w:after="324"/>
        <w:ind w:left="324" w:right="32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Противофильтрационные работы.</w:t>
      </w:r>
    </w:p>
    <w:p w:rsidR="00AF78A2" w:rsidRPr="00482869" w:rsidRDefault="00AF78A2" w:rsidP="00AF78A2">
      <w:pPr>
        <w:widowControl/>
        <w:numPr>
          <w:ilvl w:val="0"/>
          <w:numId w:val="23"/>
        </w:numPr>
        <w:shd w:val="clear" w:color="auto" w:fill="FAFCFC"/>
        <w:autoSpaceDE/>
        <w:autoSpaceDN/>
        <w:adjustRightInd/>
        <w:spacing w:after="324"/>
        <w:ind w:left="324" w:right="32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Благоустройство и озеленение территории.</w:t>
      </w:r>
    </w:p>
    <w:p w:rsidR="00AF78A2" w:rsidRPr="00482869" w:rsidRDefault="00AF78A2" w:rsidP="00AF78A2">
      <w:pPr>
        <w:widowControl/>
        <w:numPr>
          <w:ilvl w:val="0"/>
          <w:numId w:val="23"/>
        </w:numPr>
        <w:shd w:val="clear" w:color="auto" w:fill="FAFCFC"/>
        <w:autoSpaceDE/>
        <w:autoSpaceDN/>
        <w:adjustRightInd/>
        <w:spacing w:after="324"/>
        <w:ind w:left="324" w:right="324"/>
        <w:jc w:val="both"/>
        <w:rPr>
          <w:rFonts w:ascii="Times New Roman" w:hAnsi="Times New Roman" w:cs="Times New Roman"/>
          <w:color w:val="000000"/>
          <w:sz w:val="28"/>
          <w:szCs w:val="28"/>
        </w:rPr>
      </w:pPr>
      <w:r w:rsidRPr="00482869">
        <w:rPr>
          <w:rFonts w:ascii="Times New Roman" w:hAnsi="Times New Roman" w:cs="Times New Roman"/>
          <w:color w:val="000000"/>
          <w:sz w:val="28"/>
          <w:szCs w:val="28"/>
        </w:rPr>
        <w:t>Планировочные работы (срезка и отвал грунта, засыпка ложбин и оврагов)</w:t>
      </w:r>
    </w:p>
    <w:p w:rsidR="00AF78A2" w:rsidRPr="00482869" w:rsidRDefault="00AF78A2" w:rsidP="00AF78A2">
      <w:pPr>
        <w:jc w:val="both"/>
        <w:rPr>
          <w:rFonts w:ascii="Times New Roman" w:hAnsi="Times New Roman" w:cs="Times New Roman"/>
          <w:sz w:val="28"/>
          <w:szCs w:val="28"/>
        </w:rPr>
      </w:pPr>
    </w:p>
    <w:p w:rsidR="00AF78A2" w:rsidRPr="00D244E3" w:rsidRDefault="00AF78A2" w:rsidP="006505D7">
      <w:pPr>
        <w:pStyle w:val="FORMATTEXT"/>
        <w:jc w:val="right"/>
        <w:rPr>
          <w:rFonts w:ascii="Times New Roman" w:hAnsi="Times New Roman" w:cs="Times New Roman"/>
          <w:sz w:val="28"/>
          <w:szCs w:val="28"/>
        </w:rPr>
      </w:pPr>
    </w:p>
    <w:p w:rsidR="006505D7" w:rsidRPr="00D244E3" w:rsidRDefault="006505D7" w:rsidP="006505D7">
      <w:pPr>
        <w:pStyle w:val="FORMATTEXT"/>
        <w:jc w:val="right"/>
        <w:rPr>
          <w:rFonts w:ascii="Times New Roman" w:hAnsi="Times New Roman" w:cs="Times New Roman"/>
          <w:sz w:val="28"/>
          <w:szCs w:val="28"/>
        </w:rPr>
      </w:pPr>
    </w:p>
    <w:p w:rsidR="006505D7" w:rsidRPr="00D244E3" w:rsidRDefault="006505D7" w:rsidP="006505D7">
      <w:pPr>
        <w:pStyle w:val="FORMATTEXT"/>
        <w:jc w:val="right"/>
        <w:rPr>
          <w:rFonts w:ascii="Times New Roman" w:hAnsi="Times New Roman" w:cs="Times New Roman"/>
          <w:sz w:val="28"/>
          <w:szCs w:val="28"/>
        </w:rPr>
      </w:pPr>
    </w:p>
    <w:p w:rsidR="00F11747" w:rsidRPr="00D244E3" w:rsidRDefault="00F11747" w:rsidP="00F11747">
      <w:pPr>
        <w:pStyle w:val="31"/>
        <w:ind w:firstLine="720"/>
        <w:jc w:val="both"/>
        <w:rPr>
          <w:szCs w:val="28"/>
        </w:rPr>
      </w:pPr>
    </w:p>
    <w:p w:rsidR="00986938" w:rsidRPr="00D244E3" w:rsidRDefault="00986938" w:rsidP="00986938">
      <w:pPr>
        <w:tabs>
          <w:tab w:val="left" w:pos="1800"/>
        </w:tabs>
        <w:ind w:left="480"/>
        <w:jc w:val="both"/>
        <w:rPr>
          <w:rFonts w:ascii="Times New Roman" w:hAnsi="Times New Roman" w:cs="Times New Roman"/>
          <w:sz w:val="28"/>
          <w:szCs w:val="28"/>
        </w:rPr>
      </w:pPr>
    </w:p>
    <w:p w:rsidR="00986938" w:rsidRPr="00D244E3" w:rsidRDefault="00986938" w:rsidP="00986938">
      <w:pPr>
        <w:jc w:val="both"/>
        <w:rPr>
          <w:rFonts w:ascii="Times New Roman" w:hAnsi="Times New Roman" w:cs="Times New Roman"/>
          <w:sz w:val="28"/>
          <w:szCs w:val="28"/>
        </w:rPr>
      </w:pPr>
    </w:p>
    <w:sectPr w:rsidR="00986938" w:rsidRPr="00D244E3" w:rsidSect="00E25D61">
      <w:pgSz w:w="11904" w:h="16836"/>
      <w:pgMar w:top="851" w:right="850" w:bottom="993" w:left="1134" w:header="720" w:footer="720"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A3BDD"/>
    <w:multiLevelType w:val="hybridMultilevel"/>
    <w:tmpl w:val="88AC973A"/>
    <w:lvl w:ilvl="0" w:tplc="18CA5AD0">
      <w:start w:val="1"/>
      <w:numFmt w:val="bullet"/>
      <w:lvlText w:val=""/>
      <w:lvlJc w:val="left"/>
      <w:pPr>
        <w:tabs>
          <w:tab w:val="num" w:pos="720"/>
        </w:tabs>
        <w:ind w:left="720" w:hanging="360"/>
      </w:pPr>
      <w:rPr>
        <w:rFonts w:ascii="Wingdings" w:hAnsi="Wingdings" w:hint="default"/>
      </w:rPr>
    </w:lvl>
    <w:lvl w:ilvl="1" w:tplc="5FD8503C" w:tentative="1">
      <w:start w:val="1"/>
      <w:numFmt w:val="bullet"/>
      <w:lvlText w:val=""/>
      <w:lvlJc w:val="left"/>
      <w:pPr>
        <w:tabs>
          <w:tab w:val="num" w:pos="1440"/>
        </w:tabs>
        <w:ind w:left="1440" w:hanging="360"/>
      </w:pPr>
      <w:rPr>
        <w:rFonts w:ascii="Wingdings" w:hAnsi="Wingdings" w:hint="default"/>
      </w:rPr>
    </w:lvl>
    <w:lvl w:ilvl="2" w:tplc="A64E818A" w:tentative="1">
      <w:start w:val="1"/>
      <w:numFmt w:val="bullet"/>
      <w:lvlText w:val=""/>
      <w:lvlJc w:val="left"/>
      <w:pPr>
        <w:tabs>
          <w:tab w:val="num" w:pos="2160"/>
        </w:tabs>
        <w:ind w:left="2160" w:hanging="360"/>
      </w:pPr>
      <w:rPr>
        <w:rFonts w:ascii="Wingdings" w:hAnsi="Wingdings" w:hint="default"/>
      </w:rPr>
    </w:lvl>
    <w:lvl w:ilvl="3" w:tplc="16E005CE" w:tentative="1">
      <w:start w:val="1"/>
      <w:numFmt w:val="bullet"/>
      <w:lvlText w:val=""/>
      <w:lvlJc w:val="left"/>
      <w:pPr>
        <w:tabs>
          <w:tab w:val="num" w:pos="2880"/>
        </w:tabs>
        <w:ind w:left="2880" w:hanging="360"/>
      </w:pPr>
      <w:rPr>
        <w:rFonts w:ascii="Wingdings" w:hAnsi="Wingdings" w:hint="default"/>
      </w:rPr>
    </w:lvl>
    <w:lvl w:ilvl="4" w:tplc="06EE4A08" w:tentative="1">
      <w:start w:val="1"/>
      <w:numFmt w:val="bullet"/>
      <w:lvlText w:val=""/>
      <w:lvlJc w:val="left"/>
      <w:pPr>
        <w:tabs>
          <w:tab w:val="num" w:pos="3600"/>
        </w:tabs>
        <w:ind w:left="3600" w:hanging="360"/>
      </w:pPr>
      <w:rPr>
        <w:rFonts w:ascii="Wingdings" w:hAnsi="Wingdings" w:hint="default"/>
      </w:rPr>
    </w:lvl>
    <w:lvl w:ilvl="5" w:tplc="8638760A" w:tentative="1">
      <w:start w:val="1"/>
      <w:numFmt w:val="bullet"/>
      <w:lvlText w:val=""/>
      <w:lvlJc w:val="left"/>
      <w:pPr>
        <w:tabs>
          <w:tab w:val="num" w:pos="4320"/>
        </w:tabs>
        <w:ind w:left="4320" w:hanging="360"/>
      </w:pPr>
      <w:rPr>
        <w:rFonts w:ascii="Wingdings" w:hAnsi="Wingdings" w:hint="default"/>
      </w:rPr>
    </w:lvl>
    <w:lvl w:ilvl="6" w:tplc="C6506498" w:tentative="1">
      <w:start w:val="1"/>
      <w:numFmt w:val="bullet"/>
      <w:lvlText w:val=""/>
      <w:lvlJc w:val="left"/>
      <w:pPr>
        <w:tabs>
          <w:tab w:val="num" w:pos="5040"/>
        </w:tabs>
        <w:ind w:left="5040" w:hanging="360"/>
      </w:pPr>
      <w:rPr>
        <w:rFonts w:ascii="Wingdings" w:hAnsi="Wingdings" w:hint="default"/>
      </w:rPr>
    </w:lvl>
    <w:lvl w:ilvl="7" w:tplc="A7CCB490" w:tentative="1">
      <w:start w:val="1"/>
      <w:numFmt w:val="bullet"/>
      <w:lvlText w:val=""/>
      <w:lvlJc w:val="left"/>
      <w:pPr>
        <w:tabs>
          <w:tab w:val="num" w:pos="5760"/>
        </w:tabs>
        <w:ind w:left="5760" w:hanging="360"/>
      </w:pPr>
      <w:rPr>
        <w:rFonts w:ascii="Wingdings" w:hAnsi="Wingdings" w:hint="default"/>
      </w:rPr>
    </w:lvl>
    <w:lvl w:ilvl="8" w:tplc="79400D6C" w:tentative="1">
      <w:start w:val="1"/>
      <w:numFmt w:val="bullet"/>
      <w:lvlText w:val=""/>
      <w:lvlJc w:val="left"/>
      <w:pPr>
        <w:tabs>
          <w:tab w:val="num" w:pos="6480"/>
        </w:tabs>
        <w:ind w:left="6480" w:hanging="360"/>
      </w:pPr>
      <w:rPr>
        <w:rFonts w:ascii="Wingdings" w:hAnsi="Wingdings" w:hint="default"/>
      </w:rPr>
    </w:lvl>
  </w:abstractNum>
  <w:abstractNum w:abstractNumId="1">
    <w:nsid w:val="0616242A"/>
    <w:multiLevelType w:val="hybridMultilevel"/>
    <w:tmpl w:val="C9566856"/>
    <w:lvl w:ilvl="0" w:tplc="00A4E6FE">
      <w:start w:val="1"/>
      <w:numFmt w:val="bullet"/>
      <w:lvlText w:val=""/>
      <w:lvlJc w:val="left"/>
      <w:pPr>
        <w:tabs>
          <w:tab w:val="num" w:pos="720"/>
        </w:tabs>
        <w:ind w:left="720" w:hanging="360"/>
      </w:pPr>
      <w:rPr>
        <w:rFonts w:ascii="Wingdings 2" w:hAnsi="Wingdings 2" w:hint="default"/>
      </w:rPr>
    </w:lvl>
    <w:lvl w:ilvl="1" w:tplc="2A00BB64" w:tentative="1">
      <w:start w:val="1"/>
      <w:numFmt w:val="bullet"/>
      <w:lvlText w:val=""/>
      <w:lvlJc w:val="left"/>
      <w:pPr>
        <w:tabs>
          <w:tab w:val="num" w:pos="1440"/>
        </w:tabs>
        <w:ind w:left="1440" w:hanging="360"/>
      </w:pPr>
      <w:rPr>
        <w:rFonts w:ascii="Wingdings 2" w:hAnsi="Wingdings 2" w:hint="default"/>
      </w:rPr>
    </w:lvl>
    <w:lvl w:ilvl="2" w:tplc="944466C8" w:tentative="1">
      <w:start w:val="1"/>
      <w:numFmt w:val="bullet"/>
      <w:lvlText w:val=""/>
      <w:lvlJc w:val="left"/>
      <w:pPr>
        <w:tabs>
          <w:tab w:val="num" w:pos="2160"/>
        </w:tabs>
        <w:ind w:left="2160" w:hanging="360"/>
      </w:pPr>
      <w:rPr>
        <w:rFonts w:ascii="Wingdings 2" w:hAnsi="Wingdings 2" w:hint="default"/>
      </w:rPr>
    </w:lvl>
    <w:lvl w:ilvl="3" w:tplc="9B605C74" w:tentative="1">
      <w:start w:val="1"/>
      <w:numFmt w:val="bullet"/>
      <w:lvlText w:val=""/>
      <w:lvlJc w:val="left"/>
      <w:pPr>
        <w:tabs>
          <w:tab w:val="num" w:pos="2880"/>
        </w:tabs>
        <w:ind w:left="2880" w:hanging="360"/>
      </w:pPr>
      <w:rPr>
        <w:rFonts w:ascii="Wingdings 2" w:hAnsi="Wingdings 2" w:hint="default"/>
      </w:rPr>
    </w:lvl>
    <w:lvl w:ilvl="4" w:tplc="3160B16A" w:tentative="1">
      <w:start w:val="1"/>
      <w:numFmt w:val="bullet"/>
      <w:lvlText w:val=""/>
      <w:lvlJc w:val="left"/>
      <w:pPr>
        <w:tabs>
          <w:tab w:val="num" w:pos="3600"/>
        </w:tabs>
        <w:ind w:left="3600" w:hanging="360"/>
      </w:pPr>
      <w:rPr>
        <w:rFonts w:ascii="Wingdings 2" w:hAnsi="Wingdings 2" w:hint="default"/>
      </w:rPr>
    </w:lvl>
    <w:lvl w:ilvl="5" w:tplc="9C865048" w:tentative="1">
      <w:start w:val="1"/>
      <w:numFmt w:val="bullet"/>
      <w:lvlText w:val=""/>
      <w:lvlJc w:val="left"/>
      <w:pPr>
        <w:tabs>
          <w:tab w:val="num" w:pos="4320"/>
        </w:tabs>
        <w:ind w:left="4320" w:hanging="360"/>
      </w:pPr>
      <w:rPr>
        <w:rFonts w:ascii="Wingdings 2" w:hAnsi="Wingdings 2" w:hint="default"/>
      </w:rPr>
    </w:lvl>
    <w:lvl w:ilvl="6" w:tplc="6C92B5A0" w:tentative="1">
      <w:start w:val="1"/>
      <w:numFmt w:val="bullet"/>
      <w:lvlText w:val=""/>
      <w:lvlJc w:val="left"/>
      <w:pPr>
        <w:tabs>
          <w:tab w:val="num" w:pos="5040"/>
        </w:tabs>
        <w:ind w:left="5040" w:hanging="360"/>
      </w:pPr>
      <w:rPr>
        <w:rFonts w:ascii="Wingdings 2" w:hAnsi="Wingdings 2" w:hint="default"/>
      </w:rPr>
    </w:lvl>
    <w:lvl w:ilvl="7" w:tplc="5D864F98" w:tentative="1">
      <w:start w:val="1"/>
      <w:numFmt w:val="bullet"/>
      <w:lvlText w:val=""/>
      <w:lvlJc w:val="left"/>
      <w:pPr>
        <w:tabs>
          <w:tab w:val="num" w:pos="5760"/>
        </w:tabs>
        <w:ind w:left="5760" w:hanging="360"/>
      </w:pPr>
      <w:rPr>
        <w:rFonts w:ascii="Wingdings 2" w:hAnsi="Wingdings 2" w:hint="default"/>
      </w:rPr>
    </w:lvl>
    <w:lvl w:ilvl="8" w:tplc="E1D093FC" w:tentative="1">
      <w:start w:val="1"/>
      <w:numFmt w:val="bullet"/>
      <w:lvlText w:val=""/>
      <w:lvlJc w:val="left"/>
      <w:pPr>
        <w:tabs>
          <w:tab w:val="num" w:pos="6480"/>
        </w:tabs>
        <w:ind w:left="6480" w:hanging="360"/>
      </w:pPr>
      <w:rPr>
        <w:rFonts w:ascii="Wingdings 2" w:hAnsi="Wingdings 2" w:hint="default"/>
      </w:rPr>
    </w:lvl>
  </w:abstractNum>
  <w:abstractNum w:abstractNumId="2">
    <w:nsid w:val="13804E74"/>
    <w:multiLevelType w:val="multilevel"/>
    <w:tmpl w:val="00FE7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09D5E97"/>
    <w:multiLevelType w:val="multilevel"/>
    <w:tmpl w:val="2CCAC72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33E388F"/>
    <w:multiLevelType w:val="multilevel"/>
    <w:tmpl w:val="1E9A69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47A0321"/>
    <w:multiLevelType w:val="multilevel"/>
    <w:tmpl w:val="92BA97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4877BE1"/>
    <w:multiLevelType w:val="multilevel"/>
    <w:tmpl w:val="51AA3B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D862A59"/>
    <w:multiLevelType w:val="multilevel"/>
    <w:tmpl w:val="C4B850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BD7CA0"/>
    <w:multiLevelType w:val="hybridMultilevel"/>
    <w:tmpl w:val="AB2EB4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EE5144E"/>
    <w:multiLevelType w:val="hybridMultilevel"/>
    <w:tmpl w:val="62A6D932"/>
    <w:lvl w:ilvl="0" w:tplc="FC2CCBBA">
      <w:start w:val="1"/>
      <w:numFmt w:val="bullet"/>
      <w:lvlText w:val=""/>
      <w:lvlJc w:val="left"/>
      <w:pPr>
        <w:tabs>
          <w:tab w:val="num" w:pos="720"/>
        </w:tabs>
        <w:ind w:left="720" w:hanging="360"/>
      </w:pPr>
      <w:rPr>
        <w:rFonts w:ascii="Wingdings 2" w:hAnsi="Wingdings 2" w:hint="default"/>
      </w:rPr>
    </w:lvl>
    <w:lvl w:ilvl="1" w:tplc="2A684F98" w:tentative="1">
      <w:start w:val="1"/>
      <w:numFmt w:val="bullet"/>
      <w:lvlText w:val=""/>
      <w:lvlJc w:val="left"/>
      <w:pPr>
        <w:tabs>
          <w:tab w:val="num" w:pos="1440"/>
        </w:tabs>
        <w:ind w:left="1440" w:hanging="360"/>
      </w:pPr>
      <w:rPr>
        <w:rFonts w:ascii="Wingdings 2" w:hAnsi="Wingdings 2" w:hint="default"/>
      </w:rPr>
    </w:lvl>
    <w:lvl w:ilvl="2" w:tplc="01CC29B0" w:tentative="1">
      <w:start w:val="1"/>
      <w:numFmt w:val="bullet"/>
      <w:lvlText w:val=""/>
      <w:lvlJc w:val="left"/>
      <w:pPr>
        <w:tabs>
          <w:tab w:val="num" w:pos="2160"/>
        </w:tabs>
        <w:ind w:left="2160" w:hanging="360"/>
      </w:pPr>
      <w:rPr>
        <w:rFonts w:ascii="Wingdings 2" w:hAnsi="Wingdings 2" w:hint="default"/>
      </w:rPr>
    </w:lvl>
    <w:lvl w:ilvl="3" w:tplc="BCC6A228" w:tentative="1">
      <w:start w:val="1"/>
      <w:numFmt w:val="bullet"/>
      <w:lvlText w:val=""/>
      <w:lvlJc w:val="left"/>
      <w:pPr>
        <w:tabs>
          <w:tab w:val="num" w:pos="2880"/>
        </w:tabs>
        <w:ind w:left="2880" w:hanging="360"/>
      </w:pPr>
      <w:rPr>
        <w:rFonts w:ascii="Wingdings 2" w:hAnsi="Wingdings 2" w:hint="default"/>
      </w:rPr>
    </w:lvl>
    <w:lvl w:ilvl="4" w:tplc="5CF239F2" w:tentative="1">
      <w:start w:val="1"/>
      <w:numFmt w:val="bullet"/>
      <w:lvlText w:val=""/>
      <w:lvlJc w:val="left"/>
      <w:pPr>
        <w:tabs>
          <w:tab w:val="num" w:pos="3600"/>
        </w:tabs>
        <w:ind w:left="3600" w:hanging="360"/>
      </w:pPr>
      <w:rPr>
        <w:rFonts w:ascii="Wingdings 2" w:hAnsi="Wingdings 2" w:hint="default"/>
      </w:rPr>
    </w:lvl>
    <w:lvl w:ilvl="5" w:tplc="8CD094BE" w:tentative="1">
      <w:start w:val="1"/>
      <w:numFmt w:val="bullet"/>
      <w:lvlText w:val=""/>
      <w:lvlJc w:val="left"/>
      <w:pPr>
        <w:tabs>
          <w:tab w:val="num" w:pos="4320"/>
        </w:tabs>
        <w:ind w:left="4320" w:hanging="360"/>
      </w:pPr>
      <w:rPr>
        <w:rFonts w:ascii="Wingdings 2" w:hAnsi="Wingdings 2" w:hint="default"/>
      </w:rPr>
    </w:lvl>
    <w:lvl w:ilvl="6" w:tplc="BE3CBE90" w:tentative="1">
      <w:start w:val="1"/>
      <w:numFmt w:val="bullet"/>
      <w:lvlText w:val=""/>
      <w:lvlJc w:val="left"/>
      <w:pPr>
        <w:tabs>
          <w:tab w:val="num" w:pos="5040"/>
        </w:tabs>
        <w:ind w:left="5040" w:hanging="360"/>
      </w:pPr>
      <w:rPr>
        <w:rFonts w:ascii="Wingdings 2" w:hAnsi="Wingdings 2" w:hint="default"/>
      </w:rPr>
    </w:lvl>
    <w:lvl w:ilvl="7" w:tplc="32F42BCA" w:tentative="1">
      <w:start w:val="1"/>
      <w:numFmt w:val="bullet"/>
      <w:lvlText w:val=""/>
      <w:lvlJc w:val="left"/>
      <w:pPr>
        <w:tabs>
          <w:tab w:val="num" w:pos="5760"/>
        </w:tabs>
        <w:ind w:left="5760" w:hanging="360"/>
      </w:pPr>
      <w:rPr>
        <w:rFonts w:ascii="Wingdings 2" w:hAnsi="Wingdings 2" w:hint="default"/>
      </w:rPr>
    </w:lvl>
    <w:lvl w:ilvl="8" w:tplc="3B84BD62" w:tentative="1">
      <w:start w:val="1"/>
      <w:numFmt w:val="bullet"/>
      <w:lvlText w:val=""/>
      <w:lvlJc w:val="left"/>
      <w:pPr>
        <w:tabs>
          <w:tab w:val="num" w:pos="6480"/>
        </w:tabs>
        <w:ind w:left="6480" w:hanging="360"/>
      </w:pPr>
      <w:rPr>
        <w:rFonts w:ascii="Wingdings 2" w:hAnsi="Wingdings 2" w:hint="default"/>
      </w:rPr>
    </w:lvl>
  </w:abstractNum>
  <w:abstractNum w:abstractNumId="10">
    <w:nsid w:val="3F2E05F9"/>
    <w:multiLevelType w:val="multilevel"/>
    <w:tmpl w:val="7EB2D7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05A05D1"/>
    <w:multiLevelType w:val="hybridMultilevel"/>
    <w:tmpl w:val="B7527896"/>
    <w:lvl w:ilvl="0" w:tplc="ADFE8294">
      <w:start w:val="1"/>
      <w:numFmt w:val="bullet"/>
      <w:lvlText w:val=""/>
      <w:lvlJc w:val="left"/>
      <w:pPr>
        <w:tabs>
          <w:tab w:val="num" w:pos="720"/>
        </w:tabs>
        <w:ind w:left="720" w:hanging="360"/>
      </w:pPr>
      <w:rPr>
        <w:rFonts w:ascii="Wingdings 2" w:hAnsi="Wingdings 2" w:hint="default"/>
      </w:rPr>
    </w:lvl>
    <w:lvl w:ilvl="1" w:tplc="DC3A5B12" w:tentative="1">
      <w:start w:val="1"/>
      <w:numFmt w:val="bullet"/>
      <w:lvlText w:val=""/>
      <w:lvlJc w:val="left"/>
      <w:pPr>
        <w:tabs>
          <w:tab w:val="num" w:pos="1440"/>
        </w:tabs>
        <w:ind w:left="1440" w:hanging="360"/>
      </w:pPr>
      <w:rPr>
        <w:rFonts w:ascii="Wingdings 2" w:hAnsi="Wingdings 2" w:hint="default"/>
      </w:rPr>
    </w:lvl>
    <w:lvl w:ilvl="2" w:tplc="20C481FA" w:tentative="1">
      <w:start w:val="1"/>
      <w:numFmt w:val="bullet"/>
      <w:lvlText w:val=""/>
      <w:lvlJc w:val="left"/>
      <w:pPr>
        <w:tabs>
          <w:tab w:val="num" w:pos="2160"/>
        </w:tabs>
        <w:ind w:left="2160" w:hanging="360"/>
      </w:pPr>
      <w:rPr>
        <w:rFonts w:ascii="Wingdings 2" w:hAnsi="Wingdings 2" w:hint="default"/>
      </w:rPr>
    </w:lvl>
    <w:lvl w:ilvl="3" w:tplc="C35AFF00" w:tentative="1">
      <w:start w:val="1"/>
      <w:numFmt w:val="bullet"/>
      <w:lvlText w:val=""/>
      <w:lvlJc w:val="left"/>
      <w:pPr>
        <w:tabs>
          <w:tab w:val="num" w:pos="2880"/>
        </w:tabs>
        <w:ind w:left="2880" w:hanging="360"/>
      </w:pPr>
      <w:rPr>
        <w:rFonts w:ascii="Wingdings 2" w:hAnsi="Wingdings 2" w:hint="default"/>
      </w:rPr>
    </w:lvl>
    <w:lvl w:ilvl="4" w:tplc="472A7CB4" w:tentative="1">
      <w:start w:val="1"/>
      <w:numFmt w:val="bullet"/>
      <w:lvlText w:val=""/>
      <w:lvlJc w:val="left"/>
      <w:pPr>
        <w:tabs>
          <w:tab w:val="num" w:pos="3600"/>
        </w:tabs>
        <w:ind w:left="3600" w:hanging="360"/>
      </w:pPr>
      <w:rPr>
        <w:rFonts w:ascii="Wingdings 2" w:hAnsi="Wingdings 2" w:hint="default"/>
      </w:rPr>
    </w:lvl>
    <w:lvl w:ilvl="5" w:tplc="7176606A" w:tentative="1">
      <w:start w:val="1"/>
      <w:numFmt w:val="bullet"/>
      <w:lvlText w:val=""/>
      <w:lvlJc w:val="left"/>
      <w:pPr>
        <w:tabs>
          <w:tab w:val="num" w:pos="4320"/>
        </w:tabs>
        <w:ind w:left="4320" w:hanging="360"/>
      </w:pPr>
      <w:rPr>
        <w:rFonts w:ascii="Wingdings 2" w:hAnsi="Wingdings 2" w:hint="default"/>
      </w:rPr>
    </w:lvl>
    <w:lvl w:ilvl="6" w:tplc="4B486DD8" w:tentative="1">
      <w:start w:val="1"/>
      <w:numFmt w:val="bullet"/>
      <w:lvlText w:val=""/>
      <w:lvlJc w:val="left"/>
      <w:pPr>
        <w:tabs>
          <w:tab w:val="num" w:pos="5040"/>
        </w:tabs>
        <w:ind w:left="5040" w:hanging="360"/>
      </w:pPr>
      <w:rPr>
        <w:rFonts w:ascii="Wingdings 2" w:hAnsi="Wingdings 2" w:hint="default"/>
      </w:rPr>
    </w:lvl>
    <w:lvl w:ilvl="7" w:tplc="77044BCE" w:tentative="1">
      <w:start w:val="1"/>
      <w:numFmt w:val="bullet"/>
      <w:lvlText w:val=""/>
      <w:lvlJc w:val="left"/>
      <w:pPr>
        <w:tabs>
          <w:tab w:val="num" w:pos="5760"/>
        </w:tabs>
        <w:ind w:left="5760" w:hanging="360"/>
      </w:pPr>
      <w:rPr>
        <w:rFonts w:ascii="Wingdings 2" w:hAnsi="Wingdings 2" w:hint="default"/>
      </w:rPr>
    </w:lvl>
    <w:lvl w:ilvl="8" w:tplc="88B863C6" w:tentative="1">
      <w:start w:val="1"/>
      <w:numFmt w:val="bullet"/>
      <w:lvlText w:val=""/>
      <w:lvlJc w:val="left"/>
      <w:pPr>
        <w:tabs>
          <w:tab w:val="num" w:pos="6480"/>
        </w:tabs>
        <w:ind w:left="6480" w:hanging="360"/>
      </w:pPr>
      <w:rPr>
        <w:rFonts w:ascii="Wingdings 2" w:hAnsi="Wingdings 2" w:hint="default"/>
      </w:rPr>
    </w:lvl>
  </w:abstractNum>
  <w:abstractNum w:abstractNumId="12">
    <w:nsid w:val="42CC5C47"/>
    <w:multiLevelType w:val="multilevel"/>
    <w:tmpl w:val="BCF0D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47A3720"/>
    <w:multiLevelType w:val="multilevel"/>
    <w:tmpl w:val="28C0B12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4B63C40"/>
    <w:multiLevelType w:val="multilevel"/>
    <w:tmpl w:val="63D66B8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D113EBF"/>
    <w:multiLevelType w:val="hybridMultilevel"/>
    <w:tmpl w:val="ACF6EE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66C404A"/>
    <w:multiLevelType w:val="multilevel"/>
    <w:tmpl w:val="2CA2B2F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68750B7"/>
    <w:multiLevelType w:val="multilevel"/>
    <w:tmpl w:val="647447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A6B0C44"/>
    <w:multiLevelType w:val="multilevel"/>
    <w:tmpl w:val="80CEF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D3033AF"/>
    <w:multiLevelType w:val="multilevel"/>
    <w:tmpl w:val="09CC385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6504B80"/>
    <w:multiLevelType w:val="hybridMultilevel"/>
    <w:tmpl w:val="649056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9F16A25"/>
    <w:multiLevelType w:val="multilevel"/>
    <w:tmpl w:val="9FE454C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F1F2F5B"/>
    <w:multiLevelType w:val="hybridMultilevel"/>
    <w:tmpl w:val="ACF6EE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1"/>
  </w:num>
  <w:num w:numId="3">
    <w:abstractNumId w:val="8"/>
  </w:num>
  <w:num w:numId="4">
    <w:abstractNumId w:val="11"/>
  </w:num>
  <w:num w:numId="5">
    <w:abstractNumId w:val="0"/>
  </w:num>
  <w:num w:numId="6">
    <w:abstractNumId w:val="9"/>
  </w:num>
  <w:num w:numId="7">
    <w:abstractNumId w:val="15"/>
  </w:num>
  <w:num w:numId="8">
    <w:abstractNumId w:val="22"/>
  </w:num>
  <w:num w:numId="9">
    <w:abstractNumId w:val="12"/>
  </w:num>
  <w:num w:numId="10">
    <w:abstractNumId w:val="2"/>
  </w:num>
  <w:num w:numId="11">
    <w:abstractNumId w:val="5"/>
  </w:num>
  <w:num w:numId="12">
    <w:abstractNumId w:val="7"/>
  </w:num>
  <w:num w:numId="13">
    <w:abstractNumId w:val="6"/>
  </w:num>
  <w:num w:numId="14">
    <w:abstractNumId w:val="10"/>
  </w:num>
  <w:num w:numId="15">
    <w:abstractNumId w:val="17"/>
  </w:num>
  <w:num w:numId="16">
    <w:abstractNumId w:val="21"/>
  </w:num>
  <w:num w:numId="17">
    <w:abstractNumId w:val="14"/>
  </w:num>
  <w:num w:numId="18">
    <w:abstractNumId w:val="3"/>
  </w:num>
  <w:num w:numId="19">
    <w:abstractNumId w:val="13"/>
  </w:num>
  <w:num w:numId="20">
    <w:abstractNumId w:val="16"/>
  </w:num>
  <w:num w:numId="21">
    <w:abstractNumId w:val="18"/>
  </w:num>
  <w:num w:numId="22">
    <w:abstractNumId w:val="4"/>
  </w:num>
  <w:num w:numId="23">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
  <w:rsids>
    <w:rsidRoot w:val="00811001"/>
    <w:rsid w:val="00023115"/>
    <w:rsid w:val="0002756D"/>
    <w:rsid w:val="00027D50"/>
    <w:rsid w:val="00045A18"/>
    <w:rsid w:val="000A0608"/>
    <w:rsid w:val="000A67A7"/>
    <w:rsid w:val="000E11BC"/>
    <w:rsid w:val="000F2268"/>
    <w:rsid w:val="000F2333"/>
    <w:rsid w:val="00117C14"/>
    <w:rsid w:val="00127EF5"/>
    <w:rsid w:val="00132F95"/>
    <w:rsid w:val="00134B6A"/>
    <w:rsid w:val="001871D5"/>
    <w:rsid w:val="001A44E7"/>
    <w:rsid w:val="001C0029"/>
    <w:rsid w:val="001E61A0"/>
    <w:rsid w:val="00204466"/>
    <w:rsid w:val="00224E21"/>
    <w:rsid w:val="002604D5"/>
    <w:rsid w:val="00264717"/>
    <w:rsid w:val="00274CB2"/>
    <w:rsid w:val="00296E8B"/>
    <w:rsid w:val="002C0739"/>
    <w:rsid w:val="002E0366"/>
    <w:rsid w:val="002E2CA5"/>
    <w:rsid w:val="002F4697"/>
    <w:rsid w:val="00302C2D"/>
    <w:rsid w:val="00316310"/>
    <w:rsid w:val="00363A23"/>
    <w:rsid w:val="00363DBA"/>
    <w:rsid w:val="00381408"/>
    <w:rsid w:val="003F2F39"/>
    <w:rsid w:val="00400D39"/>
    <w:rsid w:val="00402DAB"/>
    <w:rsid w:val="0046651D"/>
    <w:rsid w:val="0053204D"/>
    <w:rsid w:val="00543979"/>
    <w:rsid w:val="00547CA5"/>
    <w:rsid w:val="00550946"/>
    <w:rsid w:val="00560C92"/>
    <w:rsid w:val="005A26FB"/>
    <w:rsid w:val="005C62E3"/>
    <w:rsid w:val="005D229B"/>
    <w:rsid w:val="005E78D7"/>
    <w:rsid w:val="005F30EE"/>
    <w:rsid w:val="005F41FA"/>
    <w:rsid w:val="0064664D"/>
    <w:rsid w:val="006505D7"/>
    <w:rsid w:val="0066050D"/>
    <w:rsid w:val="0066519E"/>
    <w:rsid w:val="006678CC"/>
    <w:rsid w:val="006941E2"/>
    <w:rsid w:val="006A266A"/>
    <w:rsid w:val="006C2AF8"/>
    <w:rsid w:val="006C3AB1"/>
    <w:rsid w:val="006D3DF3"/>
    <w:rsid w:val="006D6E9F"/>
    <w:rsid w:val="00720E00"/>
    <w:rsid w:val="00754CEC"/>
    <w:rsid w:val="0078235C"/>
    <w:rsid w:val="007975A0"/>
    <w:rsid w:val="007F387A"/>
    <w:rsid w:val="007F45ED"/>
    <w:rsid w:val="007F4E4C"/>
    <w:rsid w:val="00811001"/>
    <w:rsid w:val="008276E4"/>
    <w:rsid w:val="008A2E2E"/>
    <w:rsid w:val="008B56C6"/>
    <w:rsid w:val="008D3DA7"/>
    <w:rsid w:val="008D5A8B"/>
    <w:rsid w:val="008E425E"/>
    <w:rsid w:val="008F6955"/>
    <w:rsid w:val="00921988"/>
    <w:rsid w:val="00923228"/>
    <w:rsid w:val="0094608D"/>
    <w:rsid w:val="00965509"/>
    <w:rsid w:val="009733C1"/>
    <w:rsid w:val="00986938"/>
    <w:rsid w:val="009948C7"/>
    <w:rsid w:val="009E7CC5"/>
    <w:rsid w:val="00A059B0"/>
    <w:rsid w:val="00A0613F"/>
    <w:rsid w:val="00A106FC"/>
    <w:rsid w:val="00A165E8"/>
    <w:rsid w:val="00A25BC8"/>
    <w:rsid w:val="00A52806"/>
    <w:rsid w:val="00A62D35"/>
    <w:rsid w:val="00A84020"/>
    <w:rsid w:val="00A913B3"/>
    <w:rsid w:val="00AA2C12"/>
    <w:rsid w:val="00AA388E"/>
    <w:rsid w:val="00AC3441"/>
    <w:rsid w:val="00AF6A2E"/>
    <w:rsid w:val="00AF78A2"/>
    <w:rsid w:val="00B04155"/>
    <w:rsid w:val="00B14E13"/>
    <w:rsid w:val="00B2200A"/>
    <w:rsid w:val="00B45CCD"/>
    <w:rsid w:val="00B642E6"/>
    <w:rsid w:val="00B67404"/>
    <w:rsid w:val="00B83639"/>
    <w:rsid w:val="00B91F7D"/>
    <w:rsid w:val="00C244B6"/>
    <w:rsid w:val="00C678D5"/>
    <w:rsid w:val="00C877E2"/>
    <w:rsid w:val="00CC72F4"/>
    <w:rsid w:val="00CD19F4"/>
    <w:rsid w:val="00CD6B69"/>
    <w:rsid w:val="00CF093A"/>
    <w:rsid w:val="00D00471"/>
    <w:rsid w:val="00D07596"/>
    <w:rsid w:val="00D14060"/>
    <w:rsid w:val="00D244E3"/>
    <w:rsid w:val="00D30526"/>
    <w:rsid w:val="00D35F41"/>
    <w:rsid w:val="00D62FDC"/>
    <w:rsid w:val="00DC2144"/>
    <w:rsid w:val="00DC42FB"/>
    <w:rsid w:val="00DC7FA8"/>
    <w:rsid w:val="00DD16B8"/>
    <w:rsid w:val="00DE319A"/>
    <w:rsid w:val="00DF1AAB"/>
    <w:rsid w:val="00E15633"/>
    <w:rsid w:val="00E25D61"/>
    <w:rsid w:val="00E43B36"/>
    <w:rsid w:val="00E93690"/>
    <w:rsid w:val="00EA3D73"/>
    <w:rsid w:val="00EC166B"/>
    <w:rsid w:val="00ED5DDC"/>
    <w:rsid w:val="00EF4CEF"/>
    <w:rsid w:val="00F03E70"/>
    <w:rsid w:val="00F1114B"/>
    <w:rsid w:val="00F11747"/>
    <w:rsid w:val="00F12E2E"/>
    <w:rsid w:val="00F134A4"/>
    <w:rsid w:val="00F44C43"/>
    <w:rsid w:val="00F52451"/>
    <w:rsid w:val="00F55ECB"/>
    <w:rsid w:val="00F8288F"/>
    <w:rsid w:val="00F85EDD"/>
    <w:rsid w:val="00FA3407"/>
    <w:rsid w:val="00FB1D16"/>
    <w:rsid w:val="00FB3335"/>
    <w:rsid w:val="00FB4A8D"/>
    <w:rsid w:val="00FD09CE"/>
    <w:rsid w:val="00FD32F7"/>
    <w:rsid w:val="00FD4940"/>
    <w:rsid w:val="00FF57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19F4"/>
    <w:pPr>
      <w:widowControl w:val="0"/>
      <w:autoSpaceDE w:val="0"/>
      <w:autoSpaceDN w:val="0"/>
      <w:adjustRightInd w:val="0"/>
    </w:pPr>
    <w:rPr>
      <w:rFonts w:ascii="Arial" w:hAnsi="Arial" w:cs="Arial"/>
      <w:sz w:val="24"/>
      <w:szCs w:val="24"/>
    </w:rPr>
  </w:style>
  <w:style w:type="paragraph" w:styleId="1">
    <w:name w:val="heading 1"/>
    <w:basedOn w:val="a"/>
    <w:next w:val="a"/>
    <w:link w:val="10"/>
    <w:uiPriority w:val="9"/>
    <w:qFormat/>
    <w:rsid w:val="00CD19F4"/>
    <w:pPr>
      <w:spacing w:before="108" w:after="108"/>
      <w:jc w:val="center"/>
      <w:outlineLvl w:val="0"/>
    </w:pPr>
    <w:rPr>
      <w:b/>
      <w:bCs/>
      <w:color w:val="000080"/>
    </w:rPr>
  </w:style>
  <w:style w:type="paragraph" w:styleId="2">
    <w:name w:val="heading 2"/>
    <w:basedOn w:val="1"/>
    <w:next w:val="a"/>
    <w:link w:val="20"/>
    <w:uiPriority w:val="99"/>
    <w:qFormat/>
    <w:rsid w:val="00CD19F4"/>
    <w:pPr>
      <w:spacing w:before="0" w:after="0"/>
      <w:jc w:val="both"/>
      <w:outlineLvl w:val="1"/>
    </w:pPr>
    <w:rPr>
      <w:b w:val="0"/>
      <w:bCs w:val="0"/>
      <w:color w:val="auto"/>
    </w:rPr>
  </w:style>
  <w:style w:type="paragraph" w:styleId="3">
    <w:name w:val="heading 3"/>
    <w:basedOn w:val="2"/>
    <w:next w:val="a"/>
    <w:link w:val="30"/>
    <w:uiPriority w:val="99"/>
    <w:qFormat/>
    <w:rsid w:val="00CD19F4"/>
    <w:pPr>
      <w:outlineLvl w:val="2"/>
    </w:pPr>
  </w:style>
  <w:style w:type="paragraph" w:styleId="4">
    <w:name w:val="heading 4"/>
    <w:basedOn w:val="3"/>
    <w:next w:val="a"/>
    <w:link w:val="40"/>
    <w:uiPriority w:val="99"/>
    <w:qFormat/>
    <w:rsid w:val="00CD19F4"/>
    <w:pPr>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CD19F4"/>
    <w:rPr>
      <w:b/>
      <w:bCs/>
      <w:color w:val="000080"/>
    </w:rPr>
  </w:style>
  <w:style w:type="character" w:customStyle="1" w:styleId="a4">
    <w:name w:val="Гипертекстовая ссылка"/>
    <w:basedOn w:val="a3"/>
    <w:uiPriority w:val="99"/>
    <w:rsid w:val="00CD19F4"/>
    <w:rPr>
      <w:color w:val="008000"/>
    </w:rPr>
  </w:style>
  <w:style w:type="character" w:customStyle="1" w:styleId="a5">
    <w:name w:val="Активная гипертекстовая ссылка"/>
    <w:basedOn w:val="a4"/>
    <w:uiPriority w:val="99"/>
    <w:rsid w:val="00CD19F4"/>
    <w:rPr>
      <w:u w:val="single"/>
    </w:rPr>
  </w:style>
  <w:style w:type="paragraph" w:customStyle="1" w:styleId="a6">
    <w:name w:val="Основное меню (преемственное)"/>
    <w:basedOn w:val="a"/>
    <w:next w:val="a"/>
    <w:uiPriority w:val="99"/>
    <w:rsid w:val="00CD19F4"/>
    <w:pPr>
      <w:jc w:val="both"/>
    </w:pPr>
    <w:rPr>
      <w:rFonts w:ascii="Verdana" w:hAnsi="Verdana" w:cs="Verdana"/>
    </w:rPr>
  </w:style>
  <w:style w:type="paragraph" w:customStyle="1" w:styleId="a7">
    <w:name w:val="Заголовок"/>
    <w:basedOn w:val="a6"/>
    <w:next w:val="a"/>
    <w:uiPriority w:val="99"/>
    <w:rsid w:val="00CD19F4"/>
    <w:rPr>
      <w:rFonts w:ascii="Arial" w:hAnsi="Arial" w:cs="Arial"/>
      <w:b/>
      <w:bCs/>
      <w:color w:val="C0C0C0"/>
    </w:rPr>
  </w:style>
  <w:style w:type="character" w:customStyle="1" w:styleId="10">
    <w:name w:val="Заголовок 1 Знак"/>
    <w:basedOn w:val="a0"/>
    <w:link w:val="1"/>
    <w:uiPriority w:val="9"/>
    <w:rsid w:val="00CD19F4"/>
    <w:rPr>
      <w:rFonts w:ascii="Cambria" w:eastAsia="Times New Roman" w:hAnsi="Cambria" w:cs="Times New Roman"/>
      <w:b/>
      <w:bCs/>
      <w:kern w:val="32"/>
      <w:sz w:val="32"/>
      <w:szCs w:val="32"/>
    </w:rPr>
  </w:style>
  <w:style w:type="character" w:customStyle="1" w:styleId="20">
    <w:name w:val="Заголовок 2 Знак"/>
    <w:basedOn w:val="a0"/>
    <w:link w:val="2"/>
    <w:uiPriority w:val="9"/>
    <w:semiHidden/>
    <w:rsid w:val="00CD19F4"/>
    <w:rPr>
      <w:rFonts w:ascii="Cambria" w:eastAsia="Times New Roman" w:hAnsi="Cambria" w:cs="Times New Roman"/>
      <w:b/>
      <w:bCs/>
      <w:i/>
      <w:iCs/>
      <w:sz w:val="28"/>
      <w:szCs w:val="28"/>
    </w:rPr>
  </w:style>
  <w:style w:type="character" w:customStyle="1" w:styleId="30">
    <w:name w:val="Заголовок 3 Знак"/>
    <w:basedOn w:val="a0"/>
    <w:link w:val="3"/>
    <w:uiPriority w:val="9"/>
    <w:semiHidden/>
    <w:rsid w:val="00CD19F4"/>
    <w:rPr>
      <w:rFonts w:ascii="Cambria" w:eastAsia="Times New Roman" w:hAnsi="Cambria" w:cs="Times New Roman"/>
      <w:b/>
      <w:bCs/>
      <w:sz w:val="26"/>
      <w:szCs w:val="26"/>
    </w:rPr>
  </w:style>
  <w:style w:type="character" w:customStyle="1" w:styleId="40">
    <w:name w:val="Заголовок 4 Знак"/>
    <w:basedOn w:val="a0"/>
    <w:link w:val="4"/>
    <w:uiPriority w:val="9"/>
    <w:semiHidden/>
    <w:rsid w:val="00CD19F4"/>
    <w:rPr>
      <w:b/>
      <w:bCs/>
      <w:sz w:val="28"/>
      <w:szCs w:val="28"/>
    </w:rPr>
  </w:style>
  <w:style w:type="character" w:customStyle="1" w:styleId="a8">
    <w:name w:val="Заголовок своего сообщения"/>
    <w:basedOn w:val="a3"/>
    <w:uiPriority w:val="99"/>
    <w:rsid w:val="00CD19F4"/>
  </w:style>
  <w:style w:type="paragraph" w:customStyle="1" w:styleId="a9">
    <w:name w:val="Заголовок статьи"/>
    <w:basedOn w:val="a"/>
    <w:next w:val="a"/>
    <w:uiPriority w:val="99"/>
    <w:rsid w:val="00CD19F4"/>
    <w:pPr>
      <w:ind w:left="1612" w:hanging="892"/>
      <w:jc w:val="both"/>
    </w:pPr>
  </w:style>
  <w:style w:type="character" w:customStyle="1" w:styleId="aa">
    <w:name w:val="Заголовок чужого сообщения"/>
    <w:basedOn w:val="a3"/>
    <w:uiPriority w:val="99"/>
    <w:rsid w:val="00CD19F4"/>
    <w:rPr>
      <w:color w:val="FF0000"/>
    </w:rPr>
  </w:style>
  <w:style w:type="paragraph" w:customStyle="1" w:styleId="ab">
    <w:name w:val="Интерактивный заголовок"/>
    <w:basedOn w:val="a7"/>
    <w:next w:val="a"/>
    <w:uiPriority w:val="99"/>
    <w:rsid w:val="00CD19F4"/>
    <w:rPr>
      <w:b w:val="0"/>
      <w:bCs w:val="0"/>
      <w:color w:val="auto"/>
      <w:u w:val="single"/>
    </w:rPr>
  </w:style>
  <w:style w:type="paragraph" w:customStyle="1" w:styleId="ac">
    <w:name w:val="Интерфейс"/>
    <w:basedOn w:val="a"/>
    <w:next w:val="a"/>
    <w:uiPriority w:val="99"/>
    <w:rsid w:val="00CD19F4"/>
    <w:pPr>
      <w:jc w:val="both"/>
    </w:pPr>
    <w:rPr>
      <w:color w:val="E0DFE3"/>
      <w:sz w:val="22"/>
      <w:szCs w:val="22"/>
    </w:rPr>
  </w:style>
  <w:style w:type="paragraph" w:customStyle="1" w:styleId="ad">
    <w:name w:val="Комментарий"/>
    <w:basedOn w:val="a"/>
    <w:next w:val="a"/>
    <w:uiPriority w:val="99"/>
    <w:rsid w:val="00CD19F4"/>
    <w:pPr>
      <w:ind w:left="170"/>
      <w:jc w:val="both"/>
    </w:pPr>
    <w:rPr>
      <w:i/>
      <w:iCs/>
      <w:color w:val="800080"/>
    </w:rPr>
  </w:style>
  <w:style w:type="paragraph" w:customStyle="1" w:styleId="ae">
    <w:name w:val="Информация об изменениях документа"/>
    <w:basedOn w:val="ad"/>
    <w:next w:val="a"/>
    <w:uiPriority w:val="99"/>
    <w:rsid w:val="00CD19F4"/>
    <w:pPr>
      <w:ind w:left="0"/>
    </w:pPr>
  </w:style>
  <w:style w:type="paragraph" w:customStyle="1" w:styleId="af">
    <w:name w:val="Текст (лев. подпись)"/>
    <w:basedOn w:val="a"/>
    <w:next w:val="a"/>
    <w:uiPriority w:val="99"/>
    <w:rsid w:val="00CD19F4"/>
  </w:style>
  <w:style w:type="paragraph" w:customStyle="1" w:styleId="af0">
    <w:name w:val="Колонтитул (левый)"/>
    <w:basedOn w:val="af"/>
    <w:next w:val="a"/>
    <w:uiPriority w:val="99"/>
    <w:rsid w:val="00CD19F4"/>
    <w:pPr>
      <w:jc w:val="both"/>
    </w:pPr>
    <w:rPr>
      <w:sz w:val="16"/>
      <w:szCs w:val="16"/>
    </w:rPr>
  </w:style>
  <w:style w:type="paragraph" w:customStyle="1" w:styleId="af1">
    <w:name w:val="Текст (прав. подпись)"/>
    <w:basedOn w:val="a"/>
    <w:next w:val="a"/>
    <w:uiPriority w:val="99"/>
    <w:rsid w:val="00CD19F4"/>
    <w:pPr>
      <w:jc w:val="right"/>
    </w:pPr>
  </w:style>
  <w:style w:type="paragraph" w:customStyle="1" w:styleId="af2">
    <w:name w:val="Колонтитул (правый)"/>
    <w:basedOn w:val="af1"/>
    <w:next w:val="a"/>
    <w:uiPriority w:val="99"/>
    <w:rsid w:val="00CD19F4"/>
    <w:pPr>
      <w:jc w:val="both"/>
    </w:pPr>
    <w:rPr>
      <w:sz w:val="16"/>
      <w:szCs w:val="16"/>
    </w:rPr>
  </w:style>
  <w:style w:type="paragraph" w:customStyle="1" w:styleId="af3">
    <w:name w:val="Комментарий пользователя"/>
    <w:basedOn w:val="ad"/>
    <w:next w:val="a"/>
    <w:uiPriority w:val="99"/>
    <w:rsid w:val="00CD19F4"/>
    <w:pPr>
      <w:ind w:left="0"/>
      <w:jc w:val="left"/>
    </w:pPr>
    <w:rPr>
      <w:i w:val="0"/>
      <w:iCs w:val="0"/>
      <w:color w:val="000080"/>
    </w:rPr>
  </w:style>
  <w:style w:type="paragraph" w:customStyle="1" w:styleId="af4">
    <w:name w:val="Моноширинный"/>
    <w:basedOn w:val="a"/>
    <w:next w:val="a"/>
    <w:uiPriority w:val="99"/>
    <w:rsid w:val="00CD19F4"/>
    <w:pPr>
      <w:jc w:val="both"/>
    </w:pPr>
    <w:rPr>
      <w:rFonts w:ascii="Courier New" w:hAnsi="Courier New" w:cs="Courier New"/>
    </w:rPr>
  </w:style>
  <w:style w:type="character" w:customStyle="1" w:styleId="af5">
    <w:name w:val="Найденные слова"/>
    <w:basedOn w:val="a3"/>
    <w:uiPriority w:val="99"/>
    <w:rsid w:val="00CD19F4"/>
  </w:style>
  <w:style w:type="character" w:customStyle="1" w:styleId="af6">
    <w:name w:val="Не вступил в силу"/>
    <w:basedOn w:val="a3"/>
    <w:uiPriority w:val="99"/>
    <w:rsid w:val="00CD19F4"/>
    <w:rPr>
      <w:color w:val="008080"/>
    </w:rPr>
  </w:style>
  <w:style w:type="paragraph" w:customStyle="1" w:styleId="af7">
    <w:name w:val="Нормальный (таблица)"/>
    <w:basedOn w:val="a"/>
    <w:next w:val="a"/>
    <w:uiPriority w:val="99"/>
    <w:rsid w:val="00CD19F4"/>
    <w:pPr>
      <w:jc w:val="both"/>
    </w:pPr>
  </w:style>
  <w:style w:type="paragraph" w:customStyle="1" w:styleId="af8">
    <w:name w:val="Объект"/>
    <w:basedOn w:val="a"/>
    <w:next w:val="a"/>
    <w:uiPriority w:val="99"/>
    <w:rsid w:val="00CD19F4"/>
    <w:pPr>
      <w:jc w:val="both"/>
    </w:pPr>
    <w:rPr>
      <w:rFonts w:ascii="Times New Roman" w:hAnsi="Times New Roman" w:cs="Times New Roman"/>
    </w:rPr>
  </w:style>
  <w:style w:type="paragraph" w:customStyle="1" w:styleId="af9">
    <w:name w:val="Таблицы (моноширинный)"/>
    <w:basedOn w:val="a"/>
    <w:next w:val="a"/>
    <w:uiPriority w:val="99"/>
    <w:rsid w:val="00CD19F4"/>
    <w:pPr>
      <w:jc w:val="both"/>
    </w:pPr>
    <w:rPr>
      <w:rFonts w:ascii="Courier New" w:hAnsi="Courier New" w:cs="Courier New"/>
    </w:rPr>
  </w:style>
  <w:style w:type="paragraph" w:customStyle="1" w:styleId="afa">
    <w:name w:val="Оглавление"/>
    <w:basedOn w:val="af9"/>
    <w:next w:val="a"/>
    <w:uiPriority w:val="99"/>
    <w:rsid w:val="00CD19F4"/>
    <w:pPr>
      <w:ind w:left="140"/>
    </w:pPr>
    <w:rPr>
      <w:rFonts w:ascii="Arial" w:hAnsi="Arial" w:cs="Arial"/>
    </w:rPr>
  </w:style>
  <w:style w:type="character" w:customStyle="1" w:styleId="afb">
    <w:name w:val="Опечатки"/>
    <w:uiPriority w:val="99"/>
    <w:rsid w:val="00CD19F4"/>
    <w:rPr>
      <w:color w:val="FF0000"/>
    </w:rPr>
  </w:style>
  <w:style w:type="paragraph" w:customStyle="1" w:styleId="afc">
    <w:name w:val="Переменная часть"/>
    <w:basedOn w:val="a6"/>
    <w:next w:val="a"/>
    <w:uiPriority w:val="99"/>
    <w:rsid w:val="00CD19F4"/>
    <w:rPr>
      <w:rFonts w:ascii="Arial" w:hAnsi="Arial" w:cs="Arial"/>
      <w:sz w:val="20"/>
      <w:szCs w:val="20"/>
    </w:rPr>
  </w:style>
  <w:style w:type="paragraph" w:customStyle="1" w:styleId="afd">
    <w:name w:val="Постоянная часть"/>
    <w:basedOn w:val="a6"/>
    <w:next w:val="a"/>
    <w:uiPriority w:val="99"/>
    <w:rsid w:val="00CD19F4"/>
    <w:rPr>
      <w:rFonts w:ascii="Arial" w:hAnsi="Arial" w:cs="Arial"/>
      <w:sz w:val="22"/>
      <w:szCs w:val="22"/>
    </w:rPr>
  </w:style>
  <w:style w:type="paragraph" w:customStyle="1" w:styleId="afe">
    <w:name w:val="Прижатый влево"/>
    <w:basedOn w:val="a"/>
    <w:next w:val="a"/>
    <w:uiPriority w:val="99"/>
    <w:rsid w:val="00CD19F4"/>
  </w:style>
  <w:style w:type="character" w:customStyle="1" w:styleId="aff">
    <w:name w:val="Продолжение ссылки"/>
    <w:basedOn w:val="a4"/>
    <w:uiPriority w:val="99"/>
    <w:rsid w:val="00CD19F4"/>
  </w:style>
  <w:style w:type="paragraph" w:customStyle="1" w:styleId="aff0">
    <w:name w:val="Словарная статья"/>
    <w:basedOn w:val="a"/>
    <w:next w:val="a"/>
    <w:uiPriority w:val="99"/>
    <w:rsid w:val="00CD19F4"/>
    <w:pPr>
      <w:ind w:right="118"/>
      <w:jc w:val="both"/>
    </w:pPr>
  </w:style>
  <w:style w:type="character" w:customStyle="1" w:styleId="aff1">
    <w:name w:val="Сравнение редакций"/>
    <w:basedOn w:val="a3"/>
    <w:uiPriority w:val="99"/>
    <w:rsid w:val="00CD19F4"/>
  </w:style>
  <w:style w:type="character" w:customStyle="1" w:styleId="aff2">
    <w:name w:val="Сравнение редакций. Добавленный фрагмент"/>
    <w:uiPriority w:val="99"/>
    <w:rsid w:val="00CD19F4"/>
    <w:rPr>
      <w:color w:val="0000FF"/>
    </w:rPr>
  </w:style>
  <w:style w:type="character" w:customStyle="1" w:styleId="aff3">
    <w:name w:val="Сравнение редакций. Удаленный фрагмент"/>
    <w:uiPriority w:val="99"/>
    <w:rsid w:val="00CD19F4"/>
    <w:rPr>
      <w:strike/>
      <w:color w:val="808000"/>
    </w:rPr>
  </w:style>
  <w:style w:type="paragraph" w:customStyle="1" w:styleId="aff4">
    <w:name w:val="Текст (справка)"/>
    <w:basedOn w:val="a"/>
    <w:next w:val="a"/>
    <w:uiPriority w:val="99"/>
    <w:rsid w:val="00CD19F4"/>
    <w:pPr>
      <w:ind w:left="170" w:right="170"/>
    </w:pPr>
  </w:style>
  <w:style w:type="paragraph" w:customStyle="1" w:styleId="aff5">
    <w:name w:val="Текст в таблице"/>
    <w:basedOn w:val="af7"/>
    <w:next w:val="a"/>
    <w:uiPriority w:val="99"/>
    <w:rsid w:val="00CD19F4"/>
    <w:pPr>
      <w:ind w:firstLine="500"/>
    </w:pPr>
  </w:style>
  <w:style w:type="paragraph" w:customStyle="1" w:styleId="aff6">
    <w:name w:val="Технический комментарий"/>
    <w:basedOn w:val="a"/>
    <w:next w:val="a"/>
    <w:uiPriority w:val="99"/>
    <w:rsid w:val="00CD19F4"/>
  </w:style>
  <w:style w:type="character" w:customStyle="1" w:styleId="aff7">
    <w:name w:val="Утратил силу"/>
    <w:basedOn w:val="a3"/>
    <w:uiPriority w:val="99"/>
    <w:rsid w:val="00CD19F4"/>
    <w:rPr>
      <w:strike/>
      <w:color w:val="808000"/>
    </w:rPr>
  </w:style>
  <w:style w:type="paragraph" w:customStyle="1" w:styleId="aff8">
    <w:name w:val="Центрированный (таблица)"/>
    <w:basedOn w:val="af7"/>
    <w:next w:val="a"/>
    <w:uiPriority w:val="99"/>
    <w:rsid w:val="00CD19F4"/>
    <w:pPr>
      <w:jc w:val="center"/>
    </w:pPr>
  </w:style>
  <w:style w:type="paragraph" w:styleId="aff9">
    <w:name w:val="List Paragraph"/>
    <w:basedOn w:val="a"/>
    <w:uiPriority w:val="34"/>
    <w:qFormat/>
    <w:rsid w:val="00A0613F"/>
    <w:pPr>
      <w:ind w:left="708"/>
    </w:pPr>
  </w:style>
  <w:style w:type="character" w:styleId="affa">
    <w:name w:val="Hyperlink"/>
    <w:basedOn w:val="a0"/>
    <w:rsid w:val="00D30526"/>
    <w:rPr>
      <w:color w:val="0000FF"/>
      <w:u w:val="single"/>
    </w:rPr>
  </w:style>
  <w:style w:type="paragraph" w:styleId="affb">
    <w:name w:val="Balloon Text"/>
    <w:basedOn w:val="a"/>
    <w:link w:val="affc"/>
    <w:uiPriority w:val="99"/>
    <w:semiHidden/>
    <w:unhideWhenUsed/>
    <w:rsid w:val="00FF579D"/>
    <w:rPr>
      <w:rFonts w:ascii="Tahoma" w:hAnsi="Tahoma" w:cs="Tahoma"/>
      <w:sz w:val="16"/>
      <w:szCs w:val="16"/>
    </w:rPr>
  </w:style>
  <w:style w:type="character" w:customStyle="1" w:styleId="affc">
    <w:name w:val="Текст выноски Знак"/>
    <w:basedOn w:val="a0"/>
    <w:link w:val="affb"/>
    <w:uiPriority w:val="99"/>
    <w:semiHidden/>
    <w:rsid w:val="00FF579D"/>
    <w:rPr>
      <w:rFonts w:ascii="Tahoma" w:hAnsi="Tahoma" w:cs="Tahoma"/>
      <w:sz w:val="16"/>
      <w:szCs w:val="16"/>
    </w:rPr>
  </w:style>
  <w:style w:type="paragraph" w:customStyle="1" w:styleId="xmsonormal">
    <w:name w:val="x_msonormal"/>
    <w:basedOn w:val="a"/>
    <w:rsid w:val="00381408"/>
    <w:pPr>
      <w:widowControl/>
      <w:autoSpaceDE/>
      <w:autoSpaceDN/>
      <w:adjustRightInd/>
      <w:spacing w:before="100" w:beforeAutospacing="1" w:after="100" w:afterAutospacing="1"/>
    </w:pPr>
    <w:rPr>
      <w:rFonts w:ascii="Times New Roman" w:hAnsi="Times New Roman" w:cs="Times New Roman"/>
    </w:rPr>
  </w:style>
  <w:style w:type="paragraph" w:styleId="affd">
    <w:name w:val="header"/>
    <w:basedOn w:val="a"/>
    <w:link w:val="affe"/>
    <w:uiPriority w:val="99"/>
    <w:rsid w:val="00986938"/>
    <w:pPr>
      <w:widowControl/>
      <w:tabs>
        <w:tab w:val="center" w:pos="4153"/>
        <w:tab w:val="right" w:pos="8306"/>
      </w:tabs>
      <w:autoSpaceDE/>
      <w:autoSpaceDN/>
      <w:adjustRightInd/>
    </w:pPr>
    <w:rPr>
      <w:rFonts w:ascii="Times New Roman" w:hAnsi="Times New Roman" w:cs="Times New Roman"/>
      <w:sz w:val="20"/>
      <w:szCs w:val="20"/>
    </w:rPr>
  </w:style>
  <w:style w:type="character" w:customStyle="1" w:styleId="affe">
    <w:name w:val="Верхний колонтитул Знак"/>
    <w:basedOn w:val="a0"/>
    <w:link w:val="affd"/>
    <w:uiPriority w:val="99"/>
    <w:rsid w:val="00986938"/>
    <w:rPr>
      <w:rFonts w:ascii="Times New Roman" w:hAnsi="Times New Roman"/>
    </w:rPr>
  </w:style>
  <w:style w:type="paragraph" w:styleId="31">
    <w:name w:val="Body Text 3"/>
    <w:basedOn w:val="a"/>
    <w:link w:val="32"/>
    <w:rsid w:val="00F11747"/>
    <w:pPr>
      <w:widowControl/>
      <w:autoSpaceDE/>
      <w:autoSpaceDN/>
      <w:adjustRightInd/>
      <w:ind w:right="-625"/>
    </w:pPr>
    <w:rPr>
      <w:rFonts w:ascii="Times New Roman" w:hAnsi="Times New Roman" w:cs="Times New Roman"/>
      <w:sz w:val="28"/>
      <w:szCs w:val="20"/>
    </w:rPr>
  </w:style>
  <w:style w:type="character" w:customStyle="1" w:styleId="32">
    <w:name w:val="Основной текст 3 Знак"/>
    <w:basedOn w:val="a0"/>
    <w:link w:val="31"/>
    <w:rsid w:val="00F11747"/>
    <w:rPr>
      <w:rFonts w:ascii="Times New Roman" w:hAnsi="Times New Roman"/>
      <w:sz w:val="28"/>
    </w:rPr>
  </w:style>
  <w:style w:type="paragraph" w:customStyle="1" w:styleId="FORMATTEXT">
    <w:name w:val=".FORMATTEXT"/>
    <w:uiPriority w:val="99"/>
    <w:rsid w:val="006505D7"/>
    <w:pPr>
      <w:widowControl w:val="0"/>
      <w:autoSpaceDE w:val="0"/>
      <w:autoSpaceDN w:val="0"/>
      <w:adjustRightInd w:val="0"/>
    </w:pPr>
    <w:rPr>
      <w:rFonts w:ascii="Arial" w:hAnsi="Arial" w:cs="Arial"/>
    </w:rPr>
  </w:style>
  <w:style w:type="paragraph" w:customStyle="1" w:styleId="formattext0">
    <w:name w:val="formattext"/>
    <w:basedOn w:val="a"/>
    <w:rsid w:val="006505D7"/>
    <w:pPr>
      <w:widowControl/>
      <w:autoSpaceDE/>
      <w:autoSpaceDN/>
      <w:adjustRightInd/>
      <w:spacing w:before="100" w:beforeAutospacing="1" w:after="100" w:afterAutospacing="1"/>
    </w:pPr>
    <w:rPr>
      <w:rFonts w:ascii="Times New Roman" w:hAnsi="Times New Roman" w:cs="Times New Roman"/>
    </w:rPr>
  </w:style>
  <w:style w:type="paragraph" w:styleId="afff">
    <w:name w:val="No Spacing"/>
    <w:uiPriority w:val="1"/>
    <w:qFormat/>
    <w:rsid w:val="00D244E3"/>
    <w:rPr>
      <w:rFonts w:asciiTheme="minorHAnsi" w:eastAsiaTheme="minorHAnsi" w:hAnsiTheme="minorHAnsi" w:cstheme="minorBidi"/>
      <w:sz w:val="22"/>
      <w:szCs w:val="22"/>
      <w:lang w:eastAsia="en-US"/>
    </w:rPr>
  </w:style>
  <w:style w:type="paragraph" w:customStyle="1" w:styleId="ConsPlusTitle">
    <w:name w:val="ConsPlusTitle"/>
    <w:rsid w:val="00CF093A"/>
    <w:pPr>
      <w:widowControl w:val="0"/>
      <w:autoSpaceDE w:val="0"/>
      <w:autoSpaceDN w:val="0"/>
    </w:pPr>
    <w:rPr>
      <w:rFonts w:cs="Calibri"/>
      <w:b/>
      <w:sz w:val="22"/>
    </w:rPr>
  </w:style>
  <w:style w:type="paragraph" w:customStyle="1" w:styleId="ConsPlusNormal">
    <w:name w:val="ConsPlusNormal"/>
    <w:rsid w:val="00CF093A"/>
    <w:pPr>
      <w:widowControl w:val="0"/>
      <w:autoSpaceDE w:val="0"/>
      <w:autoSpaceDN w:val="0"/>
    </w:pPr>
    <w:rPr>
      <w:rFonts w:cs="Calibri"/>
      <w:sz w:val="22"/>
    </w:rPr>
  </w:style>
  <w:style w:type="paragraph" w:styleId="afff0">
    <w:name w:val="Normal (Web)"/>
    <w:basedOn w:val="a"/>
    <w:uiPriority w:val="99"/>
    <w:unhideWhenUsed/>
    <w:rsid w:val="00AF78A2"/>
    <w:pPr>
      <w:widowControl/>
      <w:autoSpaceDE/>
      <w:autoSpaceDN/>
      <w:adjustRightInd/>
      <w:spacing w:before="100" w:beforeAutospacing="1" w:after="100" w:afterAutospacing="1"/>
    </w:pPr>
    <w:rPr>
      <w:rFonts w:ascii="Times New Roman" w:hAnsi="Times New Roman" w:cs="Times New Roman"/>
    </w:rPr>
  </w:style>
  <w:style w:type="character" w:styleId="afff1">
    <w:name w:val="Strong"/>
    <w:basedOn w:val="a0"/>
    <w:uiPriority w:val="22"/>
    <w:qFormat/>
    <w:rsid w:val="00AF78A2"/>
    <w:rPr>
      <w:b/>
      <w:bCs/>
    </w:rPr>
  </w:style>
  <w:style w:type="character" w:styleId="afff2">
    <w:name w:val="Emphasis"/>
    <w:basedOn w:val="a0"/>
    <w:uiPriority w:val="20"/>
    <w:qFormat/>
    <w:rsid w:val="00AF78A2"/>
    <w:rPr>
      <w:i/>
      <w:iCs/>
    </w:rPr>
  </w:style>
  <w:style w:type="character" w:customStyle="1" w:styleId="match">
    <w:name w:val="match"/>
    <w:rsid w:val="005E78D7"/>
  </w:style>
  <w:style w:type="paragraph" w:customStyle="1" w:styleId="HEADERTEXT">
    <w:name w:val=".HEADERTEXT"/>
    <w:uiPriority w:val="99"/>
    <w:rsid w:val="005E78D7"/>
    <w:pPr>
      <w:widowControl w:val="0"/>
      <w:autoSpaceDE w:val="0"/>
      <w:autoSpaceDN w:val="0"/>
      <w:adjustRightInd w:val="0"/>
    </w:pPr>
    <w:rPr>
      <w:rFonts w:ascii="Arial" w:hAnsi="Arial" w:cs="Arial"/>
      <w:color w:val="2B4279"/>
    </w:rPr>
  </w:style>
  <w:style w:type="paragraph" w:customStyle="1" w:styleId="11">
    <w:name w:val="Обычный1"/>
    <w:rsid w:val="005E78D7"/>
    <w:pPr>
      <w:spacing w:after="200" w:line="276" w:lineRule="auto"/>
    </w:pPr>
    <w:rPr>
      <w:rFonts w:ascii="Arial Unicode MS" w:hAnsi="Arial Unicode MS" w:cs="Arial Unicode MS"/>
      <w:color w:val="000000"/>
      <w:sz w:val="22"/>
      <w:szCs w:val="22"/>
      <w:u w:color="000000"/>
    </w:rPr>
  </w:style>
  <w:style w:type="character" w:customStyle="1" w:styleId="w">
    <w:name w:val="w"/>
    <w:rsid w:val="005E78D7"/>
  </w:style>
  <w:style w:type="character" w:customStyle="1" w:styleId="apple-converted-space">
    <w:name w:val="apple-converted-space"/>
    <w:rsid w:val="005E78D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15118.0/" TargetMode="External"/><Relationship Id="rId3" Type="http://schemas.openxmlformats.org/officeDocument/2006/relationships/styles" Target="styles.xml"/><Relationship Id="rId7" Type="http://schemas.openxmlformats.org/officeDocument/2006/relationships/hyperlink" Target="garantf1://12025350.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garantf1://86367.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227C6-F03A-4B3A-BDF0-D2DEA7B1D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36066</Words>
  <Characters>205580</Characters>
  <Application>Microsoft Office Word</Application>
  <DocSecurity>0</DocSecurity>
  <Lines>1713</Lines>
  <Paragraphs>482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241164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1</cp:lastModifiedBy>
  <cp:revision>6</cp:revision>
  <cp:lastPrinted>2025-04-10T11:05:00Z</cp:lastPrinted>
  <dcterms:created xsi:type="dcterms:W3CDTF">2025-07-23T10:58:00Z</dcterms:created>
  <dcterms:modified xsi:type="dcterms:W3CDTF">2025-07-24T05:49:00Z</dcterms:modified>
</cp:coreProperties>
</file>