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0388" w:rsidRPr="00F476AB" w:rsidRDefault="00E20388" w:rsidP="00E20388">
      <w:pPr>
        <w:autoSpaceDE w:val="0"/>
        <w:autoSpaceDN w:val="0"/>
        <w:adjustRightInd w:val="0"/>
        <w:spacing w:line="288" w:lineRule="auto"/>
        <w:ind w:right="283"/>
        <w:jc w:val="right"/>
        <w:outlineLvl w:val="0"/>
        <w:rPr>
          <w:rFonts w:eastAsia="Calibri"/>
          <w:b/>
          <w:bCs/>
          <w:sz w:val="28"/>
          <w:szCs w:val="28"/>
        </w:rPr>
      </w:pPr>
      <w:r w:rsidRPr="00F476AB">
        <w:rPr>
          <w:rFonts w:eastAsia="Calibri"/>
          <w:b/>
          <w:bCs/>
          <w:sz w:val="28"/>
          <w:szCs w:val="28"/>
        </w:rPr>
        <w:t xml:space="preserve">Дата размещения – </w:t>
      </w:r>
      <w:r>
        <w:rPr>
          <w:rFonts w:eastAsia="Calibri"/>
          <w:b/>
          <w:bCs/>
          <w:sz w:val="28"/>
          <w:szCs w:val="28"/>
        </w:rPr>
        <w:t>1</w:t>
      </w:r>
      <w:r w:rsidR="00AB15D7">
        <w:rPr>
          <w:rFonts w:eastAsia="Calibri"/>
          <w:b/>
          <w:bCs/>
          <w:sz w:val="28"/>
          <w:szCs w:val="28"/>
        </w:rPr>
        <w:t>8</w:t>
      </w:r>
      <w:bookmarkStart w:id="0" w:name="_GoBack"/>
      <w:bookmarkEnd w:id="0"/>
      <w:r w:rsidRPr="00F476AB">
        <w:rPr>
          <w:rFonts w:eastAsia="Calibri"/>
          <w:b/>
          <w:bCs/>
          <w:sz w:val="28"/>
          <w:szCs w:val="28"/>
        </w:rPr>
        <w:t>.0</w:t>
      </w:r>
      <w:r>
        <w:rPr>
          <w:rFonts w:eastAsia="Calibri"/>
          <w:b/>
          <w:bCs/>
          <w:sz w:val="28"/>
          <w:szCs w:val="28"/>
        </w:rPr>
        <w:t>8</w:t>
      </w:r>
      <w:r w:rsidRPr="00F476AB">
        <w:rPr>
          <w:rFonts w:eastAsia="Calibri"/>
          <w:b/>
          <w:bCs/>
          <w:sz w:val="28"/>
          <w:szCs w:val="28"/>
        </w:rPr>
        <w:t>.2025</w:t>
      </w:r>
    </w:p>
    <w:p w:rsidR="00E20388" w:rsidRPr="00F476AB" w:rsidRDefault="00E20388" w:rsidP="00E20388">
      <w:pPr>
        <w:autoSpaceDE w:val="0"/>
        <w:autoSpaceDN w:val="0"/>
        <w:adjustRightInd w:val="0"/>
        <w:spacing w:line="288" w:lineRule="auto"/>
        <w:ind w:right="283"/>
        <w:jc w:val="right"/>
        <w:outlineLvl w:val="0"/>
        <w:rPr>
          <w:rFonts w:eastAsia="Calibri"/>
          <w:b/>
          <w:bCs/>
          <w:sz w:val="28"/>
          <w:szCs w:val="28"/>
        </w:rPr>
      </w:pPr>
      <w:r w:rsidRPr="00F476AB">
        <w:rPr>
          <w:rFonts w:eastAsia="Calibri"/>
          <w:b/>
          <w:bCs/>
          <w:sz w:val="28"/>
          <w:szCs w:val="28"/>
        </w:rPr>
        <w:t xml:space="preserve">Дата истечения срока проведения независимой антикоррупционной экспертизы (не менее </w:t>
      </w:r>
      <w:r>
        <w:rPr>
          <w:rFonts w:eastAsia="Calibri"/>
          <w:b/>
          <w:bCs/>
          <w:sz w:val="28"/>
          <w:szCs w:val="28"/>
        </w:rPr>
        <w:t>5</w:t>
      </w:r>
      <w:r w:rsidRPr="00F476AB">
        <w:rPr>
          <w:rFonts w:eastAsia="Calibri"/>
          <w:b/>
          <w:bCs/>
          <w:sz w:val="28"/>
          <w:szCs w:val="28"/>
        </w:rPr>
        <w:t xml:space="preserve"> рабочих дней с даты размещения) – </w:t>
      </w:r>
      <w:r>
        <w:rPr>
          <w:rFonts w:eastAsia="Calibri"/>
          <w:b/>
          <w:bCs/>
          <w:sz w:val="28"/>
          <w:szCs w:val="28"/>
        </w:rPr>
        <w:t>22</w:t>
      </w:r>
      <w:r w:rsidRPr="00F476AB">
        <w:rPr>
          <w:rFonts w:eastAsia="Calibri"/>
          <w:b/>
          <w:bCs/>
          <w:sz w:val="28"/>
          <w:szCs w:val="28"/>
        </w:rPr>
        <w:t>.0</w:t>
      </w:r>
      <w:r>
        <w:rPr>
          <w:rFonts w:eastAsia="Calibri"/>
          <w:b/>
          <w:bCs/>
          <w:sz w:val="28"/>
          <w:szCs w:val="28"/>
        </w:rPr>
        <w:t>8</w:t>
      </w:r>
      <w:r w:rsidRPr="00F476AB">
        <w:rPr>
          <w:rFonts w:eastAsia="Calibri"/>
          <w:b/>
          <w:bCs/>
          <w:sz w:val="28"/>
          <w:szCs w:val="28"/>
        </w:rPr>
        <w:t>.2025</w:t>
      </w:r>
    </w:p>
    <w:p w:rsidR="00E20388" w:rsidRPr="00F476AB" w:rsidRDefault="00E20388" w:rsidP="00E20388">
      <w:pPr>
        <w:autoSpaceDE w:val="0"/>
        <w:autoSpaceDN w:val="0"/>
        <w:adjustRightInd w:val="0"/>
        <w:spacing w:line="288" w:lineRule="auto"/>
        <w:ind w:right="283"/>
        <w:jc w:val="right"/>
        <w:outlineLvl w:val="0"/>
        <w:rPr>
          <w:rFonts w:eastAsia="Calibri"/>
          <w:b/>
          <w:bCs/>
          <w:sz w:val="28"/>
          <w:szCs w:val="28"/>
        </w:rPr>
      </w:pPr>
      <w:r w:rsidRPr="00F476AB">
        <w:rPr>
          <w:rFonts w:eastAsia="Calibri"/>
          <w:b/>
          <w:bCs/>
          <w:sz w:val="28"/>
          <w:szCs w:val="28"/>
        </w:rPr>
        <w:t>Почтовый адрес для направления результатов независимой антикоррупционной экспертизы - 420012, г.Казань, ул.Груздева, д.5</w:t>
      </w:r>
    </w:p>
    <w:p w:rsidR="00E20388" w:rsidRPr="00F476AB" w:rsidRDefault="00E20388" w:rsidP="00E20388">
      <w:pPr>
        <w:autoSpaceDE w:val="0"/>
        <w:autoSpaceDN w:val="0"/>
        <w:adjustRightInd w:val="0"/>
        <w:spacing w:line="288" w:lineRule="auto"/>
        <w:ind w:right="283"/>
        <w:jc w:val="right"/>
        <w:outlineLvl w:val="0"/>
        <w:rPr>
          <w:rFonts w:eastAsia="Calibri"/>
          <w:b/>
          <w:bCs/>
          <w:sz w:val="28"/>
          <w:szCs w:val="28"/>
          <w:lang w:val="en-US"/>
        </w:rPr>
      </w:pPr>
      <w:r w:rsidRPr="00F476AB">
        <w:rPr>
          <w:rFonts w:eastAsia="Calibri"/>
          <w:b/>
          <w:bCs/>
          <w:sz w:val="28"/>
          <w:szCs w:val="28"/>
          <w:lang w:val="en-US"/>
        </w:rPr>
        <w:t xml:space="preserve">e-mail – </w:t>
      </w:r>
      <w:r w:rsidRPr="00F476AB">
        <w:rPr>
          <w:rFonts w:eastAsia="Calibri"/>
          <w:b/>
          <w:sz w:val="28"/>
          <w:szCs w:val="28"/>
          <w:lang w:val="en-US"/>
        </w:rPr>
        <w:t>Danila.Politov@tatar.ru</w:t>
      </w:r>
      <w:r w:rsidRPr="00F476AB" w:rsidDel="00A20C67">
        <w:rPr>
          <w:rFonts w:eastAsia="Calibri"/>
          <w:b/>
          <w:bCs/>
          <w:sz w:val="28"/>
          <w:szCs w:val="28"/>
          <w:lang w:val="en-US"/>
        </w:rPr>
        <w:t xml:space="preserve"> </w:t>
      </w:r>
    </w:p>
    <w:p w:rsidR="00E20388" w:rsidRPr="00F476AB" w:rsidRDefault="00E20388" w:rsidP="00E20388">
      <w:pPr>
        <w:keepNext/>
        <w:spacing w:line="288" w:lineRule="auto"/>
        <w:ind w:right="283"/>
        <w:jc w:val="right"/>
        <w:outlineLvl w:val="0"/>
        <w:rPr>
          <w:rFonts w:eastAsia="Calibri"/>
          <w:b/>
          <w:bCs/>
          <w:sz w:val="28"/>
          <w:szCs w:val="28"/>
        </w:rPr>
      </w:pPr>
      <w:r w:rsidRPr="00F476AB">
        <w:rPr>
          <w:rFonts w:eastAsia="Calibri"/>
          <w:b/>
          <w:bCs/>
          <w:sz w:val="28"/>
          <w:szCs w:val="28"/>
        </w:rPr>
        <w:t xml:space="preserve">На имя начальника отдела проектов планировок МКУ "Управление архитектуры и градостроительства </w:t>
      </w:r>
    </w:p>
    <w:p w:rsidR="00E20388" w:rsidRPr="00F476AB" w:rsidRDefault="00E20388" w:rsidP="00E20388">
      <w:pPr>
        <w:widowControl w:val="0"/>
        <w:spacing w:line="288" w:lineRule="auto"/>
        <w:ind w:left="-567" w:right="283"/>
        <w:jc w:val="right"/>
        <w:rPr>
          <w:b/>
          <w:bCs/>
          <w:sz w:val="28"/>
          <w:szCs w:val="28"/>
        </w:rPr>
      </w:pPr>
      <w:r w:rsidRPr="00F476AB">
        <w:rPr>
          <w:b/>
          <w:bCs/>
          <w:sz w:val="28"/>
          <w:szCs w:val="28"/>
        </w:rPr>
        <w:t xml:space="preserve">                                        ИК МО г.Казани" Д.С.Политова</w:t>
      </w:r>
    </w:p>
    <w:p w:rsidR="00E20388" w:rsidRPr="00F476AB" w:rsidRDefault="00E20388" w:rsidP="00E20388">
      <w:pPr>
        <w:tabs>
          <w:tab w:val="left" w:pos="0"/>
          <w:tab w:val="left" w:pos="284"/>
        </w:tabs>
        <w:spacing w:line="288" w:lineRule="auto"/>
        <w:ind w:right="283"/>
        <w:jc w:val="center"/>
        <w:rPr>
          <w:rFonts w:eastAsia="Calibri"/>
          <w:b/>
          <w:color w:val="000000"/>
          <w:sz w:val="28"/>
          <w:szCs w:val="28"/>
        </w:rPr>
      </w:pPr>
    </w:p>
    <w:p w:rsidR="00E20388" w:rsidRPr="00F476AB" w:rsidRDefault="00E20388" w:rsidP="00E20388">
      <w:pPr>
        <w:tabs>
          <w:tab w:val="left" w:pos="0"/>
          <w:tab w:val="left" w:pos="284"/>
        </w:tabs>
        <w:spacing w:line="288" w:lineRule="auto"/>
        <w:ind w:firstLine="567"/>
        <w:jc w:val="center"/>
        <w:rPr>
          <w:rFonts w:eastAsia="Calibri"/>
          <w:b/>
          <w:color w:val="000000"/>
          <w:sz w:val="28"/>
          <w:szCs w:val="28"/>
        </w:rPr>
      </w:pPr>
    </w:p>
    <w:p w:rsidR="00E20388" w:rsidRPr="00F476AB" w:rsidRDefault="00E20388" w:rsidP="00E20388">
      <w:pPr>
        <w:tabs>
          <w:tab w:val="left" w:pos="0"/>
          <w:tab w:val="left" w:pos="284"/>
        </w:tabs>
        <w:spacing w:line="288" w:lineRule="auto"/>
        <w:ind w:firstLine="567"/>
        <w:jc w:val="center"/>
        <w:rPr>
          <w:rFonts w:eastAsia="Calibri"/>
          <w:b/>
          <w:color w:val="000000"/>
          <w:sz w:val="28"/>
          <w:szCs w:val="28"/>
        </w:rPr>
      </w:pPr>
      <w:r w:rsidRPr="00F476AB">
        <w:rPr>
          <w:rFonts w:eastAsia="Calibri"/>
          <w:b/>
          <w:color w:val="000000"/>
          <w:sz w:val="28"/>
          <w:szCs w:val="28"/>
        </w:rPr>
        <w:t>Проект постановления Исполнительного комитета г.Казани</w:t>
      </w:r>
    </w:p>
    <w:p w:rsidR="00E20388" w:rsidRDefault="00E20388" w:rsidP="00E20388">
      <w:pPr>
        <w:tabs>
          <w:tab w:val="left" w:pos="0"/>
          <w:tab w:val="left" w:pos="284"/>
        </w:tabs>
        <w:spacing w:line="288" w:lineRule="auto"/>
        <w:jc w:val="center"/>
        <w:rPr>
          <w:rFonts w:eastAsia="Calibri"/>
          <w:b/>
          <w:color w:val="000000"/>
          <w:sz w:val="28"/>
        </w:rPr>
      </w:pPr>
    </w:p>
    <w:p w:rsidR="00E20388" w:rsidRPr="00CC2AB9" w:rsidRDefault="00E20388" w:rsidP="00E20388">
      <w:pPr>
        <w:tabs>
          <w:tab w:val="left" w:pos="0"/>
          <w:tab w:val="left" w:pos="284"/>
        </w:tabs>
        <w:spacing w:line="288" w:lineRule="auto"/>
        <w:jc w:val="center"/>
        <w:rPr>
          <w:rFonts w:eastAsia="Calibri"/>
          <w:b/>
          <w:color w:val="000000"/>
          <w:sz w:val="28"/>
        </w:rPr>
      </w:pPr>
    </w:p>
    <w:p w:rsidR="00E20388" w:rsidRPr="00A22F4D" w:rsidRDefault="00E20388" w:rsidP="00E20388">
      <w:pPr>
        <w:spacing w:line="288" w:lineRule="auto"/>
        <w:jc w:val="center"/>
        <w:rPr>
          <w:b/>
          <w:sz w:val="28"/>
          <w:szCs w:val="28"/>
        </w:rPr>
      </w:pPr>
      <w:r w:rsidRPr="00A22F4D">
        <w:rPr>
          <w:b/>
          <w:sz w:val="28"/>
          <w:szCs w:val="28"/>
        </w:rPr>
        <w:t xml:space="preserve">О внесении изменений в проект планировки и межевания территории </w:t>
      </w:r>
    </w:p>
    <w:p w:rsidR="00E20388" w:rsidRPr="00A22F4D" w:rsidRDefault="00E20388" w:rsidP="00E20388">
      <w:pPr>
        <w:spacing w:line="288" w:lineRule="auto"/>
        <w:jc w:val="center"/>
        <w:rPr>
          <w:b/>
          <w:sz w:val="28"/>
          <w:szCs w:val="28"/>
        </w:rPr>
      </w:pPr>
      <w:r w:rsidRPr="00A22F4D">
        <w:rPr>
          <w:b/>
          <w:sz w:val="28"/>
          <w:szCs w:val="28"/>
        </w:rPr>
        <w:t xml:space="preserve">линейного объекта </w:t>
      </w:r>
      <w:bookmarkStart w:id="1" w:name="_Hlk193199098"/>
      <w:r w:rsidRPr="00A22F4D">
        <w:rPr>
          <w:b/>
          <w:sz w:val="28"/>
          <w:szCs w:val="28"/>
        </w:rPr>
        <w:t xml:space="preserve">«Инженерные сети и  сооружения за пределами площадки ПГУ – 250», </w:t>
      </w:r>
      <w:bookmarkEnd w:id="1"/>
      <w:r w:rsidRPr="00A22F4D">
        <w:rPr>
          <w:b/>
          <w:sz w:val="28"/>
          <w:szCs w:val="28"/>
        </w:rPr>
        <w:t>утвержденный постановлением Исполнительного комитета г.Казани от 25.02.2021 №461</w:t>
      </w:r>
    </w:p>
    <w:p w:rsidR="00E20388" w:rsidRPr="00CF0A17" w:rsidRDefault="00E20388" w:rsidP="00E20388">
      <w:pPr>
        <w:autoSpaceDE w:val="0"/>
        <w:autoSpaceDN w:val="0"/>
        <w:adjustRightInd w:val="0"/>
        <w:spacing w:line="312" w:lineRule="auto"/>
        <w:ind w:firstLine="284"/>
        <w:jc w:val="center"/>
        <w:rPr>
          <w:b/>
          <w:sz w:val="28"/>
          <w:szCs w:val="28"/>
        </w:rPr>
      </w:pPr>
    </w:p>
    <w:p w:rsidR="00E20388" w:rsidRDefault="00E20388" w:rsidP="00E20388">
      <w:pPr>
        <w:spacing w:line="312" w:lineRule="auto"/>
        <w:ind w:firstLine="709"/>
        <w:jc w:val="both"/>
        <w:rPr>
          <w:bCs/>
          <w:sz w:val="28"/>
          <w:szCs w:val="28"/>
        </w:rPr>
      </w:pPr>
      <w:r w:rsidRPr="003E3B27">
        <w:rPr>
          <w:bCs/>
          <w:sz w:val="28"/>
          <w:szCs w:val="28"/>
        </w:rPr>
        <w:t xml:space="preserve">В соответствии со статьями 42, 45 и 46 Градостроительного кодекса Российской Федерации, </w:t>
      </w:r>
      <w:r w:rsidRPr="003E3B27">
        <w:rPr>
          <w:sz w:val="28"/>
          <w:szCs w:val="28"/>
        </w:rPr>
        <w:t xml:space="preserve">согласно постановлению Правительства Российской Федерации от 02.02.2024 №112 «Об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 органов субъектов Российской Федерации и органов местного самоуправления, принятия решения об утверждении документации по планировке территории, внесения изменений в такую документацию, отмены такой документации или ее отдельных частей, признания отдельных частей такой документации не подлежащими применению, а также подготовки и утверждения проекта планировки территории в отношении территорий исторических поселений федерального и регионального значения», </w:t>
      </w:r>
      <w:r w:rsidRPr="003E3B27">
        <w:rPr>
          <w:bCs/>
          <w:sz w:val="28"/>
          <w:szCs w:val="28"/>
        </w:rPr>
        <w:t xml:space="preserve">постановлению </w:t>
      </w:r>
      <w:r w:rsidRPr="003E3B27">
        <w:rPr>
          <w:sz w:val="28"/>
          <w:szCs w:val="28"/>
        </w:rPr>
        <w:t xml:space="preserve">Кабинета Министров Республики Татарстан от </w:t>
      </w:r>
      <w:r>
        <w:rPr>
          <w:sz w:val="28"/>
          <w:szCs w:val="28"/>
        </w:rPr>
        <w:t>27</w:t>
      </w:r>
      <w:r w:rsidRPr="003E3B27">
        <w:rPr>
          <w:sz w:val="28"/>
          <w:szCs w:val="28"/>
        </w:rPr>
        <w:t>.0</w:t>
      </w:r>
      <w:r>
        <w:rPr>
          <w:sz w:val="28"/>
          <w:szCs w:val="28"/>
        </w:rPr>
        <w:t>7</w:t>
      </w:r>
      <w:r w:rsidRPr="003E3B27">
        <w:rPr>
          <w:sz w:val="28"/>
          <w:szCs w:val="28"/>
        </w:rPr>
        <w:t>.202</w:t>
      </w:r>
      <w:r>
        <w:rPr>
          <w:sz w:val="28"/>
          <w:szCs w:val="28"/>
        </w:rPr>
        <w:t>2</w:t>
      </w:r>
      <w:r w:rsidRPr="003E3B27">
        <w:rPr>
          <w:sz w:val="28"/>
          <w:szCs w:val="28"/>
        </w:rPr>
        <w:t xml:space="preserve"> №</w:t>
      </w:r>
      <w:r>
        <w:rPr>
          <w:sz w:val="28"/>
          <w:szCs w:val="28"/>
        </w:rPr>
        <w:t>72</w:t>
      </w:r>
      <w:r w:rsidRPr="003E3B27">
        <w:rPr>
          <w:sz w:val="28"/>
          <w:szCs w:val="28"/>
        </w:rPr>
        <w:t xml:space="preserve">2 «Об установлении в 2022, 2023, 2024 и 2025 годах случаев утверждения проектов планировки территории, проектов межевания территории и внесения изменений в указанные проекты без проведения общественных обсуждений или публичных слушаний», </w:t>
      </w:r>
      <w:r>
        <w:rPr>
          <w:sz w:val="28"/>
          <w:szCs w:val="28"/>
        </w:rPr>
        <w:t>на основании заявления АО Центр подготовки исходной информации»</w:t>
      </w:r>
      <w:r w:rsidRPr="003E3B27">
        <w:rPr>
          <w:sz w:val="28"/>
          <w:szCs w:val="28"/>
        </w:rPr>
        <w:t xml:space="preserve">, </w:t>
      </w:r>
      <w:r w:rsidRPr="00A06174">
        <w:rPr>
          <w:b/>
          <w:sz w:val="28"/>
          <w:szCs w:val="28"/>
        </w:rPr>
        <w:t>постановляю</w:t>
      </w:r>
      <w:r w:rsidRPr="003E3B27">
        <w:rPr>
          <w:sz w:val="28"/>
          <w:szCs w:val="28"/>
        </w:rPr>
        <w:t xml:space="preserve">: </w:t>
      </w:r>
    </w:p>
    <w:p w:rsidR="00E20388" w:rsidRPr="00A22F4D" w:rsidRDefault="00E20388" w:rsidP="00E20388">
      <w:pPr>
        <w:spacing w:line="312" w:lineRule="auto"/>
        <w:ind w:firstLine="709"/>
        <w:jc w:val="both"/>
        <w:rPr>
          <w:bCs/>
          <w:sz w:val="28"/>
          <w:szCs w:val="28"/>
        </w:rPr>
      </w:pPr>
      <w:r w:rsidRPr="00A22F4D">
        <w:rPr>
          <w:bCs/>
          <w:sz w:val="28"/>
          <w:szCs w:val="28"/>
        </w:rPr>
        <w:lastRenderedPageBreak/>
        <w:t xml:space="preserve">Внести изменения в проект планировки и межевания </w:t>
      </w:r>
      <w:r w:rsidRPr="00A22F4D">
        <w:rPr>
          <w:sz w:val="28"/>
          <w:szCs w:val="28"/>
        </w:rPr>
        <w:t>территории линейного объекта «Инженерные сети и сооружения за пределами площадки ПГУ – 250» утвержденный постановлением Исполнительного комитета г.Казани от 25.02.2021 №461</w:t>
      </w:r>
      <w:r w:rsidRPr="00A22F4D">
        <w:rPr>
          <w:bCs/>
          <w:sz w:val="28"/>
          <w:szCs w:val="28"/>
        </w:rPr>
        <w:t xml:space="preserve">, </w:t>
      </w:r>
      <w:r w:rsidRPr="00A22F4D">
        <w:rPr>
          <w:sz w:val="28"/>
          <w:szCs w:val="28"/>
        </w:rPr>
        <w:t xml:space="preserve">путем утверждения отдельных частей проекта планировки и межевания территории </w:t>
      </w:r>
      <w:r w:rsidRPr="00A22F4D">
        <w:rPr>
          <w:bCs/>
          <w:sz w:val="28"/>
          <w:szCs w:val="28"/>
        </w:rPr>
        <w:t>согласно приложению к настоящему постановлению.</w:t>
      </w:r>
    </w:p>
    <w:p w:rsidR="00E20388" w:rsidRPr="000E2DF6" w:rsidRDefault="00E20388" w:rsidP="00E20388">
      <w:pPr>
        <w:pStyle w:val="a9"/>
        <w:widowControl w:val="0"/>
        <w:spacing w:line="312" w:lineRule="auto"/>
        <w:ind w:left="0" w:firstLine="709"/>
        <w:jc w:val="both"/>
        <w:outlineLvl w:val="0"/>
        <w:rPr>
          <w:bCs/>
          <w:sz w:val="28"/>
          <w:szCs w:val="28"/>
        </w:rPr>
      </w:pPr>
      <w:r w:rsidRPr="000E2DF6">
        <w:rPr>
          <w:bCs/>
          <w:sz w:val="28"/>
          <w:szCs w:val="28"/>
        </w:rPr>
        <w:t>2. Опубликовать настоящее постановление,</w:t>
      </w:r>
      <w:r w:rsidRPr="000E2DF6">
        <w:rPr>
          <w:sz w:val="28"/>
          <w:szCs w:val="28"/>
        </w:rPr>
        <w:t xml:space="preserve"> за исключением приложени</w:t>
      </w:r>
      <w:r>
        <w:rPr>
          <w:sz w:val="28"/>
          <w:szCs w:val="28"/>
        </w:rPr>
        <w:t>й</w:t>
      </w:r>
      <w:r w:rsidRPr="000E2DF6">
        <w:rPr>
          <w:sz w:val="28"/>
          <w:szCs w:val="28"/>
        </w:rPr>
        <w:t xml:space="preserve"> №</w:t>
      </w:r>
      <w:r>
        <w:rPr>
          <w:sz w:val="28"/>
          <w:szCs w:val="28"/>
        </w:rPr>
        <w:t>2, 3, 5 и 6</w:t>
      </w:r>
      <w:r w:rsidRPr="000E2DF6">
        <w:rPr>
          <w:sz w:val="28"/>
          <w:szCs w:val="28"/>
        </w:rPr>
        <w:t xml:space="preserve"> к изменениям, вносимым </w:t>
      </w:r>
      <w:r w:rsidRPr="000E2DF6">
        <w:rPr>
          <w:bCs/>
          <w:sz w:val="28"/>
          <w:szCs w:val="28"/>
        </w:rPr>
        <w:t xml:space="preserve">в проект планировки </w:t>
      </w:r>
      <w:r w:rsidRPr="00BC5650">
        <w:rPr>
          <w:sz w:val="28"/>
          <w:szCs w:val="28"/>
        </w:rPr>
        <w:t xml:space="preserve">территории линейного объекта </w:t>
      </w:r>
      <w:r w:rsidRPr="00A22F4D">
        <w:rPr>
          <w:sz w:val="28"/>
          <w:szCs w:val="28"/>
        </w:rPr>
        <w:t>«</w:t>
      </w:r>
      <w:r w:rsidRPr="00831159">
        <w:rPr>
          <w:sz w:val="28"/>
          <w:szCs w:val="28"/>
        </w:rPr>
        <w:t xml:space="preserve">Инженерные сети и сооружения за пределами площадки ПГУ – 250» </w:t>
      </w:r>
      <w:r w:rsidRPr="00BC5650">
        <w:rPr>
          <w:sz w:val="28"/>
          <w:szCs w:val="28"/>
        </w:rPr>
        <w:t xml:space="preserve"> утвержденный постановлением Исполнительного комитета г.Казани от </w:t>
      </w:r>
      <w:r w:rsidRPr="00831159">
        <w:rPr>
          <w:sz w:val="28"/>
          <w:szCs w:val="28"/>
        </w:rPr>
        <w:t>25.02.2021 №461</w:t>
      </w:r>
      <w:r>
        <w:rPr>
          <w:sz w:val="28"/>
          <w:szCs w:val="28"/>
        </w:rPr>
        <w:t xml:space="preserve"> </w:t>
      </w:r>
      <w:r w:rsidRPr="000E2DF6">
        <w:rPr>
          <w:sz w:val="28"/>
          <w:szCs w:val="28"/>
        </w:rPr>
        <w:t>(материал для служебного пользования),</w:t>
      </w:r>
      <w:r w:rsidRPr="000E2DF6">
        <w:rPr>
          <w:bCs/>
          <w:sz w:val="28"/>
          <w:szCs w:val="28"/>
        </w:rPr>
        <w:t xml:space="preserve"> </w:t>
      </w:r>
      <w:r w:rsidRPr="000E2DF6">
        <w:rPr>
          <w:sz w:val="28"/>
          <w:szCs w:val="28"/>
        </w:rPr>
        <w:t xml:space="preserve">в </w:t>
      </w:r>
      <w:r w:rsidRPr="000E2DF6">
        <w:rPr>
          <w:sz w:val="28"/>
          <w:szCs w:val="28"/>
          <w:lang w:val="tt-RU"/>
        </w:rPr>
        <w:t>сетевом издании «Муниципальные правовые акты и иная официальная информация» (www.docskzn.ru) и разместить его на официальном портале органов местного самоуправления города Казани (www.kzn.ru) и на официальном портале правовой информации Республики Татарстан (www.pravo.tatarstan.ru).</w:t>
      </w:r>
    </w:p>
    <w:p w:rsidR="00E20388" w:rsidRPr="000E2DF6" w:rsidRDefault="00E20388" w:rsidP="00E20388">
      <w:pPr>
        <w:pStyle w:val="a9"/>
        <w:widowControl w:val="0"/>
        <w:numPr>
          <w:ilvl w:val="0"/>
          <w:numId w:val="28"/>
        </w:numPr>
        <w:spacing w:line="312" w:lineRule="auto"/>
        <w:ind w:left="0" w:firstLine="709"/>
        <w:jc w:val="both"/>
        <w:outlineLvl w:val="0"/>
        <w:rPr>
          <w:bCs/>
          <w:sz w:val="28"/>
          <w:szCs w:val="28"/>
        </w:rPr>
      </w:pPr>
      <w:r w:rsidRPr="000E2DF6">
        <w:rPr>
          <w:sz w:val="28"/>
          <w:szCs w:val="28"/>
        </w:rPr>
        <w:t>Установить, что настоящее постановление вступает в силу после официального опубликования в сетевом издании «Муниципальные правовые акты и иная официальная информация» (www.docskzn.ru).</w:t>
      </w:r>
    </w:p>
    <w:p w:rsidR="00E20388" w:rsidRPr="000E2DF6" w:rsidRDefault="00E20388" w:rsidP="00E20388">
      <w:pPr>
        <w:pStyle w:val="a9"/>
        <w:widowControl w:val="0"/>
        <w:numPr>
          <w:ilvl w:val="0"/>
          <w:numId w:val="28"/>
        </w:numPr>
        <w:spacing w:line="312" w:lineRule="auto"/>
        <w:ind w:left="0" w:firstLine="709"/>
        <w:jc w:val="both"/>
        <w:outlineLvl w:val="0"/>
        <w:rPr>
          <w:bCs/>
          <w:sz w:val="28"/>
          <w:szCs w:val="28"/>
        </w:rPr>
      </w:pPr>
      <w:r w:rsidRPr="000E2DF6">
        <w:rPr>
          <w:bCs/>
          <w:sz w:val="28"/>
          <w:szCs w:val="28"/>
        </w:rPr>
        <w:t>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rsidR="00E20388" w:rsidRPr="000E2DF6" w:rsidRDefault="00E20388" w:rsidP="00E20388">
      <w:pPr>
        <w:pStyle w:val="afc"/>
        <w:tabs>
          <w:tab w:val="left" w:pos="2247"/>
        </w:tabs>
        <w:spacing w:line="312" w:lineRule="auto"/>
        <w:ind w:firstLine="709"/>
      </w:pPr>
    </w:p>
    <w:p w:rsidR="00E20388" w:rsidRPr="000E2DF6" w:rsidRDefault="00E20388" w:rsidP="00E20388">
      <w:pPr>
        <w:pStyle w:val="afc"/>
        <w:tabs>
          <w:tab w:val="left" w:pos="2247"/>
        </w:tabs>
        <w:spacing w:line="312" w:lineRule="auto"/>
        <w:ind w:firstLine="709"/>
        <w:jc w:val="center"/>
        <w:rPr>
          <w:sz w:val="26"/>
          <w:szCs w:val="26"/>
        </w:rPr>
      </w:pPr>
      <w:r>
        <w:rPr>
          <w:sz w:val="26"/>
          <w:szCs w:val="26"/>
        </w:rPr>
        <w:t>____________________</w:t>
      </w:r>
    </w:p>
    <w:p w:rsidR="00E20388" w:rsidRDefault="00E20388" w:rsidP="00E20388">
      <w:pPr>
        <w:tabs>
          <w:tab w:val="left" w:pos="7938"/>
          <w:tab w:val="left" w:pos="9639"/>
        </w:tabs>
        <w:spacing w:line="288" w:lineRule="auto"/>
        <w:jc w:val="center"/>
        <w:rPr>
          <w:b/>
          <w:sz w:val="28"/>
          <w:szCs w:val="28"/>
        </w:rPr>
      </w:pPr>
    </w:p>
    <w:p w:rsidR="00E20388" w:rsidRDefault="00E20388" w:rsidP="00E20388">
      <w:pPr>
        <w:tabs>
          <w:tab w:val="left" w:pos="7938"/>
          <w:tab w:val="left" w:pos="9639"/>
        </w:tabs>
        <w:spacing w:line="288" w:lineRule="auto"/>
        <w:jc w:val="center"/>
        <w:rPr>
          <w:b/>
          <w:sz w:val="28"/>
          <w:szCs w:val="28"/>
        </w:rPr>
      </w:pPr>
    </w:p>
    <w:p w:rsidR="00E20388" w:rsidRDefault="00E20388" w:rsidP="004A7E8D">
      <w:pPr>
        <w:spacing w:line="288" w:lineRule="auto"/>
        <w:ind w:left="6095"/>
        <w:rPr>
          <w:color w:val="000000" w:themeColor="text1"/>
          <w:sz w:val="26"/>
          <w:szCs w:val="26"/>
        </w:rPr>
      </w:pPr>
    </w:p>
    <w:p w:rsidR="00E20388" w:rsidRDefault="00E20388" w:rsidP="004A7E8D">
      <w:pPr>
        <w:spacing w:line="288" w:lineRule="auto"/>
        <w:ind w:left="6095"/>
        <w:rPr>
          <w:color w:val="000000" w:themeColor="text1"/>
          <w:sz w:val="26"/>
          <w:szCs w:val="26"/>
        </w:rPr>
      </w:pPr>
    </w:p>
    <w:p w:rsidR="00E20388" w:rsidRDefault="00E20388" w:rsidP="004A7E8D">
      <w:pPr>
        <w:spacing w:line="288" w:lineRule="auto"/>
        <w:ind w:left="6095"/>
        <w:rPr>
          <w:color w:val="000000" w:themeColor="text1"/>
          <w:sz w:val="26"/>
          <w:szCs w:val="26"/>
        </w:rPr>
      </w:pPr>
    </w:p>
    <w:p w:rsidR="00E20388" w:rsidRDefault="00E20388" w:rsidP="004A7E8D">
      <w:pPr>
        <w:spacing w:line="288" w:lineRule="auto"/>
        <w:ind w:left="6095"/>
        <w:rPr>
          <w:color w:val="000000" w:themeColor="text1"/>
          <w:sz w:val="26"/>
          <w:szCs w:val="26"/>
        </w:rPr>
      </w:pPr>
    </w:p>
    <w:p w:rsidR="00E20388" w:rsidRDefault="00E20388" w:rsidP="004A7E8D">
      <w:pPr>
        <w:spacing w:line="288" w:lineRule="auto"/>
        <w:ind w:left="6095"/>
        <w:rPr>
          <w:color w:val="000000" w:themeColor="text1"/>
          <w:sz w:val="26"/>
          <w:szCs w:val="26"/>
        </w:rPr>
      </w:pPr>
    </w:p>
    <w:p w:rsidR="00E20388" w:rsidRDefault="00E20388" w:rsidP="004A7E8D">
      <w:pPr>
        <w:spacing w:line="288" w:lineRule="auto"/>
        <w:ind w:left="6095"/>
        <w:rPr>
          <w:color w:val="000000" w:themeColor="text1"/>
          <w:sz w:val="26"/>
          <w:szCs w:val="26"/>
        </w:rPr>
      </w:pPr>
    </w:p>
    <w:p w:rsidR="00E20388" w:rsidRDefault="00E20388" w:rsidP="004A7E8D">
      <w:pPr>
        <w:spacing w:line="288" w:lineRule="auto"/>
        <w:ind w:left="6095"/>
        <w:rPr>
          <w:color w:val="000000" w:themeColor="text1"/>
          <w:sz w:val="26"/>
          <w:szCs w:val="26"/>
        </w:rPr>
      </w:pPr>
    </w:p>
    <w:p w:rsidR="00E20388" w:rsidRDefault="00E20388" w:rsidP="004A7E8D">
      <w:pPr>
        <w:spacing w:line="288" w:lineRule="auto"/>
        <w:ind w:left="6095"/>
        <w:rPr>
          <w:color w:val="000000" w:themeColor="text1"/>
          <w:sz w:val="26"/>
          <w:szCs w:val="26"/>
        </w:rPr>
      </w:pPr>
    </w:p>
    <w:p w:rsidR="00E20388" w:rsidRDefault="00E20388" w:rsidP="004A7E8D">
      <w:pPr>
        <w:spacing w:line="288" w:lineRule="auto"/>
        <w:ind w:left="6095"/>
        <w:rPr>
          <w:color w:val="000000" w:themeColor="text1"/>
          <w:sz w:val="26"/>
          <w:szCs w:val="26"/>
        </w:rPr>
      </w:pPr>
    </w:p>
    <w:p w:rsidR="00E20388" w:rsidRDefault="00E20388" w:rsidP="004A7E8D">
      <w:pPr>
        <w:spacing w:line="288" w:lineRule="auto"/>
        <w:ind w:left="6095"/>
        <w:rPr>
          <w:color w:val="000000" w:themeColor="text1"/>
          <w:sz w:val="26"/>
          <w:szCs w:val="26"/>
        </w:rPr>
      </w:pPr>
    </w:p>
    <w:p w:rsidR="00E20388" w:rsidRDefault="00E20388" w:rsidP="004A7E8D">
      <w:pPr>
        <w:spacing w:line="288" w:lineRule="auto"/>
        <w:ind w:left="6095"/>
        <w:rPr>
          <w:color w:val="000000" w:themeColor="text1"/>
          <w:sz w:val="26"/>
          <w:szCs w:val="26"/>
        </w:rPr>
      </w:pPr>
    </w:p>
    <w:p w:rsidR="00E20388" w:rsidRDefault="00E20388" w:rsidP="004A7E8D">
      <w:pPr>
        <w:spacing w:line="288" w:lineRule="auto"/>
        <w:ind w:left="6095"/>
        <w:rPr>
          <w:color w:val="000000" w:themeColor="text1"/>
          <w:sz w:val="26"/>
          <w:szCs w:val="26"/>
        </w:rPr>
      </w:pPr>
    </w:p>
    <w:p w:rsidR="00E20388" w:rsidRDefault="00E20388" w:rsidP="004A7E8D">
      <w:pPr>
        <w:spacing w:line="288" w:lineRule="auto"/>
        <w:ind w:left="6095"/>
        <w:rPr>
          <w:color w:val="000000" w:themeColor="text1"/>
          <w:sz w:val="26"/>
          <w:szCs w:val="26"/>
        </w:rPr>
      </w:pPr>
    </w:p>
    <w:p w:rsidR="004A7E8D" w:rsidRPr="00485CA3" w:rsidRDefault="004A7E8D" w:rsidP="004A7E8D">
      <w:pPr>
        <w:spacing w:line="288" w:lineRule="auto"/>
        <w:ind w:left="6095"/>
        <w:rPr>
          <w:color w:val="000000" w:themeColor="text1"/>
          <w:sz w:val="26"/>
          <w:szCs w:val="26"/>
        </w:rPr>
      </w:pPr>
      <w:r w:rsidRPr="00485CA3">
        <w:rPr>
          <w:color w:val="000000" w:themeColor="text1"/>
          <w:sz w:val="26"/>
          <w:szCs w:val="26"/>
        </w:rPr>
        <w:t>Приложение к постановлению</w:t>
      </w:r>
    </w:p>
    <w:p w:rsidR="004A7E8D" w:rsidRPr="00485CA3" w:rsidRDefault="004A7E8D" w:rsidP="004A7E8D">
      <w:pPr>
        <w:spacing w:line="288" w:lineRule="auto"/>
        <w:ind w:left="6095"/>
        <w:jc w:val="both"/>
        <w:rPr>
          <w:color w:val="000000" w:themeColor="text1"/>
          <w:sz w:val="26"/>
          <w:szCs w:val="26"/>
        </w:rPr>
      </w:pPr>
      <w:r w:rsidRPr="00485CA3">
        <w:rPr>
          <w:color w:val="000000" w:themeColor="text1"/>
          <w:sz w:val="26"/>
          <w:szCs w:val="26"/>
        </w:rPr>
        <w:t>Исполнительного комитета</w:t>
      </w:r>
    </w:p>
    <w:p w:rsidR="004A7E8D" w:rsidRPr="00485CA3" w:rsidRDefault="004A7E8D" w:rsidP="004A7E8D">
      <w:pPr>
        <w:spacing w:line="288" w:lineRule="auto"/>
        <w:ind w:left="6095"/>
        <w:jc w:val="both"/>
        <w:rPr>
          <w:color w:val="000000" w:themeColor="text1"/>
          <w:sz w:val="26"/>
          <w:szCs w:val="26"/>
        </w:rPr>
      </w:pPr>
      <w:r w:rsidRPr="00485CA3">
        <w:rPr>
          <w:color w:val="000000" w:themeColor="text1"/>
          <w:sz w:val="26"/>
          <w:szCs w:val="26"/>
        </w:rPr>
        <w:t xml:space="preserve">г.Казани </w:t>
      </w:r>
    </w:p>
    <w:p w:rsidR="004A7E8D" w:rsidRPr="00485CA3" w:rsidRDefault="004A7E8D" w:rsidP="004A7E8D">
      <w:pPr>
        <w:spacing w:line="288" w:lineRule="auto"/>
        <w:ind w:left="6095"/>
        <w:jc w:val="both"/>
        <w:rPr>
          <w:color w:val="000000" w:themeColor="text1"/>
          <w:sz w:val="26"/>
          <w:szCs w:val="26"/>
        </w:rPr>
      </w:pPr>
      <w:r w:rsidRPr="00485CA3">
        <w:rPr>
          <w:color w:val="000000" w:themeColor="text1"/>
          <w:sz w:val="26"/>
          <w:szCs w:val="26"/>
        </w:rPr>
        <w:t>от _____________№_______</w:t>
      </w:r>
    </w:p>
    <w:p w:rsidR="004A7E8D" w:rsidRPr="00485CA3" w:rsidRDefault="004A7E8D" w:rsidP="004A7E8D">
      <w:pPr>
        <w:spacing w:line="288" w:lineRule="auto"/>
        <w:jc w:val="both"/>
        <w:rPr>
          <w:b/>
          <w:bCs/>
          <w:color w:val="000000" w:themeColor="text1"/>
          <w:sz w:val="26"/>
          <w:szCs w:val="26"/>
        </w:rPr>
      </w:pPr>
    </w:p>
    <w:p w:rsidR="004A7E8D" w:rsidRDefault="004A7E8D" w:rsidP="004A7E8D">
      <w:pPr>
        <w:spacing w:line="288" w:lineRule="auto"/>
        <w:ind w:left="1276" w:right="397"/>
        <w:jc w:val="center"/>
        <w:rPr>
          <w:b/>
          <w:sz w:val="26"/>
          <w:szCs w:val="26"/>
        </w:rPr>
      </w:pPr>
      <w:r w:rsidRPr="00485CA3">
        <w:rPr>
          <w:b/>
          <w:sz w:val="26"/>
          <w:szCs w:val="26"/>
        </w:rPr>
        <w:t xml:space="preserve">Изменения, </w:t>
      </w:r>
      <w:bookmarkStart w:id="2" w:name="_Hlk201847714"/>
      <w:r w:rsidRPr="00485CA3">
        <w:rPr>
          <w:b/>
          <w:sz w:val="26"/>
          <w:szCs w:val="26"/>
        </w:rPr>
        <w:t>вносимые в проект планировки территории</w:t>
      </w:r>
    </w:p>
    <w:p w:rsidR="004A7E8D" w:rsidRPr="007E1E27" w:rsidRDefault="004A7E8D" w:rsidP="004A7E8D">
      <w:pPr>
        <w:spacing w:line="288" w:lineRule="auto"/>
        <w:ind w:left="1276" w:right="397"/>
        <w:jc w:val="center"/>
        <w:rPr>
          <w:b/>
          <w:sz w:val="26"/>
          <w:szCs w:val="26"/>
        </w:rPr>
      </w:pPr>
      <w:r w:rsidRPr="00485CA3">
        <w:rPr>
          <w:b/>
          <w:sz w:val="26"/>
          <w:szCs w:val="26"/>
        </w:rPr>
        <w:t xml:space="preserve">линейного объекта </w:t>
      </w:r>
      <w:r w:rsidRPr="007E1E27">
        <w:rPr>
          <w:b/>
          <w:sz w:val="26"/>
          <w:szCs w:val="26"/>
        </w:rPr>
        <w:t>«Инженерные сети и</w:t>
      </w:r>
    </w:p>
    <w:p w:rsidR="004A7E8D" w:rsidRDefault="004A7E8D" w:rsidP="004A7E8D">
      <w:pPr>
        <w:spacing w:line="288" w:lineRule="auto"/>
        <w:ind w:left="1276" w:right="397"/>
        <w:jc w:val="center"/>
        <w:rPr>
          <w:b/>
          <w:sz w:val="26"/>
          <w:szCs w:val="26"/>
        </w:rPr>
      </w:pPr>
      <w:r w:rsidRPr="007E1E27">
        <w:rPr>
          <w:b/>
          <w:sz w:val="26"/>
          <w:szCs w:val="26"/>
        </w:rPr>
        <w:t xml:space="preserve"> сооружения за пределами площадки ПГУ – 250»</w:t>
      </w:r>
      <w:r>
        <w:rPr>
          <w:b/>
          <w:sz w:val="26"/>
          <w:szCs w:val="26"/>
        </w:rPr>
        <w:t>,</w:t>
      </w:r>
      <w:r w:rsidRPr="007E1E27">
        <w:rPr>
          <w:b/>
          <w:sz w:val="26"/>
          <w:szCs w:val="26"/>
        </w:rPr>
        <w:t xml:space="preserve"> </w:t>
      </w:r>
      <w:r w:rsidRPr="00485CA3">
        <w:rPr>
          <w:b/>
          <w:sz w:val="26"/>
          <w:szCs w:val="26"/>
        </w:rPr>
        <w:t>утвержденный постановлением Исполнительного комитета г.Казани</w:t>
      </w:r>
    </w:p>
    <w:p w:rsidR="004A7E8D" w:rsidRPr="00485CA3" w:rsidRDefault="004A7E8D" w:rsidP="004A7E8D">
      <w:pPr>
        <w:spacing w:line="288" w:lineRule="auto"/>
        <w:ind w:left="1276" w:right="397"/>
        <w:jc w:val="center"/>
        <w:rPr>
          <w:b/>
          <w:sz w:val="26"/>
          <w:szCs w:val="26"/>
        </w:rPr>
      </w:pPr>
      <w:r w:rsidRPr="00277CCB">
        <w:rPr>
          <w:b/>
          <w:sz w:val="26"/>
          <w:szCs w:val="26"/>
        </w:rPr>
        <w:t xml:space="preserve">от </w:t>
      </w:r>
      <w:bookmarkStart w:id="3" w:name="_Hlk193199251"/>
      <w:r>
        <w:rPr>
          <w:b/>
          <w:sz w:val="26"/>
          <w:szCs w:val="26"/>
        </w:rPr>
        <w:t>2</w:t>
      </w:r>
      <w:r w:rsidRPr="00277CCB">
        <w:rPr>
          <w:b/>
          <w:sz w:val="26"/>
          <w:szCs w:val="26"/>
        </w:rPr>
        <w:t>5.0</w:t>
      </w:r>
      <w:r>
        <w:rPr>
          <w:b/>
          <w:sz w:val="26"/>
          <w:szCs w:val="26"/>
        </w:rPr>
        <w:t>2</w:t>
      </w:r>
      <w:r w:rsidRPr="00277CCB">
        <w:rPr>
          <w:b/>
          <w:sz w:val="26"/>
          <w:szCs w:val="26"/>
        </w:rPr>
        <w:t>.202</w:t>
      </w:r>
      <w:r>
        <w:rPr>
          <w:b/>
          <w:sz w:val="26"/>
          <w:szCs w:val="26"/>
        </w:rPr>
        <w:t>1</w:t>
      </w:r>
      <w:r w:rsidRPr="00277CCB">
        <w:rPr>
          <w:b/>
          <w:sz w:val="26"/>
          <w:szCs w:val="26"/>
        </w:rPr>
        <w:t xml:space="preserve"> </w:t>
      </w:r>
      <w:r>
        <w:rPr>
          <w:b/>
          <w:sz w:val="26"/>
          <w:szCs w:val="26"/>
        </w:rPr>
        <w:t>№</w:t>
      </w:r>
      <w:bookmarkEnd w:id="3"/>
      <w:r>
        <w:rPr>
          <w:b/>
          <w:sz w:val="26"/>
          <w:szCs w:val="26"/>
        </w:rPr>
        <w:t>461</w:t>
      </w:r>
    </w:p>
    <w:bookmarkEnd w:id="2"/>
    <w:p w:rsidR="004A7E8D" w:rsidRPr="00485CA3" w:rsidRDefault="004A7E8D" w:rsidP="004A7E8D">
      <w:pPr>
        <w:spacing w:line="288" w:lineRule="auto"/>
        <w:ind w:left="1276" w:right="397"/>
        <w:jc w:val="center"/>
        <w:rPr>
          <w:sz w:val="26"/>
          <w:szCs w:val="26"/>
        </w:rPr>
      </w:pPr>
    </w:p>
    <w:p w:rsidR="004A7E8D" w:rsidRPr="009F4202" w:rsidRDefault="004A7E8D" w:rsidP="004A7E8D">
      <w:pPr>
        <w:spacing w:line="288" w:lineRule="auto"/>
        <w:ind w:left="142" w:firstLine="425"/>
        <w:jc w:val="both"/>
        <w:rPr>
          <w:color w:val="000000"/>
          <w:sz w:val="26"/>
          <w:szCs w:val="26"/>
          <w:lang w:eastAsia="en-US"/>
        </w:rPr>
      </w:pPr>
      <w:bookmarkStart w:id="4" w:name="_Hlk199149228"/>
      <w:r w:rsidRPr="009F4202">
        <w:rPr>
          <w:color w:val="000000"/>
          <w:sz w:val="26"/>
          <w:szCs w:val="26"/>
          <w:lang w:eastAsia="en-US"/>
        </w:rPr>
        <w:t>Изменения, вносимые в проект планировки территории.</w:t>
      </w:r>
    </w:p>
    <w:p w:rsidR="004A7E8D" w:rsidRPr="005A6BD0" w:rsidRDefault="004A7E8D" w:rsidP="004A7E8D">
      <w:pPr>
        <w:pStyle w:val="a9"/>
        <w:numPr>
          <w:ilvl w:val="0"/>
          <w:numId w:val="1"/>
        </w:numPr>
        <w:spacing w:line="288" w:lineRule="auto"/>
        <w:ind w:left="0" w:firstLine="567"/>
        <w:jc w:val="both"/>
        <w:rPr>
          <w:sz w:val="26"/>
          <w:szCs w:val="26"/>
        </w:rPr>
      </w:pPr>
      <w:r>
        <w:rPr>
          <w:sz w:val="26"/>
          <w:szCs w:val="26"/>
        </w:rPr>
        <w:t xml:space="preserve">Раздел </w:t>
      </w:r>
      <w:r w:rsidRPr="009F4202">
        <w:rPr>
          <w:sz w:val="26"/>
          <w:szCs w:val="26"/>
          <w:lang w:val="en-US"/>
        </w:rPr>
        <w:t>I</w:t>
      </w:r>
      <w:r w:rsidRPr="009F4202">
        <w:rPr>
          <w:sz w:val="26"/>
          <w:szCs w:val="26"/>
        </w:rPr>
        <w:t xml:space="preserve"> </w:t>
      </w:r>
      <w:r w:rsidRPr="004F6B15">
        <w:rPr>
          <w:color w:val="000000"/>
          <w:sz w:val="26"/>
          <w:szCs w:val="26"/>
          <w:lang w:eastAsia="en-US"/>
        </w:rPr>
        <w:t xml:space="preserve">изложить в </w:t>
      </w:r>
      <w:r>
        <w:rPr>
          <w:color w:val="000000"/>
          <w:sz w:val="26"/>
          <w:szCs w:val="26"/>
          <w:lang w:eastAsia="en-US"/>
        </w:rPr>
        <w:t xml:space="preserve">новой </w:t>
      </w:r>
      <w:r w:rsidRPr="004F6B15">
        <w:rPr>
          <w:color w:val="000000"/>
          <w:sz w:val="26"/>
          <w:szCs w:val="26"/>
          <w:lang w:eastAsia="en-US"/>
        </w:rPr>
        <w:t xml:space="preserve">редакции </w:t>
      </w:r>
      <w:r>
        <w:rPr>
          <w:color w:val="000000"/>
          <w:sz w:val="26"/>
          <w:szCs w:val="26"/>
          <w:lang w:eastAsia="en-US"/>
        </w:rPr>
        <w:t>«</w:t>
      </w:r>
      <w:r w:rsidRPr="00D100BA">
        <w:rPr>
          <w:color w:val="000000"/>
          <w:sz w:val="26"/>
          <w:szCs w:val="26"/>
          <w:lang w:eastAsia="en-US"/>
        </w:rPr>
        <w:t>Проект планировки территории. Графическая часть. Чертеж границ зон планируемого размещения линейных объектов, границ зон планируемого размещения линейных объектов, подлежащих реконструкции в связи с изменениями их местоположения</w:t>
      </w:r>
      <w:r>
        <w:rPr>
          <w:color w:val="000000"/>
          <w:sz w:val="26"/>
          <w:szCs w:val="26"/>
          <w:lang w:eastAsia="en-US"/>
        </w:rPr>
        <w:t xml:space="preserve"> (листы 1-11)»</w:t>
      </w:r>
      <w:r w:rsidRPr="00D100BA">
        <w:rPr>
          <w:color w:val="000000"/>
          <w:sz w:val="26"/>
          <w:szCs w:val="26"/>
          <w:lang w:eastAsia="en-US"/>
        </w:rPr>
        <w:t xml:space="preserve"> </w:t>
      </w:r>
      <w:r w:rsidRPr="004F6B15">
        <w:rPr>
          <w:color w:val="000000"/>
          <w:sz w:val="26"/>
          <w:szCs w:val="26"/>
          <w:lang w:eastAsia="en-US"/>
        </w:rPr>
        <w:t>согласно приложению №1 к настоящим изменениям</w:t>
      </w:r>
      <w:r>
        <w:rPr>
          <w:color w:val="000000"/>
          <w:sz w:val="26"/>
          <w:szCs w:val="26"/>
          <w:lang w:eastAsia="en-US"/>
        </w:rPr>
        <w:t>.</w:t>
      </w:r>
    </w:p>
    <w:p w:rsidR="004A7E8D" w:rsidRPr="00604EFD" w:rsidRDefault="004A7E8D" w:rsidP="004A7E8D">
      <w:pPr>
        <w:pStyle w:val="a9"/>
        <w:numPr>
          <w:ilvl w:val="0"/>
          <w:numId w:val="1"/>
        </w:numPr>
        <w:spacing w:line="288" w:lineRule="auto"/>
        <w:ind w:left="0" w:firstLine="568"/>
        <w:jc w:val="both"/>
        <w:rPr>
          <w:sz w:val="26"/>
          <w:szCs w:val="26"/>
        </w:rPr>
      </w:pPr>
      <w:r w:rsidRPr="00604EFD">
        <w:rPr>
          <w:sz w:val="26"/>
          <w:szCs w:val="26"/>
        </w:rPr>
        <w:t>В раздел</w:t>
      </w:r>
      <w:r>
        <w:rPr>
          <w:sz w:val="26"/>
          <w:szCs w:val="26"/>
        </w:rPr>
        <w:t>е</w:t>
      </w:r>
      <w:r w:rsidRPr="00604EFD">
        <w:rPr>
          <w:sz w:val="26"/>
          <w:szCs w:val="26"/>
        </w:rPr>
        <w:t xml:space="preserve"> </w:t>
      </w:r>
      <w:r w:rsidRPr="00604EFD">
        <w:rPr>
          <w:sz w:val="26"/>
          <w:szCs w:val="26"/>
          <w:lang w:val="en-US"/>
        </w:rPr>
        <w:t>I</w:t>
      </w:r>
      <w:r w:rsidRPr="00604EFD">
        <w:rPr>
          <w:sz w:val="26"/>
          <w:szCs w:val="26"/>
        </w:rPr>
        <w:t>I. Положение о размещении линейного объекта с перечнем координат характерных точек границ зоны планируемого размещения линейного объекта:</w:t>
      </w:r>
    </w:p>
    <w:p w:rsidR="004A7E8D" w:rsidRPr="000B6E9B" w:rsidRDefault="004A7E8D" w:rsidP="004A7E8D">
      <w:pPr>
        <w:spacing w:line="288" w:lineRule="auto"/>
        <w:ind w:firstLine="1276"/>
        <w:jc w:val="both"/>
        <w:rPr>
          <w:sz w:val="26"/>
          <w:szCs w:val="26"/>
        </w:rPr>
      </w:pPr>
      <w:r>
        <w:rPr>
          <w:sz w:val="26"/>
          <w:szCs w:val="26"/>
        </w:rPr>
        <w:t>2.1.</w:t>
      </w:r>
      <w:r w:rsidRPr="00604EFD">
        <w:rPr>
          <w:sz w:val="26"/>
          <w:szCs w:val="26"/>
        </w:rPr>
        <w:t xml:space="preserve"> </w:t>
      </w:r>
      <w:r>
        <w:rPr>
          <w:sz w:val="26"/>
          <w:szCs w:val="26"/>
        </w:rPr>
        <w:t>В п.1 Характеристика объекта абзац 2 изложить в следующей редакции «</w:t>
      </w:r>
      <w:r w:rsidRPr="000B6E9B">
        <w:rPr>
          <w:sz w:val="26"/>
          <w:szCs w:val="26"/>
        </w:rPr>
        <w:t>ППиМТ предусматривает размещение объектов по проектам «Инженерные сети и сооружения за пределами площадки ПГУ-250», «Инженерные сети и сооружения за пределами площадки ПГУ-250. Трубопровод синтетического газа».</w:t>
      </w:r>
    </w:p>
    <w:p w:rsidR="004A7E8D" w:rsidRPr="000B6E9B" w:rsidRDefault="004A7E8D" w:rsidP="004A7E8D">
      <w:pPr>
        <w:spacing w:line="288" w:lineRule="auto"/>
        <w:ind w:firstLine="1276"/>
        <w:jc w:val="both"/>
        <w:rPr>
          <w:sz w:val="26"/>
          <w:szCs w:val="26"/>
        </w:rPr>
      </w:pPr>
      <w:r w:rsidRPr="000B6E9B">
        <w:rPr>
          <w:sz w:val="26"/>
          <w:szCs w:val="26"/>
        </w:rPr>
        <w:t>Проектом «Инженерные сети и сооружения за пределами площадки ПГУ-250» предусматривает размещение следующих объектов:</w:t>
      </w:r>
    </w:p>
    <w:p w:rsidR="004A7E8D" w:rsidRPr="000B6E9B" w:rsidRDefault="004A7E8D" w:rsidP="004A7E8D">
      <w:pPr>
        <w:spacing w:line="288" w:lineRule="auto"/>
        <w:ind w:firstLine="1276"/>
        <w:jc w:val="both"/>
        <w:rPr>
          <w:sz w:val="26"/>
          <w:szCs w:val="26"/>
        </w:rPr>
      </w:pPr>
      <w:r w:rsidRPr="000B6E9B">
        <w:rPr>
          <w:sz w:val="26"/>
          <w:szCs w:val="26"/>
        </w:rPr>
        <w:t>1)</w:t>
      </w:r>
      <w:r w:rsidRPr="000B6E9B">
        <w:rPr>
          <w:sz w:val="26"/>
          <w:szCs w:val="26"/>
        </w:rPr>
        <w:tab/>
        <w:t>Водопровод речной воды (ВРВ-1);</w:t>
      </w:r>
    </w:p>
    <w:p w:rsidR="004A7E8D" w:rsidRPr="000B6E9B" w:rsidRDefault="004A7E8D" w:rsidP="004A7E8D">
      <w:pPr>
        <w:spacing w:line="288" w:lineRule="auto"/>
        <w:ind w:firstLine="1276"/>
        <w:jc w:val="both"/>
        <w:rPr>
          <w:sz w:val="26"/>
          <w:szCs w:val="26"/>
        </w:rPr>
      </w:pPr>
      <w:r w:rsidRPr="000B6E9B">
        <w:rPr>
          <w:sz w:val="26"/>
          <w:szCs w:val="26"/>
        </w:rPr>
        <w:t>2)</w:t>
      </w:r>
      <w:r w:rsidRPr="000B6E9B">
        <w:rPr>
          <w:sz w:val="26"/>
          <w:szCs w:val="26"/>
        </w:rPr>
        <w:tab/>
        <w:t>Водопровод речной воды (ВРВ-2);</w:t>
      </w:r>
    </w:p>
    <w:p w:rsidR="004A7E8D" w:rsidRPr="000B6E9B" w:rsidRDefault="004A7E8D" w:rsidP="004A7E8D">
      <w:pPr>
        <w:spacing w:line="288" w:lineRule="auto"/>
        <w:ind w:firstLine="1276"/>
        <w:jc w:val="both"/>
        <w:rPr>
          <w:sz w:val="26"/>
          <w:szCs w:val="26"/>
        </w:rPr>
      </w:pPr>
      <w:r w:rsidRPr="000B6E9B">
        <w:rPr>
          <w:sz w:val="26"/>
          <w:szCs w:val="26"/>
        </w:rPr>
        <w:t>3)</w:t>
      </w:r>
      <w:r w:rsidRPr="000B6E9B">
        <w:rPr>
          <w:sz w:val="26"/>
          <w:szCs w:val="26"/>
        </w:rPr>
        <w:tab/>
        <w:t>Водопровод хозяйственно питьевой;</w:t>
      </w:r>
    </w:p>
    <w:p w:rsidR="004A7E8D" w:rsidRPr="000B6E9B" w:rsidRDefault="004A7E8D" w:rsidP="004A7E8D">
      <w:pPr>
        <w:spacing w:line="288" w:lineRule="auto"/>
        <w:ind w:firstLine="1276"/>
        <w:jc w:val="both"/>
        <w:rPr>
          <w:sz w:val="26"/>
          <w:szCs w:val="26"/>
        </w:rPr>
      </w:pPr>
      <w:r w:rsidRPr="000B6E9B">
        <w:rPr>
          <w:sz w:val="26"/>
          <w:szCs w:val="26"/>
        </w:rPr>
        <w:t>4)</w:t>
      </w:r>
      <w:r w:rsidRPr="000B6E9B">
        <w:rPr>
          <w:sz w:val="26"/>
          <w:szCs w:val="26"/>
        </w:rPr>
        <w:tab/>
        <w:t>Канализация бытовая напорная;</w:t>
      </w:r>
    </w:p>
    <w:p w:rsidR="004A7E8D" w:rsidRPr="000B6E9B" w:rsidRDefault="004A7E8D" w:rsidP="004A7E8D">
      <w:pPr>
        <w:spacing w:line="288" w:lineRule="auto"/>
        <w:ind w:firstLine="1276"/>
        <w:jc w:val="both"/>
        <w:rPr>
          <w:sz w:val="26"/>
          <w:szCs w:val="26"/>
        </w:rPr>
      </w:pPr>
      <w:r w:rsidRPr="000B6E9B">
        <w:rPr>
          <w:sz w:val="26"/>
          <w:szCs w:val="26"/>
        </w:rPr>
        <w:t>5)</w:t>
      </w:r>
      <w:r w:rsidRPr="000B6E9B">
        <w:rPr>
          <w:sz w:val="26"/>
          <w:szCs w:val="26"/>
        </w:rPr>
        <w:tab/>
        <w:t>Канализация производственно-дождевая напорная;</w:t>
      </w:r>
    </w:p>
    <w:p w:rsidR="004A7E8D" w:rsidRPr="000B6E9B" w:rsidRDefault="004A7E8D" w:rsidP="004A7E8D">
      <w:pPr>
        <w:spacing w:line="288" w:lineRule="auto"/>
        <w:ind w:firstLine="1276"/>
        <w:jc w:val="both"/>
        <w:rPr>
          <w:sz w:val="26"/>
          <w:szCs w:val="26"/>
        </w:rPr>
      </w:pPr>
      <w:r w:rsidRPr="000B6E9B">
        <w:rPr>
          <w:sz w:val="26"/>
          <w:szCs w:val="26"/>
        </w:rPr>
        <w:t>6)</w:t>
      </w:r>
      <w:r w:rsidRPr="000B6E9B">
        <w:rPr>
          <w:sz w:val="26"/>
          <w:szCs w:val="26"/>
        </w:rPr>
        <w:tab/>
        <w:t>Канализации химически</w:t>
      </w:r>
      <w:r>
        <w:rPr>
          <w:sz w:val="26"/>
          <w:szCs w:val="26"/>
        </w:rPr>
        <w:t>-</w:t>
      </w:r>
      <w:r w:rsidRPr="000B6E9B">
        <w:rPr>
          <w:sz w:val="26"/>
          <w:szCs w:val="26"/>
        </w:rPr>
        <w:t xml:space="preserve">загрязненных </w:t>
      </w:r>
      <w:r>
        <w:rPr>
          <w:sz w:val="26"/>
          <w:szCs w:val="26"/>
        </w:rPr>
        <w:t xml:space="preserve">(ХЗК) </w:t>
      </w:r>
      <w:r w:rsidRPr="000B6E9B">
        <w:rPr>
          <w:sz w:val="26"/>
          <w:szCs w:val="26"/>
        </w:rPr>
        <w:t>стоков напорная;</w:t>
      </w:r>
    </w:p>
    <w:p w:rsidR="004A7E8D" w:rsidRPr="000B6E9B" w:rsidRDefault="004A7E8D" w:rsidP="004A7E8D">
      <w:pPr>
        <w:spacing w:line="288" w:lineRule="auto"/>
        <w:ind w:firstLine="1276"/>
        <w:jc w:val="both"/>
        <w:rPr>
          <w:sz w:val="26"/>
          <w:szCs w:val="26"/>
        </w:rPr>
      </w:pPr>
      <w:r w:rsidRPr="000B6E9B">
        <w:rPr>
          <w:sz w:val="26"/>
          <w:szCs w:val="26"/>
        </w:rPr>
        <w:t>7)</w:t>
      </w:r>
      <w:r w:rsidRPr="000B6E9B">
        <w:rPr>
          <w:sz w:val="26"/>
          <w:szCs w:val="26"/>
        </w:rPr>
        <w:tab/>
        <w:t>Трубопровод природного газа на эстакаде;</w:t>
      </w:r>
    </w:p>
    <w:p w:rsidR="004A7E8D" w:rsidRPr="000B6E9B" w:rsidRDefault="004A7E8D" w:rsidP="004A7E8D">
      <w:pPr>
        <w:spacing w:line="288" w:lineRule="auto"/>
        <w:ind w:firstLine="1276"/>
        <w:jc w:val="both"/>
        <w:rPr>
          <w:sz w:val="26"/>
          <w:szCs w:val="26"/>
        </w:rPr>
      </w:pPr>
      <w:r w:rsidRPr="000B6E9B">
        <w:rPr>
          <w:sz w:val="26"/>
          <w:szCs w:val="26"/>
        </w:rPr>
        <w:t>8)</w:t>
      </w:r>
      <w:r w:rsidRPr="000B6E9B">
        <w:rPr>
          <w:sz w:val="26"/>
          <w:szCs w:val="26"/>
        </w:rPr>
        <w:tab/>
        <w:t>Технологическая эстакада паропровода;</w:t>
      </w:r>
    </w:p>
    <w:p w:rsidR="004A7E8D" w:rsidRPr="000B6E9B" w:rsidRDefault="004A7E8D" w:rsidP="004A7E8D">
      <w:pPr>
        <w:spacing w:line="288" w:lineRule="auto"/>
        <w:ind w:firstLine="1276"/>
        <w:jc w:val="both"/>
        <w:rPr>
          <w:sz w:val="26"/>
          <w:szCs w:val="26"/>
        </w:rPr>
      </w:pPr>
      <w:r w:rsidRPr="000B6E9B">
        <w:rPr>
          <w:sz w:val="26"/>
          <w:szCs w:val="26"/>
        </w:rPr>
        <w:t>9)</w:t>
      </w:r>
      <w:r w:rsidRPr="000B6E9B">
        <w:rPr>
          <w:sz w:val="26"/>
          <w:szCs w:val="26"/>
        </w:rPr>
        <w:tab/>
        <w:t>Паропровод;</w:t>
      </w:r>
    </w:p>
    <w:p w:rsidR="004A7E8D" w:rsidRPr="000B6E9B" w:rsidRDefault="004A7E8D" w:rsidP="004A7E8D">
      <w:pPr>
        <w:spacing w:line="288" w:lineRule="auto"/>
        <w:ind w:firstLine="1276"/>
        <w:jc w:val="both"/>
        <w:rPr>
          <w:sz w:val="26"/>
          <w:szCs w:val="26"/>
        </w:rPr>
      </w:pPr>
      <w:r w:rsidRPr="000B6E9B">
        <w:rPr>
          <w:sz w:val="26"/>
          <w:szCs w:val="26"/>
        </w:rPr>
        <w:t>10)</w:t>
      </w:r>
      <w:r w:rsidRPr="000B6E9B">
        <w:rPr>
          <w:sz w:val="26"/>
          <w:szCs w:val="26"/>
        </w:rPr>
        <w:tab/>
        <w:t>Сети связи;</w:t>
      </w:r>
    </w:p>
    <w:p w:rsidR="004A7E8D" w:rsidRPr="000B6E9B" w:rsidRDefault="004A7E8D" w:rsidP="004A7E8D">
      <w:pPr>
        <w:spacing w:line="288" w:lineRule="auto"/>
        <w:ind w:firstLine="1276"/>
        <w:jc w:val="both"/>
        <w:rPr>
          <w:sz w:val="26"/>
          <w:szCs w:val="26"/>
        </w:rPr>
      </w:pPr>
      <w:r w:rsidRPr="000B6E9B">
        <w:rPr>
          <w:sz w:val="26"/>
          <w:szCs w:val="26"/>
        </w:rPr>
        <w:t>11)</w:t>
      </w:r>
      <w:r w:rsidRPr="000B6E9B">
        <w:rPr>
          <w:sz w:val="26"/>
          <w:szCs w:val="26"/>
        </w:rPr>
        <w:tab/>
        <w:t>Подъездная автомобильная дорога;</w:t>
      </w:r>
    </w:p>
    <w:p w:rsidR="004A7E8D" w:rsidRPr="000B6E9B" w:rsidRDefault="004A7E8D" w:rsidP="004A7E8D">
      <w:pPr>
        <w:spacing w:line="288" w:lineRule="auto"/>
        <w:ind w:firstLine="1276"/>
        <w:jc w:val="both"/>
        <w:rPr>
          <w:sz w:val="26"/>
          <w:szCs w:val="26"/>
        </w:rPr>
      </w:pPr>
      <w:r w:rsidRPr="000B6E9B">
        <w:rPr>
          <w:sz w:val="26"/>
          <w:szCs w:val="26"/>
        </w:rPr>
        <w:t>Проектом «Инженерные сети и сооружения за пределами площадки ПГУ-250.Трубопровод синтетического газа» предусматривает размещение следующих объектов:</w:t>
      </w:r>
    </w:p>
    <w:p w:rsidR="004A7E8D" w:rsidRPr="000B6E9B" w:rsidRDefault="004A7E8D" w:rsidP="004A7E8D">
      <w:pPr>
        <w:spacing w:line="288" w:lineRule="auto"/>
        <w:ind w:firstLine="1276"/>
        <w:jc w:val="both"/>
        <w:rPr>
          <w:sz w:val="26"/>
          <w:szCs w:val="26"/>
        </w:rPr>
      </w:pPr>
      <w:r w:rsidRPr="000B6E9B">
        <w:rPr>
          <w:sz w:val="26"/>
          <w:szCs w:val="26"/>
        </w:rPr>
        <w:t>1)</w:t>
      </w:r>
      <w:r w:rsidRPr="000B6E9B">
        <w:rPr>
          <w:sz w:val="26"/>
          <w:szCs w:val="26"/>
        </w:rPr>
        <w:tab/>
        <w:t>Технологическая эстакада газопроводов</w:t>
      </w:r>
    </w:p>
    <w:p w:rsidR="004A7E8D" w:rsidRDefault="004A7E8D" w:rsidP="004A7E8D">
      <w:pPr>
        <w:spacing w:line="288" w:lineRule="auto"/>
        <w:ind w:firstLine="1276"/>
        <w:jc w:val="both"/>
        <w:rPr>
          <w:sz w:val="26"/>
          <w:szCs w:val="26"/>
        </w:rPr>
      </w:pPr>
      <w:r w:rsidRPr="000B6E9B">
        <w:rPr>
          <w:sz w:val="26"/>
          <w:szCs w:val="26"/>
        </w:rPr>
        <w:t>2)</w:t>
      </w:r>
      <w:r w:rsidRPr="000B6E9B">
        <w:rPr>
          <w:sz w:val="26"/>
          <w:szCs w:val="26"/>
        </w:rPr>
        <w:tab/>
        <w:t>Трубопровод синтетического газа</w:t>
      </w:r>
      <w:r>
        <w:rPr>
          <w:sz w:val="26"/>
          <w:szCs w:val="26"/>
        </w:rPr>
        <w:t>»</w:t>
      </w:r>
    </w:p>
    <w:p w:rsidR="004A7E8D" w:rsidRDefault="004A7E8D" w:rsidP="004A7E8D">
      <w:pPr>
        <w:spacing w:line="288" w:lineRule="auto"/>
        <w:ind w:firstLine="1276"/>
        <w:jc w:val="both"/>
        <w:rPr>
          <w:sz w:val="26"/>
          <w:szCs w:val="26"/>
        </w:rPr>
      </w:pPr>
      <w:r>
        <w:rPr>
          <w:sz w:val="26"/>
          <w:szCs w:val="26"/>
        </w:rPr>
        <w:t xml:space="preserve">2.2. </w:t>
      </w:r>
      <w:r w:rsidRPr="00603CDD">
        <w:rPr>
          <w:sz w:val="26"/>
          <w:szCs w:val="26"/>
        </w:rPr>
        <w:t>В п.2.Зона планируемого размещения объекта 2 абзац изложить в следующей редакции «</w:t>
      </w:r>
      <w:bookmarkStart w:id="5" w:name="_Hlk204164293"/>
      <w:r w:rsidRPr="00603CDD">
        <w:rPr>
          <w:sz w:val="26"/>
          <w:szCs w:val="26"/>
        </w:rPr>
        <w:t xml:space="preserve">Площадь территории проекта планировки линейного объекта составляет 128491 кв.м. </w:t>
      </w:r>
      <w:bookmarkEnd w:id="5"/>
      <w:r w:rsidRPr="00603CDD">
        <w:rPr>
          <w:sz w:val="26"/>
          <w:szCs w:val="26"/>
        </w:rPr>
        <w:t>Площадь территории планируемого размещения линейного объекта составляет 128491 кв.м. Площадь территории проекта межевания линейного объекта составляет 131 481 кв.м.».</w:t>
      </w:r>
    </w:p>
    <w:p w:rsidR="004A7E8D" w:rsidRPr="00894503" w:rsidRDefault="004A7E8D" w:rsidP="004A7E8D">
      <w:pPr>
        <w:spacing w:line="288" w:lineRule="auto"/>
        <w:ind w:firstLine="1276"/>
        <w:jc w:val="both"/>
        <w:rPr>
          <w:sz w:val="26"/>
          <w:szCs w:val="26"/>
        </w:rPr>
      </w:pPr>
      <w:r>
        <w:rPr>
          <w:sz w:val="26"/>
          <w:szCs w:val="26"/>
        </w:rPr>
        <w:t>2.3. «П</w:t>
      </w:r>
      <w:r w:rsidRPr="00604EFD">
        <w:rPr>
          <w:sz w:val="26"/>
          <w:szCs w:val="26"/>
        </w:rPr>
        <w:t>еречень координат характерных точек границ зон планируемого размещения линейного объекта</w:t>
      </w:r>
      <w:r>
        <w:rPr>
          <w:sz w:val="26"/>
          <w:szCs w:val="26"/>
        </w:rPr>
        <w:t xml:space="preserve">» изложить в новой редакции </w:t>
      </w:r>
      <w:r w:rsidRPr="00604EFD">
        <w:rPr>
          <w:color w:val="000000"/>
          <w:sz w:val="26"/>
          <w:szCs w:val="26"/>
          <w:lang w:eastAsia="en-US"/>
        </w:rPr>
        <w:t>согласно приложению №</w:t>
      </w:r>
      <w:r>
        <w:rPr>
          <w:color w:val="000000"/>
          <w:sz w:val="26"/>
          <w:szCs w:val="26"/>
          <w:lang w:eastAsia="en-US"/>
        </w:rPr>
        <w:t>2</w:t>
      </w:r>
      <w:r w:rsidRPr="00604EFD">
        <w:rPr>
          <w:color w:val="000000"/>
          <w:sz w:val="26"/>
          <w:szCs w:val="26"/>
          <w:lang w:eastAsia="en-US"/>
        </w:rPr>
        <w:t xml:space="preserve"> к настоящим </w:t>
      </w:r>
      <w:r w:rsidRPr="00894503">
        <w:rPr>
          <w:color w:val="000000"/>
          <w:sz w:val="26"/>
          <w:szCs w:val="26"/>
          <w:lang w:eastAsia="en-US"/>
        </w:rPr>
        <w:t>изменениям;</w:t>
      </w:r>
    </w:p>
    <w:p w:rsidR="004A7E8D" w:rsidRPr="0095285E" w:rsidRDefault="004A7E8D" w:rsidP="004A7E8D">
      <w:pPr>
        <w:pStyle w:val="a9"/>
        <w:spacing w:line="288" w:lineRule="auto"/>
        <w:ind w:left="0" w:firstLine="1276"/>
        <w:jc w:val="both"/>
        <w:rPr>
          <w:color w:val="000000"/>
          <w:sz w:val="26"/>
          <w:szCs w:val="26"/>
          <w:lang w:eastAsia="en-US"/>
        </w:rPr>
      </w:pPr>
      <w:r w:rsidRPr="0095285E">
        <w:rPr>
          <w:sz w:val="26"/>
          <w:szCs w:val="26"/>
        </w:rPr>
        <w:t xml:space="preserve">2.4. Дополнить таблицей «Перечень координат характерных точек границ проекта планировки» </w:t>
      </w:r>
      <w:r w:rsidRPr="0095285E">
        <w:rPr>
          <w:color w:val="000000"/>
          <w:sz w:val="26"/>
          <w:szCs w:val="26"/>
          <w:lang w:eastAsia="en-US"/>
        </w:rPr>
        <w:t>согласно приложению №3 к настоящим изменениям;</w:t>
      </w:r>
    </w:p>
    <w:p w:rsidR="004A7E8D" w:rsidRPr="002D62E3" w:rsidRDefault="004A7E8D" w:rsidP="004A7E8D">
      <w:pPr>
        <w:pStyle w:val="a9"/>
        <w:numPr>
          <w:ilvl w:val="0"/>
          <w:numId w:val="1"/>
        </w:numPr>
        <w:spacing w:line="288" w:lineRule="auto"/>
        <w:ind w:left="0" w:firstLine="1276"/>
        <w:jc w:val="both"/>
        <w:rPr>
          <w:sz w:val="26"/>
          <w:szCs w:val="26"/>
        </w:rPr>
      </w:pPr>
      <w:r w:rsidRPr="002D62E3">
        <w:rPr>
          <w:sz w:val="26"/>
          <w:szCs w:val="26"/>
        </w:rPr>
        <w:t xml:space="preserve">В Разделе </w:t>
      </w:r>
      <w:r w:rsidRPr="002D62E3">
        <w:rPr>
          <w:sz w:val="26"/>
          <w:szCs w:val="26"/>
          <w:lang w:val="en-US"/>
        </w:rPr>
        <w:t>III</w:t>
      </w:r>
      <w:r w:rsidRPr="002D62E3">
        <w:rPr>
          <w:sz w:val="26"/>
          <w:szCs w:val="26"/>
        </w:rPr>
        <w:t xml:space="preserve"> Положение об образовании земельных участков для размещения линейного объекта с перечнем координат характерных точек границ территории проекта межевания и перечнем координат характерных точек границ образуемых земельных участков:</w:t>
      </w:r>
    </w:p>
    <w:p w:rsidR="004A7E8D" w:rsidRPr="009E27B2" w:rsidRDefault="004A7E8D" w:rsidP="004A7E8D">
      <w:pPr>
        <w:pStyle w:val="a9"/>
        <w:spacing w:line="288" w:lineRule="auto"/>
        <w:ind w:left="0" w:firstLine="1276"/>
        <w:jc w:val="both"/>
        <w:rPr>
          <w:sz w:val="26"/>
          <w:szCs w:val="26"/>
        </w:rPr>
      </w:pPr>
      <w:r w:rsidRPr="009E27B2">
        <w:rPr>
          <w:sz w:val="26"/>
          <w:szCs w:val="26"/>
        </w:rPr>
        <w:t xml:space="preserve">3.1. абзац </w:t>
      </w:r>
      <w:r>
        <w:rPr>
          <w:sz w:val="26"/>
          <w:szCs w:val="26"/>
        </w:rPr>
        <w:t>4</w:t>
      </w:r>
      <w:r w:rsidRPr="009E27B2">
        <w:rPr>
          <w:sz w:val="26"/>
          <w:szCs w:val="26"/>
        </w:rPr>
        <w:t xml:space="preserve"> изложить в новой редакции:</w:t>
      </w:r>
    </w:p>
    <w:p w:rsidR="004A7E8D" w:rsidRPr="009E27B2" w:rsidRDefault="004A7E8D" w:rsidP="004A7E8D">
      <w:pPr>
        <w:pStyle w:val="a9"/>
        <w:spacing w:line="288" w:lineRule="auto"/>
        <w:ind w:left="0" w:firstLine="1276"/>
        <w:jc w:val="both"/>
        <w:rPr>
          <w:sz w:val="26"/>
          <w:szCs w:val="26"/>
        </w:rPr>
      </w:pPr>
      <w:r w:rsidRPr="009E27B2">
        <w:rPr>
          <w:sz w:val="26"/>
          <w:szCs w:val="26"/>
        </w:rPr>
        <w:t>«Общая площадь земли, предоставляемой во временное пользование на период строительства объекта, составляет 130811 кв.м (в границе зоны размещения объекта на период строительства).»</w:t>
      </w:r>
    </w:p>
    <w:p w:rsidR="004A7E8D" w:rsidRPr="000D1F20" w:rsidRDefault="004A7E8D" w:rsidP="004A7E8D">
      <w:pPr>
        <w:pStyle w:val="a9"/>
        <w:spacing w:line="288" w:lineRule="auto"/>
        <w:ind w:left="0" w:firstLine="1276"/>
        <w:jc w:val="both"/>
        <w:rPr>
          <w:sz w:val="26"/>
          <w:szCs w:val="26"/>
        </w:rPr>
      </w:pPr>
      <w:r w:rsidRPr="000D1F20">
        <w:rPr>
          <w:sz w:val="26"/>
          <w:szCs w:val="26"/>
        </w:rPr>
        <w:t xml:space="preserve">3.2. абзац 5 изложить в новой редакции: </w:t>
      </w:r>
    </w:p>
    <w:p w:rsidR="004A7E8D" w:rsidRPr="000D1F20" w:rsidRDefault="004A7E8D" w:rsidP="004A7E8D">
      <w:pPr>
        <w:pStyle w:val="a9"/>
        <w:spacing w:line="288" w:lineRule="auto"/>
        <w:ind w:left="0" w:firstLine="1276"/>
        <w:jc w:val="both"/>
        <w:rPr>
          <w:sz w:val="26"/>
          <w:szCs w:val="26"/>
        </w:rPr>
      </w:pPr>
      <w:r w:rsidRPr="000D1F20">
        <w:rPr>
          <w:sz w:val="26"/>
          <w:szCs w:val="26"/>
        </w:rPr>
        <w:t>«Проектом межевания предлагается образование земельных участков с условным обозначением 16:50:310301:ЗУ1 площадью 84 кв.м, с условным обозначением 16:50:310204:ЗУ1площадью 685 кв.м»;</w:t>
      </w:r>
    </w:p>
    <w:p w:rsidR="004A7E8D" w:rsidRPr="009A3684" w:rsidRDefault="004A7E8D" w:rsidP="004A7E8D">
      <w:pPr>
        <w:pStyle w:val="a9"/>
        <w:spacing w:line="288" w:lineRule="auto"/>
        <w:ind w:left="0" w:firstLine="1276"/>
        <w:jc w:val="both"/>
        <w:rPr>
          <w:sz w:val="26"/>
          <w:szCs w:val="26"/>
        </w:rPr>
      </w:pPr>
      <w:r w:rsidRPr="009A3684">
        <w:rPr>
          <w:sz w:val="26"/>
          <w:szCs w:val="26"/>
        </w:rPr>
        <w:t>3.3. абзац 6 изложить в новой редакции: «Для земельных участков с кадастровыми номерами 16:50:310204:46, 16:50:310204:130, 16:50:310203:9, 16:50:310204:16, 16:50:310204:47, 16:50:310204:48, 16:50:310204:54, 16:50:000000:7015, 16:50:000000:30569, 16:50:000000:30606, 16:50:000000:15521, 16:50:310203:85, 16:50:310203:24, 16:50:310203:28, 16:50:310203:761, 16:50:310204:15, 16:50:000000:31855, 16:50:310203:373, 16:50:310203:760, 16:50:310203:762, 16:50:000000:15839, 16:50:310203:57, 16:50:310203:92, 16:50:310203:95, 16:50:000000:6962, 16:50:310203:75, 16:50:000000:15240, 16:50:310203:347, 16:50:310301:731, 16:50:310204:159, 16:50:310204:481, 16:50:000000:25582, 16:50:310203:347, 16:50:000000:35830 будут сформированы предложения по передаче их в пользование на условиях сервитута»;</w:t>
      </w:r>
    </w:p>
    <w:p w:rsidR="004A7E8D" w:rsidRPr="008C3BA9" w:rsidRDefault="004A7E8D" w:rsidP="004A7E8D">
      <w:pPr>
        <w:pStyle w:val="a9"/>
        <w:spacing w:line="288" w:lineRule="auto"/>
        <w:ind w:left="0" w:firstLine="1276"/>
        <w:jc w:val="both"/>
        <w:rPr>
          <w:sz w:val="26"/>
          <w:szCs w:val="26"/>
        </w:rPr>
      </w:pPr>
      <w:r w:rsidRPr="008C3BA9">
        <w:rPr>
          <w:sz w:val="26"/>
          <w:szCs w:val="26"/>
        </w:rPr>
        <w:t>3.4. исключить абзац 7;</w:t>
      </w:r>
    </w:p>
    <w:p w:rsidR="004A7E8D" w:rsidRPr="0095285E" w:rsidRDefault="004A7E8D" w:rsidP="004A7E8D">
      <w:pPr>
        <w:pStyle w:val="a9"/>
        <w:spacing w:line="288" w:lineRule="auto"/>
        <w:ind w:left="0" w:firstLine="1276"/>
        <w:jc w:val="both"/>
        <w:rPr>
          <w:sz w:val="26"/>
          <w:szCs w:val="26"/>
        </w:rPr>
      </w:pPr>
      <w:r w:rsidRPr="0095285E">
        <w:rPr>
          <w:sz w:val="26"/>
          <w:szCs w:val="26"/>
        </w:rPr>
        <w:t>3.</w:t>
      </w:r>
      <w:r>
        <w:rPr>
          <w:sz w:val="26"/>
          <w:szCs w:val="26"/>
        </w:rPr>
        <w:t>5</w:t>
      </w:r>
      <w:r w:rsidRPr="0095285E">
        <w:rPr>
          <w:sz w:val="26"/>
          <w:szCs w:val="26"/>
        </w:rPr>
        <w:t>. таблицу «Перечень образуемых земельных участков» изложить в новой редакции согласно приложению №4</w:t>
      </w:r>
      <w:r>
        <w:rPr>
          <w:sz w:val="26"/>
          <w:szCs w:val="26"/>
        </w:rPr>
        <w:t xml:space="preserve"> </w:t>
      </w:r>
      <w:r w:rsidRPr="0095285E">
        <w:rPr>
          <w:color w:val="000000"/>
          <w:sz w:val="26"/>
          <w:szCs w:val="26"/>
          <w:lang w:eastAsia="en-US"/>
        </w:rPr>
        <w:t>к настоящим изменениям</w:t>
      </w:r>
      <w:r w:rsidRPr="0095285E">
        <w:rPr>
          <w:sz w:val="26"/>
          <w:szCs w:val="26"/>
        </w:rPr>
        <w:t>:</w:t>
      </w:r>
    </w:p>
    <w:p w:rsidR="004A7E8D" w:rsidRPr="008C3BA9" w:rsidRDefault="004A7E8D" w:rsidP="004A7E8D">
      <w:pPr>
        <w:pStyle w:val="a9"/>
        <w:spacing w:line="288" w:lineRule="auto"/>
        <w:ind w:left="0" w:firstLine="1276"/>
        <w:jc w:val="both"/>
        <w:rPr>
          <w:sz w:val="26"/>
          <w:szCs w:val="26"/>
        </w:rPr>
      </w:pPr>
      <w:r w:rsidRPr="008C3BA9">
        <w:rPr>
          <w:sz w:val="26"/>
          <w:szCs w:val="26"/>
        </w:rPr>
        <w:t>3.6. таблицу «Перечень координат характерных точек границ территории проекта межевания» изложить в новой редакции согласно приложению №5</w:t>
      </w:r>
      <w:r>
        <w:rPr>
          <w:sz w:val="26"/>
          <w:szCs w:val="26"/>
        </w:rPr>
        <w:t xml:space="preserve"> </w:t>
      </w:r>
      <w:r w:rsidRPr="0095285E">
        <w:rPr>
          <w:color w:val="000000"/>
          <w:sz w:val="26"/>
          <w:szCs w:val="26"/>
          <w:lang w:eastAsia="en-US"/>
        </w:rPr>
        <w:t>к настоящим изменениям</w:t>
      </w:r>
      <w:r w:rsidRPr="008C3BA9">
        <w:rPr>
          <w:sz w:val="26"/>
          <w:szCs w:val="26"/>
        </w:rPr>
        <w:t>.</w:t>
      </w:r>
    </w:p>
    <w:p w:rsidR="004A7E8D" w:rsidRPr="00D85299" w:rsidRDefault="004A7E8D" w:rsidP="004A7E8D">
      <w:pPr>
        <w:pStyle w:val="a9"/>
        <w:spacing w:line="288" w:lineRule="auto"/>
        <w:ind w:left="0" w:firstLine="1276"/>
        <w:jc w:val="both"/>
        <w:rPr>
          <w:sz w:val="26"/>
          <w:szCs w:val="26"/>
        </w:rPr>
      </w:pPr>
      <w:r w:rsidRPr="008C3BA9">
        <w:rPr>
          <w:sz w:val="26"/>
          <w:szCs w:val="26"/>
        </w:rPr>
        <w:t>3.7. таблицу «Перечень координат характерных точек границ образуемых земельных участков» в новой редакции согласно приложению №6</w:t>
      </w:r>
      <w:r>
        <w:rPr>
          <w:sz w:val="26"/>
          <w:szCs w:val="26"/>
        </w:rPr>
        <w:t xml:space="preserve"> </w:t>
      </w:r>
      <w:r w:rsidRPr="0095285E">
        <w:rPr>
          <w:color w:val="000000"/>
          <w:sz w:val="26"/>
          <w:szCs w:val="26"/>
          <w:lang w:eastAsia="en-US"/>
        </w:rPr>
        <w:t xml:space="preserve">к настоящим </w:t>
      </w:r>
      <w:r w:rsidRPr="00D85299">
        <w:rPr>
          <w:color w:val="000000"/>
          <w:sz w:val="26"/>
          <w:szCs w:val="26"/>
          <w:lang w:eastAsia="en-US"/>
        </w:rPr>
        <w:t>изменениям</w:t>
      </w:r>
      <w:r w:rsidRPr="00D85299">
        <w:rPr>
          <w:sz w:val="26"/>
          <w:szCs w:val="26"/>
        </w:rPr>
        <w:t>:</w:t>
      </w:r>
    </w:p>
    <w:p w:rsidR="004A7E8D" w:rsidRPr="00D85299" w:rsidRDefault="004A7E8D" w:rsidP="004A7E8D">
      <w:pPr>
        <w:pStyle w:val="a9"/>
        <w:numPr>
          <w:ilvl w:val="0"/>
          <w:numId w:val="1"/>
        </w:numPr>
        <w:spacing w:line="288" w:lineRule="auto"/>
        <w:ind w:left="0" w:firstLine="1276"/>
        <w:jc w:val="both"/>
        <w:rPr>
          <w:sz w:val="26"/>
          <w:szCs w:val="26"/>
        </w:rPr>
      </w:pPr>
      <w:r w:rsidRPr="00D85299">
        <w:rPr>
          <w:sz w:val="26"/>
          <w:szCs w:val="26"/>
          <w:lang w:eastAsia="en-US"/>
        </w:rPr>
        <w:t xml:space="preserve">Раздел </w:t>
      </w:r>
      <w:r w:rsidRPr="00D85299">
        <w:rPr>
          <w:sz w:val="26"/>
          <w:szCs w:val="26"/>
          <w:lang w:val="en-US" w:eastAsia="en-US"/>
        </w:rPr>
        <w:t>IV</w:t>
      </w:r>
      <w:r w:rsidRPr="00D85299">
        <w:rPr>
          <w:sz w:val="26"/>
          <w:szCs w:val="26"/>
          <w:lang w:eastAsia="en-US"/>
        </w:rPr>
        <w:t xml:space="preserve"> «Чертеж межевания территории» изложить в новой редакции согласно </w:t>
      </w:r>
      <w:r w:rsidRPr="00D85299">
        <w:rPr>
          <w:sz w:val="26"/>
          <w:szCs w:val="26"/>
        </w:rPr>
        <w:t xml:space="preserve">приложению №7 </w:t>
      </w:r>
      <w:r w:rsidRPr="00D85299">
        <w:rPr>
          <w:color w:val="000000"/>
          <w:sz w:val="26"/>
          <w:szCs w:val="26"/>
          <w:lang w:eastAsia="en-US"/>
        </w:rPr>
        <w:t>к настоящим изменениям</w:t>
      </w:r>
      <w:r w:rsidRPr="00D85299">
        <w:rPr>
          <w:sz w:val="26"/>
          <w:szCs w:val="26"/>
        </w:rPr>
        <w:t>.</w:t>
      </w:r>
    </w:p>
    <w:bookmarkEnd w:id="4"/>
    <w:p w:rsidR="00EE51B8" w:rsidRDefault="00EE51B8"/>
    <w:p w:rsidR="00AE6FF6" w:rsidRDefault="00AE6FF6">
      <w:pPr>
        <w:sectPr w:rsidR="00AE6FF6" w:rsidSect="004A7E8D">
          <w:headerReference w:type="default" r:id="rId7"/>
          <w:headerReference w:type="first" r:id="rId8"/>
          <w:pgSz w:w="11906" w:h="16838"/>
          <w:pgMar w:top="1134" w:right="851" w:bottom="992" w:left="1134" w:header="709" w:footer="709" w:gutter="0"/>
          <w:cols w:space="708"/>
          <w:titlePg/>
          <w:docGrid w:linePitch="360"/>
        </w:sectPr>
      </w:pPr>
    </w:p>
    <w:p w:rsidR="00B608CD" w:rsidRPr="00C77FBF" w:rsidRDefault="00B608CD" w:rsidP="00B608CD">
      <w:pPr>
        <w:ind w:left="10632"/>
        <w:jc w:val="both"/>
        <w:rPr>
          <w:color w:val="000000" w:themeColor="text1"/>
        </w:rPr>
      </w:pPr>
      <w:bookmarkStart w:id="6" w:name="_Hlk201848036"/>
      <w:r w:rsidRPr="00C77FBF">
        <w:rPr>
          <w:color w:val="000000" w:themeColor="text1"/>
        </w:rPr>
        <w:t xml:space="preserve">Приложение №1 к изменениям, </w:t>
      </w:r>
      <w:bookmarkStart w:id="7" w:name="_Hlk201848170"/>
      <w:r w:rsidRPr="00C77FBF">
        <w:rPr>
          <w:color w:val="000000" w:themeColor="text1"/>
        </w:rPr>
        <w:t>вносимым в проект планировки территории линейного объекта «Инженерные сети и сооружения за пределами площадки ПГУ – 250», утвержденный постановлением Исполнительного комитета г.Казани</w:t>
      </w:r>
    </w:p>
    <w:p w:rsidR="00B608CD" w:rsidRDefault="00B608CD" w:rsidP="00B608CD">
      <w:pPr>
        <w:ind w:left="10632"/>
        <w:jc w:val="both"/>
        <w:rPr>
          <w:color w:val="000000" w:themeColor="text1"/>
        </w:rPr>
      </w:pPr>
      <w:r w:rsidRPr="00C77FBF">
        <w:rPr>
          <w:color w:val="000000" w:themeColor="text1"/>
        </w:rPr>
        <w:t>от 25.02.2021 №461</w:t>
      </w:r>
    </w:p>
    <w:bookmarkEnd w:id="6"/>
    <w:bookmarkEnd w:id="7"/>
    <w:p w:rsidR="00B608CD" w:rsidRPr="00C77FBF" w:rsidRDefault="00B608CD" w:rsidP="00B608CD">
      <w:pPr>
        <w:ind w:left="7230"/>
        <w:jc w:val="both"/>
        <w:rPr>
          <w:color w:val="000000" w:themeColor="text1"/>
          <w:sz w:val="26"/>
          <w:szCs w:val="26"/>
        </w:rPr>
      </w:pPr>
      <w:r w:rsidRPr="00C77FBF">
        <w:rPr>
          <w:color w:val="000000" w:themeColor="text1"/>
          <w:sz w:val="26"/>
          <w:szCs w:val="26"/>
        </w:rPr>
        <w:t>Лист 1</w:t>
      </w:r>
    </w:p>
    <w:p w:rsidR="00B608CD" w:rsidRDefault="00B608CD" w:rsidP="00B608CD">
      <w:pPr>
        <w:spacing w:line="288" w:lineRule="auto"/>
        <w:ind w:left="-284"/>
        <w:jc w:val="center"/>
        <w:rPr>
          <w:color w:val="000000" w:themeColor="text1"/>
          <w:sz w:val="26"/>
          <w:szCs w:val="26"/>
        </w:rPr>
      </w:pPr>
      <w:r>
        <w:rPr>
          <w:noProof/>
        </w:rPr>
        <w:drawing>
          <wp:inline distT="0" distB="0" distL="0" distR="0" wp14:anchorId="0F00CE42" wp14:editId="2CF56835">
            <wp:extent cx="6582447" cy="464820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99787" cy="4660445"/>
                    </a:xfrm>
                    <a:prstGeom prst="rect">
                      <a:avLst/>
                    </a:prstGeom>
                    <a:noFill/>
                    <a:ln>
                      <a:noFill/>
                    </a:ln>
                  </pic:spPr>
                </pic:pic>
              </a:graphicData>
            </a:graphic>
          </wp:inline>
        </w:drawing>
      </w:r>
    </w:p>
    <w:p w:rsidR="00B608CD" w:rsidRDefault="00B608CD" w:rsidP="00B608CD">
      <w:pPr>
        <w:spacing w:line="288" w:lineRule="auto"/>
        <w:ind w:left="-284"/>
        <w:jc w:val="center"/>
        <w:rPr>
          <w:color w:val="000000" w:themeColor="text1"/>
          <w:sz w:val="26"/>
          <w:szCs w:val="26"/>
        </w:rPr>
      </w:pPr>
      <w:r>
        <w:rPr>
          <w:color w:val="000000" w:themeColor="text1"/>
          <w:sz w:val="26"/>
          <w:szCs w:val="26"/>
        </w:rPr>
        <w:t>Лист 2</w:t>
      </w:r>
    </w:p>
    <w:p w:rsidR="00B608CD" w:rsidRDefault="00B608CD" w:rsidP="00B608CD">
      <w:pPr>
        <w:spacing w:line="288" w:lineRule="auto"/>
        <w:ind w:left="-284"/>
        <w:jc w:val="center"/>
        <w:rPr>
          <w:color w:val="000000" w:themeColor="text1"/>
          <w:sz w:val="26"/>
          <w:szCs w:val="26"/>
        </w:rPr>
      </w:pPr>
      <w:r>
        <w:rPr>
          <w:noProof/>
        </w:rPr>
        <w:drawing>
          <wp:inline distT="0" distB="0" distL="0" distR="0" wp14:anchorId="616C2317" wp14:editId="0C8B0C6A">
            <wp:extent cx="6956128" cy="4912076"/>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80027" cy="4928952"/>
                    </a:xfrm>
                    <a:prstGeom prst="rect">
                      <a:avLst/>
                    </a:prstGeom>
                    <a:noFill/>
                    <a:ln>
                      <a:noFill/>
                    </a:ln>
                  </pic:spPr>
                </pic:pic>
              </a:graphicData>
            </a:graphic>
          </wp:inline>
        </w:drawing>
      </w:r>
    </w:p>
    <w:p w:rsidR="00B608CD" w:rsidRDefault="00B608CD" w:rsidP="00B608CD">
      <w:pPr>
        <w:spacing w:line="288" w:lineRule="auto"/>
        <w:ind w:left="-284"/>
        <w:jc w:val="center"/>
        <w:rPr>
          <w:color w:val="000000" w:themeColor="text1"/>
          <w:sz w:val="26"/>
          <w:szCs w:val="26"/>
        </w:rPr>
      </w:pPr>
    </w:p>
    <w:p w:rsidR="00B608CD" w:rsidRDefault="00B608CD" w:rsidP="00B608CD">
      <w:pPr>
        <w:spacing w:line="288" w:lineRule="auto"/>
        <w:ind w:left="-284"/>
        <w:jc w:val="center"/>
        <w:rPr>
          <w:color w:val="000000" w:themeColor="text1"/>
          <w:sz w:val="26"/>
          <w:szCs w:val="26"/>
        </w:rPr>
      </w:pPr>
    </w:p>
    <w:p w:rsidR="00B608CD" w:rsidRDefault="00B608CD" w:rsidP="00B608CD">
      <w:pPr>
        <w:spacing w:line="288" w:lineRule="auto"/>
        <w:ind w:left="-284"/>
        <w:jc w:val="center"/>
        <w:rPr>
          <w:color w:val="000000" w:themeColor="text1"/>
          <w:sz w:val="26"/>
          <w:szCs w:val="26"/>
        </w:rPr>
      </w:pPr>
    </w:p>
    <w:p w:rsidR="00B608CD" w:rsidRDefault="00B608CD" w:rsidP="00B608CD">
      <w:pPr>
        <w:spacing w:line="288" w:lineRule="auto"/>
        <w:ind w:left="-284"/>
        <w:jc w:val="center"/>
        <w:rPr>
          <w:color w:val="000000" w:themeColor="text1"/>
          <w:sz w:val="26"/>
          <w:szCs w:val="26"/>
        </w:rPr>
      </w:pPr>
    </w:p>
    <w:p w:rsidR="00B608CD" w:rsidRDefault="00B608CD" w:rsidP="00B608CD">
      <w:pPr>
        <w:spacing w:line="288" w:lineRule="auto"/>
        <w:ind w:left="-284"/>
        <w:jc w:val="center"/>
        <w:rPr>
          <w:color w:val="000000" w:themeColor="text1"/>
          <w:sz w:val="26"/>
          <w:szCs w:val="26"/>
        </w:rPr>
      </w:pPr>
      <w:r>
        <w:rPr>
          <w:color w:val="000000" w:themeColor="text1"/>
          <w:sz w:val="26"/>
          <w:szCs w:val="26"/>
        </w:rPr>
        <w:t>Лист 3</w:t>
      </w:r>
    </w:p>
    <w:p w:rsidR="00B608CD" w:rsidRDefault="00B608CD" w:rsidP="00B608CD">
      <w:pPr>
        <w:spacing w:line="288" w:lineRule="auto"/>
        <w:ind w:left="-284"/>
        <w:jc w:val="center"/>
        <w:rPr>
          <w:color w:val="000000" w:themeColor="text1"/>
          <w:sz w:val="26"/>
          <w:szCs w:val="26"/>
        </w:rPr>
      </w:pPr>
      <w:r>
        <w:rPr>
          <w:noProof/>
        </w:rPr>
        <w:drawing>
          <wp:inline distT="0" distB="0" distL="0" distR="0" wp14:anchorId="0CCC9E54" wp14:editId="20E2C041">
            <wp:extent cx="7591425" cy="536069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02496" cy="5368509"/>
                    </a:xfrm>
                    <a:prstGeom prst="rect">
                      <a:avLst/>
                    </a:prstGeom>
                    <a:noFill/>
                    <a:ln>
                      <a:noFill/>
                    </a:ln>
                  </pic:spPr>
                </pic:pic>
              </a:graphicData>
            </a:graphic>
          </wp:inline>
        </w:drawing>
      </w:r>
    </w:p>
    <w:p w:rsidR="00B608CD" w:rsidRDefault="00B608CD" w:rsidP="00B608CD">
      <w:pPr>
        <w:spacing w:line="288" w:lineRule="auto"/>
        <w:ind w:left="-284"/>
        <w:jc w:val="center"/>
        <w:rPr>
          <w:color w:val="000000" w:themeColor="text1"/>
          <w:sz w:val="26"/>
          <w:szCs w:val="26"/>
        </w:rPr>
      </w:pPr>
    </w:p>
    <w:p w:rsidR="00B608CD" w:rsidRDefault="00B608CD" w:rsidP="00B608CD">
      <w:pPr>
        <w:spacing w:line="288" w:lineRule="auto"/>
        <w:ind w:left="-284"/>
        <w:jc w:val="center"/>
        <w:rPr>
          <w:color w:val="000000" w:themeColor="text1"/>
          <w:sz w:val="26"/>
          <w:szCs w:val="26"/>
        </w:rPr>
      </w:pPr>
    </w:p>
    <w:p w:rsidR="00B608CD" w:rsidRDefault="00B608CD" w:rsidP="00B608CD">
      <w:pPr>
        <w:spacing w:line="288" w:lineRule="auto"/>
        <w:ind w:left="-284"/>
        <w:jc w:val="center"/>
        <w:rPr>
          <w:color w:val="000000" w:themeColor="text1"/>
          <w:sz w:val="26"/>
          <w:szCs w:val="26"/>
        </w:rPr>
      </w:pPr>
      <w:r>
        <w:rPr>
          <w:color w:val="000000" w:themeColor="text1"/>
          <w:sz w:val="26"/>
          <w:szCs w:val="26"/>
        </w:rPr>
        <w:t>Лист 4</w:t>
      </w:r>
    </w:p>
    <w:p w:rsidR="00B608CD" w:rsidRDefault="00B608CD" w:rsidP="00B608CD">
      <w:pPr>
        <w:spacing w:line="288" w:lineRule="auto"/>
        <w:ind w:left="-284"/>
        <w:jc w:val="center"/>
        <w:rPr>
          <w:color w:val="000000" w:themeColor="text1"/>
          <w:sz w:val="26"/>
          <w:szCs w:val="26"/>
        </w:rPr>
      </w:pPr>
      <w:r>
        <w:rPr>
          <w:noProof/>
        </w:rPr>
        <w:drawing>
          <wp:inline distT="0" distB="0" distL="0" distR="0" wp14:anchorId="6B3C494E" wp14:editId="02D5182C">
            <wp:extent cx="7505700" cy="530015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16622" cy="5307870"/>
                    </a:xfrm>
                    <a:prstGeom prst="rect">
                      <a:avLst/>
                    </a:prstGeom>
                    <a:noFill/>
                    <a:ln>
                      <a:noFill/>
                    </a:ln>
                  </pic:spPr>
                </pic:pic>
              </a:graphicData>
            </a:graphic>
          </wp:inline>
        </w:drawing>
      </w:r>
    </w:p>
    <w:p w:rsidR="00B608CD" w:rsidRDefault="00B608CD" w:rsidP="00B608CD">
      <w:pPr>
        <w:spacing w:line="288" w:lineRule="auto"/>
        <w:ind w:left="-284"/>
        <w:jc w:val="center"/>
        <w:rPr>
          <w:color w:val="000000" w:themeColor="text1"/>
          <w:sz w:val="26"/>
          <w:szCs w:val="26"/>
        </w:rPr>
      </w:pPr>
    </w:p>
    <w:p w:rsidR="00B608CD" w:rsidRDefault="00B608CD" w:rsidP="00B608CD">
      <w:pPr>
        <w:spacing w:line="288" w:lineRule="auto"/>
        <w:ind w:left="-284"/>
        <w:jc w:val="center"/>
        <w:rPr>
          <w:color w:val="000000" w:themeColor="text1"/>
          <w:sz w:val="26"/>
          <w:szCs w:val="26"/>
        </w:rPr>
      </w:pPr>
    </w:p>
    <w:p w:rsidR="00B608CD" w:rsidRDefault="00B608CD" w:rsidP="00B608CD">
      <w:pPr>
        <w:spacing w:line="288" w:lineRule="auto"/>
        <w:ind w:left="-284"/>
        <w:jc w:val="center"/>
        <w:rPr>
          <w:color w:val="000000" w:themeColor="text1"/>
          <w:sz w:val="26"/>
          <w:szCs w:val="26"/>
        </w:rPr>
      </w:pPr>
    </w:p>
    <w:p w:rsidR="00B608CD" w:rsidRDefault="00B608CD" w:rsidP="00B608CD">
      <w:pPr>
        <w:spacing w:line="288" w:lineRule="auto"/>
        <w:ind w:left="-284"/>
        <w:jc w:val="center"/>
        <w:rPr>
          <w:color w:val="000000" w:themeColor="text1"/>
          <w:sz w:val="26"/>
          <w:szCs w:val="26"/>
        </w:rPr>
      </w:pPr>
      <w:r>
        <w:rPr>
          <w:color w:val="000000" w:themeColor="text1"/>
          <w:sz w:val="26"/>
          <w:szCs w:val="26"/>
        </w:rPr>
        <w:t>Лист 5</w:t>
      </w:r>
    </w:p>
    <w:p w:rsidR="00B608CD" w:rsidRDefault="00B608CD" w:rsidP="00B608CD">
      <w:pPr>
        <w:spacing w:line="288" w:lineRule="auto"/>
        <w:ind w:left="-284"/>
        <w:jc w:val="center"/>
        <w:rPr>
          <w:color w:val="000000" w:themeColor="text1"/>
          <w:sz w:val="26"/>
          <w:szCs w:val="26"/>
        </w:rPr>
      </w:pPr>
      <w:r>
        <w:rPr>
          <w:noProof/>
        </w:rPr>
        <w:drawing>
          <wp:inline distT="0" distB="0" distL="0" distR="0" wp14:anchorId="6A131668" wp14:editId="794F964E">
            <wp:extent cx="7439025" cy="5253074"/>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49320" cy="5260343"/>
                    </a:xfrm>
                    <a:prstGeom prst="rect">
                      <a:avLst/>
                    </a:prstGeom>
                    <a:ln>
                      <a:noFill/>
                    </a:ln>
                    <a:effectLst>
                      <a:softEdge rad="112500"/>
                    </a:effectLst>
                  </pic:spPr>
                </pic:pic>
              </a:graphicData>
            </a:graphic>
          </wp:inline>
        </w:drawing>
      </w:r>
    </w:p>
    <w:p w:rsidR="00B608CD" w:rsidRDefault="00B608CD" w:rsidP="00B608CD">
      <w:pPr>
        <w:spacing w:line="288" w:lineRule="auto"/>
        <w:ind w:left="-284"/>
        <w:jc w:val="center"/>
        <w:rPr>
          <w:color w:val="000000" w:themeColor="text1"/>
          <w:sz w:val="26"/>
          <w:szCs w:val="26"/>
        </w:rPr>
      </w:pPr>
    </w:p>
    <w:p w:rsidR="00B608CD" w:rsidRDefault="00B608CD" w:rsidP="00B608CD">
      <w:pPr>
        <w:spacing w:line="288" w:lineRule="auto"/>
        <w:ind w:left="-284"/>
        <w:jc w:val="center"/>
        <w:rPr>
          <w:color w:val="000000" w:themeColor="text1"/>
          <w:sz w:val="26"/>
          <w:szCs w:val="26"/>
        </w:rPr>
        <w:sectPr w:rsidR="00B608CD" w:rsidSect="00255367">
          <w:headerReference w:type="default" r:id="rId14"/>
          <w:headerReference w:type="first" r:id="rId15"/>
          <w:pgSz w:w="16838" w:h="11906" w:orient="landscape"/>
          <w:pgMar w:top="1134" w:right="1134" w:bottom="851" w:left="992" w:header="709" w:footer="709" w:gutter="0"/>
          <w:pgNumType w:start="1"/>
          <w:cols w:space="708"/>
          <w:titlePg/>
          <w:docGrid w:linePitch="360"/>
        </w:sectPr>
      </w:pPr>
    </w:p>
    <w:p w:rsidR="00255367" w:rsidRDefault="00255367" w:rsidP="00255367">
      <w:pPr>
        <w:jc w:val="center"/>
        <w:rPr>
          <w:color w:val="000000" w:themeColor="text1"/>
          <w:sz w:val="26"/>
          <w:szCs w:val="26"/>
        </w:rPr>
      </w:pPr>
      <w:r>
        <w:rPr>
          <w:color w:val="000000" w:themeColor="text1"/>
          <w:sz w:val="26"/>
          <w:szCs w:val="26"/>
        </w:rPr>
        <w:t>Лист 6</w:t>
      </w:r>
    </w:p>
    <w:p w:rsidR="00255367" w:rsidRDefault="00255367" w:rsidP="00255367">
      <w:pPr>
        <w:rPr>
          <w:color w:val="000000" w:themeColor="text1"/>
          <w:sz w:val="26"/>
          <w:szCs w:val="26"/>
        </w:rPr>
      </w:pPr>
      <w:r>
        <w:rPr>
          <w:noProof/>
        </w:rPr>
        <w:drawing>
          <wp:inline distT="0" distB="0" distL="0" distR="0" wp14:anchorId="14DB1F2E" wp14:editId="3547D44B">
            <wp:extent cx="5319944" cy="75336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5488" cy="7541490"/>
                    </a:xfrm>
                    <a:prstGeom prst="rect">
                      <a:avLst/>
                    </a:prstGeom>
                    <a:noFill/>
                    <a:ln>
                      <a:noFill/>
                    </a:ln>
                  </pic:spPr>
                </pic:pic>
              </a:graphicData>
            </a:graphic>
          </wp:inline>
        </w:drawing>
      </w:r>
    </w:p>
    <w:p w:rsidR="00255367" w:rsidRDefault="00255367" w:rsidP="00B608CD">
      <w:pPr>
        <w:spacing w:line="288" w:lineRule="auto"/>
        <w:ind w:left="-284"/>
        <w:jc w:val="center"/>
        <w:rPr>
          <w:color w:val="000000" w:themeColor="text1"/>
          <w:sz w:val="26"/>
          <w:szCs w:val="26"/>
        </w:rPr>
      </w:pPr>
    </w:p>
    <w:p w:rsidR="00F20FA8" w:rsidRDefault="00F20FA8" w:rsidP="00B608CD">
      <w:pPr>
        <w:spacing w:line="288" w:lineRule="auto"/>
        <w:ind w:left="-284"/>
        <w:jc w:val="center"/>
        <w:rPr>
          <w:color w:val="000000" w:themeColor="text1"/>
          <w:sz w:val="26"/>
          <w:szCs w:val="26"/>
        </w:rPr>
        <w:sectPr w:rsidR="00F20FA8" w:rsidSect="00255367">
          <w:headerReference w:type="first" r:id="rId17"/>
          <w:pgSz w:w="11906" w:h="16838"/>
          <w:pgMar w:top="1134" w:right="851" w:bottom="992" w:left="1134" w:header="709" w:footer="709" w:gutter="0"/>
          <w:pgNumType w:start="6"/>
          <w:cols w:space="708"/>
          <w:docGrid w:linePitch="360"/>
        </w:sectPr>
      </w:pPr>
    </w:p>
    <w:p w:rsidR="00F20FA8" w:rsidRDefault="00F20FA8" w:rsidP="00F20FA8">
      <w:pPr>
        <w:jc w:val="center"/>
        <w:rPr>
          <w:color w:val="000000" w:themeColor="text1"/>
          <w:sz w:val="26"/>
          <w:szCs w:val="26"/>
        </w:rPr>
      </w:pPr>
      <w:r>
        <w:rPr>
          <w:color w:val="000000" w:themeColor="text1"/>
          <w:sz w:val="26"/>
          <w:szCs w:val="26"/>
        </w:rPr>
        <w:t>Лист 7</w:t>
      </w:r>
    </w:p>
    <w:p w:rsidR="00F20FA8" w:rsidRDefault="00F20FA8" w:rsidP="00F20FA8">
      <w:pPr>
        <w:jc w:val="center"/>
        <w:rPr>
          <w:color w:val="000000" w:themeColor="text1"/>
          <w:sz w:val="26"/>
          <w:szCs w:val="26"/>
        </w:rPr>
      </w:pPr>
      <w:r>
        <w:rPr>
          <w:noProof/>
        </w:rPr>
        <w:drawing>
          <wp:inline distT="0" distB="0" distL="0" distR="0" wp14:anchorId="1230B995" wp14:editId="724C479E">
            <wp:extent cx="7198349" cy="5083175"/>
            <wp:effectExtent l="0" t="0" r="3175"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03633" cy="5086907"/>
                    </a:xfrm>
                    <a:prstGeom prst="rect">
                      <a:avLst/>
                    </a:prstGeom>
                    <a:noFill/>
                    <a:ln>
                      <a:noFill/>
                    </a:ln>
                  </pic:spPr>
                </pic:pic>
              </a:graphicData>
            </a:graphic>
          </wp:inline>
        </w:drawing>
      </w:r>
    </w:p>
    <w:p w:rsidR="00F20FA8" w:rsidRDefault="00F20FA8" w:rsidP="00F20FA8">
      <w:pPr>
        <w:jc w:val="center"/>
        <w:rPr>
          <w:color w:val="000000" w:themeColor="text1"/>
          <w:sz w:val="26"/>
          <w:szCs w:val="26"/>
        </w:rPr>
      </w:pPr>
    </w:p>
    <w:p w:rsidR="00F20FA8" w:rsidRDefault="00F20FA8" w:rsidP="00F20FA8">
      <w:pPr>
        <w:jc w:val="center"/>
        <w:rPr>
          <w:color w:val="000000" w:themeColor="text1"/>
          <w:sz w:val="26"/>
          <w:szCs w:val="26"/>
        </w:rPr>
      </w:pPr>
    </w:p>
    <w:p w:rsidR="00F20FA8" w:rsidRDefault="00F20FA8" w:rsidP="00F20FA8">
      <w:pPr>
        <w:jc w:val="center"/>
        <w:rPr>
          <w:color w:val="000000" w:themeColor="text1"/>
          <w:sz w:val="26"/>
          <w:szCs w:val="26"/>
        </w:rPr>
      </w:pPr>
    </w:p>
    <w:p w:rsidR="00F20FA8" w:rsidRDefault="00F20FA8" w:rsidP="00F20FA8">
      <w:pPr>
        <w:jc w:val="center"/>
        <w:rPr>
          <w:color w:val="000000" w:themeColor="text1"/>
          <w:sz w:val="26"/>
          <w:szCs w:val="26"/>
        </w:rPr>
      </w:pPr>
    </w:p>
    <w:p w:rsidR="00F20FA8" w:rsidRDefault="00F20FA8" w:rsidP="00F20FA8">
      <w:pPr>
        <w:jc w:val="center"/>
        <w:rPr>
          <w:color w:val="000000" w:themeColor="text1"/>
          <w:sz w:val="26"/>
          <w:szCs w:val="26"/>
        </w:rPr>
      </w:pPr>
      <w:r>
        <w:rPr>
          <w:color w:val="000000" w:themeColor="text1"/>
          <w:sz w:val="26"/>
          <w:szCs w:val="26"/>
        </w:rPr>
        <w:t>Лист 8</w:t>
      </w:r>
    </w:p>
    <w:p w:rsidR="00F20FA8" w:rsidRDefault="00F20FA8" w:rsidP="00F20FA8">
      <w:pPr>
        <w:jc w:val="center"/>
        <w:rPr>
          <w:color w:val="000000" w:themeColor="text1"/>
          <w:sz w:val="26"/>
          <w:szCs w:val="26"/>
        </w:rPr>
      </w:pPr>
      <w:r>
        <w:rPr>
          <w:noProof/>
        </w:rPr>
        <w:drawing>
          <wp:inline distT="0" distB="0" distL="0" distR="0" wp14:anchorId="67165F17" wp14:editId="604AD650">
            <wp:extent cx="7578724" cy="5351780"/>
            <wp:effectExtent l="0" t="0" r="381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84376" cy="5355772"/>
                    </a:xfrm>
                    <a:prstGeom prst="rect">
                      <a:avLst/>
                    </a:prstGeom>
                    <a:noFill/>
                    <a:ln>
                      <a:noFill/>
                    </a:ln>
                  </pic:spPr>
                </pic:pic>
              </a:graphicData>
            </a:graphic>
          </wp:inline>
        </w:drawing>
      </w:r>
    </w:p>
    <w:p w:rsidR="00F20FA8" w:rsidRDefault="00F20FA8" w:rsidP="00F20FA8">
      <w:pPr>
        <w:jc w:val="center"/>
        <w:rPr>
          <w:color w:val="000000" w:themeColor="text1"/>
          <w:sz w:val="26"/>
          <w:szCs w:val="26"/>
        </w:rPr>
      </w:pPr>
    </w:p>
    <w:p w:rsidR="00F20FA8" w:rsidRDefault="00F20FA8" w:rsidP="00F20FA8">
      <w:pPr>
        <w:jc w:val="center"/>
        <w:rPr>
          <w:color w:val="000000" w:themeColor="text1"/>
          <w:sz w:val="26"/>
          <w:szCs w:val="26"/>
        </w:rPr>
      </w:pPr>
    </w:p>
    <w:p w:rsidR="006B1EA2" w:rsidRDefault="006B1EA2" w:rsidP="00F20FA8">
      <w:pPr>
        <w:jc w:val="center"/>
        <w:rPr>
          <w:color w:val="000000" w:themeColor="text1"/>
          <w:sz w:val="26"/>
          <w:szCs w:val="26"/>
        </w:rPr>
      </w:pPr>
    </w:p>
    <w:p w:rsidR="00F20FA8" w:rsidRDefault="00F20FA8" w:rsidP="00F20FA8">
      <w:pPr>
        <w:jc w:val="center"/>
        <w:rPr>
          <w:color w:val="000000" w:themeColor="text1"/>
          <w:sz w:val="26"/>
          <w:szCs w:val="26"/>
        </w:rPr>
      </w:pPr>
      <w:r>
        <w:rPr>
          <w:color w:val="000000" w:themeColor="text1"/>
          <w:sz w:val="26"/>
          <w:szCs w:val="26"/>
        </w:rPr>
        <w:t>Лист 9</w:t>
      </w:r>
    </w:p>
    <w:p w:rsidR="00F20FA8" w:rsidRDefault="00F20FA8" w:rsidP="00F20FA8">
      <w:pPr>
        <w:jc w:val="center"/>
        <w:rPr>
          <w:color w:val="000000" w:themeColor="text1"/>
          <w:sz w:val="26"/>
          <w:szCs w:val="26"/>
        </w:rPr>
      </w:pPr>
      <w:r>
        <w:rPr>
          <w:noProof/>
        </w:rPr>
        <w:drawing>
          <wp:inline distT="0" distB="0" distL="0" distR="0" wp14:anchorId="4E6ADA3C" wp14:editId="74430F07">
            <wp:extent cx="7686675" cy="5428010"/>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89884" cy="5430276"/>
                    </a:xfrm>
                    <a:prstGeom prst="rect">
                      <a:avLst/>
                    </a:prstGeom>
                    <a:noFill/>
                    <a:ln>
                      <a:noFill/>
                    </a:ln>
                  </pic:spPr>
                </pic:pic>
              </a:graphicData>
            </a:graphic>
          </wp:inline>
        </w:drawing>
      </w:r>
    </w:p>
    <w:p w:rsidR="00F20FA8" w:rsidRDefault="00F20FA8" w:rsidP="00F20FA8">
      <w:pPr>
        <w:jc w:val="center"/>
        <w:rPr>
          <w:color w:val="000000" w:themeColor="text1"/>
          <w:sz w:val="26"/>
          <w:szCs w:val="26"/>
        </w:rPr>
      </w:pPr>
    </w:p>
    <w:p w:rsidR="00F20FA8" w:rsidRDefault="00F20FA8" w:rsidP="00F20FA8">
      <w:pPr>
        <w:jc w:val="center"/>
        <w:rPr>
          <w:color w:val="000000" w:themeColor="text1"/>
          <w:sz w:val="26"/>
          <w:szCs w:val="26"/>
        </w:rPr>
      </w:pPr>
    </w:p>
    <w:p w:rsidR="006B1EA2" w:rsidRDefault="006B1EA2" w:rsidP="00F20FA8">
      <w:pPr>
        <w:jc w:val="center"/>
        <w:rPr>
          <w:color w:val="000000" w:themeColor="text1"/>
          <w:sz w:val="26"/>
          <w:szCs w:val="26"/>
        </w:rPr>
      </w:pPr>
    </w:p>
    <w:p w:rsidR="00F20FA8" w:rsidRDefault="00F20FA8" w:rsidP="00F20FA8">
      <w:pPr>
        <w:jc w:val="center"/>
        <w:rPr>
          <w:color w:val="000000" w:themeColor="text1"/>
          <w:sz w:val="26"/>
          <w:szCs w:val="26"/>
        </w:rPr>
      </w:pPr>
      <w:r>
        <w:rPr>
          <w:color w:val="000000" w:themeColor="text1"/>
          <w:sz w:val="26"/>
          <w:szCs w:val="26"/>
        </w:rPr>
        <w:t>Лист 10</w:t>
      </w:r>
    </w:p>
    <w:p w:rsidR="00F20FA8" w:rsidRDefault="00F20FA8" w:rsidP="00F20FA8">
      <w:pPr>
        <w:jc w:val="center"/>
        <w:rPr>
          <w:color w:val="000000" w:themeColor="text1"/>
          <w:sz w:val="26"/>
          <w:szCs w:val="26"/>
        </w:rPr>
      </w:pPr>
      <w:r>
        <w:rPr>
          <w:noProof/>
        </w:rPr>
        <w:drawing>
          <wp:inline distT="0" distB="0" distL="0" distR="0" wp14:anchorId="142E3687" wp14:editId="4BEE895F">
            <wp:extent cx="7658100" cy="5407832"/>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66359" cy="5413664"/>
                    </a:xfrm>
                    <a:prstGeom prst="rect">
                      <a:avLst/>
                    </a:prstGeom>
                    <a:noFill/>
                    <a:ln>
                      <a:noFill/>
                    </a:ln>
                  </pic:spPr>
                </pic:pic>
              </a:graphicData>
            </a:graphic>
          </wp:inline>
        </w:drawing>
      </w:r>
    </w:p>
    <w:p w:rsidR="00F20FA8" w:rsidRDefault="00F20FA8" w:rsidP="00F20FA8">
      <w:pPr>
        <w:jc w:val="center"/>
        <w:rPr>
          <w:color w:val="000000" w:themeColor="text1"/>
          <w:sz w:val="26"/>
          <w:szCs w:val="26"/>
        </w:rPr>
      </w:pPr>
    </w:p>
    <w:p w:rsidR="00F20FA8" w:rsidRDefault="00F20FA8" w:rsidP="00F20FA8">
      <w:pPr>
        <w:jc w:val="center"/>
        <w:rPr>
          <w:color w:val="000000" w:themeColor="text1"/>
          <w:sz w:val="26"/>
          <w:szCs w:val="26"/>
        </w:rPr>
      </w:pPr>
    </w:p>
    <w:p w:rsidR="006B1EA2" w:rsidRDefault="006B1EA2" w:rsidP="00F20FA8">
      <w:pPr>
        <w:jc w:val="center"/>
        <w:rPr>
          <w:color w:val="000000" w:themeColor="text1"/>
          <w:sz w:val="26"/>
          <w:szCs w:val="26"/>
        </w:rPr>
      </w:pPr>
    </w:p>
    <w:p w:rsidR="00F20FA8" w:rsidRDefault="00F20FA8" w:rsidP="00F20FA8">
      <w:pPr>
        <w:jc w:val="center"/>
        <w:rPr>
          <w:color w:val="000000" w:themeColor="text1"/>
          <w:sz w:val="26"/>
          <w:szCs w:val="26"/>
        </w:rPr>
      </w:pPr>
      <w:r>
        <w:rPr>
          <w:color w:val="000000" w:themeColor="text1"/>
          <w:sz w:val="26"/>
          <w:szCs w:val="26"/>
        </w:rPr>
        <w:t>Лист 11</w:t>
      </w:r>
    </w:p>
    <w:p w:rsidR="00F20FA8" w:rsidRDefault="00F20FA8" w:rsidP="00F20FA8">
      <w:pPr>
        <w:contextualSpacing/>
        <w:jc w:val="center"/>
        <w:rPr>
          <w:color w:val="000000" w:themeColor="text1"/>
          <w:sz w:val="26"/>
          <w:szCs w:val="26"/>
        </w:rPr>
      </w:pPr>
      <w:r>
        <w:rPr>
          <w:noProof/>
        </w:rPr>
        <w:drawing>
          <wp:inline distT="0" distB="0" distL="0" distR="0" wp14:anchorId="3FA672C9" wp14:editId="6F8E639B">
            <wp:extent cx="7705725" cy="5441462"/>
            <wp:effectExtent l="0" t="0" r="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15120" cy="5448096"/>
                    </a:xfrm>
                    <a:prstGeom prst="rect">
                      <a:avLst/>
                    </a:prstGeom>
                    <a:noFill/>
                    <a:ln>
                      <a:noFill/>
                    </a:ln>
                  </pic:spPr>
                </pic:pic>
              </a:graphicData>
            </a:graphic>
          </wp:inline>
        </w:drawing>
      </w:r>
    </w:p>
    <w:p w:rsidR="00737681" w:rsidRPr="00F97F58" w:rsidRDefault="00737681" w:rsidP="00E630CD">
      <w:pPr>
        <w:jc w:val="center"/>
        <w:rPr>
          <w:b/>
          <w:sz w:val="26"/>
          <w:szCs w:val="26"/>
        </w:rPr>
      </w:pPr>
      <w:r w:rsidRPr="00F97F58">
        <w:rPr>
          <w:b/>
          <w:sz w:val="26"/>
          <w:szCs w:val="26"/>
        </w:rPr>
        <w:t>___</w:t>
      </w:r>
      <w:r w:rsidRPr="00485CA3">
        <w:rPr>
          <w:b/>
          <w:sz w:val="26"/>
          <w:szCs w:val="26"/>
        </w:rPr>
        <w:t>___________</w:t>
      </w:r>
      <w:r w:rsidRPr="00F97F58">
        <w:rPr>
          <w:b/>
          <w:sz w:val="26"/>
          <w:szCs w:val="26"/>
        </w:rPr>
        <w:t>____</w:t>
      </w:r>
    </w:p>
    <w:p w:rsidR="00F20FA8" w:rsidRDefault="00F20FA8" w:rsidP="00B608CD">
      <w:pPr>
        <w:spacing w:line="288" w:lineRule="auto"/>
        <w:ind w:left="-284"/>
        <w:jc w:val="center"/>
        <w:rPr>
          <w:color w:val="000000" w:themeColor="text1"/>
          <w:sz w:val="26"/>
          <w:szCs w:val="26"/>
        </w:rPr>
      </w:pPr>
    </w:p>
    <w:p w:rsidR="00737681" w:rsidRDefault="00737681" w:rsidP="00B608CD">
      <w:pPr>
        <w:spacing w:line="288" w:lineRule="auto"/>
        <w:ind w:left="-284"/>
        <w:jc w:val="center"/>
        <w:rPr>
          <w:color w:val="000000" w:themeColor="text1"/>
          <w:sz w:val="26"/>
          <w:szCs w:val="26"/>
        </w:rPr>
        <w:sectPr w:rsidR="00737681" w:rsidSect="006B1EA2">
          <w:headerReference w:type="default" r:id="rId23"/>
          <w:headerReference w:type="first" r:id="rId24"/>
          <w:pgSz w:w="16838" w:h="11906" w:orient="landscape"/>
          <w:pgMar w:top="1134" w:right="1134" w:bottom="851" w:left="992" w:header="709" w:footer="709" w:gutter="0"/>
          <w:cols w:space="708"/>
          <w:docGrid w:linePitch="360"/>
        </w:sectPr>
      </w:pPr>
    </w:p>
    <w:p w:rsidR="00F02CB6" w:rsidRPr="00353553" w:rsidRDefault="00F02CB6" w:rsidP="00F02CB6">
      <w:pPr>
        <w:ind w:left="9356"/>
        <w:jc w:val="both"/>
        <w:rPr>
          <w:color w:val="000000"/>
        </w:rPr>
      </w:pPr>
      <w:r w:rsidRPr="00353553">
        <w:rPr>
          <w:color w:val="000000"/>
        </w:rPr>
        <w:t>Приложение №</w:t>
      </w:r>
      <w:r>
        <w:rPr>
          <w:color w:val="000000"/>
        </w:rPr>
        <w:t>4</w:t>
      </w:r>
      <w:r w:rsidRPr="00353553">
        <w:rPr>
          <w:color w:val="000000"/>
        </w:rPr>
        <w:t xml:space="preserve"> к изменениям, вносимым в проект планировки территории линейного объекта «Инженерные сети и сооружения за пределами площадки ПГУ – 250», утвержденный постановлением Исполнительного комитета г.Казани</w:t>
      </w:r>
    </w:p>
    <w:p w:rsidR="00F02CB6" w:rsidRPr="00353553" w:rsidRDefault="00F02CB6" w:rsidP="00F02CB6">
      <w:pPr>
        <w:ind w:left="9356"/>
        <w:jc w:val="both"/>
        <w:rPr>
          <w:color w:val="000000"/>
        </w:rPr>
      </w:pPr>
      <w:r w:rsidRPr="00353553">
        <w:rPr>
          <w:color w:val="000000"/>
        </w:rPr>
        <w:t>от 25.02.2021 №461</w:t>
      </w:r>
    </w:p>
    <w:p w:rsidR="00F02CB6" w:rsidRDefault="00F02CB6" w:rsidP="00F02CB6">
      <w:pPr>
        <w:ind w:right="27" w:firstLine="720"/>
        <w:jc w:val="center"/>
        <w:rPr>
          <w:b/>
          <w:sz w:val="28"/>
          <w:szCs w:val="28"/>
        </w:rPr>
      </w:pPr>
    </w:p>
    <w:p w:rsidR="00F02CB6" w:rsidRDefault="00F02CB6" w:rsidP="00F02CB6">
      <w:pPr>
        <w:ind w:right="27" w:firstLine="720"/>
        <w:jc w:val="center"/>
        <w:rPr>
          <w:b/>
          <w:sz w:val="28"/>
          <w:szCs w:val="28"/>
        </w:rPr>
      </w:pPr>
      <w:r w:rsidRPr="00620CEF">
        <w:rPr>
          <w:b/>
          <w:sz w:val="28"/>
          <w:szCs w:val="28"/>
        </w:rPr>
        <w:t>Перечень образуемых земельных участков</w:t>
      </w:r>
    </w:p>
    <w:p w:rsidR="00F02CB6" w:rsidRDefault="00F02CB6" w:rsidP="00F02CB6">
      <w:pPr>
        <w:ind w:right="27" w:firstLine="720"/>
        <w:jc w:val="center"/>
        <w:rPr>
          <w:b/>
          <w:sz w:val="28"/>
          <w:szCs w:val="28"/>
        </w:rPr>
      </w:pPr>
    </w:p>
    <w:p w:rsidR="00F02CB6" w:rsidRDefault="00F02CB6" w:rsidP="00F02CB6">
      <w:pPr>
        <w:ind w:right="27" w:firstLine="720"/>
        <w:jc w:val="center"/>
        <w:rPr>
          <w:b/>
          <w:sz w:val="28"/>
          <w:szCs w:val="28"/>
        </w:rPr>
      </w:pPr>
      <w:r w:rsidRPr="00620CEF">
        <w:rPr>
          <w:b/>
          <w:sz w:val="28"/>
          <w:szCs w:val="28"/>
        </w:rPr>
        <w:t>Оформление земельных участков на период строительно-монтажных работ</w:t>
      </w:r>
    </w:p>
    <w:tbl>
      <w:tblPr>
        <w:tblW w:w="13183" w:type="dxa"/>
        <w:jc w:val="center"/>
        <w:tblLayout w:type="fixed"/>
        <w:tblLook w:val="04A0" w:firstRow="1" w:lastRow="0" w:firstColumn="1" w:lastColumn="0" w:noHBand="0" w:noVBand="1"/>
      </w:tblPr>
      <w:tblGrid>
        <w:gridCol w:w="647"/>
        <w:gridCol w:w="2320"/>
        <w:gridCol w:w="2410"/>
        <w:gridCol w:w="1417"/>
        <w:gridCol w:w="2127"/>
        <w:gridCol w:w="2126"/>
        <w:gridCol w:w="2136"/>
      </w:tblGrid>
      <w:tr w:rsidR="00F02CB6" w:rsidTr="00BB1B0D">
        <w:trPr>
          <w:trHeight w:val="300"/>
          <w:jc w:val="center"/>
        </w:trPr>
        <w:tc>
          <w:tcPr>
            <w:tcW w:w="647" w:type="dxa"/>
            <w:tcBorders>
              <w:top w:val="single" w:sz="8" w:space="0" w:color="auto"/>
              <w:left w:val="single" w:sz="8" w:space="0" w:color="auto"/>
              <w:bottom w:val="single" w:sz="4" w:space="0" w:color="auto"/>
              <w:right w:val="single" w:sz="4" w:space="0" w:color="auto"/>
            </w:tcBorders>
            <w:shd w:val="clear" w:color="auto" w:fill="auto"/>
            <w:vAlign w:val="center"/>
          </w:tcPr>
          <w:p w:rsidR="00F02CB6" w:rsidRPr="007F01D0" w:rsidRDefault="00F02CB6" w:rsidP="00AB443D">
            <w:pPr>
              <w:jc w:val="center"/>
              <w:rPr>
                <w:b/>
                <w:bCs/>
                <w:color w:val="000000"/>
                <w:sz w:val="20"/>
                <w:szCs w:val="20"/>
              </w:rPr>
            </w:pPr>
            <w:r w:rsidRPr="000033D0">
              <w:rPr>
                <w:b/>
                <w:bCs/>
                <w:sz w:val="20"/>
                <w:szCs w:val="20"/>
              </w:rPr>
              <w:t>№</w:t>
            </w:r>
            <w:r>
              <w:rPr>
                <w:b/>
                <w:bCs/>
                <w:sz w:val="20"/>
                <w:szCs w:val="20"/>
              </w:rPr>
              <w:t xml:space="preserve"> </w:t>
            </w:r>
            <w:r w:rsidRPr="000033D0">
              <w:rPr>
                <w:b/>
                <w:bCs/>
                <w:sz w:val="20"/>
                <w:szCs w:val="20"/>
              </w:rPr>
              <w:t>п/п</w:t>
            </w:r>
          </w:p>
        </w:tc>
        <w:tc>
          <w:tcPr>
            <w:tcW w:w="2320" w:type="dxa"/>
            <w:tcBorders>
              <w:top w:val="single" w:sz="8" w:space="0" w:color="auto"/>
              <w:left w:val="nil"/>
              <w:bottom w:val="single" w:sz="4" w:space="0" w:color="auto"/>
              <w:right w:val="single" w:sz="4" w:space="0" w:color="auto"/>
            </w:tcBorders>
            <w:shd w:val="clear" w:color="auto" w:fill="auto"/>
            <w:vAlign w:val="center"/>
          </w:tcPr>
          <w:p w:rsidR="00F02CB6" w:rsidRPr="007F01D0" w:rsidRDefault="00F02CB6" w:rsidP="00AB443D">
            <w:pPr>
              <w:jc w:val="center"/>
              <w:rPr>
                <w:b/>
                <w:bCs/>
                <w:color w:val="000000"/>
                <w:sz w:val="20"/>
                <w:szCs w:val="20"/>
              </w:rPr>
            </w:pPr>
            <w:r w:rsidRPr="000033D0">
              <w:rPr>
                <w:b/>
                <w:bCs/>
                <w:sz w:val="20"/>
                <w:szCs w:val="20"/>
              </w:rPr>
              <w:t>Обозначение образуемого земельного участка</w:t>
            </w:r>
          </w:p>
        </w:tc>
        <w:tc>
          <w:tcPr>
            <w:tcW w:w="2410" w:type="dxa"/>
            <w:tcBorders>
              <w:top w:val="single" w:sz="8" w:space="0" w:color="auto"/>
              <w:left w:val="nil"/>
              <w:bottom w:val="single" w:sz="4" w:space="0" w:color="auto"/>
              <w:right w:val="single" w:sz="4" w:space="0" w:color="auto"/>
            </w:tcBorders>
            <w:shd w:val="clear" w:color="auto" w:fill="auto"/>
            <w:vAlign w:val="center"/>
          </w:tcPr>
          <w:p w:rsidR="00F02CB6" w:rsidRPr="007F01D0" w:rsidRDefault="00F02CB6" w:rsidP="00AB443D">
            <w:pPr>
              <w:jc w:val="center"/>
              <w:rPr>
                <w:b/>
                <w:bCs/>
                <w:color w:val="000000"/>
                <w:sz w:val="20"/>
                <w:szCs w:val="20"/>
              </w:rPr>
            </w:pPr>
            <w:r w:rsidRPr="000033D0">
              <w:rPr>
                <w:b/>
                <w:bCs/>
                <w:sz w:val="20"/>
                <w:szCs w:val="20"/>
              </w:rPr>
              <w:t>Обозначение контура образуемого земельного участка</w:t>
            </w:r>
          </w:p>
        </w:tc>
        <w:tc>
          <w:tcPr>
            <w:tcW w:w="1417" w:type="dxa"/>
            <w:tcBorders>
              <w:top w:val="single" w:sz="8" w:space="0" w:color="auto"/>
              <w:left w:val="nil"/>
              <w:bottom w:val="single" w:sz="4" w:space="0" w:color="auto"/>
              <w:right w:val="single" w:sz="4" w:space="0" w:color="auto"/>
            </w:tcBorders>
            <w:shd w:val="clear" w:color="auto" w:fill="auto"/>
            <w:vAlign w:val="center"/>
          </w:tcPr>
          <w:p w:rsidR="00F02CB6" w:rsidRPr="007F01D0" w:rsidRDefault="00F02CB6" w:rsidP="00AB443D">
            <w:pPr>
              <w:jc w:val="center"/>
              <w:rPr>
                <w:b/>
                <w:bCs/>
                <w:color w:val="000000"/>
                <w:sz w:val="20"/>
                <w:szCs w:val="20"/>
              </w:rPr>
            </w:pPr>
            <w:r w:rsidRPr="000033D0">
              <w:rPr>
                <w:b/>
                <w:bCs/>
                <w:sz w:val="20"/>
                <w:szCs w:val="20"/>
              </w:rPr>
              <w:t xml:space="preserve">Площадь образуемого земельного участка, </w:t>
            </w:r>
            <w:r>
              <w:rPr>
                <w:b/>
                <w:bCs/>
                <w:sz w:val="20"/>
                <w:szCs w:val="20"/>
              </w:rPr>
              <w:t>кв.м</w:t>
            </w:r>
          </w:p>
        </w:tc>
        <w:tc>
          <w:tcPr>
            <w:tcW w:w="2127" w:type="dxa"/>
            <w:tcBorders>
              <w:top w:val="single" w:sz="8" w:space="0" w:color="auto"/>
              <w:left w:val="nil"/>
              <w:bottom w:val="single" w:sz="4" w:space="0" w:color="auto"/>
              <w:right w:val="single" w:sz="4" w:space="0" w:color="auto"/>
            </w:tcBorders>
            <w:vAlign w:val="center"/>
          </w:tcPr>
          <w:p w:rsidR="00F02CB6" w:rsidRPr="007F01D0" w:rsidRDefault="00F02CB6" w:rsidP="00AB443D">
            <w:pPr>
              <w:jc w:val="center"/>
              <w:rPr>
                <w:b/>
                <w:bCs/>
                <w:color w:val="000000"/>
                <w:sz w:val="20"/>
                <w:szCs w:val="20"/>
              </w:rPr>
            </w:pPr>
            <w:r w:rsidRPr="000033D0">
              <w:rPr>
                <w:b/>
                <w:bCs/>
                <w:sz w:val="20"/>
                <w:szCs w:val="20"/>
              </w:rPr>
              <w:t>Категория образуемого земельного участка</w:t>
            </w:r>
          </w:p>
        </w:tc>
        <w:tc>
          <w:tcPr>
            <w:tcW w:w="2126" w:type="dxa"/>
            <w:tcBorders>
              <w:top w:val="single" w:sz="8" w:space="0" w:color="auto"/>
              <w:left w:val="nil"/>
              <w:bottom w:val="single" w:sz="4" w:space="0" w:color="auto"/>
              <w:right w:val="single" w:sz="4" w:space="0" w:color="auto"/>
            </w:tcBorders>
            <w:vAlign w:val="center"/>
          </w:tcPr>
          <w:p w:rsidR="00F02CB6" w:rsidRPr="007F01D0" w:rsidRDefault="00F02CB6" w:rsidP="00AB443D">
            <w:pPr>
              <w:jc w:val="center"/>
              <w:rPr>
                <w:b/>
                <w:bCs/>
                <w:color w:val="000000"/>
                <w:sz w:val="20"/>
                <w:szCs w:val="20"/>
              </w:rPr>
            </w:pPr>
            <w:r w:rsidRPr="000033D0">
              <w:rPr>
                <w:b/>
                <w:bCs/>
                <w:sz w:val="20"/>
                <w:szCs w:val="20"/>
              </w:rPr>
              <w:t>Вид разрешенного использования образуемого земельного участка</w:t>
            </w:r>
          </w:p>
        </w:tc>
        <w:tc>
          <w:tcPr>
            <w:tcW w:w="2136" w:type="dxa"/>
            <w:tcBorders>
              <w:top w:val="single" w:sz="8" w:space="0" w:color="auto"/>
              <w:left w:val="nil"/>
              <w:bottom w:val="single" w:sz="4" w:space="0" w:color="auto"/>
              <w:right w:val="single" w:sz="4" w:space="0" w:color="auto"/>
            </w:tcBorders>
            <w:vAlign w:val="center"/>
          </w:tcPr>
          <w:p w:rsidR="00F02CB6" w:rsidRPr="007F01D0" w:rsidRDefault="00F02CB6" w:rsidP="00AB443D">
            <w:pPr>
              <w:jc w:val="center"/>
              <w:rPr>
                <w:b/>
                <w:bCs/>
                <w:color w:val="000000"/>
                <w:sz w:val="20"/>
                <w:szCs w:val="20"/>
              </w:rPr>
            </w:pPr>
            <w:r w:rsidRPr="000033D0">
              <w:rPr>
                <w:b/>
                <w:bCs/>
                <w:sz w:val="20"/>
                <w:szCs w:val="20"/>
              </w:rPr>
              <w:t>Способ образования (части) земельного участка</w:t>
            </w:r>
          </w:p>
        </w:tc>
      </w:tr>
    </w:tbl>
    <w:p w:rsidR="00F02CB6" w:rsidRPr="007F01D0" w:rsidRDefault="00F02CB6" w:rsidP="00F02CB6">
      <w:pPr>
        <w:rPr>
          <w:sz w:val="2"/>
          <w:szCs w:val="2"/>
        </w:rPr>
      </w:pPr>
    </w:p>
    <w:tbl>
      <w:tblPr>
        <w:tblW w:w="13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2309"/>
        <w:gridCol w:w="2408"/>
        <w:gridCol w:w="1429"/>
        <w:gridCol w:w="2122"/>
        <w:gridCol w:w="2163"/>
        <w:gridCol w:w="2099"/>
      </w:tblGrid>
      <w:tr w:rsidR="00F02CB6" w:rsidRPr="00125C52" w:rsidTr="00BB1B0D">
        <w:trPr>
          <w:trHeight w:val="300"/>
          <w:tblHeader/>
          <w:jc w:val="center"/>
        </w:trPr>
        <w:tc>
          <w:tcPr>
            <w:tcW w:w="653" w:type="dxa"/>
            <w:shd w:val="clear" w:color="auto" w:fill="auto"/>
            <w:vAlign w:val="center"/>
          </w:tcPr>
          <w:p w:rsidR="00F02CB6" w:rsidRPr="00125C52" w:rsidRDefault="00F02CB6" w:rsidP="00AB443D">
            <w:pPr>
              <w:jc w:val="center"/>
              <w:rPr>
                <w:b/>
                <w:bCs/>
                <w:sz w:val="20"/>
                <w:szCs w:val="20"/>
              </w:rPr>
            </w:pPr>
            <w:r w:rsidRPr="00125C52">
              <w:rPr>
                <w:b/>
                <w:bCs/>
                <w:sz w:val="20"/>
                <w:szCs w:val="20"/>
              </w:rPr>
              <w:t>1</w:t>
            </w:r>
          </w:p>
        </w:tc>
        <w:tc>
          <w:tcPr>
            <w:tcW w:w="2309" w:type="dxa"/>
            <w:shd w:val="clear" w:color="auto" w:fill="auto"/>
            <w:vAlign w:val="center"/>
          </w:tcPr>
          <w:p w:rsidR="00F02CB6" w:rsidRPr="00125C52" w:rsidRDefault="00F02CB6" w:rsidP="00AB443D">
            <w:pPr>
              <w:jc w:val="center"/>
              <w:rPr>
                <w:b/>
                <w:bCs/>
                <w:sz w:val="20"/>
                <w:szCs w:val="20"/>
              </w:rPr>
            </w:pPr>
            <w:r w:rsidRPr="00125C52">
              <w:rPr>
                <w:b/>
                <w:bCs/>
                <w:sz w:val="20"/>
                <w:szCs w:val="20"/>
              </w:rPr>
              <w:t>2</w:t>
            </w:r>
          </w:p>
        </w:tc>
        <w:tc>
          <w:tcPr>
            <w:tcW w:w="2408" w:type="dxa"/>
            <w:shd w:val="clear" w:color="auto" w:fill="auto"/>
            <w:vAlign w:val="center"/>
          </w:tcPr>
          <w:p w:rsidR="00F02CB6" w:rsidRPr="00125C52" w:rsidRDefault="00F02CB6" w:rsidP="00AB443D">
            <w:pPr>
              <w:jc w:val="center"/>
              <w:rPr>
                <w:b/>
                <w:bCs/>
                <w:sz w:val="20"/>
                <w:szCs w:val="20"/>
              </w:rPr>
            </w:pPr>
            <w:r w:rsidRPr="00125C52">
              <w:rPr>
                <w:b/>
                <w:bCs/>
                <w:sz w:val="20"/>
                <w:szCs w:val="20"/>
              </w:rPr>
              <w:t>3</w:t>
            </w:r>
          </w:p>
        </w:tc>
        <w:tc>
          <w:tcPr>
            <w:tcW w:w="1429" w:type="dxa"/>
            <w:shd w:val="clear" w:color="auto" w:fill="auto"/>
            <w:vAlign w:val="center"/>
          </w:tcPr>
          <w:p w:rsidR="00F02CB6" w:rsidRPr="00125C52" w:rsidRDefault="00F02CB6" w:rsidP="00AB443D">
            <w:pPr>
              <w:jc w:val="center"/>
              <w:rPr>
                <w:b/>
                <w:bCs/>
                <w:sz w:val="20"/>
                <w:szCs w:val="20"/>
              </w:rPr>
            </w:pPr>
            <w:r w:rsidRPr="00125C52">
              <w:rPr>
                <w:b/>
                <w:bCs/>
                <w:sz w:val="20"/>
                <w:szCs w:val="20"/>
              </w:rPr>
              <w:t>4</w:t>
            </w:r>
          </w:p>
        </w:tc>
        <w:tc>
          <w:tcPr>
            <w:tcW w:w="2122" w:type="dxa"/>
            <w:shd w:val="clear" w:color="auto" w:fill="auto"/>
            <w:vAlign w:val="center"/>
          </w:tcPr>
          <w:p w:rsidR="00F02CB6" w:rsidRPr="00125C52" w:rsidRDefault="00F02CB6" w:rsidP="00AB443D">
            <w:pPr>
              <w:jc w:val="center"/>
              <w:rPr>
                <w:b/>
                <w:bCs/>
                <w:sz w:val="20"/>
                <w:szCs w:val="20"/>
              </w:rPr>
            </w:pPr>
            <w:r w:rsidRPr="00125C52">
              <w:rPr>
                <w:b/>
                <w:bCs/>
                <w:sz w:val="20"/>
                <w:szCs w:val="20"/>
              </w:rPr>
              <w:t>5</w:t>
            </w:r>
          </w:p>
        </w:tc>
        <w:tc>
          <w:tcPr>
            <w:tcW w:w="2163" w:type="dxa"/>
            <w:shd w:val="clear" w:color="auto" w:fill="auto"/>
            <w:vAlign w:val="center"/>
          </w:tcPr>
          <w:p w:rsidR="00F02CB6" w:rsidRPr="00125C52" w:rsidRDefault="00F02CB6" w:rsidP="00AB443D">
            <w:pPr>
              <w:jc w:val="center"/>
              <w:rPr>
                <w:b/>
                <w:bCs/>
                <w:sz w:val="20"/>
                <w:szCs w:val="20"/>
              </w:rPr>
            </w:pPr>
            <w:r w:rsidRPr="00125C52">
              <w:rPr>
                <w:b/>
                <w:bCs/>
                <w:sz w:val="20"/>
                <w:szCs w:val="20"/>
              </w:rPr>
              <w:t>6</w:t>
            </w:r>
          </w:p>
        </w:tc>
        <w:tc>
          <w:tcPr>
            <w:tcW w:w="2099" w:type="dxa"/>
            <w:shd w:val="clear" w:color="auto" w:fill="auto"/>
            <w:vAlign w:val="center"/>
          </w:tcPr>
          <w:p w:rsidR="00F02CB6" w:rsidRPr="00125C52" w:rsidRDefault="00F02CB6" w:rsidP="00AB443D">
            <w:pPr>
              <w:jc w:val="center"/>
              <w:rPr>
                <w:b/>
                <w:bCs/>
                <w:sz w:val="20"/>
                <w:szCs w:val="20"/>
              </w:rPr>
            </w:pPr>
            <w:r w:rsidRPr="00125C52">
              <w:rPr>
                <w:b/>
                <w:bCs/>
                <w:sz w:val="20"/>
                <w:szCs w:val="20"/>
              </w:rPr>
              <w:t>7</w:t>
            </w:r>
          </w:p>
        </w:tc>
      </w:tr>
      <w:tr w:rsidR="00F02CB6" w:rsidRPr="00125C52" w:rsidTr="00BB1B0D">
        <w:trPr>
          <w:trHeight w:val="300"/>
          <w:jc w:val="center"/>
        </w:trPr>
        <w:tc>
          <w:tcPr>
            <w:tcW w:w="653" w:type="dxa"/>
            <w:shd w:val="clear" w:color="auto" w:fill="auto"/>
            <w:vAlign w:val="center"/>
          </w:tcPr>
          <w:p w:rsidR="00F02CB6" w:rsidRPr="00125C52" w:rsidRDefault="00F02CB6" w:rsidP="00AB443D">
            <w:pPr>
              <w:jc w:val="center"/>
              <w:rPr>
                <w:sz w:val="18"/>
                <w:szCs w:val="18"/>
              </w:rPr>
            </w:pPr>
            <w:r w:rsidRPr="00125C52">
              <w:rPr>
                <w:sz w:val="18"/>
                <w:szCs w:val="18"/>
              </w:rPr>
              <w:t>1</w:t>
            </w:r>
          </w:p>
        </w:tc>
        <w:tc>
          <w:tcPr>
            <w:tcW w:w="2309" w:type="dxa"/>
            <w:shd w:val="clear" w:color="auto" w:fill="auto"/>
            <w:vAlign w:val="center"/>
          </w:tcPr>
          <w:p w:rsidR="00F02CB6" w:rsidRPr="00125C52" w:rsidRDefault="00F02CB6" w:rsidP="00AB443D">
            <w:pPr>
              <w:jc w:val="center"/>
              <w:rPr>
                <w:sz w:val="18"/>
                <w:szCs w:val="18"/>
              </w:rPr>
            </w:pPr>
            <w:r w:rsidRPr="00125C52">
              <w:rPr>
                <w:sz w:val="18"/>
                <w:szCs w:val="18"/>
              </w:rPr>
              <w:t>16:50:310204:46/чзу1</w:t>
            </w:r>
          </w:p>
        </w:tc>
        <w:tc>
          <w:tcPr>
            <w:tcW w:w="2408" w:type="dxa"/>
            <w:shd w:val="clear" w:color="auto" w:fill="auto"/>
            <w:vAlign w:val="center"/>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tcPr>
          <w:p w:rsidR="00F02CB6" w:rsidRPr="00125C52" w:rsidRDefault="00F02CB6" w:rsidP="00AB443D">
            <w:pPr>
              <w:jc w:val="center"/>
              <w:rPr>
                <w:sz w:val="18"/>
                <w:szCs w:val="18"/>
              </w:rPr>
            </w:pPr>
            <w:r w:rsidRPr="00125C52">
              <w:rPr>
                <w:sz w:val="18"/>
                <w:szCs w:val="18"/>
              </w:rPr>
              <w:t>3273</w:t>
            </w:r>
          </w:p>
        </w:tc>
        <w:tc>
          <w:tcPr>
            <w:tcW w:w="2122" w:type="dxa"/>
            <w:vMerge w:val="restart"/>
            <w:shd w:val="clear" w:color="auto" w:fill="auto"/>
            <w:vAlign w:val="center"/>
          </w:tcPr>
          <w:p w:rsidR="00F02CB6" w:rsidRPr="00125C52" w:rsidRDefault="00F02CB6" w:rsidP="00AB443D">
            <w:pPr>
              <w:jc w:val="center"/>
              <w:rPr>
                <w:sz w:val="18"/>
                <w:szCs w:val="18"/>
              </w:rPr>
            </w:pPr>
            <w:r>
              <w:rPr>
                <w:sz w:val="18"/>
                <w:szCs w:val="18"/>
              </w:rPr>
              <w:t>Земли населенных пунктов</w:t>
            </w:r>
          </w:p>
        </w:tc>
        <w:tc>
          <w:tcPr>
            <w:tcW w:w="2163" w:type="dxa"/>
            <w:vMerge w:val="restart"/>
            <w:shd w:val="clear" w:color="auto" w:fill="auto"/>
            <w:vAlign w:val="center"/>
          </w:tcPr>
          <w:p w:rsidR="00F02CB6" w:rsidRPr="00125C52" w:rsidRDefault="00F02CB6" w:rsidP="00AB443D">
            <w:pPr>
              <w:jc w:val="center"/>
              <w:rPr>
                <w:sz w:val="18"/>
                <w:szCs w:val="18"/>
              </w:rPr>
            </w:pPr>
            <w:r w:rsidRPr="002C56D8">
              <w:rPr>
                <w:sz w:val="18"/>
                <w:szCs w:val="18"/>
              </w:rPr>
              <w:t>Редкий лес</w:t>
            </w:r>
          </w:p>
        </w:tc>
        <w:tc>
          <w:tcPr>
            <w:tcW w:w="2099" w:type="dxa"/>
            <w:vMerge w:val="restart"/>
            <w:shd w:val="clear" w:color="auto" w:fill="auto"/>
            <w:vAlign w:val="center"/>
          </w:tcPr>
          <w:p w:rsidR="00F02CB6" w:rsidRPr="00125C52" w:rsidRDefault="00F02CB6" w:rsidP="00AB443D">
            <w:pPr>
              <w:jc w:val="center"/>
              <w:rPr>
                <w:sz w:val="18"/>
                <w:szCs w:val="18"/>
              </w:rPr>
            </w:pPr>
            <w:r w:rsidRPr="00EC6B55">
              <w:rPr>
                <w:sz w:val="18"/>
                <w:szCs w:val="18"/>
              </w:rPr>
              <w:t>Образование части земельного участка (сервитута)</w:t>
            </w:r>
          </w:p>
        </w:tc>
      </w:tr>
      <w:tr w:rsidR="00F02CB6" w:rsidRPr="00125C52" w:rsidTr="00BB1B0D">
        <w:trPr>
          <w:trHeight w:val="240"/>
          <w:jc w:val="center"/>
        </w:trPr>
        <w:tc>
          <w:tcPr>
            <w:tcW w:w="653" w:type="dxa"/>
            <w:vMerge w:val="restart"/>
            <w:shd w:val="clear" w:color="auto" w:fill="auto"/>
            <w:vAlign w:val="center"/>
            <w:hideMark/>
          </w:tcPr>
          <w:p w:rsidR="00F02CB6" w:rsidRPr="00125C52" w:rsidRDefault="00F02CB6" w:rsidP="00AB443D">
            <w:pPr>
              <w:jc w:val="center"/>
              <w:rPr>
                <w:sz w:val="18"/>
                <w:szCs w:val="18"/>
              </w:rPr>
            </w:pPr>
            <w:r w:rsidRPr="00125C52">
              <w:rPr>
                <w:sz w:val="18"/>
                <w:szCs w:val="18"/>
              </w:rPr>
              <w:t>2</w:t>
            </w:r>
          </w:p>
        </w:tc>
        <w:tc>
          <w:tcPr>
            <w:tcW w:w="2309" w:type="dxa"/>
            <w:vMerge w:val="restart"/>
            <w:shd w:val="clear" w:color="auto" w:fill="auto"/>
            <w:vAlign w:val="center"/>
            <w:hideMark/>
          </w:tcPr>
          <w:p w:rsidR="00F02CB6" w:rsidRPr="00125C52" w:rsidRDefault="00F02CB6" w:rsidP="00AB443D">
            <w:pPr>
              <w:jc w:val="center"/>
              <w:rPr>
                <w:sz w:val="18"/>
                <w:szCs w:val="18"/>
              </w:rPr>
            </w:pPr>
            <w:r w:rsidRPr="00125C52">
              <w:rPr>
                <w:sz w:val="18"/>
                <w:szCs w:val="18"/>
              </w:rPr>
              <w:t>16:50:310204:46/чзу2</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16:50:310204:46/чзу2(1)</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2103</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16:50:310204:46/чзу2(2)*</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3527</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16:50:310204:46/чзу2(3)</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2325</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16:50:310204:46/чзу2(4)</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32</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16:50:310204:46/чзу2(5)</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62</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shd w:val="clear" w:color="auto" w:fill="auto"/>
            <w:vAlign w:val="center"/>
            <w:hideMark/>
          </w:tcPr>
          <w:p w:rsidR="00F02CB6" w:rsidRPr="00125C52" w:rsidRDefault="00F02CB6" w:rsidP="00AB443D">
            <w:pPr>
              <w:jc w:val="center"/>
              <w:rPr>
                <w:sz w:val="18"/>
                <w:szCs w:val="18"/>
              </w:rPr>
            </w:pPr>
            <w:r w:rsidRPr="00125C52">
              <w:rPr>
                <w:sz w:val="18"/>
                <w:szCs w:val="18"/>
              </w:rPr>
              <w:t>3</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16:50:310204:46/чзу3</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539</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720"/>
          <w:jc w:val="center"/>
        </w:trPr>
        <w:tc>
          <w:tcPr>
            <w:tcW w:w="653" w:type="dxa"/>
            <w:shd w:val="clear" w:color="auto" w:fill="auto"/>
            <w:vAlign w:val="center"/>
            <w:hideMark/>
          </w:tcPr>
          <w:p w:rsidR="00F02CB6" w:rsidRPr="00125C52" w:rsidRDefault="00F02CB6" w:rsidP="00AB443D">
            <w:pPr>
              <w:jc w:val="center"/>
              <w:rPr>
                <w:sz w:val="18"/>
                <w:szCs w:val="18"/>
              </w:rPr>
            </w:pPr>
            <w:r w:rsidRPr="00125C52">
              <w:rPr>
                <w:sz w:val="18"/>
                <w:szCs w:val="18"/>
              </w:rPr>
              <w:t>4</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16:50:310204:130/чзу1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5252</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val="restart"/>
            <w:shd w:val="clear" w:color="auto" w:fill="auto"/>
            <w:vAlign w:val="center"/>
          </w:tcPr>
          <w:p w:rsidR="00F02CB6" w:rsidRPr="00125C52" w:rsidRDefault="00F02CB6" w:rsidP="00AB443D">
            <w:pPr>
              <w:jc w:val="center"/>
              <w:rPr>
                <w:sz w:val="18"/>
                <w:szCs w:val="18"/>
              </w:rPr>
            </w:pPr>
            <w:r w:rsidRPr="002C56D8">
              <w:rPr>
                <w:sz w:val="18"/>
                <w:szCs w:val="18"/>
              </w:rPr>
              <w:t>земли резерва</w:t>
            </w: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shd w:val="clear" w:color="auto" w:fill="auto"/>
            <w:vAlign w:val="center"/>
            <w:hideMark/>
          </w:tcPr>
          <w:p w:rsidR="00F02CB6" w:rsidRPr="00125C52" w:rsidRDefault="00F02CB6" w:rsidP="00AB443D">
            <w:pPr>
              <w:jc w:val="center"/>
              <w:rPr>
                <w:sz w:val="18"/>
                <w:szCs w:val="18"/>
              </w:rPr>
            </w:pPr>
            <w:r w:rsidRPr="00125C52">
              <w:rPr>
                <w:sz w:val="18"/>
                <w:szCs w:val="18"/>
              </w:rPr>
              <w:t>5</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16:50:310204:130/чзу2</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2482</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vMerge w:val="restart"/>
            <w:shd w:val="clear" w:color="auto" w:fill="auto"/>
            <w:vAlign w:val="center"/>
            <w:hideMark/>
          </w:tcPr>
          <w:p w:rsidR="00F02CB6" w:rsidRPr="00125C52" w:rsidRDefault="00F02CB6" w:rsidP="00AB443D">
            <w:pPr>
              <w:jc w:val="center"/>
              <w:rPr>
                <w:sz w:val="18"/>
                <w:szCs w:val="18"/>
              </w:rPr>
            </w:pPr>
            <w:r w:rsidRPr="00125C52">
              <w:rPr>
                <w:sz w:val="18"/>
                <w:szCs w:val="18"/>
              </w:rPr>
              <w:t>6</w:t>
            </w:r>
          </w:p>
        </w:tc>
        <w:tc>
          <w:tcPr>
            <w:tcW w:w="2309" w:type="dxa"/>
            <w:vMerge w:val="restart"/>
            <w:shd w:val="clear" w:color="auto" w:fill="auto"/>
            <w:vAlign w:val="center"/>
            <w:hideMark/>
          </w:tcPr>
          <w:p w:rsidR="00F02CB6" w:rsidRPr="00125C52" w:rsidRDefault="00F02CB6" w:rsidP="00AB443D">
            <w:pPr>
              <w:jc w:val="center"/>
              <w:rPr>
                <w:sz w:val="18"/>
                <w:szCs w:val="18"/>
              </w:rPr>
            </w:pPr>
            <w:r w:rsidRPr="00125C52">
              <w:rPr>
                <w:sz w:val="18"/>
                <w:szCs w:val="18"/>
              </w:rPr>
              <w:t>16:50:310203:9/чзу1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16:50:310203:9/чзу1(1)</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140</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val="restart"/>
            <w:shd w:val="clear" w:color="auto" w:fill="auto"/>
            <w:vAlign w:val="center"/>
          </w:tcPr>
          <w:p w:rsidR="00F02CB6" w:rsidRPr="00125C52" w:rsidRDefault="00F02CB6" w:rsidP="00AB443D">
            <w:pPr>
              <w:jc w:val="center"/>
              <w:rPr>
                <w:sz w:val="18"/>
                <w:szCs w:val="18"/>
              </w:rPr>
            </w:pPr>
            <w:r w:rsidRPr="002C56D8">
              <w:rPr>
                <w:sz w:val="18"/>
                <w:szCs w:val="18"/>
              </w:rPr>
              <w:t>Под паропровод</w:t>
            </w: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16:50:310203:9/чзу1(2)</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120</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vMerge w:val="restart"/>
            <w:shd w:val="clear" w:color="auto" w:fill="auto"/>
            <w:noWrap/>
            <w:vAlign w:val="center"/>
            <w:hideMark/>
          </w:tcPr>
          <w:p w:rsidR="00F02CB6" w:rsidRPr="00125C52" w:rsidRDefault="00F02CB6" w:rsidP="00AB443D">
            <w:pPr>
              <w:jc w:val="center"/>
              <w:rPr>
                <w:sz w:val="18"/>
                <w:szCs w:val="18"/>
              </w:rPr>
            </w:pPr>
            <w:r w:rsidRPr="00125C52">
              <w:rPr>
                <w:sz w:val="18"/>
                <w:szCs w:val="18"/>
              </w:rPr>
              <w:t>7</w:t>
            </w:r>
          </w:p>
        </w:tc>
        <w:tc>
          <w:tcPr>
            <w:tcW w:w="2309" w:type="dxa"/>
            <w:vMerge w:val="restart"/>
            <w:shd w:val="clear" w:color="auto" w:fill="auto"/>
            <w:vAlign w:val="center"/>
            <w:hideMark/>
          </w:tcPr>
          <w:p w:rsidR="00F02CB6" w:rsidRPr="00125C52" w:rsidRDefault="00F02CB6" w:rsidP="00AB443D">
            <w:pPr>
              <w:jc w:val="center"/>
              <w:rPr>
                <w:sz w:val="18"/>
                <w:szCs w:val="18"/>
              </w:rPr>
            </w:pPr>
            <w:r w:rsidRPr="00125C52">
              <w:rPr>
                <w:sz w:val="18"/>
                <w:szCs w:val="18"/>
              </w:rPr>
              <w:t>16:50:310204:16/чзу1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16:50:310204:16/чзу1(1)</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409</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val="restart"/>
            <w:shd w:val="clear" w:color="auto" w:fill="auto"/>
            <w:vAlign w:val="center"/>
          </w:tcPr>
          <w:p w:rsidR="00F02CB6" w:rsidRPr="00125C52" w:rsidRDefault="00F02CB6" w:rsidP="00AB443D">
            <w:pPr>
              <w:jc w:val="center"/>
              <w:rPr>
                <w:sz w:val="18"/>
                <w:szCs w:val="18"/>
              </w:rPr>
            </w:pPr>
            <w:r w:rsidRPr="002C56D8">
              <w:rPr>
                <w:sz w:val="18"/>
                <w:szCs w:val="18"/>
              </w:rPr>
              <w:t>Теплопровод</w:t>
            </w: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16:50:310204:16/чзу1(2)</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28</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16:50:310204:16/чзу1(3)</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316</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16:50:310204:16/чзу1(4)</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931</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vMerge w:val="restart"/>
            <w:shd w:val="clear" w:color="auto" w:fill="auto"/>
            <w:noWrap/>
            <w:vAlign w:val="center"/>
            <w:hideMark/>
          </w:tcPr>
          <w:p w:rsidR="00F02CB6" w:rsidRPr="00125C52" w:rsidRDefault="00F02CB6" w:rsidP="00AB443D">
            <w:pPr>
              <w:jc w:val="center"/>
              <w:rPr>
                <w:sz w:val="18"/>
                <w:szCs w:val="18"/>
              </w:rPr>
            </w:pPr>
            <w:r w:rsidRPr="00125C52">
              <w:rPr>
                <w:sz w:val="18"/>
                <w:szCs w:val="18"/>
              </w:rPr>
              <w:t>8</w:t>
            </w:r>
          </w:p>
        </w:tc>
        <w:tc>
          <w:tcPr>
            <w:tcW w:w="2309" w:type="dxa"/>
            <w:vMerge w:val="restart"/>
            <w:shd w:val="clear" w:color="auto" w:fill="auto"/>
            <w:vAlign w:val="center"/>
            <w:hideMark/>
          </w:tcPr>
          <w:p w:rsidR="00F02CB6" w:rsidRPr="00125C52" w:rsidRDefault="00F02CB6" w:rsidP="00AB443D">
            <w:pPr>
              <w:jc w:val="center"/>
              <w:rPr>
                <w:sz w:val="18"/>
                <w:szCs w:val="18"/>
              </w:rPr>
            </w:pPr>
            <w:r w:rsidRPr="00125C52">
              <w:rPr>
                <w:sz w:val="18"/>
                <w:szCs w:val="18"/>
              </w:rPr>
              <w:t>16:50:310204:16/чзу2</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16:50:310204:16/чзу2(1)</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351</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16:50:310204:16/чзу2(2)</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20</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vMerge w:val="restart"/>
            <w:shd w:val="clear" w:color="auto" w:fill="auto"/>
            <w:noWrap/>
            <w:vAlign w:val="center"/>
            <w:hideMark/>
          </w:tcPr>
          <w:p w:rsidR="00F02CB6" w:rsidRPr="00125C52" w:rsidRDefault="00F02CB6" w:rsidP="00AB443D">
            <w:pPr>
              <w:jc w:val="center"/>
              <w:rPr>
                <w:sz w:val="18"/>
                <w:szCs w:val="18"/>
              </w:rPr>
            </w:pPr>
            <w:r w:rsidRPr="00125C52">
              <w:rPr>
                <w:sz w:val="18"/>
                <w:szCs w:val="18"/>
              </w:rPr>
              <w:t>9</w:t>
            </w:r>
          </w:p>
        </w:tc>
        <w:tc>
          <w:tcPr>
            <w:tcW w:w="2309" w:type="dxa"/>
            <w:vMerge w:val="restart"/>
            <w:shd w:val="clear" w:color="auto" w:fill="auto"/>
            <w:vAlign w:val="center"/>
            <w:hideMark/>
          </w:tcPr>
          <w:p w:rsidR="00F02CB6" w:rsidRPr="00125C52" w:rsidRDefault="00F02CB6" w:rsidP="00AB443D">
            <w:pPr>
              <w:jc w:val="center"/>
              <w:rPr>
                <w:sz w:val="18"/>
                <w:szCs w:val="18"/>
              </w:rPr>
            </w:pPr>
            <w:r w:rsidRPr="00125C52">
              <w:rPr>
                <w:sz w:val="18"/>
                <w:szCs w:val="18"/>
              </w:rPr>
              <w:t>16:50:310204:47/чзу1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16:50:310204:47/чзу1(1)</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525</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val="restart"/>
            <w:shd w:val="clear" w:color="auto" w:fill="auto"/>
            <w:vAlign w:val="center"/>
          </w:tcPr>
          <w:p w:rsidR="00F02CB6" w:rsidRPr="00125C52" w:rsidRDefault="00F02CB6" w:rsidP="00AB443D">
            <w:pPr>
              <w:jc w:val="center"/>
              <w:rPr>
                <w:sz w:val="18"/>
                <w:szCs w:val="18"/>
              </w:rPr>
            </w:pPr>
            <w:r w:rsidRPr="002C56D8">
              <w:rPr>
                <w:sz w:val="18"/>
                <w:szCs w:val="18"/>
              </w:rPr>
              <w:t>Пустырь</w:t>
            </w: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16:50:310204:47/чзу1(2)</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3369</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shd w:val="clear" w:color="auto" w:fill="auto"/>
            <w:noWrap/>
            <w:vAlign w:val="center"/>
            <w:hideMark/>
          </w:tcPr>
          <w:p w:rsidR="00F02CB6" w:rsidRPr="00125C52" w:rsidRDefault="00F02CB6" w:rsidP="00AB443D">
            <w:pPr>
              <w:jc w:val="center"/>
              <w:rPr>
                <w:sz w:val="18"/>
                <w:szCs w:val="18"/>
              </w:rPr>
            </w:pPr>
            <w:r w:rsidRPr="00125C52">
              <w:rPr>
                <w:sz w:val="18"/>
                <w:szCs w:val="18"/>
              </w:rPr>
              <w:t>10</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16:50:310204:48/чзу1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736</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shd w:val="clear" w:color="auto" w:fill="auto"/>
            <w:noWrap/>
            <w:vAlign w:val="center"/>
            <w:hideMark/>
          </w:tcPr>
          <w:p w:rsidR="00F02CB6" w:rsidRPr="00125C52" w:rsidRDefault="00F02CB6" w:rsidP="00AB443D">
            <w:pPr>
              <w:jc w:val="center"/>
              <w:rPr>
                <w:sz w:val="18"/>
                <w:szCs w:val="18"/>
              </w:rPr>
            </w:pPr>
            <w:r w:rsidRPr="00125C52">
              <w:rPr>
                <w:sz w:val="18"/>
                <w:szCs w:val="18"/>
              </w:rPr>
              <w:t>11</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16:50:310204:54/чзу1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912</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shd w:val="clear" w:color="auto" w:fill="auto"/>
            <w:vAlign w:val="center"/>
          </w:tcPr>
          <w:p w:rsidR="00F02CB6" w:rsidRPr="00125C52" w:rsidRDefault="00F02CB6" w:rsidP="00AB443D">
            <w:pPr>
              <w:jc w:val="center"/>
              <w:rPr>
                <w:sz w:val="18"/>
                <w:szCs w:val="18"/>
              </w:rPr>
            </w:pPr>
            <w:r w:rsidRPr="002C56D8">
              <w:rPr>
                <w:sz w:val="18"/>
                <w:szCs w:val="18"/>
              </w:rPr>
              <w:t>редкий лес</w:t>
            </w: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shd w:val="clear" w:color="auto" w:fill="auto"/>
            <w:noWrap/>
            <w:vAlign w:val="center"/>
            <w:hideMark/>
          </w:tcPr>
          <w:p w:rsidR="00F02CB6" w:rsidRPr="00125C52" w:rsidRDefault="00F02CB6" w:rsidP="00AB443D">
            <w:pPr>
              <w:jc w:val="center"/>
              <w:rPr>
                <w:sz w:val="18"/>
                <w:szCs w:val="18"/>
              </w:rPr>
            </w:pPr>
            <w:r w:rsidRPr="00125C52">
              <w:rPr>
                <w:sz w:val="18"/>
                <w:szCs w:val="18"/>
              </w:rPr>
              <w:t>12</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16:50:000000:7015/чзу1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671</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shd w:val="clear" w:color="auto" w:fill="auto"/>
            <w:vAlign w:val="center"/>
          </w:tcPr>
          <w:p w:rsidR="00F02CB6" w:rsidRPr="00125C52" w:rsidRDefault="00F02CB6" w:rsidP="00AB443D">
            <w:pPr>
              <w:jc w:val="center"/>
              <w:rPr>
                <w:sz w:val="18"/>
                <w:szCs w:val="18"/>
              </w:rPr>
            </w:pPr>
            <w:r w:rsidRPr="002C56D8">
              <w:rPr>
                <w:sz w:val="18"/>
                <w:szCs w:val="18"/>
              </w:rPr>
              <w:t>объекты инженерной инфраструктуры многоквартирных домов</w:t>
            </w: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64"/>
          <w:jc w:val="center"/>
        </w:trPr>
        <w:tc>
          <w:tcPr>
            <w:tcW w:w="653" w:type="dxa"/>
            <w:vMerge w:val="restart"/>
            <w:shd w:val="clear" w:color="auto" w:fill="auto"/>
            <w:noWrap/>
            <w:vAlign w:val="center"/>
            <w:hideMark/>
          </w:tcPr>
          <w:p w:rsidR="00F02CB6" w:rsidRPr="00125C52" w:rsidRDefault="00F02CB6" w:rsidP="00AB443D">
            <w:pPr>
              <w:jc w:val="center"/>
              <w:rPr>
                <w:sz w:val="18"/>
                <w:szCs w:val="18"/>
              </w:rPr>
            </w:pPr>
            <w:r w:rsidRPr="00125C52">
              <w:rPr>
                <w:sz w:val="18"/>
                <w:szCs w:val="18"/>
              </w:rPr>
              <w:t>13</w:t>
            </w:r>
          </w:p>
        </w:tc>
        <w:tc>
          <w:tcPr>
            <w:tcW w:w="2309" w:type="dxa"/>
            <w:vMerge w:val="restart"/>
            <w:shd w:val="clear" w:color="auto" w:fill="auto"/>
            <w:vAlign w:val="center"/>
            <w:hideMark/>
          </w:tcPr>
          <w:p w:rsidR="00F02CB6" w:rsidRPr="00125C52" w:rsidRDefault="00F02CB6" w:rsidP="00AB443D">
            <w:pPr>
              <w:jc w:val="center"/>
              <w:rPr>
                <w:sz w:val="18"/>
                <w:szCs w:val="18"/>
              </w:rPr>
            </w:pPr>
            <w:r w:rsidRPr="00125C52">
              <w:rPr>
                <w:sz w:val="18"/>
                <w:szCs w:val="18"/>
              </w:rPr>
              <w:t>16:50:000000:30569</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16:50:000000:30569(1)</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7</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val="restart"/>
            <w:shd w:val="clear" w:color="auto" w:fill="auto"/>
            <w:vAlign w:val="center"/>
          </w:tcPr>
          <w:p w:rsidR="00F02CB6" w:rsidRPr="00125C52" w:rsidRDefault="00F02CB6" w:rsidP="00AB443D">
            <w:pPr>
              <w:jc w:val="center"/>
              <w:rPr>
                <w:sz w:val="18"/>
                <w:szCs w:val="18"/>
              </w:rPr>
            </w:pPr>
            <w:r w:rsidRPr="002C56D8">
              <w:rPr>
                <w:sz w:val="18"/>
                <w:szCs w:val="18"/>
              </w:rPr>
              <w:t>Коммунальное обслуживание</w:t>
            </w:r>
          </w:p>
        </w:tc>
        <w:tc>
          <w:tcPr>
            <w:tcW w:w="2099" w:type="dxa"/>
            <w:vMerge w:val="restart"/>
            <w:shd w:val="clear" w:color="auto" w:fill="auto"/>
            <w:vAlign w:val="center"/>
          </w:tcPr>
          <w:p w:rsidR="00F02CB6" w:rsidRPr="00125C52" w:rsidRDefault="00F02CB6" w:rsidP="00AB443D">
            <w:pPr>
              <w:jc w:val="center"/>
              <w:rPr>
                <w:sz w:val="18"/>
                <w:szCs w:val="18"/>
              </w:rPr>
            </w:pPr>
            <w:r w:rsidRPr="00125C52">
              <w:rPr>
                <w:sz w:val="18"/>
                <w:szCs w:val="18"/>
              </w:rPr>
              <w:t>—</w:t>
            </w:r>
          </w:p>
        </w:tc>
      </w:tr>
      <w:tr w:rsidR="00F02CB6" w:rsidRPr="00125C52" w:rsidTr="00BB1B0D">
        <w:trPr>
          <w:trHeight w:val="264"/>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16:50:000000:30569(2)</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146</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64"/>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16:50:000000:30569(3)</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189</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64"/>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16:50:000000:30569(4)</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84</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64"/>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16:50:000000:30569(5)</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129</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64"/>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16:50:000000:30569(6)</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7</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64"/>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16:50:000000:30569(7)</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5</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64"/>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16:50:000000:30569(8)</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658</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64"/>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16:50:000000:30569(9)</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2</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64"/>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16:50:000000:30569(10)</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4</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64"/>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16:50:000000:30569(11)</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1436</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64"/>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16:50:000000:30569(12)</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64"/>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16:50:000000:30569(13)</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157</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64"/>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16:50:000000:30569(14)</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419</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64"/>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16:50:000000:30569(15)</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47</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64"/>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16:50:000000:30569(16)</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268</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64"/>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16:50:000000:30569(17)</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3200</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64"/>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16:50:000000:30569(18)</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4620</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64"/>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16:50:000000:30569(19)</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64"/>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16:50:000000:30569(20)</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12</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64"/>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16:50:000000:30569(21)</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193</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64"/>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16:50:000000:30569(22)</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1887</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64"/>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16:50:000000:30569(23)</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108</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vMerge w:val="restart"/>
            <w:shd w:val="clear" w:color="auto" w:fill="auto"/>
            <w:noWrap/>
            <w:vAlign w:val="center"/>
            <w:hideMark/>
          </w:tcPr>
          <w:p w:rsidR="00F02CB6" w:rsidRPr="00125C52" w:rsidRDefault="00F02CB6" w:rsidP="00AB443D">
            <w:pPr>
              <w:jc w:val="center"/>
              <w:rPr>
                <w:sz w:val="18"/>
                <w:szCs w:val="18"/>
              </w:rPr>
            </w:pPr>
            <w:r w:rsidRPr="00125C52">
              <w:rPr>
                <w:sz w:val="18"/>
                <w:szCs w:val="18"/>
              </w:rPr>
              <w:t>14</w:t>
            </w:r>
          </w:p>
        </w:tc>
        <w:tc>
          <w:tcPr>
            <w:tcW w:w="2309" w:type="dxa"/>
            <w:vMerge w:val="restart"/>
            <w:shd w:val="clear" w:color="auto" w:fill="auto"/>
            <w:vAlign w:val="center"/>
            <w:hideMark/>
          </w:tcPr>
          <w:p w:rsidR="00F02CB6" w:rsidRPr="00125C52" w:rsidRDefault="00F02CB6" w:rsidP="00AB443D">
            <w:pPr>
              <w:jc w:val="center"/>
              <w:rPr>
                <w:sz w:val="18"/>
                <w:szCs w:val="18"/>
              </w:rPr>
            </w:pPr>
            <w:r w:rsidRPr="00125C52">
              <w:rPr>
                <w:sz w:val="18"/>
                <w:szCs w:val="18"/>
              </w:rPr>
              <w:t>16:50:000000:30606</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16:50:000000:30606(1)</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122</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16:50:000000:30606(2)</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1962</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vMerge w:val="restart"/>
            <w:shd w:val="clear" w:color="auto" w:fill="auto"/>
            <w:noWrap/>
            <w:vAlign w:val="center"/>
            <w:hideMark/>
          </w:tcPr>
          <w:p w:rsidR="00F02CB6" w:rsidRPr="00125C52" w:rsidRDefault="00F02CB6" w:rsidP="00AB443D">
            <w:pPr>
              <w:jc w:val="center"/>
              <w:rPr>
                <w:sz w:val="18"/>
                <w:szCs w:val="18"/>
              </w:rPr>
            </w:pPr>
            <w:r w:rsidRPr="00125C52">
              <w:rPr>
                <w:sz w:val="18"/>
                <w:szCs w:val="18"/>
              </w:rPr>
              <w:t>15</w:t>
            </w:r>
          </w:p>
        </w:tc>
        <w:tc>
          <w:tcPr>
            <w:tcW w:w="2309" w:type="dxa"/>
            <w:vMerge w:val="restart"/>
            <w:shd w:val="clear" w:color="auto" w:fill="auto"/>
            <w:vAlign w:val="center"/>
            <w:hideMark/>
          </w:tcPr>
          <w:p w:rsidR="00F02CB6" w:rsidRPr="00125C52" w:rsidRDefault="00F02CB6" w:rsidP="00AB443D">
            <w:pPr>
              <w:jc w:val="center"/>
              <w:rPr>
                <w:sz w:val="18"/>
                <w:szCs w:val="18"/>
              </w:rPr>
            </w:pPr>
            <w:r w:rsidRPr="00125C52">
              <w:rPr>
                <w:sz w:val="18"/>
                <w:szCs w:val="18"/>
              </w:rPr>
              <w:t>16:50:000000:15521/чзу1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16:50:000000:15521/чзу1(1)</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1945</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val="restart"/>
            <w:shd w:val="clear" w:color="auto" w:fill="auto"/>
            <w:vAlign w:val="center"/>
          </w:tcPr>
          <w:p w:rsidR="00F02CB6" w:rsidRPr="00125C52" w:rsidRDefault="00F02CB6" w:rsidP="00AB443D">
            <w:pPr>
              <w:jc w:val="center"/>
              <w:rPr>
                <w:sz w:val="18"/>
                <w:szCs w:val="18"/>
              </w:rPr>
            </w:pPr>
            <w:r w:rsidRPr="002C56D8">
              <w:rPr>
                <w:sz w:val="18"/>
                <w:szCs w:val="18"/>
              </w:rPr>
              <w:t>земли резерва</w:t>
            </w:r>
          </w:p>
        </w:tc>
        <w:tc>
          <w:tcPr>
            <w:tcW w:w="2099" w:type="dxa"/>
            <w:vMerge w:val="restart"/>
            <w:shd w:val="clear" w:color="auto" w:fill="auto"/>
            <w:vAlign w:val="center"/>
          </w:tcPr>
          <w:p w:rsidR="00F02CB6" w:rsidRPr="00125C52" w:rsidRDefault="00F02CB6" w:rsidP="00AB443D">
            <w:pPr>
              <w:jc w:val="center"/>
              <w:rPr>
                <w:sz w:val="18"/>
                <w:szCs w:val="18"/>
              </w:rPr>
            </w:pPr>
            <w:r w:rsidRPr="00EC6B55">
              <w:rPr>
                <w:sz w:val="18"/>
                <w:szCs w:val="18"/>
              </w:rPr>
              <w:t>Образование части земельного участка (сервитута)</w:t>
            </w:r>
          </w:p>
        </w:tc>
      </w:tr>
      <w:tr w:rsidR="00F02CB6" w:rsidRPr="00125C52" w:rsidTr="00BB1B0D">
        <w:trPr>
          <w:trHeight w:val="240"/>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16:50:000000:15521/чзу1(2)</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1458</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shd w:val="clear" w:color="auto" w:fill="auto"/>
            <w:noWrap/>
            <w:vAlign w:val="center"/>
            <w:hideMark/>
          </w:tcPr>
          <w:p w:rsidR="00F02CB6" w:rsidRPr="00125C52" w:rsidRDefault="00F02CB6" w:rsidP="00AB443D">
            <w:pPr>
              <w:jc w:val="center"/>
              <w:rPr>
                <w:sz w:val="18"/>
                <w:szCs w:val="18"/>
              </w:rPr>
            </w:pPr>
            <w:r w:rsidRPr="00125C52">
              <w:rPr>
                <w:sz w:val="18"/>
                <w:szCs w:val="18"/>
              </w:rPr>
              <w:t>16</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16:50:000000:15521/чзу2</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96</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shd w:val="clear" w:color="auto" w:fill="auto"/>
            <w:noWrap/>
            <w:vAlign w:val="center"/>
            <w:hideMark/>
          </w:tcPr>
          <w:p w:rsidR="00F02CB6" w:rsidRPr="00125C52" w:rsidRDefault="00F02CB6" w:rsidP="00AB443D">
            <w:pPr>
              <w:jc w:val="center"/>
              <w:rPr>
                <w:sz w:val="18"/>
                <w:szCs w:val="18"/>
              </w:rPr>
            </w:pPr>
            <w:r w:rsidRPr="00125C52">
              <w:rPr>
                <w:sz w:val="18"/>
                <w:szCs w:val="18"/>
              </w:rPr>
              <w:t>17</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16:50:310203:85/чзу1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3644</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shd w:val="clear" w:color="auto" w:fill="auto"/>
            <w:vAlign w:val="center"/>
          </w:tcPr>
          <w:p w:rsidR="00F02CB6" w:rsidRPr="00125C52" w:rsidRDefault="00F02CB6" w:rsidP="00AB443D">
            <w:pPr>
              <w:jc w:val="center"/>
              <w:rPr>
                <w:sz w:val="18"/>
                <w:szCs w:val="18"/>
              </w:rPr>
            </w:pPr>
            <w:r w:rsidRPr="002C56D8">
              <w:rPr>
                <w:sz w:val="18"/>
                <w:szCs w:val="18"/>
              </w:rPr>
              <w:t>Пустырь</w:t>
            </w: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25"/>
          <w:jc w:val="center"/>
        </w:trPr>
        <w:tc>
          <w:tcPr>
            <w:tcW w:w="653" w:type="dxa"/>
            <w:shd w:val="clear" w:color="auto" w:fill="auto"/>
            <w:noWrap/>
            <w:vAlign w:val="center"/>
            <w:hideMark/>
          </w:tcPr>
          <w:p w:rsidR="00F02CB6" w:rsidRPr="00125C52" w:rsidRDefault="00F02CB6" w:rsidP="00AB443D">
            <w:pPr>
              <w:jc w:val="center"/>
              <w:rPr>
                <w:sz w:val="18"/>
                <w:szCs w:val="18"/>
              </w:rPr>
            </w:pPr>
            <w:r w:rsidRPr="00125C52">
              <w:rPr>
                <w:sz w:val="18"/>
                <w:szCs w:val="18"/>
              </w:rPr>
              <w:t>18</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16:50:310203:24/чзу1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153</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val="restart"/>
            <w:shd w:val="clear" w:color="auto" w:fill="auto"/>
            <w:vAlign w:val="center"/>
          </w:tcPr>
          <w:p w:rsidR="00F02CB6" w:rsidRPr="00125C52" w:rsidRDefault="00F02CB6" w:rsidP="00AB443D">
            <w:pPr>
              <w:jc w:val="center"/>
              <w:rPr>
                <w:sz w:val="18"/>
                <w:szCs w:val="18"/>
              </w:rPr>
            </w:pPr>
            <w:r w:rsidRPr="002C56D8">
              <w:rPr>
                <w:sz w:val="18"/>
                <w:szCs w:val="18"/>
              </w:rPr>
              <w:t>Под подъездные железнодорожные пути</w:t>
            </w: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shd w:val="clear" w:color="auto" w:fill="auto"/>
            <w:noWrap/>
            <w:vAlign w:val="center"/>
            <w:hideMark/>
          </w:tcPr>
          <w:p w:rsidR="00F02CB6" w:rsidRPr="00125C52" w:rsidRDefault="00F02CB6" w:rsidP="00AB443D">
            <w:pPr>
              <w:jc w:val="center"/>
              <w:rPr>
                <w:sz w:val="18"/>
                <w:szCs w:val="18"/>
              </w:rPr>
            </w:pPr>
            <w:r w:rsidRPr="00125C52">
              <w:rPr>
                <w:sz w:val="18"/>
                <w:szCs w:val="18"/>
              </w:rPr>
              <w:t>19</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16:50:310203:28/чзу1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86,5</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shd w:val="clear" w:color="auto" w:fill="auto"/>
            <w:noWrap/>
            <w:vAlign w:val="center"/>
            <w:hideMark/>
          </w:tcPr>
          <w:p w:rsidR="00F02CB6" w:rsidRPr="00125C52" w:rsidRDefault="00F02CB6" w:rsidP="00AB443D">
            <w:pPr>
              <w:jc w:val="center"/>
              <w:rPr>
                <w:sz w:val="18"/>
                <w:szCs w:val="18"/>
              </w:rPr>
            </w:pPr>
            <w:r w:rsidRPr="00125C52">
              <w:rPr>
                <w:sz w:val="18"/>
                <w:szCs w:val="18"/>
              </w:rPr>
              <w:t>20</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16:50:310203:761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12</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shd w:val="clear" w:color="auto" w:fill="auto"/>
            <w:vAlign w:val="center"/>
          </w:tcPr>
          <w:p w:rsidR="00F02CB6" w:rsidRPr="00125C52" w:rsidRDefault="00F02CB6" w:rsidP="00AB443D">
            <w:pPr>
              <w:jc w:val="center"/>
              <w:rPr>
                <w:sz w:val="18"/>
                <w:szCs w:val="18"/>
              </w:rPr>
            </w:pPr>
            <w:r w:rsidRPr="002C56D8">
              <w:rPr>
                <w:sz w:val="18"/>
                <w:szCs w:val="18"/>
              </w:rPr>
              <w:t>коммунальное обслуживание</w:t>
            </w:r>
          </w:p>
        </w:tc>
        <w:tc>
          <w:tcPr>
            <w:tcW w:w="2099" w:type="dxa"/>
            <w:shd w:val="clear" w:color="auto" w:fill="auto"/>
            <w:vAlign w:val="center"/>
          </w:tcPr>
          <w:p w:rsidR="00F02CB6" w:rsidRPr="00125C52" w:rsidRDefault="00F02CB6" w:rsidP="00AB443D">
            <w:pPr>
              <w:jc w:val="center"/>
              <w:rPr>
                <w:sz w:val="18"/>
                <w:szCs w:val="18"/>
              </w:rPr>
            </w:pPr>
            <w:r w:rsidRPr="00125C52">
              <w:rPr>
                <w:sz w:val="18"/>
                <w:szCs w:val="18"/>
              </w:rPr>
              <w:t>—</w:t>
            </w:r>
          </w:p>
        </w:tc>
      </w:tr>
      <w:tr w:rsidR="00F02CB6" w:rsidRPr="00125C52" w:rsidTr="00BB1B0D">
        <w:trPr>
          <w:trHeight w:val="240"/>
          <w:jc w:val="center"/>
        </w:trPr>
        <w:tc>
          <w:tcPr>
            <w:tcW w:w="653" w:type="dxa"/>
            <w:shd w:val="clear" w:color="auto" w:fill="auto"/>
            <w:noWrap/>
            <w:vAlign w:val="center"/>
            <w:hideMark/>
          </w:tcPr>
          <w:p w:rsidR="00F02CB6" w:rsidRPr="00125C52" w:rsidRDefault="00F02CB6" w:rsidP="00AB443D">
            <w:pPr>
              <w:jc w:val="center"/>
              <w:rPr>
                <w:sz w:val="18"/>
                <w:szCs w:val="18"/>
              </w:rPr>
            </w:pPr>
            <w:r w:rsidRPr="00125C52">
              <w:rPr>
                <w:sz w:val="18"/>
                <w:szCs w:val="18"/>
              </w:rPr>
              <w:t>21</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16:50:310204:15/чзу1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441</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shd w:val="clear" w:color="auto" w:fill="auto"/>
            <w:vAlign w:val="center"/>
          </w:tcPr>
          <w:p w:rsidR="00F02CB6" w:rsidRPr="00125C52" w:rsidRDefault="00F02CB6" w:rsidP="00AB443D">
            <w:pPr>
              <w:jc w:val="center"/>
              <w:rPr>
                <w:sz w:val="18"/>
                <w:szCs w:val="18"/>
              </w:rPr>
            </w:pPr>
            <w:r w:rsidRPr="002C56D8">
              <w:rPr>
                <w:sz w:val="18"/>
                <w:szCs w:val="18"/>
              </w:rPr>
              <w:t>Продуктопровод</w:t>
            </w:r>
          </w:p>
        </w:tc>
        <w:tc>
          <w:tcPr>
            <w:tcW w:w="2099" w:type="dxa"/>
            <w:shd w:val="clear" w:color="auto" w:fill="auto"/>
            <w:vAlign w:val="center"/>
          </w:tcPr>
          <w:p w:rsidR="00F02CB6" w:rsidRPr="00125C52" w:rsidRDefault="00F02CB6" w:rsidP="00AB443D">
            <w:pPr>
              <w:jc w:val="center"/>
              <w:rPr>
                <w:sz w:val="18"/>
                <w:szCs w:val="18"/>
              </w:rPr>
            </w:pPr>
            <w:r w:rsidRPr="00EC6B55">
              <w:rPr>
                <w:sz w:val="18"/>
                <w:szCs w:val="18"/>
              </w:rPr>
              <w:t>Образование части земельного участка (сервитута)</w:t>
            </w:r>
          </w:p>
        </w:tc>
      </w:tr>
      <w:tr w:rsidR="00F02CB6" w:rsidRPr="00125C52" w:rsidTr="00BB1B0D">
        <w:trPr>
          <w:trHeight w:val="255"/>
          <w:jc w:val="center"/>
        </w:trPr>
        <w:tc>
          <w:tcPr>
            <w:tcW w:w="653" w:type="dxa"/>
            <w:vMerge w:val="restart"/>
            <w:shd w:val="clear" w:color="auto" w:fill="auto"/>
            <w:noWrap/>
            <w:vAlign w:val="center"/>
            <w:hideMark/>
          </w:tcPr>
          <w:p w:rsidR="00F02CB6" w:rsidRPr="00125C52" w:rsidRDefault="00F02CB6" w:rsidP="00AB443D">
            <w:pPr>
              <w:jc w:val="center"/>
              <w:rPr>
                <w:sz w:val="18"/>
                <w:szCs w:val="18"/>
              </w:rPr>
            </w:pPr>
            <w:r w:rsidRPr="00125C52">
              <w:rPr>
                <w:sz w:val="18"/>
                <w:szCs w:val="18"/>
              </w:rPr>
              <w:t>22</w:t>
            </w:r>
          </w:p>
        </w:tc>
        <w:tc>
          <w:tcPr>
            <w:tcW w:w="2309" w:type="dxa"/>
            <w:vMerge w:val="restart"/>
            <w:shd w:val="clear" w:color="auto" w:fill="auto"/>
            <w:vAlign w:val="center"/>
            <w:hideMark/>
          </w:tcPr>
          <w:p w:rsidR="00F02CB6" w:rsidRPr="00125C52" w:rsidRDefault="00F02CB6" w:rsidP="00AB443D">
            <w:pPr>
              <w:jc w:val="center"/>
              <w:rPr>
                <w:sz w:val="18"/>
                <w:szCs w:val="18"/>
              </w:rPr>
            </w:pPr>
            <w:r w:rsidRPr="00125C52">
              <w:rPr>
                <w:sz w:val="18"/>
                <w:szCs w:val="18"/>
              </w:rPr>
              <w:t>16:50:000000:31855</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16:50:000000:31855(1)</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374</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val="restart"/>
            <w:shd w:val="clear" w:color="auto" w:fill="auto"/>
            <w:vAlign w:val="center"/>
          </w:tcPr>
          <w:p w:rsidR="00F02CB6" w:rsidRPr="00125C52" w:rsidRDefault="00F02CB6" w:rsidP="00AB443D">
            <w:pPr>
              <w:jc w:val="center"/>
              <w:rPr>
                <w:sz w:val="18"/>
                <w:szCs w:val="18"/>
              </w:rPr>
            </w:pPr>
            <w:r w:rsidRPr="002C56D8">
              <w:rPr>
                <w:sz w:val="18"/>
                <w:szCs w:val="18"/>
              </w:rPr>
              <w:t>коммунальное обслуживание</w:t>
            </w:r>
          </w:p>
        </w:tc>
        <w:tc>
          <w:tcPr>
            <w:tcW w:w="2099" w:type="dxa"/>
            <w:vMerge w:val="restart"/>
            <w:shd w:val="clear" w:color="auto" w:fill="auto"/>
            <w:vAlign w:val="center"/>
          </w:tcPr>
          <w:p w:rsidR="00F02CB6" w:rsidRPr="00125C52" w:rsidRDefault="00F02CB6" w:rsidP="00AB443D">
            <w:pPr>
              <w:jc w:val="center"/>
              <w:rPr>
                <w:sz w:val="18"/>
                <w:szCs w:val="18"/>
              </w:rPr>
            </w:pPr>
            <w:r w:rsidRPr="00125C52">
              <w:rPr>
                <w:sz w:val="18"/>
                <w:szCs w:val="18"/>
              </w:rPr>
              <w:t>—</w:t>
            </w:r>
          </w:p>
        </w:tc>
      </w:tr>
      <w:tr w:rsidR="00F02CB6" w:rsidRPr="00125C52" w:rsidTr="00BB1B0D">
        <w:trPr>
          <w:trHeight w:val="240"/>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16:50:000000:31855(2)</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77</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16:50:000000:31855(3)</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191</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16:50:000000:31855(4)</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37</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16:50:000000:31855(5)</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100</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16:50:000000:31855(6)/чзу1*</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187</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shd w:val="clear" w:color="auto" w:fill="auto"/>
            <w:vAlign w:val="center"/>
          </w:tcPr>
          <w:p w:rsidR="00F02CB6" w:rsidRPr="00125C52" w:rsidRDefault="00F02CB6" w:rsidP="00AB443D">
            <w:pPr>
              <w:jc w:val="center"/>
              <w:rPr>
                <w:sz w:val="18"/>
                <w:szCs w:val="18"/>
              </w:rPr>
            </w:pPr>
            <w:r w:rsidRPr="00EC6B55">
              <w:rPr>
                <w:sz w:val="18"/>
                <w:szCs w:val="18"/>
              </w:rPr>
              <w:t>Образование части земельного участка (сервитута)</w:t>
            </w:r>
          </w:p>
        </w:tc>
      </w:tr>
      <w:tr w:rsidR="00F02CB6" w:rsidRPr="00125C52" w:rsidTr="00BB1B0D">
        <w:trPr>
          <w:trHeight w:val="240"/>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16:50:000000:31855(7)</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11</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shd w:val="clear" w:color="auto" w:fill="auto"/>
            <w:vAlign w:val="center"/>
          </w:tcPr>
          <w:p w:rsidR="00F02CB6" w:rsidRPr="00125C52" w:rsidRDefault="00F02CB6" w:rsidP="00AB443D">
            <w:pPr>
              <w:jc w:val="center"/>
              <w:rPr>
                <w:sz w:val="18"/>
                <w:szCs w:val="18"/>
              </w:rPr>
            </w:pPr>
            <w:r w:rsidRPr="00125C52">
              <w:rPr>
                <w:sz w:val="18"/>
                <w:szCs w:val="18"/>
              </w:rPr>
              <w:t>—</w:t>
            </w:r>
          </w:p>
        </w:tc>
      </w:tr>
      <w:tr w:rsidR="00F02CB6" w:rsidRPr="00125C52" w:rsidTr="00BB1B0D">
        <w:trPr>
          <w:trHeight w:val="240"/>
          <w:jc w:val="center"/>
        </w:trPr>
        <w:tc>
          <w:tcPr>
            <w:tcW w:w="653" w:type="dxa"/>
            <w:shd w:val="clear" w:color="auto" w:fill="auto"/>
            <w:noWrap/>
            <w:vAlign w:val="center"/>
            <w:hideMark/>
          </w:tcPr>
          <w:p w:rsidR="00F02CB6" w:rsidRPr="00125C52" w:rsidRDefault="00F02CB6" w:rsidP="00AB443D">
            <w:pPr>
              <w:jc w:val="center"/>
              <w:rPr>
                <w:sz w:val="18"/>
                <w:szCs w:val="18"/>
              </w:rPr>
            </w:pPr>
            <w:r w:rsidRPr="00125C52">
              <w:rPr>
                <w:sz w:val="18"/>
                <w:szCs w:val="18"/>
              </w:rPr>
              <w:t>23</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16:50:310203:373/чзу1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632</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shd w:val="clear" w:color="auto" w:fill="auto"/>
            <w:vAlign w:val="center"/>
          </w:tcPr>
          <w:p w:rsidR="00F02CB6" w:rsidRPr="00125C52" w:rsidRDefault="00F02CB6" w:rsidP="00AB443D">
            <w:pPr>
              <w:jc w:val="center"/>
              <w:rPr>
                <w:sz w:val="18"/>
                <w:szCs w:val="18"/>
              </w:rPr>
            </w:pPr>
            <w:r w:rsidRPr="002C56D8">
              <w:rPr>
                <w:sz w:val="18"/>
                <w:szCs w:val="18"/>
              </w:rPr>
              <w:t>земли резерва</w:t>
            </w:r>
          </w:p>
        </w:tc>
        <w:tc>
          <w:tcPr>
            <w:tcW w:w="2099" w:type="dxa"/>
            <w:shd w:val="clear" w:color="auto" w:fill="auto"/>
            <w:vAlign w:val="center"/>
          </w:tcPr>
          <w:p w:rsidR="00F02CB6" w:rsidRPr="00125C52" w:rsidRDefault="00F02CB6" w:rsidP="00AB443D">
            <w:pPr>
              <w:jc w:val="center"/>
              <w:rPr>
                <w:sz w:val="18"/>
                <w:szCs w:val="18"/>
              </w:rPr>
            </w:pPr>
            <w:r w:rsidRPr="00EC6B55">
              <w:rPr>
                <w:sz w:val="18"/>
                <w:szCs w:val="18"/>
              </w:rPr>
              <w:t>Образование части земельного участка (сервитута)</w:t>
            </w:r>
          </w:p>
        </w:tc>
      </w:tr>
      <w:tr w:rsidR="00F02CB6" w:rsidRPr="00125C52" w:rsidTr="00BB1B0D">
        <w:trPr>
          <w:trHeight w:val="240"/>
          <w:jc w:val="center"/>
        </w:trPr>
        <w:tc>
          <w:tcPr>
            <w:tcW w:w="653" w:type="dxa"/>
            <w:shd w:val="clear" w:color="auto" w:fill="auto"/>
            <w:noWrap/>
            <w:vAlign w:val="center"/>
            <w:hideMark/>
          </w:tcPr>
          <w:p w:rsidR="00F02CB6" w:rsidRPr="00125C52" w:rsidRDefault="00F02CB6" w:rsidP="00AB443D">
            <w:pPr>
              <w:jc w:val="center"/>
              <w:rPr>
                <w:sz w:val="18"/>
                <w:szCs w:val="18"/>
              </w:rPr>
            </w:pPr>
            <w:r w:rsidRPr="00125C52">
              <w:rPr>
                <w:sz w:val="18"/>
                <w:szCs w:val="18"/>
              </w:rPr>
              <w:t>24</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16:50:310203:760</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80</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val="restart"/>
            <w:shd w:val="clear" w:color="auto" w:fill="auto"/>
            <w:vAlign w:val="center"/>
          </w:tcPr>
          <w:p w:rsidR="00F02CB6" w:rsidRPr="00125C52" w:rsidRDefault="00F02CB6" w:rsidP="00AB443D">
            <w:pPr>
              <w:jc w:val="center"/>
              <w:rPr>
                <w:sz w:val="18"/>
                <w:szCs w:val="18"/>
              </w:rPr>
            </w:pPr>
            <w:r w:rsidRPr="002C56D8">
              <w:rPr>
                <w:sz w:val="18"/>
                <w:szCs w:val="18"/>
              </w:rPr>
              <w:t>коммунальное обслуживание</w:t>
            </w:r>
          </w:p>
        </w:tc>
        <w:tc>
          <w:tcPr>
            <w:tcW w:w="2099" w:type="dxa"/>
            <w:vMerge w:val="restart"/>
            <w:shd w:val="clear" w:color="auto" w:fill="auto"/>
            <w:vAlign w:val="center"/>
          </w:tcPr>
          <w:p w:rsidR="00F02CB6" w:rsidRPr="00125C52" w:rsidRDefault="00F02CB6" w:rsidP="00AB443D">
            <w:pPr>
              <w:jc w:val="center"/>
              <w:rPr>
                <w:sz w:val="18"/>
                <w:szCs w:val="18"/>
              </w:rPr>
            </w:pPr>
            <w:r w:rsidRPr="00125C52">
              <w:rPr>
                <w:sz w:val="18"/>
                <w:szCs w:val="18"/>
              </w:rPr>
              <w:t>—</w:t>
            </w:r>
          </w:p>
        </w:tc>
      </w:tr>
      <w:tr w:rsidR="00F02CB6" w:rsidRPr="00125C52" w:rsidTr="00BB1B0D">
        <w:trPr>
          <w:trHeight w:val="240"/>
          <w:jc w:val="center"/>
        </w:trPr>
        <w:tc>
          <w:tcPr>
            <w:tcW w:w="653" w:type="dxa"/>
            <w:shd w:val="clear" w:color="auto" w:fill="auto"/>
            <w:noWrap/>
            <w:vAlign w:val="center"/>
            <w:hideMark/>
          </w:tcPr>
          <w:p w:rsidR="00F02CB6" w:rsidRPr="00125C52" w:rsidRDefault="00F02CB6" w:rsidP="00AB443D">
            <w:pPr>
              <w:jc w:val="center"/>
              <w:rPr>
                <w:sz w:val="18"/>
                <w:szCs w:val="18"/>
              </w:rPr>
            </w:pPr>
            <w:r w:rsidRPr="00125C52">
              <w:rPr>
                <w:sz w:val="18"/>
                <w:szCs w:val="18"/>
              </w:rPr>
              <w:t>25</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16:50:310203:762</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720"/>
          <w:jc w:val="center"/>
        </w:trPr>
        <w:tc>
          <w:tcPr>
            <w:tcW w:w="653" w:type="dxa"/>
            <w:shd w:val="clear" w:color="auto" w:fill="auto"/>
            <w:noWrap/>
            <w:vAlign w:val="center"/>
            <w:hideMark/>
          </w:tcPr>
          <w:p w:rsidR="00F02CB6" w:rsidRPr="00125C52" w:rsidRDefault="00F02CB6" w:rsidP="00AB443D">
            <w:pPr>
              <w:jc w:val="center"/>
              <w:rPr>
                <w:sz w:val="18"/>
                <w:szCs w:val="18"/>
              </w:rPr>
            </w:pPr>
            <w:r w:rsidRPr="00125C52">
              <w:rPr>
                <w:sz w:val="18"/>
                <w:szCs w:val="18"/>
              </w:rPr>
              <w:t>26</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16:50:000000:15839/чзу1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11938</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shd w:val="clear" w:color="auto" w:fill="auto"/>
            <w:vAlign w:val="center"/>
          </w:tcPr>
          <w:p w:rsidR="00F02CB6" w:rsidRPr="00125C52" w:rsidRDefault="00F02CB6" w:rsidP="00AB443D">
            <w:pPr>
              <w:jc w:val="center"/>
              <w:rPr>
                <w:sz w:val="18"/>
                <w:szCs w:val="18"/>
              </w:rPr>
            </w:pPr>
            <w:r w:rsidRPr="002C56D8">
              <w:rPr>
                <w:sz w:val="18"/>
                <w:szCs w:val="18"/>
              </w:rPr>
              <w:t>земли резерва</w:t>
            </w:r>
          </w:p>
        </w:tc>
        <w:tc>
          <w:tcPr>
            <w:tcW w:w="2099" w:type="dxa"/>
            <w:vMerge w:val="restart"/>
            <w:shd w:val="clear" w:color="auto" w:fill="auto"/>
            <w:vAlign w:val="center"/>
          </w:tcPr>
          <w:p w:rsidR="00F02CB6" w:rsidRPr="00125C52" w:rsidRDefault="00F02CB6" w:rsidP="00AB443D">
            <w:pPr>
              <w:jc w:val="center"/>
              <w:rPr>
                <w:sz w:val="18"/>
                <w:szCs w:val="18"/>
              </w:rPr>
            </w:pPr>
            <w:r w:rsidRPr="00EC6B55">
              <w:rPr>
                <w:sz w:val="18"/>
                <w:szCs w:val="18"/>
              </w:rPr>
              <w:t>Образование части земельного участка (сервитута)</w:t>
            </w:r>
          </w:p>
        </w:tc>
      </w:tr>
      <w:tr w:rsidR="00F02CB6" w:rsidRPr="00125C52" w:rsidTr="00BB1B0D">
        <w:trPr>
          <w:trHeight w:val="240"/>
          <w:jc w:val="center"/>
        </w:trPr>
        <w:tc>
          <w:tcPr>
            <w:tcW w:w="653" w:type="dxa"/>
            <w:shd w:val="clear" w:color="auto" w:fill="auto"/>
            <w:noWrap/>
            <w:vAlign w:val="center"/>
            <w:hideMark/>
          </w:tcPr>
          <w:p w:rsidR="00F02CB6" w:rsidRPr="00125C52" w:rsidRDefault="00F02CB6" w:rsidP="00AB443D">
            <w:pPr>
              <w:jc w:val="center"/>
              <w:rPr>
                <w:sz w:val="18"/>
                <w:szCs w:val="18"/>
              </w:rPr>
            </w:pPr>
            <w:r w:rsidRPr="00125C52">
              <w:rPr>
                <w:sz w:val="18"/>
                <w:szCs w:val="18"/>
              </w:rPr>
              <w:t>27</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16:50:310203:57/чзу1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29</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val="restart"/>
            <w:shd w:val="clear" w:color="auto" w:fill="auto"/>
            <w:vAlign w:val="center"/>
          </w:tcPr>
          <w:p w:rsidR="00F02CB6" w:rsidRPr="00125C52" w:rsidRDefault="00F02CB6" w:rsidP="00AB443D">
            <w:pPr>
              <w:jc w:val="center"/>
              <w:rPr>
                <w:sz w:val="18"/>
                <w:szCs w:val="18"/>
              </w:rPr>
            </w:pPr>
            <w:r w:rsidRPr="002C56D8">
              <w:rPr>
                <w:sz w:val="18"/>
                <w:szCs w:val="18"/>
              </w:rPr>
              <w:t>Теплопровод</w:t>
            </w: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shd w:val="clear" w:color="auto" w:fill="auto"/>
            <w:noWrap/>
            <w:vAlign w:val="center"/>
            <w:hideMark/>
          </w:tcPr>
          <w:p w:rsidR="00F02CB6" w:rsidRPr="00125C52" w:rsidRDefault="00F02CB6" w:rsidP="00AB443D">
            <w:pPr>
              <w:jc w:val="center"/>
              <w:rPr>
                <w:sz w:val="18"/>
                <w:szCs w:val="18"/>
              </w:rPr>
            </w:pPr>
            <w:r w:rsidRPr="00125C52">
              <w:rPr>
                <w:sz w:val="18"/>
                <w:szCs w:val="18"/>
              </w:rPr>
              <w:t>28</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16:50:310203:57/чзу2</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149</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shd w:val="clear" w:color="auto" w:fill="auto"/>
            <w:noWrap/>
            <w:vAlign w:val="center"/>
            <w:hideMark/>
          </w:tcPr>
          <w:p w:rsidR="00F02CB6" w:rsidRPr="00125C52" w:rsidRDefault="00F02CB6" w:rsidP="00AB443D">
            <w:pPr>
              <w:jc w:val="center"/>
              <w:rPr>
                <w:sz w:val="18"/>
                <w:szCs w:val="18"/>
              </w:rPr>
            </w:pPr>
            <w:r w:rsidRPr="00125C52">
              <w:rPr>
                <w:sz w:val="18"/>
                <w:szCs w:val="18"/>
              </w:rPr>
              <w:t>29</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16:50:310203:92/чзу1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11</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shd w:val="clear" w:color="auto" w:fill="auto"/>
            <w:vAlign w:val="center"/>
          </w:tcPr>
          <w:p w:rsidR="00F02CB6" w:rsidRPr="00125C52" w:rsidRDefault="00F02CB6" w:rsidP="00AB443D">
            <w:pPr>
              <w:jc w:val="center"/>
              <w:rPr>
                <w:sz w:val="18"/>
                <w:szCs w:val="18"/>
              </w:rPr>
            </w:pPr>
            <w:r w:rsidRPr="002C56D8">
              <w:rPr>
                <w:sz w:val="18"/>
                <w:szCs w:val="18"/>
              </w:rPr>
              <w:t>Редкий лес</w:t>
            </w: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shd w:val="clear" w:color="auto" w:fill="auto"/>
            <w:noWrap/>
            <w:vAlign w:val="center"/>
            <w:hideMark/>
          </w:tcPr>
          <w:p w:rsidR="00F02CB6" w:rsidRPr="00125C52" w:rsidRDefault="00F02CB6" w:rsidP="00AB443D">
            <w:pPr>
              <w:jc w:val="center"/>
              <w:rPr>
                <w:sz w:val="18"/>
                <w:szCs w:val="18"/>
              </w:rPr>
            </w:pPr>
            <w:r w:rsidRPr="00125C52">
              <w:rPr>
                <w:sz w:val="18"/>
                <w:szCs w:val="18"/>
              </w:rPr>
              <w:t>30</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16:50:310203:95/чзу1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186</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shd w:val="clear" w:color="auto" w:fill="auto"/>
            <w:vAlign w:val="center"/>
          </w:tcPr>
          <w:p w:rsidR="00F02CB6" w:rsidRPr="00125C52" w:rsidRDefault="00F02CB6" w:rsidP="00AB443D">
            <w:pPr>
              <w:jc w:val="center"/>
              <w:rPr>
                <w:sz w:val="18"/>
                <w:szCs w:val="18"/>
              </w:rPr>
            </w:pPr>
            <w:r w:rsidRPr="002C56D8">
              <w:rPr>
                <w:sz w:val="18"/>
                <w:szCs w:val="18"/>
              </w:rPr>
              <w:t>Пустырь</w:t>
            </w: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300"/>
          <w:jc w:val="center"/>
        </w:trPr>
        <w:tc>
          <w:tcPr>
            <w:tcW w:w="653" w:type="dxa"/>
            <w:vMerge w:val="restart"/>
            <w:shd w:val="clear" w:color="auto" w:fill="auto"/>
            <w:noWrap/>
            <w:vAlign w:val="center"/>
            <w:hideMark/>
          </w:tcPr>
          <w:p w:rsidR="00F02CB6" w:rsidRPr="00125C52" w:rsidRDefault="00F02CB6" w:rsidP="00AB443D">
            <w:pPr>
              <w:jc w:val="center"/>
              <w:rPr>
                <w:sz w:val="18"/>
                <w:szCs w:val="18"/>
              </w:rPr>
            </w:pPr>
            <w:r w:rsidRPr="00125C52">
              <w:rPr>
                <w:sz w:val="18"/>
                <w:szCs w:val="18"/>
              </w:rPr>
              <w:t>31</w:t>
            </w:r>
          </w:p>
        </w:tc>
        <w:tc>
          <w:tcPr>
            <w:tcW w:w="2309" w:type="dxa"/>
            <w:vMerge w:val="restart"/>
            <w:shd w:val="clear" w:color="auto" w:fill="auto"/>
            <w:vAlign w:val="center"/>
            <w:hideMark/>
          </w:tcPr>
          <w:p w:rsidR="00F02CB6" w:rsidRPr="00125C52" w:rsidRDefault="00F02CB6" w:rsidP="00AB443D">
            <w:pPr>
              <w:jc w:val="center"/>
              <w:rPr>
                <w:sz w:val="18"/>
                <w:szCs w:val="18"/>
              </w:rPr>
            </w:pPr>
            <w:r w:rsidRPr="00125C52">
              <w:rPr>
                <w:sz w:val="18"/>
                <w:szCs w:val="18"/>
              </w:rPr>
              <w:t>16:50:310203:92/чзу2</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16:50:310203:92/чзу2(1)</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1387</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val="restart"/>
            <w:shd w:val="clear" w:color="auto" w:fill="auto"/>
            <w:vAlign w:val="center"/>
          </w:tcPr>
          <w:p w:rsidR="00F02CB6" w:rsidRPr="00125C52" w:rsidRDefault="00F02CB6" w:rsidP="00AB443D">
            <w:pPr>
              <w:jc w:val="center"/>
              <w:rPr>
                <w:sz w:val="18"/>
                <w:szCs w:val="18"/>
              </w:rPr>
            </w:pPr>
            <w:r w:rsidRPr="002C56D8">
              <w:rPr>
                <w:sz w:val="18"/>
                <w:szCs w:val="18"/>
              </w:rPr>
              <w:t>Редкий лес</w:t>
            </w: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16:50:310203:92/чзу2(2)</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6948</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16:50:310203:92/чзу2(3)</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1379</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shd w:val="clear" w:color="auto" w:fill="auto"/>
            <w:noWrap/>
            <w:vAlign w:val="center"/>
            <w:hideMark/>
          </w:tcPr>
          <w:p w:rsidR="00F02CB6" w:rsidRPr="00125C52" w:rsidRDefault="00F02CB6" w:rsidP="00AB443D">
            <w:pPr>
              <w:jc w:val="center"/>
              <w:rPr>
                <w:sz w:val="18"/>
                <w:szCs w:val="18"/>
              </w:rPr>
            </w:pPr>
            <w:r w:rsidRPr="00125C52">
              <w:rPr>
                <w:sz w:val="18"/>
                <w:szCs w:val="18"/>
              </w:rPr>
              <w:t>32</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16:50:000000:6962/чзу1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218</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shd w:val="clear" w:color="auto" w:fill="auto"/>
            <w:vAlign w:val="center"/>
          </w:tcPr>
          <w:p w:rsidR="00F02CB6" w:rsidRPr="00125C52" w:rsidRDefault="00F02CB6" w:rsidP="00AB443D">
            <w:pPr>
              <w:jc w:val="center"/>
              <w:rPr>
                <w:sz w:val="18"/>
                <w:szCs w:val="18"/>
              </w:rPr>
            </w:pPr>
            <w:r w:rsidRPr="00720D41">
              <w:rPr>
                <w:sz w:val="18"/>
                <w:szCs w:val="18"/>
              </w:rPr>
              <w:t>объекты инженерной инфраструктуры многоквартирных домов</w:t>
            </w: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shd w:val="clear" w:color="auto" w:fill="auto"/>
            <w:noWrap/>
            <w:vAlign w:val="center"/>
            <w:hideMark/>
          </w:tcPr>
          <w:p w:rsidR="00F02CB6" w:rsidRPr="00125C52" w:rsidRDefault="00F02CB6" w:rsidP="00AB443D">
            <w:pPr>
              <w:jc w:val="center"/>
              <w:rPr>
                <w:sz w:val="18"/>
                <w:szCs w:val="18"/>
              </w:rPr>
            </w:pPr>
            <w:r w:rsidRPr="00125C52">
              <w:rPr>
                <w:sz w:val="18"/>
                <w:szCs w:val="18"/>
              </w:rPr>
              <w:t>33</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16:50:310203:75/чзу1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85</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val="restart"/>
            <w:shd w:val="clear" w:color="auto" w:fill="auto"/>
            <w:vAlign w:val="center"/>
          </w:tcPr>
          <w:p w:rsidR="00F02CB6" w:rsidRPr="00125C52" w:rsidRDefault="00F02CB6" w:rsidP="00AB443D">
            <w:pPr>
              <w:jc w:val="center"/>
              <w:rPr>
                <w:sz w:val="18"/>
                <w:szCs w:val="18"/>
              </w:rPr>
            </w:pPr>
            <w:r w:rsidRPr="00720D41">
              <w:rPr>
                <w:sz w:val="18"/>
                <w:szCs w:val="18"/>
              </w:rPr>
              <w:t>Продуктопровод</w:t>
            </w: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shd w:val="clear" w:color="auto" w:fill="auto"/>
            <w:noWrap/>
            <w:vAlign w:val="center"/>
            <w:hideMark/>
          </w:tcPr>
          <w:p w:rsidR="00F02CB6" w:rsidRPr="00125C52" w:rsidRDefault="00F02CB6" w:rsidP="00AB443D">
            <w:pPr>
              <w:jc w:val="center"/>
              <w:rPr>
                <w:sz w:val="18"/>
                <w:szCs w:val="18"/>
              </w:rPr>
            </w:pPr>
            <w:r w:rsidRPr="00125C52">
              <w:rPr>
                <w:sz w:val="18"/>
                <w:szCs w:val="18"/>
              </w:rPr>
              <w:t>34</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16:50:310203:75/чзу2</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6</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shd w:val="clear" w:color="auto" w:fill="auto"/>
            <w:noWrap/>
            <w:vAlign w:val="center"/>
            <w:hideMark/>
          </w:tcPr>
          <w:p w:rsidR="00F02CB6" w:rsidRPr="00125C52" w:rsidRDefault="00F02CB6" w:rsidP="00AB443D">
            <w:pPr>
              <w:jc w:val="center"/>
              <w:rPr>
                <w:sz w:val="18"/>
                <w:szCs w:val="18"/>
              </w:rPr>
            </w:pPr>
            <w:r w:rsidRPr="00125C52">
              <w:rPr>
                <w:sz w:val="18"/>
                <w:szCs w:val="18"/>
              </w:rPr>
              <w:t>35</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16:50:310203:75/чзу3</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65</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shd w:val="clear" w:color="auto" w:fill="auto"/>
            <w:noWrap/>
            <w:vAlign w:val="center"/>
            <w:hideMark/>
          </w:tcPr>
          <w:p w:rsidR="00F02CB6" w:rsidRPr="00125C52" w:rsidRDefault="00F02CB6" w:rsidP="00AB443D">
            <w:pPr>
              <w:jc w:val="center"/>
              <w:rPr>
                <w:sz w:val="18"/>
                <w:szCs w:val="18"/>
              </w:rPr>
            </w:pPr>
            <w:r w:rsidRPr="00125C52">
              <w:rPr>
                <w:sz w:val="18"/>
                <w:szCs w:val="18"/>
              </w:rPr>
              <w:t>36</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16:50:000000:15240/чзу1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7461</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shd w:val="clear" w:color="auto" w:fill="auto"/>
            <w:vAlign w:val="center"/>
          </w:tcPr>
          <w:p w:rsidR="00F02CB6" w:rsidRPr="00125C52" w:rsidRDefault="00F02CB6" w:rsidP="00AB443D">
            <w:pPr>
              <w:jc w:val="center"/>
              <w:rPr>
                <w:sz w:val="18"/>
                <w:szCs w:val="18"/>
              </w:rPr>
            </w:pPr>
            <w:r w:rsidRPr="00720D41">
              <w:rPr>
                <w:sz w:val="18"/>
                <w:szCs w:val="18"/>
              </w:rPr>
              <w:t>земли резерва</w:t>
            </w: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shd w:val="clear" w:color="auto" w:fill="auto"/>
            <w:noWrap/>
            <w:vAlign w:val="center"/>
            <w:hideMark/>
          </w:tcPr>
          <w:p w:rsidR="00F02CB6" w:rsidRPr="00125C52" w:rsidRDefault="00F02CB6" w:rsidP="00AB443D">
            <w:pPr>
              <w:jc w:val="center"/>
              <w:rPr>
                <w:sz w:val="18"/>
                <w:szCs w:val="18"/>
              </w:rPr>
            </w:pPr>
            <w:r w:rsidRPr="00125C52">
              <w:rPr>
                <w:sz w:val="18"/>
                <w:szCs w:val="18"/>
              </w:rPr>
              <w:t>37</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16:50:310203:347/чзу1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9132</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val="restart"/>
            <w:shd w:val="clear" w:color="auto" w:fill="auto"/>
            <w:vAlign w:val="center"/>
          </w:tcPr>
          <w:p w:rsidR="00F02CB6" w:rsidRPr="00125C52" w:rsidRDefault="00F02CB6" w:rsidP="00AB443D">
            <w:pPr>
              <w:jc w:val="center"/>
              <w:rPr>
                <w:sz w:val="18"/>
                <w:szCs w:val="18"/>
              </w:rPr>
            </w:pPr>
            <w:r w:rsidRPr="00720D41">
              <w:rPr>
                <w:sz w:val="18"/>
                <w:szCs w:val="18"/>
              </w:rPr>
              <w:t>объекты инженерной инфраструктуры многоквартирных домов</w:t>
            </w: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vMerge w:val="restart"/>
            <w:shd w:val="clear" w:color="auto" w:fill="auto"/>
            <w:noWrap/>
            <w:vAlign w:val="center"/>
            <w:hideMark/>
          </w:tcPr>
          <w:p w:rsidR="00F02CB6" w:rsidRPr="00125C52" w:rsidRDefault="00F02CB6" w:rsidP="00AB443D">
            <w:pPr>
              <w:jc w:val="center"/>
              <w:rPr>
                <w:sz w:val="18"/>
                <w:szCs w:val="18"/>
              </w:rPr>
            </w:pPr>
            <w:r w:rsidRPr="00125C52">
              <w:rPr>
                <w:sz w:val="18"/>
                <w:szCs w:val="18"/>
              </w:rPr>
              <w:t>38</w:t>
            </w:r>
          </w:p>
        </w:tc>
        <w:tc>
          <w:tcPr>
            <w:tcW w:w="2309" w:type="dxa"/>
            <w:vMerge w:val="restart"/>
            <w:shd w:val="clear" w:color="auto" w:fill="auto"/>
            <w:vAlign w:val="center"/>
            <w:hideMark/>
          </w:tcPr>
          <w:p w:rsidR="00F02CB6" w:rsidRPr="00125C52" w:rsidRDefault="00F02CB6" w:rsidP="00AB443D">
            <w:pPr>
              <w:jc w:val="center"/>
              <w:rPr>
                <w:sz w:val="18"/>
                <w:szCs w:val="18"/>
              </w:rPr>
            </w:pPr>
            <w:r w:rsidRPr="00125C52">
              <w:rPr>
                <w:sz w:val="18"/>
                <w:szCs w:val="18"/>
              </w:rPr>
              <w:t>16:50:310301:731/чзу1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16:50:310301:731/чзу1(1)</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5869</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16:50:310301:731/чзу1(2)</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9143</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16:50:310301:731/чзу1(3)</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99</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240"/>
          <w:jc w:val="center"/>
        </w:trPr>
        <w:tc>
          <w:tcPr>
            <w:tcW w:w="653" w:type="dxa"/>
            <w:vMerge w:val="restart"/>
            <w:shd w:val="clear" w:color="auto" w:fill="auto"/>
            <w:noWrap/>
            <w:vAlign w:val="center"/>
            <w:hideMark/>
          </w:tcPr>
          <w:p w:rsidR="00F02CB6" w:rsidRPr="00125C52" w:rsidRDefault="00F02CB6" w:rsidP="00AB443D">
            <w:pPr>
              <w:jc w:val="center"/>
              <w:rPr>
                <w:sz w:val="18"/>
                <w:szCs w:val="18"/>
              </w:rPr>
            </w:pPr>
            <w:r w:rsidRPr="00125C52">
              <w:rPr>
                <w:sz w:val="18"/>
                <w:szCs w:val="18"/>
              </w:rPr>
              <w:t>39</w:t>
            </w:r>
          </w:p>
        </w:tc>
        <w:tc>
          <w:tcPr>
            <w:tcW w:w="2309" w:type="dxa"/>
            <w:vMerge w:val="restart"/>
            <w:shd w:val="clear" w:color="auto" w:fill="auto"/>
            <w:vAlign w:val="center"/>
            <w:hideMark/>
          </w:tcPr>
          <w:p w:rsidR="00F02CB6" w:rsidRPr="00125C52" w:rsidRDefault="00F02CB6" w:rsidP="00AB443D">
            <w:pPr>
              <w:jc w:val="center"/>
              <w:rPr>
                <w:sz w:val="18"/>
                <w:szCs w:val="18"/>
              </w:rPr>
            </w:pPr>
            <w:r w:rsidRPr="00125C52">
              <w:rPr>
                <w:sz w:val="18"/>
                <w:szCs w:val="18"/>
              </w:rPr>
              <w:t>16:50:310301:731/чзу2</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16:50:310301:731/чзу2(1)*</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222</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300"/>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16:50:310301:731/чзу2(2)</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102</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315"/>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16:50:310301:731/чзу2(3)</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826</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315"/>
          <w:jc w:val="center"/>
        </w:trPr>
        <w:tc>
          <w:tcPr>
            <w:tcW w:w="653" w:type="dxa"/>
            <w:shd w:val="clear" w:color="auto" w:fill="auto"/>
            <w:noWrap/>
            <w:vAlign w:val="center"/>
            <w:hideMark/>
          </w:tcPr>
          <w:p w:rsidR="00F02CB6" w:rsidRPr="00125C52" w:rsidRDefault="00F02CB6" w:rsidP="00AB443D">
            <w:pPr>
              <w:jc w:val="center"/>
              <w:rPr>
                <w:sz w:val="18"/>
                <w:szCs w:val="18"/>
              </w:rPr>
            </w:pPr>
            <w:r w:rsidRPr="00125C52">
              <w:rPr>
                <w:sz w:val="18"/>
                <w:szCs w:val="18"/>
              </w:rPr>
              <w:t>40</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16:50:310204:159/чзу1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145</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shd w:val="clear" w:color="auto" w:fill="auto"/>
            <w:vAlign w:val="center"/>
          </w:tcPr>
          <w:p w:rsidR="00F02CB6" w:rsidRPr="00125C52" w:rsidRDefault="00F02CB6" w:rsidP="00AB443D">
            <w:pPr>
              <w:jc w:val="center"/>
              <w:rPr>
                <w:sz w:val="18"/>
                <w:szCs w:val="18"/>
              </w:rPr>
            </w:pPr>
            <w:r w:rsidRPr="006D617B">
              <w:rPr>
                <w:sz w:val="18"/>
                <w:szCs w:val="18"/>
              </w:rPr>
              <w:t>Производственная деятельность</w:t>
            </w: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315"/>
          <w:jc w:val="center"/>
        </w:trPr>
        <w:tc>
          <w:tcPr>
            <w:tcW w:w="653" w:type="dxa"/>
            <w:shd w:val="clear" w:color="auto" w:fill="auto"/>
            <w:noWrap/>
            <w:vAlign w:val="center"/>
            <w:hideMark/>
          </w:tcPr>
          <w:p w:rsidR="00F02CB6" w:rsidRPr="00125C52" w:rsidRDefault="00F02CB6" w:rsidP="00AB443D">
            <w:pPr>
              <w:jc w:val="center"/>
              <w:rPr>
                <w:sz w:val="18"/>
                <w:szCs w:val="18"/>
              </w:rPr>
            </w:pPr>
            <w:r w:rsidRPr="00125C52">
              <w:rPr>
                <w:sz w:val="18"/>
                <w:szCs w:val="18"/>
              </w:rPr>
              <w:t>41</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16:50:310204:481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3</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shd w:val="clear" w:color="auto" w:fill="auto"/>
            <w:vAlign w:val="center"/>
          </w:tcPr>
          <w:p w:rsidR="00F02CB6" w:rsidRPr="00125C52" w:rsidRDefault="00F02CB6" w:rsidP="00AB443D">
            <w:pPr>
              <w:jc w:val="center"/>
              <w:rPr>
                <w:sz w:val="18"/>
                <w:szCs w:val="18"/>
              </w:rPr>
            </w:pPr>
            <w:r w:rsidRPr="006D617B">
              <w:rPr>
                <w:sz w:val="18"/>
                <w:szCs w:val="18"/>
              </w:rPr>
              <w:t>Коммунальное обслуживание (код 3.1)</w:t>
            </w:r>
          </w:p>
        </w:tc>
        <w:tc>
          <w:tcPr>
            <w:tcW w:w="2099" w:type="dxa"/>
            <w:shd w:val="clear" w:color="auto" w:fill="auto"/>
            <w:vAlign w:val="center"/>
          </w:tcPr>
          <w:p w:rsidR="00F02CB6" w:rsidRPr="00125C52" w:rsidRDefault="00F02CB6" w:rsidP="00AB443D">
            <w:pPr>
              <w:jc w:val="center"/>
              <w:rPr>
                <w:sz w:val="18"/>
                <w:szCs w:val="18"/>
              </w:rPr>
            </w:pPr>
            <w:r w:rsidRPr="00125C52">
              <w:rPr>
                <w:sz w:val="18"/>
                <w:szCs w:val="18"/>
              </w:rPr>
              <w:t>—</w:t>
            </w:r>
          </w:p>
        </w:tc>
      </w:tr>
      <w:tr w:rsidR="00F02CB6" w:rsidRPr="00125C52" w:rsidTr="00BB1B0D">
        <w:trPr>
          <w:trHeight w:val="315"/>
          <w:jc w:val="center"/>
        </w:trPr>
        <w:tc>
          <w:tcPr>
            <w:tcW w:w="653" w:type="dxa"/>
            <w:shd w:val="clear" w:color="auto" w:fill="auto"/>
            <w:noWrap/>
            <w:vAlign w:val="center"/>
            <w:hideMark/>
          </w:tcPr>
          <w:p w:rsidR="00F02CB6" w:rsidRPr="00125C52" w:rsidRDefault="00F02CB6" w:rsidP="00AB443D">
            <w:pPr>
              <w:jc w:val="center"/>
              <w:rPr>
                <w:sz w:val="18"/>
                <w:szCs w:val="18"/>
              </w:rPr>
            </w:pPr>
            <w:r w:rsidRPr="00125C52">
              <w:rPr>
                <w:sz w:val="18"/>
                <w:szCs w:val="18"/>
              </w:rPr>
              <w:t>42</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16:50:000000:36493/чзу1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791</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val="restart"/>
            <w:shd w:val="clear" w:color="auto" w:fill="auto"/>
            <w:vAlign w:val="center"/>
          </w:tcPr>
          <w:p w:rsidR="00F02CB6" w:rsidRPr="00125C52" w:rsidRDefault="00F02CB6" w:rsidP="00AB443D">
            <w:pPr>
              <w:jc w:val="center"/>
              <w:rPr>
                <w:sz w:val="18"/>
                <w:szCs w:val="18"/>
              </w:rPr>
            </w:pPr>
            <w:r w:rsidRPr="006D617B">
              <w:rPr>
                <w:sz w:val="18"/>
                <w:szCs w:val="18"/>
              </w:rPr>
              <w:t>Нефтехимическая промышленность</w:t>
            </w:r>
          </w:p>
        </w:tc>
        <w:tc>
          <w:tcPr>
            <w:tcW w:w="2099" w:type="dxa"/>
            <w:vMerge w:val="restart"/>
            <w:shd w:val="clear" w:color="auto" w:fill="auto"/>
            <w:vAlign w:val="center"/>
          </w:tcPr>
          <w:p w:rsidR="00F02CB6" w:rsidRPr="00125C52" w:rsidRDefault="00F02CB6" w:rsidP="00AB443D">
            <w:pPr>
              <w:jc w:val="center"/>
              <w:rPr>
                <w:sz w:val="18"/>
                <w:szCs w:val="18"/>
              </w:rPr>
            </w:pPr>
            <w:r w:rsidRPr="00EC6B55">
              <w:rPr>
                <w:sz w:val="18"/>
                <w:szCs w:val="18"/>
              </w:rPr>
              <w:t>Образование части земельного участка (сервитута)</w:t>
            </w:r>
          </w:p>
        </w:tc>
      </w:tr>
      <w:tr w:rsidR="00F02CB6" w:rsidRPr="00125C52" w:rsidTr="00BB1B0D">
        <w:trPr>
          <w:trHeight w:val="315"/>
          <w:jc w:val="center"/>
        </w:trPr>
        <w:tc>
          <w:tcPr>
            <w:tcW w:w="653" w:type="dxa"/>
            <w:shd w:val="clear" w:color="auto" w:fill="auto"/>
            <w:noWrap/>
            <w:vAlign w:val="center"/>
            <w:hideMark/>
          </w:tcPr>
          <w:p w:rsidR="00F02CB6" w:rsidRPr="00125C52" w:rsidRDefault="00F02CB6" w:rsidP="00AB443D">
            <w:pPr>
              <w:jc w:val="center"/>
              <w:rPr>
                <w:sz w:val="18"/>
                <w:szCs w:val="18"/>
              </w:rPr>
            </w:pPr>
            <w:r w:rsidRPr="00125C52">
              <w:rPr>
                <w:sz w:val="18"/>
                <w:szCs w:val="18"/>
              </w:rPr>
              <w:t>43</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16:50:000000:36493/чзу2</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91</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315"/>
          <w:jc w:val="center"/>
        </w:trPr>
        <w:tc>
          <w:tcPr>
            <w:tcW w:w="653" w:type="dxa"/>
            <w:vMerge w:val="restart"/>
            <w:shd w:val="clear" w:color="auto" w:fill="auto"/>
            <w:noWrap/>
            <w:vAlign w:val="center"/>
            <w:hideMark/>
          </w:tcPr>
          <w:p w:rsidR="00F02CB6" w:rsidRPr="00125C52" w:rsidRDefault="00F02CB6" w:rsidP="00AB443D">
            <w:pPr>
              <w:jc w:val="center"/>
              <w:rPr>
                <w:sz w:val="18"/>
                <w:szCs w:val="18"/>
              </w:rPr>
            </w:pPr>
            <w:r w:rsidRPr="00125C52">
              <w:rPr>
                <w:sz w:val="18"/>
                <w:szCs w:val="18"/>
              </w:rPr>
              <w:t>44</w:t>
            </w:r>
          </w:p>
        </w:tc>
        <w:tc>
          <w:tcPr>
            <w:tcW w:w="2309" w:type="dxa"/>
            <w:vMerge w:val="restart"/>
            <w:shd w:val="clear" w:color="auto" w:fill="auto"/>
            <w:vAlign w:val="center"/>
            <w:hideMark/>
          </w:tcPr>
          <w:p w:rsidR="00F02CB6" w:rsidRPr="00125C52" w:rsidRDefault="00F02CB6" w:rsidP="00AB443D">
            <w:pPr>
              <w:jc w:val="center"/>
              <w:rPr>
                <w:sz w:val="18"/>
                <w:szCs w:val="18"/>
              </w:rPr>
            </w:pPr>
            <w:r w:rsidRPr="00125C52">
              <w:rPr>
                <w:sz w:val="18"/>
                <w:szCs w:val="18"/>
              </w:rPr>
              <w:t>16:50:310203:14/чзу1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16:50:310203:14/чзу1(1)</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358</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315"/>
          <w:jc w:val="center"/>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16:50:310203:14/чзу1(2)</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16066</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tcPr>
          <w:p w:rsidR="00F02CB6" w:rsidRPr="00125C52" w:rsidRDefault="00F02CB6" w:rsidP="00AB443D">
            <w:pPr>
              <w:jc w:val="center"/>
              <w:rPr>
                <w:sz w:val="18"/>
                <w:szCs w:val="18"/>
              </w:rPr>
            </w:pPr>
          </w:p>
        </w:tc>
      </w:tr>
      <w:tr w:rsidR="00F02CB6" w:rsidRPr="00125C52" w:rsidTr="00BB1B0D">
        <w:trPr>
          <w:trHeight w:val="315"/>
          <w:jc w:val="center"/>
        </w:trPr>
        <w:tc>
          <w:tcPr>
            <w:tcW w:w="653" w:type="dxa"/>
            <w:shd w:val="clear" w:color="auto" w:fill="auto"/>
            <w:noWrap/>
            <w:vAlign w:val="center"/>
            <w:hideMark/>
          </w:tcPr>
          <w:p w:rsidR="00F02CB6" w:rsidRPr="00125C52" w:rsidRDefault="00F02CB6" w:rsidP="00AB443D">
            <w:pPr>
              <w:jc w:val="center"/>
              <w:rPr>
                <w:sz w:val="18"/>
                <w:szCs w:val="18"/>
              </w:rPr>
            </w:pPr>
            <w:r w:rsidRPr="00125C52">
              <w:rPr>
                <w:sz w:val="18"/>
                <w:szCs w:val="18"/>
              </w:rPr>
              <w:t>45</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16:50:310203:317</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36</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shd w:val="clear" w:color="auto" w:fill="auto"/>
            <w:vAlign w:val="center"/>
          </w:tcPr>
          <w:p w:rsidR="00F02CB6" w:rsidRPr="00125C52" w:rsidRDefault="00F02CB6" w:rsidP="00AB443D">
            <w:pPr>
              <w:jc w:val="center"/>
              <w:rPr>
                <w:sz w:val="18"/>
                <w:szCs w:val="18"/>
              </w:rPr>
            </w:pPr>
            <w:r w:rsidRPr="006D617B">
              <w:rPr>
                <w:sz w:val="18"/>
                <w:szCs w:val="18"/>
              </w:rPr>
              <w:t>Опоры линий электропередачи</w:t>
            </w:r>
          </w:p>
        </w:tc>
        <w:tc>
          <w:tcPr>
            <w:tcW w:w="2099" w:type="dxa"/>
            <w:shd w:val="clear" w:color="auto" w:fill="auto"/>
            <w:vAlign w:val="center"/>
          </w:tcPr>
          <w:p w:rsidR="00F02CB6" w:rsidRPr="00125C52" w:rsidRDefault="00F02CB6" w:rsidP="00AB443D">
            <w:pPr>
              <w:jc w:val="center"/>
              <w:rPr>
                <w:sz w:val="18"/>
                <w:szCs w:val="18"/>
              </w:rPr>
            </w:pPr>
            <w:r w:rsidRPr="00125C52">
              <w:rPr>
                <w:sz w:val="18"/>
                <w:szCs w:val="18"/>
              </w:rPr>
              <w:t>—</w:t>
            </w:r>
          </w:p>
        </w:tc>
      </w:tr>
      <w:tr w:rsidR="00F02CB6" w:rsidRPr="00125C52" w:rsidTr="00BB1B0D">
        <w:tblPrEx>
          <w:jc w:val="left"/>
        </w:tblPrEx>
        <w:trPr>
          <w:trHeight w:val="660"/>
        </w:trPr>
        <w:tc>
          <w:tcPr>
            <w:tcW w:w="653" w:type="dxa"/>
            <w:vMerge w:val="restart"/>
            <w:shd w:val="clear" w:color="auto" w:fill="auto"/>
            <w:noWrap/>
            <w:vAlign w:val="center"/>
            <w:hideMark/>
          </w:tcPr>
          <w:p w:rsidR="00F02CB6" w:rsidRPr="00125C52" w:rsidRDefault="00F02CB6" w:rsidP="00AB443D">
            <w:pPr>
              <w:jc w:val="center"/>
              <w:rPr>
                <w:sz w:val="18"/>
                <w:szCs w:val="18"/>
              </w:rPr>
            </w:pPr>
            <w:r w:rsidRPr="00125C52">
              <w:rPr>
                <w:sz w:val="18"/>
                <w:szCs w:val="18"/>
              </w:rPr>
              <w:t>46</w:t>
            </w:r>
          </w:p>
        </w:tc>
        <w:tc>
          <w:tcPr>
            <w:tcW w:w="2309" w:type="dxa"/>
            <w:vMerge w:val="restart"/>
            <w:shd w:val="clear" w:color="auto" w:fill="auto"/>
            <w:vAlign w:val="center"/>
            <w:hideMark/>
          </w:tcPr>
          <w:p w:rsidR="00F02CB6" w:rsidRPr="00125C52" w:rsidRDefault="00F02CB6" w:rsidP="00AB443D">
            <w:pPr>
              <w:jc w:val="center"/>
              <w:rPr>
                <w:sz w:val="18"/>
                <w:szCs w:val="18"/>
              </w:rPr>
            </w:pPr>
            <w:r w:rsidRPr="00125C52">
              <w:rPr>
                <w:sz w:val="18"/>
                <w:szCs w:val="18"/>
              </w:rPr>
              <w:t>16:50:000000:25582/чзу1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16:50:000000:25582/чзу1(1)</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2789</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val="restart"/>
            <w:shd w:val="clear" w:color="auto" w:fill="auto"/>
            <w:vAlign w:val="center"/>
          </w:tcPr>
          <w:p w:rsidR="00F02CB6" w:rsidRPr="00125C52" w:rsidRDefault="00F02CB6" w:rsidP="00AB443D">
            <w:pPr>
              <w:jc w:val="center"/>
              <w:rPr>
                <w:sz w:val="18"/>
                <w:szCs w:val="18"/>
              </w:rPr>
            </w:pPr>
            <w:r w:rsidRPr="006D617B">
              <w:rPr>
                <w:sz w:val="18"/>
                <w:szCs w:val="18"/>
              </w:rPr>
              <w:t>Под основную промышленную площадку</w:t>
            </w:r>
          </w:p>
        </w:tc>
        <w:tc>
          <w:tcPr>
            <w:tcW w:w="2099" w:type="dxa"/>
            <w:vMerge w:val="restart"/>
            <w:shd w:val="clear" w:color="auto" w:fill="auto"/>
            <w:vAlign w:val="center"/>
            <w:hideMark/>
          </w:tcPr>
          <w:p w:rsidR="00F02CB6" w:rsidRPr="00125C52" w:rsidRDefault="00F02CB6" w:rsidP="00AB443D">
            <w:pPr>
              <w:jc w:val="center"/>
              <w:rPr>
                <w:sz w:val="18"/>
                <w:szCs w:val="18"/>
              </w:rPr>
            </w:pPr>
            <w:r w:rsidRPr="00EC6B55">
              <w:rPr>
                <w:sz w:val="18"/>
                <w:szCs w:val="18"/>
              </w:rPr>
              <w:t>Образование части земельного участка (сервитута)</w:t>
            </w:r>
          </w:p>
        </w:tc>
      </w:tr>
      <w:tr w:rsidR="00F02CB6" w:rsidRPr="00125C52" w:rsidTr="00BB1B0D">
        <w:tblPrEx>
          <w:jc w:val="left"/>
        </w:tblPrEx>
        <w:trPr>
          <w:trHeight w:val="600"/>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16:50:000000:25582/чзу1(2)</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379</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hideMark/>
          </w:tcPr>
          <w:p w:rsidR="00F02CB6" w:rsidRPr="00125C52" w:rsidRDefault="00F02CB6" w:rsidP="00AB443D">
            <w:pPr>
              <w:jc w:val="center"/>
              <w:rPr>
                <w:sz w:val="18"/>
                <w:szCs w:val="18"/>
              </w:rPr>
            </w:pPr>
          </w:p>
        </w:tc>
      </w:tr>
      <w:tr w:rsidR="00F02CB6" w:rsidRPr="00125C52" w:rsidTr="00BB1B0D">
        <w:tblPrEx>
          <w:jc w:val="left"/>
        </w:tblPrEx>
        <w:trPr>
          <w:trHeight w:val="345"/>
        </w:trPr>
        <w:tc>
          <w:tcPr>
            <w:tcW w:w="653" w:type="dxa"/>
            <w:vMerge w:val="restart"/>
            <w:shd w:val="clear" w:color="auto" w:fill="auto"/>
            <w:noWrap/>
            <w:vAlign w:val="center"/>
            <w:hideMark/>
          </w:tcPr>
          <w:p w:rsidR="00F02CB6" w:rsidRPr="00125C52" w:rsidRDefault="00F02CB6" w:rsidP="00AB443D">
            <w:pPr>
              <w:jc w:val="center"/>
              <w:rPr>
                <w:sz w:val="18"/>
                <w:szCs w:val="18"/>
              </w:rPr>
            </w:pPr>
            <w:r w:rsidRPr="00125C52">
              <w:rPr>
                <w:sz w:val="18"/>
                <w:szCs w:val="18"/>
              </w:rPr>
              <w:t>47</w:t>
            </w:r>
          </w:p>
        </w:tc>
        <w:tc>
          <w:tcPr>
            <w:tcW w:w="2309" w:type="dxa"/>
            <w:vMerge w:val="restart"/>
            <w:shd w:val="clear" w:color="auto" w:fill="auto"/>
            <w:vAlign w:val="center"/>
            <w:hideMark/>
          </w:tcPr>
          <w:p w:rsidR="00F02CB6" w:rsidRPr="00125C52" w:rsidRDefault="00F02CB6" w:rsidP="00AB443D">
            <w:pPr>
              <w:jc w:val="center"/>
              <w:rPr>
                <w:sz w:val="18"/>
                <w:szCs w:val="18"/>
              </w:rPr>
            </w:pPr>
            <w:r w:rsidRPr="00125C52">
              <w:rPr>
                <w:sz w:val="18"/>
                <w:szCs w:val="18"/>
              </w:rPr>
              <w:t>16:50:310203:347/чзу2</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16:50:310203:347/чзу2(1)</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478</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val="restart"/>
            <w:shd w:val="clear" w:color="auto" w:fill="auto"/>
            <w:vAlign w:val="center"/>
          </w:tcPr>
          <w:p w:rsidR="00F02CB6" w:rsidRPr="00125C52" w:rsidRDefault="00F02CB6" w:rsidP="00AB443D">
            <w:pPr>
              <w:jc w:val="center"/>
              <w:rPr>
                <w:sz w:val="18"/>
                <w:szCs w:val="18"/>
              </w:rPr>
            </w:pPr>
            <w:r w:rsidRPr="006D617B">
              <w:rPr>
                <w:sz w:val="18"/>
                <w:szCs w:val="18"/>
              </w:rPr>
              <w:t>объекты инженерной инфраструктуры многоквартирных домов</w:t>
            </w:r>
          </w:p>
        </w:tc>
        <w:tc>
          <w:tcPr>
            <w:tcW w:w="2099" w:type="dxa"/>
            <w:vMerge/>
            <w:shd w:val="clear" w:color="auto" w:fill="auto"/>
            <w:vAlign w:val="center"/>
            <w:hideMark/>
          </w:tcPr>
          <w:p w:rsidR="00F02CB6" w:rsidRPr="00125C52" w:rsidRDefault="00F02CB6" w:rsidP="00AB443D">
            <w:pPr>
              <w:jc w:val="center"/>
              <w:rPr>
                <w:sz w:val="18"/>
                <w:szCs w:val="18"/>
              </w:rPr>
            </w:pPr>
          </w:p>
        </w:tc>
      </w:tr>
      <w:tr w:rsidR="00F02CB6" w:rsidRPr="00125C52" w:rsidTr="00BB1B0D">
        <w:tblPrEx>
          <w:jc w:val="left"/>
        </w:tblPrEx>
        <w:trPr>
          <w:trHeight w:val="345"/>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16:50:310203:347/чзу2(2)</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299</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hideMark/>
          </w:tcPr>
          <w:p w:rsidR="00F02CB6" w:rsidRPr="00125C52" w:rsidRDefault="00F02CB6" w:rsidP="00AB443D">
            <w:pPr>
              <w:jc w:val="center"/>
              <w:rPr>
                <w:sz w:val="18"/>
                <w:szCs w:val="18"/>
              </w:rPr>
            </w:pPr>
          </w:p>
        </w:tc>
      </w:tr>
      <w:tr w:rsidR="00F02CB6" w:rsidRPr="00125C52" w:rsidTr="00BB1B0D">
        <w:tblPrEx>
          <w:jc w:val="left"/>
        </w:tblPrEx>
        <w:trPr>
          <w:trHeight w:val="288"/>
        </w:trPr>
        <w:tc>
          <w:tcPr>
            <w:tcW w:w="653" w:type="dxa"/>
            <w:shd w:val="clear" w:color="auto" w:fill="auto"/>
            <w:noWrap/>
            <w:vAlign w:val="center"/>
            <w:hideMark/>
          </w:tcPr>
          <w:p w:rsidR="00F02CB6" w:rsidRPr="00125C52" w:rsidRDefault="00F02CB6" w:rsidP="00AB443D">
            <w:pPr>
              <w:jc w:val="center"/>
              <w:rPr>
                <w:sz w:val="18"/>
                <w:szCs w:val="18"/>
              </w:rPr>
            </w:pPr>
            <w:r w:rsidRPr="00125C52">
              <w:rPr>
                <w:sz w:val="18"/>
                <w:szCs w:val="18"/>
              </w:rPr>
              <w:t>48</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16:50:310204:77</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20</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shd w:val="clear" w:color="auto" w:fill="auto"/>
            <w:vAlign w:val="center"/>
          </w:tcPr>
          <w:p w:rsidR="00F02CB6" w:rsidRPr="00125C52" w:rsidRDefault="00F02CB6" w:rsidP="00AB443D">
            <w:pPr>
              <w:jc w:val="center"/>
              <w:rPr>
                <w:sz w:val="18"/>
                <w:szCs w:val="18"/>
              </w:rPr>
            </w:pPr>
            <w:r w:rsidRPr="006D617B">
              <w:rPr>
                <w:sz w:val="18"/>
                <w:szCs w:val="18"/>
              </w:rPr>
              <w:t>Опоры линий электропередачи</w:t>
            </w:r>
          </w:p>
        </w:tc>
        <w:tc>
          <w:tcPr>
            <w:tcW w:w="2099"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r>
      <w:tr w:rsidR="00F02CB6" w:rsidRPr="00125C52" w:rsidTr="00BB1B0D">
        <w:tblPrEx>
          <w:jc w:val="left"/>
        </w:tblPrEx>
        <w:trPr>
          <w:trHeight w:val="240"/>
        </w:trPr>
        <w:tc>
          <w:tcPr>
            <w:tcW w:w="653" w:type="dxa"/>
            <w:shd w:val="clear" w:color="auto" w:fill="auto"/>
            <w:noWrap/>
            <w:vAlign w:val="center"/>
            <w:hideMark/>
          </w:tcPr>
          <w:p w:rsidR="00F02CB6" w:rsidRPr="00125C52" w:rsidRDefault="00F02CB6" w:rsidP="00AB443D">
            <w:pPr>
              <w:jc w:val="center"/>
              <w:rPr>
                <w:sz w:val="18"/>
                <w:szCs w:val="18"/>
              </w:rPr>
            </w:pPr>
            <w:r w:rsidRPr="00125C52">
              <w:rPr>
                <w:sz w:val="18"/>
                <w:szCs w:val="18"/>
              </w:rPr>
              <w:t>49</w:t>
            </w:r>
          </w:p>
        </w:tc>
        <w:tc>
          <w:tcPr>
            <w:tcW w:w="2309" w:type="dxa"/>
            <w:shd w:val="clear" w:color="auto" w:fill="auto"/>
            <w:vAlign w:val="center"/>
            <w:hideMark/>
          </w:tcPr>
          <w:p w:rsidR="00F02CB6" w:rsidRPr="00125C52" w:rsidRDefault="00F02CB6" w:rsidP="00AB443D">
            <w:pPr>
              <w:jc w:val="center"/>
              <w:rPr>
                <w:sz w:val="18"/>
                <w:szCs w:val="18"/>
              </w:rPr>
            </w:pPr>
            <w:r w:rsidRPr="00125C52">
              <w:rPr>
                <w:sz w:val="18"/>
                <w:szCs w:val="18"/>
              </w:rPr>
              <w:t>16:50:000000:35830(51)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19</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shd w:val="clear" w:color="auto" w:fill="auto"/>
            <w:vAlign w:val="center"/>
          </w:tcPr>
          <w:p w:rsidR="00F02CB6" w:rsidRPr="00125C52" w:rsidRDefault="00F02CB6" w:rsidP="00AB443D">
            <w:pPr>
              <w:jc w:val="center"/>
              <w:rPr>
                <w:sz w:val="18"/>
                <w:szCs w:val="18"/>
              </w:rPr>
            </w:pPr>
            <w:r w:rsidRPr="006D617B">
              <w:rPr>
                <w:sz w:val="18"/>
                <w:szCs w:val="18"/>
              </w:rPr>
              <w:t>Под размещение опор линии электропередач ЛЭП-110 кВ ТЭЦ-2-Водозабор (08); ЛЭП-110 кВ ТЭЦ-2-Западная (09); ЛЭП-110 кВ ТЭЦ-2 Западная отп. Кировская (09А); ЛЭП-110 кВ ТЭЦ-2-ТЭЦ-3 (11); ЛЭП-35 ТЭЦ-2-Ленинская от. Ленинская (12А); Московский район</w:t>
            </w:r>
          </w:p>
        </w:tc>
        <w:tc>
          <w:tcPr>
            <w:tcW w:w="2099" w:type="dxa"/>
            <w:shd w:val="clear" w:color="auto" w:fill="auto"/>
            <w:vAlign w:val="center"/>
            <w:hideMark/>
          </w:tcPr>
          <w:p w:rsidR="00F02CB6" w:rsidRPr="00125C52" w:rsidRDefault="00F02CB6" w:rsidP="00AB443D">
            <w:pPr>
              <w:jc w:val="center"/>
              <w:rPr>
                <w:sz w:val="18"/>
                <w:szCs w:val="18"/>
              </w:rPr>
            </w:pPr>
            <w:r w:rsidRPr="00125C52">
              <w:rPr>
                <w:sz w:val="18"/>
                <w:szCs w:val="18"/>
              </w:rPr>
              <w:t>—</w:t>
            </w:r>
          </w:p>
        </w:tc>
      </w:tr>
      <w:tr w:rsidR="00F02CB6" w:rsidRPr="00125C52" w:rsidTr="00BB1B0D">
        <w:tblPrEx>
          <w:jc w:val="left"/>
        </w:tblPrEx>
        <w:trPr>
          <w:trHeight w:val="240"/>
        </w:trPr>
        <w:tc>
          <w:tcPr>
            <w:tcW w:w="653" w:type="dxa"/>
            <w:vMerge w:val="restart"/>
            <w:shd w:val="clear" w:color="auto" w:fill="auto"/>
            <w:noWrap/>
            <w:vAlign w:val="center"/>
            <w:hideMark/>
          </w:tcPr>
          <w:p w:rsidR="00F02CB6" w:rsidRPr="00125C52" w:rsidRDefault="00F02CB6" w:rsidP="00AB443D">
            <w:pPr>
              <w:jc w:val="center"/>
              <w:rPr>
                <w:sz w:val="18"/>
                <w:szCs w:val="18"/>
              </w:rPr>
            </w:pPr>
            <w:r w:rsidRPr="00125C52">
              <w:rPr>
                <w:sz w:val="18"/>
                <w:szCs w:val="18"/>
              </w:rPr>
              <w:t>50</w:t>
            </w:r>
          </w:p>
        </w:tc>
        <w:tc>
          <w:tcPr>
            <w:tcW w:w="2309" w:type="dxa"/>
            <w:vMerge w:val="restart"/>
            <w:shd w:val="clear" w:color="auto" w:fill="auto"/>
            <w:vAlign w:val="center"/>
            <w:hideMark/>
          </w:tcPr>
          <w:p w:rsidR="00F02CB6" w:rsidRPr="00125C52" w:rsidRDefault="00F02CB6" w:rsidP="00AB443D">
            <w:pPr>
              <w:jc w:val="center"/>
              <w:rPr>
                <w:sz w:val="18"/>
                <w:szCs w:val="18"/>
              </w:rPr>
            </w:pPr>
            <w:r w:rsidRPr="00125C52">
              <w:rPr>
                <w:sz w:val="18"/>
                <w:szCs w:val="18"/>
              </w:rPr>
              <w:t>16:50:310301:ЗУ1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16:50:310301:ЗУ1(1)</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57</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val="restart"/>
            <w:shd w:val="clear" w:color="auto" w:fill="auto"/>
            <w:vAlign w:val="center"/>
          </w:tcPr>
          <w:p w:rsidR="00F02CB6" w:rsidRPr="00125C52" w:rsidRDefault="00F02CB6" w:rsidP="00AB443D">
            <w:pPr>
              <w:jc w:val="center"/>
              <w:rPr>
                <w:sz w:val="18"/>
                <w:szCs w:val="18"/>
              </w:rPr>
            </w:pPr>
            <w:r w:rsidRPr="00125C52">
              <w:rPr>
                <w:sz w:val="18"/>
                <w:szCs w:val="18"/>
              </w:rPr>
              <w:t>—</w:t>
            </w:r>
          </w:p>
        </w:tc>
        <w:tc>
          <w:tcPr>
            <w:tcW w:w="2099" w:type="dxa"/>
            <w:vMerge w:val="restart"/>
            <w:shd w:val="clear" w:color="auto" w:fill="auto"/>
            <w:vAlign w:val="center"/>
            <w:hideMark/>
          </w:tcPr>
          <w:p w:rsidR="00F02CB6" w:rsidRPr="00125C52" w:rsidRDefault="00F02CB6" w:rsidP="00AB443D">
            <w:pPr>
              <w:jc w:val="center"/>
              <w:rPr>
                <w:sz w:val="18"/>
                <w:szCs w:val="18"/>
              </w:rPr>
            </w:pPr>
            <w:r w:rsidRPr="00EC6B55">
              <w:rPr>
                <w:sz w:val="18"/>
                <w:szCs w:val="18"/>
              </w:rPr>
              <w:t>Образование из земель, находящихся в государственной или муниципальной собственности</w:t>
            </w:r>
          </w:p>
        </w:tc>
      </w:tr>
      <w:tr w:rsidR="00F02CB6" w:rsidRPr="00125C52" w:rsidTr="00BB1B0D">
        <w:tblPrEx>
          <w:jc w:val="left"/>
        </w:tblPrEx>
        <w:trPr>
          <w:trHeight w:val="240"/>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16:50:310301:ЗУ1(2)</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15</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hideMark/>
          </w:tcPr>
          <w:p w:rsidR="00F02CB6" w:rsidRPr="00125C52" w:rsidRDefault="00F02CB6" w:rsidP="00AB443D">
            <w:pPr>
              <w:jc w:val="center"/>
              <w:rPr>
                <w:sz w:val="18"/>
                <w:szCs w:val="18"/>
              </w:rPr>
            </w:pPr>
          </w:p>
        </w:tc>
      </w:tr>
      <w:tr w:rsidR="00F02CB6" w:rsidRPr="00125C52" w:rsidTr="00BB1B0D">
        <w:tblPrEx>
          <w:jc w:val="left"/>
        </w:tblPrEx>
        <w:trPr>
          <w:trHeight w:val="300"/>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16:50:310301:ЗУ1(3)</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12</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hideMark/>
          </w:tcPr>
          <w:p w:rsidR="00F02CB6" w:rsidRPr="00125C52" w:rsidRDefault="00F02CB6" w:rsidP="00AB443D">
            <w:pPr>
              <w:jc w:val="center"/>
              <w:rPr>
                <w:sz w:val="18"/>
                <w:szCs w:val="18"/>
              </w:rPr>
            </w:pPr>
          </w:p>
        </w:tc>
      </w:tr>
      <w:tr w:rsidR="00F02CB6" w:rsidRPr="00125C52" w:rsidTr="00BB1B0D">
        <w:tblPrEx>
          <w:jc w:val="left"/>
        </w:tblPrEx>
        <w:trPr>
          <w:trHeight w:val="300"/>
        </w:trPr>
        <w:tc>
          <w:tcPr>
            <w:tcW w:w="653" w:type="dxa"/>
            <w:vMerge w:val="restart"/>
            <w:shd w:val="clear" w:color="auto" w:fill="auto"/>
            <w:noWrap/>
            <w:vAlign w:val="center"/>
            <w:hideMark/>
          </w:tcPr>
          <w:p w:rsidR="00F02CB6" w:rsidRPr="00125C52" w:rsidRDefault="00F02CB6" w:rsidP="00AB443D">
            <w:pPr>
              <w:jc w:val="center"/>
              <w:rPr>
                <w:sz w:val="18"/>
                <w:szCs w:val="18"/>
              </w:rPr>
            </w:pPr>
            <w:r w:rsidRPr="00125C52">
              <w:rPr>
                <w:sz w:val="18"/>
                <w:szCs w:val="18"/>
              </w:rPr>
              <w:t>51</w:t>
            </w:r>
          </w:p>
        </w:tc>
        <w:tc>
          <w:tcPr>
            <w:tcW w:w="2309" w:type="dxa"/>
            <w:vMerge w:val="restart"/>
            <w:shd w:val="clear" w:color="auto" w:fill="auto"/>
            <w:vAlign w:val="center"/>
            <w:hideMark/>
          </w:tcPr>
          <w:p w:rsidR="00F02CB6" w:rsidRPr="00125C52" w:rsidRDefault="00F02CB6" w:rsidP="00AB443D">
            <w:pPr>
              <w:jc w:val="center"/>
              <w:rPr>
                <w:sz w:val="18"/>
                <w:szCs w:val="18"/>
              </w:rPr>
            </w:pPr>
            <w:r w:rsidRPr="00125C52">
              <w:rPr>
                <w:sz w:val="18"/>
                <w:szCs w:val="18"/>
              </w:rPr>
              <w:t>16:50:310204:ЗУ1</w:t>
            </w: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16:50:310204:ЗУ1(1)</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77</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hideMark/>
          </w:tcPr>
          <w:p w:rsidR="00F02CB6" w:rsidRPr="00125C52" w:rsidRDefault="00F02CB6" w:rsidP="00AB443D">
            <w:pPr>
              <w:jc w:val="center"/>
              <w:rPr>
                <w:sz w:val="18"/>
                <w:szCs w:val="18"/>
              </w:rPr>
            </w:pPr>
          </w:p>
        </w:tc>
      </w:tr>
      <w:tr w:rsidR="00F02CB6" w:rsidRPr="00125C52" w:rsidTr="00BB1B0D">
        <w:tblPrEx>
          <w:jc w:val="left"/>
        </w:tblPrEx>
        <w:trPr>
          <w:trHeight w:val="300"/>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16:50:310204:ЗУ1(2)</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12</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hideMark/>
          </w:tcPr>
          <w:p w:rsidR="00F02CB6" w:rsidRPr="00125C52" w:rsidRDefault="00F02CB6" w:rsidP="00AB443D">
            <w:pPr>
              <w:jc w:val="center"/>
              <w:rPr>
                <w:sz w:val="18"/>
                <w:szCs w:val="18"/>
              </w:rPr>
            </w:pPr>
          </w:p>
        </w:tc>
      </w:tr>
      <w:tr w:rsidR="00F02CB6" w:rsidRPr="00125C52" w:rsidTr="00BB1B0D">
        <w:tblPrEx>
          <w:jc w:val="left"/>
        </w:tblPrEx>
        <w:trPr>
          <w:trHeight w:val="300"/>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16:50:310204:ЗУ1(3)</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237</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hideMark/>
          </w:tcPr>
          <w:p w:rsidR="00F02CB6" w:rsidRPr="00125C52" w:rsidRDefault="00F02CB6" w:rsidP="00AB443D">
            <w:pPr>
              <w:jc w:val="center"/>
              <w:rPr>
                <w:sz w:val="18"/>
                <w:szCs w:val="18"/>
              </w:rPr>
            </w:pPr>
          </w:p>
        </w:tc>
      </w:tr>
      <w:tr w:rsidR="00F02CB6" w:rsidRPr="00125C52" w:rsidTr="00BB1B0D">
        <w:tblPrEx>
          <w:jc w:val="left"/>
        </w:tblPrEx>
        <w:trPr>
          <w:trHeight w:val="300"/>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16:50:310204:ЗУ1(4)</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30</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hideMark/>
          </w:tcPr>
          <w:p w:rsidR="00F02CB6" w:rsidRPr="00125C52" w:rsidRDefault="00F02CB6" w:rsidP="00AB443D">
            <w:pPr>
              <w:jc w:val="center"/>
              <w:rPr>
                <w:sz w:val="18"/>
                <w:szCs w:val="18"/>
              </w:rPr>
            </w:pPr>
          </w:p>
        </w:tc>
      </w:tr>
      <w:tr w:rsidR="00F02CB6" w:rsidRPr="00125C52" w:rsidTr="00BB1B0D">
        <w:tblPrEx>
          <w:jc w:val="left"/>
        </w:tblPrEx>
        <w:trPr>
          <w:trHeight w:val="300"/>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16:50:310204:ЗУ1(5)</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5</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hideMark/>
          </w:tcPr>
          <w:p w:rsidR="00F02CB6" w:rsidRPr="00125C52" w:rsidRDefault="00F02CB6" w:rsidP="00AB443D">
            <w:pPr>
              <w:jc w:val="center"/>
              <w:rPr>
                <w:sz w:val="18"/>
                <w:szCs w:val="18"/>
              </w:rPr>
            </w:pPr>
          </w:p>
        </w:tc>
      </w:tr>
      <w:tr w:rsidR="00F02CB6" w:rsidRPr="00125C52" w:rsidTr="00BB1B0D">
        <w:tblPrEx>
          <w:jc w:val="left"/>
        </w:tblPrEx>
        <w:trPr>
          <w:trHeight w:val="300"/>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16:50:310204:ЗУ1(6)</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109</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hideMark/>
          </w:tcPr>
          <w:p w:rsidR="00F02CB6" w:rsidRPr="00125C52" w:rsidRDefault="00F02CB6" w:rsidP="00AB443D">
            <w:pPr>
              <w:jc w:val="center"/>
              <w:rPr>
                <w:sz w:val="18"/>
                <w:szCs w:val="18"/>
              </w:rPr>
            </w:pPr>
          </w:p>
        </w:tc>
      </w:tr>
      <w:tr w:rsidR="00F02CB6" w:rsidTr="00BB1B0D">
        <w:tblPrEx>
          <w:jc w:val="left"/>
        </w:tblPrEx>
        <w:trPr>
          <w:trHeight w:val="315"/>
        </w:trPr>
        <w:tc>
          <w:tcPr>
            <w:tcW w:w="653" w:type="dxa"/>
            <w:vMerge/>
            <w:shd w:val="clear" w:color="auto" w:fill="auto"/>
            <w:vAlign w:val="center"/>
            <w:hideMark/>
          </w:tcPr>
          <w:p w:rsidR="00F02CB6" w:rsidRPr="00125C52" w:rsidRDefault="00F02CB6" w:rsidP="00AB443D">
            <w:pPr>
              <w:jc w:val="center"/>
              <w:rPr>
                <w:sz w:val="18"/>
                <w:szCs w:val="18"/>
              </w:rPr>
            </w:pPr>
          </w:p>
        </w:tc>
        <w:tc>
          <w:tcPr>
            <w:tcW w:w="2309" w:type="dxa"/>
            <w:vMerge/>
            <w:shd w:val="clear" w:color="auto" w:fill="auto"/>
            <w:vAlign w:val="center"/>
            <w:hideMark/>
          </w:tcPr>
          <w:p w:rsidR="00F02CB6" w:rsidRPr="00125C52" w:rsidRDefault="00F02CB6" w:rsidP="00AB443D">
            <w:pPr>
              <w:jc w:val="center"/>
              <w:rPr>
                <w:sz w:val="18"/>
                <w:szCs w:val="18"/>
              </w:rPr>
            </w:pPr>
          </w:p>
        </w:tc>
        <w:tc>
          <w:tcPr>
            <w:tcW w:w="2408" w:type="dxa"/>
            <w:shd w:val="clear" w:color="auto" w:fill="auto"/>
            <w:vAlign w:val="center"/>
            <w:hideMark/>
          </w:tcPr>
          <w:p w:rsidR="00F02CB6" w:rsidRPr="00125C52" w:rsidRDefault="00F02CB6" w:rsidP="00AB443D">
            <w:pPr>
              <w:jc w:val="center"/>
              <w:rPr>
                <w:sz w:val="18"/>
                <w:szCs w:val="18"/>
              </w:rPr>
            </w:pPr>
            <w:r w:rsidRPr="00125C52">
              <w:rPr>
                <w:sz w:val="18"/>
                <w:szCs w:val="18"/>
              </w:rPr>
              <w:t>16:50:310204:ЗУ1(7)</w:t>
            </w:r>
          </w:p>
        </w:tc>
        <w:tc>
          <w:tcPr>
            <w:tcW w:w="1429" w:type="dxa"/>
            <w:shd w:val="clear" w:color="auto" w:fill="auto"/>
            <w:vAlign w:val="center"/>
            <w:hideMark/>
          </w:tcPr>
          <w:p w:rsidR="00F02CB6" w:rsidRPr="00125C52" w:rsidRDefault="00F02CB6" w:rsidP="00AB443D">
            <w:pPr>
              <w:jc w:val="center"/>
              <w:rPr>
                <w:sz w:val="18"/>
                <w:szCs w:val="18"/>
              </w:rPr>
            </w:pPr>
            <w:r w:rsidRPr="00125C52">
              <w:rPr>
                <w:sz w:val="18"/>
                <w:szCs w:val="18"/>
              </w:rPr>
              <w:t>215</w:t>
            </w:r>
          </w:p>
        </w:tc>
        <w:tc>
          <w:tcPr>
            <w:tcW w:w="2122" w:type="dxa"/>
            <w:vMerge/>
            <w:shd w:val="clear" w:color="auto" w:fill="auto"/>
            <w:vAlign w:val="center"/>
          </w:tcPr>
          <w:p w:rsidR="00F02CB6" w:rsidRPr="00125C52" w:rsidRDefault="00F02CB6" w:rsidP="00AB443D">
            <w:pPr>
              <w:jc w:val="center"/>
              <w:rPr>
                <w:sz w:val="18"/>
                <w:szCs w:val="18"/>
              </w:rPr>
            </w:pPr>
          </w:p>
        </w:tc>
        <w:tc>
          <w:tcPr>
            <w:tcW w:w="2163" w:type="dxa"/>
            <w:vMerge/>
            <w:shd w:val="clear" w:color="auto" w:fill="auto"/>
            <w:vAlign w:val="center"/>
          </w:tcPr>
          <w:p w:rsidR="00F02CB6" w:rsidRPr="00125C52" w:rsidRDefault="00F02CB6" w:rsidP="00AB443D">
            <w:pPr>
              <w:jc w:val="center"/>
              <w:rPr>
                <w:sz w:val="18"/>
                <w:szCs w:val="18"/>
              </w:rPr>
            </w:pPr>
          </w:p>
        </w:tc>
        <w:tc>
          <w:tcPr>
            <w:tcW w:w="2099" w:type="dxa"/>
            <w:vMerge/>
            <w:shd w:val="clear" w:color="auto" w:fill="auto"/>
            <w:vAlign w:val="center"/>
            <w:hideMark/>
          </w:tcPr>
          <w:p w:rsidR="00F02CB6" w:rsidRPr="00125C52" w:rsidRDefault="00F02CB6" w:rsidP="00AB443D">
            <w:pPr>
              <w:jc w:val="center"/>
              <w:rPr>
                <w:sz w:val="18"/>
                <w:szCs w:val="18"/>
              </w:rPr>
            </w:pPr>
          </w:p>
        </w:tc>
      </w:tr>
    </w:tbl>
    <w:p w:rsidR="00F02CB6" w:rsidRDefault="00F02CB6" w:rsidP="00F02CB6"/>
    <w:p w:rsidR="00F02CB6" w:rsidRPr="00806481" w:rsidRDefault="00F02CB6" w:rsidP="00F02CB6">
      <w:pPr>
        <w:tabs>
          <w:tab w:val="left" w:pos="4536"/>
          <w:tab w:val="left" w:pos="4678"/>
        </w:tabs>
        <w:ind w:left="-567" w:right="-284"/>
        <w:jc w:val="center"/>
        <w:rPr>
          <w:b/>
          <w:bCs/>
          <w:sz w:val="28"/>
          <w:szCs w:val="28"/>
        </w:rPr>
      </w:pPr>
      <w:r w:rsidRPr="00806481">
        <w:rPr>
          <w:b/>
          <w:bCs/>
          <w:sz w:val="28"/>
          <w:szCs w:val="28"/>
        </w:rPr>
        <w:t>Оформление земельных участков на период эксплуатации</w:t>
      </w:r>
    </w:p>
    <w:tbl>
      <w:tblPr>
        <w:tblW w:w="13193" w:type="dxa"/>
        <w:jc w:val="center"/>
        <w:tblLayout w:type="fixed"/>
        <w:tblLook w:val="04A0" w:firstRow="1" w:lastRow="0" w:firstColumn="1" w:lastColumn="0" w:noHBand="0" w:noVBand="1"/>
      </w:tblPr>
      <w:tblGrid>
        <w:gridCol w:w="699"/>
        <w:gridCol w:w="2126"/>
        <w:gridCol w:w="2410"/>
        <w:gridCol w:w="1559"/>
        <w:gridCol w:w="2137"/>
        <w:gridCol w:w="2258"/>
        <w:gridCol w:w="2004"/>
      </w:tblGrid>
      <w:tr w:rsidR="00F02CB6" w:rsidTr="009210B7">
        <w:trPr>
          <w:trHeight w:val="300"/>
          <w:jc w:val="center"/>
        </w:trPr>
        <w:tc>
          <w:tcPr>
            <w:tcW w:w="699" w:type="dxa"/>
            <w:tcBorders>
              <w:top w:val="single" w:sz="8" w:space="0" w:color="auto"/>
              <w:left w:val="single" w:sz="8" w:space="0" w:color="auto"/>
              <w:bottom w:val="single" w:sz="4" w:space="0" w:color="auto"/>
              <w:right w:val="single" w:sz="4" w:space="0" w:color="auto"/>
            </w:tcBorders>
            <w:shd w:val="clear" w:color="auto" w:fill="auto"/>
            <w:vAlign w:val="center"/>
          </w:tcPr>
          <w:p w:rsidR="00F02CB6" w:rsidRPr="007F01D0" w:rsidRDefault="00F02CB6" w:rsidP="00AB443D">
            <w:pPr>
              <w:jc w:val="center"/>
              <w:rPr>
                <w:b/>
                <w:bCs/>
                <w:color w:val="000000"/>
                <w:sz w:val="20"/>
                <w:szCs w:val="20"/>
              </w:rPr>
            </w:pPr>
            <w:r w:rsidRPr="000033D0">
              <w:rPr>
                <w:b/>
                <w:bCs/>
                <w:sz w:val="20"/>
                <w:szCs w:val="20"/>
              </w:rPr>
              <w:t>№</w:t>
            </w:r>
            <w:r>
              <w:rPr>
                <w:b/>
                <w:bCs/>
                <w:sz w:val="20"/>
                <w:szCs w:val="20"/>
              </w:rPr>
              <w:t xml:space="preserve"> </w:t>
            </w:r>
            <w:r w:rsidRPr="000033D0">
              <w:rPr>
                <w:b/>
                <w:bCs/>
                <w:sz w:val="20"/>
                <w:szCs w:val="20"/>
              </w:rPr>
              <w:t>п/п</w:t>
            </w:r>
          </w:p>
        </w:tc>
        <w:tc>
          <w:tcPr>
            <w:tcW w:w="2126" w:type="dxa"/>
            <w:tcBorders>
              <w:top w:val="single" w:sz="8" w:space="0" w:color="auto"/>
              <w:left w:val="nil"/>
              <w:bottom w:val="single" w:sz="4" w:space="0" w:color="auto"/>
              <w:right w:val="single" w:sz="4" w:space="0" w:color="auto"/>
            </w:tcBorders>
            <w:shd w:val="clear" w:color="auto" w:fill="auto"/>
            <w:vAlign w:val="center"/>
          </w:tcPr>
          <w:p w:rsidR="00F02CB6" w:rsidRPr="007F01D0" w:rsidRDefault="00F02CB6" w:rsidP="00AB443D">
            <w:pPr>
              <w:jc w:val="center"/>
              <w:rPr>
                <w:b/>
                <w:bCs/>
                <w:color w:val="000000"/>
                <w:sz w:val="20"/>
                <w:szCs w:val="20"/>
              </w:rPr>
            </w:pPr>
            <w:r w:rsidRPr="000033D0">
              <w:rPr>
                <w:b/>
                <w:bCs/>
                <w:sz w:val="20"/>
                <w:szCs w:val="20"/>
              </w:rPr>
              <w:t>Обозначение образуемого земельного участка</w:t>
            </w:r>
          </w:p>
        </w:tc>
        <w:tc>
          <w:tcPr>
            <w:tcW w:w="2410" w:type="dxa"/>
            <w:tcBorders>
              <w:top w:val="single" w:sz="8" w:space="0" w:color="auto"/>
              <w:left w:val="nil"/>
              <w:bottom w:val="single" w:sz="4" w:space="0" w:color="auto"/>
              <w:right w:val="single" w:sz="4" w:space="0" w:color="auto"/>
            </w:tcBorders>
            <w:shd w:val="clear" w:color="auto" w:fill="auto"/>
            <w:vAlign w:val="center"/>
          </w:tcPr>
          <w:p w:rsidR="00F02CB6" w:rsidRPr="007F01D0" w:rsidRDefault="00F02CB6" w:rsidP="00AB443D">
            <w:pPr>
              <w:jc w:val="center"/>
              <w:rPr>
                <w:b/>
                <w:bCs/>
                <w:color w:val="000000"/>
                <w:sz w:val="20"/>
                <w:szCs w:val="20"/>
              </w:rPr>
            </w:pPr>
            <w:r w:rsidRPr="000033D0">
              <w:rPr>
                <w:b/>
                <w:bCs/>
                <w:sz w:val="20"/>
                <w:szCs w:val="20"/>
              </w:rPr>
              <w:t>Обозначение контура образуемого земельного участка</w:t>
            </w:r>
          </w:p>
        </w:tc>
        <w:tc>
          <w:tcPr>
            <w:tcW w:w="1559" w:type="dxa"/>
            <w:tcBorders>
              <w:top w:val="single" w:sz="8" w:space="0" w:color="auto"/>
              <w:left w:val="nil"/>
              <w:bottom w:val="single" w:sz="4" w:space="0" w:color="auto"/>
              <w:right w:val="single" w:sz="4" w:space="0" w:color="auto"/>
            </w:tcBorders>
            <w:shd w:val="clear" w:color="auto" w:fill="auto"/>
            <w:vAlign w:val="center"/>
          </w:tcPr>
          <w:p w:rsidR="00F02CB6" w:rsidRPr="007F01D0" w:rsidRDefault="00F02CB6" w:rsidP="00AB443D">
            <w:pPr>
              <w:jc w:val="center"/>
              <w:rPr>
                <w:b/>
                <w:bCs/>
                <w:color w:val="000000"/>
                <w:sz w:val="20"/>
                <w:szCs w:val="20"/>
              </w:rPr>
            </w:pPr>
            <w:r w:rsidRPr="000033D0">
              <w:rPr>
                <w:b/>
                <w:bCs/>
                <w:sz w:val="20"/>
                <w:szCs w:val="20"/>
              </w:rPr>
              <w:t xml:space="preserve">Площадь образуемого земельного участка, </w:t>
            </w:r>
            <w:r>
              <w:rPr>
                <w:b/>
                <w:bCs/>
                <w:sz w:val="20"/>
                <w:szCs w:val="20"/>
              </w:rPr>
              <w:t>кв.м</w:t>
            </w:r>
          </w:p>
        </w:tc>
        <w:tc>
          <w:tcPr>
            <w:tcW w:w="2137" w:type="dxa"/>
            <w:tcBorders>
              <w:top w:val="single" w:sz="8" w:space="0" w:color="auto"/>
              <w:left w:val="nil"/>
              <w:bottom w:val="single" w:sz="4" w:space="0" w:color="auto"/>
              <w:right w:val="single" w:sz="4" w:space="0" w:color="auto"/>
            </w:tcBorders>
            <w:vAlign w:val="center"/>
          </w:tcPr>
          <w:p w:rsidR="00F02CB6" w:rsidRPr="007F01D0" w:rsidRDefault="00F02CB6" w:rsidP="00AB443D">
            <w:pPr>
              <w:jc w:val="center"/>
              <w:rPr>
                <w:b/>
                <w:bCs/>
                <w:color w:val="000000"/>
                <w:sz w:val="20"/>
                <w:szCs w:val="20"/>
              </w:rPr>
            </w:pPr>
            <w:r w:rsidRPr="000033D0">
              <w:rPr>
                <w:b/>
                <w:bCs/>
                <w:sz w:val="20"/>
                <w:szCs w:val="20"/>
              </w:rPr>
              <w:t>Категория образуемого земельного участка</w:t>
            </w:r>
          </w:p>
        </w:tc>
        <w:tc>
          <w:tcPr>
            <w:tcW w:w="2258" w:type="dxa"/>
            <w:tcBorders>
              <w:top w:val="single" w:sz="8" w:space="0" w:color="auto"/>
              <w:left w:val="nil"/>
              <w:bottom w:val="single" w:sz="4" w:space="0" w:color="auto"/>
              <w:right w:val="single" w:sz="4" w:space="0" w:color="auto"/>
            </w:tcBorders>
            <w:vAlign w:val="center"/>
          </w:tcPr>
          <w:p w:rsidR="00F02CB6" w:rsidRPr="007F01D0" w:rsidRDefault="00F02CB6" w:rsidP="00AB443D">
            <w:pPr>
              <w:jc w:val="center"/>
              <w:rPr>
                <w:b/>
                <w:bCs/>
                <w:color w:val="000000"/>
                <w:sz w:val="20"/>
                <w:szCs w:val="20"/>
              </w:rPr>
            </w:pPr>
            <w:r w:rsidRPr="000033D0">
              <w:rPr>
                <w:b/>
                <w:bCs/>
                <w:sz w:val="20"/>
                <w:szCs w:val="20"/>
              </w:rPr>
              <w:t>Вид разрешенного использования образуемого земельного участка</w:t>
            </w:r>
          </w:p>
        </w:tc>
        <w:tc>
          <w:tcPr>
            <w:tcW w:w="2004" w:type="dxa"/>
            <w:tcBorders>
              <w:top w:val="single" w:sz="8" w:space="0" w:color="auto"/>
              <w:left w:val="nil"/>
              <w:bottom w:val="single" w:sz="4" w:space="0" w:color="auto"/>
              <w:right w:val="single" w:sz="4" w:space="0" w:color="auto"/>
            </w:tcBorders>
            <w:vAlign w:val="center"/>
          </w:tcPr>
          <w:p w:rsidR="00F02CB6" w:rsidRPr="007F01D0" w:rsidRDefault="00F02CB6" w:rsidP="00AB443D">
            <w:pPr>
              <w:jc w:val="center"/>
              <w:rPr>
                <w:b/>
                <w:bCs/>
                <w:color w:val="000000"/>
                <w:sz w:val="20"/>
                <w:szCs w:val="20"/>
              </w:rPr>
            </w:pPr>
            <w:r w:rsidRPr="000033D0">
              <w:rPr>
                <w:b/>
                <w:bCs/>
                <w:sz w:val="20"/>
                <w:szCs w:val="20"/>
              </w:rPr>
              <w:t>Способ образования (части) земельного участка</w:t>
            </w:r>
          </w:p>
        </w:tc>
      </w:tr>
    </w:tbl>
    <w:p w:rsidR="00F02CB6" w:rsidRPr="00B66E50" w:rsidRDefault="00F02CB6" w:rsidP="00F02CB6">
      <w:pPr>
        <w:rPr>
          <w:sz w:val="2"/>
          <w:szCs w:val="2"/>
        </w:rPr>
      </w:pPr>
    </w:p>
    <w:tbl>
      <w:tblPr>
        <w:tblW w:w="13194" w:type="dxa"/>
        <w:tblInd w:w="841" w:type="dxa"/>
        <w:tblLook w:val="04A0" w:firstRow="1" w:lastRow="0" w:firstColumn="1" w:lastColumn="0" w:noHBand="0" w:noVBand="1"/>
      </w:tblPr>
      <w:tblGrid>
        <w:gridCol w:w="709"/>
        <w:gridCol w:w="2126"/>
        <w:gridCol w:w="2410"/>
        <w:gridCol w:w="1559"/>
        <w:gridCol w:w="2148"/>
        <w:gridCol w:w="2246"/>
        <w:gridCol w:w="1996"/>
      </w:tblGrid>
      <w:tr w:rsidR="00F02CB6" w:rsidRPr="00C33AC5" w:rsidTr="009210B7">
        <w:trPr>
          <w:trHeight w:val="300"/>
          <w:tblHeader/>
        </w:trPr>
        <w:tc>
          <w:tcPr>
            <w:tcW w:w="709" w:type="dxa"/>
            <w:tcBorders>
              <w:top w:val="single" w:sz="8" w:space="0" w:color="auto"/>
              <w:left w:val="single" w:sz="8" w:space="0" w:color="auto"/>
              <w:bottom w:val="single" w:sz="4" w:space="0" w:color="auto"/>
              <w:right w:val="single" w:sz="4" w:space="0" w:color="auto"/>
            </w:tcBorders>
            <w:shd w:val="clear" w:color="auto" w:fill="auto"/>
            <w:vAlign w:val="center"/>
          </w:tcPr>
          <w:p w:rsidR="00F02CB6" w:rsidRPr="00C33AC5" w:rsidRDefault="00F02CB6" w:rsidP="00AB443D">
            <w:pPr>
              <w:jc w:val="center"/>
              <w:rPr>
                <w:b/>
                <w:bCs/>
                <w:sz w:val="18"/>
                <w:szCs w:val="18"/>
              </w:rPr>
            </w:pPr>
            <w:r w:rsidRPr="00C33AC5">
              <w:rPr>
                <w:b/>
                <w:bCs/>
                <w:sz w:val="18"/>
                <w:szCs w:val="18"/>
              </w:rPr>
              <w:t>1</w:t>
            </w:r>
          </w:p>
        </w:tc>
        <w:tc>
          <w:tcPr>
            <w:tcW w:w="2126" w:type="dxa"/>
            <w:tcBorders>
              <w:top w:val="single" w:sz="8" w:space="0" w:color="auto"/>
              <w:left w:val="nil"/>
              <w:bottom w:val="single" w:sz="4" w:space="0" w:color="auto"/>
              <w:right w:val="single" w:sz="4" w:space="0" w:color="auto"/>
            </w:tcBorders>
            <w:shd w:val="clear" w:color="auto" w:fill="auto"/>
            <w:vAlign w:val="center"/>
          </w:tcPr>
          <w:p w:rsidR="00F02CB6" w:rsidRPr="00C33AC5" w:rsidRDefault="00F02CB6" w:rsidP="00AB443D">
            <w:pPr>
              <w:jc w:val="center"/>
              <w:rPr>
                <w:b/>
                <w:bCs/>
                <w:sz w:val="18"/>
                <w:szCs w:val="18"/>
              </w:rPr>
            </w:pPr>
            <w:r w:rsidRPr="00C33AC5">
              <w:rPr>
                <w:b/>
                <w:bCs/>
                <w:sz w:val="18"/>
                <w:szCs w:val="18"/>
              </w:rPr>
              <w:t>2</w:t>
            </w:r>
          </w:p>
        </w:tc>
        <w:tc>
          <w:tcPr>
            <w:tcW w:w="2410" w:type="dxa"/>
            <w:tcBorders>
              <w:top w:val="single" w:sz="8" w:space="0" w:color="auto"/>
              <w:left w:val="nil"/>
              <w:bottom w:val="single" w:sz="4" w:space="0" w:color="auto"/>
              <w:right w:val="single" w:sz="4" w:space="0" w:color="auto"/>
            </w:tcBorders>
            <w:shd w:val="clear" w:color="auto" w:fill="auto"/>
            <w:vAlign w:val="center"/>
          </w:tcPr>
          <w:p w:rsidR="00F02CB6" w:rsidRPr="00C33AC5" w:rsidRDefault="00F02CB6" w:rsidP="00AB443D">
            <w:pPr>
              <w:jc w:val="center"/>
              <w:rPr>
                <w:b/>
                <w:bCs/>
                <w:sz w:val="18"/>
                <w:szCs w:val="18"/>
              </w:rPr>
            </w:pPr>
            <w:r w:rsidRPr="00C33AC5">
              <w:rPr>
                <w:b/>
                <w:bCs/>
                <w:sz w:val="18"/>
                <w:szCs w:val="18"/>
              </w:rPr>
              <w:t>3</w:t>
            </w:r>
          </w:p>
        </w:tc>
        <w:tc>
          <w:tcPr>
            <w:tcW w:w="1559" w:type="dxa"/>
            <w:tcBorders>
              <w:top w:val="single" w:sz="8" w:space="0" w:color="auto"/>
              <w:left w:val="nil"/>
              <w:bottom w:val="single" w:sz="4" w:space="0" w:color="auto"/>
              <w:right w:val="single" w:sz="4" w:space="0" w:color="auto"/>
            </w:tcBorders>
            <w:shd w:val="clear" w:color="auto" w:fill="auto"/>
            <w:vAlign w:val="center"/>
          </w:tcPr>
          <w:p w:rsidR="00F02CB6" w:rsidRPr="00C33AC5" w:rsidRDefault="00F02CB6" w:rsidP="00AB443D">
            <w:pPr>
              <w:jc w:val="center"/>
              <w:rPr>
                <w:b/>
                <w:bCs/>
                <w:sz w:val="18"/>
                <w:szCs w:val="18"/>
              </w:rPr>
            </w:pPr>
            <w:r w:rsidRPr="00C33AC5">
              <w:rPr>
                <w:b/>
                <w:bCs/>
                <w:sz w:val="18"/>
                <w:szCs w:val="18"/>
              </w:rPr>
              <w:t>4</w:t>
            </w:r>
          </w:p>
        </w:tc>
        <w:tc>
          <w:tcPr>
            <w:tcW w:w="2148" w:type="dxa"/>
            <w:tcBorders>
              <w:top w:val="single" w:sz="8" w:space="0" w:color="auto"/>
              <w:left w:val="nil"/>
              <w:bottom w:val="single" w:sz="4" w:space="0" w:color="auto"/>
              <w:right w:val="single" w:sz="4" w:space="0" w:color="auto"/>
            </w:tcBorders>
            <w:shd w:val="clear" w:color="auto" w:fill="auto"/>
            <w:vAlign w:val="center"/>
          </w:tcPr>
          <w:p w:rsidR="00F02CB6" w:rsidRPr="00C33AC5" w:rsidRDefault="00F02CB6" w:rsidP="00AB443D">
            <w:pPr>
              <w:jc w:val="center"/>
              <w:rPr>
                <w:b/>
                <w:bCs/>
                <w:sz w:val="18"/>
                <w:szCs w:val="18"/>
              </w:rPr>
            </w:pPr>
            <w:r w:rsidRPr="00C33AC5">
              <w:rPr>
                <w:b/>
                <w:bCs/>
                <w:sz w:val="18"/>
                <w:szCs w:val="18"/>
              </w:rPr>
              <w:t>5</w:t>
            </w:r>
          </w:p>
        </w:tc>
        <w:tc>
          <w:tcPr>
            <w:tcW w:w="2246" w:type="dxa"/>
            <w:tcBorders>
              <w:top w:val="single" w:sz="8" w:space="0" w:color="auto"/>
              <w:left w:val="nil"/>
              <w:bottom w:val="single" w:sz="4" w:space="0" w:color="auto"/>
              <w:right w:val="single" w:sz="4" w:space="0" w:color="auto"/>
            </w:tcBorders>
            <w:shd w:val="clear" w:color="auto" w:fill="auto"/>
            <w:vAlign w:val="center"/>
          </w:tcPr>
          <w:p w:rsidR="00F02CB6" w:rsidRPr="00C33AC5" w:rsidRDefault="00F02CB6" w:rsidP="00AB443D">
            <w:pPr>
              <w:jc w:val="center"/>
              <w:rPr>
                <w:b/>
                <w:bCs/>
                <w:sz w:val="18"/>
                <w:szCs w:val="18"/>
              </w:rPr>
            </w:pPr>
            <w:r w:rsidRPr="00C33AC5">
              <w:rPr>
                <w:b/>
                <w:bCs/>
                <w:sz w:val="18"/>
                <w:szCs w:val="18"/>
              </w:rPr>
              <w:t>6</w:t>
            </w:r>
          </w:p>
        </w:tc>
        <w:tc>
          <w:tcPr>
            <w:tcW w:w="1996" w:type="dxa"/>
            <w:tcBorders>
              <w:top w:val="single" w:sz="8" w:space="0" w:color="auto"/>
              <w:left w:val="nil"/>
              <w:bottom w:val="single" w:sz="4" w:space="0" w:color="auto"/>
              <w:right w:val="single" w:sz="4" w:space="0" w:color="auto"/>
            </w:tcBorders>
            <w:shd w:val="clear" w:color="auto" w:fill="auto"/>
            <w:vAlign w:val="center"/>
          </w:tcPr>
          <w:p w:rsidR="00F02CB6" w:rsidRPr="00C33AC5" w:rsidRDefault="00F02CB6" w:rsidP="00AB443D">
            <w:pPr>
              <w:jc w:val="center"/>
              <w:rPr>
                <w:b/>
                <w:bCs/>
                <w:sz w:val="18"/>
                <w:szCs w:val="18"/>
              </w:rPr>
            </w:pPr>
            <w:r w:rsidRPr="00C33AC5">
              <w:rPr>
                <w:b/>
                <w:bCs/>
                <w:sz w:val="18"/>
                <w:szCs w:val="18"/>
              </w:rPr>
              <w:t>7</w:t>
            </w:r>
          </w:p>
        </w:tc>
      </w:tr>
      <w:tr w:rsidR="00F02CB6" w:rsidRPr="00C33AC5" w:rsidTr="009210B7">
        <w:trPr>
          <w:trHeight w:val="300"/>
        </w:trPr>
        <w:tc>
          <w:tcPr>
            <w:tcW w:w="709" w:type="dxa"/>
            <w:tcBorders>
              <w:top w:val="single" w:sz="8" w:space="0" w:color="auto"/>
              <w:left w:val="single" w:sz="8" w:space="0" w:color="auto"/>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r w:rsidRPr="00C33AC5">
              <w:rPr>
                <w:sz w:val="18"/>
                <w:szCs w:val="18"/>
              </w:rPr>
              <w:t>1</w:t>
            </w:r>
          </w:p>
        </w:tc>
        <w:tc>
          <w:tcPr>
            <w:tcW w:w="2126" w:type="dxa"/>
            <w:tcBorders>
              <w:top w:val="single" w:sz="8" w:space="0" w:color="auto"/>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r w:rsidRPr="00C33AC5">
              <w:rPr>
                <w:sz w:val="18"/>
                <w:szCs w:val="18"/>
              </w:rPr>
              <w:t>16:50:310204:46/чзу1</w:t>
            </w:r>
          </w:p>
        </w:tc>
        <w:tc>
          <w:tcPr>
            <w:tcW w:w="2410" w:type="dxa"/>
            <w:tcBorders>
              <w:top w:val="single" w:sz="8" w:space="0" w:color="auto"/>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r w:rsidRPr="00C33AC5">
              <w:rPr>
                <w:sz w:val="18"/>
                <w:szCs w:val="18"/>
              </w:rPr>
              <w:t>—</w:t>
            </w:r>
          </w:p>
        </w:tc>
        <w:tc>
          <w:tcPr>
            <w:tcW w:w="1559" w:type="dxa"/>
            <w:tcBorders>
              <w:top w:val="single" w:sz="8" w:space="0" w:color="auto"/>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r w:rsidRPr="00C33AC5">
              <w:rPr>
                <w:sz w:val="18"/>
                <w:szCs w:val="18"/>
              </w:rPr>
              <w:t>3273</w:t>
            </w:r>
          </w:p>
        </w:tc>
        <w:tc>
          <w:tcPr>
            <w:tcW w:w="2148" w:type="dxa"/>
            <w:tcBorders>
              <w:top w:val="single" w:sz="8" w:space="0" w:color="auto"/>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val="restart"/>
            <w:tcBorders>
              <w:top w:val="single" w:sz="8" w:space="0" w:color="auto"/>
              <w:left w:val="nil"/>
              <w:right w:val="single" w:sz="4" w:space="0" w:color="auto"/>
            </w:tcBorders>
            <w:shd w:val="clear" w:color="auto" w:fill="auto"/>
            <w:vAlign w:val="center"/>
          </w:tcPr>
          <w:p w:rsidR="00F02CB6" w:rsidRPr="00C33AC5" w:rsidRDefault="00F02CB6" w:rsidP="00AB443D">
            <w:pPr>
              <w:jc w:val="center"/>
              <w:rPr>
                <w:sz w:val="18"/>
                <w:szCs w:val="18"/>
              </w:rPr>
            </w:pPr>
            <w:r w:rsidRPr="002C56D8">
              <w:rPr>
                <w:sz w:val="18"/>
                <w:szCs w:val="18"/>
              </w:rPr>
              <w:t>Редкий лес</w:t>
            </w:r>
          </w:p>
        </w:tc>
        <w:tc>
          <w:tcPr>
            <w:tcW w:w="1996" w:type="dxa"/>
            <w:vMerge w:val="restart"/>
            <w:tcBorders>
              <w:top w:val="single" w:sz="8" w:space="0" w:color="auto"/>
              <w:left w:val="nil"/>
              <w:right w:val="single" w:sz="4" w:space="0" w:color="auto"/>
            </w:tcBorders>
            <w:shd w:val="clear" w:color="auto" w:fill="auto"/>
            <w:vAlign w:val="center"/>
          </w:tcPr>
          <w:p w:rsidR="00F02CB6" w:rsidRPr="00C33AC5" w:rsidRDefault="00F02CB6" w:rsidP="00AB443D">
            <w:pPr>
              <w:jc w:val="center"/>
              <w:rPr>
                <w:sz w:val="18"/>
                <w:szCs w:val="18"/>
              </w:rPr>
            </w:pPr>
            <w:r w:rsidRPr="00EC6B55">
              <w:rPr>
                <w:sz w:val="18"/>
                <w:szCs w:val="18"/>
              </w:rPr>
              <w:t>Образование части земельного участка (сервитута)</w:t>
            </w:r>
          </w:p>
        </w:tc>
      </w:tr>
      <w:tr w:rsidR="00F02CB6" w:rsidRPr="00C33AC5" w:rsidTr="009210B7">
        <w:trPr>
          <w:trHeight w:val="240"/>
        </w:trPr>
        <w:tc>
          <w:tcPr>
            <w:tcW w:w="709" w:type="dxa"/>
            <w:vMerge w:val="restart"/>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2</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16:50:310204:46/чзу2</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16:50:310204:46/чзу2(1)</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2103</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16:50:310204:46/чзу2(2)</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3527</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16:50:310204:46/чзу2(3)</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2325</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16:50:310204:46/чзу2(4)</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32</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16:50:310204:46/чзу2(5)</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62</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tcBorders>
              <w:top w:val="nil"/>
              <w:left w:val="single" w:sz="8"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3</w:t>
            </w: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16:50:310204:46/чзу3</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539</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720"/>
        </w:trPr>
        <w:tc>
          <w:tcPr>
            <w:tcW w:w="709" w:type="dxa"/>
            <w:tcBorders>
              <w:top w:val="nil"/>
              <w:left w:val="single" w:sz="8"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4</w:t>
            </w: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16:50:310204:130/чзу1</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5252</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tcBorders>
              <w:top w:val="nil"/>
              <w:left w:val="single" w:sz="8"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5</w:t>
            </w: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16:50:310204:130/чзу2</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2482</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r w:rsidRPr="002C56D8">
              <w:rPr>
                <w:sz w:val="18"/>
                <w:szCs w:val="18"/>
              </w:rPr>
              <w:t>земли резерва</w:t>
            </w: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vMerge w:val="restart"/>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6</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16:50:310203:9/чзу1</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16:50:310203:9/чзу1(1)</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140</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val="restart"/>
            <w:tcBorders>
              <w:top w:val="nil"/>
              <w:left w:val="nil"/>
              <w:right w:val="single" w:sz="4" w:space="0" w:color="auto"/>
            </w:tcBorders>
            <w:shd w:val="clear" w:color="auto" w:fill="auto"/>
            <w:vAlign w:val="center"/>
          </w:tcPr>
          <w:p w:rsidR="00F02CB6" w:rsidRPr="00C33AC5" w:rsidRDefault="00F02CB6" w:rsidP="00AB443D">
            <w:pPr>
              <w:jc w:val="center"/>
              <w:rPr>
                <w:sz w:val="18"/>
                <w:szCs w:val="18"/>
              </w:rPr>
            </w:pPr>
            <w:r w:rsidRPr="002C56D8">
              <w:rPr>
                <w:sz w:val="18"/>
                <w:szCs w:val="18"/>
              </w:rPr>
              <w:t>Под паропровод</w:t>
            </w: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16:50:310203:9/чзу1(2)</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120</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7</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16:50:310204:16/чзу1</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16:50:310204:16/чзу1(1)</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409</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val="restart"/>
            <w:tcBorders>
              <w:top w:val="nil"/>
              <w:left w:val="nil"/>
              <w:right w:val="single" w:sz="4" w:space="0" w:color="auto"/>
            </w:tcBorders>
            <w:shd w:val="clear" w:color="auto" w:fill="auto"/>
            <w:vAlign w:val="center"/>
          </w:tcPr>
          <w:p w:rsidR="00F02CB6" w:rsidRPr="00C33AC5" w:rsidRDefault="00F02CB6" w:rsidP="00AB443D">
            <w:pPr>
              <w:jc w:val="center"/>
              <w:rPr>
                <w:sz w:val="18"/>
                <w:szCs w:val="18"/>
              </w:rPr>
            </w:pPr>
            <w:r w:rsidRPr="002C56D8">
              <w:rPr>
                <w:sz w:val="18"/>
                <w:szCs w:val="18"/>
              </w:rPr>
              <w:t>Теплопровод</w:t>
            </w: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16:50:310204:16/чзу1(2)</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28</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16:50:310204:16/чзу1(3)</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316</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16:50:310204:16/чзу1(4)</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931</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8</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16:50:310204:16/чзу2</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16:50:310204:16/чзу2(1)</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351</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16:50:310204:16/чзу2(2)</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20</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9</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16:50:310204:47/чзу1</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16:50:310204:47/чзу1(1)</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525</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val="restart"/>
            <w:tcBorders>
              <w:top w:val="nil"/>
              <w:left w:val="nil"/>
              <w:right w:val="single" w:sz="4" w:space="0" w:color="auto"/>
            </w:tcBorders>
            <w:shd w:val="clear" w:color="auto" w:fill="auto"/>
            <w:vAlign w:val="center"/>
          </w:tcPr>
          <w:p w:rsidR="00F02CB6" w:rsidRPr="00C33AC5" w:rsidRDefault="00F02CB6" w:rsidP="00AB443D">
            <w:pPr>
              <w:jc w:val="center"/>
              <w:rPr>
                <w:sz w:val="18"/>
                <w:szCs w:val="18"/>
              </w:rPr>
            </w:pPr>
            <w:r w:rsidRPr="002C56D8">
              <w:rPr>
                <w:sz w:val="18"/>
                <w:szCs w:val="18"/>
              </w:rPr>
              <w:t>Пустырь</w:t>
            </w: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16:50:310204:47/чзу1(2)</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3369</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10</w:t>
            </w: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16:50:310204:48/чзу1</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736</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11</w:t>
            </w: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16:50:310204:54/чзу1</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912</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r w:rsidRPr="002C56D8">
              <w:rPr>
                <w:sz w:val="18"/>
                <w:szCs w:val="18"/>
              </w:rPr>
              <w:t>редкий лес</w:t>
            </w: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12</w:t>
            </w: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16:50:000000:7015/чзу1</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671</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r w:rsidRPr="002C56D8">
              <w:rPr>
                <w:sz w:val="18"/>
                <w:szCs w:val="18"/>
              </w:rPr>
              <w:t>объекты инженерной инфраструктуры многоквартирных домов</w:t>
            </w:r>
          </w:p>
        </w:tc>
        <w:tc>
          <w:tcPr>
            <w:tcW w:w="1996" w:type="dxa"/>
            <w:vMerge/>
            <w:tcBorders>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64"/>
        </w:trPr>
        <w:tc>
          <w:tcPr>
            <w:tcW w:w="709"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13</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16:50:000000:30569</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16:50:000000:30569(1)</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7</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val="restart"/>
            <w:tcBorders>
              <w:top w:val="nil"/>
              <w:left w:val="nil"/>
              <w:right w:val="single" w:sz="4" w:space="0" w:color="auto"/>
            </w:tcBorders>
            <w:shd w:val="clear" w:color="auto" w:fill="auto"/>
            <w:vAlign w:val="center"/>
          </w:tcPr>
          <w:p w:rsidR="00F02CB6" w:rsidRPr="00C33AC5" w:rsidRDefault="00F02CB6" w:rsidP="00AB443D">
            <w:pPr>
              <w:jc w:val="center"/>
              <w:rPr>
                <w:sz w:val="18"/>
                <w:szCs w:val="18"/>
              </w:rPr>
            </w:pPr>
            <w:r w:rsidRPr="002C56D8">
              <w:rPr>
                <w:sz w:val="18"/>
                <w:szCs w:val="18"/>
              </w:rPr>
              <w:t>Коммунальное обслуживание</w:t>
            </w:r>
          </w:p>
        </w:tc>
        <w:tc>
          <w:tcPr>
            <w:tcW w:w="1996" w:type="dxa"/>
            <w:vMerge w:val="restart"/>
            <w:tcBorders>
              <w:top w:val="nil"/>
              <w:left w:val="nil"/>
              <w:right w:val="single" w:sz="4" w:space="0" w:color="auto"/>
            </w:tcBorders>
            <w:shd w:val="clear" w:color="auto" w:fill="auto"/>
            <w:vAlign w:val="center"/>
          </w:tcPr>
          <w:p w:rsidR="00F02CB6" w:rsidRPr="00C33AC5" w:rsidRDefault="00F02CB6" w:rsidP="00AB443D">
            <w:pPr>
              <w:jc w:val="center"/>
              <w:rPr>
                <w:sz w:val="18"/>
                <w:szCs w:val="18"/>
              </w:rPr>
            </w:pPr>
            <w:r w:rsidRPr="00125C52">
              <w:rPr>
                <w:sz w:val="18"/>
                <w:szCs w:val="18"/>
              </w:rPr>
              <w:t>—</w:t>
            </w:r>
          </w:p>
        </w:tc>
      </w:tr>
      <w:tr w:rsidR="00F02CB6" w:rsidRPr="00C33AC5" w:rsidTr="009210B7">
        <w:trPr>
          <w:trHeight w:val="264"/>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16:50:000000:30569(2)</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146</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64"/>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16:50:000000:30569(3)</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189</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64"/>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16:50:000000:30569(4)</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84</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64"/>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16:50:000000:30569(5)</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129</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64"/>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16:50:000000:30569(6)</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7</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64"/>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16:50:000000:30569(7)</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5</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64"/>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16:50:000000:30569(8)</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658</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64"/>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16:50:000000:30569(9)</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2</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64"/>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16:50:000000:30569(10)</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4</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64"/>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16:50:000000:30569(11)</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1436</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64"/>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16:50:000000:30569(12)</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64"/>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16:50:000000:30569(13)</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157</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64"/>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16:50:000000:30569(14)</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419</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64"/>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16:50:000000:30569(15)</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47</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64"/>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16:50:000000:30569(16)</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268</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64"/>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16:50:000000:30569(17)</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3200</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64"/>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16:50:000000:30569(18)</w:t>
            </w:r>
          </w:p>
        </w:tc>
        <w:tc>
          <w:tcPr>
            <w:tcW w:w="1559" w:type="dxa"/>
            <w:tcBorders>
              <w:top w:val="nil"/>
              <w:left w:val="nil"/>
              <w:bottom w:val="nil"/>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4620</w:t>
            </w:r>
          </w:p>
        </w:tc>
        <w:tc>
          <w:tcPr>
            <w:tcW w:w="2148" w:type="dxa"/>
            <w:tcBorders>
              <w:top w:val="nil"/>
              <w:left w:val="nil"/>
              <w:bottom w:val="nil"/>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64"/>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16:50:000000:30569(19)</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w:t>
            </w:r>
          </w:p>
        </w:tc>
        <w:tc>
          <w:tcPr>
            <w:tcW w:w="2148" w:type="dxa"/>
            <w:tcBorders>
              <w:top w:val="single" w:sz="4" w:space="0" w:color="auto"/>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64"/>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16:50:000000:30569(20)</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12</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64"/>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16:50:000000:30569(21)</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193</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64"/>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16:50:000000:30569(22)</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1887</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64"/>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16:50:000000:30569(23)</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108</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14</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16:50:000000:30606</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16:50:000000:30606(1)</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122</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16:50:000000:30606(2)</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1962</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15</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16:50:000000:15521/чзу1</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16:50:000000:15521/чзу1(1)</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1945</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val="restart"/>
            <w:tcBorders>
              <w:top w:val="nil"/>
              <w:left w:val="nil"/>
              <w:right w:val="single" w:sz="4" w:space="0" w:color="auto"/>
            </w:tcBorders>
            <w:shd w:val="clear" w:color="auto" w:fill="auto"/>
            <w:vAlign w:val="center"/>
          </w:tcPr>
          <w:p w:rsidR="00F02CB6" w:rsidRPr="00C33AC5" w:rsidRDefault="00F02CB6" w:rsidP="00AB443D">
            <w:pPr>
              <w:jc w:val="center"/>
              <w:rPr>
                <w:sz w:val="18"/>
                <w:szCs w:val="18"/>
              </w:rPr>
            </w:pPr>
            <w:r w:rsidRPr="002C56D8">
              <w:rPr>
                <w:sz w:val="18"/>
                <w:szCs w:val="18"/>
              </w:rPr>
              <w:t>земли резерва</w:t>
            </w:r>
          </w:p>
        </w:tc>
        <w:tc>
          <w:tcPr>
            <w:tcW w:w="1996" w:type="dxa"/>
            <w:vMerge w:val="restart"/>
            <w:tcBorders>
              <w:top w:val="nil"/>
              <w:left w:val="nil"/>
              <w:right w:val="single" w:sz="4" w:space="0" w:color="auto"/>
            </w:tcBorders>
            <w:shd w:val="clear" w:color="auto" w:fill="auto"/>
            <w:vAlign w:val="center"/>
          </w:tcPr>
          <w:p w:rsidR="00F02CB6" w:rsidRPr="00C33AC5" w:rsidRDefault="00F02CB6" w:rsidP="00AB443D">
            <w:pPr>
              <w:jc w:val="center"/>
              <w:rPr>
                <w:sz w:val="18"/>
                <w:szCs w:val="18"/>
              </w:rPr>
            </w:pPr>
            <w:r w:rsidRPr="00EC6B55">
              <w:rPr>
                <w:sz w:val="18"/>
                <w:szCs w:val="18"/>
              </w:rPr>
              <w:t>Образование части земельного участка (сервитута)</w:t>
            </w:r>
          </w:p>
        </w:tc>
      </w:tr>
      <w:tr w:rsidR="00F02CB6" w:rsidRPr="00C33AC5" w:rsidTr="009210B7">
        <w:trPr>
          <w:trHeight w:val="240"/>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16:50:000000:15521/чзу1(2)</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1458</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16</w:t>
            </w: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16:50:000000:15521/чзу2</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96</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17</w:t>
            </w: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16:50:310203:85/чзу1</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3644</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r w:rsidRPr="002C56D8">
              <w:rPr>
                <w:sz w:val="18"/>
                <w:szCs w:val="18"/>
              </w:rPr>
              <w:t>Пустырь</w:t>
            </w: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25"/>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18</w:t>
            </w: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16:50:310203:24/чзу1</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153</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val="restart"/>
            <w:tcBorders>
              <w:top w:val="nil"/>
              <w:left w:val="nil"/>
              <w:right w:val="single" w:sz="4" w:space="0" w:color="auto"/>
            </w:tcBorders>
            <w:shd w:val="clear" w:color="auto" w:fill="auto"/>
            <w:vAlign w:val="center"/>
          </w:tcPr>
          <w:p w:rsidR="00F02CB6" w:rsidRPr="00C33AC5" w:rsidRDefault="00F02CB6" w:rsidP="00AB443D">
            <w:pPr>
              <w:jc w:val="center"/>
              <w:rPr>
                <w:sz w:val="18"/>
                <w:szCs w:val="18"/>
              </w:rPr>
            </w:pPr>
            <w:r w:rsidRPr="002C56D8">
              <w:rPr>
                <w:sz w:val="18"/>
                <w:szCs w:val="18"/>
              </w:rPr>
              <w:t>Под подъездные железнодорожные пути</w:t>
            </w: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19</w:t>
            </w: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16:50:310203:28/чзу1</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86,5</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20</w:t>
            </w: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16:50:310203:761</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12</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r w:rsidRPr="002C56D8">
              <w:rPr>
                <w:sz w:val="18"/>
                <w:szCs w:val="18"/>
              </w:rPr>
              <w:t>коммунальное обслуживание</w:t>
            </w:r>
          </w:p>
        </w:tc>
        <w:tc>
          <w:tcPr>
            <w:tcW w:w="1996"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r w:rsidRPr="00125C52">
              <w:rPr>
                <w:sz w:val="18"/>
                <w:szCs w:val="18"/>
              </w:rPr>
              <w:t>—</w:t>
            </w:r>
          </w:p>
        </w:tc>
      </w:tr>
      <w:tr w:rsidR="00F02CB6" w:rsidRPr="00C33AC5" w:rsidTr="009210B7">
        <w:trPr>
          <w:trHeight w:val="24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21</w:t>
            </w: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16:50:310204:15/чзу1</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441</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r w:rsidRPr="002C56D8">
              <w:rPr>
                <w:sz w:val="18"/>
                <w:szCs w:val="18"/>
              </w:rPr>
              <w:t>Продуктопровод</w:t>
            </w:r>
          </w:p>
        </w:tc>
        <w:tc>
          <w:tcPr>
            <w:tcW w:w="1996"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r w:rsidRPr="00EC6B55">
              <w:rPr>
                <w:sz w:val="18"/>
                <w:szCs w:val="18"/>
              </w:rPr>
              <w:t>Образование части земельного участка (сервитута)</w:t>
            </w:r>
          </w:p>
        </w:tc>
      </w:tr>
      <w:tr w:rsidR="00F02CB6" w:rsidRPr="00C33AC5" w:rsidTr="009210B7">
        <w:trPr>
          <w:trHeight w:val="255"/>
        </w:trPr>
        <w:tc>
          <w:tcPr>
            <w:tcW w:w="709"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22</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16:50:000000:31855</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16:50:000000:31855(1)</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374</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val="restart"/>
            <w:tcBorders>
              <w:top w:val="nil"/>
              <w:left w:val="nil"/>
              <w:right w:val="single" w:sz="4" w:space="0" w:color="auto"/>
            </w:tcBorders>
            <w:shd w:val="clear" w:color="auto" w:fill="auto"/>
            <w:vAlign w:val="center"/>
          </w:tcPr>
          <w:p w:rsidR="00F02CB6" w:rsidRPr="00C33AC5" w:rsidRDefault="00F02CB6" w:rsidP="00AB443D">
            <w:pPr>
              <w:jc w:val="center"/>
              <w:rPr>
                <w:sz w:val="18"/>
                <w:szCs w:val="18"/>
              </w:rPr>
            </w:pPr>
            <w:r w:rsidRPr="002C56D8">
              <w:rPr>
                <w:sz w:val="18"/>
                <w:szCs w:val="18"/>
              </w:rPr>
              <w:t>коммунальное обслуживание</w:t>
            </w:r>
          </w:p>
        </w:tc>
        <w:tc>
          <w:tcPr>
            <w:tcW w:w="1996" w:type="dxa"/>
            <w:vMerge w:val="restart"/>
            <w:tcBorders>
              <w:top w:val="nil"/>
              <w:left w:val="nil"/>
              <w:right w:val="single" w:sz="4" w:space="0" w:color="auto"/>
            </w:tcBorders>
            <w:shd w:val="clear" w:color="auto" w:fill="auto"/>
            <w:vAlign w:val="center"/>
          </w:tcPr>
          <w:p w:rsidR="00F02CB6" w:rsidRPr="00C33AC5" w:rsidRDefault="00F02CB6" w:rsidP="00AB443D">
            <w:pPr>
              <w:jc w:val="center"/>
              <w:rPr>
                <w:sz w:val="18"/>
                <w:szCs w:val="18"/>
              </w:rPr>
            </w:pPr>
            <w:r w:rsidRPr="00125C52">
              <w:rPr>
                <w:sz w:val="18"/>
                <w:szCs w:val="18"/>
              </w:rPr>
              <w:t>—</w:t>
            </w:r>
          </w:p>
        </w:tc>
      </w:tr>
      <w:tr w:rsidR="00F02CB6" w:rsidRPr="00C33AC5" w:rsidTr="009210B7">
        <w:trPr>
          <w:trHeight w:val="240"/>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16:50:000000:31855(2)</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77</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16:50:000000:31855(3)</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191</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16:50:000000:31855(4)</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37</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16:50:000000:31855(5)</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100</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16:50:000000:31855(6)/чзу1</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187</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r w:rsidRPr="00EC6B55">
              <w:rPr>
                <w:sz w:val="18"/>
                <w:szCs w:val="18"/>
              </w:rPr>
              <w:t>Образование части земельного участка (сервитута)</w:t>
            </w:r>
          </w:p>
        </w:tc>
      </w:tr>
      <w:tr w:rsidR="00F02CB6" w:rsidRPr="00C33AC5" w:rsidTr="009210B7">
        <w:trPr>
          <w:trHeight w:val="240"/>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16:50:000000:31855(7)</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11</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r w:rsidRPr="00125C52">
              <w:rPr>
                <w:sz w:val="18"/>
                <w:szCs w:val="18"/>
              </w:rPr>
              <w:t>—</w:t>
            </w:r>
          </w:p>
        </w:tc>
      </w:tr>
      <w:tr w:rsidR="00F02CB6" w:rsidRPr="00C33AC5" w:rsidTr="009210B7">
        <w:trPr>
          <w:trHeight w:val="24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23</w:t>
            </w: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16:50:310203:373/чзу1</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632</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r w:rsidRPr="002C56D8">
              <w:rPr>
                <w:sz w:val="18"/>
                <w:szCs w:val="18"/>
              </w:rPr>
              <w:t>земли резерва</w:t>
            </w:r>
          </w:p>
        </w:tc>
        <w:tc>
          <w:tcPr>
            <w:tcW w:w="1996"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r w:rsidRPr="00EC6B55">
              <w:rPr>
                <w:sz w:val="18"/>
                <w:szCs w:val="18"/>
              </w:rPr>
              <w:t>Образование части земельного участка (сервитута)</w:t>
            </w:r>
          </w:p>
        </w:tc>
      </w:tr>
      <w:tr w:rsidR="00F02CB6" w:rsidRPr="00C33AC5" w:rsidTr="009210B7">
        <w:trPr>
          <w:trHeight w:val="24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24</w:t>
            </w: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16:50:310203:760</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80</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val="restart"/>
            <w:tcBorders>
              <w:top w:val="nil"/>
              <w:left w:val="nil"/>
              <w:right w:val="single" w:sz="4" w:space="0" w:color="auto"/>
            </w:tcBorders>
            <w:shd w:val="clear" w:color="auto" w:fill="auto"/>
            <w:vAlign w:val="center"/>
          </w:tcPr>
          <w:p w:rsidR="00F02CB6" w:rsidRPr="00C33AC5" w:rsidRDefault="00F02CB6" w:rsidP="00AB443D">
            <w:pPr>
              <w:jc w:val="center"/>
              <w:rPr>
                <w:sz w:val="18"/>
                <w:szCs w:val="18"/>
              </w:rPr>
            </w:pPr>
            <w:r w:rsidRPr="002C56D8">
              <w:rPr>
                <w:sz w:val="18"/>
                <w:szCs w:val="18"/>
              </w:rPr>
              <w:t>коммунальное обслуживание</w:t>
            </w:r>
          </w:p>
        </w:tc>
        <w:tc>
          <w:tcPr>
            <w:tcW w:w="1996" w:type="dxa"/>
            <w:vMerge w:val="restart"/>
            <w:tcBorders>
              <w:top w:val="nil"/>
              <w:left w:val="nil"/>
              <w:right w:val="single" w:sz="4" w:space="0" w:color="auto"/>
            </w:tcBorders>
            <w:shd w:val="clear" w:color="auto" w:fill="auto"/>
            <w:vAlign w:val="center"/>
          </w:tcPr>
          <w:p w:rsidR="00F02CB6" w:rsidRPr="00C33AC5" w:rsidRDefault="00F02CB6" w:rsidP="00AB443D">
            <w:pPr>
              <w:jc w:val="center"/>
              <w:rPr>
                <w:sz w:val="18"/>
                <w:szCs w:val="18"/>
              </w:rPr>
            </w:pPr>
            <w:r w:rsidRPr="00125C52">
              <w:rPr>
                <w:sz w:val="18"/>
                <w:szCs w:val="18"/>
              </w:rPr>
              <w:t>—</w:t>
            </w:r>
          </w:p>
        </w:tc>
      </w:tr>
      <w:tr w:rsidR="00F02CB6" w:rsidRPr="00C33AC5" w:rsidTr="009210B7">
        <w:trPr>
          <w:trHeight w:val="24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25</w:t>
            </w: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16:50:310203:762</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72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26</w:t>
            </w: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16:50:000000:15839/чзу1</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nil"/>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11938</w:t>
            </w:r>
          </w:p>
        </w:tc>
        <w:tc>
          <w:tcPr>
            <w:tcW w:w="2148" w:type="dxa"/>
            <w:tcBorders>
              <w:top w:val="nil"/>
              <w:left w:val="nil"/>
              <w:bottom w:val="nil"/>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tcBorders>
              <w:top w:val="nil"/>
              <w:left w:val="nil"/>
              <w:bottom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val="restart"/>
            <w:tcBorders>
              <w:top w:val="nil"/>
              <w:left w:val="nil"/>
              <w:right w:val="single" w:sz="4" w:space="0" w:color="auto"/>
            </w:tcBorders>
            <w:shd w:val="clear" w:color="auto" w:fill="auto"/>
            <w:vAlign w:val="center"/>
          </w:tcPr>
          <w:p w:rsidR="00F02CB6" w:rsidRPr="00C33AC5" w:rsidRDefault="00F02CB6" w:rsidP="00AB443D">
            <w:pPr>
              <w:jc w:val="center"/>
              <w:rPr>
                <w:sz w:val="18"/>
                <w:szCs w:val="18"/>
              </w:rPr>
            </w:pPr>
            <w:r w:rsidRPr="00EC6B55">
              <w:rPr>
                <w:sz w:val="18"/>
                <w:szCs w:val="18"/>
              </w:rPr>
              <w:t>Образование части земельного участка (сервитута)</w:t>
            </w:r>
          </w:p>
        </w:tc>
      </w:tr>
      <w:tr w:rsidR="00F02CB6" w:rsidRPr="00C33AC5" w:rsidTr="009210B7">
        <w:trPr>
          <w:trHeight w:val="24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27</w:t>
            </w: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16:50:310203:57/чзу1</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nil"/>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29</w:t>
            </w:r>
          </w:p>
        </w:tc>
        <w:tc>
          <w:tcPr>
            <w:tcW w:w="2148" w:type="dxa"/>
            <w:tcBorders>
              <w:top w:val="nil"/>
              <w:left w:val="nil"/>
              <w:bottom w:val="nil"/>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val="restart"/>
            <w:tcBorders>
              <w:top w:val="nil"/>
              <w:left w:val="nil"/>
              <w:right w:val="single" w:sz="4" w:space="0" w:color="auto"/>
            </w:tcBorders>
            <w:shd w:val="clear" w:color="auto" w:fill="auto"/>
            <w:vAlign w:val="center"/>
          </w:tcPr>
          <w:p w:rsidR="00F02CB6" w:rsidRPr="00C33AC5" w:rsidRDefault="00F02CB6" w:rsidP="00AB443D">
            <w:pPr>
              <w:jc w:val="center"/>
              <w:rPr>
                <w:sz w:val="18"/>
                <w:szCs w:val="18"/>
              </w:rPr>
            </w:pPr>
            <w:r w:rsidRPr="009626C6">
              <w:rPr>
                <w:sz w:val="18"/>
                <w:szCs w:val="18"/>
              </w:rPr>
              <w:t>Теплопровод</w:t>
            </w: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28</w:t>
            </w: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16:50:310203:57/чзу2</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nil"/>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149</w:t>
            </w:r>
          </w:p>
        </w:tc>
        <w:tc>
          <w:tcPr>
            <w:tcW w:w="2148" w:type="dxa"/>
            <w:tcBorders>
              <w:top w:val="nil"/>
              <w:left w:val="nil"/>
              <w:bottom w:val="nil"/>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bottom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29</w:t>
            </w: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16:50:310203:92/чзу1</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11</w:t>
            </w:r>
          </w:p>
        </w:tc>
        <w:tc>
          <w:tcPr>
            <w:tcW w:w="2148" w:type="dxa"/>
            <w:tcBorders>
              <w:top w:val="single" w:sz="4" w:space="0" w:color="auto"/>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tcBorders>
              <w:top w:val="single" w:sz="4" w:space="0" w:color="auto"/>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r w:rsidRPr="009626C6">
              <w:rPr>
                <w:sz w:val="18"/>
                <w:szCs w:val="18"/>
              </w:rPr>
              <w:t>Редкий лес</w:t>
            </w: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30</w:t>
            </w: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16:50:310203:95/чзу1</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186</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r w:rsidRPr="009626C6">
              <w:rPr>
                <w:sz w:val="18"/>
                <w:szCs w:val="18"/>
              </w:rPr>
              <w:t>Пустырь</w:t>
            </w: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300"/>
        </w:trPr>
        <w:tc>
          <w:tcPr>
            <w:tcW w:w="709"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31</w:t>
            </w:r>
          </w:p>
        </w:tc>
        <w:tc>
          <w:tcPr>
            <w:tcW w:w="2126" w:type="dxa"/>
            <w:vMerge w:val="restart"/>
            <w:tcBorders>
              <w:top w:val="nil"/>
              <w:left w:val="single" w:sz="4" w:space="0" w:color="auto"/>
              <w:bottom w:val="nil"/>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16:50:310203:92/чзу2</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16:50:310203:92/чзу2(1)</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1387</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val="restart"/>
            <w:tcBorders>
              <w:top w:val="nil"/>
              <w:left w:val="nil"/>
              <w:right w:val="single" w:sz="4" w:space="0" w:color="auto"/>
            </w:tcBorders>
            <w:shd w:val="clear" w:color="auto" w:fill="auto"/>
            <w:vAlign w:val="center"/>
          </w:tcPr>
          <w:p w:rsidR="00F02CB6" w:rsidRPr="00C33AC5" w:rsidRDefault="00F02CB6" w:rsidP="00AB443D">
            <w:pPr>
              <w:jc w:val="center"/>
              <w:rPr>
                <w:sz w:val="18"/>
                <w:szCs w:val="18"/>
              </w:rPr>
            </w:pPr>
            <w:r w:rsidRPr="009626C6">
              <w:rPr>
                <w:sz w:val="18"/>
                <w:szCs w:val="18"/>
              </w:rPr>
              <w:t>Редкий лес</w:t>
            </w: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nil"/>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16:50:310203:92/чзу2(2)</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6578</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16:50:000000:6962/чзу1</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218</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r w:rsidRPr="009626C6">
              <w:rPr>
                <w:sz w:val="18"/>
                <w:szCs w:val="18"/>
              </w:rPr>
              <w:t>объекты инженерной инфраструктуры многоквартирных домов</w:t>
            </w: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32</w:t>
            </w: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16:50:310203:75/чзу1</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85</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val="restart"/>
            <w:tcBorders>
              <w:top w:val="nil"/>
              <w:left w:val="nil"/>
              <w:right w:val="single" w:sz="4" w:space="0" w:color="auto"/>
            </w:tcBorders>
            <w:shd w:val="clear" w:color="auto" w:fill="auto"/>
            <w:vAlign w:val="center"/>
          </w:tcPr>
          <w:p w:rsidR="00F02CB6" w:rsidRPr="00C33AC5" w:rsidRDefault="00F02CB6" w:rsidP="00AB443D">
            <w:pPr>
              <w:jc w:val="center"/>
              <w:rPr>
                <w:sz w:val="18"/>
                <w:szCs w:val="18"/>
              </w:rPr>
            </w:pPr>
            <w:r w:rsidRPr="009626C6">
              <w:rPr>
                <w:sz w:val="18"/>
                <w:szCs w:val="18"/>
              </w:rPr>
              <w:t>Продуктопровод</w:t>
            </w: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33</w:t>
            </w: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16:50:310203:75/чзу2</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6</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34</w:t>
            </w: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16:50:310203:75/чзу3</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65</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35</w:t>
            </w: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16:50:000000:15240/чзу1</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7461</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r w:rsidRPr="009626C6">
              <w:rPr>
                <w:sz w:val="18"/>
                <w:szCs w:val="18"/>
              </w:rPr>
              <w:t>земли резерва</w:t>
            </w: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36</w:t>
            </w: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16:50:310203:347/чзу1</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9132</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val="restart"/>
            <w:tcBorders>
              <w:top w:val="nil"/>
              <w:left w:val="nil"/>
              <w:right w:val="single" w:sz="4" w:space="0" w:color="auto"/>
            </w:tcBorders>
            <w:shd w:val="clear" w:color="auto" w:fill="auto"/>
            <w:vAlign w:val="center"/>
          </w:tcPr>
          <w:p w:rsidR="00F02CB6" w:rsidRPr="00C33AC5" w:rsidRDefault="00F02CB6" w:rsidP="00AB443D">
            <w:pPr>
              <w:jc w:val="center"/>
              <w:rPr>
                <w:sz w:val="18"/>
                <w:szCs w:val="18"/>
              </w:rPr>
            </w:pPr>
            <w:r w:rsidRPr="009626C6">
              <w:rPr>
                <w:sz w:val="18"/>
                <w:szCs w:val="18"/>
              </w:rPr>
              <w:t>объекты инженерной инфраструктуры многоквартирных домов</w:t>
            </w: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37</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16:50:310301:731/чзу1</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16:50:310301:731/чзу1(1)</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5869</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16:50:310301:731/чзу1(2)</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9143</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16:50:310301:731/чзу1(3)</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99</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38</w:t>
            </w:r>
          </w:p>
        </w:tc>
        <w:tc>
          <w:tcPr>
            <w:tcW w:w="2126" w:type="dxa"/>
            <w:vMerge w:val="restart"/>
            <w:tcBorders>
              <w:top w:val="nil"/>
              <w:left w:val="single" w:sz="4" w:space="0" w:color="auto"/>
              <w:bottom w:val="single" w:sz="8" w:space="0" w:color="000000"/>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16:50:310301:731/чзу2</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16:50:310301:731/чзу2(1)*</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222</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300"/>
        </w:trPr>
        <w:tc>
          <w:tcPr>
            <w:tcW w:w="709" w:type="dxa"/>
            <w:vMerge/>
            <w:tcBorders>
              <w:top w:val="nil"/>
              <w:left w:val="single" w:sz="8" w:space="0" w:color="auto"/>
              <w:bottom w:val="single" w:sz="8"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8"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16:50:310301:731/чзу2(2)</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102</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315"/>
        </w:trPr>
        <w:tc>
          <w:tcPr>
            <w:tcW w:w="709" w:type="dxa"/>
            <w:vMerge/>
            <w:tcBorders>
              <w:top w:val="nil"/>
              <w:left w:val="single" w:sz="8" w:space="0" w:color="auto"/>
              <w:bottom w:val="single" w:sz="8"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8"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8"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16:50:310301:731/чзу2(3)</w:t>
            </w:r>
          </w:p>
        </w:tc>
        <w:tc>
          <w:tcPr>
            <w:tcW w:w="1559" w:type="dxa"/>
            <w:tcBorders>
              <w:top w:val="nil"/>
              <w:left w:val="nil"/>
              <w:bottom w:val="single" w:sz="8"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826</w:t>
            </w:r>
          </w:p>
        </w:tc>
        <w:tc>
          <w:tcPr>
            <w:tcW w:w="2148" w:type="dxa"/>
            <w:tcBorders>
              <w:top w:val="nil"/>
              <w:left w:val="nil"/>
              <w:bottom w:val="single" w:sz="8"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bottom w:val="single" w:sz="8"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bottom w:val="single" w:sz="8" w:space="0" w:color="auto"/>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315"/>
        </w:trPr>
        <w:tc>
          <w:tcPr>
            <w:tcW w:w="70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39</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16:50:310204:481</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3</w:t>
            </w:r>
          </w:p>
        </w:tc>
        <w:tc>
          <w:tcPr>
            <w:tcW w:w="2148" w:type="dxa"/>
            <w:tcBorders>
              <w:top w:val="single" w:sz="4" w:space="0" w:color="auto"/>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tcBorders>
              <w:top w:val="single" w:sz="4" w:space="0" w:color="auto"/>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r w:rsidRPr="00E0114E">
              <w:rPr>
                <w:sz w:val="18"/>
                <w:szCs w:val="18"/>
              </w:rPr>
              <w:t>Коммунальное обслуживание (код 3.1)</w:t>
            </w:r>
          </w:p>
        </w:tc>
        <w:tc>
          <w:tcPr>
            <w:tcW w:w="1996" w:type="dxa"/>
            <w:tcBorders>
              <w:top w:val="single" w:sz="4" w:space="0" w:color="auto"/>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r w:rsidRPr="00C33AC5">
              <w:rPr>
                <w:sz w:val="18"/>
                <w:szCs w:val="18"/>
              </w:rPr>
              <w:t>—</w:t>
            </w:r>
          </w:p>
        </w:tc>
      </w:tr>
      <w:tr w:rsidR="00F02CB6" w:rsidRPr="00C33AC5" w:rsidTr="009210B7">
        <w:trPr>
          <w:trHeight w:val="315"/>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40</w:t>
            </w: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16:50:310204:159/чзу1</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145</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r w:rsidRPr="00E0114E">
              <w:rPr>
                <w:sz w:val="18"/>
                <w:szCs w:val="18"/>
              </w:rPr>
              <w:t>Производственная деятельность</w:t>
            </w:r>
          </w:p>
        </w:tc>
        <w:tc>
          <w:tcPr>
            <w:tcW w:w="1996" w:type="dxa"/>
            <w:vMerge w:val="restart"/>
            <w:tcBorders>
              <w:top w:val="nil"/>
              <w:left w:val="nil"/>
              <w:right w:val="single" w:sz="4" w:space="0" w:color="auto"/>
            </w:tcBorders>
            <w:shd w:val="clear" w:color="auto" w:fill="auto"/>
            <w:vAlign w:val="center"/>
          </w:tcPr>
          <w:p w:rsidR="00F02CB6" w:rsidRPr="00C33AC5" w:rsidRDefault="00F02CB6" w:rsidP="00AB443D">
            <w:pPr>
              <w:jc w:val="center"/>
              <w:rPr>
                <w:sz w:val="18"/>
                <w:szCs w:val="18"/>
              </w:rPr>
            </w:pPr>
            <w:r w:rsidRPr="00EC6B55">
              <w:rPr>
                <w:sz w:val="18"/>
                <w:szCs w:val="18"/>
              </w:rPr>
              <w:t>Образование части земельного участка (сервитута)</w:t>
            </w:r>
          </w:p>
        </w:tc>
      </w:tr>
      <w:tr w:rsidR="00F02CB6" w:rsidRPr="00C33AC5" w:rsidTr="009210B7">
        <w:trPr>
          <w:trHeight w:val="315"/>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41</w:t>
            </w: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16:50:000000:36493/чзу1</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791</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val="restart"/>
            <w:tcBorders>
              <w:top w:val="nil"/>
              <w:left w:val="nil"/>
              <w:right w:val="single" w:sz="4" w:space="0" w:color="auto"/>
            </w:tcBorders>
            <w:shd w:val="clear" w:color="auto" w:fill="auto"/>
            <w:vAlign w:val="center"/>
          </w:tcPr>
          <w:p w:rsidR="00F02CB6" w:rsidRPr="00C33AC5" w:rsidRDefault="00F02CB6" w:rsidP="00AB443D">
            <w:pPr>
              <w:jc w:val="center"/>
              <w:rPr>
                <w:sz w:val="18"/>
                <w:szCs w:val="18"/>
              </w:rPr>
            </w:pPr>
            <w:r w:rsidRPr="00E0114E">
              <w:rPr>
                <w:sz w:val="18"/>
                <w:szCs w:val="18"/>
              </w:rPr>
              <w:t>Нефтехимическая промышленность</w:t>
            </w: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315"/>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42</w:t>
            </w: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16:50:000000:36493/чзу2</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91</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315"/>
        </w:trPr>
        <w:tc>
          <w:tcPr>
            <w:tcW w:w="709"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43</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16:50:310203:14/чзу1</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16:50:310203:14/чзу1(1)</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358</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315"/>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16:50:310203:14/чзу1(2)</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15351</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315"/>
        </w:trPr>
        <w:tc>
          <w:tcPr>
            <w:tcW w:w="709" w:type="dxa"/>
            <w:tcBorders>
              <w:top w:val="nil"/>
              <w:left w:val="single" w:sz="8" w:space="0" w:color="auto"/>
              <w:bottom w:val="nil"/>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44</w:t>
            </w: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16:50:310203:317</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36</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r w:rsidRPr="00E0114E">
              <w:rPr>
                <w:sz w:val="18"/>
                <w:szCs w:val="18"/>
              </w:rPr>
              <w:t>Опоры линий электропередачи</w:t>
            </w:r>
          </w:p>
        </w:tc>
        <w:tc>
          <w:tcPr>
            <w:tcW w:w="1996"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r w:rsidRPr="00C33AC5">
              <w:rPr>
                <w:sz w:val="18"/>
                <w:szCs w:val="18"/>
              </w:rPr>
              <w:t>—</w:t>
            </w:r>
          </w:p>
        </w:tc>
      </w:tr>
      <w:tr w:rsidR="00F02CB6" w:rsidRPr="00C33AC5" w:rsidTr="009210B7">
        <w:trPr>
          <w:trHeight w:val="660"/>
        </w:trPr>
        <w:tc>
          <w:tcPr>
            <w:tcW w:w="709"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45</w:t>
            </w:r>
          </w:p>
        </w:tc>
        <w:tc>
          <w:tcPr>
            <w:tcW w:w="212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16:50:000000:25582/чзу1</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16:50:000000:25582/чзу1(1)</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2789</w:t>
            </w:r>
          </w:p>
        </w:tc>
        <w:tc>
          <w:tcPr>
            <w:tcW w:w="2148" w:type="dxa"/>
            <w:tcBorders>
              <w:top w:val="single" w:sz="8" w:space="0" w:color="auto"/>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val="restart"/>
            <w:tcBorders>
              <w:top w:val="single" w:sz="8" w:space="0" w:color="auto"/>
              <w:left w:val="nil"/>
              <w:right w:val="single" w:sz="4" w:space="0" w:color="auto"/>
            </w:tcBorders>
            <w:shd w:val="clear" w:color="auto" w:fill="auto"/>
            <w:vAlign w:val="center"/>
          </w:tcPr>
          <w:p w:rsidR="00F02CB6" w:rsidRPr="00C33AC5" w:rsidRDefault="00F02CB6" w:rsidP="00AB443D">
            <w:pPr>
              <w:jc w:val="center"/>
              <w:rPr>
                <w:sz w:val="18"/>
                <w:szCs w:val="18"/>
              </w:rPr>
            </w:pPr>
            <w:r w:rsidRPr="00E0114E">
              <w:rPr>
                <w:sz w:val="18"/>
                <w:szCs w:val="18"/>
              </w:rPr>
              <w:t>Под основную промышленную площадку</w:t>
            </w:r>
          </w:p>
        </w:tc>
        <w:tc>
          <w:tcPr>
            <w:tcW w:w="1996" w:type="dxa"/>
            <w:vMerge w:val="restart"/>
            <w:tcBorders>
              <w:top w:val="single" w:sz="8" w:space="0" w:color="auto"/>
              <w:left w:val="nil"/>
              <w:right w:val="single" w:sz="4" w:space="0" w:color="auto"/>
            </w:tcBorders>
            <w:shd w:val="clear" w:color="auto" w:fill="auto"/>
            <w:vAlign w:val="center"/>
          </w:tcPr>
          <w:p w:rsidR="00F02CB6" w:rsidRPr="00C33AC5" w:rsidRDefault="00F02CB6" w:rsidP="00AB443D">
            <w:pPr>
              <w:jc w:val="center"/>
              <w:rPr>
                <w:sz w:val="18"/>
                <w:szCs w:val="18"/>
              </w:rPr>
            </w:pPr>
            <w:r w:rsidRPr="00EC6B55">
              <w:rPr>
                <w:sz w:val="18"/>
                <w:szCs w:val="18"/>
              </w:rPr>
              <w:t>Образование части земельного участка (сервитута)</w:t>
            </w:r>
          </w:p>
        </w:tc>
      </w:tr>
      <w:tr w:rsidR="00F02CB6" w:rsidRPr="00C33AC5" w:rsidTr="009210B7">
        <w:trPr>
          <w:trHeight w:val="600"/>
        </w:trPr>
        <w:tc>
          <w:tcPr>
            <w:tcW w:w="709"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16:50:000000:25582/чзу1(2)</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379</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55"/>
        </w:trPr>
        <w:tc>
          <w:tcPr>
            <w:tcW w:w="709"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46</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16:50:310203:347/чзу2</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16:50:310203:347/чзу2(1)</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478</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val="restart"/>
            <w:tcBorders>
              <w:top w:val="nil"/>
              <w:left w:val="nil"/>
              <w:right w:val="single" w:sz="4" w:space="0" w:color="auto"/>
            </w:tcBorders>
            <w:shd w:val="clear" w:color="auto" w:fill="auto"/>
            <w:vAlign w:val="center"/>
          </w:tcPr>
          <w:p w:rsidR="00F02CB6" w:rsidRPr="00C33AC5" w:rsidRDefault="00F02CB6" w:rsidP="00AB443D">
            <w:pPr>
              <w:jc w:val="center"/>
              <w:rPr>
                <w:sz w:val="18"/>
                <w:szCs w:val="18"/>
              </w:rPr>
            </w:pPr>
            <w:r w:rsidRPr="00E0114E">
              <w:rPr>
                <w:sz w:val="18"/>
                <w:szCs w:val="18"/>
              </w:rPr>
              <w:t>объекты инженерной инфраструктуры многоквартирных домов</w:t>
            </w: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55"/>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16:50:310203:347/чзу2(2)</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299</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88"/>
        </w:trPr>
        <w:tc>
          <w:tcPr>
            <w:tcW w:w="709" w:type="dxa"/>
            <w:vMerge w:val="restart"/>
            <w:tcBorders>
              <w:top w:val="nil"/>
              <w:left w:val="single" w:sz="8" w:space="0" w:color="auto"/>
              <w:bottom w:val="nil"/>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47</w:t>
            </w: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16:50:310204:77</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20</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tcBorders>
              <w:top w:val="nil"/>
              <w:left w:val="nil"/>
              <w:right w:val="single" w:sz="4" w:space="0" w:color="auto"/>
            </w:tcBorders>
            <w:shd w:val="clear" w:color="auto" w:fill="auto"/>
            <w:vAlign w:val="center"/>
          </w:tcPr>
          <w:p w:rsidR="00F02CB6" w:rsidRPr="00C33AC5" w:rsidRDefault="00F02CB6" w:rsidP="00AB443D">
            <w:pPr>
              <w:jc w:val="center"/>
              <w:rPr>
                <w:sz w:val="18"/>
                <w:szCs w:val="18"/>
              </w:rPr>
            </w:pPr>
            <w:r w:rsidRPr="00E0114E">
              <w:rPr>
                <w:sz w:val="18"/>
                <w:szCs w:val="18"/>
              </w:rPr>
              <w:t>Опоры линий электропередачи</w:t>
            </w:r>
          </w:p>
        </w:tc>
        <w:tc>
          <w:tcPr>
            <w:tcW w:w="1996" w:type="dxa"/>
            <w:vMerge w:val="restart"/>
            <w:tcBorders>
              <w:top w:val="nil"/>
              <w:left w:val="nil"/>
              <w:right w:val="single" w:sz="4" w:space="0" w:color="auto"/>
            </w:tcBorders>
            <w:shd w:val="clear" w:color="auto" w:fill="auto"/>
            <w:vAlign w:val="center"/>
          </w:tcPr>
          <w:p w:rsidR="00F02CB6" w:rsidRPr="00C33AC5" w:rsidRDefault="00F02CB6" w:rsidP="00AB443D">
            <w:pPr>
              <w:jc w:val="center"/>
              <w:rPr>
                <w:sz w:val="18"/>
                <w:szCs w:val="18"/>
              </w:rPr>
            </w:pPr>
            <w:r w:rsidRPr="00C33AC5">
              <w:rPr>
                <w:sz w:val="18"/>
                <w:szCs w:val="18"/>
              </w:rPr>
              <w:t>—</w:t>
            </w:r>
          </w:p>
        </w:tc>
      </w:tr>
      <w:tr w:rsidR="00F02CB6" w:rsidRPr="00C33AC5" w:rsidTr="009210B7">
        <w:trPr>
          <w:trHeight w:val="240"/>
        </w:trPr>
        <w:tc>
          <w:tcPr>
            <w:tcW w:w="709" w:type="dxa"/>
            <w:vMerge/>
            <w:tcBorders>
              <w:top w:val="nil"/>
              <w:left w:val="single" w:sz="8" w:space="0" w:color="auto"/>
              <w:bottom w:val="nil"/>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16:50:000000:35830(51)</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19</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tcBorders>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r w:rsidRPr="00E0114E">
              <w:rPr>
                <w:sz w:val="18"/>
                <w:szCs w:val="18"/>
              </w:rPr>
              <w:t>Под размещение опор линии электропередач ЛЭП-110 кВ ТЭЦ-2-Водозабор (08); ЛЭП-110 кВ ТЭЦ-2-Западная (09); ЛЭП-110 кВ ТЭЦ-2 Западная отп. Кировская (09А); ЛЭП-110 кВ ТЭЦ-2-ТЭЦ-3 (11); ЛЭП-35 ТЭЦ-2-Ленинская от. Ленинская (12А); Московский район</w:t>
            </w:r>
          </w:p>
        </w:tc>
        <w:tc>
          <w:tcPr>
            <w:tcW w:w="1996" w:type="dxa"/>
            <w:vMerge/>
            <w:tcBorders>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240"/>
        </w:trPr>
        <w:tc>
          <w:tcPr>
            <w:tcW w:w="709"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48</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16:50:310301:ЗУ1</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16:50:310301:ЗУ1(1)</w:t>
            </w:r>
          </w:p>
        </w:tc>
        <w:tc>
          <w:tcPr>
            <w:tcW w:w="1559" w:type="dxa"/>
            <w:tcBorders>
              <w:top w:val="nil"/>
              <w:left w:val="nil"/>
              <w:bottom w:val="nil"/>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57</w:t>
            </w:r>
          </w:p>
        </w:tc>
        <w:tc>
          <w:tcPr>
            <w:tcW w:w="2148" w:type="dxa"/>
            <w:tcBorders>
              <w:top w:val="nil"/>
              <w:left w:val="nil"/>
              <w:bottom w:val="nil"/>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val="restart"/>
            <w:tcBorders>
              <w:top w:val="single" w:sz="4" w:space="0" w:color="auto"/>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r w:rsidRPr="00125C52">
              <w:rPr>
                <w:sz w:val="18"/>
                <w:szCs w:val="18"/>
              </w:rPr>
              <w:t>—</w:t>
            </w:r>
          </w:p>
        </w:tc>
        <w:tc>
          <w:tcPr>
            <w:tcW w:w="1996" w:type="dxa"/>
            <w:vMerge w:val="restart"/>
            <w:tcBorders>
              <w:top w:val="nil"/>
              <w:left w:val="nil"/>
              <w:right w:val="single" w:sz="4" w:space="0" w:color="auto"/>
            </w:tcBorders>
            <w:shd w:val="clear" w:color="auto" w:fill="auto"/>
            <w:vAlign w:val="center"/>
          </w:tcPr>
          <w:p w:rsidR="00F02CB6" w:rsidRPr="00C33AC5" w:rsidRDefault="00F02CB6" w:rsidP="00AB443D">
            <w:pPr>
              <w:jc w:val="center"/>
              <w:rPr>
                <w:sz w:val="18"/>
                <w:szCs w:val="18"/>
              </w:rPr>
            </w:pPr>
            <w:r w:rsidRPr="00EC6B55">
              <w:rPr>
                <w:sz w:val="18"/>
                <w:szCs w:val="18"/>
              </w:rPr>
              <w:t>Образование из земель, находящихся в государственной или муниципальной собственности</w:t>
            </w:r>
          </w:p>
        </w:tc>
      </w:tr>
      <w:tr w:rsidR="00F02CB6" w:rsidRPr="00C33AC5" w:rsidTr="009210B7">
        <w:trPr>
          <w:trHeight w:val="240"/>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16:50:310301:ЗУ1(2)</w:t>
            </w:r>
          </w:p>
        </w:tc>
        <w:tc>
          <w:tcPr>
            <w:tcW w:w="1559" w:type="dxa"/>
            <w:tcBorders>
              <w:top w:val="nil"/>
              <w:left w:val="nil"/>
              <w:bottom w:val="nil"/>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15</w:t>
            </w:r>
          </w:p>
        </w:tc>
        <w:tc>
          <w:tcPr>
            <w:tcW w:w="2148" w:type="dxa"/>
            <w:tcBorders>
              <w:top w:val="nil"/>
              <w:left w:val="nil"/>
              <w:bottom w:val="nil"/>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top w:val="single" w:sz="4" w:space="0" w:color="auto"/>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300"/>
        </w:trPr>
        <w:tc>
          <w:tcPr>
            <w:tcW w:w="709" w:type="dxa"/>
            <w:vMerge/>
            <w:tcBorders>
              <w:top w:val="nil"/>
              <w:left w:val="single" w:sz="8" w:space="0" w:color="auto"/>
              <w:bottom w:val="single" w:sz="4"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16:50:310301:ЗУ1(3)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12</w:t>
            </w:r>
          </w:p>
        </w:tc>
        <w:tc>
          <w:tcPr>
            <w:tcW w:w="2148" w:type="dxa"/>
            <w:tcBorders>
              <w:top w:val="single" w:sz="4" w:space="0" w:color="auto"/>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top w:val="single" w:sz="4" w:space="0" w:color="auto"/>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300"/>
        </w:trPr>
        <w:tc>
          <w:tcPr>
            <w:tcW w:w="709"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02CB6" w:rsidRPr="00C33AC5" w:rsidRDefault="00F02CB6" w:rsidP="00AB443D">
            <w:pPr>
              <w:jc w:val="center"/>
              <w:rPr>
                <w:sz w:val="18"/>
                <w:szCs w:val="18"/>
              </w:rPr>
            </w:pPr>
            <w:r w:rsidRPr="00C33AC5">
              <w:rPr>
                <w:sz w:val="18"/>
                <w:szCs w:val="18"/>
              </w:rPr>
              <w:t>49</w:t>
            </w:r>
          </w:p>
        </w:tc>
        <w:tc>
          <w:tcPr>
            <w:tcW w:w="2126" w:type="dxa"/>
            <w:vMerge w:val="restart"/>
            <w:tcBorders>
              <w:top w:val="nil"/>
              <w:left w:val="single" w:sz="4" w:space="0" w:color="auto"/>
              <w:bottom w:val="single" w:sz="8" w:space="0" w:color="000000"/>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16:50:310204:ЗУ1</w:t>
            </w: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16:50:310204:ЗУ1(1)</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77</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top w:val="single" w:sz="4" w:space="0" w:color="auto"/>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300"/>
        </w:trPr>
        <w:tc>
          <w:tcPr>
            <w:tcW w:w="709" w:type="dxa"/>
            <w:vMerge/>
            <w:tcBorders>
              <w:top w:val="nil"/>
              <w:left w:val="single" w:sz="8" w:space="0" w:color="auto"/>
              <w:bottom w:val="single" w:sz="8"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8"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16:50:310204:ЗУ1(2)</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12</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top w:val="single" w:sz="4" w:space="0" w:color="auto"/>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300"/>
        </w:trPr>
        <w:tc>
          <w:tcPr>
            <w:tcW w:w="709" w:type="dxa"/>
            <w:vMerge/>
            <w:tcBorders>
              <w:top w:val="nil"/>
              <w:left w:val="single" w:sz="8" w:space="0" w:color="auto"/>
              <w:bottom w:val="single" w:sz="8"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8"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16:50:310204:ЗУ1(3)</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237</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top w:val="single" w:sz="4" w:space="0" w:color="auto"/>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300"/>
        </w:trPr>
        <w:tc>
          <w:tcPr>
            <w:tcW w:w="709" w:type="dxa"/>
            <w:vMerge/>
            <w:tcBorders>
              <w:top w:val="nil"/>
              <w:left w:val="single" w:sz="8" w:space="0" w:color="auto"/>
              <w:bottom w:val="single" w:sz="8"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8"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16:50:310204:ЗУ1(4)</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30</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top w:val="single" w:sz="4" w:space="0" w:color="auto"/>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300"/>
        </w:trPr>
        <w:tc>
          <w:tcPr>
            <w:tcW w:w="709" w:type="dxa"/>
            <w:vMerge/>
            <w:tcBorders>
              <w:top w:val="nil"/>
              <w:left w:val="single" w:sz="8" w:space="0" w:color="auto"/>
              <w:bottom w:val="single" w:sz="8"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8"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16:50:310204:ЗУ1(5)</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5</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top w:val="single" w:sz="4" w:space="0" w:color="auto"/>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300"/>
        </w:trPr>
        <w:tc>
          <w:tcPr>
            <w:tcW w:w="709" w:type="dxa"/>
            <w:vMerge/>
            <w:tcBorders>
              <w:top w:val="nil"/>
              <w:left w:val="single" w:sz="8" w:space="0" w:color="auto"/>
              <w:bottom w:val="single" w:sz="8"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8"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16:50:310204:ЗУ1(6)</w:t>
            </w:r>
          </w:p>
        </w:tc>
        <w:tc>
          <w:tcPr>
            <w:tcW w:w="1559" w:type="dxa"/>
            <w:tcBorders>
              <w:top w:val="nil"/>
              <w:left w:val="nil"/>
              <w:bottom w:val="single" w:sz="4"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109</w:t>
            </w:r>
          </w:p>
        </w:tc>
        <w:tc>
          <w:tcPr>
            <w:tcW w:w="2148" w:type="dxa"/>
            <w:tcBorders>
              <w:top w:val="nil"/>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top w:val="single" w:sz="4" w:space="0" w:color="auto"/>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right w:val="single" w:sz="4" w:space="0" w:color="auto"/>
            </w:tcBorders>
            <w:shd w:val="clear" w:color="auto" w:fill="auto"/>
            <w:vAlign w:val="center"/>
          </w:tcPr>
          <w:p w:rsidR="00F02CB6" w:rsidRPr="00C33AC5" w:rsidRDefault="00F02CB6" w:rsidP="00AB443D">
            <w:pPr>
              <w:jc w:val="center"/>
              <w:rPr>
                <w:sz w:val="18"/>
                <w:szCs w:val="18"/>
              </w:rPr>
            </w:pPr>
          </w:p>
        </w:tc>
      </w:tr>
      <w:tr w:rsidR="00F02CB6" w:rsidRPr="00C33AC5" w:rsidTr="009210B7">
        <w:trPr>
          <w:trHeight w:val="315"/>
        </w:trPr>
        <w:tc>
          <w:tcPr>
            <w:tcW w:w="709" w:type="dxa"/>
            <w:vMerge/>
            <w:tcBorders>
              <w:top w:val="nil"/>
              <w:left w:val="single" w:sz="8" w:space="0" w:color="auto"/>
              <w:bottom w:val="single" w:sz="8"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126" w:type="dxa"/>
            <w:vMerge/>
            <w:tcBorders>
              <w:top w:val="nil"/>
              <w:left w:val="single" w:sz="4" w:space="0" w:color="auto"/>
              <w:bottom w:val="single" w:sz="8" w:space="0" w:color="000000"/>
              <w:right w:val="single" w:sz="4" w:space="0" w:color="auto"/>
            </w:tcBorders>
            <w:shd w:val="clear" w:color="auto" w:fill="auto"/>
            <w:vAlign w:val="center"/>
            <w:hideMark/>
          </w:tcPr>
          <w:p w:rsidR="00F02CB6" w:rsidRPr="00C33AC5" w:rsidRDefault="00F02CB6" w:rsidP="00AB443D">
            <w:pPr>
              <w:jc w:val="center"/>
              <w:rPr>
                <w:sz w:val="18"/>
                <w:szCs w:val="18"/>
              </w:rPr>
            </w:pPr>
          </w:p>
        </w:tc>
        <w:tc>
          <w:tcPr>
            <w:tcW w:w="2410" w:type="dxa"/>
            <w:tcBorders>
              <w:top w:val="nil"/>
              <w:left w:val="nil"/>
              <w:bottom w:val="single" w:sz="8"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16:50:310204:ЗУ1(7)</w:t>
            </w:r>
          </w:p>
        </w:tc>
        <w:tc>
          <w:tcPr>
            <w:tcW w:w="1559" w:type="dxa"/>
            <w:tcBorders>
              <w:top w:val="nil"/>
              <w:left w:val="nil"/>
              <w:bottom w:val="single" w:sz="8" w:space="0" w:color="auto"/>
              <w:right w:val="single" w:sz="4" w:space="0" w:color="auto"/>
            </w:tcBorders>
            <w:shd w:val="clear" w:color="auto" w:fill="auto"/>
            <w:vAlign w:val="center"/>
            <w:hideMark/>
          </w:tcPr>
          <w:p w:rsidR="00F02CB6" w:rsidRPr="00C33AC5" w:rsidRDefault="00F02CB6" w:rsidP="00AB443D">
            <w:pPr>
              <w:jc w:val="center"/>
              <w:rPr>
                <w:sz w:val="18"/>
                <w:szCs w:val="18"/>
              </w:rPr>
            </w:pPr>
            <w:r w:rsidRPr="00C33AC5">
              <w:rPr>
                <w:sz w:val="18"/>
                <w:szCs w:val="18"/>
              </w:rPr>
              <w:t>215</w:t>
            </w:r>
          </w:p>
        </w:tc>
        <w:tc>
          <w:tcPr>
            <w:tcW w:w="2148" w:type="dxa"/>
            <w:tcBorders>
              <w:top w:val="nil"/>
              <w:left w:val="nil"/>
              <w:bottom w:val="single" w:sz="8"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2246" w:type="dxa"/>
            <w:vMerge/>
            <w:tcBorders>
              <w:top w:val="single" w:sz="4" w:space="0" w:color="auto"/>
              <w:left w:val="nil"/>
              <w:bottom w:val="single" w:sz="4" w:space="0" w:color="auto"/>
              <w:right w:val="single" w:sz="4" w:space="0" w:color="auto"/>
            </w:tcBorders>
            <w:shd w:val="clear" w:color="auto" w:fill="auto"/>
            <w:vAlign w:val="center"/>
          </w:tcPr>
          <w:p w:rsidR="00F02CB6" w:rsidRPr="00C33AC5" w:rsidRDefault="00F02CB6" w:rsidP="00AB443D">
            <w:pPr>
              <w:jc w:val="center"/>
              <w:rPr>
                <w:sz w:val="18"/>
                <w:szCs w:val="18"/>
              </w:rPr>
            </w:pPr>
          </w:p>
        </w:tc>
        <w:tc>
          <w:tcPr>
            <w:tcW w:w="1996" w:type="dxa"/>
            <w:vMerge/>
            <w:tcBorders>
              <w:left w:val="nil"/>
              <w:bottom w:val="single" w:sz="8" w:space="0" w:color="auto"/>
              <w:right w:val="single" w:sz="4" w:space="0" w:color="auto"/>
            </w:tcBorders>
            <w:shd w:val="clear" w:color="auto" w:fill="auto"/>
            <w:vAlign w:val="center"/>
          </w:tcPr>
          <w:p w:rsidR="00F02CB6" w:rsidRPr="00C33AC5" w:rsidRDefault="00F02CB6" w:rsidP="00AB443D">
            <w:pPr>
              <w:jc w:val="center"/>
              <w:rPr>
                <w:sz w:val="18"/>
                <w:szCs w:val="18"/>
              </w:rPr>
            </w:pPr>
          </w:p>
        </w:tc>
      </w:tr>
    </w:tbl>
    <w:p w:rsidR="00F02CB6" w:rsidRDefault="00F02CB6" w:rsidP="00F02CB6">
      <w:pPr>
        <w:jc w:val="center"/>
      </w:pPr>
      <w:r>
        <w:t>________________________________</w:t>
      </w:r>
    </w:p>
    <w:p w:rsidR="00AB443D" w:rsidRDefault="00AB443D" w:rsidP="00B608CD">
      <w:pPr>
        <w:spacing w:line="288" w:lineRule="auto"/>
        <w:ind w:left="-284"/>
        <w:jc w:val="center"/>
        <w:rPr>
          <w:color w:val="000000" w:themeColor="text1"/>
          <w:sz w:val="26"/>
          <w:szCs w:val="26"/>
        </w:rPr>
        <w:sectPr w:rsidR="00AB443D" w:rsidSect="00F02CB6">
          <w:headerReference w:type="first" r:id="rId25"/>
          <w:pgSz w:w="16838" w:h="11906" w:orient="landscape"/>
          <w:pgMar w:top="1134" w:right="1134" w:bottom="991" w:left="851" w:header="709" w:footer="709" w:gutter="0"/>
          <w:pgNumType w:start="1"/>
          <w:cols w:space="708"/>
          <w:titlePg/>
          <w:docGrid w:linePitch="360"/>
        </w:sectPr>
      </w:pPr>
    </w:p>
    <w:p w:rsidR="00750A00" w:rsidRPr="00D103F5" w:rsidRDefault="00750A00" w:rsidP="00750A00">
      <w:pPr>
        <w:rPr>
          <w:sz w:val="2"/>
          <w:szCs w:val="2"/>
        </w:rPr>
      </w:pPr>
    </w:p>
    <w:p w:rsidR="001B0BAC" w:rsidRDefault="001B0BAC" w:rsidP="001B0BAC">
      <w:pPr>
        <w:rPr>
          <w:lang w:eastAsia="en-US"/>
        </w:rPr>
      </w:pPr>
    </w:p>
    <w:p w:rsidR="00C474CC" w:rsidRPr="007C6BD8" w:rsidRDefault="00C474CC" w:rsidP="00E20388">
      <w:pPr>
        <w:ind w:left="5103"/>
        <w:contextualSpacing/>
        <w:jc w:val="both"/>
      </w:pPr>
      <w:r>
        <w:t>Приложение №7</w:t>
      </w:r>
      <w:r w:rsidRPr="007C6BD8">
        <w:t xml:space="preserve"> к изменениям, вносимым в проект планировки территории линейного объекта «Инженерные сети и сооружения за пределами площадки ПГУ – 250», утвержденный постановлением Исполнительного комитета г.Казани</w:t>
      </w:r>
    </w:p>
    <w:p w:rsidR="00C474CC" w:rsidRPr="007C6BD8" w:rsidRDefault="00C474CC" w:rsidP="00E20388">
      <w:pPr>
        <w:ind w:left="5103"/>
        <w:contextualSpacing/>
        <w:jc w:val="both"/>
      </w:pPr>
      <w:r w:rsidRPr="007C6BD8">
        <w:t>от 25.02.2021 №461</w:t>
      </w:r>
    </w:p>
    <w:p w:rsidR="00C474CC" w:rsidRDefault="00C474CC" w:rsidP="00E20388">
      <w:pPr>
        <w:pStyle w:val="afe"/>
        <w:spacing w:after="0" w:line="360" w:lineRule="auto"/>
        <w:ind w:left="5103" w:right="-284"/>
        <w:contextualSpacing/>
        <w:jc w:val="center"/>
        <w:rPr>
          <w:rFonts w:cs="Times New Roman"/>
          <w:b/>
          <w:bCs/>
          <w:sz w:val="28"/>
          <w:szCs w:val="28"/>
        </w:rPr>
      </w:pPr>
    </w:p>
    <w:p w:rsidR="00C474CC" w:rsidRPr="00297D37" w:rsidRDefault="00C474CC" w:rsidP="00C474CC">
      <w:pPr>
        <w:pStyle w:val="afe"/>
        <w:spacing w:after="0" w:line="360" w:lineRule="auto"/>
        <w:ind w:left="0" w:right="-284"/>
        <w:contextualSpacing/>
        <w:jc w:val="center"/>
        <w:rPr>
          <w:rFonts w:cs="Times New Roman"/>
          <w:b/>
          <w:bCs/>
          <w:sz w:val="28"/>
          <w:szCs w:val="28"/>
        </w:rPr>
      </w:pPr>
      <w:r w:rsidRPr="00297D37">
        <w:rPr>
          <w:rFonts w:cs="Times New Roman"/>
          <w:b/>
          <w:bCs/>
          <w:sz w:val="28"/>
          <w:szCs w:val="28"/>
        </w:rPr>
        <w:t xml:space="preserve">Чертеж </w:t>
      </w:r>
      <w:r>
        <w:rPr>
          <w:rFonts w:cs="Times New Roman"/>
          <w:b/>
          <w:bCs/>
          <w:sz w:val="28"/>
          <w:szCs w:val="28"/>
        </w:rPr>
        <w:t xml:space="preserve">Проекта </w:t>
      </w:r>
      <w:r w:rsidRPr="00297D37">
        <w:rPr>
          <w:rFonts w:cs="Times New Roman"/>
          <w:b/>
          <w:bCs/>
          <w:sz w:val="28"/>
          <w:szCs w:val="28"/>
        </w:rPr>
        <w:t>межевания территории</w:t>
      </w:r>
    </w:p>
    <w:p w:rsidR="00C474CC" w:rsidRPr="001F7365" w:rsidRDefault="00C474CC" w:rsidP="00C474CC">
      <w:pPr>
        <w:spacing w:line="288" w:lineRule="auto"/>
        <w:ind w:right="-13"/>
        <w:jc w:val="center"/>
        <w:rPr>
          <w:sz w:val="28"/>
          <w:szCs w:val="28"/>
        </w:rPr>
      </w:pPr>
      <w:r w:rsidRPr="001F7365">
        <w:rPr>
          <w:color w:val="000000"/>
          <w:sz w:val="28"/>
          <w:szCs w:val="28"/>
        </w:rPr>
        <w:t xml:space="preserve">Лист </w:t>
      </w:r>
      <w:r>
        <w:rPr>
          <w:color w:val="000000"/>
          <w:sz w:val="28"/>
          <w:szCs w:val="28"/>
        </w:rPr>
        <w:t>1</w:t>
      </w:r>
    </w:p>
    <w:p w:rsidR="00C474CC" w:rsidRDefault="00E80798" w:rsidP="00C474CC">
      <w:r w:rsidRPr="001A25B8">
        <w:rPr>
          <w:noProof/>
        </w:rPr>
        <w:drawing>
          <wp:anchor distT="0" distB="0" distL="114300" distR="114300" simplePos="0" relativeHeight="251659264" behindDoc="0" locked="0" layoutInCell="1" allowOverlap="1" wp14:anchorId="77ECB461" wp14:editId="4ED0EAF8">
            <wp:simplePos x="0" y="0"/>
            <wp:positionH relativeFrom="column">
              <wp:posOffset>18173</wp:posOffset>
            </wp:positionH>
            <wp:positionV relativeFrom="paragraph">
              <wp:posOffset>4653915</wp:posOffset>
            </wp:positionV>
            <wp:extent cx="1162050" cy="674598"/>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62050" cy="674598"/>
                    </a:xfrm>
                    <a:prstGeom prst="rect">
                      <a:avLst/>
                    </a:prstGeom>
                  </pic:spPr>
                </pic:pic>
              </a:graphicData>
            </a:graphic>
          </wp:anchor>
        </w:drawing>
      </w:r>
      <w:r w:rsidR="00C474CC">
        <w:rPr>
          <w:noProof/>
        </w:rPr>
        <w:drawing>
          <wp:inline distT="0" distB="0" distL="0" distR="0" wp14:anchorId="7B563B12" wp14:editId="36251C0C">
            <wp:extent cx="5399405" cy="5324475"/>
            <wp:effectExtent l="0" t="0" r="0" b="9525"/>
            <wp:docPr id="72586203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62039" name="Рисунок 725862039"/>
                    <pic:cNvPicPr/>
                  </pic:nvPicPr>
                  <pic:blipFill rotWithShape="1">
                    <a:blip r:embed="rId27" cstate="print">
                      <a:extLst>
                        <a:ext uri="{28A0092B-C50C-407E-A947-70E740481C1C}">
                          <a14:useLocalDpi xmlns:a14="http://schemas.microsoft.com/office/drawing/2010/main" val="0"/>
                        </a:ext>
                      </a:extLst>
                    </a:blip>
                    <a:srcRect r="28350" b="50062"/>
                    <a:stretch/>
                  </pic:blipFill>
                  <pic:spPr bwMode="auto">
                    <a:xfrm>
                      <a:off x="0" y="0"/>
                      <a:ext cx="5400000" cy="532506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087"/>
      </w:tblGrid>
      <w:tr w:rsidR="00C474CC" w:rsidRPr="00B87304" w:rsidTr="00356A40">
        <w:tc>
          <w:tcPr>
            <w:tcW w:w="8500" w:type="dxa"/>
            <w:gridSpan w:val="2"/>
            <w:tcBorders>
              <w:bottom w:val="single" w:sz="4" w:space="0" w:color="auto"/>
            </w:tcBorders>
          </w:tcPr>
          <w:p w:rsidR="00C474CC" w:rsidRPr="005E4BE3" w:rsidRDefault="00C474CC" w:rsidP="00356A40">
            <w:pPr>
              <w:rPr>
                <w:sz w:val="16"/>
                <w:szCs w:val="16"/>
              </w:rPr>
            </w:pPr>
            <w:r w:rsidRPr="005E4BE3">
              <w:rPr>
                <w:sz w:val="16"/>
                <w:szCs w:val="16"/>
              </w:rPr>
              <w:t>Условные обозначения</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rPr>
              <mc:AlternateContent>
                <mc:Choice Requires="wps">
                  <w:drawing>
                    <wp:anchor distT="0" distB="0" distL="114300" distR="114300" simplePos="0" relativeHeight="251663360" behindDoc="0" locked="0" layoutInCell="1" allowOverlap="1" wp14:anchorId="5A81D37D" wp14:editId="419B4265">
                      <wp:simplePos x="0" y="0"/>
                      <wp:positionH relativeFrom="column">
                        <wp:posOffset>263072</wp:posOffset>
                      </wp:positionH>
                      <wp:positionV relativeFrom="paragraph">
                        <wp:posOffset>65586</wp:posOffset>
                      </wp:positionV>
                      <wp:extent cx="55418" cy="50800"/>
                      <wp:effectExtent l="0" t="0" r="20955" b="25400"/>
                      <wp:wrapNone/>
                      <wp:docPr id="162439180" name="Овал 33"/>
                      <wp:cNvGraphicFramePr/>
                      <a:graphic xmlns:a="http://schemas.openxmlformats.org/drawingml/2006/main">
                        <a:graphicData uri="http://schemas.microsoft.com/office/word/2010/wordprocessingShape">
                          <wps:wsp>
                            <wps:cNvSpPr/>
                            <wps:spPr>
                              <a:xfrm>
                                <a:off x="0" y="0"/>
                                <a:ext cx="55418" cy="50800"/>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4D7D4B" id="Овал 33" o:spid="_x0000_s1026" style="position:absolute;margin-left:20.7pt;margin-top:5.15pt;width:4.35pt;height: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" filled="f" strokecolor="black [3213]" strokeweight=".5pt">
                      <v:stroke joinstyle="miter"/>
                    </v:oval>
                  </w:pict>
                </mc:Fallback>
              </mc:AlternateContent>
            </w:r>
            <w:r w:rsidRPr="008F0979">
              <w:t>+</w:t>
            </w:r>
            <w:r>
              <w:rPr>
                <w:sz w:val="16"/>
                <w:szCs w:val="16"/>
              </w:rPr>
              <w:t xml:space="preserve">   </w:t>
            </w:r>
            <w:r w:rsidRPr="000216BB">
              <w:rPr>
                <w:color w:val="EE0000"/>
                <w:sz w:val="16"/>
                <w:szCs w:val="16"/>
              </w:rPr>
              <w:t>46</w: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Характерная точка границ образуемого земельного участка/образуемых частей земельных участков</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sz w:val="16"/>
                <w:szCs w:val="16"/>
              </w:rPr>
              <mc:AlternateContent>
                <mc:Choice Requires="wps">
                  <w:drawing>
                    <wp:anchor distT="0" distB="0" distL="114300" distR="114300" simplePos="0" relativeHeight="251661312" behindDoc="0" locked="0" layoutInCell="1" allowOverlap="1" wp14:anchorId="7C4EEA50" wp14:editId="7A800628">
                      <wp:simplePos x="0" y="0"/>
                      <wp:positionH relativeFrom="column">
                        <wp:posOffset>218818</wp:posOffset>
                      </wp:positionH>
                      <wp:positionV relativeFrom="paragraph">
                        <wp:posOffset>20170</wp:posOffset>
                      </wp:positionV>
                      <wp:extent cx="375274" cy="73997"/>
                      <wp:effectExtent l="0" t="0" r="25400" b="21590"/>
                      <wp:wrapNone/>
                      <wp:docPr id="805522734" name="Прямоугольник 805522734"/>
                      <wp:cNvGraphicFramePr/>
                      <a:graphic xmlns:a="http://schemas.openxmlformats.org/drawingml/2006/main">
                        <a:graphicData uri="http://schemas.microsoft.com/office/word/2010/wordprocessingShape">
                          <wps:wsp>
                            <wps:cNvSpPr/>
                            <wps:spPr>
                              <a:xfrm>
                                <a:off x="0" y="0"/>
                                <a:ext cx="375274" cy="73997"/>
                              </a:xfrm>
                              <a:prstGeom prst="rect">
                                <a:avLst/>
                              </a:prstGeom>
                              <a:noFill/>
                              <a:ln w="12700">
                                <a:solidFill>
                                  <a:srgbClr val="E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8F25C" id="Прямоугольник 805522734" o:spid="_x0000_s1026" style="position:absolute;margin-left:17.25pt;margin-top:1.6pt;width:29.55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" filled="f" strokecolor="#e00" strokeweight="1pt"/>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Границы образуемых земельных участков, частей земельных участков</w:t>
            </w:r>
            <w:r>
              <w:rPr>
                <w:sz w:val="15"/>
                <w:szCs w:val="15"/>
              </w:rPr>
              <w:t xml:space="preserve"> на период </w:t>
            </w:r>
            <w:r w:rsidRPr="00FB17E0">
              <w:rPr>
                <w:sz w:val="15"/>
                <w:szCs w:val="15"/>
              </w:rPr>
              <w:t>на период строительно-монтажных работ</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sz w:val="16"/>
                <w:szCs w:val="16"/>
              </w:rPr>
              <mc:AlternateContent>
                <mc:Choice Requires="wps">
                  <w:drawing>
                    <wp:anchor distT="0" distB="0" distL="114300" distR="114300" simplePos="0" relativeHeight="251660288" behindDoc="0" locked="0" layoutInCell="1" allowOverlap="1" wp14:anchorId="1C79198E" wp14:editId="6CD61B26">
                      <wp:simplePos x="0" y="0"/>
                      <wp:positionH relativeFrom="column">
                        <wp:posOffset>224155</wp:posOffset>
                      </wp:positionH>
                      <wp:positionV relativeFrom="paragraph">
                        <wp:posOffset>26090</wp:posOffset>
                      </wp:positionV>
                      <wp:extent cx="375274" cy="73997"/>
                      <wp:effectExtent l="0" t="0" r="25400" b="21590"/>
                      <wp:wrapNone/>
                      <wp:docPr id="999750108" name="Прямоугольник 999750108"/>
                      <wp:cNvGraphicFramePr/>
                      <a:graphic xmlns:a="http://schemas.openxmlformats.org/drawingml/2006/main">
                        <a:graphicData uri="http://schemas.microsoft.com/office/word/2010/wordprocessingShape">
                          <wps:wsp>
                            <wps:cNvSpPr/>
                            <wps:spPr>
                              <a:xfrm>
                                <a:off x="0" y="0"/>
                                <a:ext cx="375274" cy="73997"/>
                              </a:xfrm>
                              <a:prstGeom prst="rect">
                                <a:avLst/>
                              </a:prstGeom>
                              <a:no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53521" id="Прямоугольник 999750108" o:spid="_x0000_s1026" style="position:absolute;margin-left:17.65pt;margin-top:2.05pt;width:29.55pt;height: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" filled="f" strokecolor="#538135 [2409]" strokeweight="1pt"/>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Границы существующих земельных участков согласно сведениям ЕГРН</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sz w:val="10"/>
                <w:szCs w:val="10"/>
              </w:rPr>
            </w:pPr>
            <w:r w:rsidRPr="00A0131B">
              <w:rPr>
                <w:noProof/>
                <w:color w:val="C00000"/>
                <w:sz w:val="10"/>
                <w:szCs w:val="10"/>
              </w:rPr>
              <w:t>16:50:000000:25582/</w:t>
            </w:r>
            <w:r w:rsidRPr="00A0131B">
              <w:rPr>
                <w:color w:val="C00000"/>
                <w:sz w:val="10"/>
                <w:szCs w:val="10"/>
              </w:rPr>
              <w:t xml:space="preserve"> </w:t>
            </w:r>
            <w:r w:rsidRPr="00A0131B">
              <w:rPr>
                <w:noProof/>
                <w:color w:val="C00000"/>
                <w:sz w:val="10"/>
                <w:szCs w:val="10"/>
              </w:rPr>
              <w:t>чзу1(1)</w:t>
            </w:r>
          </w:p>
        </w:tc>
        <w:tc>
          <w:tcPr>
            <w:tcW w:w="7087" w:type="dxa"/>
            <w:tcBorders>
              <w:top w:val="single" w:sz="4" w:space="0" w:color="auto"/>
              <w:left w:val="single" w:sz="4" w:space="0" w:color="auto"/>
              <w:bottom w:val="single" w:sz="4" w:space="0" w:color="auto"/>
              <w:right w:val="single" w:sz="4" w:space="0" w:color="auto"/>
            </w:tcBorders>
          </w:tcPr>
          <w:p w:rsidR="00C474CC" w:rsidRPr="00FB17E0" w:rsidRDefault="00C474CC" w:rsidP="00356A40">
            <w:pPr>
              <w:rPr>
                <w:sz w:val="15"/>
                <w:szCs w:val="15"/>
              </w:rPr>
            </w:pPr>
            <w:r w:rsidRPr="004A2E7D">
              <w:rPr>
                <w:sz w:val="15"/>
                <w:szCs w:val="15"/>
              </w:rPr>
              <w:t>Условный номер образуемого земельного участка/образуемой части земельного участка</w:t>
            </w:r>
            <w:r>
              <w:rPr>
                <w:sz w:val="15"/>
                <w:szCs w:val="15"/>
              </w:rPr>
              <w:t xml:space="preserve"> </w:t>
            </w:r>
            <w:r w:rsidRPr="00FB17E0">
              <w:rPr>
                <w:sz w:val="15"/>
                <w:szCs w:val="15"/>
              </w:rPr>
              <w:t>на период строительно-монтажных работ</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sz w:val="10"/>
                <w:szCs w:val="10"/>
              </w:rPr>
            </w:pPr>
            <w:r w:rsidRPr="00A0131B">
              <w:rPr>
                <w:noProof/>
                <w:color w:val="385623" w:themeColor="accent6" w:themeShade="80"/>
                <w:sz w:val="10"/>
                <w:szCs w:val="10"/>
              </w:rPr>
              <w:t>16:50:000000:25582</w: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Кадастровый номер земельного участка согласно сведениям ЕГРН</w:t>
            </w:r>
          </w:p>
        </w:tc>
      </w:tr>
      <w:tr w:rsidR="00C474CC" w:rsidRPr="00371A91"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color w:val="385623" w:themeColor="accent6" w:themeShade="80"/>
                <w:sz w:val="10"/>
                <w:szCs w:val="10"/>
              </w:rPr>
            </w:pPr>
            <w:r>
              <w:rPr>
                <w:noProof/>
                <w:color w:val="385623" w:themeColor="accent6" w:themeShade="80"/>
                <w:sz w:val="10"/>
                <w:szCs w:val="10"/>
              </w:rPr>
              <mc:AlternateContent>
                <mc:Choice Requires="wps">
                  <w:drawing>
                    <wp:anchor distT="0" distB="0" distL="114300" distR="114300" simplePos="0" relativeHeight="251662336" behindDoc="0" locked="0" layoutInCell="1" allowOverlap="1" wp14:anchorId="6CDC7457" wp14:editId="60683167">
                      <wp:simplePos x="0" y="0"/>
                      <wp:positionH relativeFrom="column">
                        <wp:posOffset>26670</wp:posOffset>
                      </wp:positionH>
                      <wp:positionV relativeFrom="paragraph">
                        <wp:posOffset>46990</wp:posOffset>
                      </wp:positionV>
                      <wp:extent cx="740410" cy="0"/>
                      <wp:effectExtent l="0" t="19050" r="21590" b="19050"/>
                      <wp:wrapNone/>
                      <wp:docPr id="770961082" name="Прямая соединительная линия 770961082"/>
                      <wp:cNvGraphicFramePr/>
                      <a:graphic xmlns:a="http://schemas.openxmlformats.org/drawingml/2006/main">
                        <a:graphicData uri="http://schemas.microsoft.com/office/word/2010/wordprocessingShape">
                          <wps:wsp>
                            <wps:cNvCnPr/>
                            <wps:spPr>
                              <a:xfrm>
                                <a:off x="0" y="0"/>
                                <a:ext cx="740410" cy="0"/>
                              </a:xfrm>
                              <a:prstGeom prst="line">
                                <a:avLst/>
                              </a:prstGeom>
                              <a:ln w="3810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744CEA" id="Прямая соединительная линия 77096108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3.7pt" to="60.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" strokecolor="#7030a0" strokeweight="3pt">
                      <v:stroke dashstyle="longDashDot" joinstyle="miter"/>
                    </v:line>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w:t>
            </w:r>
            <w:r>
              <w:rPr>
                <w:sz w:val="15"/>
                <w:szCs w:val="15"/>
              </w:rPr>
              <w:t>а</w:t>
            </w:r>
            <w:r w:rsidRPr="004A2E7D">
              <w:rPr>
                <w:sz w:val="15"/>
                <w:szCs w:val="15"/>
              </w:rPr>
              <w:t xml:space="preserve"> </w:t>
            </w:r>
            <w:r>
              <w:rPr>
                <w:sz w:val="15"/>
                <w:szCs w:val="15"/>
              </w:rPr>
              <w:t>проекта межевания территории</w:t>
            </w:r>
          </w:p>
        </w:tc>
      </w:tr>
    </w:tbl>
    <w:p w:rsidR="00E20388" w:rsidRDefault="00E20388" w:rsidP="00C474CC">
      <w:pPr>
        <w:pStyle w:val="afe"/>
        <w:spacing w:after="0" w:line="360" w:lineRule="auto"/>
        <w:ind w:left="0" w:right="-284"/>
        <w:jc w:val="center"/>
        <w:rPr>
          <w:rFonts w:cs="Times New Roman"/>
          <w:b/>
          <w:bCs/>
          <w:sz w:val="28"/>
          <w:szCs w:val="28"/>
        </w:rPr>
      </w:pPr>
    </w:p>
    <w:p w:rsidR="00E20388" w:rsidRDefault="00E20388" w:rsidP="00C474CC">
      <w:pPr>
        <w:pStyle w:val="afe"/>
        <w:spacing w:after="0" w:line="360" w:lineRule="auto"/>
        <w:ind w:left="0" w:right="-284"/>
        <w:jc w:val="center"/>
        <w:rPr>
          <w:rFonts w:cs="Times New Roman"/>
          <w:b/>
          <w:bCs/>
          <w:sz w:val="28"/>
          <w:szCs w:val="28"/>
        </w:rPr>
      </w:pPr>
    </w:p>
    <w:p w:rsidR="00E20388" w:rsidRDefault="00E20388" w:rsidP="00C474CC">
      <w:pPr>
        <w:pStyle w:val="afe"/>
        <w:spacing w:after="0" w:line="360" w:lineRule="auto"/>
        <w:ind w:left="0" w:right="-284"/>
        <w:jc w:val="center"/>
        <w:rPr>
          <w:rFonts w:cs="Times New Roman"/>
          <w:b/>
          <w:bCs/>
          <w:sz w:val="28"/>
          <w:szCs w:val="28"/>
        </w:rPr>
      </w:pPr>
    </w:p>
    <w:p w:rsidR="00C474CC" w:rsidRPr="00297D37" w:rsidRDefault="00C474CC" w:rsidP="00C474CC">
      <w:pPr>
        <w:pStyle w:val="afe"/>
        <w:spacing w:after="0" w:line="360" w:lineRule="auto"/>
        <w:ind w:left="0" w:right="-284"/>
        <w:jc w:val="center"/>
        <w:rPr>
          <w:rFonts w:cs="Times New Roman"/>
          <w:b/>
          <w:bCs/>
          <w:sz w:val="28"/>
          <w:szCs w:val="28"/>
        </w:rPr>
      </w:pPr>
      <w:r w:rsidRPr="00297D37">
        <w:rPr>
          <w:rFonts w:cs="Times New Roman"/>
          <w:b/>
          <w:bCs/>
          <w:sz w:val="28"/>
          <w:szCs w:val="28"/>
        </w:rPr>
        <w:t xml:space="preserve">Чертеж </w:t>
      </w:r>
      <w:r>
        <w:rPr>
          <w:rFonts w:cs="Times New Roman"/>
          <w:b/>
          <w:bCs/>
          <w:sz w:val="28"/>
          <w:szCs w:val="28"/>
        </w:rPr>
        <w:t xml:space="preserve">Проекта </w:t>
      </w:r>
      <w:r w:rsidRPr="00297D37">
        <w:rPr>
          <w:rFonts w:cs="Times New Roman"/>
          <w:b/>
          <w:bCs/>
          <w:sz w:val="28"/>
          <w:szCs w:val="28"/>
        </w:rPr>
        <w:t>межевания территории</w:t>
      </w:r>
    </w:p>
    <w:p w:rsidR="00C474CC" w:rsidRPr="001F7365" w:rsidRDefault="00C474CC" w:rsidP="00C474CC">
      <w:pPr>
        <w:spacing w:line="288" w:lineRule="auto"/>
        <w:ind w:right="-13"/>
        <w:jc w:val="center"/>
        <w:rPr>
          <w:sz w:val="28"/>
          <w:szCs w:val="28"/>
        </w:rPr>
      </w:pPr>
      <w:r w:rsidRPr="001F7365">
        <w:rPr>
          <w:color w:val="000000"/>
          <w:sz w:val="28"/>
          <w:szCs w:val="28"/>
        </w:rPr>
        <w:t xml:space="preserve">Лист </w:t>
      </w:r>
      <w:r>
        <w:rPr>
          <w:color w:val="000000"/>
          <w:sz w:val="28"/>
          <w:szCs w:val="28"/>
        </w:rPr>
        <w:t>2</w:t>
      </w:r>
    </w:p>
    <w:p w:rsidR="00C474CC" w:rsidRDefault="00C474CC" w:rsidP="00C474CC">
      <w:r>
        <w:rPr>
          <w:noProof/>
        </w:rPr>
        <w:drawing>
          <wp:inline distT="0" distB="0" distL="0" distR="0" wp14:anchorId="57D5AA6A" wp14:editId="3AF7780E">
            <wp:extent cx="5400000" cy="5729771"/>
            <wp:effectExtent l="0" t="0" r="0" b="4445"/>
            <wp:docPr id="213401014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010144" name="Рисунок 2134010144"/>
                    <pic:cNvPicPr/>
                  </pic:nvPicPr>
                  <pic:blipFill rotWithShape="1">
                    <a:blip r:embed="rId28" cstate="print">
                      <a:extLst>
                        <a:ext uri="{28A0092B-C50C-407E-A947-70E740481C1C}">
                          <a14:useLocalDpi xmlns:a14="http://schemas.microsoft.com/office/drawing/2010/main" val="0"/>
                        </a:ext>
                      </a:extLst>
                    </a:blip>
                    <a:srcRect r="27984" b="45991"/>
                    <a:stretch>
                      <a:fillRect/>
                    </a:stretch>
                  </pic:blipFill>
                  <pic:spPr bwMode="auto">
                    <a:xfrm>
                      <a:off x="0" y="0"/>
                      <a:ext cx="5400000" cy="5729771"/>
                    </a:xfrm>
                    <a:prstGeom prst="rect">
                      <a:avLst/>
                    </a:prstGeom>
                    <a:ln>
                      <a:noFill/>
                    </a:ln>
                    <a:extLst>
                      <a:ext uri="{53640926-AAD7-44D8-BBD7-CCE9431645EC}">
                        <a14:shadowObscured xmlns:a14="http://schemas.microsoft.com/office/drawing/2010/main"/>
                      </a:ext>
                    </a:extLst>
                  </pic:spPr>
                </pic:pic>
              </a:graphicData>
            </a:graphic>
          </wp:inline>
        </w:drawing>
      </w:r>
      <w:r w:rsidRPr="001A25B8">
        <w:rPr>
          <w:noProof/>
        </w:rPr>
        <w:drawing>
          <wp:anchor distT="0" distB="0" distL="114300" distR="114300" simplePos="0" relativeHeight="251665408" behindDoc="0" locked="0" layoutInCell="1" allowOverlap="1" wp14:anchorId="42C578DE" wp14:editId="2CBAB6F0">
            <wp:simplePos x="0" y="0"/>
            <wp:positionH relativeFrom="column">
              <wp:posOffset>18173</wp:posOffset>
            </wp:positionH>
            <wp:positionV relativeFrom="paragraph">
              <wp:posOffset>5027393</wp:posOffset>
            </wp:positionV>
            <wp:extent cx="1162050" cy="674598"/>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62050" cy="674598"/>
                    </a:xfrm>
                    <a:prstGeom prst="rect">
                      <a:avLst/>
                    </a:prstGeom>
                  </pic:spPr>
                </pic:pic>
              </a:graphicData>
            </a:graphic>
          </wp:anchor>
        </w:drawing>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087"/>
      </w:tblGrid>
      <w:tr w:rsidR="00C474CC" w:rsidRPr="00B87304" w:rsidTr="00356A40">
        <w:tc>
          <w:tcPr>
            <w:tcW w:w="8500" w:type="dxa"/>
            <w:gridSpan w:val="2"/>
            <w:tcBorders>
              <w:bottom w:val="single" w:sz="4" w:space="0" w:color="auto"/>
            </w:tcBorders>
          </w:tcPr>
          <w:p w:rsidR="00C474CC" w:rsidRPr="005E4BE3" w:rsidRDefault="00C474CC" w:rsidP="00356A40">
            <w:pPr>
              <w:rPr>
                <w:sz w:val="16"/>
                <w:szCs w:val="16"/>
              </w:rPr>
            </w:pPr>
            <w:r w:rsidRPr="005E4BE3">
              <w:rPr>
                <w:sz w:val="16"/>
                <w:szCs w:val="16"/>
              </w:rPr>
              <w:t>Условные обозначения</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rPr>
              <mc:AlternateContent>
                <mc:Choice Requires="wps">
                  <w:drawing>
                    <wp:anchor distT="0" distB="0" distL="114300" distR="114300" simplePos="0" relativeHeight="251669504" behindDoc="0" locked="0" layoutInCell="1" allowOverlap="1" wp14:anchorId="1208EA4F" wp14:editId="7B11995C">
                      <wp:simplePos x="0" y="0"/>
                      <wp:positionH relativeFrom="column">
                        <wp:posOffset>263072</wp:posOffset>
                      </wp:positionH>
                      <wp:positionV relativeFrom="paragraph">
                        <wp:posOffset>65586</wp:posOffset>
                      </wp:positionV>
                      <wp:extent cx="55418" cy="50800"/>
                      <wp:effectExtent l="0" t="0" r="20955" b="25400"/>
                      <wp:wrapNone/>
                      <wp:docPr id="2110517855" name="Овал 33"/>
                      <wp:cNvGraphicFramePr/>
                      <a:graphic xmlns:a="http://schemas.openxmlformats.org/drawingml/2006/main">
                        <a:graphicData uri="http://schemas.microsoft.com/office/word/2010/wordprocessingShape">
                          <wps:wsp>
                            <wps:cNvSpPr/>
                            <wps:spPr>
                              <a:xfrm>
                                <a:off x="0" y="0"/>
                                <a:ext cx="55418" cy="50800"/>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152CDD" id="Овал 33" o:spid="_x0000_s1026" style="position:absolute;margin-left:20.7pt;margin-top:5.15pt;width:4.35pt;height: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" filled="f" strokecolor="black [3213]" strokeweight=".5pt">
                      <v:stroke joinstyle="miter"/>
                    </v:oval>
                  </w:pict>
                </mc:Fallback>
              </mc:AlternateContent>
            </w:r>
            <w:r w:rsidRPr="008F0979">
              <w:t>+</w:t>
            </w:r>
            <w:r>
              <w:rPr>
                <w:sz w:val="16"/>
                <w:szCs w:val="16"/>
              </w:rPr>
              <w:t xml:space="preserve">   </w:t>
            </w:r>
            <w:r w:rsidRPr="000216BB">
              <w:rPr>
                <w:color w:val="EE0000"/>
                <w:sz w:val="16"/>
                <w:szCs w:val="16"/>
              </w:rPr>
              <w:t>46</w: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Характерная точка границ образуемого земельного участка/образуемых частей земельных участков</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sz w:val="16"/>
                <w:szCs w:val="16"/>
              </w:rPr>
              <mc:AlternateContent>
                <mc:Choice Requires="wps">
                  <w:drawing>
                    <wp:anchor distT="0" distB="0" distL="114300" distR="114300" simplePos="0" relativeHeight="251667456" behindDoc="0" locked="0" layoutInCell="1" allowOverlap="1" wp14:anchorId="6D355541" wp14:editId="3214A21D">
                      <wp:simplePos x="0" y="0"/>
                      <wp:positionH relativeFrom="column">
                        <wp:posOffset>218818</wp:posOffset>
                      </wp:positionH>
                      <wp:positionV relativeFrom="paragraph">
                        <wp:posOffset>20170</wp:posOffset>
                      </wp:positionV>
                      <wp:extent cx="375274" cy="73997"/>
                      <wp:effectExtent l="0" t="0" r="25400" b="21590"/>
                      <wp:wrapNone/>
                      <wp:docPr id="435373539" name="Прямоугольник 435373539"/>
                      <wp:cNvGraphicFramePr/>
                      <a:graphic xmlns:a="http://schemas.openxmlformats.org/drawingml/2006/main">
                        <a:graphicData uri="http://schemas.microsoft.com/office/word/2010/wordprocessingShape">
                          <wps:wsp>
                            <wps:cNvSpPr/>
                            <wps:spPr>
                              <a:xfrm>
                                <a:off x="0" y="0"/>
                                <a:ext cx="375274" cy="73997"/>
                              </a:xfrm>
                              <a:prstGeom prst="rect">
                                <a:avLst/>
                              </a:prstGeom>
                              <a:noFill/>
                              <a:ln w="12700">
                                <a:solidFill>
                                  <a:srgbClr val="E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92A9B" id="Прямоугольник 435373539" o:spid="_x0000_s1026" style="position:absolute;margin-left:17.25pt;margin-top:1.6pt;width:29.55pt;height: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" filled="f" strokecolor="#e00" strokeweight="1pt"/>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Границы образуемых земельных участков, частей земельных участков</w:t>
            </w:r>
            <w:r>
              <w:rPr>
                <w:sz w:val="15"/>
                <w:szCs w:val="15"/>
              </w:rPr>
              <w:t xml:space="preserve"> на период </w:t>
            </w:r>
            <w:r w:rsidRPr="00FB17E0">
              <w:rPr>
                <w:sz w:val="15"/>
                <w:szCs w:val="15"/>
              </w:rPr>
              <w:t>на период строительно-монтажных работ</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sz w:val="16"/>
                <w:szCs w:val="16"/>
              </w:rPr>
              <mc:AlternateContent>
                <mc:Choice Requires="wps">
                  <w:drawing>
                    <wp:anchor distT="0" distB="0" distL="114300" distR="114300" simplePos="0" relativeHeight="251666432" behindDoc="0" locked="0" layoutInCell="1" allowOverlap="1" wp14:anchorId="5C9C03FB" wp14:editId="68519F07">
                      <wp:simplePos x="0" y="0"/>
                      <wp:positionH relativeFrom="column">
                        <wp:posOffset>224155</wp:posOffset>
                      </wp:positionH>
                      <wp:positionV relativeFrom="paragraph">
                        <wp:posOffset>26090</wp:posOffset>
                      </wp:positionV>
                      <wp:extent cx="375274" cy="73997"/>
                      <wp:effectExtent l="0" t="0" r="25400" b="21590"/>
                      <wp:wrapNone/>
                      <wp:docPr id="1633073237" name="Прямоугольник 1633073237"/>
                      <wp:cNvGraphicFramePr/>
                      <a:graphic xmlns:a="http://schemas.openxmlformats.org/drawingml/2006/main">
                        <a:graphicData uri="http://schemas.microsoft.com/office/word/2010/wordprocessingShape">
                          <wps:wsp>
                            <wps:cNvSpPr/>
                            <wps:spPr>
                              <a:xfrm>
                                <a:off x="0" y="0"/>
                                <a:ext cx="375274" cy="73997"/>
                              </a:xfrm>
                              <a:prstGeom prst="rect">
                                <a:avLst/>
                              </a:prstGeom>
                              <a:no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8FA77" id="Прямоугольник 1633073237" o:spid="_x0000_s1026" style="position:absolute;margin-left:17.65pt;margin-top:2.05pt;width:29.55pt;height: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" filled="f" strokecolor="#538135 [2409]" strokeweight="1pt"/>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Границы существующих земельных участков согласно сведениям ЕГРН</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sz w:val="10"/>
                <w:szCs w:val="10"/>
              </w:rPr>
            </w:pPr>
            <w:r w:rsidRPr="00A0131B">
              <w:rPr>
                <w:noProof/>
                <w:color w:val="C00000"/>
                <w:sz w:val="10"/>
                <w:szCs w:val="10"/>
              </w:rPr>
              <w:t>16:50:000000:25582/</w:t>
            </w:r>
            <w:r w:rsidRPr="00A0131B">
              <w:rPr>
                <w:color w:val="C00000"/>
                <w:sz w:val="10"/>
                <w:szCs w:val="10"/>
              </w:rPr>
              <w:t xml:space="preserve"> </w:t>
            </w:r>
            <w:r w:rsidRPr="00A0131B">
              <w:rPr>
                <w:noProof/>
                <w:color w:val="C00000"/>
                <w:sz w:val="10"/>
                <w:szCs w:val="10"/>
              </w:rPr>
              <w:t>чзу1(1)</w:t>
            </w:r>
          </w:p>
        </w:tc>
        <w:tc>
          <w:tcPr>
            <w:tcW w:w="7087" w:type="dxa"/>
            <w:tcBorders>
              <w:top w:val="single" w:sz="4" w:space="0" w:color="auto"/>
              <w:left w:val="single" w:sz="4" w:space="0" w:color="auto"/>
              <w:bottom w:val="single" w:sz="4" w:space="0" w:color="auto"/>
              <w:right w:val="single" w:sz="4" w:space="0" w:color="auto"/>
            </w:tcBorders>
          </w:tcPr>
          <w:p w:rsidR="00C474CC" w:rsidRPr="00FB17E0" w:rsidRDefault="00C474CC" w:rsidP="00356A40">
            <w:pPr>
              <w:rPr>
                <w:sz w:val="15"/>
                <w:szCs w:val="15"/>
              </w:rPr>
            </w:pPr>
            <w:r w:rsidRPr="004A2E7D">
              <w:rPr>
                <w:sz w:val="15"/>
                <w:szCs w:val="15"/>
              </w:rPr>
              <w:t>Условный номер образуемого земельного участка/образуемой части земельного участка</w:t>
            </w:r>
            <w:r>
              <w:rPr>
                <w:sz w:val="15"/>
                <w:szCs w:val="15"/>
              </w:rPr>
              <w:t xml:space="preserve"> </w:t>
            </w:r>
            <w:r w:rsidRPr="00FB17E0">
              <w:rPr>
                <w:sz w:val="15"/>
                <w:szCs w:val="15"/>
              </w:rPr>
              <w:t>на период строительно-монтажных работ</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sz w:val="10"/>
                <w:szCs w:val="10"/>
              </w:rPr>
            </w:pPr>
            <w:r w:rsidRPr="00A0131B">
              <w:rPr>
                <w:noProof/>
                <w:color w:val="385623" w:themeColor="accent6" w:themeShade="80"/>
                <w:sz w:val="10"/>
                <w:szCs w:val="10"/>
              </w:rPr>
              <w:t>16:50:000000:25582</w: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Кадастровый номер земельного участка согласно сведениям ЕГРН</w:t>
            </w:r>
          </w:p>
        </w:tc>
      </w:tr>
      <w:tr w:rsidR="00C474CC" w:rsidRPr="00371A91"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color w:val="385623" w:themeColor="accent6" w:themeShade="80"/>
                <w:sz w:val="10"/>
                <w:szCs w:val="10"/>
              </w:rPr>
            </w:pPr>
            <w:r>
              <w:rPr>
                <w:noProof/>
                <w:color w:val="385623" w:themeColor="accent6" w:themeShade="80"/>
                <w:sz w:val="10"/>
                <w:szCs w:val="10"/>
              </w:rPr>
              <mc:AlternateContent>
                <mc:Choice Requires="wps">
                  <w:drawing>
                    <wp:anchor distT="0" distB="0" distL="114300" distR="114300" simplePos="0" relativeHeight="251668480" behindDoc="0" locked="0" layoutInCell="1" allowOverlap="1" wp14:anchorId="1E4ED07F" wp14:editId="50A162C4">
                      <wp:simplePos x="0" y="0"/>
                      <wp:positionH relativeFrom="column">
                        <wp:posOffset>26670</wp:posOffset>
                      </wp:positionH>
                      <wp:positionV relativeFrom="paragraph">
                        <wp:posOffset>46990</wp:posOffset>
                      </wp:positionV>
                      <wp:extent cx="740410" cy="0"/>
                      <wp:effectExtent l="0" t="19050" r="21590" b="19050"/>
                      <wp:wrapNone/>
                      <wp:docPr id="399178709" name="Прямая соединительная линия 399178709"/>
                      <wp:cNvGraphicFramePr/>
                      <a:graphic xmlns:a="http://schemas.openxmlformats.org/drawingml/2006/main">
                        <a:graphicData uri="http://schemas.microsoft.com/office/word/2010/wordprocessingShape">
                          <wps:wsp>
                            <wps:cNvCnPr/>
                            <wps:spPr>
                              <a:xfrm>
                                <a:off x="0" y="0"/>
                                <a:ext cx="740410" cy="0"/>
                              </a:xfrm>
                              <a:prstGeom prst="line">
                                <a:avLst/>
                              </a:prstGeom>
                              <a:ln w="3810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956531" id="Прямая соединительная линия 39917870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3.7pt" to="60.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" strokecolor="#7030a0" strokeweight="3pt">
                      <v:stroke dashstyle="longDashDot" joinstyle="miter"/>
                    </v:line>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w:t>
            </w:r>
            <w:r>
              <w:rPr>
                <w:sz w:val="15"/>
                <w:szCs w:val="15"/>
              </w:rPr>
              <w:t>а</w:t>
            </w:r>
            <w:r w:rsidRPr="004A2E7D">
              <w:rPr>
                <w:sz w:val="15"/>
                <w:szCs w:val="15"/>
              </w:rPr>
              <w:t xml:space="preserve"> </w:t>
            </w:r>
            <w:r>
              <w:rPr>
                <w:sz w:val="15"/>
                <w:szCs w:val="15"/>
              </w:rPr>
              <w:t>проекта межевания территории</w:t>
            </w:r>
          </w:p>
        </w:tc>
      </w:tr>
    </w:tbl>
    <w:p w:rsidR="00C474CC" w:rsidRDefault="00C474CC" w:rsidP="00C474CC">
      <w:pPr>
        <w:spacing w:line="288" w:lineRule="auto"/>
        <w:ind w:right="-13"/>
        <w:jc w:val="center"/>
        <w:rPr>
          <w:color w:val="000000"/>
          <w:sz w:val="28"/>
          <w:szCs w:val="28"/>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Pr="00297D37" w:rsidRDefault="00C474CC" w:rsidP="00C474CC">
      <w:pPr>
        <w:pStyle w:val="afe"/>
        <w:spacing w:after="0" w:line="360" w:lineRule="auto"/>
        <w:ind w:left="0" w:right="-284"/>
        <w:jc w:val="center"/>
        <w:rPr>
          <w:rFonts w:cs="Times New Roman"/>
          <w:b/>
          <w:bCs/>
          <w:sz w:val="28"/>
          <w:szCs w:val="28"/>
        </w:rPr>
      </w:pPr>
      <w:r w:rsidRPr="00297D37">
        <w:rPr>
          <w:rFonts w:cs="Times New Roman"/>
          <w:b/>
          <w:bCs/>
          <w:sz w:val="28"/>
          <w:szCs w:val="28"/>
        </w:rPr>
        <w:t xml:space="preserve">Чертеж </w:t>
      </w:r>
      <w:r>
        <w:rPr>
          <w:rFonts w:cs="Times New Roman"/>
          <w:b/>
          <w:bCs/>
          <w:sz w:val="28"/>
          <w:szCs w:val="28"/>
        </w:rPr>
        <w:t xml:space="preserve">Проекта </w:t>
      </w:r>
      <w:r w:rsidRPr="00297D37">
        <w:rPr>
          <w:rFonts w:cs="Times New Roman"/>
          <w:b/>
          <w:bCs/>
          <w:sz w:val="28"/>
          <w:szCs w:val="28"/>
        </w:rPr>
        <w:t>межевания территории</w:t>
      </w:r>
    </w:p>
    <w:p w:rsidR="00C474CC" w:rsidRPr="001F7365" w:rsidRDefault="00C474CC" w:rsidP="00C474CC">
      <w:pPr>
        <w:spacing w:line="288" w:lineRule="auto"/>
        <w:ind w:right="-13"/>
        <w:jc w:val="center"/>
        <w:rPr>
          <w:sz w:val="28"/>
          <w:szCs w:val="28"/>
        </w:rPr>
      </w:pPr>
      <w:r w:rsidRPr="001F7365">
        <w:rPr>
          <w:color w:val="000000"/>
          <w:sz w:val="28"/>
          <w:szCs w:val="28"/>
        </w:rPr>
        <w:t xml:space="preserve">Лист </w:t>
      </w:r>
      <w:r>
        <w:rPr>
          <w:color w:val="000000"/>
          <w:sz w:val="28"/>
          <w:szCs w:val="28"/>
        </w:rPr>
        <w:t>3</w:t>
      </w:r>
    </w:p>
    <w:p w:rsidR="00C474CC" w:rsidRDefault="00C474CC" w:rsidP="00C474CC">
      <w:r>
        <w:rPr>
          <w:noProof/>
        </w:rPr>
        <w:drawing>
          <wp:inline distT="0" distB="0" distL="0" distR="0" wp14:anchorId="0D2EBA53" wp14:editId="54AECB48">
            <wp:extent cx="5400000" cy="5729771"/>
            <wp:effectExtent l="0" t="0" r="0" b="4445"/>
            <wp:docPr id="201837532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75320" name="Рисунок 2018375320"/>
                    <pic:cNvPicPr/>
                  </pic:nvPicPr>
                  <pic:blipFill rotWithShape="1">
                    <a:blip r:embed="rId29" cstate="print">
                      <a:extLst>
                        <a:ext uri="{28A0092B-C50C-407E-A947-70E740481C1C}">
                          <a14:useLocalDpi xmlns:a14="http://schemas.microsoft.com/office/drawing/2010/main" val="0"/>
                        </a:ext>
                      </a:extLst>
                    </a:blip>
                    <a:srcRect r="27984" b="45991"/>
                    <a:stretch>
                      <a:fillRect/>
                    </a:stretch>
                  </pic:blipFill>
                  <pic:spPr bwMode="auto">
                    <a:xfrm>
                      <a:off x="0" y="0"/>
                      <a:ext cx="5400000" cy="5729771"/>
                    </a:xfrm>
                    <a:prstGeom prst="rect">
                      <a:avLst/>
                    </a:prstGeom>
                    <a:ln>
                      <a:noFill/>
                    </a:ln>
                    <a:extLst>
                      <a:ext uri="{53640926-AAD7-44D8-BBD7-CCE9431645EC}">
                        <a14:shadowObscured xmlns:a14="http://schemas.microsoft.com/office/drawing/2010/main"/>
                      </a:ext>
                    </a:extLst>
                  </pic:spPr>
                </pic:pic>
              </a:graphicData>
            </a:graphic>
          </wp:inline>
        </w:drawing>
      </w:r>
      <w:r w:rsidRPr="001A25B8">
        <w:rPr>
          <w:noProof/>
        </w:rPr>
        <w:drawing>
          <wp:anchor distT="0" distB="0" distL="114300" distR="114300" simplePos="0" relativeHeight="251671552" behindDoc="0" locked="0" layoutInCell="1" allowOverlap="1" wp14:anchorId="50B96DC9" wp14:editId="74B58FAF">
            <wp:simplePos x="0" y="0"/>
            <wp:positionH relativeFrom="column">
              <wp:posOffset>41226</wp:posOffset>
            </wp:positionH>
            <wp:positionV relativeFrom="paragraph">
              <wp:posOffset>4998085</wp:posOffset>
            </wp:positionV>
            <wp:extent cx="1162050" cy="674598"/>
            <wp:effectExtent l="0" t="0" r="0" b="0"/>
            <wp:wrapNone/>
            <wp:docPr id="410649126" name="Рисунок 41064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62050" cy="674598"/>
                    </a:xfrm>
                    <a:prstGeom prst="rect">
                      <a:avLst/>
                    </a:prstGeom>
                  </pic:spPr>
                </pic:pic>
              </a:graphicData>
            </a:graphic>
          </wp:anchor>
        </w:drawing>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087"/>
      </w:tblGrid>
      <w:tr w:rsidR="00C474CC" w:rsidRPr="00B87304" w:rsidTr="00356A40">
        <w:tc>
          <w:tcPr>
            <w:tcW w:w="8500" w:type="dxa"/>
            <w:gridSpan w:val="2"/>
            <w:tcBorders>
              <w:bottom w:val="single" w:sz="4" w:space="0" w:color="auto"/>
            </w:tcBorders>
          </w:tcPr>
          <w:p w:rsidR="00C474CC" w:rsidRPr="005E4BE3" w:rsidRDefault="00C474CC" w:rsidP="00356A40">
            <w:pPr>
              <w:rPr>
                <w:sz w:val="16"/>
                <w:szCs w:val="16"/>
              </w:rPr>
            </w:pPr>
            <w:r w:rsidRPr="005E4BE3">
              <w:rPr>
                <w:sz w:val="16"/>
                <w:szCs w:val="16"/>
              </w:rPr>
              <w:t>Условные обозначения</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rPr>
              <mc:AlternateContent>
                <mc:Choice Requires="wps">
                  <w:drawing>
                    <wp:anchor distT="0" distB="0" distL="114300" distR="114300" simplePos="0" relativeHeight="251675648" behindDoc="0" locked="0" layoutInCell="1" allowOverlap="1" wp14:anchorId="74561A57" wp14:editId="263D7FDB">
                      <wp:simplePos x="0" y="0"/>
                      <wp:positionH relativeFrom="column">
                        <wp:posOffset>263072</wp:posOffset>
                      </wp:positionH>
                      <wp:positionV relativeFrom="paragraph">
                        <wp:posOffset>65586</wp:posOffset>
                      </wp:positionV>
                      <wp:extent cx="55418" cy="50800"/>
                      <wp:effectExtent l="0" t="0" r="20955" b="25400"/>
                      <wp:wrapNone/>
                      <wp:docPr id="499909119" name="Овал 33"/>
                      <wp:cNvGraphicFramePr/>
                      <a:graphic xmlns:a="http://schemas.openxmlformats.org/drawingml/2006/main">
                        <a:graphicData uri="http://schemas.microsoft.com/office/word/2010/wordprocessingShape">
                          <wps:wsp>
                            <wps:cNvSpPr/>
                            <wps:spPr>
                              <a:xfrm>
                                <a:off x="0" y="0"/>
                                <a:ext cx="55418" cy="50800"/>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343F68" id="Овал 33" o:spid="_x0000_s1026" style="position:absolute;margin-left:20.7pt;margin-top:5.15pt;width:4.35pt;height: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" filled="f" strokecolor="black [3213]" strokeweight=".5pt">
                      <v:stroke joinstyle="miter"/>
                    </v:oval>
                  </w:pict>
                </mc:Fallback>
              </mc:AlternateContent>
            </w:r>
            <w:r w:rsidRPr="008F0979">
              <w:t>+</w:t>
            </w:r>
            <w:r>
              <w:rPr>
                <w:sz w:val="16"/>
                <w:szCs w:val="16"/>
              </w:rPr>
              <w:t xml:space="preserve">   </w:t>
            </w:r>
            <w:r w:rsidRPr="000216BB">
              <w:rPr>
                <w:color w:val="EE0000"/>
                <w:sz w:val="16"/>
                <w:szCs w:val="16"/>
              </w:rPr>
              <w:t>46</w: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Характерная точка границ образуемого земельного участка/образуемых частей земельных участков</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sz w:val="16"/>
                <w:szCs w:val="16"/>
              </w:rPr>
              <mc:AlternateContent>
                <mc:Choice Requires="wps">
                  <w:drawing>
                    <wp:anchor distT="0" distB="0" distL="114300" distR="114300" simplePos="0" relativeHeight="251673600" behindDoc="0" locked="0" layoutInCell="1" allowOverlap="1" wp14:anchorId="205EBEF7" wp14:editId="6DD0CB5D">
                      <wp:simplePos x="0" y="0"/>
                      <wp:positionH relativeFrom="column">
                        <wp:posOffset>218818</wp:posOffset>
                      </wp:positionH>
                      <wp:positionV relativeFrom="paragraph">
                        <wp:posOffset>20170</wp:posOffset>
                      </wp:positionV>
                      <wp:extent cx="375274" cy="73997"/>
                      <wp:effectExtent l="0" t="0" r="25400" b="21590"/>
                      <wp:wrapNone/>
                      <wp:docPr id="111103034" name="Прямоугольник 111103034"/>
                      <wp:cNvGraphicFramePr/>
                      <a:graphic xmlns:a="http://schemas.openxmlformats.org/drawingml/2006/main">
                        <a:graphicData uri="http://schemas.microsoft.com/office/word/2010/wordprocessingShape">
                          <wps:wsp>
                            <wps:cNvSpPr/>
                            <wps:spPr>
                              <a:xfrm>
                                <a:off x="0" y="0"/>
                                <a:ext cx="375274" cy="73997"/>
                              </a:xfrm>
                              <a:prstGeom prst="rect">
                                <a:avLst/>
                              </a:prstGeom>
                              <a:noFill/>
                              <a:ln w="12700">
                                <a:solidFill>
                                  <a:srgbClr val="E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CF570" id="Прямоугольник 111103034" o:spid="_x0000_s1026" style="position:absolute;margin-left:17.25pt;margin-top:1.6pt;width:29.5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" filled="f" strokecolor="#e00" strokeweight="1pt"/>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Границы образуемых земельных участков, частей земельных участков</w:t>
            </w:r>
            <w:r>
              <w:rPr>
                <w:sz w:val="15"/>
                <w:szCs w:val="15"/>
              </w:rPr>
              <w:t xml:space="preserve"> на период </w:t>
            </w:r>
            <w:r w:rsidRPr="00FB17E0">
              <w:rPr>
                <w:sz w:val="15"/>
                <w:szCs w:val="15"/>
              </w:rPr>
              <w:t>на период строительно-монтажных работ</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sz w:val="16"/>
                <w:szCs w:val="16"/>
              </w:rPr>
              <mc:AlternateContent>
                <mc:Choice Requires="wps">
                  <w:drawing>
                    <wp:anchor distT="0" distB="0" distL="114300" distR="114300" simplePos="0" relativeHeight="251672576" behindDoc="0" locked="0" layoutInCell="1" allowOverlap="1" wp14:anchorId="7E16B37B" wp14:editId="47F069E6">
                      <wp:simplePos x="0" y="0"/>
                      <wp:positionH relativeFrom="column">
                        <wp:posOffset>224155</wp:posOffset>
                      </wp:positionH>
                      <wp:positionV relativeFrom="paragraph">
                        <wp:posOffset>26090</wp:posOffset>
                      </wp:positionV>
                      <wp:extent cx="375274" cy="73997"/>
                      <wp:effectExtent l="0" t="0" r="25400" b="21590"/>
                      <wp:wrapNone/>
                      <wp:docPr id="196995379" name="Прямоугольник 196995379"/>
                      <wp:cNvGraphicFramePr/>
                      <a:graphic xmlns:a="http://schemas.openxmlformats.org/drawingml/2006/main">
                        <a:graphicData uri="http://schemas.microsoft.com/office/word/2010/wordprocessingShape">
                          <wps:wsp>
                            <wps:cNvSpPr/>
                            <wps:spPr>
                              <a:xfrm>
                                <a:off x="0" y="0"/>
                                <a:ext cx="375274" cy="73997"/>
                              </a:xfrm>
                              <a:prstGeom prst="rect">
                                <a:avLst/>
                              </a:prstGeom>
                              <a:no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8F930" id="Прямоугольник 196995379" o:spid="_x0000_s1026" style="position:absolute;margin-left:17.65pt;margin-top:2.05pt;width:29.55pt;height: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" filled="f" strokecolor="#538135 [2409]" strokeweight="1pt"/>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Границы существующих земельных участков согласно сведениям ЕГРН</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sz w:val="10"/>
                <w:szCs w:val="10"/>
              </w:rPr>
            </w:pPr>
            <w:r w:rsidRPr="00A0131B">
              <w:rPr>
                <w:noProof/>
                <w:color w:val="C00000"/>
                <w:sz w:val="10"/>
                <w:szCs w:val="10"/>
              </w:rPr>
              <w:t>16:50:000000:25582/</w:t>
            </w:r>
            <w:r w:rsidRPr="00A0131B">
              <w:rPr>
                <w:color w:val="C00000"/>
                <w:sz w:val="10"/>
                <w:szCs w:val="10"/>
              </w:rPr>
              <w:t xml:space="preserve"> </w:t>
            </w:r>
            <w:r w:rsidRPr="00A0131B">
              <w:rPr>
                <w:noProof/>
                <w:color w:val="C00000"/>
                <w:sz w:val="10"/>
                <w:szCs w:val="10"/>
              </w:rPr>
              <w:t>чзу1(1)</w:t>
            </w:r>
          </w:p>
        </w:tc>
        <w:tc>
          <w:tcPr>
            <w:tcW w:w="7087" w:type="dxa"/>
            <w:tcBorders>
              <w:top w:val="single" w:sz="4" w:space="0" w:color="auto"/>
              <w:left w:val="single" w:sz="4" w:space="0" w:color="auto"/>
              <w:bottom w:val="single" w:sz="4" w:space="0" w:color="auto"/>
              <w:right w:val="single" w:sz="4" w:space="0" w:color="auto"/>
            </w:tcBorders>
          </w:tcPr>
          <w:p w:rsidR="00C474CC" w:rsidRPr="00FB17E0" w:rsidRDefault="00C474CC" w:rsidP="00356A40">
            <w:pPr>
              <w:rPr>
                <w:sz w:val="15"/>
                <w:szCs w:val="15"/>
              </w:rPr>
            </w:pPr>
            <w:r w:rsidRPr="004A2E7D">
              <w:rPr>
                <w:sz w:val="15"/>
                <w:szCs w:val="15"/>
              </w:rPr>
              <w:t>Условный номер образуемого земельного участка/образуемой части земельного участка</w:t>
            </w:r>
            <w:r>
              <w:rPr>
                <w:sz w:val="15"/>
                <w:szCs w:val="15"/>
              </w:rPr>
              <w:t xml:space="preserve"> </w:t>
            </w:r>
            <w:r w:rsidRPr="00FB17E0">
              <w:rPr>
                <w:sz w:val="15"/>
                <w:szCs w:val="15"/>
              </w:rPr>
              <w:t>на период строительно-монтажных работ</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sz w:val="10"/>
                <w:szCs w:val="10"/>
              </w:rPr>
            </w:pPr>
            <w:r w:rsidRPr="00A0131B">
              <w:rPr>
                <w:noProof/>
                <w:color w:val="385623" w:themeColor="accent6" w:themeShade="80"/>
                <w:sz w:val="10"/>
                <w:szCs w:val="10"/>
              </w:rPr>
              <w:t>16:50:000000:25582</w: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Кадастровый номер земельного участка согласно сведениям ЕГРН</w:t>
            </w:r>
          </w:p>
        </w:tc>
      </w:tr>
      <w:tr w:rsidR="00C474CC" w:rsidRPr="00371A91"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color w:val="385623" w:themeColor="accent6" w:themeShade="80"/>
                <w:sz w:val="10"/>
                <w:szCs w:val="10"/>
              </w:rPr>
            </w:pPr>
            <w:r>
              <w:rPr>
                <w:noProof/>
                <w:color w:val="385623" w:themeColor="accent6" w:themeShade="80"/>
                <w:sz w:val="10"/>
                <w:szCs w:val="10"/>
              </w:rPr>
              <mc:AlternateContent>
                <mc:Choice Requires="wps">
                  <w:drawing>
                    <wp:anchor distT="0" distB="0" distL="114300" distR="114300" simplePos="0" relativeHeight="251674624" behindDoc="0" locked="0" layoutInCell="1" allowOverlap="1" wp14:anchorId="6D1B6BE7" wp14:editId="50076478">
                      <wp:simplePos x="0" y="0"/>
                      <wp:positionH relativeFrom="column">
                        <wp:posOffset>26670</wp:posOffset>
                      </wp:positionH>
                      <wp:positionV relativeFrom="paragraph">
                        <wp:posOffset>46990</wp:posOffset>
                      </wp:positionV>
                      <wp:extent cx="740410" cy="0"/>
                      <wp:effectExtent l="0" t="19050" r="21590" b="19050"/>
                      <wp:wrapNone/>
                      <wp:docPr id="1461611146" name="Прямая соединительная линия 1461611146"/>
                      <wp:cNvGraphicFramePr/>
                      <a:graphic xmlns:a="http://schemas.openxmlformats.org/drawingml/2006/main">
                        <a:graphicData uri="http://schemas.microsoft.com/office/word/2010/wordprocessingShape">
                          <wps:wsp>
                            <wps:cNvCnPr/>
                            <wps:spPr>
                              <a:xfrm>
                                <a:off x="0" y="0"/>
                                <a:ext cx="740410" cy="0"/>
                              </a:xfrm>
                              <a:prstGeom prst="line">
                                <a:avLst/>
                              </a:prstGeom>
                              <a:ln w="3810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99E32" id="Прямая соединительная линия 146161114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3.7pt" to="60.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" strokecolor="#7030a0" strokeweight="3pt">
                      <v:stroke dashstyle="longDashDot" joinstyle="miter"/>
                    </v:line>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w:t>
            </w:r>
            <w:r>
              <w:rPr>
                <w:sz w:val="15"/>
                <w:szCs w:val="15"/>
              </w:rPr>
              <w:t>а</w:t>
            </w:r>
            <w:r w:rsidRPr="004A2E7D">
              <w:rPr>
                <w:sz w:val="15"/>
                <w:szCs w:val="15"/>
              </w:rPr>
              <w:t xml:space="preserve"> </w:t>
            </w:r>
            <w:r>
              <w:rPr>
                <w:sz w:val="15"/>
                <w:szCs w:val="15"/>
              </w:rPr>
              <w:t>проекта межевания территории</w:t>
            </w:r>
          </w:p>
        </w:tc>
      </w:tr>
    </w:tbl>
    <w:p w:rsidR="00C474CC" w:rsidRDefault="00C474CC" w:rsidP="00C474CC">
      <w:pPr>
        <w:spacing w:line="288" w:lineRule="auto"/>
        <w:ind w:right="-13"/>
        <w:jc w:val="center"/>
        <w:rPr>
          <w:color w:val="000000"/>
          <w:sz w:val="28"/>
          <w:szCs w:val="28"/>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Pr="00DA76DB" w:rsidRDefault="00C474CC" w:rsidP="00C474CC">
      <w:pPr>
        <w:pStyle w:val="afe"/>
        <w:spacing w:after="0" w:line="288" w:lineRule="auto"/>
        <w:ind w:left="0" w:right="-284"/>
        <w:jc w:val="center"/>
        <w:rPr>
          <w:rFonts w:cs="Times New Roman"/>
          <w:b/>
          <w:sz w:val="28"/>
          <w:szCs w:val="28"/>
        </w:rPr>
      </w:pPr>
      <w:r>
        <w:rPr>
          <w:rFonts w:cs="Times New Roman"/>
          <w:b/>
          <w:color w:val="000000"/>
          <w:sz w:val="28"/>
          <w:szCs w:val="28"/>
        </w:rPr>
        <w:t>Чертеж Проекта межевания территории</w:t>
      </w:r>
    </w:p>
    <w:p w:rsidR="00C474CC" w:rsidRPr="001F7365" w:rsidRDefault="00C474CC" w:rsidP="00C474CC">
      <w:pPr>
        <w:spacing w:line="288" w:lineRule="auto"/>
        <w:ind w:right="-13"/>
        <w:jc w:val="center"/>
        <w:rPr>
          <w:sz w:val="28"/>
          <w:szCs w:val="28"/>
        </w:rPr>
      </w:pPr>
      <w:r w:rsidRPr="001F7365">
        <w:rPr>
          <w:color w:val="000000"/>
          <w:sz w:val="28"/>
          <w:szCs w:val="28"/>
        </w:rPr>
        <w:t xml:space="preserve">Лист </w:t>
      </w:r>
      <w:r>
        <w:rPr>
          <w:color w:val="000000"/>
          <w:sz w:val="28"/>
          <w:szCs w:val="28"/>
        </w:rPr>
        <w:t>4</w:t>
      </w:r>
    </w:p>
    <w:p w:rsidR="00C474CC" w:rsidRDefault="00C474CC" w:rsidP="00C474CC">
      <w:r>
        <w:rPr>
          <w:noProof/>
        </w:rPr>
        <w:drawing>
          <wp:inline distT="0" distB="0" distL="0" distR="0" wp14:anchorId="19668D9F" wp14:editId="0E53CD34">
            <wp:extent cx="5400000" cy="5743512"/>
            <wp:effectExtent l="0" t="0" r="0" b="0"/>
            <wp:docPr id="73537409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74092" name="Рисунок 735374092"/>
                    <pic:cNvPicPr/>
                  </pic:nvPicPr>
                  <pic:blipFill rotWithShape="1">
                    <a:blip r:embed="rId30" cstate="print">
                      <a:extLst>
                        <a:ext uri="{28A0092B-C50C-407E-A947-70E740481C1C}">
                          <a14:useLocalDpi xmlns:a14="http://schemas.microsoft.com/office/drawing/2010/main" val="0"/>
                        </a:ext>
                      </a:extLst>
                    </a:blip>
                    <a:srcRect r="27984" b="45862"/>
                    <a:stretch>
                      <a:fillRect/>
                    </a:stretch>
                  </pic:blipFill>
                  <pic:spPr bwMode="auto">
                    <a:xfrm>
                      <a:off x="0" y="0"/>
                      <a:ext cx="5400000" cy="5743512"/>
                    </a:xfrm>
                    <a:prstGeom prst="rect">
                      <a:avLst/>
                    </a:prstGeom>
                    <a:ln>
                      <a:noFill/>
                    </a:ln>
                    <a:extLst>
                      <a:ext uri="{53640926-AAD7-44D8-BBD7-CCE9431645EC}">
                        <a14:shadowObscured xmlns:a14="http://schemas.microsoft.com/office/drawing/2010/main"/>
                      </a:ext>
                    </a:extLst>
                  </pic:spPr>
                </pic:pic>
              </a:graphicData>
            </a:graphic>
          </wp:inline>
        </w:drawing>
      </w:r>
      <w:r w:rsidRPr="001A25B8">
        <w:rPr>
          <w:noProof/>
        </w:rPr>
        <w:drawing>
          <wp:anchor distT="0" distB="0" distL="114300" distR="114300" simplePos="0" relativeHeight="251677696" behindDoc="0" locked="0" layoutInCell="1" allowOverlap="1" wp14:anchorId="3FF3FF75" wp14:editId="0E9C14DB">
            <wp:simplePos x="0" y="0"/>
            <wp:positionH relativeFrom="column">
              <wp:posOffset>52949</wp:posOffset>
            </wp:positionH>
            <wp:positionV relativeFrom="paragraph">
              <wp:posOffset>5027393</wp:posOffset>
            </wp:positionV>
            <wp:extent cx="1162050" cy="674598"/>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62050" cy="674598"/>
                    </a:xfrm>
                    <a:prstGeom prst="rect">
                      <a:avLst/>
                    </a:prstGeom>
                  </pic:spPr>
                </pic:pic>
              </a:graphicData>
            </a:graphic>
          </wp:anchor>
        </w:drawing>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087"/>
      </w:tblGrid>
      <w:tr w:rsidR="00C474CC" w:rsidRPr="00B87304" w:rsidTr="00356A40">
        <w:tc>
          <w:tcPr>
            <w:tcW w:w="8500" w:type="dxa"/>
            <w:gridSpan w:val="2"/>
            <w:tcBorders>
              <w:bottom w:val="single" w:sz="4" w:space="0" w:color="auto"/>
            </w:tcBorders>
          </w:tcPr>
          <w:p w:rsidR="00C474CC" w:rsidRPr="005E4BE3" w:rsidRDefault="00C474CC" w:rsidP="00356A40">
            <w:pPr>
              <w:rPr>
                <w:sz w:val="16"/>
                <w:szCs w:val="16"/>
              </w:rPr>
            </w:pPr>
            <w:r w:rsidRPr="005E4BE3">
              <w:rPr>
                <w:sz w:val="16"/>
                <w:szCs w:val="16"/>
              </w:rPr>
              <w:t>Условные обозначения</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rPr>
              <mc:AlternateContent>
                <mc:Choice Requires="wps">
                  <w:drawing>
                    <wp:anchor distT="0" distB="0" distL="114300" distR="114300" simplePos="0" relativeHeight="251681792" behindDoc="0" locked="0" layoutInCell="1" allowOverlap="1" wp14:anchorId="14D8D7E0" wp14:editId="5DDE5655">
                      <wp:simplePos x="0" y="0"/>
                      <wp:positionH relativeFrom="column">
                        <wp:posOffset>263072</wp:posOffset>
                      </wp:positionH>
                      <wp:positionV relativeFrom="paragraph">
                        <wp:posOffset>65586</wp:posOffset>
                      </wp:positionV>
                      <wp:extent cx="55418" cy="50800"/>
                      <wp:effectExtent l="0" t="0" r="20955" b="25400"/>
                      <wp:wrapNone/>
                      <wp:docPr id="23120144" name="Овал 33"/>
                      <wp:cNvGraphicFramePr/>
                      <a:graphic xmlns:a="http://schemas.openxmlformats.org/drawingml/2006/main">
                        <a:graphicData uri="http://schemas.microsoft.com/office/word/2010/wordprocessingShape">
                          <wps:wsp>
                            <wps:cNvSpPr/>
                            <wps:spPr>
                              <a:xfrm>
                                <a:off x="0" y="0"/>
                                <a:ext cx="55418" cy="50800"/>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F3C2D4" id="Овал 33" o:spid="_x0000_s1026" style="position:absolute;margin-left:20.7pt;margin-top:5.15pt;width:4.35pt;height: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" filled="f" strokecolor="black [3213]" strokeweight=".5pt">
                      <v:stroke joinstyle="miter"/>
                    </v:oval>
                  </w:pict>
                </mc:Fallback>
              </mc:AlternateContent>
            </w:r>
            <w:r w:rsidRPr="008F0979">
              <w:t>+</w:t>
            </w:r>
            <w:r>
              <w:rPr>
                <w:sz w:val="16"/>
                <w:szCs w:val="16"/>
              </w:rPr>
              <w:t xml:space="preserve">   </w:t>
            </w:r>
            <w:r w:rsidRPr="000216BB">
              <w:rPr>
                <w:color w:val="EE0000"/>
                <w:sz w:val="16"/>
                <w:szCs w:val="16"/>
              </w:rPr>
              <w:t>46</w: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Характерная точка границ образуемого земельного участка/образуемых частей земельных участков</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sz w:val="16"/>
                <w:szCs w:val="16"/>
              </w:rPr>
              <mc:AlternateContent>
                <mc:Choice Requires="wps">
                  <w:drawing>
                    <wp:anchor distT="0" distB="0" distL="114300" distR="114300" simplePos="0" relativeHeight="251679744" behindDoc="0" locked="0" layoutInCell="1" allowOverlap="1" wp14:anchorId="35A2F04B" wp14:editId="46E938EC">
                      <wp:simplePos x="0" y="0"/>
                      <wp:positionH relativeFrom="column">
                        <wp:posOffset>218818</wp:posOffset>
                      </wp:positionH>
                      <wp:positionV relativeFrom="paragraph">
                        <wp:posOffset>20170</wp:posOffset>
                      </wp:positionV>
                      <wp:extent cx="375274" cy="73997"/>
                      <wp:effectExtent l="0" t="0" r="25400" b="21590"/>
                      <wp:wrapNone/>
                      <wp:docPr id="1489209892" name="Прямоугольник 1489209892"/>
                      <wp:cNvGraphicFramePr/>
                      <a:graphic xmlns:a="http://schemas.openxmlformats.org/drawingml/2006/main">
                        <a:graphicData uri="http://schemas.microsoft.com/office/word/2010/wordprocessingShape">
                          <wps:wsp>
                            <wps:cNvSpPr/>
                            <wps:spPr>
                              <a:xfrm>
                                <a:off x="0" y="0"/>
                                <a:ext cx="375274" cy="73997"/>
                              </a:xfrm>
                              <a:prstGeom prst="rect">
                                <a:avLst/>
                              </a:prstGeom>
                              <a:noFill/>
                              <a:ln w="12700">
                                <a:solidFill>
                                  <a:srgbClr val="E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CA40D" id="Прямоугольник 1489209892" o:spid="_x0000_s1026" style="position:absolute;margin-left:17.25pt;margin-top:1.6pt;width:29.55pt;height: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" filled="f" strokecolor="#e00" strokeweight="1pt"/>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Границы образуемых земельных участков, частей земельных участков</w:t>
            </w:r>
            <w:r>
              <w:rPr>
                <w:sz w:val="15"/>
                <w:szCs w:val="15"/>
              </w:rPr>
              <w:t xml:space="preserve"> на период </w:t>
            </w:r>
            <w:r w:rsidRPr="00FB17E0">
              <w:rPr>
                <w:sz w:val="15"/>
                <w:szCs w:val="15"/>
              </w:rPr>
              <w:t>на период строительно-монтажных работ</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sz w:val="16"/>
                <w:szCs w:val="16"/>
              </w:rPr>
              <mc:AlternateContent>
                <mc:Choice Requires="wps">
                  <w:drawing>
                    <wp:anchor distT="0" distB="0" distL="114300" distR="114300" simplePos="0" relativeHeight="251678720" behindDoc="0" locked="0" layoutInCell="1" allowOverlap="1" wp14:anchorId="7C39A11A" wp14:editId="49E66DD0">
                      <wp:simplePos x="0" y="0"/>
                      <wp:positionH relativeFrom="column">
                        <wp:posOffset>224155</wp:posOffset>
                      </wp:positionH>
                      <wp:positionV relativeFrom="paragraph">
                        <wp:posOffset>26090</wp:posOffset>
                      </wp:positionV>
                      <wp:extent cx="375274" cy="73997"/>
                      <wp:effectExtent l="0" t="0" r="25400" b="21590"/>
                      <wp:wrapNone/>
                      <wp:docPr id="1901673632" name="Прямоугольник 1901673632"/>
                      <wp:cNvGraphicFramePr/>
                      <a:graphic xmlns:a="http://schemas.openxmlformats.org/drawingml/2006/main">
                        <a:graphicData uri="http://schemas.microsoft.com/office/word/2010/wordprocessingShape">
                          <wps:wsp>
                            <wps:cNvSpPr/>
                            <wps:spPr>
                              <a:xfrm>
                                <a:off x="0" y="0"/>
                                <a:ext cx="375274" cy="73997"/>
                              </a:xfrm>
                              <a:prstGeom prst="rect">
                                <a:avLst/>
                              </a:prstGeom>
                              <a:no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42EED" id="Прямоугольник 1901673632" o:spid="_x0000_s1026" style="position:absolute;margin-left:17.65pt;margin-top:2.05pt;width:29.55pt;height: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" filled="f" strokecolor="#538135 [2409]" strokeweight="1pt"/>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Границы существующих земельных участков согласно сведениям ЕГРН</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sz w:val="10"/>
                <w:szCs w:val="10"/>
              </w:rPr>
            </w:pPr>
            <w:r w:rsidRPr="00A0131B">
              <w:rPr>
                <w:noProof/>
                <w:color w:val="C00000"/>
                <w:sz w:val="10"/>
                <w:szCs w:val="10"/>
              </w:rPr>
              <w:t>16:50:000000:25582/</w:t>
            </w:r>
            <w:r w:rsidRPr="00A0131B">
              <w:rPr>
                <w:color w:val="C00000"/>
                <w:sz w:val="10"/>
                <w:szCs w:val="10"/>
              </w:rPr>
              <w:t xml:space="preserve"> </w:t>
            </w:r>
            <w:r w:rsidRPr="00A0131B">
              <w:rPr>
                <w:noProof/>
                <w:color w:val="C00000"/>
                <w:sz w:val="10"/>
                <w:szCs w:val="10"/>
              </w:rPr>
              <w:t>чзу1(1)</w:t>
            </w:r>
          </w:p>
        </w:tc>
        <w:tc>
          <w:tcPr>
            <w:tcW w:w="7087" w:type="dxa"/>
            <w:tcBorders>
              <w:top w:val="single" w:sz="4" w:space="0" w:color="auto"/>
              <w:left w:val="single" w:sz="4" w:space="0" w:color="auto"/>
              <w:bottom w:val="single" w:sz="4" w:space="0" w:color="auto"/>
              <w:right w:val="single" w:sz="4" w:space="0" w:color="auto"/>
            </w:tcBorders>
          </w:tcPr>
          <w:p w:rsidR="00C474CC" w:rsidRPr="00FB17E0" w:rsidRDefault="00C474CC" w:rsidP="00356A40">
            <w:pPr>
              <w:rPr>
                <w:sz w:val="15"/>
                <w:szCs w:val="15"/>
              </w:rPr>
            </w:pPr>
            <w:r w:rsidRPr="004A2E7D">
              <w:rPr>
                <w:sz w:val="15"/>
                <w:szCs w:val="15"/>
              </w:rPr>
              <w:t>Условный номер образуемого земельного участка/образуемой части земельного участка</w:t>
            </w:r>
            <w:r>
              <w:rPr>
                <w:sz w:val="15"/>
                <w:szCs w:val="15"/>
              </w:rPr>
              <w:t xml:space="preserve"> </w:t>
            </w:r>
            <w:r w:rsidRPr="00FB17E0">
              <w:rPr>
                <w:sz w:val="15"/>
                <w:szCs w:val="15"/>
              </w:rPr>
              <w:t>на период строительно-монтажных работ</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sz w:val="10"/>
                <w:szCs w:val="10"/>
              </w:rPr>
            </w:pPr>
            <w:r w:rsidRPr="00A0131B">
              <w:rPr>
                <w:noProof/>
                <w:color w:val="385623" w:themeColor="accent6" w:themeShade="80"/>
                <w:sz w:val="10"/>
                <w:szCs w:val="10"/>
              </w:rPr>
              <w:t>16:50:000000:25582</w: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Кадастровый номер земельного участка согласно сведениям ЕГРН</w:t>
            </w:r>
          </w:p>
        </w:tc>
      </w:tr>
      <w:tr w:rsidR="00C474CC" w:rsidRPr="00371A91"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color w:val="385623" w:themeColor="accent6" w:themeShade="80"/>
                <w:sz w:val="10"/>
                <w:szCs w:val="10"/>
              </w:rPr>
            </w:pPr>
            <w:r>
              <w:rPr>
                <w:noProof/>
                <w:color w:val="385623" w:themeColor="accent6" w:themeShade="80"/>
                <w:sz w:val="10"/>
                <w:szCs w:val="10"/>
              </w:rPr>
              <mc:AlternateContent>
                <mc:Choice Requires="wps">
                  <w:drawing>
                    <wp:anchor distT="0" distB="0" distL="114300" distR="114300" simplePos="0" relativeHeight="251680768" behindDoc="0" locked="0" layoutInCell="1" allowOverlap="1" wp14:anchorId="280F98B5" wp14:editId="796230EA">
                      <wp:simplePos x="0" y="0"/>
                      <wp:positionH relativeFrom="column">
                        <wp:posOffset>26670</wp:posOffset>
                      </wp:positionH>
                      <wp:positionV relativeFrom="paragraph">
                        <wp:posOffset>46990</wp:posOffset>
                      </wp:positionV>
                      <wp:extent cx="740410" cy="0"/>
                      <wp:effectExtent l="0" t="19050" r="21590" b="19050"/>
                      <wp:wrapNone/>
                      <wp:docPr id="1712580805" name="Прямая соединительная линия 1712580805"/>
                      <wp:cNvGraphicFramePr/>
                      <a:graphic xmlns:a="http://schemas.openxmlformats.org/drawingml/2006/main">
                        <a:graphicData uri="http://schemas.microsoft.com/office/word/2010/wordprocessingShape">
                          <wps:wsp>
                            <wps:cNvCnPr/>
                            <wps:spPr>
                              <a:xfrm>
                                <a:off x="0" y="0"/>
                                <a:ext cx="740410" cy="0"/>
                              </a:xfrm>
                              <a:prstGeom prst="line">
                                <a:avLst/>
                              </a:prstGeom>
                              <a:ln w="3810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9E67C8" id="Прямая соединительная линия 171258080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3.7pt" to="60.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" strokecolor="#7030a0" strokeweight="3pt">
                      <v:stroke dashstyle="longDashDot" joinstyle="miter"/>
                    </v:line>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w:t>
            </w:r>
            <w:r>
              <w:rPr>
                <w:sz w:val="15"/>
                <w:szCs w:val="15"/>
              </w:rPr>
              <w:t>а</w:t>
            </w:r>
            <w:r w:rsidRPr="004A2E7D">
              <w:rPr>
                <w:sz w:val="15"/>
                <w:szCs w:val="15"/>
              </w:rPr>
              <w:t xml:space="preserve"> </w:t>
            </w:r>
            <w:r>
              <w:rPr>
                <w:sz w:val="15"/>
                <w:szCs w:val="15"/>
              </w:rPr>
              <w:t>проекта межевания территории</w:t>
            </w:r>
          </w:p>
        </w:tc>
      </w:tr>
    </w:tbl>
    <w:p w:rsidR="00C474CC" w:rsidRDefault="00C474CC" w:rsidP="00C474CC">
      <w:pPr>
        <w:jc w:val="cente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Pr="00DA76DB" w:rsidRDefault="00C474CC" w:rsidP="00C474CC">
      <w:pPr>
        <w:pStyle w:val="afe"/>
        <w:spacing w:after="0" w:line="288" w:lineRule="auto"/>
        <w:ind w:left="0" w:right="-284"/>
        <w:jc w:val="center"/>
        <w:rPr>
          <w:rFonts w:cs="Times New Roman"/>
          <w:b/>
          <w:sz w:val="28"/>
          <w:szCs w:val="28"/>
        </w:rPr>
      </w:pPr>
      <w:r>
        <w:rPr>
          <w:rFonts w:cs="Times New Roman"/>
          <w:b/>
          <w:color w:val="000000"/>
          <w:sz w:val="28"/>
          <w:szCs w:val="28"/>
        </w:rPr>
        <w:t>Чертеж Проекта межевания территории</w:t>
      </w:r>
    </w:p>
    <w:p w:rsidR="00C474CC" w:rsidRPr="001F7365" w:rsidRDefault="00C474CC" w:rsidP="00C474CC">
      <w:pPr>
        <w:spacing w:line="288" w:lineRule="auto"/>
        <w:ind w:right="-13"/>
        <w:jc w:val="center"/>
        <w:rPr>
          <w:sz w:val="28"/>
          <w:szCs w:val="28"/>
        </w:rPr>
      </w:pPr>
      <w:r w:rsidRPr="001F7365">
        <w:rPr>
          <w:color w:val="000000"/>
          <w:sz w:val="28"/>
          <w:szCs w:val="28"/>
        </w:rPr>
        <w:t xml:space="preserve">Лист </w:t>
      </w:r>
      <w:r>
        <w:rPr>
          <w:color w:val="000000"/>
          <w:sz w:val="28"/>
          <w:szCs w:val="28"/>
        </w:rPr>
        <w:t>5</w:t>
      </w:r>
    </w:p>
    <w:p w:rsidR="00C474CC" w:rsidRDefault="00C474CC" w:rsidP="00C474CC">
      <w:r>
        <w:rPr>
          <w:noProof/>
        </w:rPr>
        <w:drawing>
          <wp:inline distT="0" distB="0" distL="0" distR="0" wp14:anchorId="2B1D43E2" wp14:editId="1CC20773">
            <wp:extent cx="5400000" cy="5759080"/>
            <wp:effectExtent l="0" t="0" r="0" b="0"/>
            <wp:docPr id="194119153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91534" name="Рисунок 1941191534"/>
                    <pic:cNvPicPr/>
                  </pic:nvPicPr>
                  <pic:blipFill rotWithShape="1">
                    <a:blip r:embed="rId31" cstate="print">
                      <a:extLst>
                        <a:ext uri="{28A0092B-C50C-407E-A947-70E740481C1C}">
                          <a14:useLocalDpi xmlns:a14="http://schemas.microsoft.com/office/drawing/2010/main" val="0"/>
                        </a:ext>
                      </a:extLst>
                    </a:blip>
                    <a:srcRect r="28350" b="45991"/>
                    <a:stretch>
                      <a:fillRect/>
                    </a:stretch>
                  </pic:blipFill>
                  <pic:spPr bwMode="auto">
                    <a:xfrm>
                      <a:off x="0" y="0"/>
                      <a:ext cx="5400000" cy="5759080"/>
                    </a:xfrm>
                    <a:prstGeom prst="rect">
                      <a:avLst/>
                    </a:prstGeom>
                    <a:ln>
                      <a:noFill/>
                    </a:ln>
                    <a:extLst>
                      <a:ext uri="{53640926-AAD7-44D8-BBD7-CCE9431645EC}">
                        <a14:shadowObscured xmlns:a14="http://schemas.microsoft.com/office/drawing/2010/main"/>
                      </a:ext>
                    </a:extLst>
                  </pic:spPr>
                </pic:pic>
              </a:graphicData>
            </a:graphic>
          </wp:inline>
        </w:drawing>
      </w:r>
      <w:r w:rsidRPr="001A25B8">
        <w:rPr>
          <w:noProof/>
        </w:rPr>
        <w:drawing>
          <wp:anchor distT="0" distB="0" distL="114300" distR="114300" simplePos="0" relativeHeight="251683840" behindDoc="0" locked="0" layoutInCell="1" allowOverlap="1" wp14:anchorId="5AA49227" wp14:editId="7687D807">
            <wp:simplePos x="0" y="0"/>
            <wp:positionH relativeFrom="column">
              <wp:posOffset>35365</wp:posOffset>
            </wp:positionH>
            <wp:positionV relativeFrom="paragraph">
              <wp:posOffset>5009808</wp:posOffset>
            </wp:positionV>
            <wp:extent cx="1162050" cy="674598"/>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62050" cy="674598"/>
                    </a:xfrm>
                    <a:prstGeom prst="rect">
                      <a:avLst/>
                    </a:prstGeom>
                  </pic:spPr>
                </pic:pic>
              </a:graphicData>
            </a:graphic>
          </wp:anchor>
        </w:drawing>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087"/>
      </w:tblGrid>
      <w:tr w:rsidR="00C474CC" w:rsidRPr="00B87304" w:rsidTr="00356A40">
        <w:tc>
          <w:tcPr>
            <w:tcW w:w="8500" w:type="dxa"/>
            <w:gridSpan w:val="2"/>
            <w:tcBorders>
              <w:bottom w:val="single" w:sz="4" w:space="0" w:color="auto"/>
            </w:tcBorders>
          </w:tcPr>
          <w:p w:rsidR="00C474CC" w:rsidRPr="005E4BE3" w:rsidRDefault="00C474CC" w:rsidP="00356A40">
            <w:pPr>
              <w:rPr>
                <w:sz w:val="16"/>
                <w:szCs w:val="16"/>
              </w:rPr>
            </w:pPr>
            <w:r w:rsidRPr="005E4BE3">
              <w:rPr>
                <w:sz w:val="16"/>
                <w:szCs w:val="16"/>
              </w:rPr>
              <w:t>Условные обозначения</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rPr>
              <mc:AlternateContent>
                <mc:Choice Requires="wps">
                  <w:drawing>
                    <wp:anchor distT="0" distB="0" distL="114300" distR="114300" simplePos="0" relativeHeight="251687936" behindDoc="0" locked="0" layoutInCell="1" allowOverlap="1" wp14:anchorId="54777A08" wp14:editId="0691578E">
                      <wp:simplePos x="0" y="0"/>
                      <wp:positionH relativeFrom="column">
                        <wp:posOffset>263072</wp:posOffset>
                      </wp:positionH>
                      <wp:positionV relativeFrom="paragraph">
                        <wp:posOffset>65586</wp:posOffset>
                      </wp:positionV>
                      <wp:extent cx="55418" cy="50800"/>
                      <wp:effectExtent l="0" t="0" r="20955" b="25400"/>
                      <wp:wrapNone/>
                      <wp:docPr id="1551627018" name="Овал 33"/>
                      <wp:cNvGraphicFramePr/>
                      <a:graphic xmlns:a="http://schemas.openxmlformats.org/drawingml/2006/main">
                        <a:graphicData uri="http://schemas.microsoft.com/office/word/2010/wordprocessingShape">
                          <wps:wsp>
                            <wps:cNvSpPr/>
                            <wps:spPr>
                              <a:xfrm>
                                <a:off x="0" y="0"/>
                                <a:ext cx="55418" cy="50800"/>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B4A814" id="Овал 33" o:spid="_x0000_s1026" style="position:absolute;margin-left:20.7pt;margin-top:5.15pt;width:4.35pt;height: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" filled="f" strokecolor="black [3213]" strokeweight=".5pt">
                      <v:stroke joinstyle="miter"/>
                    </v:oval>
                  </w:pict>
                </mc:Fallback>
              </mc:AlternateContent>
            </w:r>
            <w:r w:rsidRPr="008F0979">
              <w:t>+</w:t>
            </w:r>
            <w:r>
              <w:rPr>
                <w:sz w:val="16"/>
                <w:szCs w:val="16"/>
              </w:rPr>
              <w:t xml:space="preserve">   </w:t>
            </w:r>
            <w:r w:rsidRPr="000216BB">
              <w:rPr>
                <w:color w:val="EE0000"/>
                <w:sz w:val="16"/>
                <w:szCs w:val="16"/>
              </w:rPr>
              <w:t>46</w: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Характерная точка границ образуемого земельного участка/образуемых частей земельных участков</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sz w:val="16"/>
                <w:szCs w:val="16"/>
              </w:rPr>
              <mc:AlternateContent>
                <mc:Choice Requires="wps">
                  <w:drawing>
                    <wp:anchor distT="0" distB="0" distL="114300" distR="114300" simplePos="0" relativeHeight="251685888" behindDoc="0" locked="0" layoutInCell="1" allowOverlap="1" wp14:anchorId="10D8A37A" wp14:editId="62043E55">
                      <wp:simplePos x="0" y="0"/>
                      <wp:positionH relativeFrom="column">
                        <wp:posOffset>218818</wp:posOffset>
                      </wp:positionH>
                      <wp:positionV relativeFrom="paragraph">
                        <wp:posOffset>20170</wp:posOffset>
                      </wp:positionV>
                      <wp:extent cx="375274" cy="73997"/>
                      <wp:effectExtent l="0" t="0" r="25400" b="21590"/>
                      <wp:wrapNone/>
                      <wp:docPr id="683118561" name="Прямоугольник 683118561"/>
                      <wp:cNvGraphicFramePr/>
                      <a:graphic xmlns:a="http://schemas.openxmlformats.org/drawingml/2006/main">
                        <a:graphicData uri="http://schemas.microsoft.com/office/word/2010/wordprocessingShape">
                          <wps:wsp>
                            <wps:cNvSpPr/>
                            <wps:spPr>
                              <a:xfrm>
                                <a:off x="0" y="0"/>
                                <a:ext cx="375274" cy="73997"/>
                              </a:xfrm>
                              <a:prstGeom prst="rect">
                                <a:avLst/>
                              </a:prstGeom>
                              <a:noFill/>
                              <a:ln w="12700">
                                <a:solidFill>
                                  <a:srgbClr val="E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87468" id="Прямоугольник 683118561" o:spid="_x0000_s1026" style="position:absolute;margin-left:17.25pt;margin-top:1.6pt;width:29.55pt;height:5.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" filled="f" strokecolor="#e00" strokeweight="1pt"/>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Границы образуемых земельных участков, частей земельных участков</w:t>
            </w:r>
            <w:r>
              <w:rPr>
                <w:sz w:val="15"/>
                <w:szCs w:val="15"/>
              </w:rPr>
              <w:t xml:space="preserve"> на период </w:t>
            </w:r>
            <w:r w:rsidRPr="00FB17E0">
              <w:rPr>
                <w:sz w:val="15"/>
                <w:szCs w:val="15"/>
              </w:rPr>
              <w:t>на период строительно-монтажных работ</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sz w:val="16"/>
                <w:szCs w:val="16"/>
              </w:rPr>
              <mc:AlternateContent>
                <mc:Choice Requires="wps">
                  <w:drawing>
                    <wp:anchor distT="0" distB="0" distL="114300" distR="114300" simplePos="0" relativeHeight="251684864" behindDoc="0" locked="0" layoutInCell="1" allowOverlap="1" wp14:anchorId="57D839DD" wp14:editId="1D30BE36">
                      <wp:simplePos x="0" y="0"/>
                      <wp:positionH relativeFrom="column">
                        <wp:posOffset>224155</wp:posOffset>
                      </wp:positionH>
                      <wp:positionV relativeFrom="paragraph">
                        <wp:posOffset>26090</wp:posOffset>
                      </wp:positionV>
                      <wp:extent cx="375274" cy="73997"/>
                      <wp:effectExtent l="0" t="0" r="25400" b="21590"/>
                      <wp:wrapNone/>
                      <wp:docPr id="435403199" name="Прямоугольник 435403199"/>
                      <wp:cNvGraphicFramePr/>
                      <a:graphic xmlns:a="http://schemas.openxmlformats.org/drawingml/2006/main">
                        <a:graphicData uri="http://schemas.microsoft.com/office/word/2010/wordprocessingShape">
                          <wps:wsp>
                            <wps:cNvSpPr/>
                            <wps:spPr>
                              <a:xfrm>
                                <a:off x="0" y="0"/>
                                <a:ext cx="375274" cy="73997"/>
                              </a:xfrm>
                              <a:prstGeom prst="rect">
                                <a:avLst/>
                              </a:prstGeom>
                              <a:no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8E12D" id="Прямоугольник 435403199" o:spid="_x0000_s1026" style="position:absolute;margin-left:17.65pt;margin-top:2.05pt;width:29.55pt;height: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" filled="f" strokecolor="#538135 [2409]" strokeweight="1pt"/>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Границы существующих земельных участков согласно сведениям ЕГРН</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sz w:val="10"/>
                <w:szCs w:val="10"/>
              </w:rPr>
            </w:pPr>
            <w:r w:rsidRPr="00A0131B">
              <w:rPr>
                <w:noProof/>
                <w:color w:val="C00000"/>
                <w:sz w:val="10"/>
                <w:szCs w:val="10"/>
              </w:rPr>
              <w:t>16:50:000000:25582/</w:t>
            </w:r>
            <w:r w:rsidRPr="00A0131B">
              <w:rPr>
                <w:color w:val="C00000"/>
                <w:sz w:val="10"/>
                <w:szCs w:val="10"/>
              </w:rPr>
              <w:t xml:space="preserve"> </w:t>
            </w:r>
            <w:r w:rsidRPr="00A0131B">
              <w:rPr>
                <w:noProof/>
                <w:color w:val="C00000"/>
                <w:sz w:val="10"/>
                <w:szCs w:val="10"/>
              </w:rPr>
              <w:t>чзу1(1)</w:t>
            </w:r>
          </w:p>
        </w:tc>
        <w:tc>
          <w:tcPr>
            <w:tcW w:w="7087" w:type="dxa"/>
            <w:tcBorders>
              <w:top w:val="single" w:sz="4" w:space="0" w:color="auto"/>
              <w:left w:val="single" w:sz="4" w:space="0" w:color="auto"/>
              <w:bottom w:val="single" w:sz="4" w:space="0" w:color="auto"/>
              <w:right w:val="single" w:sz="4" w:space="0" w:color="auto"/>
            </w:tcBorders>
          </w:tcPr>
          <w:p w:rsidR="00C474CC" w:rsidRPr="00FB17E0" w:rsidRDefault="00C474CC" w:rsidP="00356A40">
            <w:pPr>
              <w:rPr>
                <w:sz w:val="15"/>
                <w:szCs w:val="15"/>
              </w:rPr>
            </w:pPr>
            <w:r w:rsidRPr="004A2E7D">
              <w:rPr>
                <w:sz w:val="15"/>
                <w:szCs w:val="15"/>
              </w:rPr>
              <w:t>Условный номер образуемого земельного участка/образуемой части земельного участка</w:t>
            </w:r>
            <w:r>
              <w:rPr>
                <w:sz w:val="15"/>
                <w:szCs w:val="15"/>
              </w:rPr>
              <w:t xml:space="preserve"> </w:t>
            </w:r>
            <w:r w:rsidRPr="00FB17E0">
              <w:rPr>
                <w:sz w:val="15"/>
                <w:szCs w:val="15"/>
              </w:rPr>
              <w:t>на период строительно-монтажных работ</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sz w:val="10"/>
                <w:szCs w:val="10"/>
              </w:rPr>
            </w:pPr>
            <w:r w:rsidRPr="00A0131B">
              <w:rPr>
                <w:noProof/>
                <w:color w:val="385623" w:themeColor="accent6" w:themeShade="80"/>
                <w:sz w:val="10"/>
                <w:szCs w:val="10"/>
              </w:rPr>
              <w:t>16:50:000000:25582</w: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Кадастровый номер земельного участка согласно сведениям ЕГРН</w:t>
            </w:r>
          </w:p>
        </w:tc>
      </w:tr>
      <w:tr w:rsidR="00C474CC" w:rsidRPr="00371A91"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color w:val="385623" w:themeColor="accent6" w:themeShade="80"/>
                <w:sz w:val="10"/>
                <w:szCs w:val="10"/>
              </w:rPr>
            </w:pPr>
            <w:r>
              <w:rPr>
                <w:noProof/>
                <w:color w:val="385623" w:themeColor="accent6" w:themeShade="80"/>
                <w:sz w:val="10"/>
                <w:szCs w:val="10"/>
              </w:rPr>
              <mc:AlternateContent>
                <mc:Choice Requires="wps">
                  <w:drawing>
                    <wp:anchor distT="0" distB="0" distL="114300" distR="114300" simplePos="0" relativeHeight="251686912" behindDoc="0" locked="0" layoutInCell="1" allowOverlap="1" wp14:anchorId="71FDD8CF" wp14:editId="32736A12">
                      <wp:simplePos x="0" y="0"/>
                      <wp:positionH relativeFrom="column">
                        <wp:posOffset>26670</wp:posOffset>
                      </wp:positionH>
                      <wp:positionV relativeFrom="paragraph">
                        <wp:posOffset>46990</wp:posOffset>
                      </wp:positionV>
                      <wp:extent cx="740410" cy="0"/>
                      <wp:effectExtent l="0" t="19050" r="21590" b="19050"/>
                      <wp:wrapNone/>
                      <wp:docPr id="1273177061" name="Прямая соединительная линия 1273177061"/>
                      <wp:cNvGraphicFramePr/>
                      <a:graphic xmlns:a="http://schemas.openxmlformats.org/drawingml/2006/main">
                        <a:graphicData uri="http://schemas.microsoft.com/office/word/2010/wordprocessingShape">
                          <wps:wsp>
                            <wps:cNvCnPr/>
                            <wps:spPr>
                              <a:xfrm>
                                <a:off x="0" y="0"/>
                                <a:ext cx="740410" cy="0"/>
                              </a:xfrm>
                              <a:prstGeom prst="line">
                                <a:avLst/>
                              </a:prstGeom>
                              <a:ln w="3810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C23B5E" id="Прямая соединительная линия 127317706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3.7pt" to="60.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" strokecolor="#7030a0" strokeweight="3pt">
                      <v:stroke dashstyle="longDashDot" joinstyle="miter"/>
                    </v:line>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w:t>
            </w:r>
            <w:r>
              <w:rPr>
                <w:sz w:val="15"/>
                <w:szCs w:val="15"/>
              </w:rPr>
              <w:t>а</w:t>
            </w:r>
            <w:r w:rsidRPr="004A2E7D">
              <w:rPr>
                <w:sz w:val="15"/>
                <w:szCs w:val="15"/>
              </w:rPr>
              <w:t xml:space="preserve"> </w:t>
            </w:r>
            <w:r>
              <w:rPr>
                <w:sz w:val="15"/>
                <w:szCs w:val="15"/>
              </w:rPr>
              <w:t>проекта межевания территории</w:t>
            </w:r>
          </w:p>
        </w:tc>
      </w:tr>
    </w:tbl>
    <w:p w:rsidR="00C474CC" w:rsidRDefault="00C474CC" w:rsidP="00C474CC">
      <w:pPr>
        <w:jc w:val="cente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Pr="00DA76DB" w:rsidRDefault="00C474CC" w:rsidP="00C474CC">
      <w:pPr>
        <w:pStyle w:val="afe"/>
        <w:spacing w:after="0" w:line="288" w:lineRule="auto"/>
        <w:ind w:left="0" w:right="-284"/>
        <w:jc w:val="center"/>
        <w:rPr>
          <w:rFonts w:cs="Times New Roman"/>
          <w:b/>
          <w:sz w:val="28"/>
          <w:szCs w:val="28"/>
        </w:rPr>
      </w:pPr>
      <w:r>
        <w:rPr>
          <w:rFonts w:cs="Times New Roman"/>
          <w:b/>
          <w:color w:val="000000"/>
          <w:sz w:val="28"/>
          <w:szCs w:val="28"/>
        </w:rPr>
        <w:t>Чертеж Проекта межевания территории</w:t>
      </w:r>
    </w:p>
    <w:p w:rsidR="00C474CC" w:rsidRPr="001F7365" w:rsidRDefault="00C474CC" w:rsidP="00C474CC">
      <w:pPr>
        <w:spacing w:line="288" w:lineRule="auto"/>
        <w:ind w:right="-13"/>
        <w:jc w:val="center"/>
        <w:rPr>
          <w:sz w:val="28"/>
          <w:szCs w:val="28"/>
        </w:rPr>
      </w:pPr>
      <w:r w:rsidRPr="001F7365">
        <w:rPr>
          <w:color w:val="000000"/>
          <w:sz w:val="28"/>
          <w:szCs w:val="28"/>
        </w:rPr>
        <w:t xml:space="preserve">Лист </w:t>
      </w:r>
      <w:r>
        <w:rPr>
          <w:color w:val="000000"/>
          <w:sz w:val="28"/>
          <w:szCs w:val="28"/>
        </w:rPr>
        <w:t>6</w:t>
      </w:r>
    </w:p>
    <w:p w:rsidR="00C474CC" w:rsidRDefault="00C474CC" w:rsidP="00C474CC">
      <w:r>
        <w:rPr>
          <w:noProof/>
        </w:rPr>
        <w:drawing>
          <wp:inline distT="0" distB="0" distL="0" distR="0" wp14:anchorId="6CB6122F" wp14:editId="1FE479C8">
            <wp:extent cx="5400000" cy="5760001"/>
            <wp:effectExtent l="0" t="0" r="0" b="0"/>
            <wp:docPr id="199188570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85705" name="Рисунок 1991885705"/>
                    <pic:cNvPicPr/>
                  </pic:nvPicPr>
                  <pic:blipFill rotWithShape="1">
                    <a:blip r:embed="rId32" cstate="print">
                      <a:extLst>
                        <a:ext uri="{28A0092B-C50C-407E-A947-70E740481C1C}">
                          <a14:useLocalDpi xmlns:a14="http://schemas.microsoft.com/office/drawing/2010/main" val="0"/>
                        </a:ext>
                      </a:extLst>
                    </a:blip>
                    <a:srcRect r="28534" b="46121"/>
                    <a:stretch>
                      <a:fillRect/>
                    </a:stretch>
                  </pic:blipFill>
                  <pic:spPr bwMode="auto">
                    <a:xfrm>
                      <a:off x="0" y="0"/>
                      <a:ext cx="5400000" cy="5760001"/>
                    </a:xfrm>
                    <a:prstGeom prst="rect">
                      <a:avLst/>
                    </a:prstGeom>
                    <a:ln>
                      <a:noFill/>
                    </a:ln>
                    <a:extLst>
                      <a:ext uri="{53640926-AAD7-44D8-BBD7-CCE9431645EC}">
                        <a14:shadowObscured xmlns:a14="http://schemas.microsoft.com/office/drawing/2010/main"/>
                      </a:ext>
                    </a:extLst>
                  </pic:spPr>
                </pic:pic>
              </a:graphicData>
            </a:graphic>
          </wp:inline>
        </w:drawing>
      </w:r>
      <w:r w:rsidRPr="001A25B8">
        <w:rPr>
          <w:noProof/>
        </w:rPr>
        <w:drawing>
          <wp:anchor distT="0" distB="0" distL="114300" distR="114300" simplePos="0" relativeHeight="251689984" behindDoc="0" locked="0" layoutInCell="1" allowOverlap="1" wp14:anchorId="1B20A5EE" wp14:editId="4E8A5EBF">
            <wp:simplePos x="0" y="0"/>
            <wp:positionH relativeFrom="column">
              <wp:posOffset>17682</wp:posOffset>
            </wp:positionH>
            <wp:positionV relativeFrom="paragraph">
              <wp:posOffset>5032912</wp:posOffset>
            </wp:positionV>
            <wp:extent cx="1162050" cy="674598"/>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62050" cy="674598"/>
                    </a:xfrm>
                    <a:prstGeom prst="rect">
                      <a:avLst/>
                    </a:prstGeom>
                  </pic:spPr>
                </pic:pic>
              </a:graphicData>
            </a:graphic>
          </wp:anchor>
        </w:drawing>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087"/>
      </w:tblGrid>
      <w:tr w:rsidR="00C474CC" w:rsidRPr="00B87304" w:rsidTr="00356A40">
        <w:tc>
          <w:tcPr>
            <w:tcW w:w="8500" w:type="dxa"/>
            <w:gridSpan w:val="2"/>
            <w:tcBorders>
              <w:bottom w:val="single" w:sz="4" w:space="0" w:color="auto"/>
            </w:tcBorders>
          </w:tcPr>
          <w:p w:rsidR="00C474CC" w:rsidRPr="005E4BE3" w:rsidRDefault="00C474CC" w:rsidP="00356A40">
            <w:pPr>
              <w:rPr>
                <w:sz w:val="16"/>
                <w:szCs w:val="16"/>
              </w:rPr>
            </w:pPr>
            <w:r w:rsidRPr="005E4BE3">
              <w:rPr>
                <w:sz w:val="16"/>
                <w:szCs w:val="16"/>
              </w:rPr>
              <w:t>Условные обозначения</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rPr>
              <mc:AlternateContent>
                <mc:Choice Requires="wps">
                  <w:drawing>
                    <wp:anchor distT="0" distB="0" distL="114300" distR="114300" simplePos="0" relativeHeight="251694080" behindDoc="0" locked="0" layoutInCell="1" allowOverlap="1" wp14:anchorId="2D61A393" wp14:editId="15CCFE3F">
                      <wp:simplePos x="0" y="0"/>
                      <wp:positionH relativeFrom="column">
                        <wp:posOffset>263072</wp:posOffset>
                      </wp:positionH>
                      <wp:positionV relativeFrom="paragraph">
                        <wp:posOffset>65586</wp:posOffset>
                      </wp:positionV>
                      <wp:extent cx="55418" cy="50800"/>
                      <wp:effectExtent l="0" t="0" r="20955" b="25400"/>
                      <wp:wrapNone/>
                      <wp:docPr id="1931320088" name="Овал 33"/>
                      <wp:cNvGraphicFramePr/>
                      <a:graphic xmlns:a="http://schemas.openxmlformats.org/drawingml/2006/main">
                        <a:graphicData uri="http://schemas.microsoft.com/office/word/2010/wordprocessingShape">
                          <wps:wsp>
                            <wps:cNvSpPr/>
                            <wps:spPr>
                              <a:xfrm>
                                <a:off x="0" y="0"/>
                                <a:ext cx="55418" cy="50800"/>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425ADE" id="Овал 33" o:spid="_x0000_s1026" style="position:absolute;margin-left:20.7pt;margin-top:5.15pt;width:4.35pt;height: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" filled="f" strokecolor="black [3213]" strokeweight=".5pt">
                      <v:stroke joinstyle="miter"/>
                    </v:oval>
                  </w:pict>
                </mc:Fallback>
              </mc:AlternateContent>
            </w:r>
            <w:r w:rsidRPr="008F0979">
              <w:t>+</w:t>
            </w:r>
            <w:r>
              <w:rPr>
                <w:sz w:val="16"/>
                <w:szCs w:val="16"/>
              </w:rPr>
              <w:t xml:space="preserve">   </w:t>
            </w:r>
            <w:r w:rsidRPr="000216BB">
              <w:rPr>
                <w:color w:val="EE0000"/>
                <w:sz w:val="16"/>
                <w:szCs w:val="16"/>
              </w:rPr>
              <w:t>46</w: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Характерная точка границ образуемого земельного участка/образуемых частей земельных участков</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sz w:val="16"/>
                <w:szCs w:val="16"/>
              </w:rPr>
              <mc:AlternateContent>
                <mc:Choice Requires="wps">
                  <w:drawing>
                    <wp:anchor distT="0" distB="0" distL="114300" distR="114300" simplePos="0" relativeHeight="251692032" behindDoc="0" locked="0" layoutInCell="1" allowOverlap="1" wp14:anchorId="74426112" wp14:editId="3192D37F">
                      <wp:simplePos x="0" y="0"/>
                      <wp:positionH relativeFrom="column">
                        <wp:posOffset>218818</wp:posOffset>
                      </wp:positionH>
                      <wp:positionV relativeFrom="paragraph">
                        <wp:posOffset>20170</wp:posOffset>
                      </wp:positionV>
                      <wp:extent cx="375274" cy="73997"/>
                      <wp:effectExtent l="0" t="0" r="25400" b="21590"/>
                      <wp:wrapNone/>
                      <wp:docPr id="1675005551" name="Прямоугольник 1675005551"/>
                      <wp:cNvGraphicFramePr/>
                      <a:graphic xmlns:a="http://schemas.openxmlformats.org/drawingml/2006/main">
                        <a:graphicData uri="http://schemas.microsoft.com/office/word/2010/wordprocessingShape">
                          <wps:wsp>
                            <wps:cNvSpPr/>
                            <wps:spPr>
                              <a:xfrm>
                                <a:off x="0" y="0"/>
                                <a:ext cx="375274" cy="73997"/>
                              </a:xfrm>
                              <a:prstGeom prst="rect">
                                <a:avLst/>
                              </a:prstGeom>
                              <a:noFill/>
                              <a:ln w="12700">
                                <a:solidFill>
                                  <a:srgbClr val="E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412AC" id="Прямоугольник 1675005551" o:spid="_x0000_s1026" style="position:absolute;margin-left:17.25pt;margin-top:1.6pt;width:29.55pt;height:5.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" filled="f" strokecolor="#e00" strokeweight="1pt"/>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Границы образуемых земельных участков, частей земельных участков</w:t>
            </w:r>
            <w:r>
              <w:rPr>
                <w:sz w:val="15"/>
                <w:szCs w:val="15"/>
              </w:rPr>
              <w:t xml:space="preserve"> на период </w:t>
            </w:r>
            <w:r w:rsidRPr="00FB17E0">
              <w:rPr>
                <w:sz w:val="15"/>
                <w:szCs w:val="15"/>
              </w:rPr>
              <w:t>на период строительно-монтажных работ</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sz w:val="16"/>
                <w:szCs w:val="16"/>
              </w:rPr>
              <mc:AlternateContent>
                <mc:Choice Requires="wps">
                  <w:drawing>
                    <wp:anchor distT="0" distB="0" distL="114300" distR="114300" simplePos="0" relativeHeight="251691008" behindDoc="0" locked="0" layoutInCell="1" allowOverlap="1" wp14:anchorId="68C86E99" wp14:editId="6C47DE03">
                      <wp:simplePos x="0" y="0"/>
                      <wp:positionH relativeFrom="column">
                        <wp:posOffset>224155</wp:posOffset>
                      </wp:positionH>
                      <wp:positionV relativeFrom="paragraph">
                        <wp:posOffset>26090</wp:posOffset>
                      </wp:positionV>
                      <wp:extent cx="375274" cy="73997"/>
                      <wp:effectExtent l="0" t="0" r="25400" b="21590"/>
                      <wp:wrapNone/>
                      <wp:docPr id="884623665" name="Прямоугольник 884623665"/>
                      <wp:cNvGraphicFramePr/>
                      <a:graphic xmlns:a="http://schemas.openxmlformats.org/drawingml/2006/main">
                        <a:graphicData uri="http://schemas.microsoft.com/office/word/2010/wordprocessingShape">
                          <wps:wsp>
                            <wps:cNvSpPr/>
                            <wps:spPr>
                              <a:xfrm>
                                <a:off x="0" y="0"/>
                                <a:ext cx="375274" cy="73997"/>
                              </a:xfrm>
                              <a:prstGeom prst="rect">
                                <a:avLst/>
                              </a:prstGeom>
                              <a:no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67A2A" id="Прямоугольник 884623665" o:spid="_x0000_s1026" style="position:absolute;margin-left:17.65pt;margin-top:2.05pt;width:29.55pt;height: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" filled="f" strokecolor="#538135 [2409]" strokeweight="1pt"/>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Границы существующих земельных участков согласно сведениям ЕГРН</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sz w:val="10"/>
                <w:szCs w:val="10"/>
              </w:rPr>
            </w:pPr>
            <w:r w:rsidRPr="00A0131B">
              <w:rPr>
                <w:noProof/>
                <w:color w:val="C00000"/>
                <w:sz w:val="10"/>
                <w:szCs w:val="10"/>
              </w:rPr>
              <w:t>16:50:000000:25582/</w:t>
            </w:r>
            <w:r w:rsidRPr="00A0131B">
              <w:rPr>
                <w:color w:val="C00000"/>
                <w:sz w:val="10"/>
                <w:szCs w:val="10"/>
              </w:rPr>
              <w:t xml:space="preserve"> </w:t>
            </w:r>
            <w:r w:rsidRPr="00A0131B">
              <w:rPr>
                <w:noProof/>
                <w:color w:val="C00000"/>
                <w:sz w:val="10"/>
                <w:szCs w:val="10"/>
              </w:rPr>
              <w:t>чзу1(1)</w:t>
            </w:r>
          </w:p>
        </w:tc>
        <w:tc>
          <w:tcPr>
            <w:tcW w:w="7087" w:type="dxa"/>
            <w:tcBorders>
              <w:top w:val="single" w:sz="4" w:space="0" w:color="auto"/>
              <w:left w:val="single" w:sz="4" w:space="0" w:color="auto"/>
              <w:bottom w:val="single" w:sz="4" w:space="0" w:color="auto"/>
              <w:right w:val="single" w:sz="4" w:space="0" w:color="auto"/>
            </w:tcBorders>
          </w:tcPr>
          <w:p w:rsidR="00C474CC" w:rsidRPr="00FB17E0" w:rsidRDefault="00C474CC" w:rsidP="00356A40">
            <w:pPr>
              <w:rPr>
                <w:sz w:val="15"/>
                <w:szCs w:val="15"/>
              </w:rPr>
            </w:pPr>
            <w:r w:rsidRPr="004A2E7D">
              <w:rPr>
                <w:sz w:val="15"/>
                <w:szCs w:val="15"/>
              </w:rPr>
              <w:t>Условный номер образуемого земельного участка/образуемой части земельного участка</w:t>
            </w:r>
            <w:r>
              <w:rPr>
                <w:sz w:val="15"/>
                <w:szCs w:val="15"/>
              </w:rPr>
              <w:t xml:space="preserve"> </w:t>
            </w:r>
            <w:r w:rsidRPr="00FB17E0">
              <w:rPr>
                <w:sz w:val="15"/>
                <w:szCs w:val="15"/>
              </w:rPr>
              <w:t>на период строительно-монтажных работ</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sz w:val="10"/>
                <w:szCs w:val="10"/>
              </w:rPr>
            </w:pPr>
            <w:r w:rsidRPr="00A0131B">
              <w:rPr>
                <w:noProof/>
                <w:color w:val="385623" w:themeColor="accent6" w:themeShade="80"/>
                <w:sz w:val="10"/>
                <w:szCs w:val="10"/>
              </w:rPr>
              <w:t>16:50:000000:25582</w: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Кадастровый номер земельного участка согласно сведениям ЕГРН</w:t>
            </w:r>
          </w:p>
        </w:tc>
      </w:tr>
      <w:tr w:rsidR="00C474CC" w:rsidRPr="00371A91"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color w:val="385623" w:themeColor="accent6" w:themeShade="80"/>
                <w:sz w:val="10"/>
                <w:szCs w:val="10"/>
              </w:rPr>
            </w:pPr>
            <w:r>
              <w:rPr>
                <w:noProof/>
                <w:color w:val="385623" w:themeColor="accent6" w:themeShade="80"/>
                <w:sz w:val="10"/>
                <w:szCs w:val="10"/>
              </w:rPr>
              <mc:AlternateContent>
                <mc:Choice Requires="wps">
                  <w:drawing>
                    <wp:anchor distT="0" distB="0" distL="114300" distR="114300" simplePos="0" relativeHeight="251693056" behindDoc="0" locked="0" layoutInCell="1" allowOverlap="1" wp14:anchorId="1C1D11A7" wp14:editId="223AF130">
                      <wp:simplePos x="0" y="0"/>
                      <wp:positionH relativeFrom="column">
                        <wp:posOffset>26670</wp:posOffset>
                      </wp:positionH>
                      <wp:positionV relativeFrom="paragraph">
                        <wp:posOffset>46990</wp:posOffset>
                      </wp:positionV>
                      <wp:extent cx="740410" cy="0"/>
                      <wp:effectExtent l="0" t="19050" r="21590" b="19050"/>
                      <wp:wrapNone/>
                      <wp:docPr id="1345196330" name="Прямая соединительная линия 1345196330"/>
                      <wp:cNvGraphicFramePr/>
                      <a:graphic xmlns:a="http://schemas.openxmlformats.org/drawingml/2006/main">
                        <a:graphicData uri="http://schemas.microsoft.com/office/word/2010/wordprocessingShape">
                          <wps:wsp>
                            <wps:cNvCnPr/>
                            <wps:spPr>
                              <a:xfrm>
                                <a:off x="0" y="0"/>
                                <a:ext cx="740410" cy="0"/>
                              </a:xfrm>
                              <a:prstGeom prst="line">
                                <a:avLst/>
                              </a:prstGeom>
                              <a:ln w="3810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9D8EC8" id="Прямая соединительная линия 134519633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3.7pt" to="60.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" strokecolor="#7030a0" strokeweight="3pt">
                      <v:stroke dashstyle="longDashDot" joinstyle="miter"/>
                    </v:line>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w:t>
            </w:r>
            <w:r>
              <w:rPr>
                <w:sz w:val="15"/>
                <w:szCs w:val="15"/>
              </w:rPr>
              <w:t>а</w:t>
            </w:r>
            <w:r w:rsidRPr="004A2E7D">
              <w:rPr>
                <w:sz w:val="15"/>
                <w:szCs w:val="15"/>
              </w:rPr>
              <w:t xml:space="preserve"> </w:t>
            </w:r>
            <w:r>
              <w:rPr>
                <w:sz w:val="15"/>
                <w:szCs w:val="15"/>
              </w:rPr>
              <w:t>проекта межевания территории</w:t>
            </w:r>
          </w:p>
        </w:tc>
      </w:tr>
    </w:tbl>
    <w:p w:rsidR="00C474CC" w:rsidRDefault="00C474CC" w:rsidP="00C474CC">
      <w:pPr>
        <w:jc w:val="cente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Pr="00297D37" w:rsidRDefault="00C474CC" w:rsidP="00C474CC">
      <w:pPr>
        <w:pStyle w:val="afe"/>
        <w:spacing w:after="0" w:line="360" w:lineRule="auto"/>
        <w:ind w:left="0" w:right="-284"/>
        <w:jc w:val="center"/>
        <w:rPr>
          <w:rFonts w:cs="Times New Roman"/>
          <w:b/>
          <w:bCs/>
          <w:sz w:val="28"/>
          <w:szCs w:val="28"/>
        </w:rPr>
      </w:pPr>
      <w:r w:rsidRPr="00297D37">
        <w:rPr>
          <w:rFonts w:cs="Times New Roman"/>
          <w:b/>
          <w:bCs/>
          <w:sz w:val="28"/>
          <w:szCs w:val="28"/>
        </w:rPr>
        <w:t xml:space="preserve">Чертеж </w:t>
      </w:r>
      <w:r>
        <w:rPr>
          <w:rFonts w:cs="Times New Roman"/>
          <w:b/>
          <w:bCs/>
          <w:sz w:val="28"/>
          <w:szCs w:val="28"/>
        </w:rPr>
        <w:t xml:space="preserve">Проекта </w:t>
      </w:r>
      <w:r w:rsidRPr="00297D37">
        <w:rPr>
          <w:rFonts w:cs="Times New Roman"/>
          <w:b/>
          <w:bCs/>
          <w:sz w:val="28"/>
          <w:szCs w:val="28"/>
        </w:rPr>
        <w:t>межевания территории</w:t>
      </w:r>
    </w:p>
    <w:p w:rsidR="00C474CC" w:rsidRPr="001F7365" w:rsidRDefault="00C474CC" w:rsidP="00C474CC">
      <w:pPr>
        <w:spacing w:line="288" w:lineRule="auto"/>
        <w:ind w:right="-13"/>
        <w:jc w:val="center"/>
        <w:rPr>
          <w:sz w:val="28"/>
          <w:szCs w:val="28"/>
        </w:rPr>
      </w:pPr>
      <w:r w:rsidRPr="001F7365">
        <w:rPr>
          <w:color w:val="000000"/>
          <w:sz w:val="28"/>
          <w:szCs w:val="28"/>
        </w:rPr>
        <w:t xml:space="preserve">Лист </w:t>
      </w:r>
      <w:r>
        <w:rPr>
          <w:color w:val="000000"/>
          <w:sz w:val="28"/>
          <w:szCs w:val="28"/>
        </w:rPr>
        <w:t>7</w:t>
      </w:r>
    </w:p>
    <w:p w:rsidR="00C474CC" w:rsidRDefault="00C474CC" w:rsidP="00C474CC">
      <w:r>
        <w:rPr>
          <w:noProof/>
        </w:rPr>
        <w:drawing>
          <wp:inline distT="0" distB="0" distL="0" distR="0" wp14:anchorId="6800716C" wp14:editId="740C3098">
            <wp:extent cx="5400000" cy="5743512"/>
            <wp:effectExtent l="0" t="0" r="0" b="0"/>
            <wp:docPr id="172625266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2661" name="Рисунок 1726252661"/>
                    <pic:cNvPicPr/>
                  </pic:nvPicPr>
                  <pic:blipFill rotWithShape="1">
                    <a:blip r:embed="rId33" cstate="print">
                      <a:extLst>
                        <a:ext uri="{28A0092B-C50C-407E-A947-70E740481C1C}">
                          <a14:useLocalDpi xmlns:a14="http://schemas.microsoft.com/office/drawing/2010/main" val="0"/>
                        </a:ext>
                      </a:extLst>
                    </a:blip>
                    <a:srcRect r="27984" b="45862"/>
                    <a:stretch>
                      <a:fillRect/>
                    </a:stretch>
                  </pic:blipFill>
                  <pic:spPr bwMode="auto">
                    <a:xfrm>
                      <a:off x="0" y="0"/>
                      <a:ext cx="5400000" cy="5743512"/>
                    </a:xfrm>
                    <a:prstGeom prst="rect">
                      <a:avLst/>
                    </a:prstGeom>
                    <a:ln>
                      <a:noFill/>
                    </a:ln>
                    <a:extLst>
                      <a:ext uri="{53640926-AAD7-44D8-BBD7-CCE9431645EC}">
                        <a14:shadowObscured xmlns:a14="http://schemas.microsoft.com/office/drawing/2010/main"/>
                      </a:ext>
                    </a:extLst>
                  </pic:spPr>
                </pic:pic>
              </a:graphicData>
            </a:graphic>
          </wp:inline>
        </w:drawing>
      </w:r>
      <w:r w:rsidRPr="001A25B8">
        <w:rPr>
          <w:noProof/>
        </w:rPr>
        <w:drawing>
          <wp:anchor distT="0" distB="0" distL="114300" distR="114300" simplePos="0" relativeHeight="251696128" behindDoc="0" locked="0" layoutInCell="1" allowOverlap="1" wp14:anchorId="12B13ACC" wp14:editId="34295616">
            <wp:simplePos x="0" y="0"/>
            <wp:positionH relativeFrom="column">
              <wp:posOffset>35365</wp:posOffset>
            </wp:positionH>
            <wp:positionV relativeFrom="paragraph">
              <wp:posOffset>5009808</wp:posOffset>
            </wp:positionV>
            <wp:extent cx="1162050" cy="674598"/>
            <wp:effectExtent l="0" t="0" r="0" b="0"/>
            <wp:wrapNone/>
            <wp:docPr id="1473796512" name="Рисунок 147379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62050" cy="674598"/>
                    </a:xfrm>
                    <a:prstGeom prst="rect">
                      <a:avLst/>
                    </a:prstGeom>
                  </pic:spPr>
                </pic:pic>
              </a:graphicData>
            </a:graphic>
          </wp:anchor>
        </w:drawing>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087"/>
      </w:tblGrid>
      <w:tr w:rsidR="00C474CC" w:rsidRPr="00B87304" w:rsidTr="00356A40">
        <w:tc>
          <w:tcPr>
            <w:tcW w:w="8500" w:type="dxa"/>
            <w:gridSpan w:val="2"/>
            <w:tcBorders>
              <w:bottom w:val="single" w:sz="4" w:space="0" w:color="auto"/>
            </w:tcBorders>
          </w:tcPr>
          <w:p w:rsidR="00C474CC" w:rsidRPr="005E4BE3" w:rsidRDefault="00C474CC" w:rsidP="00356A40">
            <w:pPr>
              <w:rPr>
                <w:sz w:val="16"/>
                <w:szCs w:val="16"/>
              </w:rPr>
            </w:pPr>
            <w:r w:rsidRPr="005E4BE3">
              <w:rPr>
                <w:sz w:val="16"/>
                <w:szCs w:val="16"/>
              </w:rPr>
              <w:t>Условные обозначения</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rPr>
              <mc:AlternateContent>
                <mc:Choice Requires="wps">
                  <w:drawing>
                    <wp:anchor distT="0" distB="0" distL="114300" distR="114300" simplePos="0" relativeHeight="251700224" behindDoc="0" locked="0" layoutInCell="1" allowOverlap="1" wp14:anchorId="30D869C0" wp14:editId="795DC9D5">
                      <wp:simplePos x="0" y="0"/>
                      <wp:positionH relativeFrom="column">
                        <wp:posOffset>263072</wp:posOffset>
                      </wp:positionH>
                      <wp:positionV relativeFrom="paragraph">
                        <wp:posOffset>65586</wp:posOffset>
                      </wp:positionV>
                      <wp:extent cx="55418" cy="50800"/>
                      <wp:effectExtent l="0" t="0" r="20955" b="25400"/>
                      <wp:wrapNone/>
                      <wp:docPr id="1858357132" name="Овал 33"/>
                      <wp:cNvGraphicFramePr/>
                      <a:graphic xmlns:a="http://schemas.openxmlformats.org/drawingml/2006/main">
                        <a:graphicData uri="http://schemas.microsoft.com/office/word/2010/wordprocessingShape">
                          <wps:wsp>
                            <wps:cNvSpPr/>
                            <wps:spPr>
                              <a:xfrm>
                                <a:off x="0" y="0"/>
                                <a:ext cx="55418" cy="50800"/>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2C53A1" id="Овал 33" o:spid="_x0000_s1026" style="position:absolute;margin-left:20.7pt;margin-top:5.15pt;width:4.35pt;height: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" filled="f" strokecolor="black [3213]" strokeweight=".5pt">
                      <v:stroke joinstyle="miter"/>
                    </v:oval>
                  </w:pict>
                </mc:Fallback>
              </mc:AlternateContent>
            </w:r>
            <w:r w:rsidRPr="008F0979">
              <w:t>+</w:t>
            </w:r>
            <w:r>
              <w:rPr>
                <w:sz w:val="16"/>
                <w:szCs w:val="16"/>
              </w:rPr>
              <w:t xml:space="preserve">   </w:t>
            </w:r>
            <w:r w:rsidRPr="000216BB">
              <w:rPr>
                <w:color w:val="EE0000"/>
                <w:sz w:val="16"/>
                <w:szCs w:val="16"/>
              </w:rPr>
              <w:t>46</w: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Характерная точка границ образуемого земельного участка/образуемых частей земельных участков</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sz w:val="16"/>
                <w:szCs w:val="16"/>
              </w:rPr>
              <mc:AlternateContent>
                <mc:Choice Requires="wps">
                  <w:drawing>
                    <wp:anchor distT="0" distB="0" distL="114300" distR="114300" simplePos="0" relativeHeight="251698176" behindDoc="0" locked="0" layoutInCell="1" allowOverlap="1" wp14:anchorId="1E14DD7A" wp14:editId="218156C8">
                      <wp:simplePos x="0" y="0"/>
                      <wp:positionH relativeFrom="column">
                        <wp:posOffset>218818</wp:posOffset>
                      </wp:positionH>
                      <wp:positionV relativeFrom="paragraph">
                        <wp:posOffset>20170</wp:posOffset>
                      </wp:positionV>
                      <wp:extent cx="375274" cy="73997"/>
                      <wp:effectExtent l="0" t="0" r="25400" b="21590"/>
                      <wp:wrapNone/>
                      <wp:docPr id="440323878" name="Прямоугольник 440323878"/>
                      <wp:cNvGraphicFramePr/>
                      <a:graphic xmlns:a="http://schemas.openxmlformats.org/drawingml/2006/main">
                        <a:graphicData uri="http://schemas.microsoft.com/office/word/2010/wordprocessingShape">
                          <wps:wsp>
                            <wps:cNvSpPr/>
                            <wps:spPr>
                              <a:xfrm>
                                <a:off x="0" y="0"/>
                                <a:ext cx="375274" cy="73997"/>
                              </a:xfrm>
                              <a:prstGeom prst="rect">
                                <a:avLst/>
                              </a:prstGeom>
                              <a:noFill/>
                              <a:ln w="12700">
                                <a:solidFill>
                                  <a:srgbClr val="E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C0B8F" id="Прямоугольник 440323878" o:spid="_x0000_s1026" style="position:absolute;margin-left:17.25pt;margin-top:1.6pt;width:29.55pt;height:5.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" filled="f" strokecolor="#e00" strokeweight="1pt"/>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Границы образуемых земельных участков, частей земельных участков</w:t>
            </w:r>
            <w:r>
              <w:rPr>
                <w:sz w:val="15"/>
                <w:szCs w:val="15"/>
              </w:rPr>
              <w:t xml:space="preserve"> на период </w:t>
            </w:r>
            <w:r w:rsidRPr="00FB17E0">
              <w:rPr>
                <w:sz w:val="15"/>
                <w:szCs w:val="15"/>
              </w:rPr>
              <w:t>на период строительно-монтажных работ</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sz w:val="16"/>
                <w:szCs w:val="16"/>
              </w:rPr>
              <mc:AlternateContent>
                <mc:Choice Requires="wps">
                  <w:drawing>
                    <wp:anchor distT="0" distB="0" distL="114300" distR="114300" simplePos="0" relativeHeight="251697152" behindDoc="0" locked="0" layoutInCell="1" allowOverlap="1" wp14:anchorId="79EAF8BD" wp14:editId="465572CE">
                      <wp:simplePos x="0" y="0"/>
                      <wp:positionH relativeFrom="column">
                        <wp:posOffset>224155</wp:posOffset>
                      </wp:positionH>
                      <wp:positionV relativeFrom="paragraph">
                        <wp:posOffset>26090</wp:posOffset>
                      </wp:positionV>
                      <wp:extent cx="375274" cy="73997"/>
                      <wp:effectExtent l="0" t="0" r="25400" b="21590"/>
                      <wp:wrapNone/>
                      <wp:docPr id="2032047505" name="Прямоугольник 2032047505"/>
                      <wp:cNvGraphicFramePr/>
                      <a:graphic xmlns:a="http://schemas.openxmlformats.org/drawingml/2006/main">
                        <a:graphicData uri="http://schemas.microsoft.com/office/word/2010/wordprocessingShape">
                          <wps:wsp>
                            <wps:cNvSpPr/>
                            <wps:spPr>
                              <a:xfrm>
                                <a:off x="0" y="0"/>
                                <a:ext cx="375274" cy="73997"/>
                              </a:xfrm>
                              <a:prstGeom prst="rect">
                                <a:avLst/>
                              </a:prstGeom>
                              <a:no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19DF8" id="Прямоугольник 2032047505" o:spid="_x0000_s1026" style="position:absolute;margin-left:17.65pt;margin-top:2.05pt;width:29.55pt;height:5.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" filled="f" strokecolor="#538135 [2409]" strokeweight="1pt"/>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Границы существующих земельных участков согласно сведениям ЕГРН</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sz w:val="10"/>
                <w:szCs w:val="10"/>
              </w:rPr>
            </w:pPr>
            <w:r w:rsidRPr="00A0131B">
              <w:rPr>
                <w:noProof/>
                <w:color w:val="C00000"/>
                <w:sz w:val="10"/>
                <w:szCs w:val="10"/>
              </w:rPr>
              <w:t>16:50:000000:25582/</w:t>
            </w:r>
            <w:r w:rsidRPr="00A0131B">
              <w:rPr>
                <w:color w:val="C00000"/>
                <w:sz w:val="10"/>
                <w:szCs w:val="10"/>
              </w:rPr>
              <w:t xml:space="preserve"> </w:t>
            </w:r>
            <w:r w:rsidRPr="00A0131B">
              <w:rPr>
                <w:noProof/>
                <w:color w:val="C00000"/>
                <w:sz w:val="10"/>
                <w:szCs w:val="10"/>
              </w:rPr>
              <w:t>чзу1(1)</w:t>
            </w:r>
          </w:p>
        </w:tc>
        <w:tc>
          <w:tcPr>
            <w:tcW w:w="7087" w:type="dxa"/>
            <w:tcBorders>
              <w:top w:val="single" w:sz="4" w:space="0" w:color="auto"/>
              <w:left w:val="single" w:sz="4" w:space="0" w:color="auto"/>
              <w:bottom w:val="single" w:sz="4" w:space="0" w:color="auto"/>
              <w:right w:val="single" w:sz="4" w:space="0" w:color="auto"/>
            </w:tcBorders>
          </w:tcPr>
          <w:p w:rsidR="00C474CC" w:rsidRPr="00FB17E0" w:rsidRDefault="00C474CC" w:rsidP="00356A40">
            <w:pPr>
              <w:rPr>
                <w:sz w:val="15"/>
                <w:szCs w:val="15"/>
              </w:rPr>
            </w:pPr>
            <w:r w:rsidRPr="004A2E7D">
              <w:rPr>
                <w:sz w:val="15"/>
                <w:szCs w:val="15"/>
              </w:rPr>
              <w:t>Условный номер образуемого земельного участка/образуемой части земельного участка</w:t>
            </w:r>
            <w:r>
              <w:rPr>
                <w:sz w:val="15"/>
                <w:szCs w:val="15"/>
              </w:rPr>
              <w:t xml:space="preserve"> </w:t>
            </w:r>
            <w:r w:rsidRPr="00FB17E0">
              <w:rPr>
                <w:sz w:val="15"/>
                <w:szCs w:val="15"/>
              </w:rPr>
              <w:t>на период строительно-монтажных работ</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sz w:val="10"/>
                <w:szCs w:val="10"/>
              </w:rPr>
            </w:pPr>
            <w:r w:rsidRPr="00A0131B">
              <w:rPr>
                <w:noProof/>
                <w:color w:val="385623" w:themeColor="accent6" w:themeShade="80"/>
                <w:sz w:val="10"/>
                <w:szCs w:val="10"/>
              </w:rPr>
              <w:t>16:50:000000:25582</w: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Кадастровый номер земельного участка согласно сведениям ЕГРН</w:t>
            </w:r>
          </w:p>
        </w:tc>
      </w:tr>
      <w:tr w:rsidR="00C474CC" w:rsidRPr="00371A91"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color w:val="385623" w:themeColor="accent6" w:themeShade="80"/>
                <w:sz w:val="10"/>
                <w:szCs w:val="10"/>
              </w:rPr>
            </w:pPr>
            <w:r>
              <w:rPr>
                <w:noProof/>
                <w:color w:val="385623" w:themeColor="accent6" w:themeShade="80"/>
                <w:sz w:val="10"/>
                <w:szCs w:val="10"/>
              </w:rPr>
              <mc:AlternateContent>
                <mc:Choice Requires="wps">
                  <w:drawing>
                    <wp:anchor distT="0" distB="0" distL="114300" distR="114300" simplePos="0" relativeHeight="251699200" behindDoc="0" locked="0" layoutInCell="1" allowOverlap="1" wp14:anchorId="57222453" wp14:editId="53D855AC">
                      <wp:simplePos x="0" y="0"/>
                      <wp:positionH relativeFrom="column">
                        <wp:posOffset>26670</wp:posOffset>
                      </wp:positionH>
                      <wp:positionV relativeFrom="paragraph">
                        <wp:posOffset>46990</wp:posOffset>
                      </wp:positionV>
                      <wp:extent cx="740410" cy="0"/>
                      <wp:effectExtent l="0" t="19050" r="21590" b="19050"/>
                      <wp:wrapNone/>
                      <wp:docPr id="1434103071" name="Прямая соединительная линия 1434103071"/>
                      <wp:cNvGraphicFramePr/>
                      <a:graphic xmlns:a="http://schemas.openxmlformats.org/drawingml/2006/main">
                        <a:graphicData uri="http://schemas.microsoft.com/office/word/2010/wordprocessingShape">
                          <wps:wsp>
                            <wps:cNvCnPr/>
                            <wps:spPr>
                              <a:xfrm>
                                <a:off x="0" y="0"/>
                                <a:ext cx="740410" cy="0"/>
                              </a:xfrm>
                              <a:prstGeom prst="line">
                                <a:avLst/>
                              </a:prstGeom>
                              <a:ln w="3810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498535" id="Прямая соединительная линия 143410307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3.7pt" to="60.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" strokecolor="#7030a0" strokeweight="3pt">
                      <v:stroke dashstyle="longDashDot" joinstyle="miter"/>
                    </v:line>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w:t>
            </w:r>
            <w:r>
              <w:rPr>
                <w:sz w:val="15"/>
                <w:szCs w:val="15"/>
              </w:rPr>
              <w:t>а</w:t>
            </w:r>
            <w:r w:rsidRPr="004A2E7D">
              <w:rPr>
                <w:sz w:val="15"/>
                <w:szCs w:val="15"/>
              </w:rPr>
              <w:t xml:space="preserve"> </w:t>
            </w:r>
            <w:r>
              <w:rPr>
                <w:sz w:val="15"/>
                <w:szCs w:val="15"/>
              </w:rPr>
              <w:t>проекта межевания территории</w:t>
            </w:r>
          </w:p>
        </w:tc>
      </w:tr>
    </w:tbl>
    <w:p w:rsidR="00C474CC" w:rsidRDefault="00C474CC" w:rsidP="00C474CC">
      <w:pPr>
        <w:spacing w:line="288" w:lineRule="auto"/>
        <w:ind w:right="-13"/>
        <w:jc w:val="center"/>
        <w:rPr>
          <w:color w:val="000000"/>
          <w:sz w:val="28"/>
          <w:szCs w:val="28"/>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Pr="00297D37" w:rsidRDefault="00C474CC" w:rsidP="00C474CC">
      <w:pPr>
        <w:pStyle w:val="afe"/>
        <w:spacing w:after="0" w:line="360" w:lineRule="auto"/>
        <w:ind w:left="0" w:right="-284"/>
        <w:jc w:val="center"/>
        <w:rPr>
          <w:rFonts w:cs="Times New Roman"/>
          <w:b/>
          <w:bCs/>
          <w:sz w:val="28"/>
          <w:szCs w:val="28"/>
        </w:rPr>
      </w:pPr>
      <w:r w:rsidRPr="00297D37">
        <w:rPr>
          <w:rFonts w:cs="Times New Roman"/>
          <w:b/>
          <w:bCs/>
          <w:sz w:val="28"/>
          <w:szCs w:val="28"/>
        </w:rPr>
        <w:t xml:space="preserve">Чертеж </w:t>
      </w:r>
      <w:r>
        <w:rPr>
          <w:rFonts w:cs="Times New Roman"/>
          <w:b/>
          <w:bCs/>
          <w:sz w:val="28"/>
          <w:szCs w:val="28"/>
        </w:rPr>
        <w:t xml:space="preserve">Проекта </w:t>
      </w:r>
      <w:r w:rsidRPr="00297D37">
        <w:rPr>
          <w:rFonts w:cs="Times New Roman"/>
          <w:b/>
          <w:bCs/>
          <w:sz w:val="28"/>
          <w:szCs w:val="28"/>
        </w:rPr>
        <w:t>межевания территории</w:t>
      </w:r>
    </w:p>
    <w:p w:rsidR="00C474CC" w:rsidRPr="001F7365" w:rsidRDefault="00C474CC" w:rsidP="00C474CC">
      <w:pPr>
        <w:spacing w:line="288" w:lineRule="auto"/>
        <w:ind w:right="-13"/>
        <w:jc w:val="center"/>
        <w:rPr>
          <w:sz w:val="28"/>
          <w:szCs w:val="28"/>
        </w:rPr>
      </w:pPr>
      <w:r w:rsidRPr="001F7365">
        <w:rPr>
          <w:color w:val="000000"/>
          <w:sz w:val="28"/>
          <w:szCs w:val="28"/>
        </w:rPr>
        <w:t xml:space="preserve">Лист </w:t>
      </w:r>
      <w:r>
        <w:rPr>
          <w:color w:val="000000"/>
          <w:sz w:val="28"/>
          <w:szCs w:val="28"/>
        </w:rPr>
        <w:t>8</w:t>
      </w:r>
    </w:p>
    <w:p w:rsidR="00C474CC" w:rsidRDefault="00C474CC" w:rsidP="00C474CC">
      <w:r>
        <w:rPr>
          <w:noProof/>
        </w:rPr>
        <w:drawing>
          <wp:inline distT="0" distB="0" distL="0" distR="0" wp14:anchorId="66B71514" wp14:editId="18B09B27">
            <wp:extent cx="5400000" cy="5744387"/>
            <wp:effectExtent l="0" t="0" r="0" b="8890"/>
            <wp:docPr id="511258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587" name="Рисунок 5112587"/>
                    <pic:cNvPicPr/>
                  </pic:nvPicPr>
                  <pic:blipFill rotWithShape="1">
                    <a:blip r:embed="rId34" cstate="print">
                      <a:extLst>
                        <a:ext uri="{28A0092B-C50C-407E-A947-70E740481C1C}">
                          <a14:useLocalDpi xmlns:a14="http://schemas.microsoft.com/office/drawing/2010/main" val="0"/>
                        </a:ext>
                      </a:extLst>
                    </a:blip>
                    <a:srcRect r="28167" b="45991"/>
                    <a:stretch>
                      <a:fillRect/>
                    </a:stretch>
                  </pic:blipFill>
                  <pic:spPr bwMode="auto">
                    <a:xfrm>
                      <a:off x="0" y="0"/>
                      <a:ext cx="5400000" cy="5744387"/>
                    </a:xfrm>
                    <a:prstGeom prst="rect">
                      <a:avLst/>
                    </a:prstGeom>
                    <a:ln>
                      <a:noFill/>
                    </a:ln>
                    <a:extLst>
                      <a:ext uri="{53640926-AAD7-44D8-BBD7-CCE9431645EC}">
                        <a14:shadowObscured xmlns:a14="http://schemas.microsoft.com/office/drawing/2010/main"/>
                      </a:ext>
                    </a:extLst>
                  </pic:spPr>
                </pic:pic>
              </a:graphicData>
            </a:graphic>
          </wp:inline>
        </w:drawing>
      </w:r>
      <w:r w:rsidRPr="001A25B8">
        <w:rPr>
          <w:noProof/>
        </w:rPr>
        <w:drawing>
          <wp:anchor distT="0" distB="0" distL="114300" distR="114300" simplePos="0" relativeHeight="251702272" behindDoc="0" locked="0" layoutInCell="1" allowOverlap="1" wp14:anchorId="4A3CD673" wp14:editId="1AFBC4DC">
            <wp:simplePos x="0" y="0"/>
            <wp:positionH relativeFrom="column">
              <wp:posOffset>29503</wp:posOffset>
            </wp:positionH>
            <wp:positionV relativeFrom="paragraph">
              <wp:posOffset>5021531</wp:posOffset>
            </wp:positionV>
            <wp:extent cx="1162050" cy="674598"/>
            <wp:effectExtent l="0" t="0" r="0" b="0"/>
            <wp:wrapNone/>
            <wp:docPr id="1641716033" name="Рисунок 1641716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62050" cy="674598"/>
                    </a:xfrm>
                    <a:prstGeom prst="rect">
                      <a:avLst/>
                    </a:prstGeom>
                  </pic:spPr>
                </pic:pic>
              </a:graphicData>
            </a:graphic>
          </wp:anchor>
        </w:drawing>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087"/>
      </w:tblGrid>
      <w:tr w:rsidR="00C474CC" w:rsidRPr="00B87304" w:rsidTr="00356A40">
        <w:tc>
          <w:tcPr>
            <w:tcW w:w="8500" w:type="dxa"/>
            <w:gridSpan w:val="2"/>
            <w:tcBorders>
              <w:bottom w:val="single" w:sz="4" w:space="0" w:color="auto"/>
            </w:tcBorders>
          </w:tcPr>
          <w:p w:rsidR="00C474CC" w:rsidRPr="005E4BE3" w:rsidRDefault="00C474CC" w:rsidP="00356A40">
            <w:pPr>
              <w:rPr>
                <w:sz w:val="16"/>
                <w:szCs w:val="16"/>
              </w:rPr>
            </w:pPr>
            <w:r w:rsidRPr="005E4BE3">
              <w:rPr>
                <w:sz w:val="16"/>
                <w:szCs w:val="16"/>
              </w:rPr>
              <w:t>Условные обозначения</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rPr>
              <mc:AlternateContent>
                <mc:Choice Requires="wps">
                  <w:drawing>
                    <wp:anchor distT="0" distB="0" distL="114300" distR="114300" simplePos="0" relativeHeight="251706368" behindDoc="0" locked="0" layoutInCell="1" allowOverlap="1" wp14:anchorId="47BBDF8C" wp14:editId="0D7BDD79">
                      <wp:simplePos x="0" y="0"/>
                      <wp:positionH relativeFrom="column">
                        <wp:posOffset>263072</wp:posOffset>
                      </wp:positionH>
                      <wp:positionV relativeFrom="paragraph">
                        <wp:posOffset>65586</wp:posOffset>
                      </wp:positionV>
                      <wp:extent cx="55418" cy="50800"/>
                      <wp:effectExtent l="0" t="0" r="20955" b="25400"/>
                      <wp:wrapNone/>
                      <wp:docPr id="1505415102" name="Овал 33"/>
                      <wp:cNvGraphicFramePr/>
                      <a:graphic xmlns:a="http://schemas.openxmlformats.org/drawingml/2006/main">
                        <a:graphicData uri="http://schemas.microsoft.com/office/word/2010/wordprocessingShape">
                          <wps:wsp>
                            <wps:cNvSpPr/>
                            <wps:spPr>
                              <a:xfrm>
                                <a:off x="0" y="0"/>
                                <a:ext cx="55418" cy="50800"/>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AEF8B7" id="Овал 33" o:spid="_x0000_s1026" style="position:absolute;margin-left:20.7pt;margin-top:5.15pt;width:4.35pt;height: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" filled="f" strokecolor="black [3213]" strokeweight=".5pt">
                      <v:stroke joinstyle="miter"/>
                    </v:oval>
                  </w:pict>
                </mc:Fallback>
              </mc:AlternateContent>
            </w:r>
            <w:r w:rsidRPr="008F0979">
              <w:t>+</w:t>
            </w:r>
            <w:r>
              <w:rPr>
                <w:sz w:val="16"/>
                <w:szCs w:val="16"/>
              </w:rPr>
              <w:t xml:space="preserve">   </w:t>
            </w:r>
            <w:r w:rsidRPr="000216BB">
              <w:rPr>
                <w:color w:val="EE0000"/>
                <w:sz w:val="16"/>
                <w:szCs w:val="16"/>
              </w:rPr>
              <w:t>46</w: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Характерная точка границ образуемого земельного участка/образуемых частей земельных участков</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sz w:val="16"/>
                <w:szCs w:val="16"/>
              </w:rPr>
              <mc:AlternateContent>
                <mc:Choice Requires="wps">
                  <w:drawing>
                    <wp:anchor distT="0" distB="0" distL="114300" distR="114300" simplePos="0" relativeHeight="251704320" behindDoc="0" locked="0" layoutInCell="1" allowOverlap="1" wp14:anchorId="63EC15BD" wp14:editId="730AE8FF">
                      <wp:simplePos x="0" y="0"/>
                      <wp:positionH relativeFrom="column">
                        <wp:posOffset>218818</wp:posOffset>
                      </wp:positionH>
                      <wp:positionV relativeFrom="paragraph">
                        <wp:posOffset>20170</wp:posOffset>
                      </wp:positionV>
                      <wp:extent cx="375274" cy="73997"/>
                      <wp:effectExtent l="0" t="0" r="25400" b="21590"/>
                      <wp:wrapNone/>
                      <wp:docPr id="1226672726" name="Прямоугольник 1226672726"/>
                      <wp:cNvGraphicFramePr/>
                      <a:graphic xmlns:a="http://schemas.openxmlformats.org/drawingml/2006/main">
                        <a:graphicData uri="http://schemas.microsoft.com/office/word/2010/wordprocessingShape">
                          <wps:wsp>
                            <wps:cNvSpPr/>
                            <wps:spPr>
                              <a:xfrm>
                                <a:off x="0" y="0"/>
                                <a:ext cx="375274" cy="73997"/>
                              </a:xfrm>
                              <a:prstGeom prst="rect">
                                <a:avLst/>
                              </a:prstGeom>
                              <a:noFill/>
                              <a:ln w="12700">
                                <a:solidFill>
                                  <a:srgbClr val="E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F9647" id="Прямоугольник 1226672726" o:spid="_x0000_s1026" style="position:absolute;margin-left:17.25pt;margin-top:1.6pt;width:29.55pt;height:5.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" filled="f" strokecolor="#e00" strokeweight="1pt"/>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Границы образуемых земельных участков, частей земельных участков</w:t>
            </w:r>
            <w:r>
              <w:rPr>
                <w:sz w:val="15"/>
                <w:szCs w:val="15"/>
              </w:rPr>
              <w:t xml:space="preserve"> на период </w:t>
            </w:r>
            <w:r w:rsidRPr="00FB17E0">
              <w:rPr>
                <w:sz w:val="15"/>
                <w:szCs w:val="15"/>
              </w:rPr>
              <w:t>на период строительно-монтажных работ</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sz w:val="16"/>
                <w:szCs w:val="16"/>
              </w:rPr>
              <mc:AlternateContent>
                <mc:Choice Requires="wps">
                  <w:drawing>
                    <wp:anchor distT="0" distB="0" distL="114300" distR="114300" simplePos="0" relativeHeight="251703296" behindDoc="0" locked="0" layoutInCell="1" allowOverlap="1" wp14:anchorId="049969B7" wp14:editId="0C793453">
                      <wp:simplePos x="0" y="0"/>
                      <wp:positionH relativeFrom="column">
                        <wp:posOffset>224155</wp:posOffset>
                      </wp:positionH>
                      <wp:positionV relativeFrom="paragraph">
                        <wp:posOffset>26090</wp:posOffset>
                      </wp:positionV>
                      <wp:extent cx="375274" cy="73997"/>
                      <wp:effectExtent l="0" t="0" r="25400" b="21590"/>
                      <wp:wrapNone/>
                      <wp:docPr id="28369281" name="Прямоугольник 28369281"/>
                      <wp:cNvGraphicFramePr/>
                      <a:graphic xmlns:a="http://schemas.openxmlformats.org/drawingml/2006/main">
                        <a:graphicData uri="http://schemas.microsoft.com/office/word/2010/wordprocessingShape">
                          <wps:wsp>
                            <wps:cNvSpPr/>
                            <wps:spPr>
                              <a:xfrm>
                                <a:off x="0" y="0"/>
                                <a:ext cx="375274" cy="73997"/>
                              </a:xfrm>
                              <a:prstGeom prst="rect">
                                <a:avLst/>
                              </a:prstGeom>
                              <a:no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4F86B" id="Прямоугольник 28369281" o:spid="_x0000_s1026" style="position:absolute;margin-left:17.65pt;margin-top:2.05pt;width:29.55pt;height:5.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" filled="f" strokecolor="#538135 [2409]" strokeweight="1pt"/>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Границы существующих земельных участков согласно сведениям ЕГРН</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sz w:val="10"/>
                <w:szCs w:val="10"/>
              </w:rPr>
            </w:pPr>
            <w:r w:rsidRPr="00A0131B">
              <w:rPr>
                <w:noProof/>
                <w:color w:val="C00000"/>
                <w:sz w:val="10"/>
                <w:szCs w:val="10"/>
              </w:rPr>
              <w:t>16:50:000000:25582/</w:t>
            </w:r>
            <w:r w:rsidRPr="00A0131B">
              <w:rPr>
                <w:color w:val="C00000"/>
                <w:sz w:val="10"/>
                <w:szCs w:val="10"/>
              </w:rPr>
              <w:t xml:space="preserve"> </w:t>
            </w:r>
            <w:r w:rsidRPr="00A0131B">
              <w:rPr>
                <w:noProof/>
                <w:color w:val="C00000"/>
                <w:sz w:val="10"/>
                <w:szCs w:val="10"/>
              </w:rPr>
              <w:t>чзу1(1)</w:t>
            </w:r>
          </w:p>
        </w:tc>
        <w:tc>
          <w:tcPr>
            <w:tcW w:w="7087" w:type="dxa"/>
            <w:tcBorders>
              <w:top w:val="single" w:sz="4" w:space="0" w:color="auto"/>
              <w:left w:val="single" w:sz="4" w:space="0" w:color="auto"/>
              <w:bottom w:val="single" w:sz="4" w:space="0" w:color="auto"/>
              <w:right w:val="single" w:sz="4" w:space="0" w:color="auto"/>
            </w:tcBorders>
          </w:tcPr>
          <w:p w:rsidR="00C474CC" w:rsidRPr="00FB17E0" w:rsidRDefault="00C474CC" w:rsidP="00356A40">
            <w:pPr>
              <w:rPr>
                <w:sz w:val="15"/>
                <w:szCs w:val="15"/>
              </w:rPr>
            </w:pPr>
            <w:r w:rsidRPr="004A2E7D">
              <w:rPr>
                <w:sz w:val="15"/>
                <w:szCs w:val="15"/>
              </w:rPr>
              <w:t>Условный номер образуемого земельного участка/образуемой части земельного участка</w:t>
            </w:r>
            <w:r>
              <w:rPr>
                <w:sz w:val="15"/>
                <w:szCs w:val="15"/>
              </w:rPr>
              <w:t xml:space="preserve"> </w:t>
            </w:r>
            <w:r w:rsidRPr="00FB17E0">
              <w:rPr>
                <w:sz w:val="15"/>
                <w:szCs w:val="15"/>
              </w:rPr>
              <w:t>на период строительно-монтажных работ</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sz w:val="10"/>
                <w:szCs w:val="10"/>
              </w:rPr>
            </w:pPr>
            <w:r w:rsidRPr="00A0131B">
              <w:rPr>
                <w:noProof/>
                <w:color w:val="385623" w:themeColor="accent6" w:themeShade="80"/>
                <w:sz w:val="10"/>
                <w:szCs w:val="10"/>
              </w:rPr>
              <w:t>16:50:000000:25582</w: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Кадастровый номер земельного участка согласно сведениям ЕГРН</w:t>
            </w:r>
          </w:p>
        </w:tc>
      </w:tr>
      <w:tr w:rsidR="00C474CC" w:rsidRPr="00371A91"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color w:val="385623" w:themeColor="accent6" w:themeShade="80"/>
                <w:sz w:val="10"/>
                <w:szCs w:val="10"/>
              </w:rPr>
            </w:pPr>
            <w:r>
              <w:rPr>
                <w:noProof/>
                <w:color w:val="385623" w:themeColor="accent6" w:themeShade="80"/>
                <w:sz w:val="10"/>
                <w:szCs w:val="10"/>
              </w:rPr>
              <mc:AlternateContent>
                <mc:Choice Requires="wps">
                  <w:drawing>
                    <wp:anchor distT="0" distB="0" distL="114300" distR="114300" simplePos="0" relativeHeight="251705344" behindDoc="0" locked="0" layoutInCell="1" allowOverlap="1" wp14:anchorId="20D91963" wp14:editId="43AFBE83">
                      <wp:simplePos x="0" y="0"/>
                      <wp:positionH relativeFrom="column">
                        <wp:posOffset>26670</wp:posOffset>
                      </wp:positionH>
                      <wp:positionV relativeFrom="paragraph">
                        <wp:posOffset>46990</wp:posOffset>
                      </wp:positionV>
                      <wp:extent cx="740410" cy="0"/>
                      <wp:effectExtent l="0" t="19050" r="21590" b="19050"/>
                      <wp:wrapNone/>
                      <wp:docPr id="2128489037" name="Прямая соединительная линия 2128489037"/>
                      <wp:cNvGraphicFramePr/>
                      <a:graphic xmlns:a="http://schemas.openxmlformats.org/drawingml/2006/main">
                        <a:graphicData uri="http://schemas.microsoft.com/office/word/2010/wordprocessingShape">
                          <wps:wsp>
                            <wps:cNvCnPr/>
                            <wps:spPr>
                              <a:xfrm>
                                <a:off x="0" y="0"/>
                                <a:ext cx="740410" cy="0"/>
                              </a:xfrm>
                              <a:prstGeom prst="line">
                                <a:avLst/>
                              </a:prstGeom>
                              <a:ln w="3810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E5477F" id="Прямая соединительная линия 2128489037"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3.7pt" to="60.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" strokecolor="#7030a0" strokeweight="3pt">
                      <v:stroke dashstyle="longDashDot" joinstyle="miter"/>
                    </v:line>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w:t>
            </w:r>
            <w:r>
              <w:rPr>
                <w:sz w:val="15"/>
                <w:szCs w:val="15"/>
              </w:rPr>
              <w:t>а</w:t>
            </w:r>
            <w:r w:rsidRPr="004A2E7D">
              <w:rPr>
                <w:sz w:val="15"/>
                <w:szCs w:val="15"/>
              </w:rPr>
              <w:t xml:space="preserve"> </w:t>
            </w:r>
            <w:r>
              <w:rPr>
                <w:sz w:val="15"/>
                <w:szCs w:val="15"/>
              </w:rPr>
              <w:t>проекта межевания территории</w:t>
            </w:r>
          </w:p>
        </w:tc>
      </w:tr>
    </w:tbl>
    <w:p w:rsidR="00C474CC" w:rsidRDefault="00C474CC" w:rsidP="00C474CC">
      <w:pPr>
        <w:spacing w:line="288" w:lineRule="auto"/>
        <w:ind w:right="-13"/>
        <w:jc w:val="center"/>
        <w:rPr>
          <w:color w:val="000000"/>
          <w:sz w:val="28"/>
          <w:szCs w:val="28"/>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Pr="00297D37" w:rsidRDefault="00C474CC" w:rsidP="00C474CC">
      <w:pPr>
        <w:pStyle w:val="afe"/>
        <w:spacing w:after="0" w:line="360" w:lineRule="auto"/>
        <w:ind w:left="0" w:right="-284"/>
        <w:jc w:val="center"/>
        <w:rPr>
          <w:rFonts w:cs="Times New Roman"/>
          <w:b/>
          <w:bCs/>
          <w:sz w:val="28"/>
          <w:szCs w:val="28"/>
        </w:rPr>
      </w:pPr>
      <w:r w:rsidRPr="00297D37">
        <w:rPr>
          <w:rFonts w:cs="Times New Roman"/>
          <w:b/>
          <w:bCs/>
          <w:sz w:val="28"/>
          <w:szCs w:val="28"/>
        </w:rPr>
        <w:t xml:space="preserve">Чертеж </w:t>
      </w:r>
      <w:r>
        <w:rPr>
          <w:rFonts w:cs="Times New Roman"/>
          <w:b/>
          <w:bCs/>
          <w:sz w:val="28"/>
          <w:szCs w:val="28"/>
        </w:rPr>
        <w:t xml:space="preserve">Проекта </w:t>
      </w:r>
      <w:r w:rsidRPr="00297D37">
        <w:rPr>
          <w:rFonts w:cs="Times New Roman"/>
          <w:b/>
          <w:bCs/>
          <w:sz w:val="28"/>
          <w:szCs w:val="28"/>
        </w:rPr>
        <w:t>межевания территории</w:t>
      </w:r>
    </w:p>
    <w:p w:rsidR="00C474CC" w:rsidRPr="001F7365" w:rsidRDefault="00C474CC" w:rsidP="00C474CC">
      <w:pPr>
        <w:spacing w:line="288" w:lineRule="auto"/>
        <w:ind w:right="-13"/>
        <w:jc w:val="center"/>
        <w:rPr>
          <w:sz w:val="28"/>
          <w:szCs w:val="28"/>
        </w:rPr>
      </w:pPr>
      <w:r w:rsidRPr="001F7365">
        <w:rPr>
          <w:color w:val="000000"/>
          <w:sz w:val="28"/>
          <w:szCs w:val="28"/>
        </w:rPr>
        <w:t xml:space="preserve">Лист </w:t>
      </w:r>
      <w:r>
        <w:rPr>
          <w:color w:val="000000"/>
          <w:sz w:val="28"/>
          <w:szCs w:val="28"/>
        </w:rPr>
        <w:t>9</w:t>
      </w:r>
    </w:p>
    <w:p w:rsidR="00C474CC" w:rsidRDefault="00C474CC" w:rsidP="00C474CC">
      <w:r>
        <w:rPr>
          <w:noProof/>
        </w:rPr>
        <w:drawing>
          <wp:inline distT="0" distB="0" distL="0" distR="0" wp14:anchorId="45DCB0B0" wp14:editId="3E7323DC">
            <wp:extent cx="5400000" cy="5716031"/>
            <wp:effectExtent l="0" t="0" r="0" b="0"/>
            <wp:docPr id="86833204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32049" name="Рисунок 868332049"/>
                    <pic:cNvPicPr/>
                  </pic:nvPicPr>
                  <pic:blipFill rotWithShape="1">
                    <a:blip r:embed="rId35" cstate="print">
                      <a:extLst>
                        <a:ext uri="{28A0092B-C50C-407E-A947-70E740481C1C}">
                          <a14:useLocalDpi xmlns:a14="http://schemas.microsoft.com/office/drawing/2010/main" val="0"/>
                        </a:ext>
                      </a:extLst>
                    </a:blip>
                    <a:srcRect r="27984" b="46121"/>
                    <a:stretch>
                      <a:fillRect/>
                    </a:stretch>
                  </pic:blipFill>
                  <pic:spPr bwMode="auto">
                    <a:xfrm>
                      <a:off x="0" y="0"/>
                      <a:ext cx="5400000" cy="5716031"/>
                    </a:xfrm>
                    <a:prstGeom prst="rect">
                      <a:avLst/>
                    </a:prstGeom>
                    <a:ln>
                      <a:noFill/>
                    </a:ln>
                    <a:extLst>
                      <a:ext uri="{53640926-AAD7-44D8-BBD7-CCE9431645EC}">
                        <a14:shadowObscured xmlns:a14="http://schemas.microsoft.com/office/drawing/2010/main"/>
                      </a:ext>
                    </a:extLst>
                  </pic:spPr>
                </pic:pic>
              </a:graphicData>
            </a:graphic>
          </wp:inline>
        </w:drawing>
      </w:r>
      <w:r w:rsidRPr="001A25B8">
        <w:rPr>
          <w:noProof/>
        </w:rPr>
        <w:drawing>
          <wp:anchor distT="0" distB="0" distL="114300" distR="114300" simplePos="0" relativeHeight="251708416" behindDoc="0" locked="0" layoutInCell="1" allowOverlap="1" wp14:anchorId="6233732E" wp14:editId="6AD697C1">
            <wp:simplePos x="0" y="0"/>
            <wp:positionH relativeFrom="column">
              <wp:posOffset>29503</wp:posOffset>
            </wp:positionH>
            <wp:positionV relativeFrom="paragraph">
              <wp:posOffset>5009808</wp:posOffset>
            </wp:positionV>
            <wp:extent cx="1162050" cy="674598"/>
            <wp:effectExtent l="0" t="0" r="0" b="0"/>
            <wp:wrapNone/>
            <wp:docPr id="215536961" name="Рисунок 21553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62050" cy="674598"/>
                    </a:xfrm>
                    <a:prstGeom prst="rect">
                      <a:avLst/>
                    </a:prstGeom>
                  </pic:spPr>
                </pic:pic>
              </a:graphicData>
            </a:graphic>
          </wp:anchor>
        </w:drawing>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087"/>
      </w:tblGrid>
      <w:tr w:rsidR="00C474CC" w:rsidRPr="00B87304" w:rsidTr="00356A40">
        <w:tc>
          <w:tcPr>
            <w:tcW w:w="8500" w:type="dxa"/>
            <w:gridSpan w:val="2"/>
            <w:tcBorders>
              <w:bottom w:val="single" w:sz="4" w:space="0" w:color="auto"/>
            </w:tcBorders>
          </w:tcPr>
          <w:p w:rsidR="00C474CC" w:rsidRPr="005E4BE3" w:rsidRDefault="00C474CC" w:rsidP="00356A40">
            <w:pPr>
              <w:rPr>
                <w:sz w:val="16"/>
                <w:szCs w:val="16"/>
              </w:rPr>
            </w:pPr>
            <w:r w:rsidRPr="005E4BE3">
              <w:rPr>
                <w:sz w:val="16"/>
                <w:szCs w:val="16"/>
              </w:rPr>
              <w:t>Условные обозначения</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rPr>
              <mc:AlternateContent>
                <mc:Choice Requires="wps">
                  <w:drawing>
                    <wp:anchor distT="0" distB="0" distL="114300" distR="114300" simplePos="0" relativeHeight="251712512" behindDoc="0" locked="0" layoutInCell="1" allowOverlap="1" wp14:anchorId="4588C478" wp14:editId="2AE60517">
                      <wp:simplePos x="0" y="0"/>
                      <wp:positionH relativeFrom="column">
                        <wp:posOffset>263072</wp:posOffset>
                      </wp:positionH>
                      <wp:positionV relativeFrom="paragraph">
                        <wp:posOffset>65586</wp:posOffset>
                      </wp:positionV>
                      <wp:extent cx="55418" cy="50800"/>
                      <wp:effectExtent l="0" t="0" r="20955" b="25400"/>
                      <wp:wrapNone/>
                      <wp:docPr id="852545013" name="Овал 33"/>
                      <wp:cNvGraphicFramePr/>
                      <a:graphic xmlns:a="http://schemas.openxmlformats.org/drawingml/2006/main">
                        <a:graphicData uri="http://schemas.microsoft.com/office/word/2010/wordprocessingShape">
                          <wps:wsp>
                            <wps:cNvSpPr/>
                            <wps:spPr>
                              <a:xfrm>
                                <a:off x="0" y="0"/>
                                <a:ext cx="55418" cy="50800"/>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626F6A" id="Овал 33" o:spid="_x0000_s1026" style="position:absolute;margin-left:20.7pt;margin-top:5.15pt;width:4.35pt;height: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" filled="f" strokecolor="black [3213]" strokeweight=".5pt">
                      <v:stroke joinstyle="miter"/>
                    </v:oval>
                  </w:pict>
                </mc:Fallback>
              </mc:AlternateContent>
            </w:r>
            <w:r w:rsidRPr="008F0979">
              <w:t>+</w:t>
            </w:r>
            <w:r>
              <w:rPr>
                <w:sz w:val="16"/>
                <w:szCs w:val="16"/>
              </w:rPr>
              <w:t xml:space="preserve">   </w:t>
            </w:r>
            <w:r w:rsidRPr="000216BB">
              <w:rPr>
                <w:color w:val="EE0000"/>
                <w:sz w:val="16"/>
                <w:szCs w:val="16"/>
              </w:rPr>
              <w:t>46</w: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Характерная точка границ образуемого земельного участка/образуемых частей земельных участков</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sz w:val="16"/>
                <w:szCs w:val="16"/>
              </w:rPr>
              <mc:AlternateContent>
                <mc:Choice Requires="wps">
                  <w:drawing>
                    <wp:anchor distT="0" distB="0" distL="114300" distR="114300" simplePos="0" relativeHeight="251710464" behindDoc="0" locked="0" layoutInCell="1" allowOverlap="1" wp14:anchorId="555E007F" wp14:editId="1245EA5F">
                      <wp:simplePos x="0" y="0"/>
                      <wp:positionH relativeFrom="column">
                        <wp:posOffset>218818</wp:posOffset>
                      </wp:positionH>
                      <wp:positionV relativeFrom="paragraph">
                        <wp:posOffset>20170</wp:posOffset>
                      </wp:positionV>
                      <wp:extent cx="375274" cy="73997"/>
                      <wp:effectExtent l="0" t="0" r="25400" b="21590"/>
                      <wp:wrapNone/>
                      <wp:docPr id="2030127478" name="Прямоугольник 2030127478"/>
                      <wp:cNvGraphicFramePr/>
                      <a:graphic xmlns:a="http://schemas.openxmlformats.org/drawingml/2006/main">
                        <a:graphicData uri="http://schemas.microsoft.com/office/word/2010/wordprocessingShape">
                          <wps:wsp>
                            <wps:cNvSpPr/>
                            <wps:spPr>
                              <a:xfrm>
                                <a:off x="0" y="0"/>
                                <a:ext cx="375274" cy="73997"/>
                              </a:xfrm>
                              <a:prstGeom prst="rect">
                                <a:avLst/>
                              </a:prstGeom>
                              <a:noFill/>
                              <a:ln w="12700">
                                <a:solidFill>
                                  <a:srgbClr val="E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05F39" id="Прямоугольник 2030127478" o:spid="_x0000_s1026" style="position:absolute;margin-left:17.25pt;margin-top:1.6pt;width:29.55pt;height:5.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" filled="f" strokecolor="#e00" strokeweight="1pt"/>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Границы образуемых земельных участков, частей земельных участков</w:t>
            </w:r>
            <w:r>
              <w:rPr>
                <w:sz w:val="15"/>
                <w:szCs w:val="15"/>
              </w:rPr>
              <w:t xml:space="preserve"> на период </w:t>
            </w:r>
            <w:r w:rsidRPr="00FB17E0">
              <w:rPr>
                <w:sz w:val="15"/>
                <w:szCs w:val="15"/>
              </w:rPr>
              <w:t>на период строительно-монтажных работ</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sz w:val="16"/>
                <w:szCs w:val="16"/>
              </w:rPr>
              <mc:AlternateContent>
                <mc:Choice Requires="wps">
                  <w:drawing>
                    <wp:anchor distT="0" distB="0" distL="114300" distR="114300" simplePos="0" relativeHeight="251709440" behindDoc="0" locked="0" layoutInCell="1" allowOverlap="1" wp14:anchorId="1F3CF703" wp14:editId="00DCDFEC">
                      <wp:simplePos x="0" y="0"/>
                      <wp:positionH relativeFrom="column">
                        <wp:posOffset>224155</wp:posOffset>
                      </wp:positionH>
                      <wp:positionV relativeFrom="paragraph">
                        <wp:posOffset>26090</wp:posOffset>
                      </wp:positionV>
                      <wp:extent cx="375274" cy="73997"/>
                      <wp:effectExtent l="0" t="0" r="25400" b="21590"/>
                      <wp:wrapNone/>
                      <wp:docPr id="287397774" name="Прямоугольник 287397774"/>
                      <wp:cNvGraphicFramePr/>
                      <a:graphic xmlns:a="http://schemas.openxmlformats.org/drawingml/2006/main">
                        <a:graphicData uri="http://schemas.microsoft.com/office/word/2010/wordprocessingShape">
                          <wps:wsp>
                            <wps:cNvSpPr/>
                            <wps:spPr>
                              <a:xfrm>
                                <a:off x="0" y="0"/>
                                <a:ext cx="375274" cy="73997"/>
                              </a:xfrm>
                              <a:prstGeom prst="rect">
                                <a:avLst/>
                              </a:prstGeom>
                              <a:no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CE469" id="Прямоугольник 287397774" o:spid="_x0000_s1026" style="position:absolute;margin-left:17.65pt;margin-top:2.05pt;width:29.55pt;height:5.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" filled="f" strokecolor="#538135 [2409]" strokeweight="1pt"/>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Границы существующих земельных участков согласно сведениям ЕГРН</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sz w:val="10"/>
                <w:szCs w:val="10"/>
              </w:rPr>
            </w:pPr>
            <w:r w:rsidRPr="00A0131B">
              <w:rPr>
                <w:noProof/>
                <w:color w:val="C00000"/>
                <w:sz w:val="10"/>
                <w:szCs w:val="10"/>
              </w:rPr>
              <w:t>16:50:000000:25582/</w:t>
            </w:r>
            <w:r w:rsidRPr="00A0131B">
              <w:rPr>
                <w:color w:val="C00000"/>
                <w:sz w:val="10"/>
                <w:szCs w:val="10"/>
              </w:rPr>
              <w:t xml:space="preserve"> </w:t>
            </w:r>
            <w:r w:rsidRPr="00A0131B">
              <w:rPr>
                <w:noProof/>
                <w:color w:val="C00000"/>
                <w:sz w:val="10"/>
                <w:szCs w:val="10"/>
              </w:rPr>
              <w:t>чзу1(1)</w:t>
            </w:r>
          </w:p>
        </w:tc>
        <w:tc>
          <w:tcPr>
            <w:tcW w:w="7087" w:type="dxa"/>
            <w:tcBorders>
              <w:top w:val="single" w:sz="4" w:space="0" w:color="auto"/>
              <w:left w:val="single" w:sz="4" w:space="0" w:color="auto"/>
              <w:bottom w:val="single" w:sz="4" w:space="0" w:color="auto"/>
              <w:right w:val="single" w:sz="4" w:space="0" w:color="auto"/>
            </w:tcBorders>
          </w:tcPr>
          <w:p w:rsidR="00C474CC" w:rsidRPr="00FB17E0" w:rsidRDefault="00C474CC" w:rsidP="00356A40">
            <w:pPr>
              <w:rPr>
                <w:sz w:val="15"/>
                <w:szCs w:val="15"/>
              </w:rPr>
            </w:pPr>
            <w:r w:rsidRPr="004A2E7D">
              <w:rPr>
                <w:sz w:val="15"/>
                <w:szCs w:val="15"/>
              </w:rPr>
              <w:t>Условный номер образуемого земельного участка/образуемой части земельного участка</w:t>
            </w:r>
            <w:r>
              <w:rPr>
                <w:sz w:val="15"/>
                <w:szCs w:val="15"/>
              </w:rPr>
              <w:t xml:space="preserve"> </w:t>
            </w:r>
            <w:r w:rsidRPr="00FB17E0">
              <w:rPr>
                <w:sz w:val="15"/>
                <w:szCs w:val="15"/>
              </w:rPr>
              <w:t>на период строительно-монтажных работ</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sz w:val="10"/>
                <w:szCs w:val="10"/>
              </w:rPr>
            </w:pPr>
            <w:r w:rsidRPr="00A0131B">
              <w:rPr>
                <w:noProof/>
                <w:color w:val="385623" w:themeColor="accent6" w:themeShade="80"/>
                <w:sz w:val="10"/>
                <w:szCs w:val="10"/>
              </w:rPr>
              <w:t>16:50:000000:25582</w: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Кадастровый номер земельного участка согласно сведениям ЕГРН</w:t>
            </w:r>
          </w:p>
        </w:tc>
      </w:tr>
      <w:tr w:rsidR="00C474CC" w:rsidRPr="00371A91"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color w:val="385623" w:themeColor="accent6" w:themeShade="80"/>
                <w:sz w:val="10"/>
                <w:szCs w:val="10"/>
              </w:rPr>
            </w:pPr>
            <w:r>
              <w:rPr>
                <w:noProof/>
                <w:color w:val="385623" w:themeColor="accent6" w:themeShade="80"/>
                <w:sz w:val="10"/>
                <w:szCs w:val="10"/>
              </w:rPr>
              <mc:AlternateContent>
                <mc:Choice Requires="wps">
                  <w:drawing>
                    <wp:anchor distT="0" distB="0" distL="114300" distR="114300" simplePos="0" relativeHeight="251711488" behindDoc="0" locked="0" layoutInCell="1" allowOverlap="1" wp14:anchorId="34870C32" wp14:editId="3BEB9B21">
                      <wp:simplePos x="0" y="0"/>
                      <wp:positionH relativeFrom="column">
                        <wp:posOffset>26670</wp:posOffset>
                      </wp:positionH>
                      <wp:positionV relativeFrom="paragraph">
                        <wp:posOffset>46990</wp:posOffset>
                      </wp:positionV>
                      <wp:extent cx="740410" cy="0"/>
                      <wp:effectExtent l="0" t="19050" r="21590" b="19050"/>
                      <wp:wrapNone/>
                      <wp:docPr id="33246596" name="Прямая соединительная линия 33246596"/>
                      <wp:cNvGraphicFramePr/>
                      <a:graphic xmlns:a="http://schemas.openxmlformats.org/drawingml/2006/main">
                        <a:graphicData uri="http://schemas.microsoft.com/office/word/2010/wordprocessingShape">
                          <wps:wsp>
                            <wps:cNvCnPr/>
                            <wps:spPr>
                              <a:xfrm>
                                <a:off x="0" y="0"/>
                                <a:ext cx="740410" cy="0"/>
                              </a:xfrm>
                              <a:prstGeom prst="line">
                                <a:avLst/>
                              </a:prstGeom>
                              <a:ln w="3810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938B3" id="Прямая соединительная линия 33246596"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3.7pt" to="60.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" strokecolor="#7030a0" strokeweight="3pt">
                      <v:stroke dashstyle="longDashDot" joinstyle="miter"/>
                    </v:line>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w:t>
            </w:r>
            <w:r>
              <w:rPr>
                <w:sz w:val="15"/>
                <w:szCs w:val="15"/>
              </w:rPr>
              <w:t>а</w:t>
            </w:r>
            <w:r w:rsidRPr="004A2E7D">
              <w:rPr>
                <w:sz w:val="15"/>
                <w:szCs w:val="15"/>
              </w:rPr>
              <w:t xml:space="preserve"> </w:t>
            </w:r>
            <w:r>
              <w:rPr>
                <w:sz w:val="15"/>
                <w:szCs w:val="15"/>
              </w:rPr>
              <w:t>проекта межевания территории</w:t>
            </w:r>
          </w:p>
        </w:tc>
      </w:tr>
    </w:tbl>
    <w:p w:rsidR="00C474CC" w:rsidRDefault="00C474CC" w:rsidP="00C474CC">
      <w:pPr>
        <w:spacing w:line="288" w:lineRule="auto"/>
        <w:ind w:right="-13"/>
        <w:jc w:val="center"/>
        <w:rPr>
          <w:color w:val="000000"/>
          <w:sz w:val="28"/>
          <w:szCs w:val="28"/>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Pr="00297D37" w:rsidRDefault="00C474CC" w:rsidP="00C474CC">
      <w:pPr>
        <w:pStyle w:val="afe"/>
        <w:spacing w:after="0" w:line="360" w:lineRule="auto"/>
        <w:ind w:left="0" w:right="-284"/>
        <w:jc w:val="center"/>
        <w:rPr>
          <w:rFonts w:cs="Times New Roman"/>
          <w:b/>
          <w:bCs/>
          <w:sz w:val="28"/>
          <w:szCs w:val="28"/>
        </w:rPr>
      </w:pPr>
      <w:r w:rsidRPr="00297D37">
        <w:rPr>
          <w:rFonts w:cs="Times New Roman"/>
          <w:b/>
          <w:bCs/>
          <w:sz w:val="28"/>
          <w:szCs w:val="28"/>
        </w:rPr>
        <w:t xml:space="preserve">Чертеж </w:t>
      </w:r>
      <w:r>
        <w:rPr>
          <w:rFonts w:cs="Times New Roman"/>
          <w:b/>
          <w:bCs/>
          <w:sz w:val="28"/>
          <w:szCs w:val="28"/>
        </w:rPr>
        <w:t xml:space="preserve">Проекта </w:t>
      </w:r>
      <w:r w:rsidRPr="00297D37">
        <w:rPr>
          <w:rFonts w:cs="Times New Roman"/>
          <w:b/>
          <w:bCs/>
          <w:sz w:val="28"/>
          <w:szCs w:val="28"/>
        </w:rPr>
        <w:t>межевания территории</w:t>
      </w:r>
    </w:p>
    <w:p w:rsidR="00C474CC" w:rsidRPr="001F7365" w:rsidRDefault="00C474CC" w:rsidP="00C474CC">
      <w:pPr>
        <w:spacing w:line="288" w:lineRule="auto"/>
        <w:ind w:right="-13"/>
        <w:jc w:val="center"/>
        <w:rPr>
          <w:sz w:val="28"/>
          <w:szCs w:val="28"/>
        </w:rPr>
      </w:pPr>
      <w:r w:rsidRPr="001F7365">
        <w:rPr>
          <w:color w:val="000000"/>
          <w:sz w:val="28"/>
          <w:szCs w:val="28"/>
        </w:rPr>
        <w:t xml:space="preserve">Лист </w:t>
      </w:r>
      <w:r>
        <w:rPr>
          <w:color w:val="000000"/>
          <w:sz w:val="28"/>
          <w:szCs w:val="28"/>
        </w:rPr>
        <w:t>10</w:t>
      </w:r>
    </w:p>
    <w:p w:rsidR="00C474CC" w:rsidRDefault="00C474CC" w:rsidP="00C474CC">
      <w:r>
        <w:rPr>
          <w:noProof/>
        </w:rPr>
        <w:drawing>
          <wp:inline distT="0" distB="0" distL="0" distR="0" wp14:anchorId="7E343B9C" wp14:editId="34DFC430">
            <wp:extent cx="5400000" cy="5745269"/>
            <wp:effectExtent l="0" t="0" r="0" b="8255"/>
            <wp:docPr id="107683419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34190" name="Рисунок 1076834190"/>
                    <pic:cNvPicPr/>
                  </pic:nvPicPr>
                  <pic:blipFill rotWithShape="1">
                    <a:blip r:embed="rId36" cstate="print">
                      <a:extLst>
                        <a:ext uri="{28A0092B-C50C-407E-A947-70E740481C1C}">
                          <a14:useLocalDpi xmlns:a14="http://schemas.microsoft.com/office/drawing/2010/main" val="0"/>
                        </a:ext>
                      </a:extLst>
                    </a:blip>
                    <a:srcRect r="28350" b="46121"/>
                    <a:stretch>
                      <a:fillRect/>
                    </a:stretch>
                  </pic:blipFill>
                  <pic:spPr bwMode="auto">
                    <a:xfrm>
                      <a:off x="0" y="0"/>
                      <a:ext cx="5400000" cy="5745269"/>
                    </a:xfrm>
                    <a:prstGeom prst="rect">
                      <a:avLst/>
                    </a:prstGeom>
                    <a:ln>
                      <a:noFill/>
                    </a:ln>
                    <a:extLst>
                      <a:ext uri="{53640926-AAD7-44D8-BBD7-CCE9431645EC}">
                        <a14:shadowObscured xmlns:a14="http://schemas.microsoft.com/office/drawing/2010/main"/>
                      </a:ext>
                    </a:extLst>
                  </pic:spPr>
                </pic:pic>
              </a:graphicData>
            </a:graphic>
          </wp:inline>
        </w:drawing>
      </w:r>
      <w:r w:rsidRPr="001A25B8">
        <w:rPr>
          <w:noProof/>
        </w:rPr>
        <w:drawing>
          <wp:anchor distT="0" distB="0" distL="114300" distR="114300" simplePos="0" relativeHeight="251714560" behindDoc="0" locked="0" layoutInCell="1" allowOverlap="1" wp14:anchorId="07762A4D" wp14:editId="5B417CAD">
            <wp:simplePos x="0" y="0"/>
            <wp:positionH relativeFrom="column">
              <wp:posOffset>35365</wp:posOffset>
            </wp:positionH>
            <wp:positionV relativeFrom="paragraph">
              <wp:posOffset>5015670</wp:posOffset>
            </wp:positionV>
            <wp:extent cx="1162050" cy="674598"/>
            <wp:effectExtent l="0" t="0" r="0" b="0"/>
            <wp:wrapNone/>
            <wp:docPr id="433237906" name="Рисунок 43323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62050" cy="674598"/>
                    </a:xfrm>
                    <a:prstGeom prst="rect">
                      <a:avLst/>
                    </a:prstGeom>
                  </pic:spPr>
                </pic:pic>
              </a:graphicData>
            </a:graphic>
          </wp:anchor>
        </w:drawing>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087"/>
      </w:tblGrid>
      <w:tr w:rsidR="00C474CC" w:rsidRPr="00B87304" w:rsidTr="00356A40">
        <w:tc>
          <w:tcPr>
            <w:tcW w:w="8500" w:type="dxa"/>
            <w:gridSpan w:val="2"/>
            <w:tcBorders>
              <w:bottom w:val="single" w:sz="4" w:space="0" w:color="auto"/>
            </w:tcBorders>
          </w:tcPr>
          <w:p w:rsidR="00C474CC" w:rsidRPr="005E4BE3" w:rsidRDefault="00C474CC" w:rsidP="00356A40">
            <w:pPr>
              <w:rPr>
                <w:sz w:val="16"/>
                <w:szCs w:val="16"/>
              </w:rPr>
            </w:pPr>
            <w:r w:rsidRPr="005E4BE3">
              <w:rPr>
                <w:sz w:val="16"/>
                <w:szCs w:val="16"/>
              </w:rPr>
              <w:t>Условные обозначения</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rPr>
              <mc:AlternateContent>
                <mc:Choice Requires="wps">
                  <w:drawing>
                    <wp:anchor distT="0" distB="0" distL="114300" distR="114300" simplePos="0" relativeHeight="251718656" behindDoc="0" locked="0" layoutInCell="1" allowOverlap="1" wp14:anchorId="7A58D53B" wp14:editId="3CF93736">
                      <wp:simplePos x="0" y="0"/>
                      <wp:positionH relativeFrom="column">
                        <wp:posOffset>263072</wp:posOffset>
                      </wp:positionH>
                      <wp:positionV relativeFrom="paragraph">
                        <wp:posOffset>65586</wp:posOffset>
                      </wp:positionV>
                      <wp:extent cx="55418" cy="50800"/>
                      <wp:effectExtent l="0" t="0" r="20955" b="25400"/>
                      <wp:wrapNone/>
                      <wp:docPr id="884876707" name="Овал 33"/>
                      <wp:cNvGraphicFramePr/>
                      <a:graphic xmlns:a="http://schemas.openxmlformats.org/drawingml/2006/main">
                        <a:graphicData uri="http://schemas.microsoft.com/office/word/2010/wordprocessingShape">
                          <wps:wsp>
                            <wps:cNvSpPr/>
                            <wps:spPr>
                              <a:xfrm>
                                <a:off x="0" y="0"/>
                                <a:ext cx="55418" cy="50800"/>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DA66EB" id="Овал 33" o:spid="_x0000_s1026" style="position:absolute;margin-left:20.7pt;margin-top:5.15pt;width:4.35pt;height: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" filled="f" strokecolor="black [3213]" strokeweight=".5pt">
                      <v:stroke joinstyle="miter"/>
                    </v:oval>
                  </w:pict>
                </mc:Fallback>
              </mc:AlternateContent>
            </w:r>
            <w:r w:rsidRPr="008F0979">
              <w:t>+</w:t>
            </w:r>
            <w:r>
              <w:rPr>
                <w:sz w:val="16"/>
                <w:szCs w:val="16"/>
              </w:rPr>
              <w:t xml:space="preserve">   </w:t>
            </w:r>
            <w:r w:rsidRPr="000216BB">
              <w:rPr>
                <w:color w:val="EE0000"/>
                <w:sz w:val="16"/>
                <w:szCs w:val="16"/>
              </w:rPr>
              <w:t>46</w: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Характерная точка границ образуемого земельного участка/образуемых частей земельных участков</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sz w:val="16"/>
                <w:szCs w:val="16"/>
              </w:rPr>
              <mc:AlternateContent>
                <mc:Choice Requires="wps">
                  <w:drawing>
                    <wp:anchor distT="0" distB="0" distL="114300" distR="114300" simplePos="0" relativeHeight="251716608" behindDoc="0" locked="0" layoutInCell="1" allowOverlap="1" wp14:anchorId="3FC7F958" wp14:editId="75B57FEE">
                      <wp:simplePos x="0" y="0"/>
                      <wp:positionH relativeFrom="column">
                        <wp:posOffset>218818</wp:posOffset>
                      </wp:positionH>
                      <wp:positionV relativeFrom="paragraph">
                        <wp:posOffset>20170</wp:posOffset>
                      </wp:positionV>
                      <wp:extent cx="375274" cy="73997"/>
                      <wp:effectExtent l="0" t="0" r="25400" b="21590"/>
                      <wp:wrapNone/>
                      <wp:docPr id="1871318934" name="Прямоугольник 1871318934"/>
                      <wp:cNvGraphicFramePr/>
                      <a:graphic xmlns:a="http://schemas.openxmlformats.org/drawingml/2006/main">
                        <a:graphicData uri="http://schemas.microsoft.com/office/word/2010/wordprocessingShape">
                          <wps:wsp>
                            <wps:cNvSpPr/>
                            <wps:spPr>
                              <a:xfrm>
                                <a:off x="0" y="0"/>
                                <a:ext cx="375274" cy="73997"/>
                              </a:xfrm>
                              <a:prstGeom prst="rect">
                                <a:avLst/>
                              </a:prstGeom>
                              <a:noFill/>
                              <a:ln w="12700">
                                <a:solidFill>
                                  <a:srgbClr val="E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7A828" id="Прямоугольник 1871318934" o:spid="_x0000_s1026" style="position:absolute;margin-left:17.25pt;margin-top:1.6pt;width:29.55pt;height:5.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" filled="f" strokecolor="#e00" strokeweight="1pt"/>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Границы образуемых земельных участков, частей земельных участков</w:t>
            </w:r>
            <w:r>
              <w:rPr>
                <w:sz w:val="15"/>
                <w:szCs w:val="15"/>
              </w:rPr>
              <w:t xml:space="preserve"> на период </w:t>
            </w:r>
            <w:r w:rsidRPr="00FB17E0">
              <w:rPr>
                <w:sz w:val="15"/>
                <w:szCs w:val="15"/>
              </w:rPr>
              <w:t>на период строительно-монтажных работ</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sz w:val="16"/>
                <w:szCs w:val="16"/>
              </w:rPr>
              <mc:AlternateContent>
                <mc:Choice Requires="wps">
                  <w:drawing>
                    <wp:anchor distT="0" distB="0" distL="114300" distR="114300" simplePos="0" relativeHeight="251715584" behindDoc="0" locked="0" layoutInCell="1" allowOverlap="1" wp14:anchorId="4EF9BAEE" wp14:editId="5D8524D6">
                      <wp:simplePos x="0" y="0"/>
                      <wp:positionH relativeFrom="column">
                        <wp:posOffset>224155</wp:posOffset>
                      </wp:positionH>
                      <wp:positionV relativeFrom="paragraph">
                        <wp:posOffset>26090</wp:posOffset>
                      </wp:positionV>
                      <wp:extent cx="375274" cy="73997"/>
                      <wp:effectExtent l="0" t="0" r="25400" b="21590"/>
                      <wp:wrapNone/>
                      <wp:docPr id="532190869" name="Прямоугольник 532190869"/>
                      <wp:cNvGraphicFramePr/>
                      <a:graphic xmlns:a="http://schemas.openxmlformats.org/drawingml/2006/main">
                        <a:graphicData uri="http://schemas.microsoft.com/office/word/2010/wordprocessingShape">
                          <wps:wsp>
                            <wps:cNvSpPr/>
                            <wps:spPr>
                              <a:xfrm>
                                <a:off x="0" y="0"/>
                                <a:ext cx="375274" cy="73997"/>
                              </a:xfrm>
                              <a:prstGeom prst="rect">
                                <a:avLst/>
                              </a:prstGeom>
                              <a:no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24A59" id="Прямоугольник 532190869" o:spid="_x0000_s1026" style="position:absolute;margin-left:17.65pt;margin-top:2.05pt;width:29.55pt;height:5.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" filled="f" strokecolor="#538135 [2409]" strokeweight="1pt"/>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Границы существующих земельных участков согласно сведениям ЕГРН</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sz w:val="10"/>
                <w:szCs w:val="10"/>
              </w:rPr>
            </w:pPr>
            <w:r w:rsidRPr="00A0131B">
              <w:rPr>
                <w:noProof/>
                <w:color w:val="C00000"/>
                <w:sz w:val="10"/>
                <w:szCs w:val="10"/>
              </w:rPr>
              <w:t>16:50:000000:25582/</w:t>
            </w:r>
            <w:r w:rsidRPr="00A0131B">
              <w:rPr>
                <w:color w:val="C00000"/>
                <w:sz w:val="10"/>
                <w:szCs w:val="10"/>
              </w:rPr>
              <w:t xml:space="preserve"> </w:t>
            </w:r>
            <w:r w:rsidRPr="00A0131B">
              <w:rPr>
                <w:noProof/>
                <w:color w:val="C00000"/>
                <w:sz w:val="10"/>
                <w:szCs w:val="10"/>
              </w:rPr>
              <w:t>чзу1(1)</w:t>
            </w:r>
          </w:p>
        </w:tc>
        <w:tc>
          <w:tcPr>
            <w:tcW w:w="7087" w:type="dxa"/>
            <w:tcBorders>
              <w:top w:val="single" w:sz="4" w:space="0" w:color="auto"/>
              <w:left w:val="single" w:sz="4" w:space="0" w:color="auto"/>
              <w:bottom w:val="single" w:sz="4" w:space="0" w:color="auto"/>
              <w:right w:val="single" w:sz="4" w:space="0" w:color="auto"/>
            </w:tcBorders>
          </w:tcPr>
          <w:p w:rsidR="00C474CC" w:rsidRPr="00FB17E0" w:rsidRDefault="00C474CC" w:rsidP="00356A40">
            <w:pPr>
              <w:rPr>
                <w:sz w:val="15"/>
                <w:szCs w:val="15"/>
              </w:rPr>
            </w:pPr>
            <w:r w:rsidRPr="004A2E7D">
              <w:rPr>
                <w:sz w:val="15"/>
                <w:szCs w:val="15"/>
              </w:rPr>
              <w:t>Условный номер образуемого земельного участка/образуемой части земельного участка</w:t>
            </w:r>
            <w:r>
              <w:rPr>
                <w:sz w:val="15"/>
                <w:szCs w:val="15"/>
              </w:rPr>
              <w:t xml:space="preserve"> </w:t>
            </w:r>
            <w:r w:rsidRPr="00FB17E0">
              <w:rPr>
                <w:sz w:val="15"/>
                <w:szCs w:val="15"/>
              </w:rPr>
              <w:t>на период строительно-монтажных работ</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sz w:val="10"/>
                <w:szCs w:val="10"/>
              </w:rPr>
            </w:pPr>
            <w:r w:rsidRPr="00A0131B">
              <w:rPr>
                <w:noProof/>
                <w:color w:val="385623" w:themeColor="accent6" w:themeShade="80"/>
                <w:sz w:val="10"/>
                <w:szCs w:val="10"/>
              </w:rPr>
              <w:t>16:50:000000:25582</w: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Кадастровый номер земельного участка согласно сведениям ЕГРН</w:t>
            </w:r>
          </w:p>
        </w:tc>
      </w:tr>
      <w:tr w:rsidR="00C474CC" w:rsidRPr="00371A91"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color w:val="385623" w:themeColor="accent6" w:themeShade="80"/>
                <w:sz w:val="10"/>
                <w:szCs w:val="10"/>
              </w:rPr>
            </w:pPr>
            <w:r>
              <w:rPr>
                <w:noProof/>
                <w:color w:val="385623" w:themeColor="accent6" w:themeShade="80"/>
                <w:sz w:val="10"/>
                <w:szCs w:val="10"/>
              </w:rPr>
              <mc:AlternateContent>
                <mc:Choice Requires="wps">
                  <w:drawing>
                    <wp:anchor distT="0" distB="0" distL="114300" distR="114300" simplePos="0" relativeHeight="251717632" behindDoc="0" locked="0" layoutInCell="1" allowOverlap="1" wp14:anchorId="57E3008E" wp14:editId="3A99271F">
                      <wp:simplePos x="0" y="0"/>
                      <wp:positionH relativeFrom="column">
                        <wp:posOffset>26670</wp:posOffset>
                      </wp:positionH>
                      <wp:positionV relativeFrom="paragraph">
                        <wp:posOffset>46990</wp:posOffset>
                      </wp:positionV>
                      <wp:extent cx="740410" cy="0"/>
                      <wp:effectExtent l="0" t="19050" r="21590" b="19050"/>
                      <wp:wrapNone/>
                      <wp:docPr id="193682071" name="Прямая соединительная линия 193682071"/>
                      <wp:cNvGraphicFramePr/>
                      <a:graphic xmlns:a="http://schemas.openxmlformats.org/drawingml/2006/main">
                        <a:graphicData uri="http://schemas.microsoft.com/office/word/2010/wordprocessingShape">
                          <wps:wsp>
                            <wps:cNvCnPr/>
                            <wps:spPr>
                              <a:xfrm>
                                <a:off x="0" y="0"/>
                                <a:ext cx="740410" cy="0"/>
                              </a:xfrm>
                              <a:prstGeom prst="line">
                                <a:avLst/>
                              </a:prstGeom>
                              <a:ln w="3810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9CAD08" id="Прямая соединительная линия 19368207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3.7pt" to="60.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" strokecolor="#7030a0" strokeweight="3pt">
                      <v:stroke dashstyle="longDashDot" joinstyle="miter"/>
                    </v:line>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w:t>
            </w:r>
            <w:r>
              <w:rPr>
                <w:sz w:val="15"/>
                <w:szCs w:val="15"/>
              </w:rPr>
              <w:t>а</w:t>
            </w:r>
            <w:r w:rsidRPr="004A2E7D">
              <w:rPr>
                <w:sz w:val="15"/>
                <w:szCs w:val="15"/>
              </w:rPr>
              <w:t xml:space="preserve"> </w:t>
            </w:r>
            <w:r>
              <w:rPr>
                <w:sz w:val="15"/>
                <w:szCs w:val="15"/>
              </w:rPr>
              <w:t>проекта межевания территории</w:t>
            </w:r>
          </w:p>
        </w:tc>
      </w:tr>
    </w:tbl>
    <w:p w:rsidR="00C474CC" w:rsidRDefault="00C474CC" w:rsidP="00C474CC">
      <w:pPr>
        <w:spacing w:line="288" w:lineRule="auto"/>
        <w:ind w:right="-13"/>
        <w:jc w:val="center"/>
        <w:rPr>
          <w:color w:val="000000"/>
          <w:sz w:val="28"/>
          <w:szCs w:val="28"/>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Default="00C474CC" w:rsidP="00C474CC">
      <w:pPr>
        <w:spacing w:line="288" w:lineRule="auto"/>
        <w:jc w:val="center"/>
        <w:rPr>
          <w:color w:val="000000" w:themeColor="text1"/>
          <w:sz w:val="26"/>
          <w:szCs w:val="26"/>
        </w:rPr>
      </w:pPr>
    </w:p>
    <w:p w:rsidR="00C474CC" w:rsidRPr="00DA76DB" w:rsidRDefault="00C474CC" w:rsidP="00C474CC">
      <w:pPr>
        <w:pStyle w:val="afe"/>
        <w:spacing w:after="0" w:line="288" w:lineRule="auto"/>
        <w:ind w:left="0" w:right="-284"/>
        <w:jc w:val="center"/>
        <w:rPr>
          <w:rFonts w:cs="Times New Roman"/>
          <w:b/>
          <w:sz w:val="28"/>
          <w:szCs w:val="28"/>
        </w:rPr>
      </w:pPr>
      <w:r>
        <w:rPr>
          <w:rFonts w:cs="Times New Roman"/>
          <w:b/>
          <w:color w:val="000000"/>
          <w:sz w:val="28"/>
          <w:szCs w:val="28"/>
        </w:rPr>
        <w:t>Чертеж Проекта межевания территории</w:t>
      </w:r>
    </w:p>
    <w:p w:rsidR="00C474CC" w:rsidRPr="001F7365" w:rsidRDefault="00C474CC" w:rsidP="00C474CC">
      <w:pPr>
        <w:spacing w:line="288" w:lineRule="auto"/>
        <w:ind w:right="-13"/>
        <w:jc w:val="center"/>
        <w:rPr>
          <w:sz w:val="28"/>
          <w:szCs w:val="28"/>
        </w:rPr>
      </w:pPr>
      <w:r w:rsidRPr="001F7365">
        <w:rPr>
          <w:color w:val="000000"/>
          <w:sz w:val="28"/>
          <w:szCs w:val="28"/>
        </w:rPr>
        <w:t xml:space="preserve">Лист </w:t>
      </w:r>
      <w:r>
        <w:rPr>
          <w:color w:val="000000"/>
          <w:sz w:val="28"/>
          <w:szCs w:val="28"/>
        </w:rPr>
        <w:t>11</w:t>
      </w:r>
    </w:p>
    <w:p w:rsidR="00C474CC" w:rsidRPr="00AB57E4" w:rsidRDefault="00C474CC" w:rsidP="00C474CC">
      <w:r>
        <w:rPr>
          <w:noProof/>
        </w:rPr>
        <w:drawing>
          <wp:inline distT="0" distB="0" distL="0" distR="0" wp14:anchorId="022B1780" wp14:editId="4A31370E">
            <wp:extent cx="5400000" cy="5744388"/>
            <wp:effectExtent l="0" t="0" r="0" b="8890"/>
            <wp:docPr id="60681195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11950" name="Рисунок 606811950"/>
                    <pic:cNvPicPr/>
                  </pic:nvPicPr>
                  <pic:blipFill rotWithShape="1">
                    <a:blip r:embed="rId37" cstate="print">
                      <a:extLst>
                        <a:ext uri="{28A0092B-C50C-407E-A947-70E740481C1C}">
                          <a14:useLocalDpi xmlns:a14="http://schemas.microsoft.com/office/drawing/2010/main" val="0"/>
                        </a:ext>
                      </a:extLst>
                    </a:blip>
                    <a:srcRect r="28167" b="45991"/>
                    <a:stretch>
                      <a:fillRect/>
                    </a:stretch>
                  </pic:blipFill>
                  <pic:spPr bwMode="auto">
                    <a:xfrm>
                      <a:off x="0" y="0"/>
                      <a:ext cx="5400000" cy="5744388"/>
                    </a:xfrm>
                    <a:prstGeom prst="rect">
                      <a:avLst/>
                    </a:prstGeom>
                    <a:ln>
                      <a:noFill/>
                    </a:ln>
                    <a:extLst>
                      <a:ext uri="{53640926-AAD7-44D8-BBD7-CCE9431645EC}">
                        <a14:shadowObscured xmlns:a14="http://schemas.microsoft.com/office/drawing/2010/main"/>
                      </a:ext>
                    </a:extLst>
                  </pic:spPr>
                </pic:pic>
              </a:graphicData>
            </a:graphic>
          </wp:inline>
        </w:drawing>
      </w:r>
      <w:r w:rsidRPr="001A25B8">
        <w:rPr>
          <w:noProof/>
        </w:rPr>
        <w:drawing>
          <wp:anchor distT="0" distB="0" distL="114300" distR="114300" simplePos="0" relativeHeight="251720704" behindDoc="0" locked="0" layoutInCell="1" allowOverlap="1" wp14:anchorId="5D19FEB6" wp14:editId="494D68CE">
            <wp:simplePos x="0" y="0"/>
            <wp:positionH relativeFrom="column">
              <wp:posOffset>20029</wp:posOffset>
            </wp:positionH>
            <wp:positionV relativeFrom="paragraph">
              <wp:posOffset>5021532</wp:posOffset>
            </wp:positionV>
            <wp:extent cx="1162050" cy="674598"/>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62050" cy="674598"/>
                    </a:xfrm>
                    <a:prstGeom prst="rect">
                      <a:avLst/>
                    </a:prstGeom>
                  </pic:spPr>
                </pic:pic>
              </a:graphicData>
            </a:graphic>
          </wp:anchor>
        </w:drawing>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087"/>
      </w:tblGrid>
      <w:tr w:rsidR="00C474CC" w:rsidRPr="00B87304" w:rsidTr="00356A40">
        <w:tc>
          <w:tcPr>
            <w:tcW w:w="8500" w:type="dxa"/>
            <w:gridSpan w:val="2"/>
            <w:tcBorders>
              <w:bottom w:val="single" w:sz="4" w:space="0" w:color="auto"/>
            </w:tcBorders>
          </w:tcPr>
          <w:p w:rsidR="00C474CC" w:rsidRPr="005E4BE3" w:rsidRDefault="00C474CC" w:rsidP="00356A40">
            <w:pPr>
              <w:rPr>
                <w:sz w:val="16"/>
                <w:szCs w:val="16"/>
              </w:rPr>
            </w:pPr>
            <w:r w:rsidRPr="005E4BE3">
              <w:rPr>
                <w:sz w:val="16"/>
                <w:szCs w:val="16"/>
              </w:rPr>
              <w:t>Условные обозначения</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rPr>
              <mc:AlternateContent>
                <mc:Choice Requires="wps">
                  <w:drawing>
                    <wp:anchor distT="0" distB="0" distL="114300" distR="114300" simplePos="0" relativeHeight="251724800" behindDoc="0" locked="0" layoutInCell="1" allowOverlap="1" wp14:anchorId="39BA74C3" wp14:editId="411E3315">
                      <wp:simplePos x="0" y="0"/>
                      <wp:positionH relativeFrom="column">
                        <wp:posOffset>263072</wp:posOffset>
                      </wp:positionH>
                      <wp:positionV relativeFrom="paragraph">
                        <wp:posOffset>65586</wp:posOffset>
                      </wp:positionV>
                      <wp:extent cx="55418" cy="50800"/>
                      <wp:effectExtent l="0" t="0" r="20955" b="25400"/>
                      <wp:wrapNone/>
                      <wp:docPr id="1943336602" name="Овал 33"/>
                      <wp:cNvGraphicFramePr/>
                      <a:graphic xmlns:a="http://schemas.openxmlformats.org/drawingml/2006/main">
                        <a:graphicData uri="http://schemas.microsoft.com/office/word/2010/wordprocessingShape">
                          <wps:wsp>
                            <wps:cNvSpPr/>
                            <wps:spPr>
                              <a:xfrm>
                                <a:off x="0" y="0"/>
                                <a:ext cx="55418" cy="50800"/>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2C3562" id="Овал 33" o:spid="_x0000_s1026" style="position:absolute;margin-left:20.7pt;margin-top:5.15pt;width:4.35pt;height: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" filled="f" strokecolor="black [3213]" strokeweight=".5pt">
                      <v:stroke joinstyle="miter"/>
                    </v:oval>
                  </w:pict>
                </mc:Fallback>
              </mc:AlternateContent>
            </w:r>
            <w:r w:rsidRPr="008F0979">
              <w:t>+</w:t>
            </w:r>
            <w:r>
              <w:rPr>
                <w:sz w:val="16"/>
                <w:szCs w:val="16"/>
              </w:rPr>
              <w:t xml:space="preserve">   </w:t>
            </w:r>
            <w:r w:rsidRPr="000216BB">
              <w:rPr>
                <w:color w:val="EE0000"/>
                <w:sz w:val="16"/>
                <w:szCs w:val="16"/>
              </w:rPr>
              <w:t>46</w: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Характерная точка границ образуемого земельного участка/образуемых частей земельных участков</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sz w:val="16"/>
                <w:szCs w:val="16"/>
              </w:rPr>
              <mc:AlternateContent>
                <mc:Choice Requires="wps">
                  <w:drawing>
                    <wp:anchor distT="0" distB="0" distL="114300" distR="114300" simplePos="0" relativeHeight="251722752" behindDoc="0" locked="0" layoutInCell="1" allowOverlap="1" wp14:anchorId="3E9A8917" wp14:editId="498A16BD">
                      <wp:simplePos x="0" y="0"/>
                      <wp:positionH relativeFrom="column">
                        <wp:posOffset>218818</wp:posOffset>
                      </wp:positionH>
                      <wp:positionV relativeFrom="paragraph">
                        <wp:posOffset>20170</wp:posOffset>
                      </wp:positionV>
                      <wp:extent cx="375274" cy="73997"/>
                      <wp:effectExtent l="0" t="0" r="25400" b="21590"/>
                      <wp:wrapNone/>
                      <wp:docPr id="804279170" name="Прямоугольник 804279170"/>
                      <wp:cNvGraphicFramePr/>
                      <a:graphic xmlns:a="http://schemas.openxmlformats.org/drawingml/2006/main">
                        <a:graphicData uri="http://schemas.microsoft.com/office/word/2010/wordprocessingShape">
                          <wps:wsp>
                            <wps:cNvSpPr/>
                            <wps:spPr>
                              <a:xfrm>
                                <a:off x="0" y="0"/>
                                <a:ext cx="375274" cy="73997"/>
                              </a:xfrm>
                              <a:prstGeom prst="rect">
                                <a:avLst/>
                              </a:prstGeom>
                              <a:noFill/>
                              <a:ln w="12700">
                                <a:solidFill>
                                  <a:srgbClr val="E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8EC7B" id="Прямоугольник 804279170" o:spid="_x0000_s1026" style="position:absolute;margin-left:17.25pt;margin-top:1.6pt;width:29.55pt;height:5.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" filled="f" strokecolor="#e00" strokeweight="1pt"/>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Границы образуемых земельных участков, частей земельных участков</w:t>
            </w:r>
            <w:r>
              <w:rPr>
                <w:sz w:val="15"/>
                <w:szCs w:val="15"/>
              </w:rPr>
              <w:t xml:space="preserve"> на период </w:t>
            </w:r>
            <w:r w:rsidRPr="00FB17E0">
              <w:rPr>
                <w:sz w:val="15"/>
                <w:szCs w:val="15"/>
              </w:rPr>
              <w:t>на период строительно-монтажных работ</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tcPr>
          <w:p w:rsidR="00C474CC" w:rsidRPr="005E4BE3" w:rsidRDefault="00C474CC" w:rsidP="00356A40">
            <w:pPr>
              <w:jc w:val="center"/>
              <w:rPr>
                <w:sz w:val="16"/>
                <w:szCs w:val="16"/>
              </w:rPr>
            </w:pPr>
            <w:r>
              <w:rPr>
                <w:noProof/>
                <w:sz w:val="16"/>
                <w:szCs w:val="16"/>
              </w:rPr>
              <mc:AlternateContent>
                <mc:Choice Requires="wps">
                  <w:drawing>
                    <wp:anchor distT="0" distB="0" distL="114300" distR="114300" simplePos="0" relativeHeight="251721728" behindDoc="0" locked="0" layoutInCell="1" allowOverlap="1" wp14:anchorId="51973344" wp14:editId="3096930B">
                      <wp:simplePos x="0" y="0"/>
                      <wp:positionH relativeFrom="column">
                        <wp:posOffset>224155</wp:posOffset>
                      </wp:positionH>
                      <wp:positionV relativeFrom="paragraph">
                        <wp:posOffset>26090</wp:posOffset>
                      </wp:positionV>
                      <wp:extent cx="375274" cy="73997"/>
                      <wp:effectExtent l="0" t="0" r="25400" b="21590"/>
                      <wp:wrapNone/>
                      <wp:docPr id="1349861297" name="Прямоугольник 1349861297"/>
                      <wp:cNvGraphicFramePr/>
                      <a:graphic xmlns:a="http://schemas.openxmlformats.org/drawingml/2006/main">
                        <a:graphicData uri="http://schemas.microsoft.com/office/word/2010/wordprocessingShape">
                          <wps:wsp>
                            <wps:cNvSpPr/>
                            <wps:spPr>
                              <a:xfrm>
                                <a:off x="0" y="0"/>
                                <a:ext cx="375274" cy="73997"/>
                              </a:xfrm>
                              <a:prstGeom prst="rect">
                                <a:avLst/>
                              </a:prstGeom>
                              <a:no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5CAC4" id="Прямоугольник 1349861297" o:spid="_x0000_s1026" style="position:absolute;margin-left:17.65pt;margin-top:2.05pt;width:29.55pt;height:5.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" filled="f" strokecolor="#538135 [2409]" strokeweight="1pt"/>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Границы существующих земельных участков согласно сведениям ЕГРН</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sz w:val="10"/>
                <w:szCs w:val="10"/>
              </w:rPr>
            </w:pPr>
            <w:r w:rsidRPr="00A0131B">
              <w:rPr>
                <w:noProof/>
                <w:color w:val="C00000"/>
                <w:sz w:val="10"/>
                <w:szCs w:val="10"/>
              </w:rPr>
              <w:t>16:50:000000:25582/</w:t>
            </w:r>
            <w:r w:rsidRPr="00A0131B">
              <w:rPr>
                <w:color w:val="C00000"/>
                <w:sz w:val="10"/>
                <w:szCs w:val="10"/>
              </w:rPr>
              <w:t xml:space="preserve"> </w:t>
            </w:r>
            <w:r w:rsidRPr="00A0131B">
              <w:rPr>
                <w:noProof/>
                <w:color w:val="C00000"/>
                <w:sz w:val="10"/>
                <w:szCs w:val="10"/>
              </w:rPr>
              <w:t>чзу1(1)</w:t>
            </w:r>
          </w:p>
        </w:tc>
        <w:tc>
          <w:tcPr>
            <w:tcW w:w="7087" w:type="dxa"/>
            <w:tcBorders>
              <w:top w:val="single" w:sz="4" w:space="0" w:color="auto"/>
              <w:left w:val="single" w:sz="4" w:space="0" w:color="auto"/>
              <w:bottom w:val="single" w:sz="4" w:space="0" w:color="auto"/>
              <w:right w:val="single" w:sz="4" w:space="0" w:color="auto"/>
            </w:tcBorders>
          </w:tcPr>
          <w:p w:rsidR="00C474CC" w:rsidRPr="00FB17E0" w:rsidRDefault="00C474CC" w:rsidP="00356A40">
            <w:pPr>
              <w:rPr>
                <w:sz w:val="15"/>
                <w:szCs w:val="15"/>
              </w:rPr>
            </w:pPr>
            <w:r w:rsidRPr="004A2E7D">
              <w:rPr>
                <w:sz w:val="15"/>
                <w:szCs w:val="15"/>
              </w:rPr>
              <w:t>Условный номер образуемого земельного участка/образуемой части земельного участка</w:t>
            </w:r>
            <w:r>
              <w:rPr>
                <w:sz w:val="15"/>
                <w:szCs w:val="15"/>
              </w:rPr>
              <w:t xml:space="preserve"> </w:t>
            </w:r>
            <w:r w:rsidRPr="00FB17E0">
              <w:rPr>
                <w:sz w:val="15"/>
                <w:szCs w:val="15"/>
              </w:rPr>
              <w:t>на период строительно-монтажных работ</w:t>
            </w:r>
          </w:p>
        </w:tc>
      </w:tr>
      <w:tr w:rsidR="00C474CC" w:rsidRPr="00202008"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sz w:val="10"/>
                <w:szCs w:val="10"/>
              </w:rPr>
            </w:pPr>
            <w:r w:rsidRPr="00A0131B">
              <w:rPr>
                <w:noProof/>
                <w:color w:val="385623" w:themeColor="accent6" w:themeShade="80"/>
                <w:sz w:val="10"/>
                <w:szCs w:val="10"/>
              </w:rPr>
              <w:t>16:50:000000:25582</w: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Кадастровый номер земельного участка согласно сведениям ЕГРН</w:t>
            </w:r>
          </w:p>
        </w:tc>
      </w:tr>
      <w:tr w:rsidR="00C474CC" w:rsidRPr="00371A91" w:rsidTr="00356A40">
        <w:tc>
          <w:tcPr>
            <w:tcW w:w="1413" w:type="dxa"/>
            <w:tcBorders>
              <w:top w:val="single" w:sz="4" w:space="0" w:color="auto"/>
              <w:left w:val="single" w:sz="4" w:space="0" w:color="auto"/>
              <w:bottom w:val="single" w:sz="4" w:space="0" w:color="auto"/>
              <w:right w:val="single" w:sz="4" w:space="0" w:color="auto"/>
            </w:tcBorders>
            <w:vAlign w:val="center"/>
          </w:tcPr>
          <w:p w:rsidR="00C474CC" w:rsidRPr="00A0131B" w:rsidRDefault="00C474CC" w:rsidP="00356A40">
            <w:pPr>
              <w:jc w:val="center"/>
              <w:rPr>
                <w:noProof/>
                <w:color w:val="385623" w:themeColor="accent6" w:themeShade="80"/>
                <w:sz w:val="10"/>
                <w:szCs w:val="10"/>
              </w:rPr>
            </w:pPr>
            <w:r>
              <w:rPr>
                <w:noProof/>
                <w:color w:val="385623" w:themeColor="accent6" w:themeShade="80"/>
                <w:sz w:val="10"/>
                <w:szCs w:val="10"/>
              </w:rPr>
              <mc:AlternateContent>
                <mc:Choice Requires="wps">
                  <w:drawing>
                    <wp:anchor distT="0" distB="0" distL="114300" distR="114300" simplePos="0" relativeHeight="251723776" behindDoc="0" locked="0" layoutInCell="1" allowOverlap="1" wp14:anchorId="1B93D095" wp14:editId="10B5B7D4">
                      <wp:simplePos x="0" y="0"/>
                      <wp:positionH relativeFrom="column">
                        <wp:posOffset>26670</wp:posOffset>
                      </wp:positionH>
                      <wp:positionV relativeFrom="paragraph">
                        <wp:posOffset>46990</wp:posOffset>
                      </wp:positionV>
                      <wp:extent cx="740410" cy="0"/>
                      <wp:effectExtent l="0" t="19050" r="21590" b="19050"/>
                      <wp:wrapNone/>
                      <wp:docPr id="406917185" name="Прямая соединительная линия 406917185"/>
                      <wp:cNvGraphicFramePr/>
                      <a:graphic xmlns:a="http://schemas.openxmlformats.org/drawingml/2006/main">
                        <a:graphicData uri="http://schemas.microsoft.com/office/word/2010/wordprocessingShape">
                          <wps:wsp>
                            <wps:cNvCnPr/>
                            <wps:spPr>
                              <a:xfrm>
                                <a:off x="0" y="0"/>
                                <a:ext cx="740410" cy="0"/>
                              </a:xfrm>
                              <a:prstGeom prst="line">
                                <a:avLst/>
                              </a:prstGeom>
                              <a:ln w="3810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0D7CD" id="Прямая соединительная линия 406917185"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3.7pt" to="60.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" strokecolor="#7030a0" strokeweight="3pt">
                      <v:stroke dashstyle="longDashDot" joinstyle="miter"/>
                    </v:line>
                  </w:pict>
                </mc:Fallback>
              </mc:AlternateContent>
            </w:r>
          </w:p>
        </w:tc>
        <w:tc>
          <w:tcPr>
            <w:tcW w:w="7087" w:type="dxa"/>
            <w:tcBorders>
              <w:top w:val="single" w:sz="4" w:space="0" w:color="auto"/>
              <w:left w:val="single" w:sz="4" w:space="0" w:color="auto"/>
              <w:bottom w:val="single" w:sz="4" w:space="0" w:color="auto"/>
              <w:right w:val="single" w:sz="4" w:space="0" w:color="auto"/>
            </w:tcBorders>
          </w:tcPr>
          <w:p w:rsidR="00C474CC" w:rsidRPr="004A2E7D" w:rsidRDefault="00C474CC" w:rsidP="00356A40">
            <w:pPr>
              <w:rPr>
                <w:sz w:val="15"/>
                <w:szCs w:val="15"/>
              </w:rPr>
            </w:pPr>
            <w:r w:rsidRPr="004A2E7D">
              <w:rPr>
                <w:sz w:val="15"/>
                <w:szCs w:val="15"/>
              </w:rPr>
              <w:t>Границ</w:t>
            </w:r>
            <w:r>
              <w:rPr>
                <w:sz w:val="15"/>
                <w:szCs w:val="15"/>
              </w:rPr>
              <w:t>а</w:t>
            </w:r>
            <w:r w:rsidRPr="004A2E7D">
              <w:rPr>
                <w:sz w:val="15"/>
                <w:szCs w:val="15"/>
              </w:rPr>
              <w:t xml:space="preserve"> </w:t>
            </w:r>
            <w:r>
              <w:rPr>
                <w:sz w:val="15"/>
                <w:szCs w:val="15"/>
              </w:rPr>
              <w:t>проекта межевания территории</w:t>
            </w:r>
          </w:p>
        </w:tc>
      </w:tr>
    </w:tbl>
    <w:p w:rsidR="00E20388" w:rsidRDefault="00E20388" w:rsidP="00C474CC">
      <w:pPr>
        <w:jc w:val="center"/>
      </w:pPr>
    </w:p>
    <w:p w:rsidR="00E20388" w:rsidRDefault="00E20388" w:rsidP="00C474CC">
      <w:pPr>
        <w:jc w:val="center"/>
      </w:pPr>
    </w:p>
    <w:p w:rsidR="00C474CC" w:rsidRDefault="00C474CC" w:rsidP="00C474CC">
      <w:pPr>
        <w:jc w:val="center"/>
      </w:pPr>
      <w:r>
        <w:t>___________________</w:t>
      </w:r>
    </w:p>
    <w:p w:rsidR="00E20388" w:rsidRDefault="00E20388" w:rsidP="00C474CC">
      <w:pPr>
        <w:jc w:val="center"/>
      </w:pPr>
    </w:p>
    <w:p w:rsidR="00C474CC" w:rsidRDefault="00C474CC" w:rsidP="00C474CC">
      <w:pPr>
        <w:spacing w:line="288" w:lineRule="auto"/>
        <w:jc w:val="center"/>
        <w:rPr>
          <w:color w:val="000000" w:themeColor="text1"/>
          <w:sz w:val="26"/>
          <w:szCs w:val="26"/>
        </w:rPr>
      </w:pPr>
    </w:p>
    <w:sectPr w:rsidR="00C474CC" w:rsidSect="00C474CC">
      <w:headerReference w:type="first" r:id="rId38"/>
      <w:pgSz w:w="11906" w:h="16838"/>
      <w:pgMar w:top="1134" w:right="991" w:bottom="851" w:left="1843"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947" w:rsidRDefault="007F3947" w:rsidP="004A7E8D">
      <w:r>
        <w:separator/>
      </w:r>
    </w:p>
  </w:endnote>
  <w:endnote w:type="continuationSeparator" w:id="0">
    <w:p w:rsidR="007F3947" w:rsidRDefault="007F3947" w:rsidP="004A7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IGDT">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ГОСТ тип А">
    <w:altName w:val="Arial"/>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947" w:rsidRDefault="007F3947" w:rsidP="004A7E8D">
      <w:r>
        <w:separator/>
      </w:r>
    </w:p>
  </w:footnote>
  <w:footnote w:type="continuationSeparator" w:id="0">
    <w:p w:rsidR="007F3947" w:rsidRDefault="007F3947" w:rsidP="004A7E8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3446993"/>
      <w:docPartObj>
        <w:docPartGallery w:val="Page Numbers (Top of Page)"/>
        <w:docPartUnique/>
      </w:docPartObj>
    </w:sdtPr>
    <w:sdtEndPr/>
    <w:sdtContent>
      <w:p w:rsidR="00AB443D" w:rsidRDefault="00AB443D">
        <w:pPr>
          <w:pStyle w:val="a5"/>
          <w:jc w:val="center"/>
        </w:pPr>
        <w:r>
          <w:fldChar w:fldCharType="begin"/>
        </w:r>
        <w:r>
          <w:instrText>PAGE   \* MERGEFORMAT</w:instrText>
        </w:r>
        <w:r>
          <w:fldChar w:fldCharType="separate"/>
        </w:r>
        <w:r w:rsidR="00AB15D7">
          <w:rPr>
            <w:noProof/>
          </w:rPr>
          <w:t>3</w:t>
        </w:r>
        <w:r>
          <w:fldChar w:fldCharType="end"/>
        </w:r>
      </w:p>
    </w:sdtContent>
  </w:sdt>
  <w:p w:rsidR="00AB443D" w:rsidRDefault="00AB443D">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43D" w:rsidRDefault="00AB443D" w:rsidP="004A7E8D">
    <w:pPr>
      <w:pStyle w:val="a5"/>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1370075"/>
      <w:docPartObj>
        <w:docPartGallery w:val="Page Numbers (Top of Page)"/>
        <w:docPartUnique/>
      </w:docPartObj>
    </w:sdtPr>
    <w:sdtEndPr/>
    <w:sdtContent>
      <w:p w:rsidR="00AB443D" w:rsidRDefault="00AB443D">
        <w:pPr>
          <w:pStyle w:val="a5"/>
          <w:jc w:val="center"/>
        </w:pPr>
        <w:r>
          <w:fldChar w:fldCharType="begin"/>
        </w:r>
        <w:r>
          <w:instrText>PAGE   \* MERGEFORMAT</w:instrText>
        </w:r>
        <w:r>
          <w:fldChar w:fldCharType="separate"/>
        </w:r>
        <w:r w:rsidR="00AB15D7">
          <w:rPr>
            <w:noProof/>
          </w:rPr>
          <w:t>6</w:t>
        </w:r>
        <w:r>
          <w:fldChar w:fldCharType="end"/>
        </w:r>
      </w:p>
    </w:sdtContent>
  </w:sdt>
  <w:p w:rsidR="00AB443D" w:rsidRDefault="00AB443D">
    <w:pPr>
      <w:pStyle w:val="a5"/>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43D" w:rsidRDefault="00AB443D" w:rsidP="004A7E8D">
    <w:pPr>
      <w:pStyle w:val="a5"/>
      <w:jc w:val="cent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43D" w:rsidRDefault="00AB443D" w:rsidP="004A7E8D">
    <w:pPr>
      <w:pStyle w:val="a5"/>
      <w:jc w:val="cent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8706100"/>
      <w:docPartObj>
        <w:docPartGallery w:val="Page Numbers (Top of Page)"/>
        <w:docPartUnique/>
      </w:docPartObj>
    </w:sdtPr>
    <w:sdtEndPr/>
    <w:sdtContent>
      <w:p w:rsidR="00AB443D" w:rsidRDefault="00AB443D">
        <w:pPr>
          <w:pStyle w:val="a5"/>
          <w:jc w:val="center"/>
        </w:pPr>
        <w:r>
          <w:fldChar w:fldCharType="begin"/>
        </w:r>
        <w:r>
          <w:instrText>PAGE   \* MERGEFORMAT</w:instrText>
        </w:r>
        <w:r>
          <w:fldChar w:fldCharType="separate"/>
        </w:r>
        <w:r w:rsidR="00AB15D7">
          <w:rPr>
            <w:noProof/>
          </w:rPr>
          <w:t>4</w:t>
        </w:r>
        <w:r>
          <w:fldChar w:fldCharType="end"/>
        </w:r>
      </w:p>
    </w:sdtContent>
  </w:sdt>
  <w:p w:rsidR="00AB443D" w:rsidRDefault="00AB443D">
    <w:pPr>
      <w:pStyle w:val="a5"/>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43D" w:rsidRDefault="00AB443D" w:rsidP="004A7E8D">
    <w:pPr>
      <w:pStyle w:val="a5"/>
      <w:jc w:val="center"/>
    </w:pPr>
    <w:r>
      <w:fldChar w:fldCharType="begin"/>
    </w:r>
    <w:r>
      <w:instrText>PAGE   \* MERGEFORMAT</w:instrText>
    </w:r>
    <w:r>
      <w:fldChar w:fldCharType="separate"/>
    </w:r>
    <w:r>
      <w:rPr>
        <w:noProof/>
      </w:rPr>
      <w:t>7</w:t>
    </w:r>
    <w: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43D" w:rsidRDefault="00AB443D" w:rsidP="004A7E8D">
    <w:pPr>
      <w:pStyle w:val="a5"/>
      <w:jc w:val="cent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4CC" w:rsidRDefault="00C474CC" w:rsidP="004A7E8D">
    <w:pPr>
      <w:pStyle w:val="a5"/>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48E4D2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5A6C5DB4"/>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15:restartNumberingAfterBreak="0">
    <w:nsid w:val="00C10A36"/>
    <w:multiLevelType w:val="hybridMultilevel"/>
    <w:tmpl w:val="AFF01B6C"/>
    <w:lvl w:ilvl="0" w:tplc="6F266A3E">
      <w:start w:val="1"/>
      <w:numFmt w:val="bullet"/>
      <w:lvlText w:val="-"/>
      <w:lvlJc w:val="left"/>
      <w:pPr>
        <w:ind w:left="270" w:hanging="140"/>
      </w:pPr>
      <w:rPr>
        <w:rFonts w:ascii="Times New Roman" w:eastAsia="Times New Roman" w:hAnsi="Times New Roman" w:hint="default"/>
        <w:sz w:val="24"/>
        <w:szCs w:val="24"/>
      </w:rPr>
    </w:lvl>
    <w:lvl w:ilvl="1" w:tplc="59546358">
      <w:start w:val="1"/>
      <w:numFmt w:val="bullet"/>
      <w:lvlText w:val="•"/>
      <w:lvlJc w:val="left"/>
      <w:pPr>
        <w:ind w:left="1281" w:hanging="140"/>
      </w:pPr>
      <w:rPr>
        <w:rFonts w:hint="default"/>
      </w:rPr>
    </w:lvl>
    <w:lvl w:ilvl="2" w:tplc="8FF2D9EE">
      <w:start w:val="1"/>
      <w:numFmt w:val="bullet"/>
      <w:lvlText w:val="•"/>
      <w:lvlJc w:val="left"/>
      <w:pPr>
        <w:ind w:left="2292" w:hanging="140"/>
      </w:pPr>
      <w:rPr>
        <w:rFonts w:hint="default"/>
      </w:rPr>
    </w:lvl>
    <w:lvl w:ilvl="3" w:tplc="F73EB158">
      <w:start w:val="1"/>
      <w:numFmt w:val="bullet"/>
      <w:lvlText w:val="•"/>
      <w:lvlJc w:val="left"/>
      <w:pPr>
        <w:ind w:left="3303" w:hanging="140"/>
      </w:pPr>
      <w:rPr>
        <w:rFonts w:hint="default"/>
      </w:rPr>
    </w:lvl>
    <w:lvl w:ilvl="4" w:tplc="317822EE">
      <w:start w:val="1"/>
      <w:numFmt w:val="bullet"/>
      <w:lvlText w:val="•"/>
      <w:lvlJc w:val="left"/>
      <w:pPr>
        <w:ind w:left="4314" w:hanging="140"/>
      </w:pPr>
      <w:rPr>
        <w:rFonts w:hint="default"/>
      </w:rPr>
    </w:lvl>
    <w:lvl w:ilvl="5" w:tplc="5ABEA226">
      <w:start w:val="1"/>
      <w:numFmt w:val="bullet"/>
      <w:lvlText w:val="•"/>
      <w:lvlJc w:val="left"/>
      <w:pPr>
        <w:ind w:left="5325" w:hanging="140"/>
      </w:pPr>
      <w:rPr>
        <w:rFonts w:hint="default"/>
      </w:rPr>
    </w:lvl>
    <w:lvl w:ilvl="6" w:tplc="1092FB06">
      <w:start w:val="1"/>
      <w:numFmt w:val="bullet"/>
      <w:lvlText w:val="•"/>
      <w:lvlJc w:val="left"/>
      <w:pPr>
        <w:ind w:left="6336" w:hanging="140"/>
      </w:pPr>
      <w:rPr>
        <w:rFonts w:hint="default"/>
      </w:rPr>
    </w:lvl>
    <w:lvl w:ilvl="7" w:tplc="A11ACA58">
      <w:start w:val="1"/>
      <w:numFmt w:val="bullet"/>
      <w:lvlText w:val="•"/>
      <w:lvlJc w:val="left"/>
      <w:pPr>
        <w:ind w:left="7347" w:hanging="140"/>
      </w:pPr>
      <w:rPr>
        <w:rFonts w:hint="default"/>
      </w:rPr>
    </w:lvl>
    <w:lvl w:ilvl="8" w:tplc="22EE537A">
      <w:start w:val="1"/>
      <w:numFmt w:val="bullet"/>
      <w:lvlText w:val="•"/>
      <w:lvlJc w:val="left"/>
      <w:pPr>
        <w:ind w:left="8358" w:hanging="140"/>
      </w:pPr>
      <w:rPr>
        <w:rFonts w:hint="default"/>
      </w:rPr>
    </w:lvl>
  </w:abstractNum>
  <w:abstractNum w:abstractNumId="3" w15:restartNumberingAfterBreak="0">
    <w:nsid w:val="0BC4086A"/>
    <w:multiLevelType w:val="hybridMultilevel"/>
    <w:tmpl w:val="0756CE2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AEF7EEA"/>
    <w:multiLevelType w:val="hybridMultilevel"/>
    <w:tmpl w:val="536E0A32"/>
    <w:lvl w:ilvl="0" w:tplc="F2DEF480">
      <w:start w:val="1"/>
      <w:numFmt w:val="bullet"/>
      <w:pStyle w:val="2"/>
      <w:lvlText w:val=""/>
      <w:lvlJc w:val="left"/>
      <w:pPr>
        <w:tabs>
          <w:tab w:val="num" w:pos="1751"/>
        </w:tabs>
        <w:ind w:left="900" w:firstLine="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5" w15:restartNumberingAfterBreak="0">
    <w:nsid w:val="213D6ACE"/>
    <w:multiLevelType w:val="hybridMultilevel"/>
    <w:tmpl w:val="A0CC3C2C"/>
    <w:lvl w:ilvl="0" w:tplc="04963048">
      <w:start w:val="1"/>
      <w:numFmt w:val="bullet"/>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176C25"/>
    <w:multiLevelType w:val="hybridMultilevel"/>
    <w:tmpl w:val="219E1B1E"/>
    <w:lvl w:ilvl="0" w:tplc="30A231B4">
      <w:start w:val="2"/>
      <w:numFmt w:val="decimal"/>
      <w:lvlText w:val="%1.2"/>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C16718B"/>
    <w:multiLevelType w:val="multilevel"/>
    <w:tmpl w:val="265280FE"/>
    <w:lvl w:ilvl="0">
      <w:start w:val="1"/>
      <w:numFmt w:val="decimal"/>
      <w:lvlText w:val="%1."/>
      <w:lvlJc w:val="left"/>
      <w:pPr>
        <w:ind w:left="360" w:hanging="360"/>
      </w:pPr>
      <w:rPr>
        <w:rFonts w:hint="default"/>
      </w:rPr>
    </w:lvl>
    <w:lvl w:ilvl="1">
      <w:start w:val="2"/>
      <w:numFmt w:val="decimal"/>
      <w:isLgl/>
      <w:lvlText w:val="%1.%2"/>
      <w:lvlJc w:val="left"/>
      <w:pPr>
        <w:ind w:left="1443" w:hanging="450"/>
      </w:pPr>
      <w:rPr>
        <w:rFonts w:hint="default"/>
      </w:rPr>
    </w:lvl>
    <w:lvl w:ilvl="2">
      <w:start w:val="1"/>
      <w:numFmt w:val="decimal"/>
      <w:isLgl/>
      <w:lvlText w:val="%1.%2.%3"/>
      <w:lvlJc w:val="left"/>
      <w:pPr>
        <w:ind w:left="2706" w:hanging="720"/>
      </w:pPr>
      <w:rPr>
        <w:rFonts w:hint="default"/>
      </w:rPr>
    </w:lvl>
    <w:lvl w:ilvl="3">
      <w:start w:val="1"/>
      <w:numFmt w:val="decimal"/>
      <w:isLgl/>
      <w:lvlText w:val="%1.%2.%3.%4"/>
      <w:lvlJc w:val="left"/>
      <w:pPr>
        <w:ind w:left="4059" w:hanging="1080"/>
      </w:pPr>
      <w:rPr>
        <w:rFonts w:hint="default"/>
      </w:rPr>
    </w:lvl>
    <w:lvl w:ilvl="4">
      <w:start w:val="1"/>
      <w:numFmt w:val="decimal"/>
      <w:isLgl/>
      <w:lvlText w:val="%1.%2.%3.%4.%5"/>
      <w:lvlJc w:val="left"/>
      <w:pPr>
        <w:ind w:left="5052" w:hanging="1080"/>
      </w:pPr>
      <w:rPr>
        <w:rFonts w:hint="default"/>
      </w:rPr>
    </w:lvl>
    <w:lvl w:ilvl="5">
      <w:start w:val="1"/>
      <w:numFmt w:val="decimal"/>
      <w:isLgl/>
      <w:lvlText w:val="%1.%2.%3.%4.%5.%6"/>
      <w:lvlJc w:val="left"/>
      <w:pPr>
        <w:ind w:left="6405" w:hanging="1440"/>
      </w:pPr>
      <w:rPr>
        <w:rFonts w:hint="default"/>
      </w:rPr>
    </w:lvl>
    <w:lvl w:ilvl="6">
      <w:start w:val="1"/>
      <w:numFmt w:val="decimal"/>
      <w:isLgl/>
      <w:lvlText w:val="%1.%2.%3.%4.%5.%6.%7"/>
      <w:lvlJc w:val="left"/>
      <w:pPr>
        <w:ind w:left="7398" w:hanging="1440"/>
      </w:pPr>
      <w:rPr>
        <w:rFonts w:hint="default"/>
      </w:rPr>
    </w:lvl>
    <w:lvl w:ilvl="7">
      <w:start w:val="1"/>
      <w:numFmt w:val="decimal"/>
      <w:isLgl/>
      <w:lvlText w:val="%1.%2.%3.%4.%5.%6.%7.%8"/>
      <w:lvlJc w:val="left"/>
      <w:pPr>
        <w:ind w:left="8751" w:hanging="1800"/>
      </w:pPr>
      <w:rPr>
        <w:rFonts w:hint="default"/>
      </w:rPr>
    </w:lvl>
    <w:lvl w:ilvl="8">
      <w:start w:val="1"/>
      <w:numFmt w:val="decimal"/>
      <w:isLgl/>
      <w:lvlText w:val="%1.%2.%3.%4.%5.%6.%7.%8.%9"/>
      <w:lvlJc w:val="left"/>
      <w:pPr>
        <w:ind w:left="10104" w:hanging="2160"/>
      </w:pPr>
      <w:rPr>
        <w:rFonts w:hint="default"/>
      </w:rPr>
    </w:lvl>
  </w:abstractNum>
  <w:abstractNum w:abstractNumId="8" w15:restartNumberingAfterBreak="0">
    <w:nsid w:val="2C784583"/>
    <w:multiLevelType w:val="hybridMultilevel"/>
    <w:tmpl w:val="3398D8C2"/>
    <w:lvl w:ilvl="0" w:tplc="C7E2E336">
      <w:start w:val="1"/>
      <w:numFmt w:val="decimal"/>
      <w:lvlText w:val="%1.2"/>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E30319C"/>
    <w:multiLevelType w:val="hybridMultilevel"/>
    <w:tmpl w:val="FE7C7700"/>
    <w:lvl w:ilvl="0" w:tplc="3ED6F298">
      <w:start w:val="1"/>
      <w:numFmt w:val="upperRoman"/>
      <w:pStyle w:val="a0"/>
      <w:lvlText w:val="%1."/>
      <w:lvlJc w:val="left"/>
      <w:pPr>
        <w:ind w:left="1855" w:hanging="72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0" w15:restartNumberingAfterBreak="0">
    <w:nsid w:val="2E896A9D"/>
    <w:multiLevelType w:val="hybridMultilevel"/>
    <w:tmpl w:val="C1D0B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294130D"/>
    <w:multiLevelType w:val="hybridMultilevel"/>
    <w:tmpl w:val="BE488A40"/>
    <w:lvl w:ilvl="0" w:tplc="9BDA93E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5677568"/>
    <w:multiLevelType w:val="hybridMultilevel"/>
    <w:tmpl w:val="D1AE91C4"/>
    <w:lvl w:ilvl="0" w:tplc="4D32D13C">
      <w:start w:val="1"/>
      <w:numFmt w:val="bullet"/>
      <w:lvlText w:val=""/>
      <w:lvlJc w:val="center"/>
      <w:pPr>
        <w:ind w:left="786" w:hanging="360"/>
      </w:pPr>
      <w:rPr>
        <w:rFonts w:ascii="AIGDT" w:hAnsi="AIGDT"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56F2E8A"/>
    <w:multiLevelType w:val="hybridMultilevel"/>
    <w:tmpl w:val="5DC4AB12"/>
    <w:lvl w:ilvl="0" w:tplc="FFFFFFFF">
      <w:start w:val="1"/>
      <w:numFmt w:val="bullet"/>
      <w:lvlText w:val=""/>
      <w:lvlJc w:val="left"/>
      <w:pPr>
        <w:tabs>
          <w:tab w:val="num" w:pos="990"/>
        </w:tabs>
        <w:ind w:left="990" w:hanging="360"/>
      </w:pPr>
      <w:rPr>
        <w:rFonts w:ascii="Symbol" w:hAnsi="Symbol" w:hint="default"/>
      </w:rPr>
    </w:lvl>
    <w:lvl w:ilvl="1" w:tplc="FFFFFFFF">
      <w:start w:val="1"/>
      <w:numFmt w:val="bullet"/>
      <w:lvlText w:val="o"/>
      <w:lvlJc w:val="left"/>
      <w:pPr>
        <w:tabs>
          <w:tab w:val="num" w:pos="2007"/>
        </w:tabs>
        <w:ind w:left="2007" w:hanging="360"/>
      </w:pPr>
      <w:rPr>
        <w:rFonts w:ascii="Courier New" w:hAnsi="Courier New" w:cs="Times New Roman" w:hint="default"/>
      </w:rPr>
    </w:lvl>
    <w:lvl w:ilvl="2" w:tplc="FFFFFFFF">
      <w:start w:val="1"/>
      <w:numFmt w:val="bullet"/>
      <w:lvlText w:val=""/>
      <w:lvlJc w:val="left"/>
      <w:pPr>
        <w:tabs>
          <w:tab w:val="num" w:pos="2727"/>
        </w:tabs>
        <w:ind w:left="2727" w:hanging="360"/>
      </w:pPr>
      <w:rPr>
        <w:rFonts w:ascii="Wingdings" w:hAnsi="Wingdings"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cs="Times New Roman"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cs="Times New Roman"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35FB1318"/>
    <w:multiLevelType w:val="hybridMultilevel"/>
    <w:tmpl w:val="8A8A51EE"/>
    <w:lvl w:ilvl="0" w:tplc="0419000F">
      <w:start w:val="1"/>
      <w:numFmt w:val="decimal"/>
      <w:lvlText w:val="%1."/>
      <w:lvlJc w:val="left"/>
      <w:pPr>
        <w:ind w:left="928"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3A440ED2"/>
    <w:multiLevelType w:val="hybridMultilevel"/>
    <w:tmpl w:val="05F8543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15:restartNumberingAfterBreak="0">
    <w:nsid w:val="3C2110A1"/>
    <w:multiLevelType w:val="hybridMultilevel"/>
    <w:tmpl w:val="02CA70A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15:restartNumberingAfterBreak="0">
    <w:nsid w:val="3D1165F5"/>
    <w:multiLevelType w:val="hybridMultilevel"/>
    <w:tmpl w:val="466C333A"/>
    <w:lvl w:ilvl="0" w:tplc="0E9A7B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51A26F0E"/>
    <w:multiLevelType w:val="hybridMultilevel"/>
    <w:tmpl w:val="3398D8C2"/>
    <w:lvl w:ilvl="0" w:tplc="C7E2E336">
      <w:start w:val="1"/>
      <w:numFmt w:val="decimal"/>
      <w:lvlText w:val="%1.2"/>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5E0A631E"/>
    <w:multiLevelType w:val="hybridMultilevel"/>
    <w:tmpl w:val="F2AEA3D0"/>
    <w:lvl w:ilvl="0" w:tplc="638C8D3C">
      <w:start w:val="1"/>
      <w:numFmt w:val="bullet"/>
      <w:lvlText w:val="-"/>
      <w:lvlJc w:val="left"/>
      <w:pPr>
        <w:ind w:left="1004" w:hanging="360"/>
      </w:pPr>
      <w:rPr>
        <w:rFonts w:ascii="Times New Roman" w:eastAsia="Times New Roman" w:hAnsi="Times New Roman" w:hint="default"/>
        <w:sz w:val="24"/>
        <w:szCs w:val="24"/>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15:restartNumberingAfterBreak="0">
    <w:nsid w:val="6169372D"/>
    <w:multiLevelType w:val="hybridMultilevel"/>
    <w:tmpl w:val="D6F8940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3755C4C"/>
    <w:multiLevelType w:val="hybridMultilevel"/>
    <w:tmpl w:val="85BE4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9CB608C"/>
    <w:multiLevelType w:val="hybridMultilevel"/>
    <w:tmpl w:val="3554503E"/>
    <w:lvl w:ilvl="0" w:tplc="BE96F342">
      <w:start w:val="1"/>
      <w:numFmt w:val="bullet"/>
      <w:lvlText w:val="-"/>
      <w:lvlJc w:val="left"/>
      <w:pPr>
        <w:ind w:left="270" w:hanging="164"/>
      </w:pPr>
      <w:rPr>
        <w:rFonts w:ascii="Times New Roman" w:eastAsia="Times New Roman" w:hAnsi="Times New Roman" w:hint="default"/>
        <w:sz w:val="24"/>
        <w:szCs w:val="24"/>
      </w:rPr>
    </w:lvl>
    <w:lvl w:ilvl="1" w:tplc="C81438D2">
      <w:start w:val="1"/>
      <w:numFmt w:val="bullet"/>
      <w:lvlText w:val="•"/>
      <w:lvlJc w:val="left"/>
      <w:pPr>
        <w:ind w:left="1281" w:hanging="164"/>
      </w:pPr>
      <w:rPr>
        <w:rFonts w:hint="default"/>
      </w:rPr>
    </w:lvl>
    <w:lvl w:ilvl="2" w:tplc="4C12AE62">
      <w:start w:val="1"/>
      <w:numFmt w:val="bullet"/>
      <w:lvlText w:val="•"/>
      <w:lvlJc w:val="left"/>
      <w:pPr>
        <w:ind w:left="2292" w:hanging="164"/>
      </w:pPr>
      <w:rPr>
        <w:rFonts w:hint="default"/>
      </w:rPr>
    </w:lvl>
    <w:lvl w:ilvl="3" w:tplc="73A894DC">
      <w:start w:val="1"/>
      <w:numFmt w:val="bullet"/>
      <w:lvlText w:val="•"/>
      <w:lvlJc w:val="left"/>
      <w:pPr>
        <w:ind w:left="3303" w:hanging="164"/>
      </w:pPr>
      <w:rPr>
        <w:rFonts w:hint="default"/>
      </w:rPr>
    </w:lvl>
    <w:lvl w:ilvl="4" w:tplc="582E5EF8">
      <w:start w:val="1"/>
      <w:numFmt w:val="bullet"/>
      <w:lvlText w:val="•"/>
      <w:lvlJc w:val="left"/>
      <w:pPr>
        <w:ind w:left="4314" w:hanging="164"/>
      </w:pPr>
      <w:rPr>
        <w:rFonts w:hint="default"/>
      </w:rPr>
    </w:lvl>
    <w:lvl w:ilvl="5" w:tplc="CBFE685C">
      <w:start w:val="1"/>
      <w:numFmt w:val="bullet"/>
      <w:lvlText w:val="•"/>
      <w:lvlJc w:val="left"/>
      <w:pPr>
        <w:ind w:left="5325" w:hanging="164"/>
      </w:pPr>
      <w:rPr>
        <w:rFonts w:hint="default"/>
      </w:rPr>
    </w:lvl>
    <w:lvl w:ilvl="6" w:tplc="250A3220">
      <w:start w:val="1"/>
      <w:numFmt w:val="bullet"/>
      <w:lvlText w:val="•"/>
      <w:lvlJc w:val="left"/>
      <w:pPr>
        <w:ind w:left="6336" w:hanging="164"/>
      </w:pPr>
      <w:rPr>
        <w:rFonts w:hint="default"/>
      </w:rPr>
    </w:lvl>
    <w:lvl w:ilvl="7" w:tplc="6A743CCE">
      <w:start w:val="1"/>
      <w:numFmt w:val="bullet"/>
      <w:lvlText w:val="•"/>
      <w:lvlJc w:val="left"/>
      <w:pPr>
        <w:ind w:left="7347" w:hanging="164"/>
      </w:pPr>
      <w:rPr>
        <w:rFonts w:hint="default"/>
      </w:rPr>
    </w:lvl>
    <w:lvl w:ilvl="8" w:tplc="3C88769E">
      <w:start w:val="1"/>
      <w:numFmt w:val="bullet"/>
      <w:lvlText w:val="•"/>
      <w:lvlJc w:val="left"/>
      <w:pPr>
        <w:ind w:left="8358" w:hanging="164"/>
      </w:pPr>
      <w:rPr>
        <w:rFonts w:hint="default"/>
      </w:rPr>
    </w:lvl>
  </w:abstractNum>
  <w:abstractNum w:abstractNumId="23" w15:restartNumberingAfterBreak="0">
    <w:nsid w:val="77710453"/>
    <w:multiLevelType w:val="hybridMultilevel"/>
    <w:tmpl w:val="E18A22AA"/>
    <w:lvl w:ilvl="0" w:tplc="218A1C00">
      <w:start w:val="1"/>
      <w:numFmt w:val="upperRoman"/>
      <w:lvlText w:val="%1."/>
      <w:lvlJc w:val="left"/>
      <w:pPr>
        <w:ind w:left="1429" w:hanging="72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4" w15:restartNumberingAfterBreak="0">
    <w:nsid w:val="7D161537"/>
    <w:multiLevelType w:val="hybridMultilevel"/>
    <w:tmpl w:val="413633CC"/>
    <w:lvl w:ilvl="0" w:tplc="638C8D3C">
      <w:start w:val="1"/>
      <w:numFmt w:val="bullet"/>
      <w:lvlText w:val="-"/>
      <w:lvlJc w:val="left"/>
      <w:pPr>
        <w:ind w:left="976" w:hanging="140"/>
      </w:pPr>
      <w:rPr>
        <w:rFonts w:ascii="Times New Roman" w:eastAsia="Times New Roman" w:hAnsi="Times New Roman" w:hint="default"/>
        <w:sz w:val="24"/>
        <w:szCs w:val="24"/>
      </w:rPr>
    </w:lvl>
    <w:lvl w:ilvl="1" w:tplc="ABB6E7BC">
      <w:start w:val="1"/>
      <w:numFmt w:val="bullet"/>
      <w:lvlText w:val="•"/>
      <w:lvlJc w:val="left"/>
      <w:pPr>
        <w:ind w:left="1916" w:hanging="140"/>
      </w:pPr>
      <w:rPr>
        <w:rFonts w:hint="default"/>
      </w:rPr>
    </w:lvl>
    <w:lvl w:ilvl="2" w:tplc="DE529F10">
      <w:start w:val="1"/>
      <w:numFmt w:val="bullet"/>
      <w:lvlText w:val="•"/>
      <w:lvlJc w:val="left"/>
      <w:pPr>
        <w:ind w:left="2857" w:hanging="140"/>
      </w:pPr>
      <w:rPr>
        <w:rFonts w:hint="default"/>
      </w:rPr>
    </w:lvl>
    <w:lvl w:ilvl="3" w:tplc="CC2AFACC">
      <w:start w:val="1"/>
      <w:numFmt w:val="bullet"/>
      <w:lvlText w:val="•"/>
      <w:lvlJc w:val="left"/>
      <w:pPr>
        <w:ind w:left="3797" w:hanging="140"/>
      </w:pPr>
      <w:rPr>
        <w:rFonts w:hint="default"/>
      </w:rPr>
    </w:lvl>
    <w:lvl w:ilvl="4" w:tplc="2F38E596">
      <w:start w:val="1"/>
      <w:numFmt w:val="bullet"/>
      <w:lvlText w:val="•"/>
      <w:lvlJc w:val="left"/>
      <w:pPr>
        <w:ind w:left="4737" w:hanging="140"/>
      </w:pPr>
      <w:rPr>
        <w:rFonts w:hint="default"/>
      </w:rPr>
    </w:lvl>
    <w:lvl w:ilvl="5" w:tplc="29D2DF00">
      <w:start w:val="1"/>
      <w:numFmt w:val="bullet"/>
      <w:lvlText w:val="•"/>
      <w:lvlJc w:val="left"/>
      <w:pPr>
        <w:ind w:left="5678" w:hanging="140"/>
      </w:pPr>
      <w:rPr>
        <w:rFonts w:hint="default"/>
      </w:rPr>
    </w:lvl>
    <w:lvl w:ilvl="6" w:tplc="BC58FD14">
      <w:start w:val="1"/>
      <w:numFmt w:val="bullet"/>
      <w:lvlText w:val="•"/>
      <w:lvlJc w:val="left"/>
      <w:pPr>
        <w:ind w:left="6618" w:hanging="140"/>
      </w:pPr>
      <w:rPr>
        <w:rFonts w:hint="default"/>
      </w:rPr>
    </w:lvl>
    <w:lvl w:ilvl="7" w:tplc="6F5C79A2">
      <w:start w:val="1"/>
      <w:numFmt w:val="bullet"/>
      <w:lvlText w:val="•"/>
      <w:lvlJc w:val="left"/>
      <w:pPr>
        <w:ind w:left="7558" w:hanging="140"/>
      </w:pPr>
      <w:rPr>
        <w:rFonts w:hint="default"/>
      </w:rPr>
    </w:lvl>
    <w:lvl w:ilvl="8" w:tplc="BBFE8AE4">
      <w:start w:val="1"/>
      <w:numFmt w:val="bullet"/>
      <w:lvlText w:val="•"/>
      <w:lvlJc w:val="left"/>
      <w:pPr>
        <w:ind w:left="8499" w:hanging="140"/>
      </w:pPr>
      <w:rPr>
        <w:rFonts w:hint="default"/>
      </w:rPr>
    </w:lvl>
  </w:abstractNum>
  <w:abstractNum w:abstractNumId="25" w15:restartNumberingAfterBreak="0">
    <w:nsid w:val="7EAA0952"/>
    <w:multiLevelType w:val="hybridMultilevel"/>
    <w:tmpl w:val="93EAE882"/>
    <w:lvl w:ilvl="0" w:tplc="B9C0B148">
      <w:start w:val="3"/>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num w:numId="1">
    <w:abstractNumId w:val="14"/>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7"/>
  </w:num>
  <w:num w:numId="5">
    <w:abstractNumId w:val="8"/>
  </w:num>
  <w:num w:numId="6">
    <w:abstractNumId w:val="18"/>
  </w:num>
  <w:num w:numId="7">
    <w:abstractNumId w:val="6"/>
  </w:num>
  <w:num w:numId="8">
    <w:abstractNumId w:val="5"/>
  </w:num>
  <w:num w:numId="9">
    <w:abstractNumId w:val="4"/>
  </w:num>
  <w:num w:numId="10">
    <w:abstractNumId w:val="13"/>
  </w:num>
  <w:num w:numId="11">
    <w:abstractNumId w:val="9"/>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25"/>
  </w:num>
  <w:num w:numId="15">
    <w:abstractNumId w:val="10"/>
  </w:num>
  <w:num w:numId="16">
    <w:abstractNumId w:val="24"/>
  </w:num>
  <w:num w:numId="17">
    <w:abstractNumId w:val="22"/>
  </w:num>
  <w:num w:numId="18">
    <w:abstractNumId w:val="2"/>
  </w:num>
  <w:num w:numId="19">
    <w:abstractNumId w:val="16"/>
  </w:num>
  <w:num w:numId="20">
    <w:abstractNumId w:val="21"/>
  </w:num>
  <w:num w:numId="21">
    <w:abstractNumId w:val="7"/>
  </w:num>
  <w:num w:numId="22">
    <w:abstractNumId w:val="19"/>
  </w:num>
  <w:num w:numId="23">
    <w:abstractNumId w:val="15"/>
  </w:num>
  <w:num w:numId="24">
    <w:abstractNumId w:val="20"/>
  </w:num>
  <w:num w:numId="25">
    <w:abstractNumId w:val="12"/>
  </w:num>
  <w:num w:numId="26">
    <w:abstractNumId w:val="3"/>
  </w:num>
  <w:num w:numId="27">
    <w:abstractNumId w:val="1"/>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E8D"/>
    <w:rsid w:val="00002C6C"/>
    <w:rsid w:val="00185411"/>
    <w:rsid w:val="00192012"/>
    <w:rsid w:val="001B06B4"/>
    <w:rsid w:val="001B0BAC"/>
    <w:rsid w:val="001F6CFE"/>
    <w:rsid w:val="00241F4E"/>
    <w:rsid w:val="00255367"/>
    <w:rsid w:val="002C1D41"/>
    <w:rsid w:val="002D1C03"/>
    <w:rsid w:val="002F7EB5"/>
    <w:rsid w:val="00374A41"/>
    <w:rsid w:val="003B7B7E"/>
    <w:rsid w:val="004631AF"/>
    <w:rsid w:val="004A7E8D"/>
    <w:rsid w:val="004C6A96"/>
    <w:rsid w:val="005A69BD"/>
    <w:rsid w:val="006328C2"/>
    <w:rsid w:val="00694FA9"/>
    <w:rsid w:val="006B1EA2"/>
    <w:rsid w:val="006B2F72"/>
    <w:rsid w:val="006F17E7"/>
    <w:rsid w:val="00715C2A"/>
    <w:rsid w:val="00734FAB"/>
    <w:rsid w:val="00737681"/>
    <w:rsid w:val="00750A00"/>
    <w:rsid w:val="00764324"/>
    <w:rsid w:val="0077709F"/>
    <w:rsid w:val="007A6C06"/>
    <w:rsid w:val="007F3947"/>
    <w:rsid w:val="008064A5"/>
    <w:rsid w:val="00841205"/>
    <w:rsid w:val="009210B7"/>
    <w:rsid w:val="00962074"/>
    <w:rsid w:val="009B00C9"/>
    <w:rsid w:val="009B5F5B"/>
    <w:rsid w:val="009F3BDB"/>
    <w:rsid w:val="00AB15D7"/>
    <w:rsid w:val="00AB443D"/>
    <w:rsid w:val="00AE6FF6"/>
    <w:rsid w:val="00B1407B"/>
    <w:rsid w:val="00B608CD"/>
    <w:rsid w:val="00BB1B0D"/>
    <w:rsid w:val="00BF1D68"/>
    <w:rsid w:val="00C474CC"/>
    <w:rsid w:val="00D00140"/>
    <w:rsid w:val="00D00766"/>
    <w:rsid w:val="00D52412"/>
    <w:rsid w:val="00E20388"/>
    <w:rsid w:val="00E630CD"/>
    <w:rsid w:val="00E80798"/>
    <w:rsid w:val="00E81A5C"/>
    <w:rsid w:val="00EE51B8"/>
    <w:rsid w:val="00F02CB6"/>
    <w:rsid w:val="00F20FA8"/>
    <w:rsid w:val="00F93D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AA25FC"/>
  <w15:chartTrackingRefBased/>
  <w15:docId w15:val="{AE631CAD-F5FB-429B-851D-868EE9AA9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50A00"/>
    <w:pPr>
      <w:spacing w:after="0" w:line="240" w:lineRule="auto"/>
    </w:pPr>
    <w:rPr>
      <w:rFonts w:ascii="Times New Roman" w:eastAsia="Times New Roman" w:hAnsi="Times New Roman" w:cs="Times New Roman"/>
      <w:sz w:val="24"/>
      <w:szCs w:val="24"/>
      <w:lang w:eastAsia="ru-RU"/>
    </w:rPr>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1"/>
    <w:next w:val="a1"/>
    <w:link w:val="10"/>
    <w:uiPriority w:val="9"/>
    <w:qFormat/>
    <w:rsid w:val="00737681"/>
    <w:pPr>
      <w:keepNext/>
      <w:spacing w:before="240" w:after="60"/>
      <w:outlineLvl w:val="0"/>
    </w:pPr>
    <w:rPr>
      <w:rFonts w:ascii="Arial" w:hAnsi="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1"/>
    <w:next w:val="a1"/>
    <w:link w:val="21"/>
    <w:semiHidden/>
    <w:unhideWhenUsed/>
    <w:qFormat/>
    <w:rsid w:val="00737681"/>
    <w:pPr>
      <w:keepNext/>
      <w:spacing w:before="240" w:after="60"/>
      <w:outlineLvl w:val="1"/>
    </w:pPr>
    <w:rPr>
      <w:rFonts w:ascii="Arial" w:hAnsi="Arial"/>
      <w:b/>
      <w:bCs/>
      <w:i/>
      <w:iCs/>
      <w:sz w:val="28"/>
      <w:szCs w:val="28"/>
    </w:rPr>
  </w:style>
  <w:style w:type="paragraph" w:styleId="3">
    <w:name w:val="heading 3"/>
    <w:aliases w:val="H3,- 1.1.1,Заголовок 3 пункт УГТП,Подпункт"/>
    <w:basedOn w:val="a1"/>
    <w:next w:val="a1"/>
    <w:link w:val="30"/>
    <w:semiHidden/>
    <w:unhideWhenUsed/>
    <w:qFormat/>
    <w:rsid w:val="00737681"/>
    <w:pPr>
      <w:keepNext/>
      <w:ind w:firstLine="567"/>
      <w:outlineLvl w:val="2"/>
    </w:pPr>
    <w:rPr>
      <w:szCs w:val="20"/>
    </w:rPr>
  </w:style>
  <w:style w:type="paragraph" w:styleId="4">
    <w:name w:val="heading 4"/>
    <w:aliases w:val="Заголовок 4 подпункт УГТП"/>
    <w:basedOn w:val="a1"/>
    <w:next w:val="a1"/>
    <w:link w:val="40"/>
    <w:semiHidden/>
    <w:unhideWhenUsed/>
    <w:qFormat/>
    <w:rsid w:val="00737681"/>
    <w:pPr>
      <w:keepNext/>
      <w:ind w:right="1409" w:hanging="1413"/>
      <w:jc w:val="center"/>
      <w:outlineLvl w:val="3"/>
    </w:pPr>
    <w:rPr>
      <w:szCs w:val="20"/>
    </w:rPr>
  </w:style>
  <w:style w:type="paragraph" w:styleId="5">
    <w:name w:val="heading 5"/>
    <w:basedOn w:val="a1"/>
    <w:next w:val="a1"/>
    <w:link w:val="50"/>
    <w:uiPriority w:val="9"/>
    <w:semiHidden/>
    <w:unhideWhenUsed/>
    <w:qFormat/>
    <w:rsid w:val="00737681"/>
    <w:pPr>
      <w:keepNext/>
      <w:ind w:left="-391" w:hanging="1"/>
      <w:outlineLvl w:val="4"/>
    </w:pPr>
    <w:rPr>
      <w:szCs w:val="20"/>
    </w:rPr>
  </w:style>
  <w:style w:type="paragraph" w:styleId="6">
    <w:name w:val="heading 6"/>
    <w:basedOn w:val="a1"/>
    <w:next w:val="a1"/>
    <w:link w:val="60"/>
    <w:semiHidden/>
    <w:unhideWhenUsed/>
    <w:qFormat/>
    <w:rsid w:val="00737681"/>
    <w:pPr>
      <w:keepNext/>
      <w:outlineLvl w:val="5"/>
    </w:pPr>
    <w:rPr>
      <w:b/>
      <w:szCs w:val="20"/>
    </w:rPr>
  </w:style>
  <w:style w:type="paragraph" w:styleId="7">
    <w:name w:val="heading 7"/>
    <w:basedOn w:val="a1"/>
    <w:next w:val="a1"/>
    <w:link w:val="70"/>
    <w:qFormat/>
    <w:rsid w:val="00737681"/>
    <w:pPr>
      <w:keepNext/>
      <w:ind w:firstLine="709"/>
      <w:jc w:val="center"/>
      <w:outlineLvl w:val="6"/>
    </w:pPr>
    <w:rPr>
      <w:rFonts w:ascii="Calibri" w:eastAsia="Calibri" w:hAnsi="Calibri" w:cs="Calibri"/>
    </w:rPr>
  </w:style>
  <w:style w:type="paragraph" w:styleId="8">
    <w:name w:val="heading 8"/>
    <w:basedOn w:val="a1"/>
    <w:next w:val="a1"/>
    <w:link w:val="80"/>
    <w:semiHidden/>
    <w:unhideWhenUsed/>
    <w:qFormat/>
    <w:rsid w:val="00737681"/>
    <w:pPr>
      <w:keepNext/>
      <w:keepLines/>
      <w:spacing w:before="40" w:line="276" w:lineRule="auto"/>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semiHidden/>
    <w:unhideWhenUsed/>
    <w:qFormat/>
    <w:rsid w:val="00737681"/>
    <w:pPr>
      <w:keepNext/>
      <w:keepLines/>
      <w:spacing w:before="4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Колонтитул"/>
    <w:basedOn w:val="a1"/>
    <w:link w:val="a6"/>
    <w:uiPriority w:val="99"/>
    <w:unhideWhenUsed/>
    <w:rsid w:val="004A7E8D"/>
    <w:pPr>
      <w:tabs>
        <w:tab w:val="center" w:pos="4677"/>
        <w:tab w:val="right" w:pos="9355"/>
      </w:tabs>
    </w:pPr>
  </w:style>
  <w:style w:type="character" w:customStyle="1" w:styleId="a6">
    <w:name w:val="Верхний колонтитул Знак"/>
    <w:aliases w:val="ВерхКолонтитул Знак"/>
    <w:basedOn w:val="a2"/>
    <w:link w:val="a5"/>
    <w:uiPriority w:val="99"/>
    <w:rsid w:val="004A7E8D"/>
  </w:style>
  <w:style w:type="paragraph" w:styleId="a7">
    <w:name w:val="footer"/>
    <w:basedOn w:val="a1"/>
    <w:link w:val="a8"/>
    <w:uiPriority w:val="99"/>
    <w:unhideWhenUsed/>
    <w:rsid w:val="004A7E8D"/>
    <w:pPr>
      <w:tabs>
        <w:tab w:val="center" w:pos="4677"/>
        <w:tab w:val="right" w:pos="9355"/>
      </w:tabs>
    </w:pPr>
  </w:style>
  <w:style w:type="character" w:customStyle="1" w:styleId="a8">
    <w:name w:val="Нижний колонтитул Знак"/>
    <w:basedOn w:val="a2"/>
    <w:link w:val="a7"/>
    <w:uiPriority w:val="99"/>
    <w:rsid w:val="004A7E8D"/>
  </w:style>
  <w:style w:type="paragraph" w:styleId="a9">
    <w:name w:val="List Paragraph"/>
    <w:aliases w:val="Абзац,385Список,Общий_К,List Paragraph,Нумерованый список,Абзац вправо-1,Абзац вправо-11,List Paragraph11,Абзац вправо-12,List Paragraph12,Абзац вправо-111,List Paragraph111,Абзац вправо-13,List Paragraph13,Абзац вправо-112"/>
    <w:basedOn w:val="a1"/>
    <w:link w:val="aa"/>
    <w:uiPriority w:val="34"/>
    <w:qFormat/>
    <w:rsid w:val="004A7E8D"/>
    <w:pPr>
      <w:ind w:left="720"/>
      <w:contextualSpacing/>
    </w:pPr>
  </w:style>
  <w:style w:type="character" w:customStyle="1" w:styleId="aa">
    <w:name w:val="Абзац списка Знак"/>
    <w:aliases w:val="Абзац Знак,385Список Знак,Общий_К Знак,List Paragraph Знак,Нумерованый список Знак,Абзац вправо-1 Знак,Абзац вправо-11 Знак,List Paragraph11 Знак,Абзац вправо-12 Знак,List Paragraph12 Знак,Абзац вправо-111 Знак,List Paragraph111 Знак"/>
    <w:link w:val="a9"/>
    <w:uiPriority w:val="34"/>
    <w:locked/>
    <w:rsid w:val="004A7E8D"/>
    <w:rPr>
      <w:rFonts w:ascii="Times New Roman" w:eastAsia="Times New Roman" w:hAnsi="Times New Roman" w:cs="Times New Roman"/>
      <w:sz w:val="24"/>
      <w:szCs w:val="24"/>
      <w:lang w:eastAsia="ru-RU"/>
    </w:rPr>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basedOn w:val="a2"/>
    <w:link w:val="1"/>
    <w:uiPriority w:val="9"/>
    <w:rsid w:val="00737681"/>
    <w:rPr>
      <w:rFonts w:ascii="Arial" w:eastAsia="Times New Roman" w:hAnsi="Arial" w:cs="Times New Roman"/>
      <w:b/>
      <w:bCs/>
      <w:kern w:val="32"/>
      <w:sz w:val="32"/>
      <w:szCs w:val="32"/>
      <w:lang w:eastAsia="ru-RU"/>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basedOn w:val="a2"/>
    <w:link w:val="20"/>
    <w:semiHidden/>
    <w:rsid w:val="00737681"/>
    <w:rPr>
      <w:rFonts w:ascii="Arial" w:eastAsia="Times New Roman" w:hAnsi="Arial" w:cs="Times New Roman"/>
      <w:b/>
      <w:bCs/>
      <w:i/>
      <w:iCs/>
      <w:sz w:val="28"/>
      <w:szCs w:val="28"/>
      <w:lang w:eastAsia="ru-RU"/>
    </w:rPr>
  </w:style>
  <w:style w:type="character" w:customStyle="1" w:styleId="30">
    <w:name w:val="Заголовок 3 Знак"/>
    <w:aliases w:val="H3 Знак,- 1.1.1 Знак,Заголовок 3 пункт УГТП Знак,Подпункт Знак"/>
    <w:basedOn w:val="a2"/>
    <w:link w:val="3"/>
    <w:semiHidden/>
    <w:rsid w:val="00737681"/>
    <w:rPr>
      <w:rFonts w:ascii="Times New Roman" w:eastAsia="Times New Roman" w:hAnsi="Times New Roman" w:cs="Times New Roman"/>
      <w:sz w:val="24"/>
      <w:szCs w:val="20"/>
      <w:lang w:eastAsia="ru-RU"/>
    </w:rPr>
  </w:style>
  <w:style w:type="character" w:customStyle="1" w:styleId="40">
    <w:name w:val="Заголовок 4 Знак"/>
    <w:aliases w:val="Заголовок 4 подпункт УГТП Знак"/>
    <w:basedOn w:val="a2"/>
    <w:link w:val="4"/>
    <w:semiHidden/>
    <w:rsid w:val="00737681"/>
    <w:rPr>
      <w:rFonts w:ascii="Times New Roman" w:eastAsia="Times New Roman" w:hAnsi="Times New Roman" w:cs="Times New Roman"/>
      <w:sz w:val="24"/>
      <w:szCs w:val="20"/>
      <w:lang w:eastAsia="ru-RU"/>
    </w:rPr>
  </w:style>
  <w:style w:type="character" w:customStyle="1" w:styleId="50">
    <w:name w:val="Заголовок 5 Знак"/>
    <w:basedOn w:val="a2"/>
    <w:link w:val="5"/>
    <w:uiPriority w:val="9"/>
    <w:semiHidden/>
    <w:rsid w:val="00737681"/>
    <w:rPr>
      <w:rFonts w:ascii="Times New Roman" w:eastAsia="Times New Roman" w:hAnsi="Times New Roman" w:cs="Times New Roman"/>
      <w:sz w:val="24"/>
      <w:szCs w:val="20"/>
      <w:lang w:eastAsia="ru-RU"/>
    </w:rPr>
  </w:style>
  <w:style w:type="character" w:customStyle="1" w:styleId="60">
    <w:name w:val="Заголовок 6 Знак"/>
    <w:basedOn w:val="a2"/>
    <w:link w:val="6"/>
    <w:semiHidden/>
    <w:rsid w:val="00737681"/>
    <w:rPr>
      <w:rFonts w:ascii="Times New Roman" w:eastAsia="Times New Roman" w:hAnsi="Times New Roman" w:cs="Times New Roman"/>
      <w:b/>
      <w:sz w:val="24"/>
      <w:szCs w:val="20"/>
      <w:lang w:eastAsia="ru-RU"/>
    </w:rPr>
  </w:style>
  <w:style w:type="character" w:customStyle="1" w:styleId="70">
    <w:name w:val="Заголовок 7 Знак"/>
    <w:basedOn w:val="a2"/>
    <w:link w:val="7"/>
    <w:rsid w:val="00737681"/>
    <w:rPr>
      <w:rFonts w:ascii="Calibri" w:eastAsia="Calibri" w:hAnsi="Calibri" w:cs="Calibri"/>
      <w:sz w:val="24"/>
      <w:szCs w:val="24"/>
      <w:lang w:eastAsia="ru-RU"/>
    </w:rPr>
  </w:style>
  <w:style w:type="character" w:customStyle="1" w:styleId="80">
    <w:name w:val="Заголовок 8 Знак"/>
    <w:basedOn w:val="a2"/>
    <w:link w:val="8"/>
    <w:semiHidden/>
    <w:rsid w:val="00737681"/>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2"/>
    <w:link w:val="9"/>
    <w:semiHidden/>
    <w:rsid w:val="00737681"/>
    <w:rPr>
      <w:rFonts w:asciiTheme="majorHAnsi" w:eastAsiaTheme="majorEastAsia" w:hAnsiTheme="majorHAnsi" w:cstheme="majorBidi"/>
      <w:i/>
      <w:iCs/>
      <w:color w:val="272727" w:themeColor="text1" w:themeTint="D8"/>
      <w:sz w:val="21"/>
      <w:szCs w:val="21"/>
      <w:lang w:eastAsia="ru-RU"/>
    </w:rPr>
  </w:style>
  <w:style w:type="paragraph" w:customStyle="1" w:styleId="ab">
    <w:name w:val="Д.к.н.: Таблица"/>
    <w:basedOn w:val="a1"/>
    <w:autoRedefine/>
    <w:rsid w:val="00737681"/>
    <w:pPr>
      <w:spacing w:line="264" w:lineRule="auto"/>
      <w:ind w:firstLine="709"/>
      <w:jc w:val="both"/>
    </w:pPr>
    <w:rPr>
      <w:sz w:val="26"/>
      <w:szCs w:val="26"/>
      <w:lang w:val="en-US"/>
    </w:rPr>
  </w:style>
  <w:style w:type="table" w:styleId="ac">
    <w:name w:val="Table Grid"/>
    <w:basedOn w:val="a3"/>
    <w:uiPriority w:val="39"/>
    <w:rsid w:val="0073768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737681"/>
    <w:pPr>
      <w:widowControl w:val="0"/>
      <w:suppressAutoHyphens/>
      <w:autoSpaceDE w:val="0"/>
      <w:spacing w:after="0" w:line="240" w:lineRule="auto"/>
      <w:ind w:firstLine="720"/>
      <w:jc w:val="both"/>
    </w:pPr>
    <w:rPr>
      <w:rFonts w:ascii="Arial" w:eastAsia="Calibri" w:hAnsi="Arial" w:cs="Arial"/>
      <w:color w:val="202020"/>
      <w:sz w:val="24"/>
      <w:szCs w:val="24"/>
      <w:lang w:eastAsia="ar-SA"/>
    </w:rPr>
  </w:style>
  <w:style w:type="character" w:customStyle="1" w:styleId="ConsPlusNormal0">
    <w:name w:val="ConsPlusNormal Знак"/>
    <w:link w:val="ConsPlusNormal"/>
    <w:locked/>
    <w:rsid w:val="00737681"/>
    <w:rPr>
      <w:rFonts w:ascii="Arial" w:eastAsia="Calibri" w:hAnsi="Arial" w:cs="Arial"/>
      <w:color w:val="202020"/>
      <w:sz w:val="24"/>
      <w:szCs w:val="24"/>
      <w:lang w:eastAsia="ar-SA"/>
    </w:rPr>
  </w:style>
  <w:style w:type="paragraph" w:customStyle="1" w:styleId="11">
    <w:name w:val="Знак Знак1"/>
    <w:basedOn w:val="a1"/>
    <w:uiPriority w:val="99"/>
    <w:rsid w:val="00737681"/>
    <w:pPr>
      <w:spacing w:after="160" w:line="240" w:lineRule="exact"/>
    </w:pPr>
    <w:rPr>
      <w:rFonts w:ascii="Verdana" w:eastAsia="Calibri" w:hAnsi="Verdana" w:cs="Verdana"/>
      <w:sz w:val="20"/>
      <w:szCs w:val="20"/>
      <w:lang w:val="en-US" w:eastAsia="en-US"/>
    </w:rPr>
  </w:style>
  <w:style w:type="paragraph" w:customStyle="1" w:styleId="110">
    <w:name w:val="Знак Знак11"/>
    <w:basedOn w:val="a1"/>
    <w:uiPriority w:val="99"/>
    <w:rsid w:val="00737681"/>
    <w:pPr>
      <w:spacing w:after="160" w:line="240" w:lineRule="exact"/>
    </w:pPr>
    <w:rPr>
      <w:rFonts w:ascii="Verdana" w:eastAsia="Calibri" w:hAnsi="Verdana" w:cs="Verdana"/>
      <w:sz w:val="20"/>
      <w:szCs w:val="20"/>
      <w:lang w:val="en-US" w:eastAsia="en-US"/>
    </w:rPr>
  </w:style>
  <w:style w:type="paragraph" w:styleId="ad">
    <w:name w:val="Balloon Text"/>
    <w:basedOn w:val="a1"/>
    <w:link w:val="ae"/>
    <w:uiPriority w:val="99"/>
    <w:unhideWhenUsed/>
    <w:rsid w:val="00737681"/>
    <w:rPr>
      <w:rFonts w:ascii="Tahoma" w:hAnsi="Tahoma" w:cs="Tahoma"/>
      <w:sz w:val="16"/>
      <w:szCs w:val="16"/>
    </w:rPr>
  </w:style>
  <w:style w:type="character" w:customStyle="1" w:styleId="ae">
    <w:name w:val="Текст выноски Знак"/>
    <w:basedOn w:val="a2"/>
    <w:link w:val="ad"/>
    <w:uiPriority w:val="99"/>
    <w:rsid w:val="00737681"/>
    <w:rPr>
      <w:rFonts w:ascii="Tahoma" w:eastAsia="Times New Roman" w:hAnsi="Tahoma" w:cs="Tahoma"/>
      <w:sz w:val="16"/>
      <w:szCs w:val="16"/>
      <w:lang w:eastAsia="ru-RU"/>
    </w:rPr>
  </w:style>
  <w:style w:type="character" w:styleId="af">
    <w:name w:val="annotation reference"/>
    <w:uiPriority w:val="99"/>
    <w:semiHidden/>
    <w:unhideWhenUsed/>
    <w:rsid w:val="00737681"/>
    <w:rPr>
      <w:sz w:val="16"/>
      <w:szCs w:val="16"/>
    </w:rPr>
  </w:style>
  <w:style w:type="paragraph" w:styleId="af0">
    <w:name w:val="annotation text"/>
    <w:basedOn w:val="a1"/>
    <w:link w:val="af1"/>
    <w:uiPriority w:val="99"/>
    <w:semiHidden/>
    <w:unhideWhenUsed/>
    <w:rsid w:val="00737681"/>
    <w:rPr>
      <w:sz w:val="20"/>
      <w:szCs w:val="20"/>
    </w:rPr>
  </w:style>
  <w:style w:type="character" w:customStyle="1" w:styleId="af1">
    <w:name w:val="Текст примечания Знак"/>
    <w:basedOn w:val="a2"/>
    <w:link w:val="af0"/>
    <w:uiPriority w:val="99"/>
    <w:semiHidden/>
    <w:rsid w:val="00737681"/>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unhideWhenUsed/>
    <w:rsid w:val="00737681"/>
    <w:rPr>
      <w:b/>
      <w:bCs/>
    </w:rPr>
  </w:style>
  <w:style w:type="character" w:customStyle="1" w:styleId="af3">
    <w:name w:val="Тема примечания Знак"/>
    <w:basedOn w:val="af1"/>
    <w:link w:val="af2"/>
    <w:uiPriority w:val="99"/>
    <w:semiHidden/>
    <w:rsid w:val="00737681"/>
    <w:rPr>
      <w:rFonts w:ascii="Times New Roman" w:eastAsia="Times New Roman" w:hAnsi="Times New Roman" w:cs="Times New Roman"/>
      <w:b/>
      <w:bCs/>
      <w:sz w:val="20"/>
      <w:szCs w:val="20"/>
      <w:lang w:eastAsia="ru-RU"/>
    </w:rPr>
  </w:style>
  <w:style w:type="character" w:styleId="af4">
    <w:name w:val="Hyperlink"/>
    <w:basedOn w:val="a2"/>
    <w:uiPriority w:val="99"/>
    <w:unhideWhenUsed/>
    <w:rsid w:val="00737681"/>
    <w:rPr>
      <w:color w:val="0563C1" w:themeColor="hyperlink"/>
      <w:u w:val="single"/>
    </w:rPr>
  </w:style>
  <w:style w:type="character" w:styleId="af5">
    <w:name w:val="FollowedHyperlink"/>
    <w:uiPriority w:val="99"/>
    <w:unhideWhenUsed/>
    <w:rsid w:val="00737681"/>
    <w:rPr>
      <w:color w:val="800080"/>
      <w:u w:val="single"/>
    </w:rPr>
  </w:style>
  <w:style w:type="character" w:styleId="af6">
    <w:name w:val="Emphasis"/>
    <w:uiPriority w:val="20"/>
    <w:qFormat/>
    <w:rsid w:val="00737681"/>
    <w:rPr>
      <w:rFonts w:ascii="Arial Black" w:hAnsi="Arial Black" w:cs="Arial Black" w:hint="default"/>
      <w:i w:val="0"/>
      <w:iCs w:val="0"/>
      <w:spacing w:val="-4"/>
      <w:sz w:val="18"/>
      <w:szCs w:val="18"/>
    </w:rPr>
  </w:style>
  <w:style w:type="character" w:customStyle="1" w:styleId="111">
    <w:name w:val="Заголовок 1 Знак1"/>
    <w:aliases w:val="глава Знак1,раздел Знак1,ãëàâà Знак1,новая страница Знак1,Заголовок 1 Знак1 Знак1 Знак1,Заголовок 1 Знак Знак Знак Знак1,Заголовок 1 Знак Знак Знак Знак Знак1 Знак1,Заголовок 1 Знак Знак Знак Знак Знак Знак Знак1,1. Знак1"/>
    <w:basedOn w:val="a2"/>
    <w:uiPriority w:val="9"/>
    <w:rsid w:val="00737681"/>
    <w:rPr>
      <w:rFonts w:asciiTheme="majorHAnsi" w:eastAsiaTheme="majorEastAsia" w:hAnsiTheme="majorHAnsi" w:cstheme="majorBidi"/>
      <w:color w:val="2E74B5" w:themeColor="accent1" w:themeShade="BF"/>
      <w:sz w:val="32"/>
      <w:szCs w:val="32"/>
      <w:lang w:eastAsia="ru-RU"/>
    </w:rPr>
  </w:style>
  <w:style w:type="character" w:customStyle="1" w:styleId="210">
    <w:name w:val="Заголовок 2 Знак1"/>
    <w:aliases w:val="h2 Знак1,заголовок2 Знак1,1. Заголовок 2 Знак Знак1,Заголовок 21 Знак1,заголовок21 Знак1,1. Заголовок 2 Знак1 Знак1,1. Заголовок 2 Знак2 Знак1,Заголовок 2-Подзаголовок Знак1"/>
    <w:basedOn w:val="a2"/>
    <w:semiHidden/>
    <w:rsid w:val="00737681"/>
    <w:rPr>
      <w:rFonts w:asciiTheme="majorHAnsi" w:eastAsiaTheme="majorEastAsia" w:hAnsiTheme="majorHAnsi" w:cstheme="majorBidi"/>
      <w:color w:val="2E74B5" w:themeColor="accent1" w:themeShade="BF"/>
      <w:sz w:val="26"/>
      <w:szCs w:val="26"/>
      <w:lang w:eastAsia="ru-RU"/>
    </w:rPr>
  </w:style>
  <w:style w:type="character" w:customStyle="1" w:styleId="31">
    <w:name w:val="Заголовок 3 Знак1"/>
    <w:aliases w:val="H3 Знак1,- 1.1.1 Знак1,Заголовок 3 пункт УГТП Знак1,Подпункт Знак1"/>
    <w:basedOn w:val="a2"/>
    <w:semiHidden/>
    <w:rsid w:val="00737681"/>
    <w:rPr>
      <w:rFonts w:asciiTheme="majorHAnsi" w:eastAsiaTheme="majorEastAsia" w:hAnsiTheme="majorHAnsi" w:cstheme="majorBidi"/>
      <w:color w:val="1F4D78" w:themeColor="accent1" w:themeShade="7F"/>
      <w:sz w:val="24"/>
      <w:szCs w:val="24"/>
      <w:lang w:eastAsia="ru-RU"/>
    </w:rPr>
  </w:style>
  <w:style w:type="character" w:customStyle="1" w:styleId="41">
    <w:name w:val="Заголовок 4 Знак1"/>
    <w:aliases w:val="Заголовок 4 подпункт УГТП Знак1"/>
    <w:basedOn w:val="a2"/>
    <w:semiHidden/>
    <w:rsid w:val="00737681"/>
    <w:rPr>
      <w:rFonts w:asciiTheme="majorHAnsi" w:eastAsiaTheme="majorEastAsia" w:hAnsiTheme="majorHAnsi" w:cstheme="majorBidi"/>
      <w:i/>
      <w:iCs/>
      <w:color w:val="2E74B5" w:themeColor="accent1" w:themeShade="BF"/>
      <w:sz w:val="22"/>
      <w:szCs w:val="22"/>
      <w:lang w:eastAsia="ru-RU"/>
    </w:rPr>
  </w:style>
  <w:style w:type="paragraph" w:styleId="af7">
    <w:name w:val="Normal (Web)"/>
    <w:aliases w:val="Обычный (Web)"/>
    <w:basedOn w:val="a1"/>
    <w:next w:val="a1"/>
    <w:uiPriority w:val="99"/>
    <w:unhideWhenUsed/>
    <w:qFormat/>
    <w:rsid w:val="00737681"/>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12">
    <w:name w:val="Верхний колонтитул Знак1"/>
    <w:aliases w:val="ВерхКолонтитул Знак1"/>
    <w:basedOn w:val="a2"/>
    <w:uiPriority w:val="99"/>
    <w:semiHidden/>
    <w:rsid w:val="00737681"/>
    <w:rPr>
      <w:rFonts w:eastAsia="Times New Roman"/>
      <w:sz w:val="22"/>
      <w:szCs w:val="22"/>
    </w:rPr>
  </w:style>
  <w:style w:type="character" w:customStyle="1" w:styleId="af8">
    <w:name w:val="Название объекта Знак"/>
    <w:aliases w:val="Номер объекта Знак,Знак Знак2,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9"/>
    <w:semiHidden/>
    <w:locked/>
    <w:rsid w:val="00737681"/>
    <w:rPr>
      <w:rFonts w:ascii="Times New Roman" w:eastAsia="Times New Roman" w:hAnsi="Times New Roman"/>
      <w:b/>
      <w:bCs/>
    </w:rPr>
  </w:style>
  <w:style w:type="paragraph" w:styleId="af9">
    <w:name w:val="caption"/>
    <w:aliases w:val="Номер объекта,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1"/>
    <w:next w:val="a1"/>
    <w:link w:val="af8"/>
    <w:semiHidden/>
    <w:unhideWhenUsed/>
    <w:qFormat/>
    <w:rsid w:val="00737681"/>
    <w:rPr>
      <w:rFonts w:cstheme="minorBidi"/>
      <w:b/>
      <w:bCs/>
      <w:sz w:val="22"/>
      <w:szCs w:val="22"/>
      <w:lang w:eastAsia="en-US"/>
    </w:rPr>
  </w:style>
  <w:style w:type="character" w:customStyle="1" w:styleId="13">
    <w:name w:val="Заголовок Знак1"/>
    <w:basedOn w:val="a2"/>
    <w:link w:val="afa"/>
    <w:uiPriority w:val="10"/>
    <w:locked/>
    <w:rsid w:val="00737681"/>
    <w:rPr>
      <w:rFonts w:asciiTheme="majorHAnsi" w:eastAsiaTheme="majorEastAsia" w:hAnsiTheme="majorHAnsi" w:cstheme="majorBidi"/>
      <w:spacing w:val="-10"/>
      <w:kern w:val="28"/>
      <w:sz w:val="56"/>
      <w:szCs w:val="56"/>
    </w:rPr>
  </w:style>
  <w:style w:type="character" w:customStyle="1" w:styleId="afb">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basedOn w:val="a2"/>
    <w:link w:val="afc"/>
    <w:semiHidden/>
    <w:locked/>
    <w:rsid w:val="00737681"/>
    <w:rPr>
      <w:rFonts w:ascii="Times New Roman" w:eastAsia="Times New Roman" w:hAnsi="Times New Roman"/>
      <w:sz w:val="24"/>
    </w:rPr>
  </w:style>
  <w:style w:type="paragraph" w:styleId="afc">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1"/>
    <w:link w:val="afb"/>
    <w:semiHidden/>
    <w:unhideWhenUsed/>
    <w:rsid w:val="00737681"/>
    <w:rPr>
      <w:rFonts w:cstheme="minorBidi"/>
      <w:szCs w:val="22"/>
      <w:lang w:eastAsia="en-US"/>
    </w:rPr>
  </w:style>
  <w:style w:type="character" w:customStyle="1" w:styleId="14">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Табличный6 Знак1,Табличный12 Знак1,Табличный22 Знак1"/>
    <w:basedOn w:val="a2"/>
    <w:semiHidden/>
    <w:rsid w:val="00737681"/>
    <w:rPr>
      <w:rFonts w:ascii="Times New Roman" w:eastAsia="Times New Roman" w:hAnsi="Times New Roman" w:cs="Times New Roman"/>
      <w:sz w:val="24"/>
      <w:szCs w:val="24"/>
      <w:lang w:eastAsia="ru-RU"/>
    </w:rPr>
  </w:style>
  <w:style w:type="character" w:customStyle="1" w:styleId="afd">
    <w:name w:val="Основной текст с отступом Знак"/>
    <w:basedOn w:val="a2"/>
    <w:link w:val="afe"/>
    <w:locked/>
    <w:rsid w:val="00737681"/>
    <w:rPr>
      <w:rFonts w:ascii="Times New Roman" w:eastAsia="Times New Roman" w:hAnsi="Times New Roman"/>
      <w:sz w:val="24"/>
    </w:rPr>
  </w:style>
  <w:style w:type="character" w:customStyle="1" w:styleId="22">
    <w:name w:val="Основной текст 2 Знак"/>
    <w:basedOn w:val="a2"/>
    <w:link w:val="23"/>
    <w:semiHidden/>
    <w:locked/>
    <w:rsid w:val="00737681"/>
    <w:rPr>
      <w:rFonts w:ascii="Times New Roman" w:eastAsia="Times New Roman" w:hAnsi="Times New Roman"/>
      <w:sz w:val="24"/>
    </w:rPr>
  </w:style>
  <w:style w:type="character" w:customStyle="1" w:styleId="32">
    <w:name w:val="Основной текст 3 Знак"/>
    <w:basedOn w:val="a2"/>
    <w:link w:val="33"/>
    <w:semiHidden/>
    <w:locked/>
    <w:rsid w:val="00737681"/>
    <w:rPr>
      <w:rFonts w:ascii="MS Sans Serif" w:eastAsia="Times New Roman" w:hAnsi="MS Sans Serif"/>
      <w:lang w:val="en-US"/>
    </w:rPr>
  </w:style>
  <w:style w:type="character" w:customStyle="1" w:styleId="24">
    <w:name w:val="Основной текст с отступом 2 Знак"/>
    <w:basedOn w:val="a2"/>
    <w:link w:val="25"/>
    <w:locked/>
    <w:rsid w:val="00737681"/>
    <w:rPr>
      <w:rFonts w:ascii="Times New Roman" w:eastAsia="Times New Roman" w:hAnsi="Times New Roman"/>
      <w:sz w:val="24"/>
    </w:rPr>
  </w:style>
  <w:style w:type="character" w:customStyle="1" w:styleId="34">
    <w:name w:val="Основной текст с отступом 3 Знак"/>
    <w:basedOn w:val="a2"/>
    <w:link w:val="35"/>
    <w:semiHidden/>
    <w:locked/>
    <w:rsid w:val="00737681"/>
    <w:rPr>
      <w:rFonts w:ascii="Times New Roman" w:eastAsia="Times New Roman" w:hAnsi="Times New Roman"/>
      <w:sz w:val="24"/>
    </w:rPr>
  </w:style>
  <w:style w:type="character" w:customStyle="1" w:styleId="aff">
    <w:name w:val="Текст Знак"/>
    <w:aliases w:val="Текст Знак2 Знак"/>
    <w:basedOn w:val="a2"/>
    <w:link w:val="aff0"/>
    <w:semiHidden/>
    <w:locked/>
    <w:rsid w:val="00737681"/>
    <w:rPr>
      <w:rFonts w:ascii="Courier New" w:eastAsia="Times New Roman" w:hAnsi="Courier New"/>
    </w:rPr>
  </w:style>
  <w:style w:type="paragraph" w:styleId="aff0">
    <w:name w:val="Plain Text"/>
    <w:aliases w:val="Текст Знак2"/>
    <w:basedOn w:val="a1"/>
    <w:link w:val="aff"/>
    <w:semiHidden/>
    <w:unhideWhenUsed/>
    <w:qFormat/>
    <w:rsid w:val="00737681"/>
    <w:rPr>
      <w:rFonts w:ascii="Courier New" w:hAnsi="Courier New" w:cstheme="minorBidi"/>
      <w:sz w:val="22"/>
      <w:szCs w:val="22"/>
      <w:lang w:eastAsia="en-US"/>
    </w:rPr>
  </w:style>
  <w:style w:type="character" w:customStyle="1" w:styleId="15">
    <w:name w:val="Текст Знак1"/>
    <w:aliases w:val="Текст Знак2 Знак1"/>
    <w:basedOn w:val="a2"/>
    <w:semiHidden/>
    <w:rsid w:val="00737681"/>
    <w:rPr>
      <w:rFonts w:ascii="Consolas" w:eastAsia="Times New Roman" w:hAnsi="Consolas" w:cs="Times New Roman"/>
      <w:sz w:val="21"/>
      <w:szCs w:val="21"/>
      <w:lang w:eastAsia="ru-RU"/>
    </w:rPr>
  </w:style>
  <w:style w:type="character" w:customStyle="1" w:styleId="16">
    <w:name w:val="Текст примечания Знак1"/>
    <w:basedOn w:val="a2"/>
    <w:uiPriority w:val="99"/>
    <w:semiHidden/>
    <w:rsid w:val="00737681"/>
    <w:rPr>
      <w:rFonts w:eastAsia="Times New Roman"/>
    </w:rPr>
  </w:style>
  <w:style w:type="character" w:customStyle="1" w:styleId="aff1">
    <w:name w:val="Без интервала Знак"/>
    <w:link w:val="aff2"/>
    <w:uiPriority w:val="1"/>
    <w:locked/>
    <w:rsid w:val="00737681"/>
    <w:rPr>
      <w:rFonts w:eastAsia="Times New Roman"/>
    </w:rPr>
  </w:style>
  <w:style w:type="character" w:customStyle="1" w:styleId="aff3">
    <w:name w:val="Выделенная цитата Знак"/>
    <w:basedOn w:val="a2"/>
    <w:link w:val="aff4"/>
    <w:uiPriority w:val="30"/>
    <w:locked/>
    <w:rsid w:val="00737681"/>
    <w:rPr>
      <w:rFonts w:eastAsia="Times New Roman"/>
      <w:b/>
      <w:bCs/>
      <w:i/>
      <w:iCs/>
      <w:color w:val="4F81BD"/>
    </w:rPr>
  </w:style>
  <w:style w:type="paragraph" w:customStyle="1" w:styleId="Normal">
    <w:name w:val="[Normal]"/>
    <w:rsid w:val="007376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a">
    <w:name w:val="Title"/>
    <w:basedOn w:val="a1"/>
    <w:next w:val="a1"/>
    <w:link w:val="13"/>
    <w:uiPriority w:val="10"/>
    <w:qFormat/>
    <w:rsid w:val="00737681"/>
    <w:pPr>
      <w:contextualSpacing/>
    </w:pPr>
    <w:rPr>
      <w:rFonts w:asciiTheme="majorHAnsi" w:eastAsiaTheme="majorEastAsia" w:hAnsiTheme="majorHAnsi" w:cstheme="majorBidi"/>
      <w:spacing w:val="-10"/>
      <w:kern w:val="28"/>
      <w:sz w:val="56"/>
      <w:szCs w:val="56"/>
      <w:lang w:eastAsia="en-US"/>
    </w:rPr>
  </w:style>
  <w:style w:type="character" w:customStyle="1" w:styleId="aff5">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basedOn w:val="a2"/>
    <w:link w:val="aff6"/>
    <w:rsid w:val="00737681"/>
    <w:rPr>
      <w:rFonts w:asciiTheme="majorHAnsi" w:eastAsiaTheme="majorEastAsia" w:hAnsiTheme="majorHAnsi" w:cstheme="majorBidi"/>
      <w:spacing w:val="-10"/>
      <w:kern w:val="28"/>
      <w:sz w:val="56"/>
      <w:szCs w:val="56"/>
      <w:lang w:eastAsia="ru-RU"/>
    </w:rPr>
  </w:style>
  <w:style w:type="character" w:customStyle="1" w:styleId="17">
    <w:name w:val="Название Знак1"/>
    <w:basedOn w:val="a2"/>
    <w:uiPriority w:val="10"/>
    <w:rsid w:val="00737681"/>
    <w:rPr>
      <w:rFonts w:asciiTheme="majorHAnsi" w:eastAsiaTheme="majorEastAsia" w:hAnsiTheme="majorHAnsi" w:cstheme="majorBidi"/>
      <w:spacing w:val="-10"/>
      <w:kern w:val="28"/>
      <w:sz w:val="56"/>
      <w:szCs w:val="56"/>
    </w:rPr>
  </w:style>
  <w:style w:type="paragraph" w:customStyle="1" w:styleId="aff6">
    <w:name w:val="Название Знак Знак"/>
    <w:aliases w:val="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1"/>
    <w:next w:val="afa"/>
    <w:link w:val="aff5"/>
    <w:qFormat/>
    <w:rsid w:val="00737681"/>
    <w:pPr>
      <w:jc w:val="center"/>
    </w:pPr>
    <w:rPr>
      <w:rFonts w:asciiTheme="majorHAnsi" w:eastAsiaTheme="majorEastAsia" w:hAnsiTheme="majorHAnsi" w:cstheme="majorBidi"/>
      <w:spacing w:val="-10"/>
      <w:kern w:val="28"/>
      <w:sz w:val="56"/>
      <w:szCs w:val="56"/>
    </w:rPr>
  </w:style>
  <w:style w:type="paragraph" w:customStyle="1" w:styleId="Heading">
    <w:name w:val="Heading"/>
    <w:rsid w:val="00737681"/>
    <w:pPr>
      <w:autoSpaceDE w:val="0"/>
      <w:autoSpaceDN w:val="0"/>
      <w:adjustRightInd w:val="0"/>
      <w:spacing w:after="0" w:line="240" w:lineRule="auto"/>
    </w:pPr>
    <w:rPr>
      <w:rFonts w:ascii="Arial" w:eastAsia="Times New Roman" w:hAnsi="Arial" w:cs="Arial"/>
      <w:b/>
      <w:bCs/>
      <w:lang w:eastAsia="ru-RU"/>
    </w:rPr>
  </w:style>
  <w:style w:type="paragraph" w:customStyle="1" w:styleId="aff7">
    <w:name w:val="Чертежный"/>
    <w:rsid w:val="00737681"/>
    <w:pPr>
      <w:spacing w:after="0" w:line="240" w:lineRule="auto"/>
      <w:jc w:val="both"/>
    </w:pPr>
    <w:rPr>
      <w:rFonts w:ascii="ISOCPEUR" w:eastAsia="Times New Roman" w:hAnsi="ISOCPEUR" w:cs="Times New Roman"/>
      <w:i/>
      <w:sz w:val="28"/>
      <w:szCs w:val="20"/>
      <w:lang w:val="uk-UA" w:eastAsia="ru-RU"/>
    </w:rPr>
  </w:style>
  <w:style w:type="paragraph" w:customStyle="1" w:styleId="Style4">
    <w:name w:val="Style4"/>
    <w:basedOn w:val="a1"/>
    <w:rsid w:val="00737681"/>
    <w:pPr>
      <w:widowControl w:val="0"/>
      <w:autoSpaceDE w:val="0"/>
      <w:autoSpaceDN w:val="0"/>
      <w:adjustRightInd w:val="0"/>
      <w:spacing w:line="211" w:lineRule="exact"/>
      <w:jc w:val="right"/>
    </w:pPr>
    <w:rPr>
      <w:rFonts w:ascii="Lucida Sans Unicode" w:hAnsi="Lucida Sans Unicode"/>
    </w:rPr>
  </w:style>
  <w:style w:type="paragraph" w:customStyle="1" w:styleId="113">
    <w:name w:val="Стиль Заголовок 1 + 13 пт"/>
    <w:basedOn w:val="1"/>
    <w:rsid w:val="00737681"/>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character" w:customStyle="1" w:styleId="Normal0">
    <w:name w:val="Normal 0 Знак"/>
    <w:link w:val="Normal00"/>
    <w:locked/>
    <w:rsid w:val="00737681"/>
    <w:rPr>
      <w:rFonts w:ascii="Times New Roman" w:eastAsia="Times New Roman" w:hAnsi="Times New Roman"/>
      <w:sz w:val="28"/>
      <w:szCs w:val="28"/>
    </w:rPr>
  </w:style>
  <w:style w:type="paragraph" w:customStyle="1" w:styleId="Normal00">
    <w:name w:val="Normal 0"/>
    <w:basedOn w:val="a1"/>
    <w:link w:val="Normal0"/>
    <w:qFormat/>
    <w:rsid w:val="00737681"/>
    <w:pPr>
      <w:ind w:firstLine="567"/>
      <w:jc w:val="both"/>
    </w:pPr>
    <w:rPr>
      <w:rFonts w:cstheme="minorBidi"/>
      <w:sz w:val="28"/>
      <w:szCs w:val="28"/>
      <w:lang w:eastAsia="en-US"/>
    </w:rPr>
  </w:style>
  <w:style w:type="character" w:customStyle="1" w:styleId="aff8">
    <w:name w:val="Маркер Знак Знак"/>
    <w:link w:val="a0"/>
    <w:locked/>
    <w:rsid w:val="00737681"/>
    <w:rPr>
      <w:rFonts w:ascii="Times New Roman" w:eastAsia="Times New Roman" w:hAnsi="Times New Roman"/>
      <w:sz w:val="28"/>
    </w:rPr>
  </w:style>
  <w:style w:type="paragraph" w:customStyle="1" w:styleId="a0">
    <w:name w:val="Маркер"/>
    <w:basedOn w:val="a1"/>
    <w:link w:val="aff8"/>
    <w:rsid w:val="00737681"/>
    <w:pPr>
      <w:numPr>
        <w:numId w:val="11"/>
      </w:numPr>
      <w:jc w:val="both"/>
    </w:pPr>
    <w:rPr>
      <w:rFonts w:cstheme="minorBidi"/>
      <w:sz w:val="28"/>
      <w:szCs w:val="22"/>
      <w:lang w:eastAsia="en-US"/>
    </w:rPr>
  </w:style>
  <w:style w:type="character" w:customStyle="1" w:styleId="aff9">
    <w:name w:val="Осн_текст Знак"/>
    <w:link w:val="affa"/>
    <w:locked/>
    <w:rsid w:val="00737681"/>
    <w:rPr>
      <w:rFonts w:ascii="Times New Roman" w:hAnsi="Times New Roman"/>
      <w:sz w:val="28"/>
      <w:szCs w:val="24"/>
    </w:rPr>
  </w:style>
  <w:style w:type="paragraph" w:customStyle="1" w:styleId="affa">
    <w:name w:val="Осн_текст"/>
    <w:basedOn w:val="a1"/>
    <w:link w:val="aff9"/>
    <w:rsid w:val="00737681"/>
    <w:pPr>
      <w:ind w:firstLine="709"/>
      <w:jc w:val="both"/>
    </w:pPr>
    <w:rPr>
      <w:rFonts w:eastAsiaTheme="minorHAnsi" w:cstheme="minorBidi"/>
      <w:sz w:val="28"/>
      <w:lang w:eastAsia="en-US"/>
    </w:rPr>
  </w:style>
  <w:style w:type="paragraph" w:customStyle="1" w:styleId="112">
    <w:name w:val="Основной текст с отступом.об11"/>
    <w:basedOn w:val="a1"/>
    <w:rsid w:val="00737681"/>
    <w:pPr>
      <w:spacing w:line="240" w:lineRule="atLeast"/>
      <w:ind w:firstLine="720"/>
      <w:jc w:val="both"/>
    </w:pPr>
    <w:rPr>
      <w:sz w:val="28"/>
      <w:szCs w:val="20"/>
    </w:rPr>
  </w:style>
  <w:style w:type="paragraph" w:customStyle="1" w:styleId="Default">
    <w:name w:val="Default"/>
    <w:rsid w:val="0073768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6">
    <w:name w:val="Основной текст (2)_"/>
    <w:link w:val="27"/>
    <w:locked/>
    <w:rsid w:val="00737681"/>
    <w:rPr>
      <w:shd w:val="clear" w:color="auto" w:fill="FFFFFF"/>
    </w:rPr>
  </w:style>
  <w:style w:type="paragraph" w:customStyle="1" w:styleId="27">
    <w:name w:val="Основной текст (2)"/>
    <w:basedOn w:val="a1"/>
    <w:link w:val="26"/>
    <w:rsid w:val="00737681"/>
    <w:pPr>
      <w:widowControl w:val="0"/>
      <w:shd w:val="clear" w:color="auto" w:fill="FFFFFF"/>
      <w:spacing w:before="480" w:line="413" w:lineRule="exact"/>
      <w:jc w:val="both"/>
    </w:pPr>
    <w:rPr>
      <w:rFonts w:asciiTheme="minorHAnsi" w:eastAsiaTheme="minorHAnsi" w:hAnsiTheme="minorHAnsi" w:cstheme="minorBidi"/>
      <w:sz w:val="22"/>
      <w:szCs w:val="22"/>
      <w:lang w:eastAsia="en-US"/>
    </w:rPr>
  </w:style>
  <w:style w:type="paragraph" w:customStyle="1" w:styleId="310">
    <w:name w:val="Основной текст 31"/>
    <w:basedOn w:val="a1"/>
    <w:rsid w:val="00737681"/>
    <w:pPr>
      <w:widowControl w:val="0"/>
      <w:suppressAutoHyphens/>
      <w:spacing w:line="360" w:lineRule="auto"/>
      <w:jc w:val="center"/>
    </w:pPr>
    <w:rPr>
      <w:rFonts w:ascii="MS Sans Serif" w:hAnsi="MS Sans Serif" w:cs="MS Sans Serif"/>
      <w:sz w:val="20"/>
      <w:szCs w:val="20"/>
      <w:lang w:val="en-US" w:eastAsia="ar-SA"/>
    </w:rPr>
  </w:style>
  <w:style w:type="paragraph" w:customStyle="1" w:styleId="211">
    <w:name w:val="Основной текст с отступом 21"/>
    <w:basedOn w:val="a1"/>
    <w:uiPriority w:val="99"/>
    <w:rsid w:val="00737681"/>
    <w:pPr>
      <w:widowControl w:val="0"/>
      <w:ind w:firstLine="851"/>
      <w:jc w:val="both"/>
    </w:pPr>
    <w:rPr>
      <w:rFonts w:ascii="Arial" w:hAnsi="Arial"/>
      <w:kern w:val="2"/>
      <w:szCs w:val="20"/>
      <w:lang w:eastAsia="ja-JP"/>
    </w:rPr>
  </w:style>
  <w:style w:type="character" w:customStyle="1" w:styleId="18">
    <w:name w:val="Обычный 1 Знак"/>
    <w:link w:val="19"/>
    <w:locked/>
    <w:rsid w:val="00737681"/>
    <w:rPr>
      <w:rFonts w:cs="Calibri"/>
    </w:rPr>
  </w:style>
  <w:style w:type="paragraph" w:customStyle="1" w:styleId="19">
    <w:name w:val="Обычный 1"/>
    <w:basedOn w:val="a1"/>
    <w:link w:val="18"/>
    <w:rsid w:val="00737681"/>
    <w:pPr>
      <w:spacing w:line="360" w:lineRule="auto"/>
      <w:ind w:firstLine="720"/>
      <w:jc w:val="both"/>
    </w:pPr>
    <w:rPr>
      <w:rFonts w:asciiTheme="minorHAnsi" w:eastAsiaTheme="minorHAnsi" w:hAnsiTheme="minorHAnsi" w:cs="Calibri"/>
      <w:sz w:val="22"/>
      <w:szCs w:val="22"/>
      <w:lang w:eastAsia="en-US"/>
    </w:rPr>
  </w:style>
  <w:style w:type="character" w:customStyle="1" w:styleId="affb">
    <w:name w:val="Шапка таблицы Знак"/>
    <w:link w:val="affc"/>
    <w:locked/>
    <w:rsid w:val="00737681"/>
    <w:rPr>
      <w:rFonts w:ascii="Times New Roman" w:eastAsia="Times New Roman" w:hAnsi="Times New Roman"/>
      <w:sz w:val="24"/>
      <w:szCs w:val="24"/>
    </w:rPr>
  </w:style>
  <w:style w:type="paragraph" w:customStyle="1" w:styleId="affc">
    <w:name w:val="Шапка таблицы"/>
    <w:basedOn w:val="a1"/>
    <w:link w:val="affb"/>
    <w:rsid w:val="00737681"/>
    <w:pPr>
      <w:jc w:val="center"/>
    </w:pPr>
    <w:rPr>
      <w:rFonts w:cstheme="minorBidi"/>
      <w:lang w:eastAsia="en-US"/>
    </w:rPr>
  </w:style>
  <w:style w:type="character" w:customStyle="1" w:styleId="affd">
    <w:name w:val="Маркированный Знак Знак"/>
    <w:link w:val="affe"/>
    <w:locked/>
    <w:rsid w:val="00737681"/>
    <w:rPr>
      <w:rFonts w:ascii="Times New Roman" w:eastAsia="Times New Roman" w:hAnsi="Times New Roman"/>
      <w:sz w:val="28"/>
      <w:szCs w:val="24"/>
    </w:rPr>
  </w:style>
  <w:style w:type="paragraph" w:customStyle="1" w:styleId="affe">
    <w:name w:val="Маркированный"/>
    <w:basedOn w:val="a1"/>
    <w:link w:val="affd"/>
    <w:rsid w:val="00737681"/>
    <w:pPr>
      <w:tabs>
        <w:tab w:val="left" w:pos="567"/>
        <w:tab w:val="num" w:pos="1751"/>
      </w:tabs>
      <w:ind w:left="900"/>
      <w:jc w:val="both"/>
    </w:pPr>
    <w:rPr>
      <w:rFonts w:cstheme="minorBidi"/>
      <w:sz w:val="28"/>
      <w:lang w:eastAsia="en-US"/>
    </w:rPr>
  </w:style>
  <w:style w:type="paragraph" w:customStyle="1" w:styleId="36">
    <w:name w:val="стиль3"/>
    <w:basedOn w:val="a1"/>
    <w:rsid w:val="00737681"/>
    <w:pPr>
      <w:spacing w:before="100" w:beforeAutospacing="1" w:after="100" w:afterAutospacing="1"/>
    </w:pPr>
  </w:style>
  <w:style w:type="paragraph" w:customStyle="1" w:styleId="Twordnaim">
    <w:name w:val="Tword_naim"/>
    <w:basedOn w:val="a1"/>
    <w:rsid w:val="00737681"/>
    <w:pPr>
      <w:jc w:val="center"/>
    </w:pPr>
    <w:rPr>
      <w:rFonts w:ascii="ISOCPEUR" w:hAnsi="ISOCPEUR" w:cs="Arial"/>
      <w:i/>
      <w:sz w:val="28"/>
      <w:szCs w:val="28"/>
    </w:rPr>
  </w:style>
  <w:style w:type="character" w:customStyle="1" w:styleId="1a">
    <w:name w:val="Стиль1 Знак"/>
    <w:link w:val="1b"/>
    <w:locked/>
    <w:rsid w:val="00737681"/>
    <w:rPr>
      <w:rFonts w:ascii="Times New Roman" w:eastAsia="Times New Roman" w:hAnsi="Times New Roman"/>
      <w:sz w:val="24"/>
    </w:rPr>
  </w:style>
  <w:style w:type="paragraph" w:customStyle="1" w:styleId="1b">
    <w:name w:val="Стиль1"/>
    <w:basedOn w:val="a1"/>
    <w:link w:val="1a"/>
    <w:rsid w:val="00737681"/>
    <w:pPr>
      <w:spacing w:line="288" w:lineRule="auto"/>
      <w:jc w:val="both"/>
    </w:pPr>
    <w:rPr>
      <w:rFonts w:cstheme="minorBidi"/>
      <w:szCs w:val="22"/>
      <w:lang w:eastAsia="en-US"/>
    </w:rPr>
  </w:style>
  <w:style w:type="character" w:customStyle="1" w:styleId="afff">
    <w:name w:val="ДБ_ТЕКСТ Знак"/>
    <w:link w:val="afff0"/>
    <w:locked/>
    <w:rsid w:val="00737681"/>
    <w:rPr>
      <w:rFonts w:ascii="Times New Roman" w:eastAsia="Times New Roman" w:hAnsi="Times New Roman"/>
      <w:sz w:val="24"/>
      <w:szCs w:val="24"/>
    </w:rPr>
  </w:style>
  <w:style w:type="paragraph" w:customStyle="1" w:styleId="afff0">
    <w:name w:val="ДБ_ТЕКСТ"/>
    <w:basedOn w:val="a1"/>
    <w:link w:val="afff"/>
    <w:qFormat/>
    <w:rsid w:val="00737681"/>
    <w:pPr>
      <w:spacing w:line="288" w:lineRule="auto"/>
      <w:ind w:firstLine="709"/>
      <w:jc w:val="both"/>
    </w:pPr>
    <w:rPr>
      <w:rFonts w:cstheme="minorBidi"/>
      <w:lang w:eastAsia="en-US"/>
    </w:rPr>
  </w:style>
  <w:style w:type="paragraph" w:customStyle="1" w:styleId="Style9">
    <w:name w:val="Style9"/>
    <w:basedOn w:val="a1"/>
    <w:uiPriority w:val="99"/>
    <w:rsid w:val="00737681"/>
    <w:pPr>
      <w:widowControl w:val="0"/>
      <w:autoSpaceDE w:val="0"/>
      <w:autoSpaceDN w:val="0"/>
      <w:adjustRightInd w:val="0"/>
    </w:pPr>
    <w:rPr>
      <w:rFonts w:ascii="Georgia" w:hAnsi="Georgia"/>
    </w:rPr>
  </w:style>
  <w:style w:type="paragraph" w:customStyle="1" w:styleId="TableParagraph">
    <w:name w:val="Table Paragraph"/>
    <w:basedOn w:val="a1"/>
    <w:uiPriority w:val="1"/>
    <w:qFormat/>
    <w:rsid w:val="00737681"/>
    <w:pPr>
      <w:widowControl w:val="0"/>
      <w:autoSpaceDE w:val="0"/>
      <w:autoSpaceDN w:val="0"/>
      <w:adjustRightInd w:val="0"/>
    </w:pPr>
  </w:style>
  <w:style w:type="paragraph" w:customStyle="1" w:styleId="xl63">
    <w:name w:val="xl63"/>
    <w:basedOn w:val="a1"/>
    <w:rsid w:val="0073768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4">
    <w:name w:val="xl64"/>
    <w:basedOn w:val="a1"/>
    <w:rsid w:val="0073768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5">
    <w:name w:val="xl65"/>
    <w:basedOn w:val="a1"/>
    <w:rsid w:val="0073768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1"/>
    <w:rsid w:val="0073768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1"/>
    <w:rsid w:val="00737681"/>
    <w:pPr>
      <w:pBdr>
        <w:top w:val="single" w:sz="8" w:space="0" w:color="auto"/>
        <w:left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1"/>
    <w:rsid w:val="00737681"/>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9">
    <w:name w:val="xl69"/>
    <w:basedOn w:val="a1"/>
    <w:rsid w:val="00737681"/>
    <w:pPr>
      <w:pBdr>
        <w:top w:val="single" w:sz="8" w:space="0" w:color="auto"/>
        <w:left w:val="single" w:sz="8" w:space="0" w:color="auto"/>
        <w:bottom w:val="single" w:sz="8" w:space="0" w:color="auto"/>
      </w:pBdr>
      <w:spacing w:before="100" w:beforeAutospacing="1" w:after="100" w:afterAutospacing="1"/>
      <w:jc w:val="center"/>
    </w:pPr>
    <w:rPr>
      <w:color w:val="000000"/>
    </w:rPr>
  </w:style>
  <w:style w:type="paragraph" w:customStyle="1" w:styleId="xl70">
    <w:name w:val="xl70"/>
    <w:basedOn w:val="a1"/>
    <w:rsid w:val="00737681"/>
    <w:pPr>
      <w:pBdr>
        <w:top w:val="single" w:sz="8" w:space="0" w:color="auto"/>
        <w:bottom w:val="single" w:sz="8" w:space="0" w:color="auto"/>
        <w:right w:val="single" w:sz="8" w:space="0" w:color="auto"/>
      </w:pBdr>
      <w:spacing w:before="100" w:beforeAutospacing="1" w:after="100" w:afterAutospacing="1"/>
      <w:jc w:val="center"/>
    </w:pPr>
    <w:rPr>
      <w:color w:val="000000"/>
    </w:rPr>
  </w:style>
  <w:style w:type="character" w:customStyle="1" w:styleId="71">
    <w:name w:val="Заголовок 7 Знак1"/>
    <w:basedOn w:val="a2"/>
    <w:semiHidden/>
    <w:rsid w:val="00737681"/>
    <w:rPr>
      <w:rFonts w:asciiTheme="majorHAnsi" w:eastAsiaTheme="majorEastAsia" w:hAnsiTheme="majorHAnsi" w:cstheme="majorBidi"/>
      <w:i/>
      <w:iCs/>
      <w:color w:val="1F4D78" w:themeColor="accent1" w:themeShade="7F"/>
      <w:sz w:val="22"/>
      <w:szCs w:val="22"/>
      <w:lang w:eastAsia="ru-RU"/>
    </w:rPr>
  </w:style>
  <w:style w:type="character" w:customStyle="1" w:styleId="81">
    <w:name w:val="Заголовок 8 Знак1"/>
    <w:basedOn w:val="a2"/>
    <w:semiHidden/>
    <w:rsid w:val="00737681"/>
    <w:rPr>
      <w:rFonts w:asciiTheme="majorHAnsi" w:eastAsiaTheme="majorEastAsia" w:hAnsiTheme="majorHAnsi" w:cstheme="majorBidi"/>
      <w:color w:val="272727" w:themeColor="text1" w:themeTint="D8"/>
      <w:sz w:val="21"/>
      <w:szCs w:val="21"/>
      <w:lang w:eastAsia="ru-RU"/>
    </w:rPr>
  </w:style>
  <w:style w:type="character" w:customStyle="1" w:styleId="91">
    <w:name w:val="Заголовок 9 Знак1"/>
    <w:basedOn w:val="a2"/>
    <w:semiHidden/>
    <w:rsid w:val="00737681"/>
    <w:rPr>
      <w:rFonts w:asciiTheme="majorHAnsi" w:eastAsiaTheme="majorEastAsia" w:hAnsiTheme="majorHAnsi" w:cstheme="majorBidi"/>
      <w:i/>
      <w:iCs/>
      <w:color w:val="272727" w:themeColor="text1" w:themeTint="D8"/>
      <w:sz w:val="21"/>
      <w:szCs w:val="21"/>
      <w:lang w:eastAsia="ru-RU"/>
    </w:rPr>
  </w:style>
  <w:style w:type="character" w:customStyle="1" w:styleId="1c">
    <w:name w:val="Нижний колонтитул Знак1"/>
    <w:basedOn w:val="a2"/>
    <w:semiHidden/>
    <w:rsid w:val="00737681"/>
    <w:rPr>
      <w:rFonts w:eastAsia="Times New Roman"/>
      <w:sz w:val="22"/>
      <w:szCs w:val="22"/>
    </w:rPr>
  </w:style>
  <w:style w:type="paragraph" w:styleId="afe">
    <w:name w:val="Body Text Indent"/>
    <w:basedOn w:val="a1"/>
    <w:link w:val="afd"/>
    <w:unhideWhenUsed/>
    <w:rsid w:val="00737681"/>
    <w:pPr>
      <w:spacing w:after="120" w:line="276" w:lineRule="auto"/>
      <w:ind w:left="283"/>
    </w:pPr>
    <w:rPr>
      <w:rFonts w:cstheme="minorBidi"/>
      <w:szCs w:val="22"/>
      <w:lang w:eastAsia="en-US"/>
    </w:rPr>
  </w:style>
  <w:style w:type="character" w:customStyle="1" w:styleId="1d">
    <w:name w:val="Основной текст с отступом Знак1"/>
    <w:basedOn w:val="a2"/>
    <w:semiHidden/>
    <w:rsid w:val="00737681"/>
    <w:rPr>
      <w:rFonts w:ascii="Times New Roman" w:eastAsia="Times New Roman" w:hAnsi="Times New Roman" w:cs="Times New Roman"/>
      <w:sz w:val="24"/>
      <w:szCs w:val="24"/>
      <w:lang w:eastAsia="ru-RU"/>
    </w:rPr>
  </w:style>
  <w:style w:type="paragraph" w:styleId="25">
    <w:name w:val="Body Text Indent 2"/>
    <w:basedOn w:val="a1"/>
    <w:link w:val="24"/>
    <w:unhideWhenUsed/>
    <w:rsid w:val="00737681"/>
    <w:pPr>
      <w:spacing w:after="120" w:line="480" w:lineRule="auto"/>
      <w:ind w:left="283"/>
    </w:pPr>
    <w:rPr>
      <w:rFonts w:cstheme="minorBidi"/>
      <w:szCs w:val="22"/>
      <w:lang w:eastAsia="en-US"/>
    </w:rPr>
  </w:style>
  <w:style w:type="character" w:customStyle="1" w:styleId="212">
    <w:name w:val="Основной текст с отступом 2 Знак1"/>
    <w:basedOn w:val="a2"/>
    <w:semiHidden/>
    <w:rsid w:val="00737681"/>
    <w:rPr>
      <w:rFonts w:ascii="Times New Roman" w:eastAsia="Times New Roman" w:hAnsi="Times New Roman" w:cs="Times New Roman"/>
      <w:sz w:val="24"/>
      <w:szCs w:val="24"/>
      <w:lang w:eastAsia="ru-RU"/>
    </w:rPr>
  </w:style>
  <w:style w:type="paragraph" w:styleId="35">
    <w:name w:val="Body Text Indent 3"/>
    <w:basedOn w:val="a1"/>
    <w:link w:val="34"/>
    <w:semiHidden/>
    <w:unhideWhenUsed/>
    <w:rsid w:val="00737681"/>
    <w:pPr>
      <w:spacing w:after="120" w:line="276" w:lineRule="auto"/>
      <w:ind w:left="283"/>
    </w:pPr>
    <w:rPr>
      <w:rFonts w:cstheme="minorBidi"/>
      <w:szCs w:val="22"/>
      <w:lang w:eastAsia="en-US"/>
    </w:rPr>
  </w:style>
  <w:style w:type="character" w:customStyle="1" w:styleId="311">
    <w:name w:val="Основной текст с отступом 3 Знак1"/>
    <w:basedOn w:val="a2"/>
    <w:semiHidden/>
    <w:rsid w:val="00737681"/>
    <w:rPr>
      <w:rFonts w:ascii="Times New Roman" w:eastAsia="Times New Roman" w:hAnsi="Times New Roman" w:cs="Times New Roman"/>
      <w:sz w:val="16"/>
      <w:szCs w:val="16"/>
      <w:lang w:eastAsia="ru-RU"/>
    </w:rPr>
  </w:style>
  <w:style w:type="paragraph" w:styleId="23">
    <w:name w:val="Body Text 2"/>
    <w:basedOn w:val="a1"/>
    <w:link w:val="22"/>
    <w:semiHidden/>
    <w:unhideWhenUsed/>
    <w:rsid w:val="00737681"/>
    <w:pPr>
      <w:spacing w:after="120" w:line="480" w:lineRule="auto"/>
    </w:pPr>
    <w:rPr>
      <w:rFonts w:cstheme="minorBidi"/>
      <w:szCs w:val="22"/>
      <w:lang w:eastAsia="en-US"/>
    </w:rPr>
  </w:style>
  <w:style w:type="character" w:customStyle="1" w:styleId="213">
    <w:name w:val="Основной текст 2 Знак1"/>
    <w:basedOn w:val="a2"/>
    <w:semiHidden/>
    <w:rsid w:val="00737681"/>
    <w:rPr>
      <w:rFonts w:ascii="Times New Roman" w:eastAsia="Times New Roman" w:hAnsi="Times New Roman" w:cs="Times New Roman"/>
      <w:sz w:val="24"/>
      <w:szCs w:val="24"/>
      <w:lang w:eastAsia="ru-RU"/>
    </w:rPr>
  </w:style>
  <w:style w:type="paragraph" w:styleId="33">
    <w:name w:val="Body Text 3"/>
    <w:basedOn w:val="a1"/>
    <w:link w:val="32"/>
    <w:semiHidden/>
    <w:unhideWhenUsed/>
    <w:rsid w:val="00737681"/>
    <w:pPr>
      <w:spacing w:after="120" w:line="276" w:lineRule="auto"/>
    </w:pPr>
    <w:rPr>
      <w:rFonts w:ascii="MS Sans Serif" w:hAnsi="MS Sans Serif" w:cstheme="minorBidi"/>
      <w:sz w:val="22"/>
      <w:szCs w:val="22"/>
      <w:lang w:val="en-US" w:eastAsia="en-US"/>
    </w:rPr>
  </w:style>
  <w:style w:type="character" w:customStyle="1" w:styleId="312">
    <w:name w:val="Основной текст 3 Знак1"/>
    <w:basedOn w:val="a2"/>
    <w:semiHidden/>
    <w:rsid w:val="00737681"/>
    <w:rPr>
      <w:rFonts w:ascii="Times New Roman" w:eastAsia="Times New Roman" w:hAnsi="Times New Roman" w:cs="Times New Roman"/>
      <w:sz w:val="16"/>
      <w:szCs w:val="16"/>
      <w:lang w:eastAsia="ru-RU"/>
    </w:rPr>
  </w:style>
  <w:style w:type="character" w:customStyle="1" w:styleId="1e">
    <w:name w:val="Текст выноски Знак1"/>
    <w:basedOn w:val="a2"/>
    <w:semiHidden/>
    <w:rsid w:val="00737681"/>
    <w:rPr>
      <w:rFonts w:ascii="Segoe UI" w:eastAsia="Times New Roman" w:hAnsi="Segoe UI" w:cs="Segoe UI"/>
      <w:sz w:val="18"/>
      <w:szCs w:val="18"/>
    </w:rPr>
  </w:style>
  <w:style w:type="character" w:customStyle="1" w:styleId="FontStyle11">
    <w:name w:val="Font Style11"/>
    <w:rsid w:val="00737681"/>
    <w:rPr>
      <w:rFonts w:ascii="Times New Roman" w:hAnsi="Times New Roman" w:cs="Times New Roman" w:hint="default"/>
      <w:sz w:val="26"/>
      <w:szCs w:val="26"/>
    </w:rPr>
  </w:style>
  <w:style w:type="character" w:customStyle="1" w:styleId="apple-converted-space">
    <w:name w:val="apple-converted-space"/>
    <w:rsid w:val="00737681"/>
  </w:style>
  <w:style w:type="paragraph" w:styleId="aff2">
    <w:name w:val="No Spacing"/>
    <w:link w:val="aff1"/>
    <w:uiPriority w:val="1"/>
    <w:qFormat/>
    <w:rsid w:val="00737681"/>
    <w:pPr>
      <w:spacing w:after="0" w:line="240" w:lineRule="auto"/>
    </w:pPr>
    <w:rPr>
      <w:rFonts w:eastAsia="Times New Roman"/>
    </w:rPr>
  </w:style>
  <w:style w:type="character" w:customStyle="1" w:styleId="1f">
    <w:name w:val="Название объекта Знак1"/>
    <w:aliases w:val="Название объекта Знак Знак,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737681"/>
    <w:rPr>
      <w:rFonts w:ascii="Times New Roman" w:eastAsia="Times New Roman" w:hAnsi="Times New Roman" w:cs="Times New Roman" w:hint="default"/>
      <w:b/>
      <w:bCs/>
      <w:sz w:val="24"/>
      <w:szCs w:val="26"/>
      <w:lang w:eastAsia="ru-RU"/>
    </w:rPr>
  </w:style>
  <w:style w:type="character" w:customStyle="1" w:styleId="FontStyle102">
    <w:name w:val="Font Style102"/>
    <w:uiPriority w:val="99"/>
    <w:rsid w:val="00737681"/>
    <w:rPr>
      <w:rFonts w:ascii="Times New Roman" w:hAnsi="Times New Roman" w:cs="Times New Roman" w:hint="default"/>
      <w:sz w:val="22"/>
      <w:szCs w:val="22"/>
    </w:rPr>
  </w:style>
  <w:style w:type="paragraph" w:styleId="aff4">
    <w:name w:val="Intense Quote"/>
    <w:basedOn w:val="a1"/>
    <w:next w:val="a1"/>
    <w:link w:val="aff3"/>
    <w:uiPriority w:val="30"/>
    <w:qFormat/>
    <w:rsid w:val="00737681"/>
    <w:pPr>
      <w:pBdr>
        <w:top w:val="single" w:sz="4" w:space="10" w:color="5B9BD5" w:themeColor="accent1"/>
        <w:bottom w:val="single" w:sz="4" w:space="10" w:color="5B9BD5" w:themeColor="accent1"/>
      </w:pBdr>
      <w:spacing w:before="360" w:after="360" w:line="276" w:lineRule="auto"/>
      <w:ind w:left="864" w:right="864"/>
      <w:jc w:val="center"/>
    </w:pPr>
    <w:rPr>
      <w:rFonts w:asciiTheme="minorHAnsi" w:hAnsiTheme="minorHAnsi" w:cstheme="minorBidi"/>
      <w:b/>
      <w:bCs/>
      <w:i/>
      <w:iCs/>
      <w:color w:val="4F81BD"/>
      <w:sz w:val="22"/>
      <w:szCs w:val="22"/>
      <w:lang w:eastAsia="en-US"/>
    </w:rPr>
  </w:style>
  <w:style w:type="character" w:customStyle="1" w:styleId="1f0">
    <w:name w:val="Выделенная цитата Знак1"/>
    <w:basedOn w:val="a2"/>
    <w:uiPriority w:val="30"/>
    <w:rsid w:val="00737681"/>
    <w:rPr>
      <w:rFonts w:ascii="Times New Roman" w:eastAsia="Times New Roman" w:hAnsi="Times New Roman" w:cs="Times New Roman"/>
      <w:i/>
      <w:iCs/>
      <w:color w:val="5B9BD5" w:themeColor="accent1"/>
      <w:sz w:val="24"/>
      <w:szCs w:val="24"/>
      <w:lang w:eastAsia="ru-RU"/>
    </w:rPr>
  </w:style>
  <w:style w:type="character" w:customStyle="1" w:styleId="1f1">
    <w:name w:val="Тема примечания Знак1"/>
    <w:basedOn w:val="16"/>
    <w:uiPriority w:val="99"/>
    <w:semiHidden/>
    <w:rsid w:val="00737681"/>
    <w:rPr>
      <w:rFonts w:eastAsia="Times New Roman"/>
      <w:b/>
      <w:bCs/>
    </w:rPr>
  </w:style>
  <w:style w:type="table" w:customStyle="1" w:styleId="1f2">
    <w:name w:val="Сетка таблицы1"/>
    <w:basedOn w:val="a3"/>
    <w:rsid w:val="007376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1"/>
    <w:semiHidden/>
    <w:unhideWhenUsed/>
    <w:rsid w:val="00737681"/>
    <w:pPr>
      <w:numPr>
        <w:numId w:val="13"/>
      </w:numPr>
      <w:spacing w:after="200" w:line="276" w:lineRule="auto"/>
      <w:contextualSpacing/>
    </w:pPr>
    <w:rPr>
      <w:rFonts w:ascii="Calibri" w:hAnsi="Calibri"/>
      <w:sz w:val="22"/>
      <w:szCs w:val="22"/>
    </w:rPr>
  </w:style>
  <w:style w:type="paragraph" w:styleId="2">
    <w:name w:val="List Continue 2"/>
    <w:basedOn w:val="a1"/>
    <w:semiHidden/>
    <w:unhideWhenUsed/>
    <w:rsid w:val="00737681"/>
    <w:pPr>
      <w:numPr>
        <w:numId w:val="9"/>
      </w:numPr>
      <w:tabs>
        <w:tab w:val="clear" w:pos="1751"/>
      </w:tabs>
      <w:spacing w:after="120" w:line="276" w:lineRule="auto"/>
      <w:ind w:left="566"/>
      <w:contextualSpacing/>
    </w:pPr>
    <w:rPr>
      <w:rFonts w:ascii="Calibri" w:hAnsi="Calibri"/>
      <w:sz w:val="22"/>
      <w:szCs w:val="22"/>
    </w:rPr>
  </w:style>
  <w:style w:type="table" w:customStyle="1" w:styleId="TableNormal">
    <w:name w:val="Table Normal"/>
    <w:uiPriority w:val="2"/>
    <w:semiHidden/>
    <w:unhideWhenUsed/>
    <w:qFormat/>
    <w:rsid w:val="001B0BA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f3">
    <w:name w:val="Нет списка1"/>
    <w:next w:val="a4"/>
    <w:uiPriority w:val="99"/>
    <w:semiHidden/>
    <w:unhideWhenUsed/>
    <w:rsid w:val="001B0BAC"/>
  </w:style>
  <w:style w:type="paragraph" w:customStyle="1" w:styleId="font5">
    <w:name w:val="font5"/>
    <w:basedOn w:val="a1"/>
    <w:rsid w:val="001B0BAC"/>
    <w:pPr>
      <w:spacing w:before="100" w:beforeAutospacing="1" w:after="100" w:afterAutospacing="1"/>
    </w:pPr>
    <w:rPr>
      <w:rFonts w:ascii="Calibri" w:hAnsi="Calibri"/>
      <w:b/>
      <w:bCs/>
      <w:color w:val="FF0000"/>
      <w:sz w:val="22"/>
      <w:szCs w:val="22"/>
    </w:rPr>
  </w:style>
  <w:style w:type="paragraph" w:customStyle="1" w:styleId="xl71">
    <w:name w:val="xl71"/>
    <w:basedOn w:val="a1"/>
    <w:rsid w:val="001B0BAC"/>
    <w:pPr>
      <w:pBdr>
        <w:top w:val="single" w:sz="8" w:space="0" w:color="auto"/>
        <w:bottom w:val="single" w:sz="8" w:space="0" w:color="auto"/>
      </w:pBdr>
      <w:spacing w:before="100" w:beforeAutospacing="1" w:after="100" w:afterAutospacing="1"/>
    </w:pPr>
    <w:rPr>
      <w:color w:val="000000"/>
    </w:rPr>
  </w:style>
  <w:style w:type="paragraph" w:customStyle="1" w:styleId="xl72">
    <w:name w:val="xl72"/>
    <w:basedOn w:val="a1"/>
    <w:rsid w:val="001B0BAC"/>
    <w:pPr>
      <w:pBdr>
        <w:top w:val="single" w:sz="8" w:space="0" w:color="auto"/>
        <w:bottom w:val="single" w:sz="8" w:space="0" w:color="auto"/>
        <w:right w:val="single" w:sz="8" w:space="0" w:color="auto"/>
      </w:pBdr>
      <w:spacing w:before="100" w:beforeAutospacing="1" w:after="100" w:afterAutospacing="1"/>
    </w:pPr>
    <w:rPr>
      <w:color w:val="000000"/>
    </w:rPr>
  </w:style>
  <w:style w:type="paragraph" w:customStyle="1" w:styleId="xl73">
    <w:name w:val="xl73"/>
    <w:basedOn w:val="a1"/>
    <w:rsid w:val="001B0BAC"/>
    <w:pPr>
      <w:pBdr>
        <w:top w:val="single" w:sz="8" w:space="0" w:color="auto"/>
        <w:left w:val="single" w:sz="8" w:space="0" w:color="auto"/>
      </w:pBdr>
      <w:spacing w:before="100" w:beforeAutospacing="1" w:after="100" w:afterAutospacing="1"/>
      <w:textAlignment w:val="center"/>
    </w:pPr>
  </w:style>
  <w:style w:type="paragraph" w:customStyle="1" w:styleId="xl74">
    <w:name w:val="xl74"/>
    <w:basedOn w:val="a1"/>
    <w:rsid w:val="001B0BAC"/>
    <w:pPr>
      <w:pBdr>
        <w:top w:val="single" w:sz="8" w:space="0" w:color="auto"/>
      </w:pBdr>
      <w:spacing w:before="100" w:beforeAutospacing="1" w:after="100" w:afterAutospacing="1"/>
      <w:textAlignment w:val="center"/>
    </w:pPr>
  </w:style>
  <w:style w:type="paragraph" w:customStyle="1" w:styleId="xl75">
    <w:name w:val="xl75"/>
    <w:basedOn w:val="a1"/>
    <w:rsid w:val="001B0BAC"/>
    <w:pPr>
      <w:pBdr>
        <w:top w:val="single" w:sz="8" w:space="0" w:color="auto"/>
        <w:right w:val="single" w:sz="8" w:space="0" w:color="auto"/>
      </w:pBdr>
      <w:spacing w:before="100" w:beforeAutospacing="1" w:after="100" w:afterAutospacing="1"/>
      <w:textAlignment w:val="center"/>
    </w:pPr>
  </w:style>
  <w:style w:type="paragraph" w:customStyle="1" w:styleId="xl76">
    <w:name w:val="xl76"/>
    <w:basedOn w:val="a1"/>
    <w:rsid w:val="001B0BAC"/>
    <w:pPr>
      <w:pBdr>
        <w:left w:val="single" w:sz="8" w:space="0" w:color="auto"/>
      </w:pBdr>
      <w:spacing w:before="100" w:beforeAutospacing="1" w:after="100" w:afterAutospacing="1"/>
      <w:textAlignment w:val="center"/>
    </w:pPr>
  </w:style>
  <w:style w:type="paragraph" w:customStyle="1" w:styleId="xl77">
    <w:name w:val="xl77"/>
    <w:basedOn w:val="a1"/>
    <w:rsid w:val="001B0BAC"/>
    <w:pPr>
      <w:spacing w:before="100" w:beforeAutospacing="1" w:after="100" w:afterAutospacing="1"/>
      <w:textAlignment w:val="center"/>
    </w:pPr>
  </w:style>
  <w:style w:type="paragraph" w:customStyle="1" w:styleId="xl78">
    <w:name w:val="xl78"/>
    <w:basedOn w:val="a1"/>
    <w:rsid w:val="001B0BAC"/>
    <w:pPr>
      <w:pBdr>
        <w:right w:val="single" w:sz="8" w:space="0" w:color="auto"/>
      </w:pBdr>
      <w:spacing w:before="100" w:beforeAutospacing="1" w:after="100" w:afterAutospacing="1"/>
      <w:textAlignment w:val="center"/>
    </w:pPr>
  </w:style>
  <w:style w:type="paragraph" w:customStyle="1" w:styleId="xl79">
    <w:name w:val="xl79"/>
    <w:basedOn w:val="a1"/>
    <w:rsid w:val="001B0BAC"/>
    <w:pPr>
      <w:pBdr>
        <w:left w:val="single" w:sz="8" w:space="0" w:color="auto"/>
      </w:pBdr>
      <w:spacing w:before="100" w:beforeAutospacing="1" w:after="100" w:afterAutospacing="1"/>
    </w:pPr>
  </w:style>
  <w:style w:type="paragraph" w:customStyle="1" w:styleId="xl80">
    <w:name w:val="xl80"/>
    <w:basedOn w:val="a1"/>
    <w:rsid w:val="001B0BAC"/>
    <w:pPr>
      <w:spacing w:before="100" w:beforeAutospacing="1" w:after="100" w:afterAutospacing="1"/>
    </w:pPr>
  </w:style>
  <w:style w:type="paragraph" w:customStyle="1" w:styleId="xl81">
    <w:name w:val="xl81"/>
    <w:basedOn w:val="a1"/>
    <w:rsid w:val="001B0BAC"/>
    <w:pPr>
      <w:pBdr>
        <w:right w:val="single" w:sz="8" w:space="0" w:color="auto"/>
      </w:pBdr>
      <w:spacing w:before="100" w:beforeAutospacing="1" w:after="100" w:afterAutospacing="1"/>
    </w:pPr>
  </w:style>
  <w:style w:type="paragraph" w:customStyle="1" w:styleId="xl82">
    <w:name w:val="xl82"/>
    <w:basedOn w:val="a1"/>
    <w:rsid w:val="001B0BAC"/>
    <w:pPr>
      <w:pBdr>
        <w:left w:val="single" w:sz="8" w:space="0" w:color="auto"/>
      </w:pBdr>
      <w:spacing w:before="100" w:beforeAutospacing="1" w:after="100" w:afterAutospacing="1"/>
    </w:pPr>
  </w:style>
  <w:style w:type="paragraph" w:customStyle="1" w:styleId="xl83">
    <w:name w:val="xl83"/>
    <w:basedOn w:val="a1"/>
    <w:rsid w:val="001B0BAC"/>
    <w:pPr>
      <w:pBdr>
        <w:right w:val="single" w:sz="8" w:space="0" w:color="auto"/>
      </w:pBdr>
      <w:spacing w:before="100" w:beforeAutospacing="1" w:after="100" w:afterAutospacing="1"/>
    </w:pPr>
  </w:style>
  <w:style w:type="paragraph" w:customStyle="1" w:styleId="xl84">
    <w:name w:val="xl84"/>
    <w:basedOn w:val="a1"/>
    <w:rsid w:val="001B0BAC"/>
    <w:pPr>
      <w:pBdr>
        <w:left w:val="single" w:sz="8" w:space="0" w:color="auto"/>
        <w:bottom w:val="single" w:sz="8" w:space="0" w:color="auto"/>
      </w:pBdr>
      <w:spacing w:before="100" w:beforeAutospacing="1" w:after="100" w:afterAutospacing="1"/>
    </w:pPr>
  </w:style>
  <w:style w:type="paragraph" w:customStyle="1" w:styleId="xl85">
    <w:name w:val="xl85"/>
    <w:basedOn w:val="a1"/>
    <w:rsid w:val="001B0BAC"/>
    <w:pPr>
      <w:pBdr>
        <w:bottom w:val="single" w:sz="8" w:space="0" w:color="auto"/>
      </w:pBdr>
      <w:spacing w:before="100" w:beforeAutospacing="1" w:after="100" w:afterAutospacing="1"/>
    </w:pPr>
  </w:style>
  <w:style w:type="paragraph" w:customStyle="1" w:styleId="xl86">
    <w:name w:val="xl86"/>
    <w:basedOn w:val="a1"/>
    <w:rsid w:val="001B0BAC"/>
    <w:pPr>
      <w:pBdr>
        <w:bottom w:val="single" w:sz="8" w:space="0" w:color="auto"/>
        <w:right w:val="single" w:sz="8" w:space="0" w:color="auto"/>
      </w:pBdr>
      <w:spacing w:before="100" w:beforeAutospacing="1" w:after="100" w:afterAutospacing="1"/>
    </w:pPr>
  </w:style>
  <w:style w:type="paragraph" w:customStyle="1" w:styleId="xl87">
    <w:name w:val="xl87"/>
    <w:basedOn w:val="a1"/>
    <w:rsid w:val="001B0BAC"/>
    <w:pPr>
      <w:pBdr>
        <w:top w:val="single" w:sz="8" w:space="0" w:color="auto"/>
      </w:pBdr>
      <w:spacing w:before="100" w:beforeAutospacing="1" w:after="100" w:afterAutospacing="1"/>
      <w:jc w:val="center"/>
    </w:pPr>
  </w:style>
  <w:style w:type="paragraph" w:customStyle="1" w:styleId="xl88">
    <w:name w:val="xl88"/>
    <w:basedOn w:val="a1"/>
    <w:rsid w:val="001B0BAC"/>
    <w:pPr>
      <w:pBdr>
        <w:top w:val="single" w:sz="8" w:space="0" w:color="auto"/>
      </w:pBdr>
      <w:spacing w:before="100" w:beforeAutospacing="1" w:after="100" w:afterAutospacing="1"/>
      <w:jc w:val="center"/>
      <w:textAlignment w:val="center"/>
    </w:pPr>
  </w:style>
  <w:style w:type="paragraph" w:customStyle="1" w:styleId="xl89">
    <w:name w:val="xl89"/>
    <w:basedOn w:val="a1"/>
    <w:rsid w:val="001B0BAC"/>
    <w:pPr>
      <w:pBdr>
        <w:top w:val="single" w:sz="8" w:space="0" w:color="auto"/>
      </w:pBdr>
      <w:spacing w:before="100" w:beforeAutospacing="1" w:after="100" w:afterAutospacing="1"/>
      <w:jc w:val="center"/>
      <w:textAlignment w:val="center"/>
    </w:pPr>
    <w:rPr>
      <w:color w:val="FF0000"/>
    </w:rPr>
  </w:style>
  <w:style w:type="paragraph" w:customStyle="1" w:styleId="xl90">
    <w:name w:val="xl90"/>
    <w:basedOn w:val="a1"/>
    <w:rsid w:val="001B0BAC"/>
    <w:pPr>
      <w:pBdr>
        <w:top w:val="single" w:sz="8" w:space="0" w:color="auto"/>
        <w:left w:val="single" w:sz="8" w:space="0" w:color="auto"/>
      </w:pBdr>
      <w:spacing w:before="100" w:beforeAutospacing="1" w:after="100" w:afterAutospacing="1"/>
      <w:jc w:val="center"/>
      <w:textAlignment w:val="center"/>
    </w:pPr>
    <w:rPr>
      <w:color w:val="FF0000"/>
    </w:rPr>
  </w:style>
  <w:style w:type="paragraph" w:customStyle="1" w:styleId="xl91">
    <w:name w:val="xl91"/>
    <w:basedOn w:val="a1"/>
    <w:rsid w:val="001B0BAC"/>
    <w:pPr>
      <w:pBdr>
        <w:top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92">
    <w:name w:val="xl92"/>
    <w:basedOn w:val="a1"/>
    <w:rsid w:val="001B0BAC"/>
    <w:pPr>
      <w:pBdr>
        <w:top w:val="single" w:sz="8" w:space="0" w:color="auto"/>
        <w:left w:val="single" w:sz="8" w:space="0" w:color="auto"/>
      </w:pBdr>
      <w:spacing w:before="100" w:beforeAutospacing="1" w:after="100" w:afterAutospacing="1"/>
      <w:jc w:val="center"/>
      <w:textAlignment w:val="center"/>
    </w:pPr>
  </w:style>
  <w:style w:type="paragraph" w:customStyle="1" w:styleId="xl93">
    <w:name w:val="xl93"/>
    <w:basedOn w:val="a1"/>
    <w:rsid w:val="001B0BAC"/>
    <w:pPr>
      <w:pBdr>
        <w:top w:val="single" w:sz="8" w:space="0" w:color="auto"/>
        <w:right w:val="single" w:sz="8" w:space="0" w:color="auto"/>
      </w:pBdr>
      <w:spacing w:before="100" w:beforeAutospacing="1" w:after="100" w:afterAutospacing="1"/>
      <w:jc w:val="center"/>
      <w:textAlignment w:val="center"/>
    </w:pPr>
  </w:style>
  <w:style w:type="paragraph" w:customStyle="1" w:styleId="xl94">
    <w:name w:val="xl94"/>
    <w:basedOn w:val="a1"/>
    <w:rsid w:val="001B0BAC"/>
    <w:pPr>
      <w:pBdr>
        <w:top w:val="single" w:sz="8" w:space="0" w:color="auto"/>
        <w:left w:val="single" w:sz="8" w:space="0" w:color="auto"/>
      </w:pBdr>
      <w:spacing w:before="100" w:beforeAutospacing="1" w:after="100" w:afterAutospacing="1"/>
    </w:pPr>
  </w:style>
  <w:style w:type="paragraph" w:customStyle="1" w:styleId="xl95">
    <w:name w:val="xl95"/>
    <w:basedOn w:val="a1"/>
    <w:rsid w:val="001B0BAC"/>
    <w:pPr>
      <w:pBdr>
        <w:top w:val="single" w:sz="8" w:space="0" w:color="auto"/>
      </w:pBdr>
      <w:spacing w:before="100" w:beforeAutospacing="1" w:after="100" w:afterAutospacing="1"/>
    </w:pPr>
  </w:style>
  <w:style w:type="paragraph" w:customStyle="1" w:styleId="xl96">
    <w:name w:val="xl96"/>
    <w:basedOn w:val="a1"/>
    <w:rsid w:val="001B0BAC"/>
    <w:pPr>
      <w:pBdr>
        <w:top w:val="single" w:sz="8" w:space="0" w:color="auto"/>
        <w:right w:val="single" w:sz="8" w:space="0" w:color="auto"/>
      </w:pBdr>
      <w:spacing w:before="100" w:beforeAutospacing="1" w:after="100" w:afterAutospacing="1"/>
    </w:pPr>
  </w:style>
  <w:style w:type="paragraph" w:customStyle="1" w:styleId="xl97">
    <w:name w:val="xl97"/>
    <w:basedOn w:val="a1"/>
    <w:rsid w:val="001B0BAC"/>
    <w:pPr>
      <w:pBdr>
        <w:top w:val="single" w:sz="8" w:space="0" w:color="auto"/>
        <w:left w:val="single" w:sz="8" w:space="0" w:color="auto"/>
      </w:pBdr>
      <w:spacing w:before="100" w:beforeAutospacing="1" w:after="100" w:afterAutospacing="1"/>
      <w:jc w:val="center"/>
    </w:pPr>
  </w:style>
  <w:style w:type="paragraph" w:customStyle="1" w:styleId="xl98">
    <w:name w:val="xl98"/>
    <w:basedOn w:val="a1"/>
    <w:rsid w:val="001B0BAC"/>
    <w:pPr>
      <w:pBdr>
        <w:top w:val="single" w:sz="8" w:space="0" w:color="auto"/>
        <w:right w:val="single" w:sz="8" w:space="0" w:color="auto"/>
      </w:pBdr>
      <w:spacing w:before="100" w:beforeAutospacing="1" w:after="100" w:afterAutospacing="1"/>
      <w:jc w:val="center"/>
    </w:pPr>
  </w:style>
  <w:style w:type="paragraph" w:customStyle="1" w:styleId="xl99">
    <w:name w:val="xl99"/>
    <w:basedOn w:val="a1"/>
    <w:rsid w:val="001B0BAC"/>
    <w:pPr>
      <w:pBdr>
        <w:top w:val="single" w:sz="8" w:space="0" w:color="auto"/>
        <w:left w:val="single" w:sz="8" w:space="0" w:color="auto"/>
      </w:pBdr>
      <w:spacing w:before="100" w:beforeAutospacing="1" w:after="100" w:afterAutospacing="1"/>
    </w:pPr>
  </w:style>
  <w:style w:type="paragraph" w:customStyle="1" w:styleId="xl100">
    <w:name w:val="xl100"/>
    <w:basedOn w:val="a1"/>
    <w:rsid w:val="001B0BAC"/>
    <w:pPr>
      <w:pBdr>
        <w:top w:val="single" w:sz="8" w:space="0" w:color="auto"/>
      </w:pBdr>
      <w:spacing w:before="100" w:beforeAutospacing="1" w:after="100" w:afterAutospacing="1"/>
    </w:pPr>
  </w:style>
  <w:style w:type="paragraph" w:customStyle="1" w:styleId="xl101">
    <w:name w:val="xl101"/>
    <w:basedOn w:val="a1"/>
    <w:rsid w:val="001B0BAC"/>
    <w:pPr>
      <w:pBdr>
        <w:top w:val="single" w:sz="8" w:space="0" w:color="auto"/>
        <w:right w:val="single" w:sz="8" w:space="0" w:color="auto"/>
      </w:pBdr>
      <w:spacing w:before="100" w:beforeAutospacing="1" w:after="100" w:afterAutospacing="1"/>
    </w:pPr>
  </w:style>
  <w:style w:type="paragraph" w:customStyle="1" w:styleId="xl102">
    <w:name w:val="xl102"/>
    <w:basedOn w:val="a1"/>
    <w:rsid w:val="001B0BAC"/>
    <w:pPr>
      <w:pBdr>
        <w:left w:val="single" w:sz="8" w:space="0" w:color="auto"/>
      </w:pBdr>
      <w:spacing w:before="100" w:beforeAutospacing="1" w:after="100" w:afterAutospacing="1"/>
    </w:pPr>
    <w:rPr>
      <w:color w:val="FF0000"/>
    </w:rPr>
  </w:style>
  <w:style w:type="paragraph" w:customStyle="1" w:styleId="xl103">
    <w:name w:val="xl103"/>
    <w:basedOn w:val="a1"/>
    <w:rsid w:val="001B0BAC"/>
    <w:pPr>
      <w:spacing w:before="100" w:beforeAutospacing="1" w:after="100" w:afterAutospacing="1"/>
    </w:pPr>
    <w:rPr>
      <w:color w:val="FF0000"/>
    </w:rPr>
  </w:style>
  <w:style w:type="paragraph" w:customStyle="1" w:styleId="xl104">
    <w:name w:val="xl104"/>
    <w:basedOn w:val="a1"/>
    <w:rsid w:val="001B0BAC"/>
    <w:pPr>
      <w:pBdr>
        <w:right w:val="single" w:sz="8" w:space="0" w:color="auto"/>
      </w:pBdr>
      <w:spacing w:before="100" w:beforeAutospacing="1" w:after="100" w:afterAutospacing="1"/>
    </w:pPr>
    <w:rPr>
      <w:color w:val="FF0000"/>
    </w:rPr>
  </w:style>
  <w:style w:type="paragraph" w:customStyle="1" w:styleId="msonormal0">
    <w:name w:val="msonormal"/>
    <w:basedOn w:val="a1"/>
    <w:rsid w:val="001B0BAC"/>
    <w:pPr>
      <w:spacing w:before="100" w:beforeAutospacing="1" w:after="100" w:afterAutospacing="1"/>
    </w:pPr>
  </w:style>
  <w:style w:type="paragraph" w:customStyle="1" w:styleId="xl105">
    <w:name w:val="xl105"/>
    <w:basedOn w:val="a1"/>
    <w:rsid w:val="001B0BAC"/>
    <w:pPr>
      <w:pBdr>
        <w:left w:val="single" w:sz="4" w:space="0" w:color="auto"/>
        <w:bottom w:val="single" w:sz="8" w:space="0" w:color="auto"/>
        <w:right w:val="single" w:sz="8" w:space="0" w:color="auto"/>
      </w:pBdr>
      <w:spacing w:before="100" w:beforeAutospacing="1" w:after="100" w:afterAutospacing="1"/>
      <w:jc w:val="center"/>
    </w:pPr>
    <w:rPr>
      <w:b/>
      <w:bCs/>
    </w:rPr>
  </w:style>
  <w:style w:type="paragraph" w:customStyle="1" w:styleId="xl106">
    <w:name w:val="xl106"/>
    <w:basedOn w:val="a1"/>
    <w:rsid w:val="001B0BAC"/>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1"/>
    <w:rsid w:val="001B0BA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08">
    <w:name w:val="xl108"/>
    <w:basedOn w:val="a1"/>
    <w:rsid w:val="001B0BAC"/>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numbering" w:customStyle="1" w:styleId="28">
    <w:name w:val="Нет списка2"/>
    <w:next w:val="a4"/>
    <w:uiPriority w:val="99"/>
    <w:semiHidden/>
    <w:unhideWhenUsed/>
    <w:rsid w:val="001B0BAC"/>
  </w:style>
  <w:style w:type="paragraph" w:customStyle="1" w:styleId="afff1">
    <w:name w:val="Штамп"/>
    <w:basedOn w:val="a1"/>
    <w:rsid w:val="001B0BAC"/>
    <w:pPr>
      <w:jc w:val="center"/>
    </w:pPr>
    <w:rPr>
      <w:rFonts w:ascii="ГОСТ тип А" w:hAnsi="ГОСТ тип А"/>
      <w:i/>
      <w:noProof/>
      <w:sz w:val="18"/>
      <w:szCs w:val="20"/>
    </w:rPr>
  </w:style>
  <w:style w:type="paragraph" w:customStyle="1" w:styleId="afff2">
    <w:name w:val="Текст в заданном формате"/>
    <w:basedOn w:val="a1"/>
    <w:rsid w:val="001B0BAC"/>
    <w:pPr>
      <w:widowControl w:val="0"/>
      <w:suppressAutoHyphens/>
    </w:pPr>
    <w:rPr>
      <w:rFonts w:ascii="Courier New" w:hAnsi="Courier New" w:cs="Courier New"/>
      <w:bCs/>
      <w:i/>
      <w:sz w:val="20"/>
      <w:szCs w:val="20"/>
      <w:lang w:eastAsia="ar-SA"/>
    </w:rPr>
  </w:style>
  <w:style w:type="character" w:styleId="afff3">
    <w:name w:val="page number"/>
    <w:rsid w:val="001B0BAC"/>
  </w:style>
  <w:style w:type="paragraph" w:styleId="afff4">
    <w:name w:val="Revision"/>
    <w:hidden/>
    <w:uiPriority w:val="99"/>
    <w:semiHidden/>
    <w:rsid w:val="001B0BAC"/>
    <w:pPr>
      <w:spacing w:after="0" w:line="240" w:lineRule="auto"/>
    </w:pPr>
    <w:rPr>
      <w:rFonts w:ascii="Calibri" w:eastAsia="Calibri" w:hAnsi="Calibri" w:cs="Times New Roman"/>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20.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image" Target="media/image19.jpeg"/><Relationship Id="rId38" Type="http://schemas.openxmlformats.org/officeDocument/2006/relationships/header" Target="header9.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7.xm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4067</Words>
  <Characters>23185</Characters>
  <Application>Microsoft Office Word</Application>
  <DocSecurity>0</DocSecurity>
  <Lines>193</Lines>
  <Paragraphs>54</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
      <vt:lpstr>Дата размещения – 18.08.2025</vt:lpstr>
      <vt:lpstr>Дата истечения срока проведения независимой антикоррупционной экспертизы (не мен</vt:lpstr>
      <vt:lpstr>Почтовый адрес для направления результатов независимой антикоррупционной эксперт</vt:lpstr>
      <vt:lpstr>e-mail – Danila.Politov@tatar.ru </vt:lpstr>
      <vt:lpstr>На имя начальника отдела проектов планировок МКУ "Управление архитектуры и градо</vt:lpstr>
      <vt:lpstr>2. Опубликовать настоящее постановление, за исключением приложений №2, 3, 5 и 6 </vt:lpstr>
      <vt:lpstr>Установить, что настоящее постановление вступает в силу после официального опубл</vt:lpstr>
      <vt:lpstr>Контроль за выполнением настоящего постановления возложить на первого заместител</vt:lpstr>
    </vt:vector>
  </TitlesOfParts>
  <Company>SPecialiST RePack</Company>
  <LinksUpToDate>false</LinksUpToDate>
  <CharactersWithSpaces>27198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Алсу Мавлаутдинова Римовна</dc:creator>
  <cp:keywords/>
  <dc:description/>
  <cp:lastModifiedBy>Елена И. Нуртдинова</cp:lastModifiedBy>
  <cp:revision>2</cp:revision>
  <dcterms:created xsi:type="dcterms:W3CDTF">2025-08-15T13:02:00Z</dcterms:created>
  <dcterms:modified xsi:type="dcterms:W3CDTF">2025-08-15T13:02:00Z</dcterms:modified>
</cp:coreProperties>
</file>