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44EB7" w14:textId="77777777" w:rsidR="00F749F7" w:rsidRDefault="00A84791">
      <w:pPr>
        <w:pStyle w:val="22"/>
        <w:widowControl/>
        <w:ind w:right="0"/>
      </w:pPr>
      <w:r>
        <w:rPr>
          <w:noProof/>
          <w:lang w:val="ru-RU" w:eastAsia="ru-RU"/>
        </w:rPr>
        <mc:AlternateContent>
          <mc:Choice Requires="wpg">
            <w:drawing>
              <wp:anchor distT="0" distB="3175" distL="0" distR="0" simplePos="0" relativeHeight="2" behindDoc="0" locked="0" layoutInCell="1" allowOverlap="1" wp14:anchorId="206E7E7C" wp14:editId="49F71FE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12865" cy="2053590"/>
                <wp:effectExtent l="0" t="0" r="0" b="3810"/>
                <wp:wrapNone/>
                <wp:docPr id="1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040" cy="2053440"/>
                          <a:chOff x="0" y="0"/>
                          <a:chExt cx="6413040" cy="205344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6247080" cy="1069200"/>
                            <a:chOff x="0" y="0"/>
                            <a:chExt cx="0" cy="0"/>
                          </a:xfrm>
                        </wpg:grpSpPr>
                        <wps:wsp>
                          <wps:cNvPr id="3" name="Rectangle 6"/>
                          <wps:cNvSpPr/>
                          <wps:spPr>
                            <a:xfrm>
                              <a:off x="4020120" y="0"/>
                              <a:ext cx="2226960" cy="991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251D8B8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14:paraId="08F3E343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14:paraId="0F6241B5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ru-RU"/>
                                  </w:rPr>
                                  <w:t>Ь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14:paraId="477F715A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14:paraId="7F2C7729" w14:textId="77777777" w:rsidR="00F749F7" w:rsidRDefault="00F749F7">
                                <w:pPr>
                                  <w:jc w:val="center"/>
                                  <w:rPr>
                                    <w:b/>
                                    <w:caps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s:wsp>
                          <wps:cNvPr id="4" name="Rectangle 7"/>
                          <wps:cNvSpPr/>
                          <wps:spPr>
                            <a:xfrm>
                              <a:off x="0" y="0"/>
                              <a:ext cx="2593440" cy="956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417237CB" w14:textId="77777777" w:rsidR="00F749F7" w:rsidRPr="006456C7" w:rsidRDefault="00A84791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МИНИСТЕРСТВО 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СТРОИТЕЛЬСТВА, АРХИТЕКТУРЫ И ЖИЛИЩНО - КОММУНАЛЬНОГО ХОЗЯЙСТВА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 w14:paraId="55D34A66" w14:textId="77777777" w:rsidR="00F749F7" w:rsidRPr="006456C7" w:rsidRDefault="00F749F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g:grpSp>
                          <wpg:cNvPr id="6" name="Группа 6"/>
                          <wpg:cNvGrpSpPr/>
                          <wpg:grpSpPr>
                            <a:xfrm>
                              <a:off x="33480" y="1007640"/>
                              <a:ext cx="6144120" cy="61560"/>
                              <a:chOff x="0" y="0"/>
                              <a:chExt cx="0" cy="0"/>
                            </a:xfrm>
                          </wpg:grpSpPr>
                          <wps:wsp>
                            <wps:cNvPr id="7" name="Прямая соединительная линия 7"/>
                            <wps:cNvCnPr/>
                            <wps:spPr>
                              <a:xfrm>
                                <a:off x="0" y="0"/>
                                <a:ext cx="6144120" cy="144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Прямая соединительная линия 8"/>
                            <wps:cNvCnPr/>
                            <wps:spPr>
                              <a:xfrm>
                                <a:off x="0" y="59760"/>
                                <a:ext cx="614412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9" name="Rectangle 11"/>
                          <wps:cNvSpPr/>
                          <wps:spPr>
                            <a:xfrm>
                              <a:off x="2757960" y="0"/>
                              <a:ext cx="981000" cy="97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B533053" w14:textId="77777777" w:rsidR="00F749F7" w:rsidRDefault="00A84791">
                                <w:r>
                                  <w:rPr>
                                    <w:noProof/>
                                    <w:lang w:val="ru-RU" w:eastAsia="ru-RU"/>
                                  </w:rPr>
                                  <w:drawing>
                                    <wp:inline distT="0" distB="0" distL="0" distR="0" wp14:anchorId="02CD235D" wp14:editId="12D26282">
                                      <wp:extent cx="967740" cy="935355"/>
                                      <wp:effectExtent l="0" t="0" r="0" b="0"/>
                                      <wp:docPr id="5" name="Рисунок 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/>
                        <wps:spPr>
                          <a:xfrm>
                            <a:off x="0" y="1139760"/>
                            <a:ext cx="6413040" cy="91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2D69880" w14:textId="77777777" w:rsidR="00F749F7" w:rsidRPr="006456C7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__________</w:t>
                              </w:r>
                            </w:p>
                            <w:p w14:paraId="7DA5249D" w14:textId="77777777" w:rsidR="00F749F7" w:rsidRPr="006456C7" w:rsidRDefault="00FD10E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ПРИКАЗ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        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                              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14:paraId="437A96A1" w14:textId="77777777" w:rsidR="00F749F7" w:rsidRPr="00325D1A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>«____</w:t>
                              </w:r>
                              <w:proofErr w:type="gramStart"/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>_»_</w:t>
                              </w:r>
                              <w:proofErr w:type="gramEnd"/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_____________20__ </w:t>
                              </w:r>
                            </w:p>
                            <w:p w14:paraId="50F165E5" w14:textId="77777777" w:rsidR="00F749F7" w:rsidRPr="00325D1A" w:rsidRDefault="00F749F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6E7E7C" id="Группа 43" o:spid="_x0000_s1026" style="position:absolute;left:0;text-align:left;margin-left:0;margin-top:-.05pt;width:504.95pt;height:161.7pt;z-index:2;mso-wrap-distance-left:0;mso-wrap-distance-right:0;mso-wrap-distance-bottom:.25pt" coordsize="64130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">
                <v:group id="Группа 2" o:spid="_x0000_s1027" style="position:absolute;width:62470;height:10692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6" o:spid="_x0000_s1028" style="position:absolute;left:4020120;width:2226960;height:99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tRwwAAANoAAAAPAAAAZHJzL2Rvd25yZXYueG1sRI9Ra8Iw&#10;FIXfB/6HcIW9zUSH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B3m7U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3251D8B8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14:paraId="08F3E343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14:paraId="0F6241B5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ru-RU"/>
                            </w:rPr>
                            <w:t>Ь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14:paraId="477F715A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14:paraId="7F2C7729" w14:textId="77777777" w:rsidR="00F749F7" w:rsidRDefault="00F749F7">
                          <w:pPr>
                            <w:jc w:val="center"/>
                            <w:rPr>
                              <w:b/>
                              <w:caps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width:2593440;height:956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MlwwAAANoAAAAPAAAAZHJzL2Rvd25yZXYueG1sRI9Ra8Iw&#10;FIXfB/6HcIW9zUSZ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iJAjJ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417237CB" w14:textId="77777777" w:rsidR="00F749F7" w:rsidRPr="006456C7" w:rsidRDefault="00A84791">
                          <w:pPr>
                            <w:keepNext/>
                            <w:jc w:val="center"/>
                            <w:outlineLvl w:val="2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МИНИСТЕРСТВО </w:t>
                          </w: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СТРОИТЕЛЬСТВА, АРХИТЕКТУРЫ И ЖИЛИЩНО - КОММУНАЛЬНОГО ХОЗЯЙСТВА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 w14:paraId="55D34A66" w14:textId="77777777" w:rsidR="00F749F7" w:rsidRPr="006456C7" w:rsidRDefault="00F749F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Группа 6" o:spid="_x0000_s1030" style="position:absolute;left:33480;top:1007640;width:6144120;height:6156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Прямая соединительная линия 7" o:spid="_x0000_s1031" style="position:absolute;visibility:visible;mso-wrap-style:square" from="0,0" to="6144120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    <v:line id="Прямая соединительная линия 8" o:spid="_x0000_s1032" style="position:absolute;visibility:visible;mso-wrap-style:square" from="0,59760" to="6144120,6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  </v:group>
                  <v:rect id="Rectangle 11" o:spid="_x0000_s1033" style="position:absolute;left:2757960;width:981000;height:97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" filled="f" stroked="f" strokeweight="0">
                    <v:textbox inset=".35mm,.35mm,.35mm,.35mm">
                      <w:txbxContent>
                        <w:p w14:paraId="3B533053" w14:textId="77777777" w:rsidR="00F749F7" w:rsidRDefault="00A84791">
                          <w:r>
                            <w:rPr>
                              <w:noProof/>
                              <w:lang w:val="ru-RU" w:eastAsia="ru-RU"/>
                            </w:rPr>
                            <w:drawing>
                              <wp:inline distT="0" distB="0" distL="0" distR="0" wp14:anchorId="02CD235D" wp14:editId="12D26282">
                                <wp:extent cx="967740" cy="935355"/>
                                <wp:effectExtent l="0" t="0" r="0" b="0"/>
                                <wp:docPr id="5" name="Рисунок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Рисунок 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rect id="Text Box 12" o:spid="_x0000_s1034" style="position:absolute;top:11397;width:64130;height:9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  <v:textbox inset="0,0,0,0">
                    <w:txbxContent>
                      <w:p w14:paraId="02D69880" w14:textId="77777777" w:rsidR="00F749F7" w:rsidRPr="006456C7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№</w:t>
                        </w: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__________</w:t>
                        </w:r>
                      </w:p>
                      <w:p w14:paraId="7DA5249D" w14:textId="77777777" w:rsidR="00F749F7" w:rsidRPr="006456C7" w:rsidRDefault="00FD10EC">
                        <w:pP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ПРИКАЗ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        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                              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14:paraId="437A96A1" w14:textId="77777777" w:rsidR="00F749F7" w:rsidRPr="00325D1A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>«____</w:t>
                        </w:r>
                        <w:proofErr w:type="gramStart"/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>_»_</w:t>
                        </w:r>
                        <w:proofErr w:type="gramEnd"/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_____________20__ </w:t>
                        </w:r>
                      </w:p>
                      <w:p w14:paraId="50F165E5" w14:textId="77777777" w:rsidR="00F749F7" w:rsidRPr="00325D1A" w:rsidRDefault="00F749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bookmarkStart w:id="0" w:name="sub_100"/>
      <w:bookmarkEnd w:id="0"/>
    </w:p>
    <w:p w14:paraId="293C90E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1390DB1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732F3E0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8C2BA62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1750B8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2492B24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6C08D4C6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9D7A1D3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5067D2B9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A0BF074" w14:textId="77777777" w:rsidR="005239A4" w:rsidRDefault="005239A4" w:rsidP="006956E5">
      <w:pPr>
        <w:tabs>
          <w:tab w:val="left" w:pos="6237"/>
        </w:tabs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af2"/>
        <w:tblW w:w="103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91"/>
      </w:tblGrid>
      <w:tr w:rsidR="005239A4" w:rsidRPr="00167610" w14:paraId="462D7E11" w14:textId="77777777" w:rsidTr="00BE0F1F">
        <w:tc>
          <w:tcPr>
            <w:tcW w:w="5245" w:type="dxa"/>
          </w:tcPr>
          <w:p w14:paraId="0CAEBCE9" w14:textId="77777777" w:rsidR="00167610" w:rsidRPr="005239A4" w:rsidRDefault="00167610" w:rsidP="00167610">
            <w:pPr>
              <w:tabs>
                <w:tab w:val="left" w:pos="6237"/>
              </w:tabs>
              <w:ind w:left="-10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</w:t>
            </w:r>
            <w:r w:rsidRPr="005239A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Об утверждении проекта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планировки территории </w:t>
            </w:r>
            <w:r w:rsidRPr="00960C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биологических очистных сооружений в </w:t>
            </w:r>
            <w:proofErr w:type="spellStart"/>
            <w:r w:rsidRPr="00960C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пгт</w:t>
            </w:r>
            <w:proofErr w:type="spellEnd"/>
            <w:r w:rsidRPr="00960C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Васильево </w:t>
            </w:r>
            <w:proofErr w:type="spellStart"/>
            <w:r w:rsidRPr="00960C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Зеленодольского</w:t>
            </w:r>
            <w:proofErr w:type="spellEnd"/>
            <w:r w:rsidRPr="00960C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муниципального района Республики Татарстан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»</w:t>
            </w:r>
          </w:p>
          <w:p w14:paraId="748F8E14" w14:textId="77777777" w:rsidR="00134551" w:rsidRDefault="00134551" w:rsidP="005239A4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648818FA" w14:textId="6BA39F0D" w:rsidR="005239A4" w:rsidRDefault="005239A4" w:rsidP="00F26575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091" w:type="dxa"/>
          </w:tcPr>
          <w:p w14:paraId="5433115A" w14:textId="77777777" w:rsidR="005239A4" w:rsidRDefault="005239A4" w:rsidP="006956E5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5A4A19E2" w14:textId="77777777" w:rsidR="00DD5C9E" w:rsidRDefault="00DD5C9E" w:rsidP="00547F21">
      <w:pPr>
        <w:tabs>
          <w:tab w:val="left" w:pos="623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478D3066" w14:textId="77777777" w:rsidR="00167610" w:rsidRPr="005239A4" w:rsidRDefault="00167610" w:rsidP="0016761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В целях обеспечения </w:t>
      </w:r>
      <w:r>
        <w:rPr>
          <w:rFonts w:ascii="Times New Roman" w:hAnsi="Times New Roman" w:cs="Times New Roman"/>
          <w:sz w:val="28"/>
          <w:szCs w:val="28"/>
          <w:lang w:val="ru-RU"/>
        </w:rPr>
        <w:t>устойчивого развития территории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>, в соответствии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 статьями 42, 45 и 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>46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Градостроительного кодекса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</w:t>
      </w:r>
      <w:r>
        <w:rPr>
          <w:rFonts w:ascii="Times New Roman" w:hAnsi="Times New Roman" w:cs="Times New Roman"/>
          <w:sz w:val="28"/>
          <w:szCs w:val="28"/>
          <w:lang w:val="ru-RU"/>
        </w:rPr>
        <w:t>радостроительной деятельности», постановлением Кабинета Министров Республики Татарстан от 27 июля 2022 года № 722 «Об установлении в 2022, 2023, 2024 и 2025 годах случаев утверждения проектов планировки территории, проектов межевания территории и внесения изменений в указанные проекты без проведения общественных обсуждений или публичных слушаний», государственным заданием ГБУ «Институт пространственного планирования Республики Татарстан» на 2025 год, утвержденным распоряжением Министерства строительства, архитектуры и жилищно-коммунального хозяйства Республики Татарстан от 19.12.2024 № 42/р, приказом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Министерства строительства, архитектуры и жилищно-коммунального хозяйства Республики Татарстан </w:t>
      </w:r>
      <w:r w:rsidRPr="00B55139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val="ru-RU"/>
        </w:rPr>
        <w:t>22</w:t>
      </w:r>
      <w:r w:rsidRPr="00B55139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05</w:t>
      </w:r>
      <w:r w:rsidRPr="00B55139">
        <w:rPr>
          <w:rFonts w:ascii="Times New Roman" w:hAnsi="Times New Roman" w:cs="Times New Roman"/>
          <w:sz w:val="28"/>
          <w:szCs w:val="28"/>
          <w:lang w:val="ru-RU"/>
        </w:rPr>
        <w:t>.202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B55139"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ru-RU"/>
        </w:rPr>
        <w:t>648/</w:t>
      </w:r>
      <w:r w:rsidRPr="00B5513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960C06">
        <w:rPr>
          <w:rFonts w:ascii="Times New Roman" w:hAnsi="Times New Roman" w:cs="Times New Roman"/>
          <w:sz w:val="28"/>
          <w:szCs w:val="28"/>
          <w:lang w:val="ru-RU"/>
        </w:rPr>
        <w:t xml:space="preserve">Об утверждении проекта планировки территории биологических очистных сооружений в </w:t>
      </w:r>
      <w:proofErr w:type="spellStart"/>
      <w:r w:rsidRPr="00960C06">
        <w:rPr>
          <w:rFonts w:ascii="Times New Roman" w:hAnsi="Times New Roman" w:cs="Times New Roman"/>
          <w:sz w:val="28"/>
          <w:szCs w:val="28"/>
          <w:lang w:val="ru-RU"/>
        </w:rPr>
        <w:t>пгт</w:t>
      </w:r>
      <w:proofErr w:type="spellEnd"/>
      <w:r w:rsidRPr="00960C06">
        <w:rPr>
          <w:rFonts w:ascii="Times New Roman" w:hAnsi="Times New Roman" w:cs="Times New Roman"/>
          <w:sz w:val="28"/>
          <w:szCs w:val="28"/>
          <w:lang w:val="ru-RU"/>
        </w:rPr>
        <w:t xml:space="preserve"> Васильево </w:t>
      </w:r>
      <w:proofErr w:type="spellStart"/>
      <w:r w:rsidRPr="00960C06">
        <w:rPr>
          <w:rFonts w:ascii="Times New Roman" w:hAnsi="Times New Roman" w:cs="Times New Roman"/>
          <w:sz w:val="28"/>
          <w:szCs w:val="28"/>
          <w:lang w:val="ru-RU"/>
        </w:rPr>
        <w:t>Зеленодольского</w:t>
      </w:r>
      <w:proofErr w:type="spellEnd"/>
      <w:r w:rsidRPr="00960C06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F8339D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</w:t>
      </w:r>
      <w:r w:rsidRPr="005239A4">
        <w:rPr>
          <w:rFonts w:ascii="Times New Roman" w:hAnsi="Times New Roman" w:cs="Times New Roman"/>
          <w:sz w:val="28"/>
          <w:szCs w:val="28"/>
          <w:lang w:val="ru-RU"/>
        </w:rPr>
        <w:t>п р и к а з ы в а ю:</w:t>
      </w:r>
    </w:p>
    <w:p w14:paraId="28FBF67A" w14:textId="77777777" w:rsidR="00F749F7" w:rsidRPr="007F552E" w:rsidRDefault="00F749F7" w:rsidP="0016761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14:paraId="4DDF22A8" w14:textId="77777777" w:rsidR="00167610" w:rsidRPr="00167610" w:rsidRDefault="00167610" w:rsidP="0016761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7610">
        <w:rPr>
          <w:rFonts w:ascii="Times New Roman" w:hAnsi="Times New Roman" w:cs="Times New Roman"/>
          <w:sz w:val="28"/>
          <w:szCs w:val="28"/>
          <w:lang w:val="ru-RU"/>
        </w:rPr>
        <w:t>1. Утвердить прилагаемый проект планировки территории</w:t>
      </w:r>
      <w:r w:rsidRPr="0016761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биологических очистных сооружений в </w:t>
      </w:r>
      <w:proofErr w:type="spellStart"/>
      <w:r w:rsidRPr="00167610">
        <w:rPr>
          <w:rFonts w:ascii="Times New Roman" w:eastAsia="Calibri" w:hAnsi="Times New Roman" w:cs="Times New Roman"/>
          <w:sz w:val="28"/>
          <w:szCs w:val="28"/>
          <w:lang w:val="ru-RU"/>
        </w:rPr>
        <w:t>пгт</w:t>
      </w:r>
      <w:proofErr w:type="spellEnd"/>
      <w:r w:rsidRPr="0016761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Васильево </w:t>
      </w:r>
      <w:proofErr w:type="spellStart"/>
      <w:r w:rsidRPr="00167610">
        <w:rPr>
          <w:rFonts w:ascii="Times New Roman" w:eastAsia="Calibri" w:hAnsi="Times New Roman" w:cs="Times New Roman"/>
          <w:sz w:val="28"/>
          <w:szCs w:val="28"/>
          <w:lang w:val="ru-RU"/>
        </w:rPr>
        <w:t>Зеленодольского</w:t>
      </w:r>
      <w:proofErr w:type="spellEnd"/>
      <w:r w:rsidRPr="0016761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r w:rsidRPr="0016761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44165AB" w14:textId="77777777" w:rsidR="00167610" w:rsidRPr="00167610" w:rsidRDefault="00167610" w:rsidP="0016761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7610">
        <w:rPr>
          <w:rFonts w:ascii="Times New Roman" w:hAnsi="Times New Roman" w:cs="Times New Roman"/>
          <w:sz w:val="28"/>
          <w:szCs w:val="28"/>
          <w:lang w:val="ru-RU"/>
        </w:rPr>
        <w:t xml:space="preserve">2. Отделу развития Казанской агломерации управления развития агломераций департамента развития территорий (Р.А. </w:t>
      </w:r>
      <w:proofErr w:type="spellStart"/>
      <w:r w:rsidRPr="00167610">
        <w:rPr>
          <w:rFonts w:ascii="Times New Roman" w:hAnsi="Times New Roman" w:cs="Times New Roman"/>
          <w:sz w:val="28"/>
          <w:szCs w:val="28"/>
          <w:lang w:val="ru-RU"/>
        </w:rPr>
        <w:t>Маматовой</w:t>
      </w:r>
      <w:proofErr w:type="spellEnd"/>
      <w:r w:rsidRPr="00167610">
        <w:rPr>
          <w:rFonts w:ascii="Times New Roman" w:hAnsi="Times New Roman" w:cs="Times New Roman"/>
          <w:sz w:val="28"/>
          <w:szCs w:val="28"/>
          <w:lang w:val="ru-RU"/>
        </w:rPr>
        <w:t>) обеспечить:</w:t>
      </w:r>
    </w:p>
    <w:p w14:paraId="5BE61468" w14:textId="77777777" w:rsidR="00167610" w:rsidRPr="00167610" w:rsidRDefault="00167610" w:rsidP="0016761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7610">
        <w:rPr>
          <w:rFonts w:ascii="Times New Roman" w:hAnsi="Times New Roman" w:cs="Times New Roman"/>
          <w:sz w:val="28"/>
          <w:szCs w:val="28"/>
          <w:lang w:val="ru-RU"/>
        </w:rPr>
        <w:t xml:space="preserve">направление настоящего приказа Руководителю исполнительного комитета </w:t>
      </w:r>
      <w:proofErr w:type="spellStart"/>
      <w:r w:rsidRPr="00167610">
        <w:rPr>
          <w:rFonts w:ascii="Times New Roman" w:hAnsi="Times New Roman" w:cs="Times New Roman"/>
          <w:sz w:val="28"/>
          <w:szCs w:val="28"/>
          <w:lang w:val="ru-RU"/>
        </w:rPr>
        <w:t>Зеленодольского</w:t>
      </w:r>
      <w:proofErr w:type="spellEnd"/>
      <w:r w:rsidRPr="00167610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Татарстан, Руководителю исполнительного комитета поселка городского типа Васильево Республики Татарстан в срок не позднее семи календарных дней с даты вступления его в силу;</w:t>
      </w:r>
    </w:p>
    <w:p w14:paraId="24A9B7F8" w14:textId="77777777" w:rsidR="00167610" w:rsidRPr="00167610" w:rsidRDefault="00167610" w:rsidP="0016761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7610">
        <w:rPr>
          <w:rFonts w:ascii="Times New Roman" w:hAnsi="Times New Roman" w:cs="Times New Roman"/>
          <w:sz w:val="28"/>
          <w:szCs w:val="28"/>
          <w:lang w:val="ru-RU"/>
        </w:rPr>
        <w:t>размещение настоящего приказа в государственной информационной системе Республики Татарстан «Информационное обеспечение градостроительной деятельности Республики Татарстан» в течение 10 рабочих дней с даты его издания;</w:t>
      </w:r>
    </w:p>
    <w:p w14:paraId="1E0364EF" w14:textId="77777777" w:rsidR="00167610" w:rsidRPr="00167610" w:rsidRDefault="00167610" w:rsidP="0016761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7610">
        <w:rPr>
          <w:rFonts w:ascii="Times New Roman" w:hAnsi="Times New Roman" w:cs="Times New Roman"/>
          <w:sz w:val="28"/>
          <w:szCs w:val="28"/>
          <w:lang w:val="ru-RU"/>
        </w:rPr>
        <w:t>направление в филиал публично-правовой компании «</w:t>
      </w:r>
      <w:proofErr w:type="spellStart"/>
      <w:r w:rsidRPr="00167610">
        <w:rPr>
          <w:rFonts w:ascii="Times New Roman" w:hAnsi="Times New Roman" w:cs="Times New Roman"/>
          <w:sz w:val="28"/>
          <w:szCs w:val="28"/>
          <w:lang w:val="ru-RU"/>
        </w:rPr>
        <w:t>Роскадастр</w:t>
      </w:r>
      <w:proofErr w:type="spellEnd"/>
      <w:r w:rsidRPr="00167610">
        <w:rPr>
          <w:rFonts w:ascii="Times New Roman" w:hAnsi="Times New Roman" w:cs="Times New Roman"/>
          <w:sz w:val="28"/>
          <w:szCs w:val="28"/>
          <w:lang w:val="ru-RU"/>
        </w:rPr>
        <w:t>» по Республике Татарстан в электронной форме сведений, содержащих перечень координат, используемых для ведения Единого государственного реестра недвижимости, в течении пяти рабочих дней с даты вступления в силу настоящего приказа;</w:t>
      </w:r>
    </w:p>
    <w:p w14:paraId="0343F560" w14:textId="77777777" w:rsidR="00167610" w:rsidRPr="00167610" w:rsidRDefault="00167610" w:rsidP="0016761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7610">
        <w:rPr>
          <w:rFonts w:ascii="Times New Roman" w:hAnsi="Times New Roman" w:cs="Times New Roman"/>
          <w:sz w:val="28"/>
          <w:szCs w:val="28"/>
          <w:lang w:val="ru-RU"/>
        </w:rPr>
        <w:t>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 в срок не позднее семи календарных дней с даты вступления его в силу.</w:t>
      </w:r>
    </w:p>
    <w:p w14:paraId="61292177" w14:textId="77777777" w:rsidR="00167610" w:rsidRPr="00167610" w:rsidRDefault="00167610" w:rsidP="0016761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7610">
        <w:rPr>
          <w:rFonts w:ascii="Times New Roman" w:hAnsi="Times New Roman" w:cs="Times New Roman"/>
          <w:sz w:val="28"/>
          <w:szCs w:val="28"/>
          <w:lang w:val="ru-RU"/>
        </w:rPr>
        <w:t>3. Юридическому отделу (Р.И. Кузьмину) обеспечить направление настоящего приказа на государственную регистрацию в Министерство юстиции Республики Татарстан.</w:t>
      </w:r>
    </w:p>
    <w:p w14:paraId="01F5B7EA" w14:textId="77777777" w:rsidR="00167610" w:rsidRPr="00167610" w:rsidRDefault="00167610" w:rsidP="0016761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7610">
        <w:rPr>
          <w:rFonts w:ascii="Times New Roman" w:hAnsi="Times New Roman" w:cs="Times New Roman"/>
          <w:sz w:val="28"/>
          <w:szCs w:val="28"/>
          <w:lang w:val="ru-RU"/>
        </w:rPr>
        <w:t>4. Установить, что настоящий приказ вступает в силу со дня его официального опубликования.</w:t>
      </w:r>
    </w:p>
    <w:p w14:paraId="4A9D42C8" w14:textId="77777777" w:rsidR="00167610" w:rsidRPr="00167610" w:rsidRDefault="00167610" w:rsidP="00167610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167610">
        <w:rPr>
          <w:rFonts w:ascii="Times New Roman" w:hAnsi="Times New Roman" w:cs="Times New Roman"/>
          <w:sz w:val="28"/>
          <w:szCs w:val="28"/>
          <w:lang w:val="ru-RU"/>
        </w:rPr>
        <w:t>5. Контроль за исполнением настоящего приказа возложить на начальника управления развития агломераций департамента развития территорий                      С.А. Рыбакова.</w:t>
      </w:r>
    </w:p>
    <w:p w14:paraId="0E17C409" w14:textId="77777777" w:rsidR="00167610" w:rsidRPr="00F54460" w:rsidRDefault="00167610" w:rsidP="00167610">
      <w:pPr>
        <w:ind w:left="-426" w:firstLine="568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33E2A752" w14:textId="77777777" w:rsidR="00F54460" w:rsidRPr="00F54460" w:rsidRDefault="00F54460" w:rsidP="00A40CCA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1939D4C6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5AA47D8E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73719151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66E0BD5F" w14:textId="62E079CD" w:rsidR="00FA06EA" w:rsidRPr="002615E5" w:rsidRDefault="00A40CCA" w:rsidP="005713CF">
      <w:pPr>
        <w:pStyle w:val="a4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Заместитель министра                                                   </w:t>
      </w:r>
      <w:r w:rsid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</w:t>
      </w:r>
      <w:r w:rsidR="0016761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</w:t>
      </w: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>В.Н.</w:t>
      </w:r>
      <w:r w:rsidR="0016761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>Кудряшев</w:t>
      </w:r>
      <w:proofErr w:type="spellEnd"/>
    </w:p>
    <w:p w14:paraId="012E54CD" w14:textId="77777777" w:rsidR="00A40CCA" w:rsidRDefault="00A40CCA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9F226CE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3C34C56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C3FD551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F24CF0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DE320CF" w14:textId="77777777" w:rsidR="005538D7" w:rsidRDefault="005538D7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300F4D3" w14:textId="77777777" w:rsidR="005538D7" w:rsidRDefault="005538D7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A805BA" w14:textId="77777777" w:rsidR="005538D7" w:rsidRDefault="005538D7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856144" w14:textId="77777777" w:rsidR="00AC3903" w:rsidRPr="006F179E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960FC08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04EE849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E31508C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2A3344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782B39D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D231CCA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110D69A" w14:textId="77777777" w:rsidR="00245CC0" w:rsidRDefault="00245CC0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ABBAE45" w14:textId="77777777" w:rsidR="00245CC0" w:rsidRDefault="00245CC0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17110C2" w14:textId="77777777" w:rsidR="00245CC0" w:rsidRDefault="00245CC0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1EF8BE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A611DC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E634172" w14:textId="3303ED3E" w:rsidR="00281CFE" w:rsidRDefault="00281CFE" w:rsidP="00167610">
      <w:pPr>
        <w:widowControl/>
        <w:suppressAutoHyphens w:val="0"/>
        <w:ind w:firstLine="720"/>
        <w:rPr>
          <w:rFonts w:ascii="Times New Roman" w:eastAsia="Calibri" w:hAnsi="Times New Roman" w:cs="Times New Roman"/>
          <w:sz w:val="28"/>
          <w:szCs w:val="28"/>
          <w:lang w:val="ru-RU"/>
        </w:rPr>
      </w:pPr>
      <w:bookmarkStart w:id="1" w:name="_GoBack"/>
      <w:bookmarkEnd w:id="1"/>
    </w:p>
    <w:p w14:paraId="1F3D1BC2" w14:textId="77777777" w:rsidR="00167610" w:rsidRPr="00D3029C" w:rsidRDefault="00167610" w:rsidP="00167610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Утвержден</w:t>
      </w:r>
    </w:p>
    <w:p w14:paraId="065EA105" w14:textId="77777777" w:rsidR="00167610" w:rsidRDefault="00167610" w:rsidP="00167610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приказом Министерства </w:t>
      </w:r>
    </w:p>
    <w:p w14:paraId="7753F17D" w14:textId="77777777" w:rsidR="00167610" w:rsidRDefault="00167610" w:rsidP="00167610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строительства, архитектуры и жилищно-коммунального </w:t>
      </w:r>
    </w:p>
    <w:p w14:paraId="6A643CD9" w14:textId="77777777" w:rsidR="00167610" w:rsidRPr="00D3029C" w:rsidRDefault="00167610" w:rsidP="00167610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хозяйства Республики Татарстан</w:t>
      </w:r>
    </w:p>
    <w:p w14:paraId="227F352A" w14:textId="77777777" w:rsidR="00167610" w:rsidRPr="00D3029C" w:rsidRDefault="00167610" w:rsidP="00167610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от___________№______</w:t>
      </w:r>
    </w:p>
    <w:p w14:paraId="0527480E" w14:textId="77777777" w:rsidR="00167610" w:rsidRPr="00D3029C" w:rsidRDefault="00167610" w:rsidP="00167610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F03F29D" w14:textId="77777777" w:rsidR="00167610" w:rsidRPr="00D3029C" w:rsidRDefault="00167610" w:rsidP="00167610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57F4D58" w14:textId="77777777" w:rsidR="00167610" w:rsidRPr="00D3029C" w:rsidRDefault="00167610" w:rsidP="00167610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FC720C7" w14:textId="77777777" w:rsidR="00167610" w:rsidRPr="00D3029C" w:rsidRDefault="00167610" w:rsidP="00167610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5415D23" w14:textId="68A24629" w:rsidR="00167610" w:rsidRPr="00167610" w:rsidRDefault="00167610" w:rsidP="00167610">
      <w:pPr>
        <w:pStyle w:val="a4"/>
        <w:ind w:left="-567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16761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Проект планировки территории биологических очистных сооружений в </w:t>
      </w:r>
      <w:proofErr w:type="spellStart"/>
      <w:r w:rsidRPr="00167610">
        <w:rPr>
          <w:rFonts w:ascii="Times New Roman" w:hAnsi="Times New Roman" w:cs="Times New Roman"/>
          <w:bCs/>
          <w:sz w:val="28"/>
          <w:szCs w:val="28"/>
          <w:lang w:val="ru-RU"/>
        </w:rPr>
        <w:t>пгт</w:t>
      </w:r>
      <w:proofErr w:type="spellEnd"/>
      <w:r w:rsidRPr="0016761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Васильево </w:t>
      </w:r>
      <w:proofErr w:type="spellStart"/>
      <w:r w:rsidRPr="00167610">
        <w:rPr>
          <w:rFonts w:ascii="Times New Roman" w:hAnsi="Times New Roman" w:cs="Times New Roman"/>
          <w:bCs/>
          <w:sz w:val="28"/>
          <w:szCs w:val="28"/>
          <w:lang w:val="ru-RU"/>
        </w:rPr>
        <w:t>Зеленодольского</w:t>
      </w:r>
      <w:proofErr w:type="spellEnd"/>
      <w:r w:rsidRPr="0016761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муниципальн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ого района Республики Татарстан</w:t>
      </w:r>
    </w:p>
    <w:p w14:paraId="679F08AA" w14:textId="77777777" w:rsidR="00167610" w:rsidRPr="002E22FF" w:rsidRDefault="00167610" w:rsidP="00167610">
      <w:pPr>
        <w:ind w:left="-426" w:firstLine="993"/>
        <w:rPr>
          <w:lang w:val="ru-RU"/>
        </w:rPr>
      </w:pPr>
    </w:p>
    <w:p w14:paraId="573840E2" w14:textId="77777777" w:rsidR="00CD19FF" w:rsidRPr="007A5C9F" w:rsidRDefault="00CD19FF" w:rsidP="00634911">
      <w:pPr>
        <w:pStyle w:val="a4"/>
        <w:ind w:right="-2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03E9BBBD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3722495F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0628C9DC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2B29CE9C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4644F782" w14:textId="77777777" w:rsidR="00CD19FF" w:rsidRPr="007A5C9F" w:rsidRDefault="00CD19FF" w:rsidP="007A5C9F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64371C7" w14:textId="77777777" w:rsidR="002611BE" w:rsidRPr="007A5C9F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00EE9C62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4F5E4B3D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17D2C9EF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7D0674AC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042971F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25674366" w14:textId="77777777" w:rsidR="00755A8B" w:rsidRDefault="00755A8B" w:rsidP="002611BE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B290091" w14:textId="77777777" w:rsidR="002611BE" w:rsidRDefault="002611BE" w:rsidP="002611BE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DC4C33E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sectPr w:rsidR="002611BE" w:rsidSect="00FA06E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D5617"/>
    <w:multiLevelType w:val="hybridMultilevel"/>
    <w:tmpl w:val="9E663DF4"/>
    <w:lvl w:ilvl="0" w:tplc="31480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F7"/>
    <w:rsid w:val="000214FC"/>
    <w:rsid w:val="00037F55"/>
    <w:rsid w:val="00044A16"/>
    <w:rsid w:val="0005240F"/>
    <w:rsid w:val="00054D95"/>
    <w:rsid w:val="00061988"/>
    <w:rsid w:val="00063019"/>
    <w:rsid w:val="00072B6D"/>
    <w:rsid w:val="00073392"/>
    <w:rsid w:val="00086334"/>
    <w:rsid w:val="00086B9F"/>
    <w:rsid w:val="000C4F1F"/>
    <w:rsid w:val="000F3283"/>
    <w:rsid w:val="000F6205"/>
    <w:rsid w:val="001068D3"/>
    <w:rsid w:val="00134551"/>
    <w:rsid w:val="00163A49"/>
    <w:rsid w:val="00167610"/>
    <w:rsid w:val="00172BCA"/>
    <w:rsid w:val="001771E4"/>
    <w:rsid w:val="00191111"/>
    <w:rsid w:val="00192863"/>
    <w:rsid w:val="00194306"/>
    <w:rsid w:val="001A7F6A"/>
    <w:rsid w:val="001B7B8C"/>
    <w:rsid w:val="001D2369"/>
    <w:rsid w:val="002154A2"/>
    <w:rsid w:val="002170F2"/>
    <w:rsid w:val="00226DAC"/>
    <w:rsid w:val="002367A9"/>
    <w:rsid w:val="00242B09"/>
    <w:rsid w:val="00243070"/>
    <w:rsid w:val="00245CC0"/>
    <w:rsid w:val="00254437"/>
    <w:rsid w:val="00254F07"/>
    <w:rsid w:val="002611BE"/>
    <w:rsid w:val="002615E5"/>
    <w:rsid w:val="0026516B"/>
    <w:rsid w:val="00281CFE"/>
    <w:rsid w:val="00295554"/>
    <w:rsid w:val="002C2DF6"/>
    <w:rsid w:val="002C37BA"/>
    <w:rsid w:val="002C5321"/>
    <w:rsid w:val="002C6AED"/>
    <w:rsid w:val="002D2E06"/>
    <w:rsid w:val="002E0996"/>
    <w:rsid w:val="003104AE"/>
    <w:rsid w:val="00316D14"/>
    <w:rsid w:val="00325D1A"/>
    <w:rsid w:val="00342B60"/>
    <w:rsid w:val="00352664"/>
    <w:rsid w:val="00356BD5"/>
    <w:rsid w:val="003A4BB7"/>
    <w:rsid w:val="00410951"/>
    <w:rsid w:val="004219EC"/>
    <w:rsid w:val="00422B4B"/>
    <w:rsid w:val="00443D8D"/>
    <w:rsid w:val="0045095D"/>
    <w:rsid w:val="004515C1"/>
    <w:rsid w:val="00452175"/>
    <w:rsid w:val="00452EBD"/>
    <w:rsid w:val="0045653D"/>
    <w:rsid w:val="00461461"/>
    <w:rsid w:val="00492AB4"/>
    <w:rsid w:val="00495B2B"/>
    <w:rsid w:val="004A50EF"/>
    <w:rsid w:val="004C6CB6"/>
    <w:rsid w:val="004F760E"/>
    <w:rsid w:val="0051067F"/>
    <w:rsid w:val="005239A4"/>
    <w:rsid w:val="00541FB3"/>
    <w:rsid w:val="00547F21"/>
    <w:rsid w:val="005538D7"/>
    <w:rsid w:val="005608D7"/>
    <w:rsid w:val="005713CF"/>
    <w:rsid w:val="00593B47"/>
    <w:rsid w:val="005B0255"/>
    <w:rsid w:val="005B136D"/>
    <w:rsid w:val="005B4D33"/>
    <w:rsid w:val="005E1BF1"/>
    <w:rsid w:val="005F7C58"/>
    <w:rsid w:val="00634911"/>
    <w:rsid w:val="006456C7"/>
    <w:rsid w:val="00663629"/>
    <w:rsid w:val="00664AE5"/>
    <w:rsid w:val="00671125"/>
    <w:rsid w:val="006956E5"/>
    <w:rsid w:val="006A5F77"/>
    <w:rsid w:val="006D632B"/>
    <w:rsid w:val="006F179E"/>
    <w:rsid w:val="007261E5"/>
    <w:rsid w:val="00736B08"/>
    <w:rsid w:val="00755A8B"/>
    <w:rsid w:val="00791483"/>
    <w:rsid w:val="007A5C9F"/>
    <w:rsid w:val="007B3ACB"/>
    <w:rsid w:val="007B521F"/>
    <w:rsid w:val="007F479A"/>
    <w:rsid w:val="007F552E"/>
    <w:rsid w:val="00825D20"/>
    <w:rsid w:val="00827D10"/>
    <w:rsid w:val="00830280"/>
    <w:rsid w:val="00844F72"/>
    <w:rsid w:val="00855AAD"/>
    <w:rsid w:val="008630FE"/>
    <w:rsid w:val="008766F9"/>
    <w:rsid w:val="008B3CFD"/>
    <w:rsid w:val="008B5865"/>
    <w:rsid w:val="008D2459"/>
    <w:rsid w:val="008D47E1"/>
    <w:rsid w:val="008F3F15"/>
    <w:rsid w:val="008F7756"/>
    <w:rsid w:val="009224BE"/>
    <w:rsid w:val="00932C99"/>
    <w:rsid w:val="009561D9"/>
    <w:rsid w:val="0097664D"/>
    <w:rsid w:val="0099057F"/>
    <w:rsid w:val="00993C6A"/>
    <w:rsid w:val="00A10A52"/>
    <w:rsid w:val="00A15650"/>
    <w:rsid w:val="00A232BB"/>
    <w:rsid w:val="00A34D83"/>
    <w:rsid w:val="00A40CCA"/>
    <w:rsid w:val="00A46FE7"/>
    <w:rsid w:val="00A47E00"/>
    <w:rsid w:val="00A51924"/>
    <w:rsid w:val="00A568F9"/>
    <w:rsid w:val="00A57BB0"/>
    <w:rsid w:val="00A6453B"/>
    <w:rsid w:val="00A651ED"/>
    <w:rsid w:val="00A76088"/>
    <w:rsid w:val="00A77CC5"/>
    <w:rsid w:val="00A80DC1"/>
    <w:rsid w:val="00A84791"/>
    <w:rsid w:val="00A97B2A"/>
    <w:rsid w:val="00AB3C35"/>
    <w:rsid w:val="00AC3903"/>
    <w:rsid w:val="00AD2C34"/>
    <w:rsid w:val="00AD2E42"/>
    <w:rsid w:val="00AE4654"/>
    <w:rsid w:val="00B32B08"/>
    <w:rsid w:val="00B3304E"/>
    <w:rsid w:val="00B83C51"/>
    <w:rsid w:val="00BA5F13"/>
    <w:rsid w:val="00BB5A0B"/>
    <w:rsid w:val="00BD0737"/>
    <w:rsid w:val="00BE0F1F"/>
    <w:rsid w:val="00BE1B46"/>
    <w:rsid w:val="00BE2006"/>
    <w:rsid w:val="00BE24F5"/>
    <w:rsid w:val="00BE3769"/>
    <w:rsid w:val="00BF4807"/>
    <w:rsid w:val="00BF49D7"/>
    <w:rsid w:val="00C06A1B"/>
    <w:rsid w:val="00C21B75"/>
    <w:rsid w:val="00C42551"/>
    <w:rsid w:val="00C65BA5"/>
    <w:rsid w:val="00CA14D1"/>
    <w:rsid w:val="00CC5D68"/>
    <w:rsid w:val="00CD19FF"/>
    <w:rsid w:val="00D07A3E"/>
    <w:rsid w:val="00D304B1"/>
    <w:rsid w:val="00D541F2"/>
    <w:rsid w:val="00D7358C"/>
    <w:rsid w:val="00D74518"/>
    <w:rsid w:val="00D80407"/>
    <w:rsid w:val="00D86C5E"/>
    <w:rsid w:val="00D95D57"/>
    <w:rsid w:val="00DA47A5"/>
    <w:rsid w:val="00DC645C"/>
    <w:rsid w:val="00DD5C9E"/>
    <w:rsid w:val="00E04EE0"/>
    <w:rsid w:val="00E27DAB"/>
    <w:rsid w:val="00E55B89"/>
    <w:rsid w:val="00E63B89"/>
    <w:rsid w:val="00E743AA"/>
    <w:rsid w:val="00E83EC0"/>
    <w:rsid w:val="00EA4B7D"/>
    <w:rsid w:val="00EA6CB1"/>
    <w:rsid w:val="00EB62EB"/>
    <w:rsid w:val="00EC3313"/>
    <w:rsid w:val="00EC3ADA"/>
    <w:rsid w:val="00EC5A3D"/>
    <w:rsid w:val="00EF78F8"/>
    <w:rsid w:val="00F17D8B"/>
    <w:rsid w:val="00F24476"/>
    <w:rsid w:val="00F26575"/>
    <w:rsid w:val="00F26935"/>
    <w:rsid w:val="00F277D7"/>
    <w:rsid w:val="00F51491"/>
    <w:rsid w:val="00F52D91"/>
    <w:rsid w:val="00F54460"/>
    <w:rsid w:val="00F70468"/>
    <w:rsid w:val="00F749F7"/>
    <w:rsid w:val="00FA06EA"/>
    <w:rsid w:val="00FC5FB4"/>
    <w:rsid w:val="00FD10EC"/>
    <w:rsid w:val="00FD3A56"/>
    <w:rsid w:val="00FD59B6"/>
    <w:rsid w:val="00FE7CE9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7974"/>
  <w15:docId w15:val="{0EF5A41A-86CD-4417-B3DF-6EED321F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170F2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50CB"/>
    <w:pPr>
      <w:widowControl/>
      <w:spacing w:line="276" w:lineRule="auto"/>
      <w:outlineLvl w:val="1"/>
    </w:pPr>
    <w:rPr>
      <w:rFonts w:eastAsiaTheme="minorEastAsia"/>
      <w:smallCaps/>
      <w:spacing w:val="5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12F6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4050CB"/>
    <w:rPr>
      <w:rFonts w:eastAsiaTheme="minorEastAsia"/>
      <w:smallCaps/>
      <w:spacing w:val="5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5D12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3">
    <w:name w:val="Абзац списка Знак"/>
    <w:link w:val="a4"/>
    <w:uiPriority w:val="34"/>
    <w:qFormat/>
    <w:locked/>
    <w:rsid w:val="004050CB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535EEB"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basedOn w:val="a0"/>
    <w:link w:val="22"/>
    <w:uiPriority w:val="99"/>
    <w:qFormat/>
    <w:rsid w:val="0006415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986A05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5D12F6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5D12F6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styleId="ab">
    <w:name w:val="Hyperlink"/>
    <w:basedOn w:val="a0"/>
    <w:uiPriority w:val="99"/>
    <w:unhideWhenUsed/>
    <w:rsid w:val="005D12F6"/>
    <w:rPr>
      <w:color w:val="0000FF" w:themeColor="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5"/>
    <w:uiPriority w:val="99"/>
    <w:semiHidden/>
    <w:unhideWhenUsed/>
    <w:qFormat/>
    <w:rsid w:val="00535EEB"/>
    <w:rPr>
      <w:rFonts w:ascii="Segoe UI" w:hAnsi="Segoe UI" w:cs="Segoe UI"/>
      <w:sz w:val="18"/>
      <w:szCs w:val="18"/>
    </w:rPr>
  </w:style>
  <w:style w:type="paragraph" w:styleId="22">
    <w:name w:val="Body Text 2"/>
    <w:basedOn w:val="a"/>
    <w:link w:val="21"/>
    <w:uiPriority w:val="99"/>
    <w:qFormat/>
    <w:rsid w:val="00064157"/>
    <w:pPr>
      <w:ind w:right="5101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986A05"/>
    <w:pPr>
      <w:spacing w:after="120"/>
      <w:ind w:left="283"/>
    </w:pPr>
    <w:rPr>
      <w:sz w:val="16"/>
      <w:szCs w:val="16"/>
    </w:rPr>
  </w:style>
  <w:style w:type="paragraph" w:customStyle="1" w:styleId="FORMATTEXT">
    <w:name w:val=".FORMATTEXT"/>
    <w:basedOn w:val="a"/>
    <w:uiPriority w:val="99"/>
    <w:qFormat/>
    <w:rsid w:val="00986A05"/>
    <w:pPr>
      <w:widowControl/>
    </w:pPr>
    <w:rPr>
      <w:rFonts w:ascii="Arial" w:eastAsia="Calibri" w:hAnsi="Arial" w:cs="Arial"/>
      <w:sz w:val="20"/>
      <w:szCs w:val="20"/>
      <w:lang w:val="ru-RU" w:eastAsia="ru-RU"/>
    </w:rPr>
  </w:style>
  <w:style w:type="paragraph" w:styleId="a8">
    <w:name w:val="annotation text"/>
    <w:basedOn w:val="a"/>
    <w:link w:val="a7"/>
    <w:uiPriority w:val="99"/>
    <w:semiHidden/>
    <w:unhideWhenUsed/>
    <w:qFormat/>
    <w:rsid w:val="005D12F6"/>
    <w:pPr>
      <w:widowControl/>
      <w:spacing w:after="200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1">
    <w:name w:val="Обычный1"/>
    <w:qFormat/>
    <w:rsid w:val="005D12F6"/>
    <w:pPr>
      <w:spacing w:after="160" w:line="252" w:lineRule="auto"/>
    </w:pPr>
    <w:rPr>
      <w:rFonts w:cs="Calibri"/>
      <w:lang w:val="ru-RU" w:eastAsia="ru-RU"/>
    </w:rPr>
  </w:style>
  <w:style w:type="paragraph" w:customStyle="1" w:styleId="toleft">
    <w:name w:val="toleft"/>
    <w:basedOn w:val="a"/>
    <w:qFormat/>
    <w:rsid w:val="005D12F6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D12F6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5D12F6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paragraph" w:customStyle="1" w:styleId="af1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39"/>
    <w:rsid w:val="00523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3D710-E9A2-4BC1-916A-6AFAE4BF4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Лист8</vt:lpstr>
    </vt:vector>
  </TitlesOfParts>
  <Company>SPecialiST RePack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Лист8</dc:title>
  <dc:subject/>
  <dc:creator>стройпроектнадзор</dc:creator>
  <dc:description/>
  <cp:lastModifiedBy>Фаниль Садриев</cp:lastModifiedBy>
  <cp:revision>2</cp:revision>
  <cp:lastPrinted>2021-12-06T09:33:00Z</cp:lastPrinted>
  <dcterms:created xsi:type="dcterms:W3CDTF">2025-08-12T14:20:00Z</dcterms:created>
  <dcterms:modified xsi:type="dcterms:W3CDTF">2025-08-12T14:20:00Z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2021-10-06T00:00:00Z</vt:filetime>
  </property>
</Properties>
</file>