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МИНИСТЕРСТВО 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МИНИСТЕРСТВО </w:t>
                          </w: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091"/>
      </w:tblGrid>
      <w:tr w:rsidR="005239A4" w:rsidRPr="00DA3D86" w14:paraId="462D7E11" w14:textId="77777777" w:rsidTr="00B15609">
        <w:tc>
          <w:tcPr>
            <w:tcW w:w="4678" w:type="dxa"/>
          </w:tcPr>
          <w:p w14:paraId="648818FA" w14:textId="32E0D68C" w:rsidR="005239A4" w:rsidRPr="00DA3D86" w:rsidRDefault="005239A4" w:rsidP="00CF020B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B1560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CF020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проекта межевания территории</w:t>
            </w:r>
            <w:r w:rsidR="00A424D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по объекту</w:t>
            </w:r>
            <w:r w:rsidR="00262B2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«Строительство, реконструкция и эксплуатация линейных объектов» расположен</w:t>
            </w:r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ного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по адресу: Республика Татарстан, </w:t>
            </w:r>
            <w:r w:rsidR="00DA3D86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Альметьевский </w:t>
            </w:r>
            <w:proofErr w:type="gramStart"/>
            <w:r w:rsidR="00DA3D86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муниципальный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 район</w:t>
            </w:r>
            <w:proofErr w:type="gramEnd"/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Альметьевское сельское поселение, </w:t>
            </w:r>
            <w:proofErr w:type="spellStart"/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Бутинское</w:t>
            </w:r>
            <w:proofErr w:type="spellEnd"/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сельское </w:t>
            </w:r>
            <w:proofErr w:type="gramStart"/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поселение, 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в</w:t>
            </w:r>
            <w:proofErr w:type="gramEnd"/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границах </w:t>
            </w:r>
            <w:proofErr w:type="spellStart"/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Бутинского</w:t>
            </w:r>
            <w:proofErr w:type="spellEnd"/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участкового лесничества 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ГКУ «</w:t>
            </w:r>
            <w:proofErr w:type="spellStart"/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Калейкинское</w:t>
            </w:r>
            <w:proofErr w:type="spellEnd"/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E20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участковое </w:t>
            </w:r>
            <w:r w:rsidR="004B1222" w:rsidRPr="004B12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лесничество» </w:t>
            </w: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3B02A295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43, 45 и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частью 5</w:t>
      </w:r>
      <w:r w:rsidR="004B1222" w:rsidRPr="004B122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 статьи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>Татарстан от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E204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9497D" w:rsidRPr="000949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 w:rsidRPr="00094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9497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7E2047">
        <w:rPr>
          <w:rFonts w:ascii="Times New Roman" w:hAnsi="Times New Roman" w:cs="Times New Roman"/>
          <w:sz w:val="28"/>
          <w:szCs w:val="28"/>
          <w:lang w:val="ru-RU"/>
        </w:rPr>
        <w:t>204</w:t>
      </w:r>
      <w:r w:rsidR="0009497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«О </w:t>
      </w:r>
      <w:r w:rsidR="004B1222" w:rsidRPr="00813DFF">
        <w:rPr>
          <w:rFonts w:ascii="Times New Roman" w:hAnsi="Times New Roman" w:cs="Times New Roman"/>
          <w:sz w:val="28"/>
          <w:szCs w:val="28"/>
          <w:lang w:val="ru-RU"/>
        </w:rPr>
        <w:t>подготовк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B1222" w:rsidRPr="00813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1222" w:rsidRPr="0065649C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4B1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роекта </w:t>
      </w:r>
      <w:bookmarkStart w:id="1" w:name="_Hlk183001650"/>
      <w:r w:rsidR="004B12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межевания территории, </w:t>
      </w:r>
      <w:bookmarkEnd w:id="1"/>
      <w:r w:rsidR="004B1222" w:rsidRPr="00AA7052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предусматривающего размещение одного или нескольких линейных объектов </w:t>
      </w:r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«Строительство, реконструкция и эксплуатация линейных объектов», расположенного по адресу:  Республика Татарстан, Альметьевский муниципальный район, Альметьевское сельское поселение, </w:t>
      </w:r>
      <w:proofErr w:type="spell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Бутинское</w:t>
      </w:r>
      <w:proofErr w:type="spell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поселение,  в границах </w:t>
      </w:r>
      <w:proofErr w:type="spell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Бутинского</w:t>
      </w:r>
      <w:proofErr w:type="spell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участкового лесничества ГКУ «</w:t>
      </w:r>
      <w:proofErr w:type="spell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Калейкинское</w:t>
      </w:r>
      <w:proofErr w:type="spell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участковое лесничество»</w:t>
      </w:r>
      <w:r w:rsidR="00827D10" w:rsidRPr="007E20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630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072EE996" w:rsidR="00E83EC0" w:rsidRPr="007E2047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6C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E8508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D206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5083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4B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5083">
        <w:rPr>
          <w:rFonts w:ascii="Times New Roman" w:hAnsi="Times New Roman" w:cs="Times New Roman"/>
          <w:sz w:val="28"/>
          <w:szCs w:val="28"/>
          <w:lang w:val="ru-RU"/>
        </w:rPr>
        <w:t>межевания территории</w:t>
      </w:r>
      <w:r w:rsidR="00A424DC">
        <w:rPr>
          <w:rFonts w:ascii="Times New Roman" w:hAnsi="Times New Roman" w:cs="Times New Roman"/>
          <w:sz w:val="28"/>
          <w:szCs w:val="28"/>
          <w:lang w:val="ru-RU"/>
        </w:rPr>
        <w:t xml:space="preserve"> по объекту </w:t>
      </w:r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«Строительство, реконструкция и эксплуатация линейных объектов», расположенного по </w:t>
      </w:r>
      <w:proofErr w:type="gram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адресу:  Республика</w:t>
      </w:r>
      <w:proofErr w:type="gram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Татарстан, Альметьевский муниципальный район, Альметьевское сельское поселение, </w:t>
      </w:r>
      <w:proofErr w:type="spell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Бутинское</w:t>
      </w:r>
      <w:proofErr w:type="spell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сельское </w:t>
      </w:r>
      <w:proofErr w:type="gram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поселение,  в</w:t>
      </w:r>
      <w:proofErr w:type="gram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границах </w:t>
      </w:r>
      <w:proofErr w:type="spell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Бутинского</w:t>
      </w:r>
      <w:proofErr w:type="spell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участкового лесничества ГКУ «</w:t>
      </w:r>
      <w:proofErr w:type="spellStart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>Калейкинское</w:t>
      </w:r>
      <w:proofErr w:type="spellEnd"/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2047" w:rsidRPr="007E2047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участковое лесничество»</w:t>
      </w:r>
    </w:p>
    <w:p w14:paraId="7D975EFD" w14:textId="77777777" w:rsidR="00D206C5" w:rsidRDefault="005239A4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4F0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206C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Отделу развития </w:t>
      </w:r>
      <w:r w:rsidR="00D206C5"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="00D206C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proofErr w:type="spellStart"/>
      <w:r w:rsidR="00D206C5"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proofErr w:type="spellEnd"/>
      <w:r w:rsidR="00D206C5"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332409D2" w14:textId="6CC8BD18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14624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E2047">
        <w:rPr>
          <w:rFonts w:ascii="Times New Roman" w:hAnsi="Times New Roman" w:cs="Times New Roman"/>
          <w:sz w:val="28"/>
          <w:szCs w:val="28"/>
          <w:lang w:val="ru-RU"/>
        </w:rPr>
        <w:t>льметьевского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Татарстан, Главе </w:t>
      </w:r>
      <w:r w:rsidR="007E2047">
        <w:rPr>
          <w:rFonts w:ascii="Times New Roman" w:hAnsi="Times New Roman" w:cs="Times New Roman"/>
          <w:sz w:val="28"/>
          <w:szCs w:val="28"/>
          <w:lang w:val="ru-RU"/>
        </w:rPr>
        <w:t xml:space="preserve">Альметьевского, </w:t>
      </w:r>
      <w:proofErr w:type="spellStart"/>
      <w:r w:rsidR="007E2047">
        <w:rPr>
          <w:rFonts w:ascii="Times New Roman" w:hAnsi="Times New Roman" w:cs="Times New Roman"/>
          <w:sz w:val="28"/>
          <w:szCs w:val="28"/>
          <w:lang w:val="ru-RU"/>
        </w:rPr>
        <w:t>Бутинского</w:t>
      </w:r>
      <w:proofErr w:type="spellEnd"/>
      <w:r w:rsidR="007E20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E2047">
        <w:rPr>
          <w:rFonts w:ascii="Times New Roman" w:hAnsi="Times New Roman" w:cs="Times New Roman"/>
          <w:sz w:val="28"/>
          <w:szCs w:val="28"/>
          <w:lang w:val="ru-RU"/>
        </w:rPr>
        <w:t>Калейкинского</w:t>
      </w:r>
      <w:proofErr w:type="spellEnd"/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сельск</w:t>
      </w:r>
      <w:r w:rsidR="007E2047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поселени</w:t>
      </w:r>
      <w:r w:rsidR="007E204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624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E2047">
        <w:rPr>
          <w:rFonts w:ascii="Times New Roman" w:hAnsi="Times New Roman" w:cs="Times New Roman"/>
          <w:sz w:val="28"/>
          <w:szCs w:val="28"/>
          <w:lang w:val="ru-RU"/>
        </w:rPr>
        <w:t>льметьевского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E361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08998526" w14:textId="7777777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силу;</w:t>
      </w:r>
    </w:p>
    <w:p w14:paraId="0495BDB4" w14:textId="6FFC9AD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423536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7F9B4D05" w14:textId="7777777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Р.И.Кузьмину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14:paraId="03E6C696" w14:textId="77777777" w:rsidR="00D206C5" w:rsidRPr="005A6ACA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475D0F15" w14:textId="77777777" w:rsidR="00D206C5" w:rsidRPr="00F54460" w:rsidRDefault="00D206C5" w:rsidP="00D206C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приказа возложить на начальника управления развития агломераций департамента развития территорий </w:t>
      </w:r>
      <w:proofErr w:type="spellStart"/>
      <w:r w:rsidRPr="005A6ACA">
        <w:rPr>
          <w:rFonts w:ascii="Times New Roman" w:hAnsi="Times New Roman" w:cs="Times New Roman"/>
          <w:sz w:val="28"/>
          <w:szCs w:val="28"/>
          <w:lang w:val="ru-RU"/>
        </w:rPr>
        <w:t>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39D4C6" w14:textId="58186102" w:rsidR="00F54460" w:rsidRPr="00F54460" w:rsidRDefault="00F54460" w:rsidP="00D206C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777777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27AEA46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CAF6CA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7CEF8D" w14:textId="77777777" w:rsidR="00DA3D86" w:rsidRDefault="00DA3D86" w:rsidP="00146244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DFA0C1" w14:textId="77777777" w:rsidR="007E2047" w:rsidRDefault="007E2047" w:rsidP="00146244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DDD7827" w14:textId="77777777" w:rsidR="00E361CB" w:rsidRDefault="00E361CB" w:rsidP="00146244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58CDEE" w14:textId="64E0E70B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804B70E" w14:textId="3C3E8F6B" w:rsidR="004920AF" w:rsidRPr="00D3029C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57EF5785" w14:textId="77777777" w:rsidR="004920AF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13FD7571" w14:textId="77777777" w:rsidR="004920AF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7D8F27A5" w14:textId="77777777" w:rsidR="004920AF" w:rsidRPr="00D3029C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77F0DC99" w14:textId="77777777" w:rsidR="004920AF" w:rsidRPr="00D3029C" w:rsidRDefault="004920AF" w:rsidP="004920A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6E4BDCEE" w14:textId="77777777" w:rsidR="004920AF" w:rsidRPr="00D3029C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678055" w14:textId="77777777" w:rsidR="004920AF" w:rsidRPr="00D3029C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0B3300B" w14:textId="77777777" w:rsidR="004920AF" w:rsidRPr="00D3029C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546F6E1" w14:textId="77777777" w:rsidR="004920AF" w:rsidRDefault="004920AF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DDD8F4" w14:textId="77777777" w:rsidR="0003644E" w:rsidRPr="00D3029C" w:rsidRDefault="0003644E" w:rsidP="004920A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79EA55" w14:textId="2DC3CE79" w:rsidR="004920AF" w:rsidRPr="007E2047" w:rsidRDefault="00695168" w:rsidP="007E2047">
      <w:pPr>
        <w:pStyle w:val="a4"/>
        <w:ind w:firstLine="709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Проект </w:t>
      </w:r>
      <w:r w:rsidR="00146244">
        <w:rPr>
          <w:rFonts w:ascii="Times New Roman" w:eastAsia="Calibri" w:hAnsi="Times New Roman" w:cs="Times New Roman"/>
          <w:sz w:val="36"/>
          <w:szCs w:val="36"/>
          <w:lang w:val="ru-RU"/>
        </w:rPr>
        <w:t>межевания</w:t>
      </w:r>
      <w:r w:rsidR="004920AF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территории</w:t>
      </w:r>
      <w:r w:rsidR="00790F13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по объекту</w:t>
      </w:r>
      <w:r w:rsidR="004920AF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146244" w:rsidRPr="00146244">
        <w:rPr>
          <w:rFonts w:ascii="Times New Roman" w:eastAsia="Calibri" w:hAnsi="Times New Roman" w:cs="Times New Roman"/>
          <w:bCs/>
          <w:sz w:val="36"/>
          <w:szCs w:val="36"/>
          <w:lang w:val="ru-RU"/>
        </w:rPr>
        <w:t xml:space="preserve">«Строительство, реконструкция и эксплуатация линейных объектов» расположенных по адресу: </w:t>
      </w:r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 xml:space="preserve">Республика Татарстан, Альметьевский муниципальный район, Альметьевское сельское поселение, </w:t>
      </w:r>
      <w:proofErr w:type="spellStart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>Бутинское</w:t>
      </w:r>
      <w:proofErr w:type="spellEnd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 xml:space="preserve"> сельское </w:t>
      </w:r>
      <w:proofErr w:type="gramStart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>поселение,  в</w:t>
      </w:r>
      <w:proofErr w:type="gramEnd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 xml:space="preserve"> границах </w:t>
      </w:r>
      <w:proofErr w:type="spellStart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>Бутинского</w:t>
      </w:r>
      <w:proofErr w:type="spellEnd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 xml:space="preserve"> участкового лесничества ГКУ «</w:t>
      </w:r>
      <w:proofErr w:type="spellStart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>Калейкинское</w:t>
      </w:r>
      <w:proofErr w:type="spellEnd"/>
      <w:r w:rsidR="007E2047" w:rsidRPr="007E2047">
        <w:rPr>
          <w:rFonts w:ascii="Times New Roman" w:hAnsi="Times New Roman" w:cs="Times New Roman"/>
          <w:sz w:val="36"/>
          <w:szCs w:val="36"/>
          <w:lang w:val="ru-RU"/>
        </w:rPr>
        <w:t xml:space="preserve"> участковое лесничество»</w:t>
      </w:r>
    </w:p>
    <w:p w14:paraId="161F9B7E" w14:textId="77777777" w:rsidR="004920AF" w:rsidRDefault="004920AF" w:rsidP="004920A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559CF7BB" w14:textId="77777777" w:rsidR="004920AF" w:rsidRDefault="004920AF" w:rsidP="004920A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4920AF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37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F7"/>
    <w:rsid w:val="0002294B"/>
    <w:rsid w:val="0003644E"/>
    <w:rsid w:val="00044A16"/>
    <w:rsid w:val="00086334"/>
    <w:rsid w:val="00086B9F"/>
    <w:rsid w:val="0009497D"/>
    <w:rsid w:val="000C4F1F"/>
    <w:rsid w:val="000F3283"/>
    <w:rsid w:val="00146244"/>
    <w:rsid w:val="00163A49"/>
    <w:rsid w:val="001771E4"/>
    <w:rsid w:val="00185D16"/>
    <w:rsid w:val="00194306"/>
    <w:rsid w:val="001A7F6A"/>
    <w:rsid w:val="001D2369"/>
    <w:rsid w:val="002154A2"/>
    <w:rsid w:val="002170F2"/>
    <w:rsid w:val="00226DAC"/>
    <w:rsid w:val="00234508"/>
    <w:rsid w:val="002367A9"/>
    <w:rsid w:val="00242B09"/>
    <w:rsid w:val="00243070"/>
    <w:rsid w:val="00254437"/>
    <w:rsid w:val="00254F07"/>
    <w:rsid w:val="002615E5"/>
    <w:rsid w:val="00262B27"/>
    <w:rsid w:val="00281CFE"/>
    <w:rsid w:val="00295554"/>
    <w:rsid w:val="002D2E06"/>
    <w:rsid w:val="003046A4"/>
    <w:rsid w:val="003104AE"/>
    <w:rsid w:val="00325D1A"/>
    <w:rsid w:val="00356BD5"/>
    <w:rsid w:val="003A4BB7"/>
    <w:rsid w:val="00410951"/>
    <w:rsid w:val="00423536"/>
    <w:rsid w:val="004515C1"/>
    <w:rsid w:val="00452175"/>
    <w:rsid w:val="00452EBD"/>
    <w:rsid w:val="00461461"/>
    <w:rsid w:val="004920AF"/>
    <w:rsid w:val="00492AB4"/>
    <w:rsid w:val="004B1222"/>
    <w:rsid w:val="004B483C"/>
    <w:rsid w:val="004F760E"/>
    <w:rsid w:val="00510858"/>
    <w:rsid w:val="005213C4"/>
    <w:rsid w:val="005239A4"/>
    <w:rsid w:val="00541FB3"/>
    <w:rsid w:val="00547F21"/>
    <w:rsid w:val="005608D7"/>
    <w:rsid w:val="005B0255"/>
    <w:rsid w:val="005B136D"/>
    <w:rsid w:val="005F7C58"/>
    <w:rsid w:val="006456C7"/>
    <w:rsid w:val="00677558"/>
    <w:rsid w:val="00695168"/>
    <w:rsid w:val="006956E5"/>
    <w:rsid w:val="0069641C"/>
    <w:rsid w:val="006A5F77"/>
    <w:rsid w:val="006D632B"/>
    <w:rsid w:val="00722478"/>
    <w:rsid w:val="00790F13"/>
    <w:rsid w:val="007B3ACB"/>
    <w:rsid w:val="007B521F"/>
    <w:rsid w:val="007E2047"/>
    <w:rsid w:val="007F479A"/>
    <w:rsid w:val="007F552E"/>
    <w:rsid w:val="00803F5A"/>
    <w:rsid w:val="00827D10"/>
    <w:rsid w:val="00830280"/>
    <w:rsid w:val="00855AAD"/>
    <w:rsid w:val="008630FE"/>
    <w:rsid w:val="00895FE0"/>
    <w:rsid w:val="008F7756"/>
    <w:rsid w:val="0097664D"/>
    <w:rsid w:val="0099057F"/>
    <w:rsid w:val="009A5E07"/>
    <w:rsid w:val="00A40CCA"/>
    <w:rsid w:val="00A424DC"/>
    <w:rsid w:val="00A51924"/>
    <w:rsid w:val="00A53453"/>
    <w:rsid w:val="00A568F9"/>
    <w:rsid w:val="00A57BB0"/>
    <w:rsid w:val="00A651ED"/>
    <w:rsid w:val="00A84791"/>
    <w:rsid w:val="00A97B2A"/>
    <w:rsid w:val="00AC3903"/>
    <w:rsid w:val="00AD2E42"/>
    <w:rsid w:val="00B15609"/>
    <w:rsid w:val="00B31CBE"/>
    <w:rsid w:val="00B32B08"/>
    <w:rsid w:val="00B3304E"/>
    <w:rsid w:val="00B338FE"/>
    <w:rsid w:val="00B7561C"/>
    <w:rsid w:val="00BE1B46"/>
    <w:rsid w:val="00BE24F5"/>
    <w:rsid w:val="00C06A1B"/>
    <w:rsid w:val="00C21B75"/>
    <w:rsid w:val="00C42551"/>
    <w:rsid w:val="00C872E4"/>
    <w:rsid w:val="00CA14D1"/>
    <w:rsid w:val="00CE2B25"/>
    <w:rsid w:val="00CF020B"/>
    <w:rsid w:val="00D07A3E"/>
    <w:rsid w:val="00D206C5"/>
    <w:rsid w:val="00D304B1"/>
    <w:rsid w:val="00D541F2"/>
    <w:rsid w:val="00D80407"/>
    <w:rsid w:val="00D86C5E"/>
    <w:rsid w:val="00D9388D"/>
    <w:rsid w:val="00DA3D86"/>
    <w:rsid w:val="00DD5C9E"/>
    <w:rsid w:val="00E04EE0"/>
    <w:rsid w:val="00E301D2"/>
    <w:rsid w:val="00E361CB"/>
    <w:rsid w:val="00E37EDF"/>
    <w:rsid w:val="00E55B89"/>
    <w:rsid w:val="00E743AA"/>
    <w:rsid w:val="00E83EC0"/>
    <w:rsid w:val="00E85083"/>
    <w:rsid w:val="00EA4B7D"/>
    <w:rsid w:val="00F24476"/>
    <w:rsid w:val="00F26935"/>
    <w:rsid w:val="00F51491"/>
    <w:rsid w:val="00F52D91"/>
    <w:rsid w:val="00F54460"/>
    <w:rsid w:val="00F62585"/>
    <w:rsid w:val="00F70468"/>
    <w:rsid w:val="00F749F7"/>
    <w:rsid w:val="00FA06EA"/>
    <w:rsid w:val="00FA3017"/>
    <w:rsid w:val="00FC5FB4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CE95-77F2-490B-B7A3-82CC29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6</cp:lastModifiedBy>
  <cp:revision>37</cp:revision>
  <cp:lastPrinted>2021-12-06T09:33:00Z</cp:lastPrinted>
  <dcterms:created xsi:type="dcterms:W3CDTF">2024-12-17T07:19:00Z</dcterms:created>
  <dcterms:modified xsi:type="dcterms:W3CDTF">2025-08-26T11:49:00Z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