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BC" w:rsidRDefault="00A272B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23D" w:rsidRPr="002A58B4" w:rsidRDefault="0051123D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3D">
        <w:rPr>
          <w:rFonts w:ascii="Times New Roman" w:hAnsi="Times New Roman" w:cs="Times New Roman"/>
          <w:b/>
          <w:sz w:val="28"/>
          <w:szCs w:val="28"/>
        </w:rPr>
        <w:br/>
        <w:t xml:space="preserve">О внесении изменений в постановление Исполнительного комитета </w:t>
      </w:r>
      <w:proofErr w:type="spellStart"/>
      <w:r w:rsidR="002A58B4">
        <w:rPr>
          <w:rFonts w:ascii="Times New Roman" w:hAnsi="Times New Roman" w:cs="Times New Roman"/>
          <w:b/>
          <w:sz w:val="28"/>
          <w:szCs w:val="28"/>
        </w:rPr>
        <w:t>г.</w:t>
      </w:r>
      <w:r w:rsidRPr="0051123D">
        <w:rPr>
          <w:rFonts w:ascii="Times New Roman" w:hAnsi="Times New Roman" w:cs="Times New Roman"/>
          <w:b/>
          <w:sz w:val="28"/>
          <w:szCs w:val="28"/>
        </w:rPr>
        <w:t>Казани</w:t>
      </w:r>
      <w:proofErr w:type="spellEnd"/>
      <w:r w:rsidRPr="0051123D">
        <w:rPr>
          <w:rFonts w:ascii="Times New Roman" w:hAnsi="Times New Roman" w:cs="Times New Roman"/>
          <w:b/>
          <w:sz w:val="28"/>
          <w:szCs w:val="28"/>
        </w:rPr>
        <w:t xml:space="preserve"> от 03.04.2017 № 961</w:t>
      </w:r>
      <w:r w:rsidR="002A58B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58B4" w:rsidRPr="002A58B4">
        <w:rPr>
          <w:rFonts w:ascii="Times New Roman" w:hAnsi="Times New Roman" w:cs="Times New Roman"/>
          <w:b/>
          <w:sz w:val="28"/>
          <w:szCs w:val="28"/>
        </w:rPr>
        <w:t>Об утверждении инструкции о порядке изъятия, хранения и выдачи изъятых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правонарушении, и формы протокола изъятия орудий совершения или предметов административного правонарушения, и документов, имеющих значение доказательств по делу об административном правонарушении</w:t>
      </w:r>
      <w:r w:rsidR="002A58B4">
        <w:rPr>
          <w:rFonts w:ascii="Times New Roman" w:hAnsi="Times New Roman" w:cs="Times New Roman"/>
          <w:b/>
          <w:sz w:val="28"/>
          <w:szCs w:val="28"/>
        </w:rPr>
        <w:t>»</w:t>
      </w:r>
    </w:p>
    <w:p w:rsidR="008B27EC" w:rsidRDefault="008B27EC" w:rsidP="00EA46B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6BB" w:rsidRPr="00D0605B" w:rsidRDefault="008B27EC" w:rsidP="00513137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7EC">
        <w:rPr>
          <w:rFonts w:ascii="Times New Roman" w:hAnsi="Times New Roman" w:cs="Times New Roman"/>
          <w:sz w:val="28"/>
          <w:szCs w:val="28"/>
        </w:rPr>
        <w:t xml:space="preserve">В соответствии с Гражданским кодексом Российской Федерации, Федеральными законами от 06.10.2003 №131-ФЗ "Об общих принципах организации местного самоуправления в Российской Федерации", от 28.12.2009 № 381-ФЗ "Об основах государственного регулирования торговой деятельности в Российской Федерации", во исполнение статей 27.10, 28.3 Кодекса Российской Федерации об административных правонарушениях, Закона Республики Татарстан от 30.07.2010 № 60-ЗРТ "О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</w:t>
      </w:r>
      <w:r>
        <w:rPr>
          <w:rFonts w:ascii="Times New Roman" w:hAnsi="Times New Roman" w:cs="Times New Roman"/>
          <w:sz w:val="28"/>
          <w:szCs w:val="28"/>
        </w:rPr>
        <w:t>правонарушениях</w:t>
      </w:r>
      <w:r w:rsidRPr="008B27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8B27EC">
        <w:rPr>
          <w:rFonts w:ascii="Times New Roman" w:hAnsi="Times New Roman" w:cs="Times New Roman"/>
          <w:sz w:val="28"/>
          <w:szCs w:val="28"/>
        </w:rPr>
        <w:t>Уставом му</w:t>
      </w:r>
      <w:r w:rsidR="00513137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513137">
        <w:rPr>
          <w:rFonts w:ascii="Times New Roman" w:hAnsi="Times New Roman" w:cs="Times New Roman"/>
          <w:sz w:val="28"/>
          <w:szCs w:val="28"/>
        </w:rPr>
        <w:t>г.</w:t>
      </w:r>
      <w:r w:rsidRPr="008B27EC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Pr="008B27EC">
        <w:rPr>
          <w:rFonts w:ascii="Times New Roman" w:hAnsi="Times New Roman" w:cs="Times New Roman"/>
          <w:sz w:val="28"/>
          <w:szCs w:val="28"/>
        </w:rPr>
        <w:t xml:space="preserve">, в целях установления в органах местного самоуправления г. Казани единого порядка хранения и уничтожения </w:t>
      </w:r>
      <w:r w:rsidRPr="008B27EC">
        <w:rPr>
          <w:rFonts w:ascii="Times New Roman" w:hAnsi="Times New Roman" w:cs="Times New Roman"/>
          <w:sz w:val="28"/>
          <w:szCs w:val="28"/>
        </w:rPr>
        <w:lastRenderedPageBreak/>
        <w:t xml:space="preserve">изъятых орудий (предметов) административного правонарушения, и документов, имеющих значение доказательств по делу об административном правонарушении (далее - орудия или предметы административного правонарушения) </w:t>
      </w:r>
      <w:r w:rsidRPr="008B27E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1. Внести в </w:t>
      </w:r>
      <w:r w:rsidRPr="007257F6">
        <w:rPr>
          <w:rFonts w:ascii="Times New Roman" w:hAnsi="Times New Roman" w:cs="Times New Roman"/>
          <w:sz w:val="28"/>
          <w:szCs w:val="28"/>
        </w:rPr>
        <w:t>постановление</w:t>
      </w:r>
      <w:r w:rsidRPr="0051123D">
        <w:rPr>
          <w:rFonts w:ascii="Times New Roman" w:hAnsi="Times New Roman" w:cs="Times New Roman"/>
          <w:sz w:val="28"/>
          <w:szCs w:val="28"/>
        </w:rPr>
        <w:t xml:space="preserve"> Исполнительного комитета г. Казани от 03.04.2017 № 961 «Об утверждении инструкции о порядке изъятия, хранения и выдачи изъятых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правонарушении, и формы протокола изъятия орудий совершения или предметов административного правонарушения, и документов, имеющих значение доказательств по делу об административном правонарушении» (с учетом внесенных в него постановлением Исполнительного комитета </w:t>
      </w:r>
      <w:proofErr w:type="spellStart"/>
      <w:r w:rsidRPr="005112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51123D">
        <w:rPr>
          <w:rFonts w:ascii="Times New Roman" w:hAnsi="Times New Roman" w:cs="Times New Roman"/>
          <w:sz w:val="28"/>
          <w:szCs w:val="28"/>
        </w:rPr>
        <w:t xml:space="preserve"> изменений от 09.09.2019 №3166)  следующие изменения: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1.1. Название постановления изложить в следующей редакции: «Об утверждении Положения о порядке изъятия, хранения, выдачи и уничтожения изъятых орудий (предметов) административного правонарушения, и документов, имеющих значение доказательств по делу об административном правонарушении»;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1.2. </w:t>
      </w:r>
      <w:r w:rsidR="008819B3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51123D">
        <w:rPr>
          <w:rFonts w:ascii="Times New Roman" w:hAnsi="Times New Roman" w:cs="Times New Roman"/>
          <w:sz w:val="28"/>
          <w:szCs w:val="28"/>
        </w:rPr>
        <w:t>1 постановления изложить в следующей редакции:</w:t>
      </w:r>
      <w:bookmarkStart w:id="0" w:name="sub_1"/>
      <w:r w:rsidRPr="0051123D">
        <w:rPr>
          <w:rFonts w:ascii="Times New Roman" w:hAnsi="Times New Roman" w:cs="Times New Roman"/>
          <w:sz w:val="28"/>
          <w:szCs w:val="28"/>
        </w:rPr>
        <w:t xml:space="preserve"> «1. Утвердить Положение о порядке изъятия, хранения, выдачи и уничтожения изъятых орудий (предметов) совершения административного правонарушения, и документов, имеющих значение доказательств по делу об административном правонарушении (далее - Порядок) согласно </w:t>
      </w:r>
      <w:r w:rsidRPr="007257F6">
        <w:rPr>
          <w:rFonts w:ascii="Times New Roman" w:hAnsi="Times New Roman" w:cs="Times New Roman"/>
          <w:sz w:val="28"/>
          <w:szCs w:val="28"/>
        </w:rPr>
        <w:t>приложению № 1</w:t>
      </w:r>
      <w:r w:rsidRPr="005112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1.3. пункт 3 </w:t>
      </w:r>
      <w:bookmarkEnd w:id="0"/>
      <w:r w:rsidRPr="0051123D">
        <w:rPr>
          <w:rFonts w:ascii="Times New Roman" w:hAnsi="Times New Roman" w:cs="Times New Roman"/>
          <w:sz w:val="28"/>
          <w:szCs w:val="28"/>
        </w:rPr>
        <w:t>постановления изложить в следующей редакции: «3. Главам Администраций районов Исполнительного комитета г. Казани обеспечить:»;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1.4. в пункте 3.1. постановления слово «Инструкции» заменить на слово «Порядка»;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1.5. в пункте 3.2. постановления слово «Инструкцией» заменить на слово «Порядком»;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1.6. дополнить постановление пунктом 4 следующего содержания: «4. Утвердить состав Комиссии по уничтожению изъятых орудий (предметов) административного правонарушения согласно </w:t>
      </w:r>
      <w:r w:rsidRPr="007257F6">
        <w:rPr>
          <w:rFonts w:ascii="Times New Roman" w:hAnsi="Times New Roman" w:cs="Times New Roman"/>
          <w:sz w:val="28"/>
          <w:szCs w:val="28"/>
        </w:rPr>
        <w:t>приложению № 3</w:t>
      </w:r>
      <w:r w:rsidRPr="0051123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постановлению.»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1.7.  название приложения №1 изложить в следующей редакции: «Положение о порядке изъятия, хранения, выдачи и уничтожения изъятых </w:t>
      </w:r>
      <w:r w:rsidRPr="0051123D">
        <w:rPr>
          <w:rFonts w:ascii="Times New Roman" w:hAnsi="Times New Roman" w:cs="Times New Roman"/>
          <w:sz w:val="28"/>
          <w:szCs w:val="28"/>
        </w:rPr>
        <w:lastRenderedPageBreak/>
        <w:t>орудий (предметов) административного правонарушения, и документов, имеющих значение доказательств по делу об административном правонарушении»;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1.8. пункт 1.1 раздела </w:t>
      </w:r>
      <w:r w:rsidRPr="005112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123D">
        <w:rPr>
          <w:rFonts w:ascii="Times New Roman" w:hAnsi="Times New Roman" w:cs="Times New Roman"/>
          <w:sz w:val="28"/>
          <w:szCs w:val="28"/>
        </w:rPr>
        <w:t xml:space="preserve"> приложения №1 изложить в следующей редакции: «1.1.Настоящее Положение устанавливает порядок изъятия, хранения, выдачи и уничтожения изъятых орудий (предметов) административного правонарушения.»;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1.9. раздел </w:t>
      </w:r>
      <w:r w:rsidRPr="005112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123D">
        <w:rPr>
          <w:rFonts w:ascii="Times New Roman" w:hAnsi="Times New Roman" w:cs="Times New Roman"/>
          <w:sz w:val="28"/>
          <w:szCs w:val="28"/>
        </w:rPr>
        <w:t xml:space="preserve"> приложения №1 дополнить пунктом 1.3. следующего содержания: «1.3. Орудием или предметом административного правонарушения являются вещи, пищевая продукция, инвентарь, предметы, используемые лицом при совершении административного правонарушения, в отношении которого рассматривается и ведется дело об административном производстве.»;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1.10. в пункте 2.3 раздела </w:t>
      </w:r>
      <w:r w:rsidRPr="0051123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123D">
        <w:rPr>
          <w:rFonts w:ascii="Times New Roman" w:hAnsi="Times New Roman" w:cs="Times New Roman"/>
          <w:sz w:val="28"/>
          <w:szCs w:val="28"/>
        </w:rPr>
        <w:t xml:space="preserve"> приложения №1 слова «Исполнительным комитетом» заменить словами «Администрацией района Исполнительного комитета»;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1.11. пункт 3.5. раздела </w:t>
      </w:r>
      <w:r w:rsidRPr="005112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1123D">
        <w:rPr>
          <w:rFonts w:ascii="Times New Roman" w:hAnsi="Times New Roman" w:cs="Times New Roman"/>
          <w:sz w:val="28"/>
          <w:szCs w:val="28"/>
        </w:rPr>
        <w:t xml:space="preserve"> приложения №1 изложить в следующей редакции: «3.5. В случае если владелец изъятого орудия или предмета административного правонарушения в течение одного месяца с момента изъятия не обращается за возвратом изъятого имущества, оно признается муниципальной собственностью в порядке, предусмотренном действующим законодательством, и подлежит уничтожению.»;</w:t>
      </w:r>
    </w:p>
    <w:p w:rsidR="0051123D" w:rsidRPr="0051123D" w:rsidRDefault="008819B3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е №1</w:t>
      </w:r>
      <w:r w:rsidR="0051123D" w:rsidRPr="0051123D">
        <w:rPr>
          <w:rFonts w:ascii="Times New Roman" w:hAnsi="Times New Roman" w:cs="Times New Roman"/>
          <w:sz w:val="28"/>
          <w:szCs w:val="28"/>
        </w:rPr>
        <w:t xml:space="preserve"> дополнить разделом </w:t>
      </w:r>
      <w:r w:rsidR="0051123D" w:rsidRPr="0051123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1123D" w:rsidRPr="0051123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«IV Уничтожение изъятых орудий (предметов) административного правонарушения.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4.1. Организация работ по уничтожению изъятых орудий (предметов) административного правонарушения осуществляется Администрацией района г. Казани после вступления в законную силу решения суда о признании бесхозяйными орудий (предметов) административного правонарушения, за исключением некачественной и (или) опасной пищевой продукцией, и принятия их в муниципальную собственность.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4.2. Некачественной и (или) опасной признается пищевая продукция: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-не соответствующая обязательным требованиям качества и безопасности, установленным санитарными и ветеринарно-санитарными правилами и нормами, государственными стандартами и технической документацией (далее - нормативная и техническая документация);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lastRenderedPageBreak/>
        <w:t>-имеющая явные признаки недоброкачественности, не вызывающие сомнений у лица, осуществляющего проверку качества и безопасности продукции;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-не имеющая документов изготовителя (поставщика) продукции, подтверждающих ее происхождение, качество и безопасность, а также документов о сертификации продукции, оформленных в установленном порядке;</w:t>
      </w:r>
    </w:p>
    <w:p w:rsidR="0051123D" w:rsidRPr="0051123D" w:rsidRDefault="0051123D" w:rsidP="00EA46BB">
      <w:pPr>
        <w:tabs>
          <w:tab w:val="center" w:pos="851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-свойства, которой не соответствуют данному виду и наименованию продукции;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-маркировка, которой не соответствует требованиям нормативной и технической документации;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-с неустановленным сроком годности для продукции, на которую такой срок должен быть установлен, или с истекшим сроком годности.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4.3. Некачественная и (или) опасная пищевая продукция подлежит уничтожению без обращения в суд о признании ее муниципальной собственностью.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4.4 Решение об уничтожении изъятых орудий (предметов) административного правонарушения принимается Комиссией по </w:t>
      </w:r>
      <w:r w:rsidR="007257F6" w:rsidRPr="0051123D">
        <w:rPr>
          <w:rFonts w:ascii="Times New Roman" w:hAnsi="Times New Roman" w:cs="Times New Roman"/>
          <w:sz w:val="28"/>
          <w:szCs w:val="28"/>
        </w:rPr>
        <w:t>уничтожению изъятых</w:t>
      </w:r>
      <w:r w:rsidRPr="0051123D">
        <w:rPr>
          <w:rFonts w:ascii="Times New Roman" w:hAnsi="Times New Roman" w:cs="Times New Roman"/>
          <w:sz w:val="28"/>
          <w:szCs w:val="28"/>
        </w:rPr>
        <w:t xml:space="preserve"> орудий (предметов) административного правонарушения. 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4.5 Финансовое обеспечение расходов, связанных с осуществлением мероприятий по уничтожению орудий (предметов) административного правонарушения, осуществляется за счет средств бюджета муниципального образования г. Казани.»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1.13. </w:t>
      </w:r>
      <w:r w:rsidRPr="007257F6">
        <w:rPr>
          <w:rFonts w:ascii="Times New Roman" w:hAnsi="Times New Roman" w:cs="Times New Roman"/>
          <w:sz w:val="28"/>
          <w:szCs w:val="28"/>
        </w:rPr>
        <w:t>приложение</w:t>
      </w:r>
      <w:r w:rsidRPr="0051123D">
        <w:rPr>
          <w:rFonts w:ascii="Times New Roman" w:hAnsi="Times New Roman" w:cs="Times New Roman"/>
          <w:sz w:val="28"/>
          <w:szCs w:val="28"/>
        </w:rPr>
        <w:t> к настоящему постановлению считать </w:t>
      </w:r>
      <w:r w:rsidRPr="007257F6">
        <w:rPr>
          <w:rFonts w:ascii="Times New Roman" w:hAnsi="Times New Roman" w:cs="Times New Roman"/>
          <w:sz w:val="28"/>
          <w:szCs w:val="28"/>
        </w:rPr>
        <w:t>приложением № 3</w:t>
      </w:r>
      <w:r w:rsidRPr="0051123D">
        <w:rPr>
          <w:rFonts w:ascii="Times New Roman" w:hAnsi="Times New Roman" w:cs="Times New Roman"/>
          <w:sz w:val="28"/>
          <w:szCs w:val="28"/>
        </w:rPr>
        <w:t> к </w:t>
      </w:r>
      <w:r w:rsidRPr="007257F6">
        <w:rPr>
          <w:rFonts w:ascii="Times New Roman" w:hAnsi="Times New Roman" w:cs="Times New Roman"/>
          <w:sz w:val="28"/>
          <w:szCs w:val="28"/>
        </w:rPr>
        <w:t>постановлению</w:t>
      </w:r>
      <w:r w:rsidRPr="0051123D">
        <w:rPr>
          <w:rFonts w:ascii="Times New Roman" w:hAnsi="Times New Roman" w:cs="Times New Roman"/>
          <w:sz w:val="28"/>
          <w:szCs w:val="28"/>
        </w:rPr>
        <w:t> Исполнительного комитета г. Казани от 03.04.2017 № 961.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сетевом издании «Муниципальные правовые акты и иная официальная информация» (www.docskzn.ru.)  и разместить его на официальном портале органов местного самоуправления города Казани (</w:t>
      </w:r>
      <w:r w:rsidRPr="007257F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257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57F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Pr="007257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57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123D">
        <w:rPr>
          <w:rFonts w:ascii="Times New Roman" w:hAnsi="Times New Roman" w:cs="Times New Roman"/>
          <w:sz w:val="28"/>
          <w:szCs w:val="28"/>
        </w:rPr>
        <w:t>) и на официальном портале правовой информации Республики Татарстан (www.pravo.tatarstan.ru).</w:t>
      </w:r>
    </w:p>
    <w:p w:rsidR="0051123D" w:rsidRPr="0051123D" w:rsidRDefault="0051123D" w:rsidP="00EA46B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3 Контроль за выполнением настоящего постановления возложить на заместителя Руководит</w:t>
      </w:r>
      <w:r w:rsidR="00513137">
        <w:rPr>
          <w:rFonts w:ascii="Times New Roman" w:hAnsi="Times New Roman" w:cs="Times New Roman"/>
          <w:sz w:val="28"/>
          <w:szCs w:val="28"/>
        </w:rPr>
        <w:t xml:space="preserve">еля Исполнительного комитета </w:t>
      </w:r>
      <w:proofErr w:type="spellStart"/>
      <w:r w:rsidR="00513137">
        <w:rPr>
          <w:rFonts w:ascii="Times New Roman" w:hAnsi="Times New Roman" w:cs="Times New Roman"/>
          <w:sz w:val="28"/>
          <w:szCs w:val="28"/>
        </w:rPr>
        <w:t>г.</w:t>
      </w:r>
      <w:r w:rsidRPr="0051123D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Pr="0051123D">
        <w:rPr>
          <w:rFonts w:ascii="Times New Roman" w:hAnsi="Times New Roman" w:cs="Times New Roman"/>
          <w:sz w:val="28"/>
          <w:szCs w:val="28"/>
        </w:rPr>
        <w:t xml:space="preserve"> И.С. Шакирова.</w:t>
      </w:r>
    </w:p>
    <w:p w:rsid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24" w:rsidRPr="0051123D" w:rsidRDefault="00E06E24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23D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</w:t>
      </w:r>
      <w:proofErr w:type="spellStart"/>
      <w:r w:rsidRPr="0051123D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7F6" w:rsidRDefault="0051123D" w:rsidP="00E06E2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1123D" w:rsidRPr="0051123D" w:rsidRDefault="0051123D" w:rsidP="007257F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51123D" w:rsidRPr="0051123D" w:rsidRDefault="0051123D" w:rsidP="0051123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23D">
        <w:rPr>
          <w:rFonts w:ascii="Times New Roman" w:hAnsi="Times New Roman" w:cs="Times New Roman"/>
          <w:b/>
          <w:sz w:val="28"/>
          <w:szCs w:val="28"/>
        </w:rPr>
        <w:t>Состав Комиссии по уничтожению изъятых орудий (предметов) административного правонарушения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51123D">
        <w:rPr>
          <w:rFonts w:ascii="Times New Roman" w:hAnsi="Times New Roman" w:cs="Times New Roman"/>
          <w:sz w:val="28"/>
          <w:szCs w:val="28"/>
        </w:rPr>
        <w:t xml:space="preserve"> - Заместитель Руководителя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  <w:r w:rsidRPr="0051123D">
        <w:rPr>
          <w:rFonts w:ascii="Times New Roman" w:hAnsi="Times New Roman" w:cs="Times New Roman"/>
          <w:sz w:val="28"/>
          <w:szCs w:val="28"/>
        </w:rPr>
        <w:t xml:space="preserve"> - Председатель Комитета потребительского рынка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23D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Глава Администрации Авиастроительного и Ново-Савиновского районов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51123D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51123D">
        <w:rPr>
          <w:rFonts w:ascii="Times New Roman" w:hAnsi="Times New Roman" w:cs="Times New Roman"/>
          <w:sz w:val="28"/>
          <w:szCs w:val="28"/>
        </w:rPr>
        <w:t xml:space="preserve"> и Приволжского районов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Глава Администрации Кировского и Московского районов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Глава Администрации Советского района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Начальник отдела по вопросам общественной безопасности и взаимодействию с правоохранительными органами Аппарата Исполнительного комитета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Начальник Административно-технической инспекции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Директор Дирекции парков и скверов г. Казани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Заместитель Начальника Управления МВД России по г. Казани (по согласованию)</w:t>
      </w:r>
    </w:p>
    <w:p w:rsidR="0051123D" w:rsidRPr="0051123D" w:rsidRDefault="0051123D" w:rsidP="00EA46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3D">
        <w:rPr>
          <w:rFonts w:ascii="Times New Roman" w:hAnsi="Times New Roman" w:cs="Times New Roman"/>
          <w:sz w:val="28"/>
          <w:szCs w:val="28"/>
        </w:rPr>
        <w:t>Заместитель Начальника отдела участковых уполномоченных полиции и по делам несовершеннолетних г. Казани (по согласованию)</w:t>
      </w:r>
    </w:p>
    <w:p w:rsidR="00635F67" w:rsidRDefault="00635F67" w:rsidP="0051123D">
      <w:pPr>
        <w:jc w:val="both"/>
      </w:pPr>
    </w:p>
    <w:sectPr w:rsidR="00635F67" w:rsidSect="005112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F8"/>
    <w:rsid w:val="00092A8F"/>
    <w:rsid w:val="002A58B4"/>
    <w:rsid w:val="003E2E4E"/>
    <w:rsid w:val="0051123D"/>
    <w:rsid w:val="00513137"/>
    <w:rsid w:val="00635F67"/>
    <w:rsid w:val="007257F6"/>
    <w:rsid w:val="008819B3"/>
    <w:rsid w:val="008929F8"/>
    <w:rsid w:val="008B27EC"/>
    <w:rsid w:val="009F6307"/>
    <w:rsid w:val="00A272BC"/>
    <w:rsid w:val="00B93482"/>
    <w:rsid w:val="00C15B7D"/>
    <w:rsid w:val="00D0605B"/>
    <w:rsid w:val="00E06E24"/>
    <w:rsid w:val="00E24C8E"/>
    <w:rsid w:val="00E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C5528-E693-4413-93B7-5583299E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3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D483-FAC2-4F78-A1EB-C1837F7D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 Руслан</dc:creator>
  <cp:keywords/>
  <dc:description/>
  <cp:lastModifiedBy>Кабиров Руслан</cp:lastModifiedBy>
  <cp:revision>2</cp:revision>
  <cp:lastPrinted>2025-08-27T12:18:00Z</cp:lastPrinted>
  <dcterms:created xsi:type="dcterms:W3CDTF">2025-08-27T13:24:00Z</dcterms:created>
  <dcterms:modified xsi:type="dcterms:W3CDTF">2025-08-27T13:24:00Z</dcterms:modified>
</cp:coreProperties>
</file>