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  <w:br/>
        <w:t>от 29.02.2012 № 171 «Об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Порядок</w:t>
      </w:r>
      <w:r>
        <w:rPr>
          <w:rFonts w:cs="Times New Roman" w:ascii="Times New Roman" w:hAnsi="Times New Roman"/>
          <w:sz w:val="28"/>
          <w:szCs w:val="28"/>
        </w:rPr>
        <w:t xml:space="preserve">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утвержденный  постановлением Кабинета Министров Республики Татарстан от 29.02.2012 № 171 «Об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  </w:t>
        <w:br/>
        <w:t>(с изменениями, внесенными постановлениями Кабинета Министров Республики Татарстан от 30.07.2012 № 646, от 22.05.2014 № 347, от 14.08.2015 № 589, от 23.06.2016 № 434, от 21.04.2021 № 266, от 27.04.2022 № 398, от 10.08.2023 № 967)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пятом пункта 7 слова «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</w:t>
      </w:r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10 июля 2018 г. № 800 «О проведении рекультивации и консервации земель» заменить словами «постановлением Правительства Российской Федерации от 29 мая 2025 г. № 781 «О проведении рекультивации и консервации земель»;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подпункте 5 пункта 9 слова «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</w:t>
      </w:r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10 июля 2018 г. № 800 «О проведении рекультивации и консервации земель» заменить словами «постановлением Правительства Российской Федерации от 29 мая 2025 г. № 781 «О проведении рекультивации и консервации земель».</w:t>
      </w:r>
      <w:bookmarkStart w:id="0" w:name="_GoBack"/>
      <w:bookmarkEnd w:id="0"/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709" w:top="766" w:footer="0" w:bottom="426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7737939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953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653F-5ED6-4F0B-A08F-8BDA9A36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262</Words>
  <Characters>1902</Characters>
  <CharactersWithSpaces>2243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2025-09-10T08:26:00Z</dcterms:created>
  <dc:creator>309-User1</dc:creator>
  <dc:description/>
  <dc:language>ru-RU</dc:language>
  <cp:lastModifiedBy>311-User2</cp:lastModifiedBy>
  <cp:lastPrinted>2025-09-10T08:27:00Z</cp:lastPrinted>
  <dcterms:modified xsi:type="dcterms:W3CDTF">2025-09-10T09:56:00Z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