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A2C" w:rsidRPr="009D6897" w:rsidRDefault="00DF5AF2" w:rsidP="00AA3A2C">
      <w:pPr>
        <w:rPr>
          <w:rFonts w:ascii="Arial" w:hAnsi="Arial" w:cs="Arial"/>
        </w:rPr>
      </w:pPr>
      <w:bookmarkStart w:id="0" w:name="_GoBack"/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проект</w:t>
      </w:r>
    </w:p>
    <w:p w:rsidR="00AA3A2C" w:rsidRPr="0037491B" w:rsidRDefault="00DF5AF2" w:rsidP="00AA3A2C">
      <w:pPr>
        <w:jc w:val="center"/>
        <w:rPr>
          <w:rFonts w:ascii="Arial" w:hAnsi="Arial" w:cs="Arial"/>
        </w:rPr>
      </w:pPr>
      <w:r>
        <w:rPr>
          <w:b/>
        </w:rPr>
        <w:t xml:space="preserve"> </w:t>
      </w:r>
    </w:p>
    <w:p w:rsidR="00484E02" w:rsidRPr="0037491B" w:rsidRDefault="00484E02" w:rsidP="00484E02">
      <w:pPr>
        <w:spacing w:after="200" w:line="360" w:lineRule="auto"/>
        <w:jc w:val="both"/>
        <w:rPr>
          <w:rFonts w:ascii="Arial" w:hAnsi="Arial" w:cs="Arial"/>
        </w:rPr>
      </w:pPr>
      <w:r w:rsidRPr="0037491B">
        <w:rPr>
          <w:rFonts w:ascii="Arial" w:hAnsi="Arial" w:cs="Arial"/>
        </w:rPr>
        <w:t xml:space="preserve">ПОСТАНОВЛЕНИЕ                                                                                                          </w:t>
      </w:r>
      <w:r w:rsidR="00A71E26" w:rsidRPr="0037491B">
        <w:rPr>
          <w:rFonts w:ascii="Arial" w:hAnsi="Arial" w:cs="Arial"/>
        </w:rPr>
        <w:t xml:space="preserve">   </w:t>
      </w:r>
      <w:r w:rsidRPr="0037491B">
        <w:rPr>
          <w:rFonts w:ascii="Arial" w:hAnsi="Arial" w:cs="Arial"/>
        </w:rPr>
        <w:t>КАРАР</w:t>
      </w:r>
    </w:p>
    <w:p w:rsidR="00AA3A2C" w:rsidRDefault="00484E02" w:rsidP="00AA3A2C">
      <w:pPr>
        <w:spacing w:line="360" w:lineRule="auto"/>
        <w:rPr>
          <w:rFonts w:ascii="Arial" w:hAnsi="Arial" w:cs="Arial"/>
        </w:rPr>
      </w:pPr>
      <w:r w:rsidRPr="0037491B">
        <w:rPr>
          <w:rFonts w:ascii="Arial" w:hAnsi="Arial" w:cs="Arial"/>
        </w:rPr>
        <w:t>от «</w:t>
      </w:r>
      <w:r w:rsidR="00DF5AF2">
        <w:rPr>
          <w:rFonts w:ascii="Arial" w:hAnsi="Arial" w:cs="Arial"/>
        </w:rPr>
        <w:t>___</w:t>
      </w:r>
      <w:r w:rsidRPr="0037491B">
        <w:rPr>
          <w:rFonts w:ascii="Arial" w:hAnsi="Arial" w:cs="Arial"/>
        </w:rPr>
        <w:t xml:space="preserve">» </w:t>
      </w:r>
      <w:r w:rsidR="00DF5AF2">
        <w:rPr>
          <w:rFonts w:ascii="Arial" w:hAnsi="Arial" w:cs="Arial"/>
        </w:rPr>
        <w:t>сентя</w:t>
      </w:r>
      <w:r w:rsidR="009D6897" w:rsidRPr="0037491B">
        <w:rPr>
          <w:rFonts w:ascii="Arial" w:hAnsi="Arial" w:cs="Arial"/>
        </w:rPr>
        <w:t>бря</w:t>
      </w:r>
      <w:r w:rsidRPr="0037491B">
        <w:rPr>
          <w:rFonts w:ascii="Arial" w:hAnsi="Arial" w:cs="Arial"/>
        </w:rPr>
        <w:t xml:space="preserve"> 202</w:t>
      </w:r>
      <w:r w:rsidR="00DF5AF2">
        <w:rPr>
          <w:rFonts w:ascii="Arial" w:hAnsi="Arial" w:cs="Arial"/>
        </w:rPr>
        <w:t>5</w:t>
      </w:r>
      <w:r w:rsidRPr="0037491B">
        <w:rPr>
          <w:rFonts w:ascii="Arial" w:hAnsi="Arial" w:cs="Arial"/>
        </w:rPr>
        <w:t xml:space="preserve"> года             </w:t>
      </w:r>
      <w:r w:rsidRPr="0037491B">
        <w:rPr>
          <w:rFonts w:ascii="Arial" w:hAnsi="Arial" w:cs="Arial"/>
        </w:rPr>
        <w:tab/>
        <w:t xml:space="preserve">                                              </w:t>
      </w:r>
      <w:r w:rsidR="00FC6807" w:rsidRPr="0037491B">
        <w:rPr>
          <w:rFonts w:ascii="Arial" w:hAnsi="Arial" w:cs="Arial"/>
        </w:rPr>
        <w:t xml:space="preserve">                               </w:t>
      </w:r>
      <w:r w:rsidR="00A71E26" w:rsidRPr="0037491B">
        <w:rPr>
          <w:rFonts w:ascii="Arial" w:hAnsi="Arial" w:cs="Arial"/>
        </w:rPr>
        <w:t xml:space="preserve"> </w:t>
      </w:r>
      <w:r w:rsidR="00FC6807" w:rsidRPr="0037491B">
        <w:rPr>
          <w:rFonts w:ascii="Arial" w:hAnsi="Arial" w:cs="Arial"/>
        </w:rPr>
        <w:t>№</w:t>
      </w:r>
      <w:r w:rsidR="00DF5AF2">
        <w:rPr>
          <w:rFonts w:ascii="Arial" w:hAnsi="Arial" w:cs="Arial"/>
        </w:rPr>
        <w:t>___</w:t>
      </w:r>
      <w:r w:rsidR="009D6897" w:rsidRPr="0037491B">
        <w:rPr>
          <w:rFonts w:ascii="Arial" w:hAnsi="Arial" w:cs="Arial"/>
        </w:rPr>
        <w:t xml:space="preserve"> </w:t>
      </w:r>
    </w:p>
    <w:p w:rsidR="00DF5AF2" w:rsidRPr="0037491B" w:rsidRDefault="00DF5AF2" w:rsidP="00AA3A2C">
      <w:pPr>
        <w:spacing w:line="360" w:lineRule="auto"/>
        <w:rPr>
          <w:rFonts w:ascii="Arial" w:hAnsi="Arial" w:cs="Arial"/>
        </w:rPr>
      </w:pPr>
    </w:p>
    <w:p w:rsidR="009D6897" w:rsidRPr="0037491B" w:rsidRDefault="009D6897" w:rsidP="009D6897">
      <w:pPr>
        <w:spacing w:line="276" w:lineRule="auto"/>
        <w:jc w:val="center"/>
        <w:rPr>
          <w:rFonts w:ascii="Arial" w:hAnsi="Arial" w:cs="Arial"/>
        </w:rPr>
      </w:pPr>
      <w:r w:rsidRPr="0037491B">
        <w:rPr>
          <w:rFonts w:ascii="Arial" w:hAnsi="Arial" w:cs="Arial"/>
          <w:bCs/>
        </w:rPr>
        <w:t xml:space="preserve">О внесении изменений в постановление Исполнительного комитета </w:t>
      </w:r>
      <w:r w:rsidR="00CB10AD">
        <w:rPr>
          <w:rFonts w:ascii="Arial" w:hAnsi="Arial" w:cs="Arial"/>
        </w:rPr>
        <w:t xml:space="preserve">Чебоксарского </w:t>
      </w:r>
      <w:r w:rsidRPr="0037491B">
        <w:rPr>
          <w:rFonts w:ascii="Arial" w:hAnsi="Arial" w:cs="Arial"/>
        </w:rPr>
        <w:t>сельского поселения Новошешминского муниципального района Республики Татарстан</w:t>
      </w:r>
    </w:p>
    <w:p w:rsidR="00484E02" w:rsidRPr="0037491B" w:rsidRDefault="009D6897" w:rsidP="009D6897">
      <w:pPr>
        <w:shd w:val="clear" w:color="auto" w:fill="FFFFFF"/>
        <w:spacing w:line="276" w:lineRule="auto"/>
        <w:ind w:left="1985" w:right="-2" w:hanging="1843"/>
        <w:jc w:val="center"/>
        <w:rPr>
          <w:rFonts w:ascii="Arial" w:hAnsi="Arial" w:cs="Arial"/>
          <w:bCs/>
        </w:rPr>
      </w:pPr>
      <w:r w:rsidRPr="0037491B">
        <w:rPr>
          <w:rFonts w:ascii="Arial" w:hAnsi="Arial" w:cs="Arial"/>
        </w:rPr>
        <w:t xml:space="preserve"> от </w:t>
      </w:r>
      <w:r w:rsidR="00707ACC" w:rsidRPr="00707ACC">
        <w:rPr>
          <w:rFonts w:ascii="Arial" w:hAnsi="Arial" w:cs="Arial"/>
        </w:rPr>
        <w:t>27.04.2022 №11</w:t>
      </w:r>
      <w:r w:rsidRPr="0037491B">
        <w:rPr>
          <w:rFonts w:ascii="Arial" w:hAnsi="Arial" w:cs="Arial"/>
        </w:rPr>
        <w:t xml:space="preserve"> </w:t>
      </w:r>
      <w:r w:rsidR="00484E02" w:rsidRPr="0037491B">
        <w:rPr>
          <w:rFonts w:ascii="Arial" w:hAnsi="Arial" w:cs="Arial"/>
          <w:bCs/>
        </w:rPr>
        <w:t>«Об утверждении Административного регламента</w:t>
      </w:r>
    </w:p>
    <w:p w:rsidR="00484E02" w:rsidRPr="0037491B" w:rsidRDefault="00484E02" w:rsidP="00484E02">
      <w:pPr>
        <w:shd w:val="clear" w:color="auto" w:fill="FFFFFF"/>
        <w:spacing w:line="276" w:lineRule="auto"/>
        <w:ind w:left="1985" w:right="-2" w:hanging="1843"/>
        <w:jc w:val="center"/>
        <w:rPr>
          <w:rFonts w:ascii="Arial" w:hAnsi="Arial" w:cs="Arial"/>
          <w:bCs/>
        </w:rPr>
      </w:pPr>
      <w:r w:rsidRPr="0037491B">
        <w:rPr>
          <w:rFonts w:ascii="Arial" w:hAnsi="Arial" w:cs="Arial"/>
        </w:rPr>
        <w:t>предоставления</w:t>
      </w:r>
      <w:r w:rsidRPr="0037491B">
        <w:rPr>
          <w:rFonts w:ascii="Arial" w:hAnsi="Arial" w:cs="Arial"/>
          <w:bCs/>
        </w:rPr>
        <w:t xml:space="preserve"> муниципальной услуги</w:t>
      </w:r>
      <w:r w:rsidRPr="0037491B">
        <w:rPr>
          <w:rFonts w:ascii="Arial" w:hAnsi="Arial" w:cs="Arial"/>
          <w:lang w:val="x-none" w:eastAsia="x-none"/>
        </w:rPr>
        <w:t xml:space="preserve"> по выдаче справки (выписки)</w:t>
      </w:r>
      <w:r w:rsidRPr="0037491B">
        <w:rPr>
          <w:rFonts w:ascii="Arial" w:hAnsi="Arial" w:cs="Arial"/>
          <w:bCs/>
        </w:rPr>
        <w:t>»</w:t>
      </w:r>
    </w:p>
    <w:bookmarkEnd w:id="0"/>
    <w:p w:rsidR="00484E02" w:rsidRPr="0037491B" w:rsidRDefault="00484E02" w:rsidP="00484E02">
      <w:pPr>
        <w:shd w:val="clear" w:color="auto" w:fill="FFFFFF"/>
        <w:spacing w:line="276" w:lineRule="auto"/>
        <w:ind w:left="1985" w:right="-2" w:hanging="1843"/>
        <w:jc w:val="center"/>
        <w:rPr>
          <w:rFonts w:ascii="Arial" w:hAnsi="Arial" w:cs="Arial"/>
          <w:b/>
        </w:rPr>
      </w:pPr>
    </w:p>
    <w:p w:rsidR="00410147" w:rsidRDefault="00484E02" w:rsidP="00410147">
      <w:pPr>
        <w:shd w:val="clear" w:color="auto" w:fill="FFFFFF"/>
        <w:spacing w:line="276" w:lineRule="auto"/>
        <w:ind w:right="-1"/>
        <w:jc w:val="both"/>
        <w:rPr>
          <w:rFonts w:ascii="Arial" w:hAnsi="Arial" w:cs="Arial"/>
        </w:rPr>
      </w:pPr>
      <w:r w:rsidRPr="0037491B">
        <w:rPr>
          <w:rFonts w:ascii="Arial" w:hAnsi="Arial" w:cs="Arial"/>
        </w:rPr>
        <w:t xml:space="preserve">     В целях реализации Федерального закона от 27 июля 2010 года № 210-ФЗ «Об организации предоставления государственных и муниципальных услуг Исполнительный комитет </w:t>
      </w:r>
      <w:r w:rsidR="00CB10AD">
        <w:rPr>
          <w:rFonts w:ascii="Arial" w:hAnsi="Arial" w:cs="Arial"/>
        </w:rPr>
        <w:t>Чебоксарского</w:t>
      </w:r>
      <w:r w:rsidRPr="0037491B">
        <w:rPr>
          <w:rFonts w:ascii="Arial" w:hAnsi="Arial" w:cs="Arial"/>
        </w:rPr>
        <w:t xml:space="preserve"> сельского поселения Новошешминского муниципального района Республики Татарстан</w:t>
      </w:r>
    </w:p>
    <w:p w:rsidR="00781569" w:rsidRDefault="00484E02" w:rsidP="00410147">
      <w:pPr>
        <w:shd w:val="clear" w:color="auto" w:fill="FFFFFF"/>
        <w:spacing w:line="276" w:lineRule="auto"/>
        <w:ind w:right="-1"/>
        <w:jc w:val="center"/>
        <w:rPr>
          <w:rFonts w:ascii="Arial" w:hAnsi="Arial" w:cs="Arial"/>
          <w:bCs/>
        </w:rPr>
      </w:pPr>
      <w:r w:rsidRPr="0037491B">
        <w:rPr>
          <w:rFonts w:ascii="Arial" w:hAnsi="Arial" w:cs="Arial"/>
          <w:bCs/>
        </w:rPr>
        <w:t>ПОСТАНОВЛЯЕТ:</w:t>
      </w:r>
    </w:p>
    <w:p w:rsidR="00410147" w:rsidRPr="0037491B" w:rsidRDefault="00410147" w:rsidP="00410147">
      <w:pPr>
        <w:shd w:val="clear" w:color="auto" w:fill="FFFFFF"/>
        <w:spacing w:line="276" w:lineRule="auto"/>
        <w:ind w:right="-1"/>
        <w:jc w:val="center"/>
        <w:rPr>
          <w:rFonts w:ascii="Arial" w:hAnsi="Arial" w:cs="Arial"/>
          <w:bCs/>
        </w:rPr>
      </w:pPr>
    </w:p>
    <w:p w:rsidR="00484E02" w:rsidRPr="0037491B" w:rsidRDefault="00484E02" w:rsidP="00781569">
      <w:pPr>
        <w:spacing w:line="276" w:lineRule="auto"/>
        <w:ind w:firstLine="708"/>
        <w:jc w:val="both"/>
        <w:rPr>
          <w:rFonts w:ascii="Arial" w:hAnsi="Arial" w:cs="Arial"/>
        </w:rPr>
      </w:pPr>
      <w:r w:rsidRPr="0037491B">
        <w:rPr>
          <w:rFonts w:ascii="Arial" w:hAnsi="Arial" w:cs="Arial"/>
          <w:bCs/>
          <w:spacing w:val="-7"/>
        </w:rPr>
        <w:t>1.</w:t>
      </w:r>
      <w:r w:rsidR="00781569" w:rsidRPr="0037491B">
        <w:rPr>
          <w:rFonts w:ascii="Arial" w:hAnsi="Arial" w:cs="Arial"/>
          <w:bCs/>
          <w:spacing w:val="-7"/>
        </w:rPr>
        <w:t xml:space="preserve"> </w:t>
      </w:r>
      <w:r w:rsidRPr="0037491B">
        <w:rPr>
          <w:rFonts w:ascii="Arial" w:hAnsi="Arial" w:cs="Arial"/>
          <w:bCs/>
          <w:spacing w:val="-7"/>
        </w:rPr>
        <w:t xml:space="preserve"> </w:t>
      </w:r>
      <w:r w:rsidR="00781569" w:rsidRPr="0037491B">
        <w:rPr>
          <w:rFonts w:ascii="Arial" w:hAnsi="Arial" w:cs="Arial"/>
          <w:bCs/>
        </w:rPr>
        <w:t xml:space="preserve">Внести в </w:t>
      </w:r>
      <w:r w:rsidR="00781569" w:rsidRPr="0037491B">
        <w:rPr>
          <w:rFonts w:ascii="Arial" w:hAnsi="Arial" w:cs="Arial"/>
        </w:rPr>
        <w:t xml:space="preserve">постановление Исполнительного комитета </w:t>
      </w:r>
      <w:r w:rsidR="00CB10AD">
        <w:rPr>
          <w:rFonts w:ascii="Arial" w:hAnsi="Arial" w:cs="Arial"/>
        </w:rPr>
        <w:t>Чебоксарского</w:t>
      </w:r>
      <w:r w:rsidR="00BB0872" w:rsidRPr="0037491B">
        <w:rPr>
          <w:rFonts w:ascii="Arial" w:hAnsi="Arial" w:cs="Arial"/>
        </w:rPr>
        <w:t xml:space="preserve"> </w:t>
      </w:r>
      <w:r w:rsidR="00781569" w:rsidRPr="0037491B">
        <w:rPr>
          <w:rFonts w:ascii="Arial" w:hAnsi="Arial" w:cs="Arial"/>
        </w:rPr>
        <w:t xml:space="preserve">сельского поселения Новошешминского муниципального района Республики Татарстан от </w:t>
      </w:r>
      <w:r w:rsidR="00707ACC" w:rsidRPr="00707ACC">
        <w:rPr>
          <w:rFonts w:ascii="Arial" w:hAnsi="Arial" w:cs="Arial"/>
        </w:rPr>
        <w:t>27.04.2022 №11</w:t>
      </w:r>
      <w:r w:rsidR="00781569" w:rsidRPr="00707ACC">
        <w:rPr>
          <w:rFonts w:ascii="Arial" w:hAnsi="Arial" w:cs="Arial"/>
        </w:rPr>
        <w:t xml:space="preserve"> «</w:t>
      </w:r>
      <w:r w:rsidR="00781569" w:rsidRPr="00707ACC">
        <w:rPr>
          <w:rFonts w:ascii="Arial" w:hAnsi="Arial" w:cs="Arial"/>
          <w:bCs/>
          <w:lang w:eastAsia="x-none"/>
        </w:rPr>
        <w:t>Об утверждении Административного регламента предоставления муниципальной</w:t>
      </w:r>
      <w:r w:rsidR="00781569" w:rsidRPr="0037491B">
        <w:rPr>
          <w:rFonts w:ascii="Arial" w:hAnsi="Arial" w:cs="Arial"/>
          <w:bCs/>
          <w:lang w:eastAsia="x-none"/>
        </w:rPr>
        <w:t xml:space="preserve"> услуги по выдаче справки (выписки)</w:t>
      </w:r>
      <w:r w:rsidR="00781569" w:rsidRPr="0037491B">
        <w:rPr>
          <w:rFonts w:ascii="Arial" w:hAnsi="Arial" w:cs="Arial"/>
        </w:rPr>
        <w:t>»</w:t>
      </w:r>
      <w:r w:rsidR="00307E3C" w:rsidRPr="0037491B">
        <w:rPr>
          <w:rFonts w:ascii="Arial" w:hAnsi="Arial" w:cs="Arial"/>
        </w:rPr>
        <w:t xml:space="preserve"> (</w:t>
      </w:r>
      <w:r w:rsidR="009D7CEB" w:rsidRPr="0037491B">
        <w:rPr>
          <w:rFonts w:ascii="Arial" w:hAnsi="Arial" w:cs="Arial"/>
        </w:rPr>
        <w:t>в редакции постановлени</w:t>
      </w:r>
      <w:r w:rsidR="00DF5AF2">
        <w:rPr>
          <w:rFonts w:ascii="Arial" w:hAnsi="Arial" w:cs="Arial"/>
        </w:rPr>
        <w:t>й</w:t>
      </w:r>
      <w:r w:rsidR="009D7CEB" w:rsidRPr="0037491B">
        <w:rPr>
          <w:rFonts w:ascii="Arial" w:hAnsi="Arial" w:cs="Arial"/>
        </w:rPr>
        <w:t xml:space="preserve"> Исполнительного комитета </w:t>
      </w:r>
      <w:r w:rsidR="00CB10AD">
        <w:rPr>
          <w:rFonts w:ascii="Arial" w:hAnsi="Arial" w:cs="Arial"/>
        </w:rPr>
        <w:t>Чебоксарского</w:t>
      </w:r>
      <w:r w:rsidR="009D7CEB" w:rsidRPr="0037491B">
        <w:rPr>
          <w:rFonts w:ascii="Arial" w:hAnsi="Arial" w:cs="Arial"/>
        </w:rPr>
        <w:t xml:space="preserve"> сельского поселения</w:t>
      </w:r>
      <w:r w:rsidR="00307E3C" w:rsidRPr="0037491B">
        <w:rPr>
          <w:rFonts w:ascii="Arial" w:hAnsi="Arial" w:cs="Arial"/>
        </w:rPr>
        <w:t xml:space="preserve"> </w:t>
      </w:r>
      <w:r w:rsidR="009D7CEB" w:rsidRPr="0037491B">
        <w:rPr>
          <w:rFonts w:ascii="Arial" w:hAnsi="Arial" w:cs="Arial"/>
        </w:rPr>
        <w:t xml:space="preserve">от </w:t>
      </w:r>
      <w:r w:rsidR="00707ACC">
        <w:rPr>
          <w:rFonts w:ascii="Arial" w:hAnsi="Arial" w:cs="Arial"/>
        </w:rPr>
        <w:t>8</w:t>
      </w:r>
      <w:r w:rsidR="00BB0872" w:rsidRPr="0037491B">
        <w:rPr>
          <w:rFonts w:ascii="Arial" w:hAnsi="Arial" w:cs="Arial"/>
        </w:rPr>
        <w:t>.02.2023 №</w:t>
      </w:r>
      <w:r w:rsidR="00707ACC">
        <w:rPr>
          <w:rFonts w:ascii="Arial" w:hAnsi="Arial" w:cs="Arial"/>
        </w:rPr>
        <w:t xml:space="preserve"> </w:t>
      </w:r>
      <w:r w:rsidR="00BB0872" w:rsidRPr="0037491B">
        <w:rPr>
          <w:rFonts w:ascii="Arial" w:hAnsi="Arial" w:cs="Arial"/>
        </w:rPr>
        <w:t>3</w:t>
      </w:r>
      <w:r w:rsidR="00707ACC">
        <w:rPr>
          <w:rFonts w:ascii="Arial" w:hAnsi="Arial" w:cs="Arial"/>
        </w:rPr>
        <w:t>; 25</w:t>
      </w:r>
      <w:r w:rsidR="00DF5AF2">
        <w:rPr>
          <w:rFonts w:ascii="Arial" w:hAnsi="Arial" w:cs="Arial"/>
        </w:rPr>
        <w:t>.10.2024</w:t>
      </w:r>
      <w:r w:rsidR="00707ACC">
        <w:rPr>
          <w:rFonts w:ascii="Arial" w:hAnsi="Arial" w:cs="Arial"/>
        </w:rPr>
        <w:t xml:space="preserve"> № 13</w:t>
      </w:r>
      <w:r w:rsidR="00DF5AF2">
        <w:rPr>
          <w:rFonts w:ascii="Arial" w:hAnsi="Arial" w:cs="Arial"/>
        </w:rPr>
        <w:t>;</w:t>
      </w:r>
      <w:r w:rsidR="00307E3C" w:rsidRPr="0037491B">
        <w:rPr>
          <w:rFonts w:ascii="Arial" w:hAnsi="Arial" w:cs="Arial"/>
        </w:rPr>
        <w:t>)</w:t>
      </w:r>
      <w:r w:rsidR="009D7CEB" w:rsidRPr="0037491B">
        <w:rPr>
          <w:rFonts w:ascii="Arial" w:hAnsi="Arial" w:cs="Arial"/>
        </w:rPr>
        <w:t xml:space="preserve"> </w:t>
      </w:r>
      <w:r w:rsidR="00781569" w:rsidRPr="0037491B">
        <w:rPr>
          <w:rFonts w:ascii="Arial" w:hAnsi="Arial" w:cs="Arial"/>
        </w:rPr>
        <w:t>(Далее – Регламент) следующие изменения</w:t>
      </w:r>
      <w:r w:rsidR="00410147">
        <w:rPr>
          <w:rFonts w:ascii="Arial" w:hAnsi="Arial" w:cs="Arial"/>
        </w:rPr>
        <w:t xml:space="preserve"> в пункт 2.5.1. раздела 2 Регламента:</w:t>
      </w:r>
    </w:p>
    <w:p w:rsidR="00484E02" w:rsidRDefault="00DF5AF2" w:rsidP="00DF5AF2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spacing w:val="-10"/>
        </w:rPr>
        <w:t xml:space="preserve">в </w:t>
      </w:r>
      <w:r w:rsidR="00AE513D">
        <w:rPr>
          <w:rFonts w:ascii="Arial" w:hAnsi="Arial" w:cs="Arial"/>
          <w:spacing w:val="-10"/>
        </w:rPr>
        <w:t>подпункте четыре слова</w:t>
      </w:r>
      <w:r w:rsidR="00AE513D" w:rsidRPr="00AE513D">
        <w:rPr>
          <w:rFonts w:ascii="Arial" w:hAnsi="Arial" w:cs="Arial"/>
          <w:spacing w:val="-10"/>
        </w:rPr>
        <w:t xml:space="preserve"> «</w:t>
      </w:r>
      <w:r w:rsidR="00AE513D" w:rsidRPr="00AE513D">
        <w:rPr>
          <w:rFonts w:ascii="Arial" w:hAnsi="Arial" w:cs="Arial"/>
        </w:rPr>
        <w:t>необходима обработка персональных данных лица, не являющегося заявителем,» заменить словами «необходимы предоставление заявителем персональных данных лица, не являющегося заявителем, и их обработка»</w:t>
      </w:r>
      <w:r w:rsidR="00AE513D">
        <w:rPr>
          <w:rFonts w:ascii="Arial" w:hAnsi="Arial" w:cs="Arial"/>
        </w:rPr>
        <w:t>;</w:t>
      </w:r>
    </w:p>
    <w:p w:rsidR="00410147" w:rsidRPr="00410147" w:rsidRDefault="00410147" w:rsidP="00DF5AF2">
      <w:pPr>
        <w:spacing w:line="276" w:lineRule="auto"/>
        <w:ind w:firstLine="709"/>
        <w:jc w:val="both"/>
        <w:rPr>
          <w:rFonts w:ascii="Arial" w:hAnsi="Arial" w:cs="Arial"/>
          <w:color w:val="464C55"/>
          <w:shd w:val="clear" w:color="auto" w:fill="FFFFFF"/>
        </w:rPr>
      </w:pPr>
      <w:r w:rsidRPr="00410147">
        <w:rPr>
          <w:rFonts w:ascii="Arial" w:hAnsi="Arial" w:cs="Arial"/>
          <w:color w:val="464C55"/>
          <w:shd w:val="clear" w:color="auto" w:fill="FFFFFF"/>
        </w:rPr>
        <w:t>дополнить подпунктом 4.1.) следующего содержания:</w:t>
      </w:r>
    </w:p>
    <w:p w:rsidR="00AE513D" w:rsidRPr="00410147" w:rsidRDefault="00410147" w:rsidP="00410147">
      <w:pPr>
        <w:spacing w:line="276" w:lineRule="auto"/>
        <w:jc w:val="both"/>
        <w:rPr>
          <w:rFonts w:ascii="Arial" w:hAnsi="Arial" w:cs="Arial"/>
        </w:rPr>
      </w:pPr>
      <w:r w:rsidRPr="00410147">
        <w:rPr>
          <w:rFonts w:ascii="Arial" w:hAnsi="Arial" w:cs="Arial"/>
          <w:color w:val="464C55"/>
          <w:shd w:val="clear" w:color="auto" w:fill="FFFFFF"/>
        </w:rPr>
        <w:t xml:space="preserve">«4.1.) </w:t>
      </w:r>
      <w:r w:rsidR="00AE513D" w:rsidRPr="00410147">
        <w:rPr>
          <w:rFonts w:ascii="Arial" w:hAnsi="Arial" w:cs="Arial"/>
          <w:color w:val="464C55"/>
          <w:shd w:val="clear" w:color="auto" w:fill="FFFFFF"/>
        </w:rPr>
        <w:t>В случае предоставления персональных данных лица, не являющегося заявителем, посредством единой системы межведомственного электронного взаимодействия для исполнения полномочий федеральных органов исполнительной власти, органов государственных внебюджетных фондов, исполнительных органов субъектов Российской Федерации,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требуется.</w:t>
      </w:r>
    </w:p>
    <w:p w:rsidR="00781569" w:rsidRPr="0037491B" w:rsidRDefault="00DA7062" w:rsidP="002A598A">
      <w:pPr>
        <w:pStyle w:val="af"/>
        <w:spacing w:line="276" w:lineRule="auto"/>
        <w:ind w:left="0" w:firstLine="709"/>
        <w:jc w:val="both"/>
        <w:rPr>
          <w:rFonts w:ascii="Arial" w:hAnsi="Arial" w:cs="Arial"/>
          <w:bCs/>
          <w:i/>
        </w:rPr>
      </w:pPr>
      <w:r w:rsidRPr="0037491B">
        <w:rPr>
          <w:rFonts w:ascii="Arial" w:hAnsi="Arial" w:cs="Arial"/>
        </w:rPr>
        <w:t>2</w:t>
      </w:r>
      <w:r w:rsidR="00484E02" w:rsidRPr="0037491B">
        <w:rPr>
          <w:rFonts w:ascii="Arial" w:hAnsi="Arial" w:cs="Arial"/>
        </w:rPr>
        <w:t xml:space="preserve">. </w:t>
      </w:r>
      <w:r w:rsidR="00781569" w:rsidRPr="0037491B">
        <w:rPr>
          <w:rFonts w:ascii="Arial" w:hAnsi="Arial" w:cs="Arial"/>
        </w:rPr>
        <w:t xml:space="preserve">Опубликовать настоящее постановление на «Официальном портале правовой информации Республики Татарстан» в информационно – телекоммуникационной сети «Интернет»: </w:t>
      </w:r>
      <w:hyperlink r:id="rId8" w:history="1">
        <w:r w:rsidR="00781569" w:rsidRPr="0037491B">
          <w:rPr>
            <w:rFonts w:ascii="Arial" w:hAnsi="Arial" w:cs="Arial"/>
            <w:lang w:val="en-US"/>
          </w:rPr>
          <w:t>https</w:t>
        </w:r>
        <w:r w:rsidR="00781569" w:rsidRPr="0037491B">
          <w:rPr>
            <w:rFonts w:ascii="Arial" w:hAnsi="Arial" w:cs="Arial"/>
          </w:rPr>
          <w:t>://</w:t>
        </w:r>
        <w:r w:rsidR="00781569" w:rsidRPr="0037491B">
          <w:rPr>
            <w:rFonts w:ascii="Arial" w:hAnsi="Arial" w:cs="Arial"/>
            <w:lang w:val="en-US"/>
          </w:rPr>
          <w:t>pravo</w:t>
        </w:r>
        <w:r w:rsidR="00781569" w:rsidRPr="0037491B">
          <w:rPr>
            <w:rFonts w:ascii="Arial" w:hAnsi="Arial" w:cs="Arial"/>
          </w:rPr>
          <w:t>.</w:t>
        </w:r>
        <w:r w:rsidR="00781569" w:rsidRPr="0037491B">
          <w:rPr>
            <w:rFonts w:ascii="Arial" w:hAnsi="Arial" w:cs="Arial"/>
            <w:lang w:val="en-US"/>
          </w:rPr>
          <w:t>tatarstan</w:t>
        </w:r>
        <w:r w:rsidR="00781569" w:rsidRPr="0037491B">
          <w:rPr>
            <w:rFonts w:ascii="Arial" w:hAnsi="Arial" w:cs="Arial"/>
          </w:rPr>
          <w:t>.</w:t>
        </w:r>
        <w:r w:rsidR="00781569" w:rsidRPr="0037491B">
          <w:rPr>
            <w:rFonts w:ascii="Arial" w:hAnsi="Arial" w:cs="Arial"/>
            <w:lang w:val="en-US"/>
          </w:rPr>
          <w:t>ru</w:t>
        </w:r>
      </w:hyperlink>
      <w:r w:rsidR="00781569" w:rsidRPr="0037491B">
        <w:rPr>
          <w:rFonts w:ascii="Arial" w:hAnsi="Arial" w:cs="Arial"/>
        </w:rPr>
        <w:t xml:space="preserve">, на официальном сайте Новошешминского муниципального района на Портале муниципальных образований Республики Татарстан в информационно-телекоммуникационной сети «Интернет»: </w:t>
      </w:r>
      <w:hyperlink r:id="rId9" w:history="1">
        <w:r w:rsidR="00781569" w:rsidRPr="0037491B">
          <w:rPr>
            <w:rFonts w:ascii="Arial" w:hAnsi="Arial" w:cs="Arial"/>
          </w:rPr>
          <w:t>http</w:t>
        </w:r>
        <w:r w:rsidR="00781569" w:rsidRPr="0037491B">
          <w:rPr>
            <w:rFonts w:ascii="Arial" w:hAnsi="Arial" w:cs="Arial"/>
            <w:lang w:val="en-US"/>
          </w:rPr>
          <w:t>s</w:t>
        </w:r>
        <w:r w:rsidR="00781569" w:rsidRPr="0037491B">
          <w:rPr>
            <w:rFonts w:ascii="Arial" w:hAnsi="Arial" w:cs="Arial"/>
          </w:rPr>
          <w:t>://novosheshminsk.tatarstan.ru</w:t>
        </w:r>
      </w:hyperlink>
      <w:r w:rsidR="00781569" w:rsidRPr="0037491B">
        <w:rPr>
          <w:rFonts w:ascii="Arial" w:hAnsi="Arial" w:cs="Arial"/>
        </w:rPr>
        <w:t>.</w:t>
      </w:r>
    </w:p>
    <w:p w:rsidR="00484E02" w:rsidRDefault="00DA7062" w:rsidP="00781569">
      <w:pPr>
        <w:shd w:val="clear" w:color="auto" w:fill="FFFFFF"/>
        <w:spacing w:line="276" w:lineRule="auto"/>
        <w:ind w:right="-2" w:firstLine="709"/>
        <w:jc w:val="both"/>
        <w:rPr>
          <w:rFonts w:ascii="Arial" w:hAnsi="Arial" w:cs="Arial"/>
        </w:rPr>
      </w:pPr>
      <w:r w:rsidRPr="0037491B">
        <w:rPr>
          <w:rFonts w:ascii="Arial" w:hAnsi="Arial" w:cs="Arial"/>
          <w:bCs/>
        </w:rPr>
        <w:t>3</w:t>
      </w:r>
      <w:r w:rsidR="00484E02" w:rsidRPr="0037491B">
        <w:rPr>
          <w:rFonts w:ascii="Arial" w:hAnsi="Arial" w:cs="Arial"/>
          <w:bCs/>
        </w:rPr>
        <w:t>. Контроль</w:t>
      </w:r>
      <w:r w:rsidR="00484E02" w:rsidRPr="0037491B">
        <w:rPr>
          <w:rFonts w:ascii="Arial" w:hAnsi="Arial" w:cs="Arial"/>
          <w:b/>
          <w:bCs/>
        </w:rPr>
        <w:t xml:space="preserve"> </w:t>
      </w:r>
      <w:r w:rsidR="00484E02" w:rsidRPr="0037491B">
        <w:rPr>
          <w:rFonts w:ascii="Arial" w:hAnsi="Arial" w:cs="Arial"/>
        </w:rPr>
        <w:t>за исполнением настоящего постановления оставляю за собой.</w:t>
      </w:r>
    </w:p>
    <w:p w:rsidR="00410147" w:rsidRDefault="00410147" w:rsidP="00781569">
      <w:pPr>
        <w:shd w:val="clear" w:color="auto" w:fill="FFFFFF"/>
        <w:spacing w:line="276" w:lineRule="auto"/>
        <w:ind w:right="-2" w:firstLine="709"/>
        <w:jc w:val="both"/>
        <w:rPr>
          <w:rFonts w:ascii="Arial" w:hAnsi="Arial" w:cs="Arial"/>
        </w:rPr>
      </w:pPr>
    </w:p>
    <w:p w:rsidR="00410147" w:rsidRDefault="00410147" w:rsidP="00781569">
      <w:pPr>
        <w:shd w:val="clear" w:color="auto" w:fill="FFFFFF"/>
        <w:spacing w:line="276" w:lineRule="auto"/>
        <w:ind w:right="-2" w:firstLine="709"/>
        <w:jc w:val="both"/>
        <w:rPr>
          <w:rFonts w:ascii="Arial" w:hAnsi="Arial" w:cs="Arial"/>
        </w:rPr>
      </w:pPr>
    </w:p>
    <w:p w:rsidR="00410147" w:rsidRDefault="00410147" w:rsidP="00781569">
      <w:pPr>
        <w:shd w:val="clear" w:color="auto" w:fill="FFFFFF"/>
        <w:spacing w:line="276" w:lineRule="auto"/>
        <w:ind w:right="-2" w:firstLine="709"/>
        <w:jc w:val="both"/>
        <w:rPr>
          <w:rFonts w:ascii="Arial" w:hAnsi="Arial" w:cs="Arial"/>
        </w:rPr>
      </w:pPr>
    </w:p>
    <w:p w:rsidR="00410147" w:rsidRDefault="00410147" w:rsidP="00781569">
      <w:pPr>
        <w:shd w:val="clear" w:color="auto" w:fill="FFFFFF"/>
        <w:spacing w:line="276" w:lineRule="auto"/>
        <w:ind w:right="-2" w:firstLine="709"/>
        <w:jc w:val="both"/>
        <w:rPr>
          <w:rFonts w:ascii="Arial" w:hAnsi="Arial" w:cs="Arial"/>
        </w:rPr>
      </w:pPr>
    </w:p>
    <w:p w:rsidR="00410147" w:rsidRPr="0037491B" w:rsidRDefault="00410147" w:rsidP="00781569">
      <w:pPr>
        <w:shd w:val="clear" w:color="auto" w:fill="FFFFFF"/>
        <w:spacing w:line="276" w:lineRule="auto"/>
        <w:ind w:right="-2" w:firstLine="709"/>
        <w:jc w:val="both"/>
        <w:rPr>
          <w:rFonts w:ascii="Arial" w:hAnsi="Arial" w:cs="Arial"/>
        </w:rPr>
      </w:pPr>
    </w:p>
    <w:p w:rsidR="00484E02" w:rsidRPr="0037491B" w:rsidRDefault="00484E02" w:rsidP="00484E02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:rsidR="00410147" w:rsidRDefault="00410147" w:rsidP="00484E02">
      <w:pPr>
        <w:shd w:val="clear" w:color="auto" w:fill="FFFFFF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Руководитель исполнительного комитета</w:t>
      </w:r>
    </w:p>
    <w:p w:rsidR="00484E02" w:rsidRPr="0037491B" w:rsidRDefault="00CB10AD" w:rsidP="00484E02">
      <w:pPr>
        <w:shd w:val="clear" w:color="auto" w:fill="FFFFFF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Чебоксарского</w:t>
      </w:r>
      <w:r w:rsidR="009F0C5C" w:rsidRPr="0037491B">
        <w:rPr>
          <w:rFonts w:ascii="Arial" w:hAnsi="Arial" w:cs="Arial"/>
        </w:rPr>
        <w:t xml:space="preserve"> </w:t>
      </w:r>
      <w:r w:rsidR="00484E02" w:rsidRPr="0037491B">
        <w:rPr>
          <w:rFonts w:ascii="Arial" w:hAnsi="Arial" w:cs="Arial"/>
        </w:rPr>
        <w:t xml:space="preserve">сельского поселения                                     </w:t>
      </w:r>
    </w:p>
    <w:p w:rsidR="00484E02" w:rsidRPr="0037491B" w:rsidRDefault="00484E02" w:rsidP="00484E02">
      <w:pPr>
        <w:spacing w:line="276" w:lineRule="auto"/>
        <w:rPr>
          <w:rFonts w:ascii="Arial" w:hAnsi="Arial" w:cs="Arial"/>
        </w:rPr>
      </w:pPr>
      <w:r w:rsidRPr="0037491B">
        <w:rPr>
          <w:rFonts w:ascii="Arial" w:hAnsi="Arial" w:cs="Arial"/>
        </w:rPr>
        <w:t>Новошешминского муниципального района</w:t>
      </w:r>
    </w:p>
    <w:p w:rsidR="00F8075F" w:rsidRPr="0037491B" w:rsidRDefault="00484E02" w:rsidP="002A598A">
      <w:pPr>
        <w:rPr>
          <w:rFonts w:ascii="Arial" w:hAnsi="Arial" w:cs="Arial"/>
        </w:rPr>
      </w:pPr>
      <w:r w:rsidRPr="0037491B">
        <w:rPr>
          <w:rFonts w:ascii="Arial" w:hAnsi="Arial" w:cs="Arial"/>
        </w:rPr>
        <w:t xml:space="preserve">Республики Татарстан                                                                                    </w:t>
      </w:r>
      <w:r w:rsidR="000F2391" w:rsidRPr="0037491B">
        <w:rPr>
          <w:rFonts w:ascii="Arial" w:hAnsi="Arial" w:cs="Arial"/>
        </w:rPr>
        <w:t xml:space="preserve">  </w:t>
      </w:r>
      <w:r w:rsidR="00CB10AD">
        <w:rPr>
          <w:rFonts w:ascii="Arial" w:hAnsi="Arial" w:cs="Arial"/>
        </w:rPr>
        <w:t xml:space="preserve">    М.Д.Гурьянова</w:t>
      </w:r>
    </w:p>
    <w:sectPr w:rsidR="00F8075F" w:rsidRPr="0037491B" w:rsidSect="000F239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204" w:rsidRDefault="00717204" w:rsidP="00AA3A2C">
      <w:r>
        <w:separator/>
      </w:r>
    </w:p>
  </w:endnote>
  <w:endnote w:type="continuationSeparator" w:id="0">
    <w:p w:rsidR="00717204" w:rsidRDefault="00717204" w:rsidP="00AA3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204" w:rsidRDefault="00717204" w:rsidP="00AA3A2C">
      <w:r>
        <w:separator/>
      </w:r>
    </w:p>
  </w:footnote>
  <w:footnote w:type="continuationSeparator" w:id="0">
    <w:p w:rsidR="00717204" w:rsidRDefault="00717204" w:rsidP="00AA3A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2" w15:restartNumberingAfterBreak="0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C3448BA"/>
    <w:multiLevelType w:val="multilevel"/>
    <w:tmpl w:val="A5AC4F5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5" w15:restartNumberingAfterBreak="0">
    <w:nsid w:val="75982073"/>
    <w:multiLevelType w:val="multilevel"/>
    <w:tmpl w:val="06262696"/>
    <w:numStyleLink w:val="Style1"/>
  </w:abstractNum>
  <w:abstractNum w:abstractNumId="16" w15:restartNumberingAfterBreak="0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15"/>
  </w:num>
  <w:num w:numId="5">
    <w:abstractNumId w:val="3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12"/>
  </w:num>
  <w:num w:numId="11">
    <w:abstractNumId w:val="17"/>
  </w:num>
  <w:num w:numId="12">
    <w:abstractNumId w:val="2"/>
  </w:num>
  <w:num w:numId="13">
    <w:abstractNumId w:val="7"/>
  </w:num>
  <w:num w:numId="14">
    <w:abstractNumId w:val="1"/>
  </w:num>
  <w:num w:numId="15">
    <w:abstractNumId w:val="4"/>
  </w:num>
  <w:num w:numId="16">
    <w:abstractNumId w:val="10"/>
  </w:num>
  <w:num w:numId="17">
    <w:abstractNumId w:val="1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E02"/>
    <w:rsid w:val="00050940"/>
    <w:rsid w:val="00073472"/>
    <w:rsid w:val="000B5490"/>
    <w:rsid w:val="000F2391"/>
    <w:rsid w:val="00143EBF"/>
    <w:rsid w:val="001441B1"/>
    <w:rsid w:val="001531FC"/>
    <w:rsid w:val="00187597"/>
    <w:rsid w:val="0024046A"/>
    <w:rsid w:val="00275C7B"/>
    <w:rsid w:val="002A598A"/>
    <w:rsid w:val="00307E3C"/>
    <w:rsid w:val="00363074"/>
    <w:rsid w:val="00363CDC"/>
    <w:rsid w:val="0037491B"/>
    <w:rsid w:val="003B5BF9"/>
    <w:rsid w:val="00410147"/>
    <w:rsid w:val="00484E02"/>
    <w:rsid w:val="004A5C56"/>
    <w:rsid w:val="00536948"/>
    <w:rsid w:val="005371F4"/>
    <w:rsid w:val="006A7278"/>
    <w:rsid w:val="006C174A"/>
    <w:rsid w:val="006E0A0E"/>
    <w:rsid w:val="00707ACC"/>
    <w:rsid w:val="00717204"/>
    <w:rsid w:val="007658E7"/>
    <w:rsid w:val="00781569"/>
    <w:rsid w:val="00811B74"/>
    <w:rsid w:val="00824586"/>
    <w:rsid w:val="008F7F0B"/>
    <w:rsid w:val="009B4546"/>
    <w:rsid w:val="009D6897"/>
    <w:rsid w:val="009D7CEB"/>
    <w:rsid w:val="009F039B"/>
    <w:rsid w:val="009F0C5C"/>
    <w:rsid w:val="00A005A3"/>
    <w:rsid w:val="00A71E26"/>
    <w:rsid w:val="00AA3A2C"/>
    <w:rsid w:val="00AE436B"/>
    <w:rsid w:val="00AE513D"/>
    <w:rsid w:val="00BB0872"/>
    <w:rsid w:val="00BB44CF"/>
    <w:rsid w:val="00CB10AD"/>
    <w:rsid w:val="00CF47F2"/>
    <w:rsid w:val="00D13E87"/>
    <w:rsid w:val="00D17FC6"/>
    <w:rsid w:val="00D2272B"/>
    <w:rsid w:val="00D40E00"/>
    <w:rsid w:val="00DA6B6F"/>
    <w:rsid w:val="00DA7062"/>
    <w:rsid w:val="00DF5AF2"/>
    <w:rsid w:val="00E27DD0"/>
    <w:rsid w:val="00EB4381"/>
    <w:rsid w:val="00EF420F"/>
    <w:rsid w:val="00F31295"/>
    <w:rsid w:val="00F8075F"/>
    <w:rsid w:val="00FB7845"/>
    <w:rsid w:val="00FC00D3"/>
    <w:rsid w:val="00FC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83785F"/>
  <w15:chartTrackingRefBased/>
  <w15:docId w15:val="{2C216F1C-383A-47D2-A7DC-2AFCB3C40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E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4E0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4E0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4E0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4E02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4E02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4E02"/>
    <w:pPr>
      <w:spacing w:before="240" w:after="60"/>
      <w:outlineLvl w:val="5"/>
    </w:pPr>
    <w:rPr>
      <w:rFonts w:asciiTheme="minorHAnsi" w:eastAsiaTheme="minorEastAsia" w:hAnsiTheme="minorHAns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4E02"/>
    <w:pPr>
      <w:spacing w:before="240" w:after="60"/>
      <w:outlineLvl w:val="6"/>
    </w:pPr>
    <w:rPr>
      <w:rFonts w:asciiTheme="minorHAnsi" w:eastAsiaTheme="minorEastAsia" w:hAnsiTheme="minorHAns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4E02"/>
    <w:pPr>
      <w:spacing w:before="240" w:after="60"/>
      <w:outlineLvl w:val="7"/>
    </w:pPr>
    <w:rPr>
      <w:rFonts w:asciiTheme="minorHAnsi" w:eastAsiaTheme="minorEastAsia" w:hAnsiTheme="minorHAns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4E0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84E02"/>
    <w:rPr>
      <w:color w:val="0000FF"/>
      <w:u w:val="single"/>
    </w:rPr>
  </w:style>
  <w:style w:type="paragraph" w:customStyle="1" w:styleId="Default">
    <w:name w:val="Default"/>
    <w:rsid w:val="00484E0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84E02"/>
    <w:rPr>
      <w:rFonts w:asciiTheme="majorHAnsi" w:eastAsiaTheme="majorEastAsia" w:hAnsiTheme="majorHAnsi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84E02"/>
    <w:rPr>
      <w:rFonts w:asciiTheme="majorHAnsi" w:eastAsiaTheme="majorEastAsia" w:hAnsiTheme="majorHAnsi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84E02"/>
    <w:rPr>
      <w:rFonts w:asciiTheme="majorHAnsi" w:eastAsiaTheme="majorEastAsia" w:hAnsiTheme="majorHAnsi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84E02"/>
    <w:rPr>
      <w:rFonts w:eastAsiaTheme="minorEastAsia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84E02"/>
    <w:rPr>
      <w:rFonts w:eastAsiaTheme="minorEastAsia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84E02"/>
    <w:rPr>
      <w:rFonts w:eastAsiaTheme="minorEastAsia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484E02"/>
    <w:rPr>
      <w:rFonts w:eastAsiaTheme="minorEastAsia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484E02"/>
    <w:rPr>
      <w:rFonts w:eastAsiaTheme="minorEastAsia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484E02"/>
    <w:rPr>
      <w:rFonts w:asciiTheme="majorHAnsi" w:eastAsiaTheme="majorEastAsia" w:hAnsiTheme="majorHAnsi" w:cs="Times New Roman"/>
      <w:lang w:eastAsia="ru-RU"/>
    </w:rPr>
  </w:style>
  <w:style w:type="character" w:customStyle="1" w:styleId="Heading1Char">
    <w:name w:val="Heading 1 Char"/>
    <w:basedOn w:val="a0"/>
    <w:uiPriority w:val="99"/>
    <w:locked/>
    <w:rsid w:val="00484E02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4">
    <w:name w:val="header"/>
    <w:basedOn w:val="a"/>
    <w:link w:val="a5"/>
    <w:uiPriority w:val="99"/>
    <w:rsid w:val="00484E02"/>
    <w:pPr>
      <w:tabs>
        <w:tab w:val="center" w:pos="4677"/>
        <w:tab w:val="right" w:pos="9355"/>
      </w:tabs>
    </w:pPr>
    <w:rPr>
      <w:rFonts w:eastAsiaTheme="minorEastAsia"/>
    </w:rPr>
  </w:style>
  <w:style w:type="character" w:customStyle="1" w:styleId="a5">
    <w:name w:val="Верхний колонтитул Знак"/>
    <w:basedOn w:val="a0"/>
    <w:link w:val="a4"/>
    <w:uiPriority w:val="99"/>
    <w:rsid w:val="00484E02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484E02"/>
    <w:rPr>
      <w:rFonts w:cs="Times New Roman"/>
    </w:rPr>
  </w:style>
  <w:style w:type="paragraph" w:styleId="a7">
    <w:name w:val="footnote text"/>
    <w:basedOn w:val="a"/>
    <w:link w:val="a8"/>
    <w:semiHidden/>
    <w:rsid w:val="00484E02"/>
    <w:rPr>
      <w:rFonts w:eastAsiaTheme="minorEastAsia"/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484E02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rsid w:val="00484E02"/>
    <w:rPr>
      <w:rFonts w:cs="Times New Roman"/>
      <w:vertAlign w:val="superscript"/>
    </w:rPr>
  </w:style>
  <w:style w:type="paragraph" w:styleId="aa">
    <w:name w:val="Normal (Web)"/>
    <w:basedOn w:val="a"/>
    <w:uiPriority w:val="99"/>
    <w:rsid w:val="00484E02"/>
    <w:pPr>
      <w:spacing w:before="100" w:beforeAutospacing="1" w:after="100" w:afterAutospacing="1"/>
    </w:pPr>
    <w:rPr>
      <w:rFonts w:eastAsiaTheme="minorEastAsia"/>
    </w:rPr>
  </w:style>
  <w:style w:type="paragraph" w:customStyle="1" w:styleId="ConsPlusNormal">
    <w:name w:val="ConsPlusNormal"/>
    <w:rsid w:val="00484E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84E02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semiHidden/>
    <w:rsid w:val="00484E02"/>
    <w:pPr>
      <w:tabs>
        <w:tab w:val="center" w:pos="4677"/>
        <w:tab w:val="right" w:pos="9355"/>
      </w:tabs>
    </w:pPr>
    <w:rPr>
      <w:rFonts w:asciiTheme="minorHAnsi" w:eastAsiaTheme="minorEastAsia" w:hAnsiTheme="minorHAnsi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484E02"/>
    <w:rPr>
      <w:rFonts w:eastAsiaTheme="minorEastAsia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484E02"/>
    <w:pPr>
      <w:spacing w:after="120" w:line="480" w:lineRule="auto"/>
      <w:ind w:left="283"/>
    </w:pPr>
    <w:rPr>
      <w:rFonts w:eastAsiaTheme="minorEastAsi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484E02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rsid w:val="00484E02"/>
    <w:rPr>
      <w:rFonts w:ascii="Tahoma" w:eastAsiaTheme="minorEastAsi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84E02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84E02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11">
    <w:name w:val="марк список 1"/>
    <w:basedOn w:val="a"/>
    <w:uiPriority w:val="99"/>
    <w:rsid w:val="00484E02"/>
    <w:pPr>
      <w:tabs>
        <w:tab w:val="left" w:pos="360"/>
      </w:tabs>
      <w:suppressAutoHyphens/>
      <w:spacing w:before="120" w:after="120" w:line="360" w:lineRule="atLeast"/>
      <w:jc w:val="both"/>
    </w:pPr>
    <w:rPr>
      <w:rFonts w:eastAsiaTheme="minorEastAsia"/>
      <w:lang w:eastAsia="ar-SA"/>
    </w:rPr>
  </w:style>
  <w:style w:type="paragraph" w:styleId="af">
    <w:name w:val="List Paragraph"/>
    <w:basedOn w:val="a"/>
    <w:uiPriority w:val="34"/>
    <w:qFormat/>
    <w:rsid w:val="00484E02"/>
    <w:pPr>
      <w:ind w:left="720"/>
      <w:contextualSpacing/>
    </w:pPr>
    <w:rPr>
      <w:rFonts w:asciiTheme="minorHAnsi" w:eastAsiaTheme="minorEastAsia" w:hAnsiTheme="minorHAnsi"/>
    </w:rPr>
  </w:style>
  <w:style w:type="paragraph" w:customStyle="1" w:styleId="41">
    <w:name w:val="Знак Знак4"/>
    <w:basedOn w:val="a"/>
    <w:rsid w:val="00484E02"/>
    <w:pPr>
      <w:spacing w:before="100" w:beforeAutospacing="1" w:after="100" w:afterAutospacing="1"/>
    </w:pPr>
    <w:rPr>
      <w:rFonts w:ascii="Tahoma" w:eastAsiaTheme="minorEastAsia" w:hAnsi="Tahoma"/>
      <w:sz w:val="20"/>
      <w:szCs w:val="20"/>
      <w:lang w:val="en-US" w:eastAsia="en-US"/>
    </w:rPr>
  </w:style>
  <w:style w:type="table" w:styleId="af0">
    <w:name w:val="Table Grid"/>
    <w:basedOn w:val="a1"/>
    <w:rsid w:val="00484E02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0">
    <w:name w:val="Знак Знак41"/>
    <w:basedOn w:val="a"/>
    <w:rsid w:val="00484E02"/>
    <w:pPr>
      <w:spacing w:before="100" w:beforeAutospacing="1" w:after="100" w:afterAutospacing="1"/>
    </w:pPr>
    <w:rPr>
      <w:rFonts w:ascii="Tahoma" w:eastAsiaTheme="minorEastAsi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484E02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484E02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484E02"/>
    <w:pPr>
      <w:widowControl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484E02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484E02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484E02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484E02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484E02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484E02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484E02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484E02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484E02"/>
    <w:pPr>
      <w:numPr>
        <w:numId w:val="3"/>
      </w:numPr>
    </w:pPr>
  </w:style>
  <w:style w:type="paragraph" w:customStyle="1" w:styleId="ConsPlusCell">
    <w:name w:val="ConsPlusCell"/>
    <w:rsid w:val="00484E0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84E02"/>
    <w:pPr>
      <w:widowControl w:val="0"/>
      <w:autoSpaceDE w:val="0"/>
      <w:autoSpaceDN w:val="0"/>
      <w:spacing w:after="0" w:line="240" w:lineRule="auto"/>
    </w:pPr>
    <w:rPr>
      <w:rFonts w:eastAsiaTheme="minorEastAsia" w:cs="Calibri"/>
      <w:szCs w:val="20"/>
      <w:lang w:eastAsia="ru-RU"/>
    </w:rPr>
  </w:style>
  <w:style w:type="paragraph" w:customStyle="1" w:styleId="ConsPlusTitlePage">
    <w:name w:val="ConsPlusTitlePage"/>
    <w:rsid w:val="00484E0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84E0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84E0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c">
    <w:name w:val="Title"/>
    <w:basedOn w:val="a"/>
    <w:next w:val="a"/>
    <w:link w:val="afd"/>
    <w:uiPriority w:val="10"/>
    <w:qFormat/>
    <w:rsid w:val="00484E0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Заголовок Знак"/>
    <w:basedOn w:val="a0"/>
    <w:link w:val="afc"/>
    <w:uiPriority w:val="10"/>
    <w:rsid w:val="00484E02"/>
    <w:rPr>
      <w:rFonts w:asciiTheme="majorHAnsi" w:eastAsiaTheme="majorEastAsia" w:hAnsiTheme="majorHAnsi" w:cs="Times New Roman"/>
      <w:b/>
      <w:bCs/>
      <w:kern w:val="28"/>
      <w:sz w:val="32"/>
      <w:szCs w:val="32"/>
      <w:lang w:eastAsia="ru-RU"/>
    </w:rPr>
  </w:style>
  <w:style w:type="paragraph" w:styleId="afe">
    <w:name w:val="Subtitle"/>
    <w:basedOn w:val="a"/>
    <w:next w:val="a"/>
    <w:link w:val="aff"/>
    <w:uiPriority w:val="11"/>
    <w:qFormat/>
    <w:rsid w:val="00484E0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484E02"/>
    <w:rPr>
      <w:rFonts w:asciiTheme="majorHAnsi" w:eastAsiaTheme="majorEastAsia" w:hAnsiTheme="majorHAnsi" w:cs="Times New Roman"/>
      <w:sz w:val="24"/>
      <w:szCs w:val="24"/>
      <w:lang w:eastAsia="ru-RU"/>
    </w:rPr>
  </w:style>
  <w:style w:type="character" w:styleId="aff0">
    <w:name w:val="Strong"/>
    <w:basedOn w:val="a0"/>
    <w:uiPriority w:val="22"/>
    <w:qFormat/>
    <w:rsid w:val="00484E02"/>
    <w:rPr>
      <w:b/>
      <w:bCs/>
    </w:rPr>
  </w:style>
  <w:style w:type="character" w:styleId="aff1">
    <w:name w:val="Emphasis"/>
    <w:basedOn w:val="a0"/>
    <w:uiPriority w:val="20"/>
    <w:qFormat/>
    <w:rsid w:val="00484E0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484E02"/>
    <w:rPr>
      <w:rFonts w:asciiTheme="minorHAnsi" w:eastAsiaTheme="minorEastAsia" w:hAnsiTheme="minorHAnsi"/>
      <w:szCs w:val="32"/>
    </w:rPr>
  </w:style>
  <w:style w:type="paragraph" w:styleId="23">
    <w:name w:val="Quote"/>
    <w:basedOn w:val="a"/>
    <w:next w:val="a"/>
    <w:link w:val="24"/>
    <w:uiPriority w:val="29"/>
    <w:qFormat/>
    <w:rsid w:val="00484E02"/>
    <w:rPr>
      <w:rFonts w:asciiTheme="minorHAnsi" w:eastAsiaTheme="minorEastAsia" w:hAnsiTheme="minorHAnsi"/>
      <w:i/>
    </w:rPr>
  </w:style>
  <w:style w:type="character" w:customStyle="1" w:styleId="24">
    <w:name w:val="Цитата 2 Знак"/>
    <w:basedOn w:val="a0"/>
    <w:link w:val="23"/>
    <w:uiPriority w:val="29"/>
    <w:rsid w:val="00484E02"/>
    <w:rPr>
      <w:rFonts w:eastAsiaTheme="minorEastAsia" w:cs="Times New Roman"/>
      <w:i/>
      <w:sz w:val="24"/>
      <w:szCs w:val="24"/>
      <w:lang w:eastAsia="ru-RU"/>
    </w:rPr>
  </w:style>
  <w:style w:type="paragraph" w:styleId="aff3">
    <w:name w:val="Intense Quote"/>
    <w:basedOn w:val="a"/>
    <w:next w:val="a"/>
    <w:link w:val="aff4"/>
    <w:uiPriority w:val="30"/>
    <w:qFormat/>
    <w:rsid w:val="00484E02"/>
    <w:pPr>
      <w:ind w:left="720" w:right="720"/>
    </w:pPr>
    <w:rPr>
      <w:rFonts w:asciiTheme="minorHAnsi" w:eastAsiaTheme="minorEastAsia" w:hAnsiTheme="minorHAnsi"/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484E02"/>
    <w:rPr>
      <w:rFonts w:eastAsiaTheme="minorEastAsia" w:cs="Times New Roman"/>
      <w:b/>
      <w:i/>
      <w:sz w:val="24"/>
      <w:lang w:eastAsia="ru-RU"/>
    </w:rPr>
  </w:style>
  <w:style w:type="character" w:styleId="aff5">
    <w:name w:val="Subtle Emphasis"/>
    <w:uiPriority w:val="19"/>
    <w:qFormat/>
    <w:rsid w:val="00484E0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484E0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484E0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484E0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484E0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484E0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ovosheshmin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D083A-BEFE-4D24-99C9-EFF15CC76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Тубылгытауское СП</dc:creator>
  <cp:keywords/>
  <dc:description/>
  <cp:lastModifiedBy>Admin</cp:lastModifiedBy>
  <cp:revision>3</cp:revision>
  <cp:lastPrinted>2024-10-05T04:46:00Z</cp:lastPrinted>
  <dcterms:created xsi:type="dcterms:W3CDTF">2025-09-15T10:31:00Z</dcterms:created>
  <dcterms:modified xsi:type="dcterms:W3CDTF">2025-09-17T05:50:00Z</dcterms:modified>
</cp:coreProperties>
</file>