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97" w:rsidRDefault="002F5C97" w:rsidP="002F5C97">
      <w:pPr>
        <w:pStyle w:val="headertext"/>
        <w:jc w:val="right"/>
      </w:pPr>
      <w:r>
        <w:t>проект</w:t>
      </w:r>
    </w:p>
    <w:p w:rsidR="004452AA" w:rsidRDefault="004452AA" w:rsidP="004452AA">
      <w:pPr>
        <w:pStyle w:val="headertext"/>
        <w:jc w:val="center"/>
      </w:pPr>
      <w:r>
        <w:t xml:space="preserve">РЕШЕНИЕ </w:t>
      </w:r>
    </w:p>
    <w:p w:rsidR="004452AA" w:rsidRDefault="004452AA" w:rsidP="004452AA">
      <w:pPr>
        <w:pStyle w:val="headertext"/>
        <w:jc w:val="center"/>
      </w:pPr>
      <w:r>
        <w:t xml:space="preserve">от </w:t>
      </w:r>
      <w:r w:rsidR="002F3BE3">
        <w:t>________ 2025</w:t>
      </w:r>
      <w:r>
        <w:t xml:space="preserve"> года N </w:t>
      </w:r>
      <w:r w:rsidR="002F3BE3">
        <w:t>____</w:t>
      </w:r>
      <w:r>
        <w:t xml:space="preserve"> </w:t>
      </w:r>
      <w:r>
        <w:br/>
        <w:t> </w:t>
      </w:r>
    </w:p>
    <w:p w:rsidR="004452AA" w:rsidRPr="00AD6C12" w:rsidRDefault="004452AA" w:rsidP="00AD6C12">
      <w:pPr>
        <w:pStyle w:val="headertext"/>
        <w:jc w:val="center"/>
        <w:rPr>
          <w:sz w:val="28"/>
          <w:szCs w:val="28"/>
        </w:rPr>
      </w:pPr>
      <w:bookmarkStart w:id="0" w:name="_GoBack"/>
      <w:r w:rsidRPr="002F3BE3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r w:rsidRPr="002F3BE3">
        <w:rPr>
          <w:rStyle w:val="match"/>
          <w:sz w:val="28"/>
          <w:szCs w:val="28"/>
        </w:rPr>
        <w:t>город</w:t>
      </w:r>
      <w:r w:rsidRPr="002F3BE3">
        <w:rPr>
          <w:sz w:val="28"/>
          <w:szCs w:val="28"/>
        </w:rPr>
        <w:t xml:space="preserve"> Лениногорск Лениногорского муниципального района Республики Татарстан </w:t>
      </w:r>
      <w:hyperlink r:id="rId4" w:history="1">
        <w:r w:rsidRPr="00AD6C12">
          <w:rPr>
            <w:rStyle w:val="a3"/>
            <w:color w:val="auto"/>
            <w:sz w:val="28"/>
            <w:szCs w:val="28"/>
            <w:u w:val="none"/>
          </w:rPr>
          <w:t xml:space="preserve">от </w:t>
        </w:r>
        <w:r w:rsidR="002F3BE3" w:rsidRPr="00AD6C12">
          <w:rPr>
            <w:rStyle w:val="a3"/>
            <w:color w:val="auto"/>
            <w:sz w:val="28"/>
            <w:szCs w:val="28"/>
            <w:u w:val="none"/>
          </w:rPr>
          <w:t>30.01.202</w:t>
        </w:r>
        <w:r w:rsidRPr="00AD6C12">
          <w:rPr>
            <w:rStyle w:val="a3"/>
            <w:color w:val="auto"/>
            <w:sz w:val="28"/>
            <w:szCs w:val="28"/>
            <w:u w:val="none"/>
          </w:rPr>
          <w:t xml:space="preserve">5 N </w:t>
        </w:r>
        <w:r w:rsidR="002F3BE3" w:rsidRPr="00AD6C12">
          <w:rPr>
            <w:rStyle w:val="a3"/>
            <w:color w:val="auto"/>
            <w:sz w:val="28"/>
            <w:szCs w:val="28"/>
            <w:u w:val="none"/>
          </w:rPr>
          <w:t>221</w:t>
        </w:r>
        <w:r w:rsidRPr="00AD6C12">
          <w:rPr>
            <w:rStyle w:val="a3"/>
            <w:color w:val="auto"/>
            <w:sz w:val="28"/>
            <w:szCs w:val="28"/>
            <w:u w:val="none"/>
          </w:rPr>
          <w:t xml:space="preserve"> "О </w:t>
        </w:r>
        <w:r w:rsidRPr="00AD6C12">
          <w:rPr>
            <w:rStyle w:val="match"/>
            <w:sz w:val="28"/>
            <w:szCs w:val="28"/>
          </w:rPr>
          <w:t>правилах</w:t>
        </w:r>
        <w:r w:rsidRPr="00AD6C1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D6C12">
          <w:rPr>
            <w:rStyle w:val="match"/>
            <w:sz w:val="28"/>
            <w:szCs w:val="28"/>
          </w:rPr>
          <w:t>благоустройства</w:t>
        </w:r>
        <w:r w:rsidRPr="00AD6C12">
          <w:rPr>
            <w:rStyle w:val="a3"/>
            <w:color w:val="auto"/>
            <w:sz w:val="28"/>
            <w:szCs w:val="28"/>
            <w:u w:val="none"/>
          </w:rPr>
          <w:t xml:space="preserve"> территории </w:t>
        </w:r>
        <w:r w:rsidR="002F3BE3" w:rsidRPr="00AD6C12">
          <w:rPr>
            <w:rStyle w:val="a3"/>
            <w:color w:val="auto"/>
            <w:sz w:val="28"/>
            <w:szCs w:val="28"/>
            <w:u w:val="none"/>
          </w:rPr>
          <w:t xml:space="preserve">города Лениногорск </w:t>
        </w:r>
        <w:r w:rsidRPr="00AD6C12">
          <w:rPr>
            <w:rStyle w:val="a3"/>
            <w:color w:val="auto"/>
            <w:sz w:val="28"/>
            <w:szCs w:val="28"/>
            <w:u w:val="none"/>
          </w:rPr>
          <w:t xml:space="preserve"> Лениногорского муниципального района Республики Татарстан"</w:t>
        </w:r>
      </w:hyperlink>
    </w:p>
    <w:bookmarkEnd w:id="0"/>
    <w:p w:rsidR="004452AA" w:rsidRPr="002F3BE3" w:rsidRDefault="004452AA" w:rsidP="002F3BE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2F3BE3">
        <w:rPr>
          <w:sz w:val="28"/>
          <w:szCs w:val="28"/>
        </w:rPr>
        <w:t>В соответствии со</w:t>
      </w:r>
      <w:r w:rsidR="002F3BE3" w:rsidRPr="002F3BE3">
        <w:rPr>
          <w:sz w:val="28"/>
          <w:szCs w:val="28"/>
        </w:rPr>
        <w:t xml:space="preserve"> статьей 58</w:t>
      </w:r>
      <w:r w:rsidRPr="002F3BE3">
        <w:rPr>
          <w:sz w:val="28"/>
          <w:szCs w:val="28"/>
        </w:rPr>
        <w:t xml:space="preserve"> </w:t>
      </w:r>
      <w:r w:rsidR="002F3BE3" w:rsidRPr="002F3BE3">
        <w:rPr>
          <w:sz w:val="28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 w:rsidRPr="002F3BE3">
        <w:rPr>
          <w:sz w:val="28"/>
          <w:szCs w:val="28"/>
        </w:rPr>
        <w:t xml:space="preserve">, </w:t>
      </w:r>
      <w:hyperlink r:id="rId5" w:history="1">
        <w:r w:rsidRPr="002F3BE3">
          <w:rPr>
            <w:rStyle w:val="a3"/>
            <w:sz w:val="28"/>
            <w:szCs w:val="28"/>
          </w:rPr>
          <w:t>статьей 6</w:t>
        </w:r>
      </w:hyperlink>
      <w:r w:rsidRPr="002F3BE3">
        <w:rPr>
          <w:sz w:val="28"/>
          <w:szCs w:val="28"/>
        </w:rPr>
        <w:t xml:space="preserve"> Устава муниципального образования </w:t>
      </w:r>
      <w:r w:rsidRPr="002F3BE3">
        <w:rPr>
          <w:rStyle w:val="match"/>
          <w:sz w:val="28"/>
          <w:szCs w:val="28"/>
        </w:rPr>
        <w:t>город</w:t>
      </w:r>
      <w:r w:rsidRPr="002F3BE3">
        <w:rPr>
          <w:sz w:val="28"/>
          <w:szCs w:val="28"/>
        </w:rPr>
        <w:t xml:space="preserve"> Лениногорск Лениногорского муниципального района Республики Татарстан, Лениногорский </w:t>
      </w:r>
      <w:r w:rsidRPr="002F3BE3">
        <w:rPr>
          <w:rStyle w:val="match"/>
          <w:sz w:val="28"/>
          <w:szCs w:val="28"/>
        </w:rPr>
        <w:t>городской</w:t>
      </w:r>
      <w:r w:rsidRPr="002F3BE3">
        <w:rPr>
          <w:sz w:val="28"/>
          <w:szCs w:val="28"/>
        </w:rPr>
        <w:t xml:space="preserve"> Совет РЕШИЛ:</w:t>
      </w:r>
    </w:p>
    <w:p w:rsidR="004452AA" w:rsidRPr="00AD6C12" w:rsidRDefault="004452AA" w:rsidP="002F3BE3">
      <w:pPr>
        <w:pStyle w:val="formattext"/>
        <w:ind w:firstLine="480"/>
        <w:jc w:val="both"/>
        <w:rPr>
          <w:sz w:val="28"/>
          <w:szCs w:val="28"/>
        </w:rPr>
      </w:pPr>
      <w:r w:rsidRPr="002F3BE3">
        <w:rPr>
          <w:sz w:val="28"/>
          <w:szCs w:val="28"/>
        </w:rPr>
        <w:t xml:space="preserve">1. В решение </w:t>
      </w:r>
      <w:r w:rsidR="002F3BE3" w:rsidRPr="002F3BE3">
        <w:rPr>
          <w:sz w:val="28"/>
          <w:szCs w:val="28"/>
        </w:rPr>
        <w:t xml:space="preserve">Лениногорского городского </w:t>
      </w:r>
      <w:r w:rsidRPr="002F3BE3">
        <w:rPr>
          <w:sz w:val="28"/>
          <w:szCs w:val="28"/>
        </w:rPr>
        <w:t xml:space="preserve">Совета </w:t>
      </w:r>
      <w:hyperlink r:id="rId6" w:history="1">
        <w:r w:rsidR="002F3BE3" w:rsidRPr="00AD6C12">
          <w:rPr>
            <w:rStyle w:val="a3"/>
            <w:color w:val="auto"/>
            <w:sz w:val="28"/>
            <w:szCs w:val="28"/>
            <w:u w:val="none"/>
          </w:rPr>
          <w:t xml:space="preserve">от 30.01.2025 N 221 "О </w:t>
        </w:r>
        <w:r w:rsidR="002F3BE3" w:rsidRPr="00AD6C12">
          <w:rPr>
            <w:rStyle w:val="match"/>
            <w:sz w:val="28"/>
            <w:szCs w:val="28"/>
          </w:rPr>
          <w:t>правилах</w:t>
        </w:r>
        <w:r w:rsidR="002F3BE3" w:rsidRPr="00AD6C1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F3BE3" w:rsidRPr="00AD6C12">
          <w:rPr>
            <w:rStyle w:val="match"/>
            <w:sz w:val="28"/>
            <w:szCs w:val="28"/>
          </w:rPr>
          <w:t>благоустройства</w:t>
        </w:r>
        <w:r w:rsidR="002F3BE3" w:rsidRPr="00AD6C12">
          <w:rPr>
            <w:rStyle w:val="a3"/>
            <w:color w:val="auto"/>
            <w:sz w:val="28"/>
            <w:szCs w:val="28"/>
            <w:u w:val="none"/>
          </w:rPr>
          <w:t xml:space="preserve"> территории города </w:t>
        </w:r>
        <w:r w:rsidR="00AD6C12" w:rsidRPr="00AD6C12">
          <w:rPr>
            <w:rStyle w:val="a3"/>
            <w:color w:val="auto"/>
            <w:sz w:val="28"/>
            <w:szCs w:val="28"/>
            <w:u w:val="none"/>
          </w:rPr>
          <w:t>Лениногорск Лениногорского</w:t>
        </w:r>
        <w:r w:rsidR="002F3BE3" w:rsidRPr="00AD6C12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 Республики Татарстан"</w:t>
        </w:r>
      </w:hyperlink>
      <w:r w:rsidR="002F3BE3" w:rsidRPr="00AD6C12">
        <w:rPr>
          <w:sz w:val="28"/>
          <w:szCs w:val="28"/>
        </w:rPr>
        <w:t xml:space="preserve">, </w:t>
      </w:r>
      <w:r w:rsidRPr="00AD6C12">
        <w:rPr>
          <w:sz w:val="28"/>
          <w:szCs w:val="28"/>
        </w:rPr>
        <w:t xml:space="preserve"> внести следующее изменение:</w:t>
      </w:r>
    </w:p>
    <w:p w:rsidR="00C84797" w:rsidRPr="002F3BE3" w:rsidRDefault="005858D5" w:rsidP="002F3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BE3">
        <w:rPr>
          <w:rFonts w:ascii="Times New Roman" w:hAnsi="Times New Roman" w:cs="Times New Roman"/>
          <w:sz w:val="28"/>
          <w:szCs w:val="28"/>
        </w:rPr>
        <w:t>Часть 1 статьи 2.1 дополнить абзацем следующего содержания:</w:t>
      </w:r>
    </w:p>
    <w:p w:rsidR="00C84797" w:rsidRPr="002F3BE3" w:rsidRDefault="004452AA" w:rsidP="002F3BE3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«</w:t>
      </w:r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средство индивидуальной мобильности (далее - СИМ) - устройство, имеющее одно или несколько колес (роликов),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электросамокаты</w:t>
      </w:r>
      <w:proofErr w:type="spellEnd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скейтборды, </w:t>
      </w:r>
      <w:proofErr w:type="spellStart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электроскейтборды</w:t>
      </w:r>
      <w:proofErr w:type="spellEnd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гироскутеры</w:t>
      </w:r>
      <w:proofErr w:type="spellEnd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сигвеи</w:t>
      </w:r>
      <w:proofErr w:type="spellEnd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моноколеса</w:t>
      </w:r>
      <w:proofErr w:type="spellEnd"/>
      <w:r w:rsidR="00C84797"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иные аналогичные средства), за исключением велосипедов и инвалидных колясок;</w:t>
      </w:r>
      <w:r w:rsidRPr="002F3BE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»;</w:t>
      </w:r>
    </w:p>
    <w:p w:rsidR="00C84797" w:rsidRPr="002F3BE3" w:rsidRDefault="00C84797" w:rsidP="002F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97" w:rsidRPr="002F3BE3" w:rsidRDefault="004452AA" w:rsidP="002F3BE3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F3BE3">
        <w:rPr>
          <w:rFonts w:ascii="Times New Roman" w:hAnsi="Times New Roman" w:cs="Times New Roman"/>
          <w:sz w:val="28"/>
          <w:szCs w:val="28"/>
        </w:rPr>
        <w:t>статью11.10 дополнить част</w:t>
      </w:r>
      <w:r w:rsidR="00794905">
        <w:rPr>
          <w:rFonts w:ascii="Times New Roman" w:hAnsi="Times New Roman" w:cs="Times New Roman"/>
          <w:sz w:val="28"/>
          <w:szCs w:val="28"/>
        </w:rPr>
        <w:t>ями</w:t>
      </w:r>
      <w:r w:rsidRPr="002F3BE3">
        <w:rPr>
          <w:rFonts w:ascii="Times New Roman" w:hAnsi="Times New Roman" w:cs="Times New Roman"/>
          <w:sz w:val="28"/>
          <w:szCs w:val="28"/>
        </w:rPr>
        <w:t xml:space="preserve"> 3</w:t>
      </w:r>
      <w:r w:rsidR="00794905">
        <w:rPr>
          <w:rFonts w:ascii="Times New Roman" w:hAnsi="Times New Roman" w:cs="Times New Roman"/>
          <w:sz w:val="28"/>
          <w:szCs w:val="28"/>
        </w:rPr>
        <w:t xml:space="preserve"> и 4</w:t>
      </w:r>
      <w:r w:rsidRPr="002F3BE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797" w:rsidRPr="002F3BE3" w:rsidRDefault="004452AA" w:rsidP="002F3BE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2F3BE3">
        <w:rPr>
          <w:color w:val="444444"/>
          <w:sz w:val="28"/>
          <w:szCs w:val="28"/>
        </w:rPr>
        <w:t xml:space="preserve">«3. </w:t>
      </w:r>
      <w:r w:rsidR="002F3BE3">
        <w:rPr>
          <w:color w:val="444444"/>
          <w:sz w:val="28"/>
          <w:szCs w:val="28"/>
        </w:rPr>
        <w:t>З</w:t>
      </w:r>
      <w:r w:rsidRPr="002F3BE3">
        <w:rPr>
          <w:color w:val="444444"/>
          <w:sz w:val="28"/>
          <w:szCs w:val="28"/>
        </w:rPr>
        <w:t xml:space="preserve">апрещается </w:t>
      </w:r>
      <w:r w:rsidR="00C84797" w:rsidRPr="002F3BE3">
        <w:rPr>
          <w:color w:val="444444"/>
          <w:sz w:val="28"/>
          <w:szCs w:val="28"/>
        </w:rPr>
        <w:t>размещение СИМ:</w:t>
      </w:r>
    </w:p>
    <w:p w:rsidR="009A7F17" w:rsidRPr="007856BB" w:rsidRDefault="004452AA" w:rsidP="007856BB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2F3BE3">
        <w:rPr>
          <w:color w:val="444444"/>
          <w:sz w:val="28"/>
          <w:szCs w:val="28"/>
        </w:rPr>
        <w:t xml:space="preserve">1) </w:t>
      </w:r>
      <w:r w:rsidR="00C84797" w:rsidRPr="002F3BE3">
        <w:rPr>
          <w:color w:val="444444"/>
          <w:sz w:val="28"/>
          <w:szCs w:val="28"/>
        </w:rPr>
        <w:t>в арках зданий, на газонах, цветниках, объектах озеленения, площадках (отдыха, детских, спортивных; транспортных стоянок) на расстоянии менее 5 метров от окон зданий и витрин</w:t>
      </w:r>
      <w:r w:rsidR="009A7F17">
        <w:rPr>
          <w:color w:val="444444"/>
          <w:sz w:val="28"/>
          <w:szCs w:val="28"/>
        </w:rPr>
        <w:t xml:space="preserve">, </w:t>
      </w:r>
      <w:r w:rsidR="009A7F17" w:rsidRPr="007856BB">
        <w:rPr>
          <w:color w:val="444444"/>
          <w:sz w:val="28"/>
          <w:szCs w:val="28"/>
        </w:rPr>
        <w:t xml:space="preserve">на </w:t>
      </w:r>
      <w:proofErr w:type="spellStart"/>
      <w:r w:rsidR="009A7F17" w:rsidRPr="007856BB">
        <w:rPr>
          <w:sz w:val="28"/>
          <w:szCs w:val="28"/>
        </w:rPr>
        <w:t>дождеприемны</w:t>
      </w:r>
      <w:r w:rsidR="007856BB" w:rsidRPr="007856BB">
        <w:rPr>
          <w:sz w:val="28"/>
          <w:szCs w:val="28"/>
        </w:rPr>
        <w:t>х</w:t>
      </w:r>
      <w:proofErr w:type="spellEnd"/>
      <w:r w:rsidR="009A7F17" w:rsidRPr="007856BB">
        <w:rPr>
          <w:sz w:val="28"/>
          <w:szCs w:val="28"/>
        </w:rPr>
        <w:t xml:space="preserve"> колодц</w:t>
      </w:r>
      <w:r w:rsidR="007856BB" w:rsidRPr="007856BB">
        <w:rPr>
          <w:sz w:val="28"/>
          <w:szCs w:val="28"/>
        </w:rPr>
        <w:t>ах</w:t>
      </w:r>
      <w:r w:rsidR="009A7F17" w:rsidRPr="007856BB">
        <w:rPr>
          <w:sz w:val="28"/>
          <w:szCs w:val="28"/>
        </w:rPr>
        <w:t>, колодц</w:t>
      </w:r>
      <w:r w:rsidR="007856BB" w:rsidRPr="007856BB">
        <w:rPr>
          <w:sz w:val="28"/>
          <w:szCs w:val="28"/>
        </w:rPr>
        <w:t>ах</w:t>
      </w:r>
      <w:r w:rsidR="009A7F17" w:rsidRPr="007856BB">
        <w:rPr>
          <w:sz w:val="28"/>
          <w:szCs w:val="28"/>
        </w:rPr>
        <w:t xml:space="preserve"> подземных коммуникаций, люк</w:t>
      </w:r>
      <w:r w:rsidR="007856BB" w:rsidRPr="007856BB">
        <w:rPr>
          <w:sz w:val="28"/>
          <w:szCs w:val="28"/>
        </w:rPr>
        <w:t>ах</w:t>
      </w:r>
      <w:r w:rsidR="009A7F17" w:rsidRPr="007856BB">
        <w:rPr>
          <w:sz w:val="28"/>
          <w:szCs w:val="28"/>
        </w:rPr>
        <w:t xml:space="preserve"> (решетк</w:t>
      </w:r>
      <w:r w:rsidR="007856BB" w:rsidRPr="007856BB">
        <w:rPr>
          <w:sz w:val="28"/>
          <w:szCs w:val="28"/>
        </w:rPr>
        <w:t>ах</w:t>
      </w:r>
      <w:r w:rsidR="009A7F17" w:rsidRPr="007856BB">
        <w:rPr>
          <w:sz w:val="28"/>
          <w:szCs w:val="28"/>
        </w:rPr>
        <w:t>)</w:t>
      </w:r>
      <w:r w:rsidR="007856BB" w:rsidRPr="007856BB">
        <w:rPr>
          <w:sz w:val="28"/>
          <w:szCs w:val="28"/>
        </w:rPr>
        <w:t>;</w:t>
      </w:r>
    </w:p>
    <w:p w:rsidR="00C84797" w:rsidRPr="002F3BE3" w:rsidRDefault="004452AA" w:rsidP="002F3BE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2F3BE3">
        <w:rPr>
          <w:color w:val="444444"/>
          <w:sz w:val="28"/>
          <w:szCs w:val="28"/>
        </w:rPr>
        <w:t xml:space="preserve">2) </w:t>
      </w:r>
      <w:r w:rsidR="00C84797" w:rsidRPr="002F3BE3">
        <w:rPr>
          <w:color w:val="444444"/>
          <w:sz w:val="28"/>
          <w:szCs w:val="28"/>
        </w:rPr>
        <w:t>под железнодорожными путепроводами и автомобильными эстакадами, а также в 5-метровой охранной зоне от входов (выходов) в подземные пешеходные переходы, на проезжей части автомобильных дорог, на расстоянии менее 5 метров вблизи светофоров, знаков дорожного движения</w:t>
      </w:r>
      <w:r w:rsidR="005858D5" w:rsidRPr="002F3BE3">
        <w:rPr>
          <w:color w:val="444444"/>
          <w:sz w:val="28"/>
          <w:szCs w:val="28"/>
        </w:rPr>
        <w:t>, пешеходных и автомобильных перекрестках</w:t>
      </w:r>
      <w:r w:rsidR="00C84797" w:rsidRPr="002F3BE3">
        <w:rPr>
          <w:color w:val="444444"/>
          <w:sz w:val="28"/>
          <w:szCs w:val="28"/>
        </w:rPr>
        <w:t>;</w:t>
      </w:r>
    </w:p>
    <w:p w:rsidR="004452AA" w:rsidRPr="002F3BE3" w:rsidRDefault="004452AA" w:rsidP="002F3BE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2F3BE3">
        <w:rPr>
          <w:color w:val="444444"/>
          <w:sz w:val="28"/>
          <w:szCs w:val="28"/>
        </w:rPr>
        <w:lastRenderedPageBreak/>
        <w:t xml:space="preserve">3) </w:t>
      </w:r>
      <w:r w:rsidR="00C84797" w:rsidRPr="002F3BE3">
        <w:rPr>
          <w:color w:val="444444"/>
          <w:sz w:val="28"/>
          <w:szCs w:val="28"/>
        </w:rPr>
        <w:t>в случае если их размещение с учетом габаритов и площади, необходимой для размещения СИМ, влечет изменение сложившихся траекторий движения пешеходов, нарушение свободного доступа к объектам городской инфраструктуры, в том числе обеспечения беспрепятственного доступа инвалидов и других маломобильных групп населения к этим объектам, беспрепятственного проезда спецтранспорта при чрезвычайных ситуациях</w:t>
      </w:r>
      <w:r w:rsidRPr="002F3BE3">
        <w:rPr>
          <w:color w:val="444444"/>
          <w:sz w:val="28"/>
          <w:szCs w:val="28"/>
        </w:rPr>
        <w:t>;</w:t>
      </w:r>
    </w:p>
    <w:p w:rsidR="008D24F1" w:rsidRDefault="004452AA" w:rsidP="002F3BE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F3BE3">
        <w:rPr>
          <w:color w:val="444444"/>
          <w:sz w:val="28"/>
          <w:szCs w:val="28"/>
        </w:rPr>
        <w:t xml:space="preserve">4) передвигаться на СИМ с максимальной скоростью более 25км/ч, в случае если </w:t>
      </w:r>
      <w:r w:rsidRPr="002F3BE3">
        <w:rPr>
          <w:color w:val="333333"/>
          <w:sz w:val="28"/>
          <w:szCs w:val="28"/>
          <w:shd w:val="clear" w:color="auto" w:fill="FFFFFF"/>
        </w:rPr>
        <w:t>движение СИМ по тротуару, пешеходной дорожке, обочине или в пределах пешеходных зон создаёт помехи для движения пешеходов, пользователь СИМ должен спешиться или снизить скорость до скорости, не превышающей скорость движения пешеходов.</w:t>
      </w:r>
    </w:p>
    <w:p w:rsidR="004452AA" w:rsidRPr="002F3BE3" w:rsidRDefault="00794905" w:rsidP="002F3BE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4. Для организаций организующих пункты проката СИМ запрещается размещать в местах, </w:t>
      </w:r>
      <w:r w:rsidR="00DD7123">
        <w:rPr>
          <w:color w:val="333333"/>
          <w:sz w:val="28"/>
          <w:szCs w:val="28"/>
          <w:shd w:val="clear" w:color="auto" w:fill="FFFFFF"/>
        </w:rPr>
        <w:t>определенные</w:t>
      </w:r>
      <w:r>
        <w:rPr>
          <w:color w:val="333333"/>
          <w:sz w:val="28"/>
          <w:szCs w:val="28"/>
          <w:shd w:val="clear" w:color="auto" w:fill="FFFFFF"/>
        </w:rPr>
        <w:t xml:space="preserve"> муниципальным нормативно-правовым актом о </w:t>
      </w:r>
      <w:r w:rsidRPr="00695645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695645">
        <w:rPr>
          <w:sz w:val="28"/>
          <w:szCs w:val="28"/>
        </w:rPr>
        <w:t xml:space="preserve"> эксплуатации пунктов проката </w:t>
      </w:r>
      <w:proofErr w:type="spellStart"/>
      <w:r w:rsidRPr="00695645">
        <w:rPr>
          <w:sz w:val="28"/>
          <w:szCs w:val="28"/>
        </w:rPr>
        <w:t>электросамокатов</w:t>
      </w:r>
      <w:proofErr w:type="spellEnd"/>
      <w:r w:rsidRPr="00695645">
        <w:rPr>
          <w:sz w:val="28"/>
          <w:szCs w:val="28"/>
        </w:rPr>
        <w:t xml:space="preserve"> </w:t>
      </w:r>
      <w:r w:rsidR="00DD7123">
        <w:rPr>
          <w:sz w:val="28"/>
          <w:szCs w:val="28"/>
        </w:rPr>
        <w:t>принимаемый</w:t>
      </w:r>
      <w:r>
        <w:rPr>
          <w:sz w:val="28"/>
          <w:szCs w:val="28"/>
        </w:rPr>
        <w:t xml:space="preserve"> исполнительн</w:t>
      </w:r>
      <w:r w:rsidR="00DD7123">
        <w:rPr>
          <w:sz w:val="28"/>
          <w:szCs w:val="28"/>
        </w:rPr>
        <w:t>о-распорядительным органом</w:t>
      </w:r>
      <w:r w:rsidR="004452AA" w:rsidRPr="002F3BE3">
        <w:rPr>
          <w:color w:val="333333"/>
          <w:sz w:val="28"/>
          <w:szCs w:val="28"/>
          <w:shd w:val="clear" w:color="auto" w:fill="FFFFFF"/>
        </w:rPr>
        <w:t>».</w:t>
      </w:r>
    </w:p>
    <w:p w:rsidR="00477A47" w:rsidRPr="0056753B" w:rsidRDefault="00477A47" w:rsidP="00477A4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6753B">
        <w:rPr>
          <w:sz w:val="28"/>
          <w:szCs w:val="28"/>
        </w:rPr>
        <w:t>3. Опубликовать настоящее решение в официальном публикаторе - газете «Лениногорские вести» и разместить на официальном сайте Лениногорского муниципального района (http://leninogorsk.tatar.ru) и на официальном портале правовой информации Республики Татарстан (pravo.tatarstan.ru).</w:t>
      </w:r>
    </w:p>
    <w:p w:rsidR="00477A47" w:rsidRPr="0056753B" w:rsidRDefault="00477A47" w:rsidP="00477A4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77A47" w:rsidRPr="0056753B" w:rsidRDefault="00477A47" w:rsidP="00477A4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:rsidR="00477A47" w:rsidRPr="0056753B" w:rsidRDefault="00477A47" w:rsidP="00477A4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решения возложить на руководителя Исполнительного комитета муниципального образования город Лениногорск.</w:t>
      </w:r>
    </w:p>
    <w:p w:rsidR="00477A47" w:rsidRPr="0056753B" w:rsidRDefault="00477A47" w:rsidP="0047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A47" w:rsidRPr="0056753B" w:rsidRDefault="00477A47" w:rsidP="0047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A47" w:rsidRPr="0056753B" w:rsidRDefault="00477A47" w:rsidP="0047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77A47" w:rsidRPr="0056753B" w:rsidRDefault="00477A47" w:rsidP="0047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77A47" w:rsidRPr="0056753B" w:rsidRDefault="00477A47" w:rsidP="0047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«Лениногорский муниципальный </w:t>
      </w:r>
      <w:proofErr w:type="gramStart"/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  </w:t>
      </w:r>
      <w:proofErr w:type="gramEnd"/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Pr="0056753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С.В.Тимаков</w:t>
      </w:r>
      <w:proofErr w:type="spellEnd"/>
    </w:p>
    <w:p w:rsidR="00C84797" w:rsidRPr="002F3BE3" w:rsidRDefault="00C84797" w:rsidP="002F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4797" w:rsidRPr="002F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97"/>
    <w:rsid w:val="001C0B8F"/>
    <w:rsid w:val="002F3BE3"/>
    <w:rsid w:val="002F5C97"/>
    <w:rsid w:val="00301958"/>
    <w:rsid w:val="003A7440"/>
    <w:rsid w:val="004452AA"/>
    <w:rsid w:val="00477A47"/>
    <w:rsid w:val="004D2E19"/>
    <w:rsid w:val="005858D5"/>
    <w:rsid w:val="00734EC6"/>
    <w:rsid w:val="007856BB"/>
    <w:rsid w:val="00794905"/>
    <w:rsid w:val="008D24F1"/>
    <w:rsid w:val="009A7F17"/>
    <w:rsid w:val="00AD6C12"/>
    <w:rsid w:val="00C84797"/>
    <w:rsid w:val="00D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644F"/>
  <w15:chartTrackingRefBased/>
  <w15:docId w15:val="{27C9F29E-CAD5-49AA-BE0D-E28529BE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8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4797"/>
    <w:rPr>
      <w:color w:val="0000FF"/>
      <w:u w:val="single"/>
    </w:rPr>
  </w:style>
  <w:style w:type="paragraph" w:customStyle="1" w:styleId="headertext">
    <w:name w:val="headertext"/>
    <w:basedOn w:val="a"/>
    <w:rsid w:val="0044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4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42332" TargetMode="External"/><Relationship Id="rId5" Type="http://schemas.openxmlformats.org/officeDocument/2006/relationships/hyperlink" Target="kodeks://link/d?nd=901876063&amp;mark=000000000000000000000000000000000000000000000000007DC0K6" TargetMode="External"/><Relationship Id="rId4" Type="http://schemas.openxmlformats.org/officeDocument/2006/relationships/hyperlink" Target="kodeks://link/d?nd=543542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2025-09-14T14:28:00Z</dcterms:created>
  <dcterms:modified xsi:type="dcterms:W3CDTF">2025-09-14T14:28:00Z</dcterms:modified>
</cp:coreProperties>
</file>