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8C" w:rsidRDefault="00941C09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F28" w:rsidRDefault="008B0F28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424" w:rsidRDefault="00DE6424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B95" w:rsidRDefault="00806750" w:rsidP="00CC6B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50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Казанской городской Думы "О Муниципальном казенном учреждении "Управление культуры Исполнительного комитета муниципального образования города Казани"</w:t>
      </w:r>
      <w:r w:rsidR="00720D8C" w:rsidRPr="00806750">
        <w:rPr>
          <w:rFonts w:ascii="Times New Roman" w:hAnsi="Times New Roman" w:cs="Times New Roman"/>
          <w:b/>
          <w:sz w:val="28"/>
          <w:szCs w:val="28"/>
        </w:rPr>
        <w:t>"</w:t>
      </w:r>
      <w:r w:rsidRPr="00806750">
        <w:rPr>
          <w:rFonts w:ascii="Times New Roman" w:hAnsi="Times New Roman" w:cs="Times New Roman"/>
          <w:b/>
          <w:sz w:val="28"/>
          <w:szCs w:val="28"/>
        </w:rPr>
        <w:t>»</w:t>
      </w:r>
    </w:p>
    <w:p w:rsidR="00806750" w:rsidRPr="00CC6B95" w:rsidRDefault="00806750" w:rsidP="00CC6B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740" w:rsidRPr="00397740" w:rsidRDefault="006E630C" w:rsidP="003977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B95">
        <w:rPr>
          <w:rFonts w:ascii="Times New Roman" w:hAnsi="Times New Roman" w:cs="Times New Roman"/>
          <w:sz w:val="28"/>
          <w:szCs w:val="28"/>
        </w:rPr>
        <w:t xml:space="preserve">       </w:t>
      </w:r>
      <w:r w:rsidR="00397740" w:rsidRPr="0039774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N 131-ФЗ "Об общих принципах организации местного самоуправления в Российской Федерации", 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значения, Казанская городская Дума </w:t>
      </w:r>
      <w:r w:rsidR="00397740" w:rsidRPr="00397740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618FE" w:rsidRDefault="00DE6424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7740">
        <w:rPr>
          <w:rFonts w:ascii="Times New Roman" w:hAnsi="Times New Roman" w:cs="Times New Roman"/>
          <w:sz w:val="28"/>
          <w:szCs w:val="28"/>
        </w:rPr>
        <w:t>1.</w:t>
      </w:r>
      <w:r w:rsidR="00397740" w:rsidRPr="00397740">
        <w:rPr>
          <w:rFonts w:ascii="Times New Roman" w:hAnsi="Times New Roman" w:cs="Times New Roman"/>
          <w:sz w:val="28"/>
          <w:szCs w:val="28"/>
        </w:rPr>
        <w:t xml:space="preserve">Внести в Положение о Муниципальном казенном учреждении "Управление культуры Исполнительного комитета муниципального образования города Казани" (далее - Положение), утвержденное решением Казанской городской Думы </w:t>
      </w:r>
      <w:r w:rsidR="00DB056F" w:rsidRPr="00DB056F">
        <w:rPr>
          <w:rFonts w:ascii="Times New Roman" w:hAnsi="Times New Roman" w:cs="Times New Roman"/>
          <w:sz w:val="28"/>
          <w:szCs w:val="28"/>
        </w:rPr>
        <w:t>от 29.12.2010 N 33-3 (с изменениями, внесенными решениями Казанской городской Думы от 29.05.2014 N 9-33, от 22.04.2015 N 10-42</w:t>
      </w:r>
      <w:r w:rsidR="00DB056F">
        <w:rPr>
          <w:rFonts w:ascii="Times New Roman" w:hAnsi="Times New Roman" w:cs="Times New Roman"/>
          <w:sz w:val="28"/>
          <w:szCs w:val="28"/>
        </w:rPr>
        <w:t>, 25.02.2017</w:t>
      </w:r>
      <w:r w:rsidR="00DB056F" w:rsidRPr="00DB056F">
        <w:rPr>
          <w:rFonts w:ascii="Times New Roman" w:hAnsi="Times New Roman" w:cs="Times New Roman"/>
          <w:sz w:val="28"/>
          <w:szCs w:val="28"/>
        </w:rPr>
        <w:t xml:space="preserve"> N</w:t>
      </w:r>
      <w:r w:rsidR="00DB056F" w:rsidRPr="00DB056F">
        <w:t xml:space="preserve"> </w:t>
      </w:r>
      <w:r w:rsidR="00DB056F" w:rsidRPr="00DB056F">
        <w:rPr>
          <w:rFonts w:ascii="Times New Roman" w:hAnsi="Times New Roman" w:cs="Times New Roman"/>
          <w:sz w:val="28"/>
          <w:szCs w:val="28"/>
        </w:rPr>
        <w:t>32-13)</w:t>
      </w:r>
      <w:r w:rsidR="00397740" w:rsidRPr="0039774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DB056F" w:rsidRDefault="00DB056F" w:rsidP="004618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2382D">
        <w:rPr>
          <w:rFonts w:ascii="Times New Roman" w:hAnsi="Times New Roman" w:cs="Times New Roman"/>
          <w:sz w:val="28"/>
          <w:szCs w:val="28"/>
        </w:rPr>
        <w:t>Раздел «</w:t>
      </w:r>
      <w:r w:rsidR="00F2382D" w:rsidRPr="00F2382D">
        <w:rPr>
          <w:rFonts w:ascii="Times New Roman" w:hAnsi="Times New Roman" w:cs="Times New Roman"/>
          <w:sz w:val="28"/>
          <w:szCs w:val="28"/>
        </w:rPr>
        <w:t>III. Компетенция и полномочия</w:t>
      </w:r>
      <w:r w:rsidR="00F2382D">
        <w:rPr>
          <w:rFonts w:ascii="Times New Roman" w:hAnsi="Times New Roman" w:cs="Times New Roman"/>
          <w:sz w:val="28"/>
          <w:szCs w:val="28"/>
        </w:rPr>
        <w:t>»</w:t>
      </w:r>
      <w:r w:rsidR="00F2382D" w:rsidRPr="00F2382D">
        <w:rPr>
          <w:rFonts w:ascii="Times New Roman" w:hAnsi="Times New Roman" w:cs="Times New Roman"/>
          <w:sz w:val="28"/>
          <w:szCs w:val="28"/>
        </w:rPr>
        <w:t xml:space="preserve"> </w:t>
      </w:r>
      <w:r w:rsidRPr="00DB056F">
        <w:rPr>
          <w:rFonts w:ascii="Times New Roman" w:hAnsi="Times New Roman" w:cs="Times New Roman"/>
          <w:sz w:val="28"/>
          <w:szCs w:val="28"/>
        </w:rPr>
        <w:t>дополнить пунктами 3.1.</w:t>
      </w:r>
      <w:r w:rsidR="00F2382D">
        <w:rPr>
          <w:rFonts w:ascii="Times New Roman" w:hAnsi="Times New Roman" w:cs="Times New Roman"/>
          <w:sz w:val="28"/>
          <w:szCs w:val="28"/>
        </w:rPr>
        <w:t>30</w:t>
      </w:r>
      <w:r w:rsidRPr="00DB056F">
        <w:rPr>
          <w:rFonts w:ascii="Times New Roman" w:hAnsi="Times New Roman" w:cs="Times New Roman"/>
          <w:sz w:val="28"/>
          <w:szCs w:val="28"/>
        </w:rPr>
        <w:t>, 3.1.</w:t>
      </w:r>
      <w:r w:rsidR="00F2382D">
        <w:rPr>
          <w:rFonts w:ascii="Times New Roman" w:hAnsi="Times New Roman" w:cs="Times New Roman"/>
          <w:sz w:val="28"/>
          <w:szCs w:val="28"/>
        </w:rPr>
        <w:t>31</w:t>
      </w:r>
      <w:r w:rsidRPr="00DB056F">
        <w:rPr>
          <w:rFonts w:ascii="Times New Roman" w:hAnsi="Times New Roman" w:cs="Times New Roman"/>
          <w:sz w:val="28"/>
          <w:szCs w:val="28"/>
        </w:rPr>
        <w:t>, 3.1.</w:t>
      </w:r>
      <w:r w:rsidR="00F2382D">
        <w:rPr>
          <w:rFonts w:ascii="Times New Roman" w:hAnsi="Times New Roman" w:cs="Times New Roman"/>
          <w:sz w:val="28"/>
          <w:szCs w:val="28"/>
        </w:rPr>
        <w:t>32</w:t>
      </w:r>
      <w:r w:rsidRPr="00DB056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2382D" w:rsidRDefault="00F2382D" w:rsidP="00F2382D">
      <w:pPr>
        <w:spacing w:after="0" w:line="288" w:lineRule="auto"/>
        <w:ind w:firstLine="709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>3.1.30 защита государственной тайны в соответствии с законодательством Российской Федерации;</w:t>
      </w:r>
    </w:p>
    <w:p w:rsidR="00F2382D" w:rsidRDefault="00F2382D" w:rsidP="00F2382D">
      <w:pPr>
        <w:spacing w:after="0" w:line="288" w:lineRule="auto"/>
        <w:ind w:firstLine="709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 xml:space="preserve">3.1.31 </w:t>
      </w:r>
      <w:r w:rsidRPr="007F0756">
        <w:rPr>
          <w:rFonts w:ascii="Times New Roman" w:hAnsi="Times New Roman"/>
          <w:kern w:val="2"/>
          <w:sz w:val="28"/>
        </w:rPr>
        <w:t xml:space="preserve">участие в мероприятиях по мобилизационной подготовке муниципального образования и осуществление мобилизационной подготовки </w:t>
      </w:r>
      <w:r>
        <w:rPr>
          <w:rFonts w:ascii="Times New Roman" w:hAnsi="Times New Roman"/>
          <w:kern w:val="2"/>
          <w:sz w:val="28"/>
        </w:rPr>
        <w:t>организации</w:t>
      </w:r>
      <w:r w:rsidRPr="007F0756">
        <w:rPr>
          <w:rFonts w:ascii="Times New Roman" w:hAnsi="Times New Roman"/>
          <w:kern w:val="2"/>
          <w:sz w:val="28"/>
        </w:rPr>
        <w:t xml:space="preserve"> в целях обеспечения выполнения установленных мобилизационных заданий</w:t>
      </w:r>
    </w:p>
    <w:p w:rsidR="00F2382D" w:rsidRDefault="00F2382D" w:rsidP="00F2382D">
      <w:pPr>
        <w:spacing w:after="0" w:line="288" w:lineRule="auto"/>
        <w:ind w:firstLine="709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 xml:space="preserve">3.1.32 </w:t>
      </w:r>
      <w:r w:rsidRPr="00F65B94">
        <w:rPr>
          <w:rFonts w:ascii="Times New Roman" w:hAnsi="Times New Roman"/>
          <w:kern w:val="2"/>
          <w:sz w:val="28"/>
        </w:rPr>
        <w:t xml:space="preserve">осуществление воинского учета и бронирования граждан, пребывающих в запасе Вооруженных Сил Российской Федерации, работающих в </w:t>
      </w:r>
      <w:r>
        <w:rPr>
          <w:rFonts w:ascii="Times New Roman" w:hAnsi="Times New Roman"/>
          <w:kern w:val="2"/>
          <w:sz w:val="28"/>
        </w:rPr>
        <w:t>организации.</w:t>
      </w:r>
    </w:p>
    <w:p w:rsidR="004618FE" w:rsidRDefault="00F2382D" w:rsidP="004618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Раздел «</w:t>
      </w:r>
      <w:r w:rsidRPr="00F2382D">
        <w:rPr>
          <w:rFonts w:ascii="Times New Roman" w:hAnsi="Times New Roman"/>
          <w:kern w:val="2"/>
          <w:sz w:val="28"/>
        </w:rPr>
        <w:t>IV. Организация и руководство деятельностью Управления</w:t>
      </w:r>
      <w:r>
        <w:rPr>
          <w:rFonts w:ascii="Times New Roman" w:hAnsi="Times New Roman"/>
          <w:kern w:val="2"/>
          <w:sz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дополнить пунктом 4.3.7.2 следующего содержания:</w:t>
      </w:r>
    </w:p>
    <w:p w:rsidR="00DB056F" w:rsidRDefault="00F2382D" w:rsidP="00F238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</w:rPr>
        <w:lastRenderedPageBreak/>
        <w:t xml:space="preserve">4.3.7.2. </w:t>
      </w:r>
      <w:r w:rsidRPr="007F0756">
        <w:rPr>
          <w:rFonts w:ascii="Times New Roman" w:hAnsi="Times New Roman"/>
          <w:kern w:val="2"/>
          <w:sz w:val="28"/>
        </w:rPr>
        <w:t>несет персональную ответственность за создание условий и организацию мероприятий, обеспечивающих защиту сведений, составляющих государственную тайну, а также за несоблюдение установленных ограничений по ознакомлению со сведениями, составляющими государственную тайну</w:t>
      </w:r>
    </w:p>
    <w:p w:rsidR="00DB056F" w:rsidRDefault="00F2382D" w:rsidP="00F238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1.3.Раздел «</w:t>
      </w:r>
      <w:r w:rsidRPr="00F2382D">
        <w:rPr>
          <w:rFonts w:ascii="Times New Roman" w:hAnsi="Times New Roman" w:cs="Times New Roman"/>
          <w:sz w:val="28"/>
          <w:szCs w:val="28"/>
        </w:rPr>
        <w:t>VI. Порядок ликвидации и реорганизации Управления</w:t>
      </w:r>
      <w:r>
        <w:rPr>
          <w:rFonts w:ascii="Times New Roman" w:hAnsi="Times New Roman" w:cs="Times New Roman"/>
          <w:sz w:val="28"/>
          <w:szCs w:val="28"/>
        </w:rPr>
        <w:t>» дополнить пунктом 6.13 в следующей редакции:</w:t>
      </w:r>
    </w:p>
    <w:p w:rsidR="00F2382D" w:rsidRDefault="00F2382D" w:rsidP="00F2382D">
      <w:pPr>
        <w:spacing w:after="0" w:line="288" w:lineRule="auto"/>
        <w:ind w:firstLine="708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>6.13. п</w:t>
      </w:r>
      <w:r w:rsidRPr="007F0756">
        <w:rPr>
          <w:rFonts w:ascii="Times New Roman" w:hAnsi="Times New Roman"/>
          <w:kern w:val="2"/>
          <w:sz w:val="28"/>
        </w:rPr>
        <w:t xml:space="preserve">ри реорганизации </w:t>
      </w:r>
      <w:r>
        <w:rPr>
          <w:rFonts w:ascii="Times New Roman" w:hAnsi="Times New Roman"/>
          <w:kern w:val="2"/>
          <w:sz w:val="28"/>
        </w:rPr>
        <w:t xml:space="preserve">организации </w:t>
      </w:r>
      <w:r w:rsidRPr="007F0756">
        <w:rPr>
          <w:rFonts w:ascii="Times New Roman" w:hAnsi="Times New Roman"/>
          <w:kern w:val="2"/>
          <w:sz w:val="28"/>
        </w:rPr>
        <w:t>все е</w:t>
      </w:r>
      <w:r>
        <w:rPr>
          <w:rFonts w:ascii="Times New Roman" w:hAnsi="Times New Roman"/>
          <w:kern w:val="2"/>
          <w:sz w:val="28"/>
        </w:rPr>
        <w:t>е</w:t>
      </w:r>
      <w:r w:rsidRPr="007F0756">
        <w:rPr>
          <w:rFonts w:ascii="Times New Roman" w:hAnsi="Times New Roman"/>
          <w:kern w:val="2"/>
          <w:sz w:val="28"/>
        </w:rPr>
        <w:t xml:space="preserve"> документы передаются правопреемнику. Передача документов производится в порядке, установленном законодательством, с учетом ограничений, предусмотренных для работы с носителями сведений, составляющих государственную тайну.</w:t>
      </w:r>
    </w:p>
    <w:p w:rsidR="00DB056F" w:rsidRPr="00F2382D" w:rsidRDefault="00DB056F" w:rsidP="00F2382D">
      <w:pPr>
        <w:spacing w:after="0" w:line="288" w:lineRule="auto"/>
        <w:ind w:firstLine="708"/>
        <w:jc w:val="both"/>
        <w:rPr>
          <w:rFonts w:ascii="Times New Roman" w:hAnsi="Times New Roman"/>
          <w:kern w:val="2"/>
          <w:sz w:val="28"/>
        </w:rPr>
      </w:pPr>
      <w:r w:rsidRPr="00DB056F">
        <w:rPr>
          <w:rFonts w:ascii="Times New Roman" w:hAnsi="Times New Roman" w:cs="Times New Roman"/>
          <w:sz w:val="28"/>
          <w:szCs w:val="28"/>
        </w:rPr>
        <w:t>2. Поручить Управлению культуры Исполнительного комитета муниципального образования города Казани (А.И. Абзалов) обеспечить государственную регистрацию изменений, вносимых в Положение в соответствии с настоящим решением, в установленном законодательством порядке.</w:t>
      </w:r>
    </w:p>
    <w:p w:rsidR="0068545D" w:rsidRPr="00CC6B95" w:rsidRDefault="0068545D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18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545D"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Pr="0068545D">
        <w:rPr>
          <w:rFonts w:ascii="Times New Roman" w:hAnsi="Times New Roman" w:cs="Times New Roman"/>
          <w:sz w:val="28"/>
          <w:szCs w:val="28"/>
        </w:rPr>
        <w:t xml:space="preserve"> в сетевом издании «Муниципальные правовые акты и иная официальн</w:t>
      </w:r>
      <w:r w:rsidR="0070282C">
        <w:rPr>
          <w:rFonts w:ascii="Times New Roman" w:hAnsi="Times New Roman" w:cs="Times New Roman"/>
          <w:sz w:val="28"/>
          <w:szCs w:val="28"/>
        </w:rPr>
        <w:t>ая информация» (www.docskzn.ru).</w:t>
      </w:r>
    </w:p>
    <w:p w:rsidR="006E630C" w:rsidRPr="00CC6B95" w:rsidRDefault="006E630C" w:rsidP="00CC6B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30C" w:rsidRPr="00CC6B95" w:rsidRDefault="006E630C" w:rsidP="00CC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B95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CC6B95">
        <w:rPr>
          <w:rFonts w:ascii="Times New Roman" w:hAnsi="Times New Roman" w:cs="Times New Roman"/>
          <w:b/>
          <w:sz w:val="28"/>
          <w:szCs w:val="28"/>
        </w:rPr>
        <w:tab/>
      </w:r>
      <w:r w:rsidR="00CC6B95" w:rsidRPr="00CC6B9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C6B95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CC6B95" w:rsidRPr="00CC6B9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C6B9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C6B95">
        <w:rPr>
          <w:rFonts w:ascii="Times New Roman" w:hAnsi="Times New Roman" w:cs="Times New Roman"/>
          <w:b/>
          <w:sz w:val="28"/>
          <w:szCs w:val="28"/>
        </w:rPr>
        <w:t>И.Р.</w:t>
      </w:r>
      <w:r w:rsidRPr="00CC6B95">
        <w:rPr>
          <w:rFonts w:ascii="Times New Roman" w:hAnsi="Times New Roman" w:cs="Times New Roman"/>
          <w:b/>
          <w:sz w:val="28"/>
          <w:szCs w:val="28"/>
        </w:rPr>
        <w:t>Метшин</w:t>
      </w:r>
    </w:p>
    <w:p w:rsidR="006E630C" w:rsidRPr="00CC6B95" w:rsidRDefault="006E630C" w:rsidP="00CC6B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4EC" w:rsidRPr="009904EC" w:rsidRDefault="009904EC" w:rsidP="009904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4EC" w:rsidRPr="009904EC" w:rsidRDefault="009904EC" w:rsidP="009904EC">
      <w:pPr>
        <w:jc w:val="both"/>
        <w:rPr>
          <w:rFonts w:ascii="Times New Roman" w:hAnsi="Times New Roman" w:cs="Times New Roman"/>
          <w:sz w:val="28"/>
          <w:szCs w:val="28"/>
        </w:rPr>
      </w:pPr>
      <w:r w:rsidRPr="00990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4EC" w:rsidRPr="009904EC" w:rsidRDefault="009904EC" w:rsidP="009904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B95" w:rsidRPr="00CC6B95" w:rsidRDefault="00CC6B95" w:rsidP="009904E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6B95" w:rsidRPr="00CC6B95" w:rsidSect="008B0F2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5CF" w:rsidRDefault="00B915CF" w:rsidP="008B0F28">
      <w:pPr>
        <w:spacing w:after="0" w:line="240" w:lineRule="auto"/>
      </w:pPr>
      <w:r>
        <w:separator/>
      </w:r>
    </w:p>
  </w:endnote>
  <w:endnote w:type="continuationSeparator" w:id="0">
    <w:p w:rsidR="00B915CF" w:rsidRDefault="00B915CF" w:rsidP="008B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5CF" w:rsidRDefault="00B915CF" w:rsidP="008B0F28">
      <w:pPr>
        <w:spacing w:after="0" w:line="240" w:lineRule="auto"/>
      </w:pPr>
      <w:r>
        <w:separator/>
      </w:r>
    </w:p>
  </w:footnote>
  <w:footnote w:type="continuationSeparator" w:id="0">
    <w:p w:rsidR="00B915CF" w:rsidRDefault="00B915CF" w:rsidP="008B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658731"/>
      <w:docPartObj>
        <w:docPartGallery w:val="Page Numbers (Top of Page)"/>
        <w:docPartUnique/>
      </w:docPartObj>
    </w:sdtPr>
    <w:sdtEndPr/>
    <w:sdtContent>
      <w:p w:rsidR="008B0F28" w:rsidRDefault="008B0F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D8C">
          <w:rPr>
            <w:noProof/>
          </w:rPr>
          <w:t>2</w:t>
        </w:r>
        <w:r>
          <w:fldChar w:fldCharType="end"/>
        </w:r>
      </w:p>
    </w:sdtContent>
  </w:sdt>
  <w:p w:rsidR="008B0F28" w:rsidRDefault="008B0F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0C"/>
    <w:rsid w:val="00034D7A"/>
    <w:rsid w:val="000A0411"/>
    <w:rsid w:val="001908CF"/>
    <w:rsid w:val="003105E8"/>
    <w:rsid w:val="003752C5"/>
    <w:rsid w:val="00397740"/>
    <w:rsid w:val="004618FE"/>
    <w:rsid w:val="00462207"/>
    <w:rsid w:val="0068545D"/>
    <w:rsid w:val="006D0403"/>
    <w:rsid w:val="006E630C"/>
    <w:rsid w:val="0070282C"/>
    <w:rsid w:val="00720D8C"/>
    <w:rsid w:val="00806750"/>
    <w:rsid w:val="008B0F28"/>
    <w:rsid w:val="00941C09"/>
    <w:rsid w:val="009904EC"/>
    <w:rsid w:val="009917E5"/>
    <w:rsid w:val="00A64E60"/>
    <w:rsid w:val="00AD2A7F"/>
    <w:rsid w:val="00B915CF"/>
    <w:rsid w:val="00BF7E63"/>
    <w:rsid w:val="00C74EC3"/>
    <w:rsid w:val="00CC6B95"/>
    <w:rsid w:val="00CF4DD5"/>
    <w:rsid w:val="00DB056F"/>
    <w:rsid w:val="00DD4BF8"/>
    <w:rsid w:val="00DE6424"/>
    <w:rsid w:val="00E05A8C"/>
    <w:rsid w:val="00EC498E"/>
    <w:rsid w:val="00F2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7F356-919A-425C-8D4D-D97B8984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F28"/>
  </w:style>
  <w:style w:type="paragraph" w:styleId="a5">
    <w:name w:val="footer"/>
    <w:basedOn w:val="a"/>
    <w:link w:val="a6"/>
    <w:uiPriority w:val="99"/>
    <w:unhideWhenUsed/>
    <w:rsid w:val="008B0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Валиуллина</dc:creator>
  <cp:lastModifiedBy>User</cp:lastModifiedBy>
  <cp:revision>6</cp:revision>
  <dcterms:created xsi:type="dcterms:W3CDTF">2025-09-19T12:03:00Z</dcterms:created>
  <dcterms:modified xsi:type="dcterms:W3CDTF">2025-09-22T12:44:00Z</dcterms:modified>
</cp:coreProperties>
</file>