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1C" w:rsidRDefault="0077221C">
      <w:pPr>
        <w:pStyle w:val="ConsPlusTitlePage"/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D51DA5" w:rsidRPr="002378D6" w:rsidRDefault="00D51DA5" w:rsidP="00D51DA5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A5" w:rsidRPr="002378D6" w:rsidRDefault="00D51DA5" w:rsidP="00D51DA5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78D6">
        <w:rPr>
          <w:rFonts w:ascii="Times New Roman" w:hAnsi="Times New Roman"/>
          <w:sz w:val="28"/>
          <w:szCs w:val="28"/>
        </w:rPr>
        <w:t xml:space="preserve">                                                 № ______</w:t>
      </w:r>
    </w:p>
    <w:p w:rsidR="0077221C" w:rsidRDefault="0077221C">
      <w:pPr>
        <w:pStyle w:val="ConsPlusNormal"/>
        <w:jc w:val="both"/>
        <w:outlineLvl w:val="0"/>
      </w:pPr>
    </w:p>
    <w:p w:rsidR="0077221C" w:rsidRDefault="0077221C">
      <w:pPr>
        <w:pStyle w:val="ConsPlusTitle"/>
        <w:jc w:val="both"/>
      </w:pPr>
    </w:p>
    <w:p w:rsidR="0077221C" w:rsidRPr="0077221C" w:rsidRDefault="0077221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73B62" w:rsidRDefault="0077221C" w:rsidP="006D20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873B62" w:rsidRDefault="0077221C" w:rsidP="006D20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6D2038">
        <w:rPr>
          <w:rFonts w:ascii="Times New Roman" w:hAnsi="Times New Roman" w:cs="Times New Roman"/>
          <w:b w:val="0"/>
          <w:sz w:val="28"/>
          <w:szCs w:val="28"/>
        </w:rPr>
        <w:t xml:space="preserve">нормативные правовые </w:t>
      </w:r>
    </w:p>
    <w:p w:rsidR="00873B62" w:rsidRDefault="006D2038" w:rsidP="006D20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акты Кабинета Министров </w:t>
      </w:r>
    </w:p>
    <w:p w:rsidR="0077221C" w:rsidRPr="00763807" w:rsidRDefault="006D2038" w:rsidP="006D20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6E30" w:rsidRDefault="00431212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2038">
        <w:rPr>
          <w:rFonts w:ascii="Times New Roman" w:hAnsi="Times New Roman" w:cs="Times New Roman"/>
          <w:sz w:val="28"/>
          <w:szCs w:val="28"/>
        </w:rPr>
        <w:t xml:space="preserve">. 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</w:t>
      </w:r>
      <w:r w:rsidR="0091444F">
        <w:rPr>
          <w:rFonts w:ascii="Times New Roman" w:hAnsi="Times New Roman" w:cs="Times New Roman"/>
          <w:sz w:val="28"/>
          <w:szCs w:val="28"/>
        </w:rPr>
        <w:t>№ 542 «</w:t>
      </w:r>
      <w:r w:rsidR="00E3125C" w:rsidRPr="00E3125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91444F">
        <w:rPr>
          <w:rFonts w:ascii="Times New Roman" w:hAnsi="Times New Roman" w:cs="Times New Roman"/>
          <w:sz w:val="28"/>
          <w:szCs w:val="28"/>
        </w:rPr>
        <w:t>»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22, от 30.05.2005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239, от 02.10.2006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490, от 06.04.2007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123, от 08.09.2008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640, от 29.11.2010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956, от 21.06.2011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496, от 06.12.2011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1001, от 13.04.2012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304, от 19.01.2013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157, от 08.02.2014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80, от 05.12.2014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947, от 15.04.2015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254, от 01.12.2015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425, от 10.05.2017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268, от 28.08.2017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604, от 27.10.2017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812, от 01.11.2017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833, от 25.12.2018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163, от 05.08.2019 </w:t>
      </w:r>
      <w:r w:rsidR="0091444F">
        <w:rPr>
          <w:rFonts w:ascii="Times New Roman" w:hAnsi="Times New Roman" w:cs="Times New Roman"/>
          <w:sz w:val="28"/>
          <w:szCs w:val="28"/>
        </w:rPr>
        <w:t xml:space="preserve">№ 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644, от 10.12.2019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827, от 05.11.2020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999, от 16.12.2020 </w:t>
      </w:r>
      <w:r w:rsidR="0091444F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1141, от 12.07.2021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567, от 13.08.2021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713, от 28.09.2021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918, от 11.03.2022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214, от 30.12.2022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1479, от 03.03.2023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200, от 16.10.2023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1313, от 01.02.2024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53, от 01.03.2024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108, от 16.05.2024 </w:t>
      </w:r>
      <w:r w:rsidR="00AC083D">
        <w:rPr>
          <w:rFonts w:ascii="Times New Roman" w:hAnsi="Times New Roman" w:cs="Times New Roman"/>
          <w:sz w:val="28"/>
          <w:szCs w:val="28"/>
        </w:rPr>
        <w:t>№</w:t>
      </w:r>
      <w:r w:rsidR="00E3125C" w:rsidRPr="00E3125C">
        <w:rPr>
          <w:rFonts w:ascii="Times New Roman" w:hAnsi="Times New Roman" w:cs="Times New Roman"/>
          <w:sz w:val="28"/>
          <w:szCs w:val="28"/>
        </w:rPr>
        <w:t xml:space="preserve"> 326</w:t>
      </w:r>
      <w:r w:rsidR="00E3125C">
        <w:rPr>
          <w:rFonts w:ascii="Times New Roman" w:hAnsi="Times New Roman" w:cs="Times New Roman"/>
          <w:sz w:val="28"/>
          <w:szCs w:val="28"/>
        </w:rPr>
        <w:t>, от 04.03.2025 №131</w:t>
      </w:r>
      <w:r w:rsidR="00873B62">
        <w:rPr>
          <w:rFonts w:ascii="Times New Roman" w:hAnsi="Times New Roman" w:cs="Times New Roman"/>
          <w:sz w:val="28"/>
          <w:szCs w:val="28"/>
        </w:rPr>
        <w:t xml:space="preserve">, </w:t>
      </w:r>
      <w:r w:rsidR="00873B62" w:rsidRPr="00873B62">
        <w:rPr>
          <w:rFonts w:ascii="Times New Roman" w:hAnsi="Times New Roman" w:cs="Times New Roman"/>
          <w:sz w:val="28"/>
          <w:szCs w:val="28"/>
        </w:rPr>
        <w:t>от 13.09.2025 № 691</w:t>
      </w:r>
      <w:r w:rsidR="00AC083D">
        <w:rPr>
          <w:rFonts w:ascii="Times New Roman" w:hAnsi="Times New Roman" w:cs="Times New Roman"/>
          <w:sz w:val="28"/>
          <w:szCs w:val="28"/>
        </w:rPr>
        <w:t>),</w:t>
      </w:r>
      <w:r w:rsidR="00E3125C">
        <w:rPr>
          <w:rFonts w:ascii="Times New Roman" w:hAnsi="Times New Roman" w:cs="Times New Roman"/>
          <w:sz w:val="28"/>
          <w:szCs w:val="28"/>
        </w:rPr>
        <w:t xml:space="preserve"> </w:t>
      </w:r>
      <w:r w:rsidR="002E6E30" w:rsidRPr="002E6E30">
        <w:rPr>
          <w:rFonts w:ascii="Times New Roman" w:hAnsi="Times New Roman" w:cs="Times New Roman"/>
          <w:sz w:val="28"/>
          <w:szCs w:val="28"/>
        </w:rPr>
        <w:t>следующ</w:t>
      </w:r>
      <w:r w:rsidR="00E312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6E30" w:rsidRPr="002E6E30">
        <w:rPr>
          <w:rFonts w:ascii="Times New Roman" w:hAnsi="Times New Roman" w:cs="Times New Roman"/>
          <w:sz w:val="28"/>
          <w:szCs w:val="28"/>
        </w:rPr>
        <w:t xml:space="preserve"> изменен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125C">
        <w:rPr>
          <w:rFonts w:ascii="Times New Roman" w:hAnsi="Times New Roman" w:cs="Times New Roman"/>
          <w:sz w:val="28"/>
          <w:szCs w:val="28"/>
        </w:rPr>
        <w:t>я</w:t>
      </w:r>
      <w:r w:rsidR="008B3A19">
        <w:rPr>
          <w:rFonts w:ascii="Times New Roman" w:hAnsi="Times New Roman" w:cs="Times New Roman"/>
          <w:sz w:val="28"/>
          <w:szCs w:val="28"/>
        </w:rPr>
        <w:t>:</w:t>
      </w:r>
    </w:p>
    <w:p w:rsidR="008B3A19" w:rsidRPr="008B3A19" w:rsidRDefault="008B3A19" w:rsidP="00E52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3125C" w:rsidRPr="00E3125C">
        <w:rPr>
          <w:rFonts w:ascii="Times New Roman" w:hAnsi="Times New Roman" w:cs="Times New Roman"/>
          <w:sz w:val="28"/>
          <w:szCs w:val="28"/>
        </w:rPr>
        <w:t>третьем</w:t>
      </w:r>
      <w:r w:rsidR="00F915FD" w:rsidRPr="00F91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31212">
        <w:rPr>
          <w:rFonts w:ascii="Times New Roman" w:hAnsi="Times New Roman" w:cs="Times New Roman"/>
          <w:sz w:val="28"/>
          <w:szCs w:val="28"/>
        </w:rPr>
        <w:t>2.1</w:t>
      </w:r>
      <w:r w:rsidR="00E52508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3125C">
        <w:rPr>
          <w:rFonts w:ascii="Times New Roman" w:hAnsi="Times New Roman" w:cs="Times New Roman"/>
          <w:sz w:val="28"/>
          <w:szCs w:val="28"/>
        </w:rPr>
        <w:t>«20 000 рублей» заменить словами «23</w:t>
      </w:r>
      <w:r w:rsidR="00AC083D">
        <w:rPr>
          <w:rFonts w:ascii="Times New Roman" w:hAnsi="Times New Roman" w:cs="Times New Roman"/>
          <w:sz w:val="28"/>
          <w:szCs w:val="28"/>
        </w:rPr>
        <w:t> </w:t>
      </w:r>
      <w:r w:rsidR="00E3125C">
        <w:rPr>
          <w:rFonts w:ascii="Times New Roman" w:hAnsi="Times New Roman" w:cs="Times New Roman"/>
          <w:sz w:val="28"/>
          <w:szCs w:val="28"/>
        </w:rPr>
        <w:t>000</w:t>
      </w:r>
      <w:r w:rsidR="00AC083D">
        <w:rPr>
          <w:rFonts w:ascii="Times New Roman" w:hAnsi="Times New Roman" w:cs="Times New Roman"/>
          <w:sz w:val="28"/>
          <w:szCs w:val="28"/>
        </w:rPr>
        <w:t>, 0</w:t>
      </w:r>
      <w:r w:rsidR="00E3125C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083D">
        <w:rPr>
          <w:rFonts w:ascii="Times New Roman" w:hAnsi="Times New Roman" w:cs="Times New Roman"/>
          <w:sz w:val="28"/>
          <w:szCs w:val="28"/>
        </w:rPr>
        <w:t>я</w:t>
      </w:r>
      <w:r w:rsidR="00E3125C">
        <w:rPr>
          <w:rFonts w:ascii="Times New Roman" w:hAnsi="Times New Roman" w:cs="Times New Roman"/>
          <w:sz w:val="28"/>
          <w:szCs w:val="28"/>
        </w:rPr>
        <w:t>»</w:t>
      </w:r>
      <w:r w:rsidRPr="008B3A19">
        <w:rPr>
          <w:rFonts w:ascii="Times New Roman" w:hAnsi="Times New Roman" w:cs="Times New Roman"/>
          <w:sz w:val="28"/>
          <w:szCs w:val="28"/>
        </w:rPr>
        <w:t>;</w:t>
      </w:r>
    </w:p>
    <w:p w:rsidR="008B3A19" w:rsidRDefault="008B3A19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19">
        <w:rPr>
          <w:rFonts w:ascii="Times New Roman" w:hAnsi="Times New Roman" w:cs="Times New Roman"/>
          <w:sz w:val="28"/>
          <w:szCs w:val="28"/>
        </w:rPr>
        <w:t xml:space="preserve">в </w:t>
      </w:r>
      <w:r w:rsidR="00F915FD">
        <w:rPr>
          <w:rFonts w:ascii="Times New Roman" w:hAnsi="Times New Roman" w:cs="Times New Roman"/>
          <w:sz w:val="28"/>
          <w:szCs w:val="28"/>
        </w:rPr>
        <w:t xml:space="preserve">абзаце шестом </w:t>
      </w:r>
      <w:r w:rsidRPr="008B3A19">
        <w:rPr>
          <w:rFonts w:ascii="Times New Roman" w:hAnsi="Times New Roman" w:cs="Times New Roman"/>
          <w:sz w:val="28"/>
          <w:szCs w:val="28"/>
        </w:rPr>
        <w:t>пункт</w:t>
      </w:r>
      <w:r w:rsidR="00F915FD">
        <w:rPr>
          <w:rFonts w:ascii="Times New Roman" w:hAnsi="Times New Roman" w:cs="Times New Roman"/>
          <w:sz w:val="28"/>
          <w:szCs w:val="28"/>
        </w:rPr>
        <w:t>а</w:t>
      </w:r>
      <w:r w:rsidRPr="008B3A19">
        <w:rPr>
          <w:rFonts w:ascii="Times New Roman" w:hAnsi="Times New Roman" w:cs="Times New Roman"/>
          <w:sz w:val="28"/>
          <w:szCs w:val="28"/>
        </w:rPr>
        <w:t xml:space="preserve"> </w:t>
      </w:r>
      <w:r w:rsidR="00F915FD">
        <w:rPr>
          <w:rFonts w:ascii="Times New Roman" w:hAnsi="Times New Roman" w:cs="Times New Roman"/>
          <w:sz w:val="28"/>
          <w:szCs w:val="28"/>
        </w:rPr>
        <w:t>2.5</w:t>
      </w:r>
      <w:r w:rsidR="00E52508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F915FD">
        <w:rPr>
          <w:rFonts w:ascii="Times New Roman" w:hAnsi="Times New Roman" w:cs="Times New Roman"/>
          <w:sz w:val="28"/>
          <w:szCs w:val="28"/>
        </w:rPr>
        <w:t>20 тыс. рублей</w:t>
      </w:r>
      <w:r w:rsidR="00E52508">
        <w:rPr>
          <w:rFonts w:ascii="Times New Roman" w:hAnsi="Times New Roman" w:cs="Times New Roman"/>
          <w:sz w:val="28"/>
          <w:szCs w:val="28"/>
        </w:rPr>
        <w:t>»</w:t>
      </w:r>
      <w:r w:rsidR="00E52508" w:rsidRPr="008B3A19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AC083D" w:rsidRPr="00AC083D">
        <w:rPr>
          <w:rFonts w:ascii="Times New Roman" w:hAnsi="Times New Roman" w:cs="Times New Roman"/>
          <w:sz w:val="28"/>
          <w:szCs w:val="28"/>
        </w:rPr>
        <w:t>23 000, 0 рубля»</w:t>
      </w:r>
      <w:r w:rsidR="00F915FD">
        <w:rPr>
          <w:rFonts w:ascii="Times New Roman" w:hAnsi="Times New Roman" w:cs="Times New Roman"/>
          <w:sz w:val="28"/>
          <w:szCs w:val="28"/>
        </w:rPr>
        <w:t>;</w:t>
      </w:r>
    </w:p>
    <w:p w:rsidR="007817AF" w:rsidRDefault="00657156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7.6 дополнить абзацем следующего содержания</w:t>
      </w:r>
      <w:r w:rsidR="007817AF">
        <w:rPr>
          <w:rFonts w:ascii="Times New Roman" w:hAnsi="Times New Roman" w:cs="Times New Roman"/>
          <w:sz w:val="28"/>
          <w:szCs w:val="28"/>
        </w:rPr>
        <w:t>:</w:t>
      </w:r>
    </w:p>
    <w:p w:rsidR="00657156" w:rsidRDefault="00891B3A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B3A">
        <w:rPr>
          <w:rFonts w:ascii="Times New Roman" w:hAnsi="Times New Roman" w:cs="Times New Roman"/>
          <w:sz w:val="28"/>
          <w:szCs w:val="28"/>
        </w:rPr>
        <w:t>превышение среднемесячного дохода ветерана труда величины 23 000, 0 рубля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57156" w:rsidRDefault="00657156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5FD" w:rsidRPr="007C117B" w:rsidRDefault="00B27522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73B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27522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</w:t>
      </w:r>
      <w:r w:rsidR="006A6806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126 </w:t>
      </w:r>
      <w:r w:rsidR="006A6806">
        <w:rPr>
          <w:rFonts w:ascii="Times New Roman" w:hAnsi="Times New Roman" w:cs="Times New Roman"/>
          <w:sz w:val="28"/>
          <w:szCs w:val="28"/>
        </w:rPr>
        <w:t>«</w:t>
      </w:r>
      <w:r w:rsidRPr="00B27522">
        <w:rPr>
          <w:rFonts w:ascii="Times New Roman" w:hAnsi="Times New Roman" w:cs="Times New Roman"/>
          <w:sz w:val="28"/>
          <w:szCs w:val="28"/>
        </w:rPr>
        <w:t>О предоставлении субсидий-льгот на оплату жилья и коммунальных услуг отдельным категориям</w:t>
      </w:r>
      <w:r w:rsidR="006A6806">
        <w:rPr>
          <w:rFonts w:ascii="Times New Roman" w:hAnsi="Times New Roman" w:cs="Times New Roman"/>
          <w:sz w:val="28"/>
          <w:szCs w:val="28"/>
        </w:rPr>
        <w:t xml:space="preserve"> граждан в Республике Татарстан»</w:t>
      </w:r>
      <w:r w:rsidRPr="00B2752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03.06.2008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370, от 06.04.2009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203, от 23.02.2012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153, от 12.03.2013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157, от 25.08.2014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611, от 23.09.2015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701, от 01.12.2015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425, от 26.12.2016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998, от 25.12.2018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1228, от 11.03.2019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168, от 13.03.2019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181, от 20.12.2019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1173, от 02.06.2020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461, от 05.11.2020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999, от 16.12.2020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1141, от 20.02.2021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92, от 10.05.2021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322, от 12.07.2021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567, от 28.09.2021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918, от 03.03.2022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194, от 30.12.2022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1479, от 11.07.2023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809, от 16.10.2023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1313, от 16.05.2024 </w:t>
      </w:r>
      <w:r w:rsidR="0071014C">
        <w:rPr>
          <w:rFonts w:ascii="Times New Roman" w:hAnsi="Times New Roman" w:cs="Times New Roman"/>
          <w:sz w:val="28"/>
          <w:szCs w:val="28"/>
        </w:rPr>
        <w:t>№</w:t>
      </w:r>
      <w:r w:rsidRPr="00B27522">
        <w:rPr>
          <w:rFonts w:ascii="Times New Roman" w:hAnsi="Times New Roman" w:cs="Times New Roman"/>
          <w:sz w:val="28"/>
          <w:szCs w:val="28"/>
        </w:rPr>
        <w:t xml:space="preserve"> 326</w:t>
      </w:r>
      <w:r>
        <w:rPr>
          <w:rFonts w:ascii="Times New Roman" w:hAnsi="Times New Roman" w:cs="Times New Roman"/>
          <w:sz w:val="28"/>
          <w:szCs w:val="28"/>
        </w:rPr>
        <w:t>, от 31.03.2025 №188</w:t>
      </w:r>
      <w:r w:rsidRPr="00B27522">
        <w:rPr>
          <w:rFonts w:ascii="Times New Roman" w:hAnsi="Times New Roman" w:cs="Times New Roman"/>
          <w:sz w:val="28"/>
          <w:szCs w:val="28"/>
        </w:rPr>
        <w:t xml:space="preserve">), </w:t>
      </w:r>
      <w:r w:rsidR="000D6122" w:rsidRPr="000D6122">
        <w:rPr>
          <w:rFonts w:ascii="Times New Roman" w:hAnsi="Times New Roman" w:cs="Times New Roman"/>
          <w:sz w:val="28"/>
          <w:szCs w:val="28"/>
        </w:rPr>
        <w:t>изменение, заменив</w:t>
      </w:r>
      <w:r w:rsidR="000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2038">
        <w:rPr>
          <w:rFonts w:ascii="Times New Roman" w:hAnsi="Times New Roman" w:cs="Times New Roman"/>
          <w:sz w:val="28"/>
          <w:szCs w:val="28"/>
        </w:rPr>
        <w:t xml:space="preserve"> абзаце одиннадцатом пункта 2.3 </w:t>
      </w:r>
      <w:r w:rsidR="006D2038" w:rsidRPr="006D2038">
        <w:rPr>
          <w:rFonts w:ascii="Times New Roman" w:hAnsi="Times New Roman" w:cs="Times New Roman"/>
          <w:sz w:val="28"/>
          <w:szCs w:val="28"/>
        </w:rPr>
        <w:t>слова «20 тыс. рублей» словами «</w:t>
      </w:r>
      <w:r w:rsidR="00891B3A" w:rsidRPr="00891B3A">
        <w:rPr>
          <w:rFonts w:ascii="Times New Roman" w:hAnsi="Times New Roman" w:cs="Times New Roman"/>
          <w:sz w:val="28"/>
          <w:szCs w:val="28"/>
        </w:rPr>
        <w:t>23 000, 0 рубля</w:t>
      </w:r>
      <w:r w:rsidR="006D2038" w:rsidRPr="006D2038">
        <w:rPr>
          <w:rFonts w:ascii="Times New Roman" w:hAnsi="Times New Roman" w:cs="Times New Roman"/>
          <w:sz w:val="28"/>
          <w:szCs w:val="28"/>
        </w:rPr>
        <w:t>».</w:t>
      </w:r>
    </w:p>
    <w:p w:rsidR="00E15A4B" w:rsidRPr="00E15A4B" w:rsidRDefault="00B27522" w:rsidP="00CD4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F98" w:rsidRPr="00DB1D23">
        <w:rPr>
          <w:rFonts w:ascii="Times New Roman" w:hAnsi="Times New Roman" w:cs="Times New Roman"/>
          <w:sz w:val="28"/>
          <w:szCs w:val="28"/>
        </w:rPr>
        <w:t>.</w:t>
      </w:r>
      <w:r w:rsidR="00C73F98" w:rsidRPr="0069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6276" w:rsidRPr="0069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69A1">
        <w:rPr>
          <w:rFonts w:ascii="Times New Roman" w:hAnsi="Times New Roman" w:cs="Times New Roman"/>
          <w:sz w:val="28"/>
          <w:szCs w:val="28"/>
        </w:rPr>
        <w:t>Установить, что н</w:t>
      </w:r>
      <w:r w:rsidR="00886276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C73F98">
        <w:rPr>
          <w:rFonts w:ascii="Times New Roman" w:hAnsi="Times New Roman" w:cs="Times New Roman"/>
          <w:sz w:val="28"/>
          <w:szCs w:val="28"/>
        </w:rPr>
        <w:t>вступ</w:t>
      </w:r>
      <w:r w:rsidR="00AF391D">
        <w:rPr>
          <w:rFonts w:ascii="Times New Roman" w:hAnsi="Times New Roman" w:cs="Times New Roman"/>
          <w:sz w:val="28"/>
          <w:szCs w:val="28"/>
        </w:rPr>
        <w:t>ает в силу с 1 января 202</w:t>
      </w:r>
      <w:r w:rsidR="00F915FD">
        <w:rPr>
          <w:rFonts w:ascii="Times New Roman" w:hAnsi="Times New Roman" w:cs="Times New Roman"/>
          <w:sz w:val="28"/>
          <w:szCs w:val="28"/>
        </w:rPr>
        <w:t>6</w:t>
      </w:r>
      <w:r w:rsidR="00AF39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15A4B" w:rsidRPr="0077221C" w:rsidRDefault="00E15A4B" w:rsidP="00CD4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 w:rsidP="00CD42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221C" w:rsidRDefault="0077221C" w:rsidP="00CD42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77221C" w:rsidSect="000A105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DC" w:rsidRDefault="00AC48DC" w:rsidP="00AC48DC">
      <w:pPr>
        <w:spacing w:after="0" w:line="240" w:lineRule="auto"/>
      </w:pPr>
      <w:r>
        <w:separator/>
      </w:r>
    </w:p>
  </w:endnote>
  <w:endnote w:type="continuationSeparator" w:id="0">
    <w:p w:rsidR="00AC48DC" w:rsidRDefault="00AC48DC" w:rsidP="00AC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DC" w:rsidRDefault="00AC48DC" w:rsidP="00AC48DC">
      <w:pPr>
        <w:spacing w:after="0" w:line="240" w:lineRule="auto"/>
      </w:pPr>
      <w:r>
        <w:separator/>
      </w:r>
    </w:p>
  </w:footnote>
  <w:footnote w:type="continuationSeparator" w:id="0">
    <w:p w:rsidR="00AC48DC" w:rsidRDefault="00AC48DC" w:rsidP="00AC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1487"/>
      <w:docPartObj>
        <w:docPartGallery w:val="Page Numbers (Top of Page)"/>
        <w:docPartUnique/>
      </w:docPartObj>
    </w:sdtPr>
    <w:sdtEndPr/>
    <w:sdtContent>
      <w:p w:rsidR="00AC48DC" w:rsidRDefault="00AC48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5F">
          <w:rPr>
            <w:noProof/>
          </w:rPr>
          <w:t>2</w:t>
        </w:r>
        <w:r>
          <w:fldChar w:fldCharType="end"/>
        </w:r>
      </w:p>
    </w:sdtContent>
  </w:sdt>
  <w:p w:rsidR="00AC48DC" w:rsidRDefault="00AC4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C"/>
    <w:rsid w:val="00006B7A"/>
    <w:rsid w:val="000154C4"/>
    <w:rsid w:val="00034DA5"/>
    <w:rsid w:val="00040928"/>
    <w:rsid w:val="000624C0"/>
    <w:rsid w:val="00090B0F"/>
    <w:rsid w:val="00093C14"/>
    <w:rsid w:val="00095DA4"/>
    <w:rsid w:val="000A105F"/>
    <w:rsid w:val="000B3824"/>
    <w:rsid w:val="000B645F"/>
    <w:rsid w:val="000D6122"/>
    <w:rsid w:val="000E2AE0"/>
    <w:rsid w:val="000E7110"/>
    <w:rsid w:val="001003EA"/>
    <w:rsid w:val="00135A6B"/>
    <w:rsid w:val="00142C6B"/>
    <w:rsid w:val="00151E2C"/>
    <w:rsid w:val="00151E80"/>
    <w:rsid w:val="001B292B"/>
    <w:rsid w:val="001D49F1"/>
    <w:rsid w:val="001F7822"/>
    <w:rsid w:val="00210988"/>
    <w:rsid w:val="0022435A"/>
    <w:rsid w:val="00233C61"/>
    <w:rsid w:val="00251235"/>
    <w:rsid w:val="0025497F"/>
    <w:rsid w:val="00285BDF"/>
    <w:rsid w:val="00295AFA"/>
    <w:rsid w:val="002A53DD"/>
    <w:rsid w:val="002D0A05"/>
    <w:rsid w:val="002E6E30"/>
    <w:rsid w:val="0034207A"/>
    <w:rsid w:val="00351A2A"/>
    <w:rsid w:val="00375404"/>
    <w:rsid w:val="00392249"/>
    <w:rsid w:val="003978F4"/>
    <w:rsid w:val="003B0E6D"/>
    <w:rsid w:val="003B48A6"/>
    <w:rsid w:val="003B77D3"/>
    <w:rsid w:val="003C3528"/>
    <w:rsid w:val="003C75BE"/>
    <w:rsid w:val="00401674"/>
    <w:rsid w:val="004220CD"/>
    <w:rsid w:val="00431110"/>
    <w:rsid w:val="00431212"/>
    <w:rsid w:val="0043206F"/>
    <w:rsid w:val="0045280A"/>
    <w:rsid w:val="004611C1"/>
    <w:rsid w:val="004754CC"/>
    <w:rsid w:val="004A5FAE"/>
    <w:rsid w:val="004A7BC9"/>
    <w:rsid w:val="004B3BF6"/>
    <w:rsid w:val="004D18EE"/>
    <w:rsid w:val="00522992"/>
    <w:rsid w:val="00527FEC"/>
    <w:rsid w:val="005560B1"/>
    <w:rsid w:val="00585A3E"/>
    <w:rsid w:val="00590591"/>
    <w:rsid w:val="0059506F"/>
    <w:rsid w:val="005D08A8"/>
    <w:rsid w:val="00606348"/>
    <w:rsid w:val="006362F7"/>
    <w:rsid w:val="00640C9F"/>
    <w:rsid w:val="00650C12"/>
    <w:rsid w:val="00657156"/>
    <w:rsid w:val="006705FA"/>
    <w:rsid w:val="00675286"/>
    <w:rsid w:val="006765A1"/>
    <w:rsid w:val="00683133"/>
    <w:rsid w:val="00690563"/>
    <w:rsid w:val="006A187A"/>
    <w:rsid w:val="006A6806"/>
    <w:rsid w:val="006C0C38"/>
    <w:rsid w:val="006D2038"/>
    <w:rsid w:val="006D5D99"/>
    <w:rsid w:val="006E0A9E"/>
    <w:rsid w:val="006E235A"/>
    <w:rsid w:val="0071014C"/>
    <w:rsid w:val="00733809"/>
    <w:rsid w:val="00733ED6"/>
    <w:rsid w:val="00763807"/>
    <w:rsid w:val="0077221C"/>
    <w:rsid w:val="007817AF"/>
    <w:rsid w:val="0078249B"/>
    <w:rsid w:val="00795EC7"/>
    <w:rsid w:val="007C117B"/>
    <w:rsid w:val="007D4A4A"/>
    <w:rsid w:val="00801CBE"/>
    <w:rsid w:val="008511C9"/>
    <w:rsid w:val="00873B62"/>
    <w:rsid w:val="00886276"/>
    <w:rsid w:val="00891B3A"/>
    <w:rsid w:val="008B3A19"/>
    <w:rsid w:val="008C0856"/>
    <w:rsid w:val="008E50BC"/>
    <w:rsid w:val="008F7CD1"/>
    <w:rsid w:val="0091444F"/>
    <w:rsid w:val="009719F9"/>
    <w:rsid w:val="009A5B21"/>
    <w:rsid w:val="009A5F5D"/>
    <w:rsid w:val="009B6989"/>
    <w:rsid w:val="009C2CC4"/>
    <w:rsid w:val="009E0CE1"/>
    <w:rsid w:val="00A02CB0"/>
    <w:rsid w:val="00A12305"/>
    <w:rsid w:val="00A15F56"/>
    <w:rsid w:val="00A17F36"/>
    <w:rsid w:val="00A20A11"/>
    <w:rsid w:val="00A50322"/>
    <w:rsid w:val="00A54FAB"/>
    <w:rsid w:val="00A77DDF"/>
    <w:rsid w:val="00A87675"/>
    <w:rsid w:val="00AC083D"/>
    <w:rsid w:val="00AC48DC"/>
    <w:rsid w:val="00AD551F"/>
    <w:rsid w:val="00AD6023"/>
    <w:rsid w:val="00AF391D"/>
    <w:rsid w:val="00B26DE9"/>
    <w:rsid w:val="00B27522"/>
    <w:rsid w:val="00B35928"/>
    <w:rsid w:val="00B440EF"/>
    <w:rsid w:val="00B63B07"/>
    <w:rsid w:val="00B771D0"/>
    <w:rsid w:val="00B85885"/>
    <w:rsid w:val="00B9602C"/>
    <w:rsid w:val="00BA0092"/>
    <w:rsid w:val="00BB03AD"/>
    <w:rsid w:val="00BB0913"/>
    <w:rsid w:val="00BB0941"/>
    <w:rsid w:val="00BB23E8"/>
    <w:rsid w:val="00BB3A51"/>
    <w:rsid w:val="00BD7164"/>
    <w:rsid w:val="00BE2D42"/>
    <w:rsid w:val="00BF4CEA"/>
    <w:rsid w:val="00C05297"/>
    <w:rsid w:val="00C074F0"/>
    <w:rsid w:val="00C63BE2"/>
    <w:rsid w:val="00C73F98"/>
    <w:rsid w:val="00C8781A"/>
    <w:rsid w:val="00C91030"/>
    <w:rsid w:val="00C92DE4"/>
    <w:rsid w:val="00C96B1A"/>
    <w:rsid w:val="00CA0BCB"/>
    <w:rsid w:val="00CB0F91"/>
    <w:rsid w:val="00CB545F"/>
    <w:rsid w:val="00CB66F4"/>
    <w:rsid w:val="00CD422F"/>
    <w:rsid w:val="00CF6AD2"/>
    <w:rsid w:val="00D00939"/>
    <w:rsid w:val="00D0156C"/>
    <w:rsid w:val="00D176A7"/>
    <w:rsid w:val="00D36997"/>
    <w:rsid w:val="00D51DA5"/>
    <w:rsid w:val="00DB1D23"/>
    <w:rsid w:val="00DC0665"/>
    <w:rsid w:val="00DC0913"/>
    <w:rsid w:val="00DC3FC5"/>
    <w:rsid w:val="00DE7FC0"/>
    <w:rsid w:val="00E15A4B"/>
    <w:rsid w:val="00E3125C"/>
    <w:rsid w:val="00E33A52"/>
    <w:rsid w:val="00E468B2"/>
    <w:rsid w:val="00E52508"/>
    <w:rsid w:val="00E64A68"/>
    <w:rsid w:val="00EB2953"/>
    <w:rsid w:val="00EB69A1"/>
    <w:rsid w:val="00EF109C"/>
    <w:rsid w:val="00EF37BC"/>
    <w:rsid w:val="00F01D17"/>
    <w:rsid w:val="00F05DCA"/>
    <w:rsid w:val="00F2757E"/>
    <w:rsid w:val="00F34CE3"/>
    <w:rsid w:val="00F71071"/>
    <w:rsid w:val="00F915FD"/>
    <w:rsid w:val="00FA417C"/>
    <w:rsid w:val="00FA7F0A"/>
    <w:rsid w:val="00FD1EA9"/>
    <w:rsid w:val="00FF0624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AF8"/>
  <w15:chartTrackingRefBased/>
  <w15:docId w15:val="{54932348-503B-42FA-8794-EB89D99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72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8DC"/>
  </w:style>
  <w:style w:type="paragraph" w:styleId="a5">
    <w:name w:val="footer"/>
    <w:basedOn w:val="a"/>
    <w:link w:val="a6"/>
    <w:uiPriority w:val="99"/>
    <w:unhideWhenUsed/>
    <w:rsid w:val="00A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8DC"/>
  </w:style>
  <w:style w:type="paragraph" w:styleId="a7">
    <w:name w:val="Balloon Text"/>
    <w:basedOn w:val="a"/>
    <w:link w:val="a8"/>
    <w:uiPriority w:val="99"/>
    <w:semiHidden/>
    <w:unhideWhenUsed/>
    <w:rsid w:val="00C9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DE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5BE8-FA4E-4697-9192-408A0FB5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Фазлеева Лилиана Ильдусовна</cp:lastModifiedBy>
  <cp:revision>63</cp:revision>
  <cp:lastPrinted>2025-09-16T06:53:00Z</cp:lastPrinted>
  <dcterms:created xsi:type="dcterms:W3CDTF">2022-10-27T14:32:00Z</dcterms:created>
  <dcterms:modified xsi:type="dcterms:W3CDTF">2025-09-25T14:30:00Z</dcterms:modified>
</cp:coreProperties>
</file>