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AFA3A" w14:textId="77777777" w:rsidR="0002515B" w:rsidRPr="00DB5CF3" w:rsidRDefault="0002515B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E411D" w14:textId="77777777" w:rsidR="0002515B" w:rsidRPr="00DB5CF3" w:rsidRDefault="0002515B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4B84C" w14:textId="77777777" w:rsidR="0002515B" w:rsidRPr="00A51C39" w:rsidRDefault="0002515B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F0F61" w14:textId="77777777" w:rsidR="0002515B" w:rsidRPr="00A51C39" w:rsidRDefault="0002515B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DD8ED" w14:textId="77777777" w:rsidR="0002515B" w:rsidRPr="00A51C39" w:rsidRDefault="0002515B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7CA07" w14:textId="77777777" w:rsidR="0002515B" w:rsidRPr="00A51C39" w:rsidRDefault="0002515B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E1E6D" w14:textId="77777777" w:rsidR="0002515B" w:rsidRPr="00A51C39" w:rsidRDefault="0002515B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1F1B3" w14:textId="77777777" w:rsidR="0002515B" w:rsidRPr="00A51C39" w:rsidRDefault="0002515B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402190C" w14:textId="77777777" w:rsidR="00504E28" w:rsidRPr="00A51C39" w:rsidRDefault="00504E28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F87C3F8" w14:textId="77777777" w:rsidR="00B96C58" w:rsidRPr="00FA56B9" w:rsidRDefault="00B96C58" w:rsidP="001C3940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E8C60" w14:textId="20F1D226" w:rsidR="000E0183" w:rsidRDefault="0002515B" w:rsidP="001C3940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C3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73CE3" w:rsidRPr="00A51C39">
        <w:rPr>
          <w:rFonts w:ascii="Times New Roman" w:hAnsi="Times New Roman" w:cs="Times New Roman"/>
          <w:b/>
          <w:sz w:val="28"/>
          <w:szCs w:val="28"/>
        </w:rPr>
        <w:t>внесении изменений</w:t>
      </w:r>
      <w:r w:rsidR="000E0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CE3" w:rsidRPr="00A51C39">
        <w:rPr>
          <w:rFonts w:ascii="Times New Roman" w:hAnsi="Times New Roman" w:cs="Times New Roman"/>
          <w:b/>
          <w:sz w:val="28"/>
          <w:szCs w:val="28"/>
        </w:rPr>
        <w:t>в постановление</w:t>
      </w:r>
    </w:p>
    <w:p w14:paraId="52749F07" w14:textId="7817C395" w:rsidR="000E0183" w:rsidRDefault="00673CE3" w:rsidP="001C3940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C39">
        <w:rPr>
          <w:rFonts w:ascii="Times New Roman" w:hAnsi="Times New Roman" w:cs="Times New Roman"/>
          <w:b/>
          <w:sz w:val="28"/>
          <w:szCs w:val="28"/>
        </w:rPr>
        <w:t xml:space="preserve"> Исполнительного комитета</w:t>
      </w:r>
      <w:r w:rsidR="000E01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515B" w:rsidRPr="00A51C39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A51C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B965F6" w14:textId="5C2C806D" w:rsidR="000E0183" w:rsidRDefault="00673CE3" w:rsidP="001C3940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C3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946CF" w:rsidRPr="00A51C39">
        <w:rPr>
          <w:rFonts w:ascii="Times New Roman" w:hAnsi="Times New Roman" w:cs="Times New Roman"/>
          <w:b/>
          <w:sz w:val="28"/>
          <w:szCs w:val="28"/>
        </w:rPr>
        <w:t>26</w:t>
      </w:r>
      <w:r w:rsidRPr="00A51C39">
        <w:rPr>
          <w:rFonts w:ascii="Times New Roman" w:hAnsi="Times New Roman" w:cs="Times New Roman"/>
          <w:b/>
          <w:sz w:val="28"/>
          <w:szCs w:val="28"/>
        </w:rPr>
        <w:t>.</w:t>
      </w:r>
      <w:r w:rsidR="00B946CF" w:rsidRPr="00A51C39">
        <w:rPr>
          <w:rFonts w:ascii="Times New Roman" w:hAnsi="Times New Roman" w:cs="Times New Roman"/>
          <w:b/>
          <w:sz w:val="28"/>
          <w:szCs w:val="28"/>
        </w:rPr>
        <w:t>12</w:t>
      </w:r>
      <w:r w:rsidRPr="00A51C39">
        <w:rPr>
          <w:rFonts w:ascii="Times New Roman" w:hAnsi="Times New Roman" w:cs="Times New Roman"/>
          <w:b/>
          <w:sz w:val="28"/>
          <w:szCs w:val="28"/>
        </w:rPr>
        <w:t>.20</w:t>
      </w:r>
      <w:r w:rsidR="00B946CF" w:rsidRPr="00A51C39">
        <w:rPr>
          <w:rFonts w:ascii="Times New Roman" w:hAnsi="Times New Roman" w:cs="Times New Roman"/>
          <w:b/>
          <w:sz w:val="28"/>
          <w:szCs w:val="28"/>
        </w:rPr>
        <w:t>18</w:t>
      </w:r>
      <w:r w:rsidRPr="00A51C3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946CF" w:rsidRPr="00A51C39">
        <w:rPr>
          <w:rFonts w:ascii="Times New Roman" w:hAnsi="Times New Roman" w:cs="Times New Roman"/>
          <w:b/>
          <w:sz w:val="28"/>
          <w:szCs w:val="28"/>
        </w:rPr>
        <w:t>6498</w:t>
      </w:r>
      <w:r w:rsidR="009068BC" w:rsidRPr="001C3940">
        <w:rPr>
          <w:rFonts w:ascii="Times New Roman" w:hAnsi="Times New Roman" w:cs="Times New Roman"/>
          <w:sz w:val="28"/>
          <w:szCs w:val="28"/>
        </w:rPr>
        <w:t xml:space="preserve"> </w:t>
      </w:r>
      <w:r w:rsidR="00470372">
        <w:rPr>
          <w:rFonts w:ascii="Times New Roman" w:hAnsi="Times New Roman" w:cs="Times New Roman"/>
          <w:b/>
          <w:sz w:val="28"/>
          <w:szCs w:val="28"/>
        </w:rPr>
        <w:t>«</w:t>
      </w:r>
      <w:r w:rsidR="00B946CF" w:rsidRPr="00DB5CF3">
        <w:rPr>
          <w:rFonts w:ascii="Times New Roman" w:hAnsi="Times New Roman" w:cs="Times New Roman"/>
          <w:b/>
          <w:sz w:val="28"/>
          <w:szCs w:val="28"/>
        </w:rPr>
        <w:t xml:space="preserve">Об условиях оплаты </w:t>
      </w:r>
    </w:p>
    <w:p w14:paraId="1E28924D" w14:textId="08176CDA" w:rsidR="00B96C58" w:rsidRPr="00DB5CF3" w:rsidRDefault="00B946CF" w:rsidP="001C3940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F3">
        <w:rPr>
          <w:rFonts w:ascii="Times New Roman" w:hAnsi="Times New Roman" w:cs="Times New Roman"/>
          <w:b/>
          <w:sz w:val="28"/>
          <w:szCs w:val="28"/>
        </w:rPr>
        <w:t>труда</w:t>
      </w:r>
      <w:r w:rsidR="000E0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CF3">
        <w:rPr>
          <w:rFonts w:ascii="Times New Roman" w:hAnsi="Times New Roman" w:cs="Times New Roman"/>
          <w:b/>
          <w:sz w:val="28"/>
          <w:szCs w:val="28"/>
        </w:rPr>
        <w:t>работников муниципальных</w:t>
      </w:r>
    </w:p>
    <w:p w14:paraId="15814D98" w14:textId="036A0A21" w:rsidR="0002515B" w:rsidRPr="00A51C39" w:rsidRDefault="00B946CF" w:rsidP="001C3940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C39">
        <w:rPr>
          <w:rFonts w:ascii="Times New Roman" w:hAnsi="Times New Roman" w:cs="Times New Roman"/>
          <w:b/>
          <w:sz w:val="28"/>
          <w:szCs w:val="28"/>
        </w:rPr>
        <w:t xml:space="preserve">учреждений культуры </w:t>
      </w:r>
      <w:proofErr w:type="spellStart"/>
      <w:r w:rsidRPr="00A51C39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="00470372">
        <w:rPr>
          <w:rFonts w:ascii="Times New Roman" w:hAnsi="Times New Roman" w:cs="Times New Roman"/>
          <w:b/>
          <w:sz w:val="28"/>
          <w:szCs w:val="28"/>
        </w:rPr>
        <w:t>»</w:t>
      </w:r>
    </w:p>
    <w:p w14:paraId="1C8A8DD9" w14:textId="77777777" w:rsidR="00CF17F2" w:rsidRPr="00A51C39" w:rsidRDefault="00CF17F2" w:rsidP="001C3940">
      <w:pPr>
        <w:spacing w:line="288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07834" w14:textId="751FDA08" w:rsidR="0002515B" w:rsidRDefault="00AE3EE1" w:rsidP="001C3940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EE1"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плана мероприятий по внедрению окладной системы оплаты труда работников муниципальных учреждений культуры, во исполнение постановления Кабинета Министров Республики Татарстан от 31.05.2018 №413 «Об условиях оплаты труда работников государственных учреждений культуры Республики Татарстан» (с учетом изменений, внесенных в него постановлениями Кабинета Министров Республики Татарстан от 30.12.2020 №1245, от 26.07.2021 №645, от 30.10.2021 №1030, от 19.02.2022 №141, </w:t>
      </w:r>
      <w:r w:rsidR="00734082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AE3EE1">
        <w:rPr>
          <w:rFonts w:ascii="Times New Roman" w:hAnsi="Times New Roman" w:cs="Times New Roman"/>
          <w:bCs/>
          <w:sz w:val="28"/>
          <w:szCs w:val="28"/>
        </w:rPr>
        <w:t>от 15.06.2022 №566, от 22</w:t>
      </w:r>
      <w:r w:rsidR="00F35A3D">
        <w:rPr>
          <w:rFonts w:ascii="Times New Roman" w:hAnsi="Times New Roman" w:cs="Times New Roman"/>
          <w:bCs/>
          <w:sz w:val="28"/>
          <w:szCs w:val="28"/>
        </w:rPr>
        <w:t>.</w:t>
      </w:r>
      <w:r w:rsidRPr="00AE3EE1">
        <w:rPr>
          <w:rFonts w:ascii="Times New Roman" w:hAnsi="Times New Roman" w:cs="Times New Roman"/>
          <w:bCs/>
          <w:sz w:val="28"/>
          <w:szCs w:val="28"/>
        </w:rPr>
        <w:t>09</w:t>
      </w:r>
      <w:r w:rsidR="00F35A3D">
        <w:rPr>
          <w:rFonts w:ascii="Times New Roman" w:hAnsi="Times New Roman" w:cs="Times New Roman"/>
          <w:bCs/>
          <w:sz w:val="28"/>
          <w:szCs w:val="28"/>
        </w:rPr>
        <w:t>.</w:t>
      </w:r>
      <w:r w:rsidRPr="00AE3EE1">
        <w:rPr>
          <w:rFonts w:ascii="Times New Roman" w:hAnsi="Times New Roman" w:cs="Times New Roman"/>
          <w:bCs/>
          <w:sz w:val="28"/>
          <w:szCs w:val="28"/>
        </w:rPr>
        <w:t xml:space="preserve">2022 №1027, от 24.05.2024 №361, от 12.09.2024 №779, </w:t>
      </w:r>
      <w:bookmarkStart w:id="0" w:name="_Hlk201587864"/>
      <w:r w:rsidRPr="00AE3EE1">
        <w:rPr>
          <w:rFonts w:ascii="Times New Roman" w:hAnsi="Times New Roman" w:cs="Times New Roman"/>
          <w:bCs/>
          <w:sz w:val="28"/>
          <w:szCs w:val="28"/>
        </w:rPr>
        <w:t>от 23.04.2025 №260</w:t>
      </w:r>
      <w:bookmarkEnd w:id="0"/>
      <w:r w:rsidR="00411C3F">
        <w:rPr>
          <w:rFonts w:ascii="Times New Roman" w:hAnsi="Times New Roman" w:cs="Times New Roman"/>
          <w:bCs/>
          <w:sz w:val="28"/>
          <w:szCs w:val="28"/>
        </w:rPr>
        <w:t>, от 22.09.2025 №721</w:t>
      </w:r>
      <w:r w:rsidRPr="00AE3EE1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AE3EE1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AE3EE1">
        <w:rPr>
          <w:rFonts w:ascii="Times New Roman" w:hAnsi="Times New Roman" w:cs="Times New Roman"/>
          <w:bCs/>
          <w:sz w:val="28"/>
          <w:szCs w:val="28"/>
        </w:rPr>
        <w:t>:</w:t>
      </w:r>
    </w:p>
    <w:p w14:paraId="3D377788" w14:textId="0E5F676F" w:rsidR="007E6004" w:rsidRDefault="007E6004" w:rsidP="005152D0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004">
        <w:rPr>
          <w:rFonts w:ascii="Times New Roman" w:hAnsi="Times New Roman" w:cs="Times New Roman"/>
          <w:sz w:val="28"/>
          <w:szCs w:val="28"/>
        </w:rPr>
        <w:t xml:space="preserve">1. Внести в постановление Исполнительного комитета </w:t>
      </w:r>
      <w:proofErr w:type="spellStart"/>
      <w:r w:rsidRPr="007E600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E6004">
        <w:rPr>
          <w:rFonts w:ascii="Times New Roman" w:hAnsi="Times New Roman" w:cs="Times New Roman"/>
          <w:sz w:val="28"/>
          <w:szCs w:val="28"/>
        </w:rPr>
        <w:t xml:space="preserve"> </w:t>
      </w:r>
      <w:r w:rsidR="0073408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E6004">
        <w:rPr>
          <w:rFonts w:ascii="Times New Roman" w:hAnsi="Times New Roman" w:cs="Times New Roman"/>
          <w:sz w:val="28"/>
          <w:szCs w:val="28"/>
        </w:rPr>
        <w:t xml:space="preserve">от 26.12.2018 №6498 </w:t>
      </w:r>
      <w:r w:rsidR="00470372">
        <w:rPr>
          <w:rFonts w:ascii="Times New Roman" w:hAnsi="Times New Roman" w:cs="Times New Roman"/>
          <w:sz w:val="28"/>
          <w:szCs w:val="28"/>
        </w:rPr>
        <w:t>«</w:t>
      </w:r>
      <w:r w:rsidRPr="007E6004"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муниципальных учреждений культуры </w:t>
      </w:r>
      <w:proofErr w:type="spellStart"/>
      <w:r w:rsidRPr="007E600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470372">
        <w:rPr>
          <w:rFonts w:ascii="Times New Roman" w:hAnsi="Times New Roman" w:cs="Times New Roman"/>
          <w:sz w:val="28"/>
          <w:szCs w:val="28"/>
        </w:rPr>
        <w:t>»</w:t>
      </w:r>
      <w:r w:rsidRPr="007E6004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в него постановлениями Исполнительного комитета </w:t>
      </w:r>
      <w:proofErr w:type="spellStart"/>
      <w:r w:rsidRPr="007E600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E6004">
        <w:rPr>
          <w:rFonts w:ascii="Times New Roman" w:hAnsi="Times New Roman" w:cs="Times New Roman"/>
          <w:sz w:val="28"/>
          <w:szCs w:val="28"/>
        </w:rPr>
        <w:t xml:space="preserve"> от 02.12.2022 №</w:t>
      </w:r>
      <w:proofErr w:type="gramStart"/>
      <w:r w:rsidRPr="007E6004">
        <w:rPr>
          <w:rFonts w:ascii="Times New Roman" w:hAnsi="Times New Roman" w:cs="Times New Roman"/>
          <w:sz w:val="28"/>
          <w:szCs w:val="28"/>
        </w:rPr>
        <w:t xml:space="preserve">4171, </w:t>
      </w:r>
      <w:r w:rsidR="0073408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340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E6004">
        <w:rPr>
          <w:rFonts w:ascii="Times New Roman" w:hAnsi="Times New Roman" w:cs="Times New Roman"/>
          <w:sz w:val="28"/>
          <w:szCs w:val="28"/>
        </w:rPr>
        <w:t>от 16.12.2022 №4382, от 05.06.2023 №1565</w:t>
      </w:r>
      <w:r>
        <w:rPr>
          <w:rFonts w:ascii="Times New Roman" w:hAnsi="Times New Roman" w:cs="Times New Roman"/>
          <w:sz w:val="28"/>
          <w:szCs w:val="28"/>
        </w:rPr>
        <w:t>, от</w:t>
      </w:r>
      <w:r w:rsidR="008D0584">
        <w:rPr>
          <w:rFonts w:ascii="Times New Roman" w:hAnsi="Times New Roman" w:cs="Times New Roman"/>
          <w:sz w:val="28"/>
          <w:szCs w:val="28"/>
        </w:rPr>
        <w:t xml:space="preserve"> 12.05.2025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584">
        <w:rPr>
          <w:rFonts w:ascii="Times New Roman" w:hAnsi="Times New Roman" w:cs="Times New Roman"/>
          <w:sz w:val="28"/>
          <w:szCs w:val="28"/>
        </w:rPr>
        <w:t>№1421</w:t>
      </w:r>
      <w:r w:rsidR="00E601A8">
        <w:rPr>
          <w:rFonts w:ascii="Times New Roman" w:hAnsi="Times New Roman" w:cs="Times New Roman"/>
          <w:sz w:val="28"/>
          <w:szCs w:val="28"/>
        </w:rPr>
        <w:t xml:space="preserve">, от </w:t>
      </w:r>
      <w:r w:rsidR="008927ED">
        <w:rPr>
          <w:rFonts w:ascii="Times New Roman" w:hAnsi="Times New Roman" w:cs="Times New Roman"/>
          <w:sz w:val="28"/>
          <w:szCs w:val="28"/>
        </w:rPr>
        <w:t>20.06.2025</w:t>
      </w:r>
      <w:r w:rsidR="00E601A8">
        <w:rPr>
          <w:rFonts w:ascii="Times New Roman" w:hAnsi="Times New Roman" w:cs="Times New Roman"/>
          <w:sz w:val="28"/>
          <w:szCs w:val="28"/>
        </w:rPr>
        <w:t xml:space="preserve"> №</w:t>
      </w:r>
      <w:r w:rsidR="008927ED">
        <w:rPr>
          <w:rFonts w:ascii="Times New Roman" w:hAnsi="Times New Roman" w:cs="Times New Roman"/>
          <w:sz w:val="28"/>
          <w:szCs w:val="28"/>
        </w:rPr>
        <w:t>1865</w:t>
      </w:r>
      <w:r w:rsidR="00411C3F">
        <w:rPr>
          <w:rFonts w:ascii="Times New Roman" w:hAnsi="Times New Roman" w:cs="Times New Roman"/>
          <w:sz w:val="28"/>
          <w:szCs w:val="28"/>
        </w:rPr>
        <w:t xml:space="preserve">, от </w:t>
      </w:r>
      <w:r w:rsidR="00F75196">
        <w:rPr>
          <w:rFonts w:ascii="Times New Roman" w:hAnsi="Times New Roman" w:cs="Times New Roman"/>
          <w:sz w:val="28"/>
          <w:szCs w:val="28"/>
        </w:rPr>
        <w:t>30.06.2025 №1963</w:t>
      </w:r>
      <w:r w:rsidR="008927ED">
        <w:rPr>
          <w:rFonts w:ascii="Times New Roman" w:hAnsi="Times New Roman" w:cs="Times New Roman"/>
          <w:sz w:val="28"/>
          <w:szCs w:val="28"/>
        </w:rPr>
        <w:t>)</w:t>
      </w:r>
      <w:r w:rsidRPr="007E600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0BF41D23" w14:textId="611F3022" w:rsidR="007E6004" w:rsidRPr="00024974" w:rsidRDefault="007E6004" w:rsidP="005152D0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74">
        <w:rPr>
          <w:rFonts w:ascii="Times New Roman" w:hAnsi="Times New Roman" w:cs="Times New Roman"/>
          <w:sz w:val="28"/>
          <w:szCs w:val="28"/>
        </w:rPr>
        <w:t xml:space="preserve">1.1. </w:t>
      </w:r>
      <w:r w:rsidR="00AE3EE1" w:rsidRPr="00AE3EE1">
        <w:rPr>
          <w:rFonts w:ascii="Times New Roman" w:hAnsi="Times New Roman" w:cs="Times New Roman"/>
          <w:sz w:val="28"/>
          <w:szCs w:val="28"/>
        </w:rPr>
        <w:t>в приложении №1:</w:t>
      </w:r>
    </w:p>
    <w:p w14:paraId="580F0A30" w14:textId="16893C92" w:rsidR="007E6004" w:rsidRPr="00024974" w:rsidRDefault="008D0584" w:rsidP="005152D0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74">
        <w:rPr>
          <w:rFonts w:ascii="Times New Roman" w:hAnsi="Times New Roman" w:cs="Times New Roman"/>
          <w:sz w:val="28"/>
          <w:szCs w:val="28"/>
        </w:rPr>
        <w:t>1.1.1.</w:t>
      </w:r>
      <w:r w:rsidR="002C68CC" w:rsidRPr="00024974">
        <w:rPr>
          <w:rFonts w:ascii="Times New Roman" w:hAnsi="Times New Roman" w:cs="Times New Roman"/>
          <w:sz w:val="28"/>
          <w:szCs w:val="28"/>
        </w:rPr>
        <w:t xml:space="preserve"> </w:t>
      </w:r>
      <w:r w:rsidRPr="00024974">
        <w:rPr>
          <w:rFonts w:ascii="Times New Roman" w:hAnsi="Times New Roman" w:cs="Times New Roman"/>
          <w:sz w:val="28"/>
          <w:szCs w:val="28"/>
        </w:rPr>
        <w:t>раздел II изложить в следующей редакции:</w:t>
      </w:r>
    </w:p>
    <w:p w14:paraId="233FFFC8" w14:textId="69445726" w:rsidR="007E6004" w:rsidRPr="00024974" w:rsidRDefault="007E6004" w:rsidP="005152D0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FC229B" w14:textId="2F9BC162" w:rsidR="00D04718" w:rsidRPr="00470372" w:rsidRDefault="00470372" w:rsidP="0094535A">
      <w:pPr>
        <w:widowControl w:val="0"/>
        <w:autoSpaceDE w:val="0"/>
        <w:autoSpaceDN w:val="0"/>
        <w:adjustRightInd w:val="0"/>
        <w:spacing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04718" w:rsidRPr="004703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Определение базовых окладов работников культуры</w:t>
      </w:r>
    </w:p>
    <w:p w14:paraId="16C87DE3" w14:textId="77777777" w:rsidR="00D04718" w:rsidRPr="00470372" w:rsidRDefault="00D04718" w:rsidP="0094535A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4921E52" w14:textId="647ABDF1" w:rsidR="00D04718" w:rsidRDefault="00D04718" w:rsidP="0094535A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2.1. Базовые оклады работников культуры устанавливаются в следующих 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размерах: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3"/>
        <w:gridCol w:w="2693"/>
        <w:gridCol w:w="79"/>
        <w:gridCol w:w="7"/>
      </w:tblGrid>
      <w:tr w:rsidR="00D91973" w:rsidRPr="00FB4831" w14:paraId="3B1B150E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4937" w14:textId="77777777" w:rsidR="00D91973" w:rsidRPr="00FB4831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8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29D57" w14:textId="77777777" w:rsidR="00D91973" w:rsidRPr="00FB4831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8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D91973" w14:paraId="2A3B219E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D12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D6CFE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1973" w14:paraId="518B1134" w14:textId="77777777" w:rsidTr="00D91973">
        <w:tc>
          <w:tcPr>
            <w:tcW w:w="96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857FF8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 w:rsidR="00D91973" w14:paraId="32D9DB78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D600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19D3B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30030</w:t>
            </w:r>
          </w:p>
        </w:tc>
      </w:tr>
      <w:tr w:rsidR="00D91973" w14:paraId="72B558CA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7CF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Смотритель музейный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0B966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30030</w:t>
            </w:r>
          </w:p>
        </w:tc>
      </w:tr>
      <w:tr w:rsidR="00D91973" w14:paraId="00429784" w14:textId="77777777" w:rsidTr="00D91973">
        <w:tc>
          <w:tcPr>
            <w:tcW w:w="96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1C3C50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D91973" w14:paraId="09D451AA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5D40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51FDD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D91973" w14:paraId="6C5C36AD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8D6C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73796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D91973" w14:paraId="33F3FD6C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8C1A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Ассистенты: режиссера, дирижера, балетмейстера, хормейстера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81A9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D91973" w14:paraId="0D6ABC1A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E796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Ведущий дискотеки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A26AD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D91973" w14:paraId="5F8ED795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1A8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Заведующий билетными кассами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9AD6D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D91973" w14:paraId="43F619E2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6B0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7431B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D91973" w14:paraId="53DEBCC2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B9FC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Контролер-посадчик аттракциона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ACBF2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D91973" w14:paraId="14C78CCB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4102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6BE19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D91973" w14:paraId="209BE524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F4B4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Мастер участка ремонта и реставрации фильмофонда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876A1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D91973" w14:paraId="07FC7BB3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6A3A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Организатор экскурсий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1E5DF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D91973" w14:paraId="161C48C0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3C7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Помощник режиссера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94A82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D91973" w14:paraId="091C86CA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BA53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Распорядитель танцевального вечера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BF46C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D91973" w14:paraId="60485D5B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A5A9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F19AB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D91973" w14:paraId="4DCC9667" w14:textId="77777777" w:rsidTr="00D91973">
        <w:tc>
          <w:tcPr>
            <w:tcW w:w="96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325AA7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D91973" w14:paraId="3247F2AF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D02D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91142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3197FEF9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F806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Администратор (старший администратор)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8A67D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09BA96E1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7013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145AC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6089F2A5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DC7A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Артист оркестра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0AA4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5BA3D2D4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7F35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Артист-вокалист (солист)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2D0DF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6D4C3E61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E45C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Библиограф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472FE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0DD5AD5E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3B7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B0C59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3E2E2249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C5D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Ведущий библиограф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954FD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6755FCF7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2317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Ведущий библиотекарь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CD14B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3ADCBCC5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7DF3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Ведущий методист библиотеки, музея и других аналогичных учреждений и организаций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AB48A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2145FFB9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29B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Главный библиограф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F1143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0A6C8242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2185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библиотекарь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29F78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68A331D2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D246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Заведующий аттракционом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8BF65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45413D92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44F7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1A55A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5B9BFE4E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D5A4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Кинооператор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7D8FC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5DB78015" w14:textId="77777777" w:rsidTr="00D91973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F079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Лектор (экскурсовод)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10848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5AE95F57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BDF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1F679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72168B96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6F36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645F4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7090F877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F38C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Методист по составлению кинопрограмм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D3E04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24511FB5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558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Редактор (музыкальный редактор)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31B09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55C8BA05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AE9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D0369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5A1669B1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3ACB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D4394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38658AA3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9ED8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77B63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77664C3D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6ADB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Специалист по жанрам творчества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40CA8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3631C4B9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BDBE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6E5FC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64883160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AE52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Специалист по учетно-</w:t>
            </w:r>
            <w:proofErr w:type="spellStart"/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D91973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053B6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09CD444A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BEC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Специалист по фольклору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B1ABC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4B9C1FF8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81E2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Специалист экспозиционного и выставочного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07B03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2C97C8C8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CED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B0627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17630CC9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67D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Художник по свету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EAE57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5A92D88F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1F1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EC9DC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48B44A46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568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Художник-конструктор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4105B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53E974FF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49C1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Художник-оформитель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44149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2B91254D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2E8F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E835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05257C58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D1F6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Художник-реставратор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3C627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2CABCB20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BF6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Художник-скульптор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1C47E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1CF5FEEC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AB0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A2763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14:paraId="7BACCDEA" w14:textId="77777777" w:rsidTr="00D91973">
        <w:trPr>
          <w:gridAfter w:val="2"/>
          <w:wAfter w:w="86" w:type="dxa"/>
        </w:trPr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1642D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D91973" w14:paraId="103A865D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735C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Балетмейстер-постановщик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A52E2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050F8946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6498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Главный хранитель фондов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CE7A5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371AD1E5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E39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Главный художник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2A89A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4E99FF66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0FA4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Заведующий ветеринарной лабораторией зоопарка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BCB0F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750838C7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DD20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(пунктом) по прокату кино- и </w:t>
            </w:r>
            <w:r w:rsidRPr="00D9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видеофильмов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ACBC6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34100</w:t>
            </w:r>
          </w:p>
        </w:tc>
      </w:tr>
      <w:tr w:rsidR="00D91973" w14:paraId="6FC31ABE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FEE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0CE32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28274562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EF46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91AD5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54944604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7894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зоопарка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76D2F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22EEC9E9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C28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6992B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4CBB80DF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A777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Заведующий отделом по эксплуатации аттракционной 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9666F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196EE548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CEF7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Заведующий передвижной выставкой музея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FBF69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2C2A9332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AF3B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Заведующий реставрационной мастерской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54D7E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0A90B050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B662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Заведующий художественно-оформительской мастерской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AC9E8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3574C6F8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72B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C4FF9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4D2791A9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E4D2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42621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1A5EB6A5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9CA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EC23F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136C798D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948F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Режиссер-постановщик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D09C3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0938E78B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C581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8B0F2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14:paraId="671480F5" w14:textId="77777777" w:rsidTr="00D91973">
        <w:trPr>
          <w:gridAfter w:val="2"/>
          <w:wAfter w:w="86" w:type="dxa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78BD" w14:textId="77777777" w:rsidR="00D91973" w:rsidRPr="00D91973" w:rsidRDefault="00D91973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FE22D" w14:textId="77777777" w:rsidR="00D91973" w:rsidRPr="00D91973" w:rsidRDefault="00D91973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</w:tbl>
    <w:p w14:paraId="53D5A329" w14:textId="77777777" w:rsidR="00D91973" w:rsidRPr="00D04718" w:rsidRDefault="00D91973" w:rsidP="0094535A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EDED6E" w14:textId="53E135A8" w:rsidR="00D04718" w:rsidRPr="00D04718" w:rsidRDefault="00D04718" w:rsidP="0094535A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2.2. Базовые оклады работников культуры, не включенных в профессиональные квалификационные группы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Должности работников культуры, искусства и кинематографии ведущего звена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Должности руководящего состава учреждений культуры, искусства и кинематографии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, устанавливаются в следующих размерах:</w:t>
      </w:r>
    </w:p>
    <w:p w14:paraId="6EBA5BC4" w14:textId="77777777" w:rsidR="00D04718" w:rsidRPr="00D04718" w:rsidRDefault="00D04718" w:rsidP="0094535A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841"/>
      </w:tblGrid>
      <w:tr w:rsidR="00D04718" w:rsidRPr="00D04718" w14:paraId="4FA0FA2D" w14:textId="77777777" w:rsidTr="00D91973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60FD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D49B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Размер базового оклада в месяц, рублей</w:t>
            </w:r>
          </w:p>
        </w:tc>
      </w:tr>
      <w:tr w:rsidR="00D91973" w:rsidRPr="00D04718" w14:paraId="5CCB5660" w14:textId="77777777" w:rsidTr="00D91973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ABFE" w14:textId="77777777" w:rsidR="00D91973" w:rsidRPr="00D04718" w:rsidRDefault="00D91973" w:rsidP="00D919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Хранитель музейных предметов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780" w14:textId="4F2388FD" w:rsidR="00D91973" w:rsidRPr="00D91973" w:rsidRDefault="00D91973" w:rsidP="00D919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:rsidRPr="00D04718" w14:paraId="45E4F139" w14:textId="77777777" w:rsidTr="00D91973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88A6" w14:textId="77777777" w:rsidR="00D91973" w:rsidRPr="00D04718" w:rsidRDefault="00D91973" w:rsidP="00D919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 по учету музейных предметов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381A" w14:textId="5E277BE9" w:rsidR="00D91973" w:rsidRPr="00D91973" w:rsidRDefault="00D91973" w:rsidP="00D919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:rsidRPr="00D04718" w14:paraId="3F939119" w14:textId="77777777" w:rsidTr="00D91973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DEE3" w14:textId="77777777" w:rsidR="00D91973" w:rsidRPr="00D04718" w:rsidRDefault="00D91973" w:rsidP="00D919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Экскурсовод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99BC" w14:textId="6A2F4FEA" w:rsidR="00D91973" w:rsidRPr="00D91973" w:rsidRDefault="00D91973" w:rsidP="00D919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:rsidRPr="00D04718" w14:paraId="2D29A01D" w14:textId="77777777" w:rsidTr="00D91973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30B8" w14:textId="77777777" w:rsidR="00D91973" w:rsidRPr="00D04718" w:rsidRDefault="00D91973" w:rsidP="00D919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Гид-переводчик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C501" w14:textId="5A780993" w:rsidR="00D91973" w:rsidRPr="00D91973" w:rsidRDefault="00D91973" w:rsidP="00D919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D91973" w:rsidRPr="00D04718" w14:paraId="3C28DDC0" w14:textId="77777777" w:rsidTr="00D91973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4FFA" w14:textId="77777777" w:rsidR="00D91973" w:rsidRPr="00D04718" w:rsidRDefault="00D91973" w:rsidP="00D919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Главный хранитель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02B0" w14:textId="03287D65" w:rsidR="00D91973" w:rsidRPr="00D91973" w:rsidRDefault="00D91973" w:rsidP="00D919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D91973" w:rsidRPr="00D04718" w14:paraId="78CE5ADF" w14:textId="77777777" w:rsidTr="00D91973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D0FE" w14:textId="77777777" w:rsidR="00D91973" w:rsidRPr="00D04718" w:rsidRDefault="00D91973" w:rsidP="00D919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отделом (сектором) учета музея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343" w14:textId="3A0F6EE3" w:rsidR="00D91973" w:rsidRPr="00D91973" w:rsidRDefault="00D91973" w:rsidP="00D919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1973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</w:tbl>
    <w:p w14:paraId="1F810ED5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22B18F" w14:textId="36F82F5B" w:rsidR="00D04718" w:rsidRPr="00D04718" w:rsidRDefault="00D04718" w:rsidP="0094535A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 по должностям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(сектором) музея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(сектором) учета музея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(сектором) библиотеки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(сектором) зоопарка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заведующий отделением (пунктом) по прокату кино- и видеофильмов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художественный руководитель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 применяется повышающий коэффициент к базовому окладу </w:t>
      </w:r>
      <w:r w:rsidR="005152D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152D0"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1,1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F028CED" w14:textId="0E38637A" w:rsidR="00D04718" w:rsidRDefault="00A400B1" w:rsidP="0094535A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4974">
        <w:rPr>
          <w:rFonts w:ascii="Times New Roman" w:hAnsi="Times New Roman" w:cs="Times New Roman"/>
          <w:sz w:val="28"/>
          <w:szCs w:val="28"/>
          <w:lang w:eastAsia="ru-RU"/>
        </w:rPr>
        <w:t xml:space="preserve">1.1.2. </w:t>
      </w:r>
      <w:r w:rsidR="00312B38" w:rsidRPr="00312B38">
        <w:rPr>
          <w:rFonts w:ascii="Times New Roman" w:hAnsi="Times New Roman" w:cs="Times New Roman"/>
          <w:sz w:val="28"/>
          <w:szCs w:val="28"/>
          <w:lang w:eastAsia="ru-RU"/>
        </w:rPr>
        <w:t>в разделе V</w:t>
      </w:r>
      <w:r w:rsidR="00D04718" w:rsidRPr="00D0471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44CF592" w14:textId="60C43D6C" w:rsidR="00312B38" w:rsidRPr="00312B38" w:rsidRDefault="00312B38" w:rsidP="0094535A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B38">
        <w:rPr>
          <w:rFonts w:ascii="Times New Roman" w:hAnsi="Times New Roman" w:cs="Times New Roman"/>
          <w:sz w:val="28"/>
          <w:szCs w:val="28"/>
          <w:lang w:eastAsia="ru-RU"/>
        </w:rPr>
        <w:t>1.1.2.1. таблицу 4 изложить в следующей редакции:</w:t>
      </w:r>
    </w:p>
    <w:p w14:paraId="6FE508A2" w14:textId="77777777" w:rsidR="00D04718" w:rsidRPr="00D04718" w:rsidRDefault="00D04718" w:rsidP="0094535A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8912F5" w14:textId="22E39678" w:rsidR="00D04718" w:rsidRPr="00312B38" w:rsidRDefault="00470372" w:rsidP="0094535A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04718"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  <w:r w:rsidR="00312B38">
        <w:rPr>
          <w:rFonts w:ascii="Times New Roman" w:hAnsi="Times New Roman" w:cs="Times New Roman"/>
          <w:sz w:val="28"/>
          <w:szCs w:val="28"/>
          <w:lang w:val="en-US" w:eastAsia="ru-RU"/>
        </w:rPr>
        <w:t>4</w:t>
      </w:r>
    </w:p>
    <w:p w14:paraId="65A90E41" w14:textId="77777777" w:rsidR="00D04718" w:rsidRPr="00D04718" w:rsidRDefault="00D04718" w:rsidP="0094535A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94B7DF" w14:textId="77777777" w:rsidR="00D04718" w:rsidRPr="0094535A" w:rsidRDefault="00D04718" w:rsidP="0094535A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535A">
        <w:rPr>
          <w:rFonts w:ascii="Times New Roman" w:hAnsi="Times New Roman" w:cs="Times New Roman"/>
          <w:b/>
          <w:sz w:val="28"/>
          <w:szCs w:val="28"/>
          <w:lang w:eastAsia="ru-RU"/>
        </w:rPr>
        <w:t>Оклады руководителей учреждений культуры</w:t>
      </w:r>
    </w:p>
    <w:p w14:paraId="615E9AD6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1113"/>
        <w:gridCol w:w="981"/>
        <w:gridCol w:w="999"/>
        <w:gridCol w:w="981"/>
        <w:gridCol w:w="1029"/>
        <w:gridCol w:w="992"/>
        <w:gridCol w:w="642"/>
      </w:tblGrid>
      <w:tr w:rsidR="00D04718" w:rsidRPr="00D04718" w14:paraId="4BC00D64" w14:textId="77777777" w:rsidTr="00E01E52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B0D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Тип учреждения</w:t>
            </w:r>
          </w:p>
        </w:tc>
        <w:tc>
          <w:tcPr>
            <w:tcW w:w="7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86B1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Размер оклада в месяц, тыс. рублей</w:t>
            </w:r>
          </w:p>
        </w:tc>
      </w:tr>
      <w:tr w:rsidR="00D04718" w:rsidRPr="00D04718" w14:paraId="12AA8047" w14:textId="77777777" w:rsidTr="00E01E52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E0C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183C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группа по оплате труда</w:t>
            </w:r>
          </w:p>
        </w:tc>
      </w:tr>
      <w:tr w:rsidR="00D04718" w:rsidRPr="00D04718" w14:paraId="414121AE" w14:textId="77777777" w:rsidTr="00E01E52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EC6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DF44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2837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134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EEF4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0963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9D1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54B2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0E79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D04718" w:rsidRPr="00D04718" w14:paraId="68B05FA5" w14:textId="77777777" w:rsidTr="00E01E52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55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2DE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штатная численность работников, ставок</w:t>
            </w:r>
          </w:p>
        </w:tc>
      </w:tr>
      <w:tr w:rsidR="00982679" w:rsidRPr="00D04718" w14:paraId="58FC68FA" w14:textId="77777777" w:rsidTr="00E01E52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457" w14:textId="77777777" w:rsidR="00982679" w:rsidRPr="00D04718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10EB" w14:textId="064A94C3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10,999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F61E" w14:textId="1F393913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11 до 30,999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236" w14:textId="088BF7EA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31 до 50,999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A5C5" w14:textId="66C60A3C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51 до 75,999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3A3A" w14:textId="0F4B17F5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76 до 150,999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DBD" w14:textId="6B829F94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151 до 300,999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6E5" w14:textId="2879B8C6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301 до 500,999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C662" w14:textId="3542C60F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свыше 501</w:t>
            </w:r>
          </w:p>
        </w:tc>
      </w:tr>
      <w:tr w:rsidR="00982679" w:rsidRPr="00D04718" w14:paraId="25F27100" w14:textId="77777777" w:rsidTr="00E01E5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34AE" w14:textId="77777777" w:rsidR="00982679" w:rsidRPr="00D04718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ECB3" w14:textId="03DFDF54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61AD" w14:textId="6645AD97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45,65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EABD" w14:textId="11404408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54,45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3AC" w14:textId="37772479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58,85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A478" w14:textId="6E63248B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A84" w14:textId="346EF71F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72,05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B83" w14:textId="6867D8A2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78,1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719" w14:textId="4B7215C7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2679" w:rsidRPr="00D04718" w14:paraId="1B800B8D" w14:textId="77777777" w:rsidTr="00E01E5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DB73" w14:textId="77777777" w:rsidR="00982679" w:rsidRPr="00D04718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Клубы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B6F" w14:textId="6E287A4D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43,45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74E" w14:textId="7976A894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51,15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170E" w14:textId="008E54C6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54,45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502" w14:textId="70FA99FF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58,85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3E29" w14:textId="767FBD78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F8" w14:textId="68E22AAE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A11A" w14:textId="6D4B39F6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78,1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2B46" w14:textId="42FC1F2B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2679" w:rsidRPr="00D04718" w14:paraId="47AD566F" w14:textId="77777777" w:rsidTr="00E01E5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E216" w14:textId="77777777" w:rsidR="00982679" w:rsidRPr="00D04718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32DE" w14:textId="2A481479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66D" w14:textId="5FD73726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50,05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D07" w14:textId="5F0AAEC0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51,7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AFAF" w14:textId="7A8115DA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3C2" w14:textId="687CBBF9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263" w14:textId="163A4B60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72,05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7952" w14:textId="6D27FA8B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78,1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492F" w14:textId="381BA727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2679" w:rsidRPr="00D04718" w14:paraId="3A62C46B" w14:textId="77777777" w:rsidTr="00E01E5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A94E" w14:textId="77777777" w:rsidR="00982679" w:rsidRPr="00D04718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Культурно-досуговый центр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EC07" w14:textId="4983F90B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874" w14:textId="051D6326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56,65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0CC" w14:textId="417A8A79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6F6" w14:textId="637F6708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57F1" w14:textId="10B0976D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3AB" w14:textId="689D4CDB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4D06" w14:textId="3C4173C0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BA38" w14:textId="157CBCA7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2679" w:rsidRPr="00D04718" w14:paraId="4A818E2A" w14:textId="77777777" w:rsidTr="00E01E5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210C" w14:textId="77777777" w:rsidR="00982679" w:rsidRPr="00D04718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Местное радиовещание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C3F1" w14:textId="49C59AA2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42,35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4AE" w14:textId="2E8F69BC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1924" w14:textId="52BA14E4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2C5C" w14:textId="377F907B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7454" w14:textId="4C1BCD8A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949D" w14:textId="2BB9A094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A50" w14:textId="680B8AE5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2949" w14:textId="2A91DA67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2679" w:rsidRPr="00D04718" w14:paraId="120D915B" w14:textId="77777777" w:rsidTr="00E01E5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C762" w14:textId="714E6B34" w:rsidR="00982679" w:rsidRPr="00D04718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Киновидео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объединения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A8B" w14:textId="665633E8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BE92" w14:textId="1AF83BF7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45,65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CC57" w14:textId="556FB225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59F" w14:textId="074DF2E6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63CE" w14:textId="503373CE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706" w14:textId="37856E74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04D9" w14:textId="1C5C8DB4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BDFF" w14:textId="2C8F1186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2679" w:rsidRPr="00D04718" w14:paraId="4DAB470E" w14:textId="77777777" w:rsidTr="00E01E5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043F" w14:textId="77777777" w:rsidR="00982679" w:rsidRPr="00D04718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BF37" w14:textId="20477D4A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666" w14:textId="5FB4849B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4F3D" w14:textId="3B354A5F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BE7D" w14:textId="00BD4841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8764" w14:textId="5286503C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FA31" w14:textId="546C2AEC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152D" w14:textId="1CDF982A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1DFD" w14:textId="0363B551" w:rsidR="00982679" w:rsidRPr="00982679" w:rsidRDefault="00982679" w:rsidP="009826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931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826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3ED1BD40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561FF0" w14:textId="0372D9C8" w:rsidR="00D04718" w:rsidRPr="00D04718" w:rsidRDefault="00A400B1" w:rsidP="0094535A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4974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312B38" w:rsidRPr="00312B3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249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12B38" w:rsidRPr="00312B38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02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4718"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таблицу </w:t>
      </w:r>
      <w:r w:rsidR="00312B38" w:rsidRPr="00312B3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04718"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7613EBF0" w14:textId="77777777" w:rsidR="00D04718" w:rsidRPr="00D04718" w:rsidRDefault="00D04718" w:rsidP="0094535A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4F4767" w14:textId="347ED268" w:rsidR="00D04718" w:rsidRPr="00224A22" w:rsidRDefault="00470372" w:rsidP="0094535A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04718"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  <w:r w:rsidR="00312B38" w:rsidRPr="00224A22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7D7325F0" w14:textId="77777777" w:rsidR="00D04718" w:rsidRPr="00D04718" w:rsidRDefault="00D04718" w:rsidP="0094535A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835B34" w14:textId="77777777" w:rsidR="00D04718" w:rsidRPr="0094535A" w:rsidRDefault="00D04718" w:rsidP="0094535A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535A">
        <w:rPr>
          <w:rFonts w:ascii="Times New Roman" w:hAnsi="Times New Roman" w:cs="Times New Roman"/>
          <w:b/>
          <w:sz w:val="28"/>
          <w:szCs w:val="28"/>
          <w:lang w:eastAsia="ru-RU"/>
        </w:rPr>
        <w:t>Размер выплат стимулирующего характера за качество</w:t>
      </w:r>
    </w:p>
    <w:p w14:paraId="5B4EACD6" w14:textId="18E104F9" w:rsidR="00D04718" w:rsidRPr="0094535A" w:rsidRDefault="00D04718" w:rsidP="0094535A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53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выполняемых работ </w:t>
      </w:r>
      <w:r w:rsidR="00172450" w:rsidRPr="0094535A">
        <w:rPr>
          <w:rFonts w:ascii="Times New Roman" w:hAnsi="Times New Roman" w:cs="Times New Roman"/>
          <w:b/>
          <w:sz w:val="28"/>
          <w:szCs w:val="28"/>
          <w:lang w:eastAsia="ru-RU"/>
        </w:rPr>
        <w:t>руководител</w:t>
      </w:r>
      <w:r w:rsidR="00264381">
        <w:rPr>
          <w:rFonts w:ascii="Times New Roman" w:hAnsi="Times New Roman" w:cs="Times New Roman"/>
          <w:b/>
          <w:sz w:val="28"/>
          <w:szCs w:val="28"/>
          <w:lang w:eastAsia="ru-RU"/>
        </w:rPr>
        <w:t>ей</w:t>
      </w:r>
      <w:r w:rsidR="00172450" w:rsidRPr="009453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535A">
        <w:rPr>
          <w:rFonts w:ascii="Times New Roman" w:hAnsi="Times New Roman" w:cs="Times New Roman"/>
          <w:b/>
          <w:sz w:val="28"/>
          <w:szCs w:val="28"/>
          <w:lang w:eastAsia="ru-RU"/>
        </w:rPr>
        <w:t>учреждений культуры</w:t>
      </w:r>
    </w:p>
    <w:p w14:paraId="74496A80" w14:textId="77777777" w:rsidR="00D04718" w:rsidRPr="0094535A" w:rsidRDefault="00D04718" w:rsidP="0094535A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1036"/>
        <w:gridCol w:w="992"/>
        <w:gridCol w:w="851"/>
        <w:gridCol w:w="992"/>
        <w:gridCol w:w="992"/>
        <w:gridCol w:w="963"/>
        <w:gridCol w:w="972"/>
        <w:gridCol w:w="973"/>
      </w:tblGrid>
      <w:tr w:rsidR="00D04718" w:rsidRPr="00D04718" w14:paraId="50FAC14A" w14:textId="77777777" w:rsidTr="00470372">
        <w:trPr>
          <w:trHeight w:val="772"/>
        </w:trPr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ABC2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Тип учреждения</w:t>
            </w:r>
          </w:p>
        </w:tc>
        <w:tc>
          <w:tcPr>
            <w:tcW w:w="7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03AC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Размер выплат стимулирующего характера за качество выполняемых работ в месяц, тыс. рублей</w:t>
            </w:r>
          </w:p>
        </w:tc>
      </w:tr>
      <w:tr w:rsidR="00D04718" w:rsidRPr="00D04718" w14:paraId="7E5A5330" w14:textId="77777777" w:rsidTr="0094535A">
        <w:trPr>
          <w:trHeight w:val="327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0BA0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C780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группа по оплате труда</w:t>
            </w:r>
          </w:p>
        </w:tc>
      </w:tr>
      <w:tr w:rsidR="00D04718" w:rsidRPr="00D04718" w14:paraId="4B0C5C82" w14:textId="77777777" w:rsidTr="0094535A">
        <w:trPr>
          <w:trHeight w:val="395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4289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6367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3E5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AFD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ABC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B70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82B3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A8B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1535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D04718" w:rsidRPr="00D04718" w14:paraId="0BA4EDE6" w14:textId="77777777" w:rsidTr="0094535A">
        <w:trPr>
          <w:trHeight w:val="349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C14B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A75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штатная численность работников, ставок</w:t>
            </w:r>
          </w:p>
        </w:tc>
      </w:tr>
      <w:tr w:rsidR="00D04718" w:rsidRPr="00D04718" w14:paraId="4C737A06" w14:textId="77777777" w:rsidTr="0094535A">
        <w:trPr>
          <w:trHeight w:val="998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398A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AAF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>до 10,999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F676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>от 11 до 30,999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F35F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>от 31 до 50,999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4992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>от 51 до 75,999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3983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>от 76 до 150,999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767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eastAsia="ru-RU"/>
              </w:rPr>
              <w:t>от 151 до 300,999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8D4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>от 301 до 500,999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A1C2" w14:textId="77777777" w:rsidR="00D04718" w:rsidRPr="0094535A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94535A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>свыше 501</w:t>
            </w:r>
          </w:p>
        </w:tc>
      </w:tr>
      <w:tr w:rsidR="00E816AB" w:rsidRPr="00D04718" w14:paraId="0FC1EB46" w14:textId="77777777" w:rsidTr="0094535A">
        <w:trPr>
          <w:trHeight w:val="324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1D69" w14:textId="77777777" w:rsidR="00E816AB" w:rsidRPr="00D04718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07D5" w14:textId="7BC31724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432E" w14:textId="0AC3C6B2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4,95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C85" w14:textId="0AB20828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E7DE" w14:textId="02958BB1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969" w14:textId="6CEF92BA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F236" w14:textId="5C18A418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DF34" w14:textId="421D57F3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A2B7" w14:textId="49AC188A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16AB" w:rsidRPr="00D04718" w14:paraId="3405CE0E" w14:textId="77777777" w:rsidTr="0094535A">
        <w:trPr>
          <w:trHeight w:val="339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9707" w14:textId="77777777" w:rsidR="00E816AB" w:rsidRPr="00D04718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Клубы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B3AC" w14:textId="415A616F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5F1" w14:textId="3FB87B6D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AD3" w14:textId="4B0E2CB4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D69" w14:textId="1887B29C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A92F" w14:textId="1502DC79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7,15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20DB" w14:textId="4C14A8E8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E8E" w14:textId="5F45D9A0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B84" w14:textId="35F391C4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16AB" w:rsidRPr="00D04718" w14:paraId="541D5957" w14:textId="77777777" w:rsidTr="0094535A">
        <w:trPr>
          <w:trHeight w:val="339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687" w14:textId="77777777" w:rsidR="00E816AB" w:rsidRPr="00D04718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Музеи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1E8" w14:textId="173CB2AD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B75" w14:textId="12154B41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4,95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49D2" w14:textId="2A670DC0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73F" w14:textId="34B86012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7,15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14C" w14:textId="5F133A9A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82A7" w14:textId="6DF9A987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05AC" w14:textId="268764B4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A2DA" w14:textId="325CFB7A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16AB" w:rsidRPr="00D04718" w14:paraId="770143EE" w14:textId="77777777" w:rsidTr="0094535A">
        <w:trPr>
          <w:trHeight w:val="988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37C6" w14:textId="77777777" w:rsidR="00E816AB" w:rsidRPr="00D04718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Культурно-досуговый центр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603F" w14:textId="0A623C33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F5E" w14:textId="6727B4F5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9400" w14:textId="73EEF97F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AF73" w14:textId="71944DA9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7,15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9463" w14:textId="451E81BE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9FC" w14:textId="2256BC70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E874" w14:textId="18F41AF9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003" w14:textId="21C9F3E8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16AB" w:rsidRPr="00D04718" w14:paraId="64A4D845" w14:textId="77777777" w:rsidTr="0094535A">
        <w:trPr>
          <w:trHeight w:val="679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770" w14:textId="77777777" w:rsidR="00E816AB" w:rsidRPr="00D04718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Местное радиовещание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E7A" w14:textId="76A98BE2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6EE" w14:textId="7AF5D4E8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3389" w14:textId="490498C1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D7FA" w14:textId="4D556C7A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570E" w14:textId="70F9FF8A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87A2" w14:textId="7999E5E2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19A1" w14:textId="63970E0B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3624" w14:textId="41C7870F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16AB" w:rsidRPr="00D04718" w14:paraId="4C0D69D8" w14:textId="77777777" w:rsidTr="0094535A">
        <w:trPr>
          <w:trHeight w:val="664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D10" w14:textId="10E3A3A8" w:rsidR="00E816AB" w:rsidRPr="00D04718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Киновидео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объединения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DB2A" w14:textId="585676CF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B79E" w14:textId="36EB27E2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4,95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EAE" w14:textId="3F49D781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DA5D" w14:textId="5BF3BDF5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19F" w14:textId="7F2C2880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073" w14:textId="069DF7A0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54C1" w14:textId="04AEC04D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5F3" w14:textId="7C81BB5C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16AB" w:rsidRPr="00D04718" w14:paraId="2257D00F" w14:textId="77777777" w:rsidTr="0094535A">
        <w:trPr>
          <w:trHeight w:val="339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50A5" w14:textId="77777777" w:rsidR="00E816AB" w:rsidRPr="00D04718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A73B" w14:textId="7C081F36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3B61" w14:textId="17408811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D3E0" w14:textId="152474EA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7D5" w14:textId="244472A8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7,15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2FF4" w14:textId="2AEFA206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7,15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7ADB" w14:textId="76A8D65E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DE1" w14:textId="71E0682B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6747" w14:textId="078B5823" w:rsidR="00E816AB" w:rsidRPr="00E816AB" w:rsidRDefault="00E816AB" w:rsidP="00E816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816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7DD02F2F" w14:textId="77777777" w:rsidR="007E6004" w:rsidRPr="00024974" w:rsidRDefault="007E6004" w:rsidP="001C3940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E2A8E5" w14:textId="4C709270" w:rsidR="00023AE7" w:rsidRPr="00024974" w:rsidRDefault="00023AE7" w:rsidP="00023AE7">
      <w:pPr>
        <w:pStyle w:val="15"/>
        <w:spacing w:line="288" w:lineRule="auto"/>
        <w:contextualSpacing/>
        <w:rPr>
          <w:sz w:val="28"/>
          <w:szCs w:val="28"/>
        </w:rPr>
      </w:pPr>
      <w:r w:rsidRPr="00024974">
        <w:rPr>
          <w:sz w:val="28"/>
          <w:szCs w:val="28"/>
        </w:rPr>
        <w:t xml:space="preserve">1.2. </w:t>
      </w:r>
      <w:r w:rsidR="00312B38" w:rsidRPr="00312B38">
        <w:rPr>
          <w:sz w:val="28"/>
          <w:szCs w:val="28"/>
        </w:rPr>
        <w:t>в приложении №2:</w:t>
      </w:r>
    </w:p>
    <w:p w14:paraId="347F48B0" w14:textId="0EA81750" w:rsidR="007E6004" w:rsidRPr="00024974" w:rsidRDefault="00023AE7" w:rsidP="00023AE7">
      <w:pPr>
        <w:pStyle w:val="15"/>
        <w:spacing w:line="288" w:lineRule="auto"/>
        <w:contextualSpacing/>
        <w:rPr>
          <w:sz w:val="28"/>
          <w:szCs w:val="28"/>
        </w:rPr>
      </w:pPr>
      <w:r w:rsidRPr="00024974">
        <w:rPr>
          <w:sz w:val="28"/>
          <w:szCs w:val="28"/>
        </w:rPr>
        <w:t>1.2.1. раздел II изложить в следующей редакции:</w:t>
      </w:r>
    </w:p>
    <w:p w14:paraId="2018A91E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6D1CB8CA" w14:textId="508AD918" w:rsidR="00023AE7" w:rsidRPr="00470372" w:rsidRDefault="00470372" w:rsidP="00023AE7">
      <w:pPr>
        <w:pStyle w:val="ConsPlusNormal"/>
        <w:jc w:val="center"/>
        <w:rPr>
          <w:b/>
          <w:bCs/>
          <w:sz w:val="28"/>
          <w:szCs w:val="28"/>
        </w:rPr>
      </w:pPr>
      <w:r w:rsidRPr="0094535A">
        <w:rPr>
          <w:b/>
          <w:sz w:val="28"/>
          <w:szCs w:val="28"/>
        </w:rPr>
        <w:t>«</w:t>
      </w:r>
      <w:r w:rsidR="00023AE7" w:rsidRPr="0094535A">
        <w:rPr>
          <w:b/>
          <w:sz w:val="28"/>
          <w:szCs w:val="28"/>
        </w:rPr>
        <w:t>II</w:t>
      </w:r>
      <w:r w:rsidR="00023AE7" w:rsidRPr="00470372">
        <w:rPr>
          <w:b/>
          <w:bCs/>
          <w:sz w:val="28"/>
          <w:szCs w:val="28"/>
        </w:rPr>
        <w:t>. Определение базовых окладов работников</w:t>
      </w:r>
    </w:p>
    <w:p w14:paraId="01EA15DF" w14:textId="77777777" w:rsidR="00023AE7" w:rsidRPr="00470372" w:rsidRDefault="00023AE7" w:rsidP="00023AE7">
      <w:pPr>
        <w:pStyle w:val="ConsPlusNormal"/>
        <w:jc w:val="center"/>
        <w:rPr>
          <w:b/>
          <w:bCs/>
          <w:sz w:val="28"/>
          <w:szCs w:val="28"/>
        </w:rPr>
      </w:pPr>
      <w:r w:rsidRPr="00470372">
        <w:rPr>
          <w:b/>
          <w:bCs/>
          <w:sz w:val="28"/>
          <w:szCs w:val="28"/>
        </w:rPr>
        <w:t>исполнительского искусства</w:t>
      </w:r>
    </w:p>
    <w:p w14:paraId="0C55C27D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8"/>
        <w:gridCol w:w="2409"/>
      </w:tblGrid>
      <w:tr w:rsidR="00235DAB" w:rsidRPr="00235DAB" w14:paraId="2C43D0B2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5BE1" w14:textId="77777777" w:rsidR="00235DAB" w:rsidRPr="00235DAB" w:rsidRDefault="00235DAB" w:rsidP="00235DAB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BA91F" w14:textId="77777777" w:rsidR="00235DAB" w:rsidRPr="00235DAB" w:rsidRDefault="00235DAB" w:rsidP="00235DAB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235DAB" w14:paraId="20EDDB98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0C9D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2B59B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5DAB" w14:paraId="17EF884F" w14:textId="77777777" w:rsidTr="00074140"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E195A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 w:rsidR="00235DAB" w14:paraId="5A40AB23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06C7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вспомогательного состава театров и концертных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9F675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30030</w:t>
            </w:r>
          </w:p>
        </w:tc>
      </w:tr>
      <w:tr w:rsidR="00235DAB" w14:paraId="32E11416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463D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Ассистент номера в цирке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D7AE9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30030</w:t>
            </w:r>
          </w:p>
        </w:tc>
      </w:tr>
      <w:tr w:rsidR="00235DAB" w14:paraId="1CCD859C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68DB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F83BB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30030</w:t>
            </w:r>
          </w:p>
        </w:tc>
      </w:tr>
      <w:tr w:rsidR="00235DAB" w14:paraId="6A06E2AF" w14:textId="77777777" w:rsidTr="00074140"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B81FF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исполнительского искусства среднего звена"</w:t>
            </w:r>
          </w:p>
        </w:tc>
      </w:tr>
      <w:tr w:rsidR="00235DAB" w14:paraId="3B028368" w14:textId="77777777" w:rsidTr="00074140"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33459E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</w:tr>
      <w:tr w:rsidR="00235DAB" w14:paraId="4591C46C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1C8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F202B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235DAB" w14:paraId="15EDCB44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42EC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Дрессировщик цирка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9097D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235DAB" w14:paraId="6575D64B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B4C9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Заведующий билетными кассами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36EFE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235DAB" w14:paraId="4C6B39C1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FB25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Суфлер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1BCF7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235DAB" w14:paraId="5D0052E3" w14:textId="77777777" w:rsidTr="00074140"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937BC7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</w:tr>
      <w:tr w:rsidR="00235DAB" w14:paraId="389D1D09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C73F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балета цирка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0B498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235DAB" w14:paraId="1BF34DDB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B8BC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Ассистенты: режиссера, дирижера, балетмейстера, хормейстера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EF5AA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235DAB" w14:paraId="394C3857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8EE4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CB3D8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235DAB" w14:paraId="35840D49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766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Помощник режиссера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C1D12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235DAB" w14:paraId="59369898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89E1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Репетитор по технике речи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C46D8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33330</w:t>
            </w:r>
          </w:p>
        </w:tc>
      </w:tr>
      <w:tr w:rsidR="00235DAB" w14:paraId="0620C1EA" w14:textId="77777777" w:rsidTr="00074140"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88EE0A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исполнительского искусства ведущего звена"</w:t>
            </w:r>
          </w:p>
        </w:tc>
      </w:tr>
      <w:tr w:rsidR="00235DAB" w14:paraId="0F41E9AC" w14:textId="77777777" w:rsidTr="00074140"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BBDE0A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</w:tr>
      <w:tr w:rsidR="00235DAB" w14:paraId="2F09961C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1C43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F19B2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0CB67E86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7ED9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 xml:space="preserve">Артист хора - в театрах музыкальной комедии (оперетты), в музыкально-драматических, драматических театрах, </w:t>
            </w:r>
            <w:proofErr w:type="spellStart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тюзах</w:t>
            </w:r>
            <w:proofErr w:type="spellEnd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, театрах кукол, цирках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F1A08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0D5ED62C" w14:textId="77777777" w:rsidTr="00074140"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09772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</w:tr>
      <w:tr w:rsidR="00235DAB" w14:paraId="7302C71B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FCBA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Администратор, кроме администраторов, отнесенных к третьему квалификационному уровню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E1B85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3E5B3AEA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5882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- воздушный гимнаст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95D40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6C93C847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49B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жанра "</w:t>
            </w:r>
            <w:proofErr w:type="spellStart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эквилибр</w:t>
            </w:r>
            <w:proofErr w:type="spellEnd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7B0BB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2DCB6602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3D88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жанра дрессуры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0806C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15642228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2C19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жанра жонглирования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99EF7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604EE304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0364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жанра иллюзии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1E945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3E377C9E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0052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жанра конной дрессуры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12AE6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4609C702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82AD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коверный, буффонадный клоун, музыкальный эксцентрик, сатирик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6196A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51239E5B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6DB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оркестра ансамблей песни и танца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A8BD8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6C2CBD1F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CCD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спортивно-акробатического жанра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53E88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6F90DE8C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6AD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хора в театрах оперы и балета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40A6E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481E8624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90BB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эстрадного оркестра (ансамбля) - все артисты оркестра, кроме артистов, отнесенных к третьему - пятому квалификационным уровням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B10C1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7422AE94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FE99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02686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764F8C8E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640A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AD2A3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3FBAF473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1F84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5F594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181E3817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B6C6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Репетитор по балету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078FD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3476710E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7AF9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Репетитор по вокалу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C8EFD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14CE689F" w14:textId="77777777" w:rsidTr="00074140"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BE434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</w:tr>
      <w:tr w:rsidR="00235DAB" w14:paraId="0D9153A9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6B69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Администратор, старший администратор в театрах оперы и балета, в театрах музыкальной комедии (оперетты), в музыкально-драматических, драматических театрах, </w:t>
            </w:r>
            <w:proofErr w:type="spellStart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тюзах</w:t>
            </w:r>
            <w:proofErr w:type="spellEnd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, театрах кукол, цирках, концертных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57835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54CE614C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3C09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(кукловод) театра кукол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2DD3D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0CDB698E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F6F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балета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63B3C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42E7F346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309F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балета ансамбля песни и танца, танцевального коллектива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F1AE7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15A2F9ED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98DF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драмы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1980C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3A8EBF83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AC6D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оркестра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59555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5E272748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D212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оркестра ансамблей песни и танца, артист эстрадного оркестра (ансамбля) - третий и четвертый пульты первых скрипок и виолончелей, вторые пульты вторых скрипок, альтов, контрабасов, вторая флейта, второй гобой, второй кларнет, второй фагот, вторая и четвертая валторны, вторая труба, второй тромбон, мелкие ударные инструменты, вторая арфа, рояль, челеста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8A8F9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6C0E8947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D24B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 xml:space="preserve">-симфонического, духового оркестров, оркестра народных </w:t>
            </w:r>
            <w:r w:rsidRPr="00235D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инструментов, кроме отнесенных к четвертому и пятому квалификационным уровням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2589E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33770</w:t>
            </w:r>
          </w:p>
        </w:tc>
      </w:tr>
      <w:tr w:rsidR="00235DAB" w14:paraId="3B165AF6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782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хора ансамбля песни и танца, хорового коллектива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4EA1E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242C99E7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75F1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Артист-вокалист (солист)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591F0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4C2AB52A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F41B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Инспектор манежа (ведущий представление)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98AB1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425B4063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F8AE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Концертмейстер по классу вокала (балета)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4FEAF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5C9E26F2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F460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Редактор (музыкальный редактор)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8DB9E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36643002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F6FE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Репетитор цирковых номеров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84964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0A1926A6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9CC9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Специалист по жанрам творчества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59F9D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3859867B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7544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Художник по свету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B65B4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413E4B45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F03A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Художник-бутафор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4CF36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5DB8A2EB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6B30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Художник-гример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ED11B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414977AE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EE5C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B02DB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73A25811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2C2C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Художник-конструктор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86549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7428D4C3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6702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Художник-модельер театрального костюма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181AF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752E02B8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33E6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EF085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43F560D8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35F9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Художник-скульптор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23EF0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53B1E821" w14:textId="77777777" w:rsidTr="00074140"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113D0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</w:tr>
      <w:tr w:rsidR="00235DAB" w14:paraId="6A3E760D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2476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оркестра ансамблей песни и танца, артист эстрадного оркестра (ансамбля) - концертмейстер и заместитель концертмейстера первых скрипок, вторых скрипок, альтов, виолончелей, контрабасов, второй пульт указанных групп инструментов, первые голоса деревянных и медных духовых инструментов и их регуляторы, первая арфа, бас-тромбон, туба, литавры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AA0FA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662B0593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CBC0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 xml:space="preserve">-симфонического, духового оркестров, оркестра народных инструментов - третий и четвертый пульты первых скрипок и виолончелей, вторые пульты вторых скрипок, альтов, контрабасов, вторая флейта, второй гобой, второй кларнет, вторая и четвертая валторны, вторая труба, второй тромбон, мелкие ударные инструменты (в симфонических, камерных, </w:t>
            </w:r>
            <w:proofErr w:type="spellStart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-симфонических оркестрах), концертмейстеры и заместители концертмейстеров флейт, гобоев, фаготов; первые, вторые и третьи кларнеты, валторны, саксофоны, трубы, тромбоны, тубы, кларнеты, баритоны, теноры, ударные инструменты, контрабасы (в духовых оркестрах), концертмейстеры и заместители концертмейстеров, солисты оркестра, виртуозно владеющие русскими народными инструментами (балалайка, домра, баян, гусли, жалейка, владимирский рожок и др.) (для оркестра народных инструментов)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C8EB2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1C64B413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BA1D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Лектор-искусствовед (музыковед)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D989D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2968F195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0C1A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Помощник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61B10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20A86E31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085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Чтец - мастер художественного слова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2DB6A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7BE5C1E8" w14:textId="77777777" w:rsidTr="00074140"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80ADD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Пятый квалификационный уровень</w:t>
            </w:r>
          </w:p>
        </w:tc>
      </w:tr>
      <w:tr w:rsidR="00235DAB" w14:paraId="5E4C4D8B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EAC7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Артист оркестра ансамблей песни и танца, артист эстрадного оркестра (ансамбля) - ведущий концертмейстер, руководитель группы инструментов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93C1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251DD85A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C635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-симфонического, духового оркестров, оркестра народных инструментов - концертмейстер и заместитель концертмейстера первых скрипок и виолончелей, вторых скрипок, альтов, контрабасов, бас-тромбонов, туб, первые голоса деревянных и медных духовых инструментов и их регуляторы, первые арфа, литавры, рояль, гитара, аккордеон, мелкие ударные инструменты, ударная установка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BAAA2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33770</w:t>
            </w:r>
          </w:p>
        </w:tc>
      </w:tr>
      <w:tr w:rsidR="00235DAB" w14:paraId="2FC221F0" w14:textId="77777777" w:rsidTr="00074140"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1C3D3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руководящего состава учреждений исполнительского искусства"</w:t>
            </w:r>
          </w:p>
        </w:tc>
      </w:tr>
      <w:tr w:rsidR="00235DAB" w14:paraId="27DB7F48" w14:textId="77777777" w:rsidTr="00074140"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9CB513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</w:tr>
      <w:tr w:rsidR="00235DAB" w14:paraId="59652D89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BDC8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36638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727D4D95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CDA5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хормейстер), кроме отнесенных ко второму квалификационному уровню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DE37E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0FA71BEF" w14:textId="77777777" w:rsidTr="00074140"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65426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</w:tr>
      <w:tr w:rsidR="00235DAB" w14:paraId="668BD313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6968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Балетмейстер-постановщик, кроме отнесенных к третьему квалификационному уровню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37C7F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679584E7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6FEC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Директор творческого коллектива, программы циркового конвейера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B84E0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744E7998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1C0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Заведующий музыкальной частью, кроме отнесенных к третьему квалификационному уровню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0B8CE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5F897845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B65B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Заведующий художественно-постановочной частью, кроме отнесенных к третьему квалификационному уровню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F7788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434C8194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888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 в театрах оперы и балета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4DE99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135C0542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D71E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Режиссер-постановщик, кроме отнесенных к третьему квалификационному уровню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07743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151B6158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6621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Руководитель литературно-драматургической части, кроме отнесенных к третьему квалификационному уровню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4DFD3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75982CF6" w14:textId="77777777" w:rsidTr="00074140"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22F94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</w:tr>
      <w:tr w:rsidR="00235DAB" w14:paraId="50BB7A2D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E4B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Балетмейстер-постановщик в театрах оперы и балета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E36DC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654F4E97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EB89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балетмейстер, кроме отнесенных к четвертому квалификационному уровню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AC2C8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2182B7C3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F230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Главный дирижер, кроме отнесенных к четвертому квалификационному уровню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F488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66F8B4F8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9B7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Главный режиссер, кроме отнесенных к четвертому квалификационному уровню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45BF6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17017414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8EAB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Главный хормейстер, кроме отнесенных к четвертому квалификационному уровню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52AA3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7F5A2018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D3F8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Главный художник, кроме отнесенных к четвертому квалификационному уровню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6AD7A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67EB7F3C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45CF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музыкальной частью в театрах оперы и балета, театрах музыкальной комедии, в музыкально-драматических, драматических театрах, </w:t>
            </w:r>
            <w:proofErr w:type="spellStart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тюзах</w:t>
            </w:r>
            <w:proofErr w:type="spellEnd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, театрах кукол, в самостоятельных музыкальных и танцевальных коллективах, в цирках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8F13D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6D91C2C3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04FA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художественно-постановочной частью в театрах оперы и балета, в театрах музыкальной комедии, в музыкально-драматических, драматических театрах, </w:t>
            </w:r>
            <w:proofErr w:type="spellStart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тюзах</w:t>
            </w:r>
            <w:proofErr w:type="spellEnd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, театрах кукол, в самостоятельных музыкальных и танцевальных коллективах, концертных залах, цирках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4BF0A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6E0F82BC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B4C5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Режиссер-постановщик в театрах оперы и балета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89BD8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0F215BA6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5B42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Руководитель литературно-драматургической части в театрах оперы и балета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4E1A5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72BA9C0C" w14:textId="77777777" w:rsidTr="00074140"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C5A794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</w:tr>
      <w:tr w:rsidR="00235DAB" w14:paraId="0865638B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7CE7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Главный балетмейстер в театрах оперы и балета, в театрах музыкальной комедии, в музыкально-драматических театрах, в цирках, в самостоятельных музыкальных и танцевальных коллективах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1B68F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323AA277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8BEF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 xml:space="preserve">Главный дирижер в театрах оперы и балета, в театрах музыкальной комедии, в музыкально-драматических театрах, </w:t>
            </w:r>
            <w:proofErr w:type="spellStart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тюзах</w:t>
            </w:r>
            <w:proofErr w:type="spellEnd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, театрах кукол, в самостоятельных музыкальных и танцевальных коллективах, в симфонических, камерных, духовых оркестрах и оркестрах народных инструментов в составе филармоний и концертных организаций, в цирках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D31C1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4DF19456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718C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Главный хормейстер в театрах оперы и балета, в театрах музыкальной комедии, в музыкально-драматических театрах, филармониях и концертных организациях, в самостоятельных музыкальных и танцевальных коллективах, в цирках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BB1D2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797D020B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9948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режиссер в театрах оперы и балета, в театрах музыкальной комедии, в музыкально-драматических, драматических театрах, </w:t>
            </w:r>
            <w:proofErr w:type="spellStart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тюзах</w:t>
            </w:r>
            <w:proofErr w:type="spellEnd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, театрах кукол, в цирках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94A87" w14:textId="77777777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</w:tr>
      <w:tr w:rsidR="00235DAB" w14:paraId="56322C19" w14:textId="77777777" w:rsidTr="00074140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5A81" w14:textId="77777777" w:rsidR="00235DAB" w:rsidRPr="00235DAB" w:rsidRDefault="00235DAB" w:rsidP="00662F2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художник в театрах оперы и балета, в театрах музыкальной комедии, в музыкально-драматических театрах, драматических театрах, </w:t>
            </w:r>
            <w:proofErr w:type="spellStart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тюзах</w:t>
            </w:r>
            <w:proofErr w:type="spellEnd"/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, театрах кукол, в цирках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0E01A" w14:textId="0ED6114B" w:rsidR="00235DAB" w:rsidRPr="00235DAB" w:rsidRDefault="00235DAB" w:rsidP="00662F2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AB">
              <w:rPr>
                <w:rFonts w:ascii="Times New Roman" w:hAnsi="Times New Roman" w:cs="Times New Roman"/>
                <w:sz w:val="28"/>
                <w:szCs w:val="28"/>
              </w:rPr>
              <w:t>34100»;</w:t>
            </w:r>
          </w:p>
        </w:tc>
      </w:tr>
    </w:tbl>
    <w:p w14:paraId="7EF7F3E9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09553EE3" w14:textId="7A2EC32B" w:rsidR="00023AE7" w:rsidRDefault="00A400B1" w:rsidP="0094535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1.2.2. </w:t>
      </w:r>
      <w:r w:rsidR="000B71A8" w:rsidRPr="000B71A8">
        <w:rPr>
          <w:sz w:val="28"/>
          <w:szCs w:val="28"/>
        </w:rPr>
        <w:t>в разделе V:</w:t>
      </w:r>
    </w:p>
    <w:p w14:paraId="6F024B85" w14:textId="44FCC462" w:rsidR="000B71A8" w:rsidRPr="000B71A8" w:rsidRDefault="000B71A8" w:rsidP="0094535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  <w:r w:rsidRPr="000B71A8">
        <w:rPr>
          <w:sz w:val="28"/>
          <w:szCs w:val="28"/>
        </w:rPr>
        <w:t>1.2.2.1. таблицу 6 изложить в следующей редакции:</w:t>
      </w:r>
    </w:p>
    <w:p w14:paraId="265A4D14" w14:textId="77777777" w:rsidR="00023AE7" w:rsidRPr="00024974" w:rsidRDefault="00023AE7" w:rsidP="0094535A">
      <w:pPr>
        <w:pStyle w:val="ConsPlusNormal"/>
        <w:spacing w:line="288" w:lineRule="auto"/>
        <w:jc w:val="both"/>
        <w:rPr>
          <w:sz w:val="28"/>
          <w:szCs w:val="28"/>
        </w:rPr>
      </w:pPr>
    </w:p>
    <w:p w14:paraId="714BBE19" w14:textId="27B52516" w:rsidR="00023AE7" w:rsidRPr="00024974" w:rsidRDefault="00470372" w:rsidP="0094535A">
      <w:pPr>
        <w:pStyle w:val="ConsPlusNormal"/>
        <w:spacing w:line="288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23AE7" w:rsidRPr="00024974">
        <w:rPr>
          <w:sz w:val="28"/>
          <w:szCs w:val="28"/>
        </w:rPr>
        <w:t xml:space="preserve">Таблица </w:t>
      </w:r>
      <w:r w:rsidR="00A400B1" w:rsidRPr="00024974">
        <w:rPr>
          <w:sz w:val="28"/>
          <w:szCs w:val="28"/>
        </w:rPr>
        <w:t>6</w:t>
      </w:r>
    </w:p>
    <w:p w14:paraId="01C8AA04" w14:textId="77777777" w:rsidR="00023AE7" w:rsidRPr="00024974" w:rsidRDefault="00023AE7" w:rsidP="0094535A">
      <w:pPr>
        <w:pStyle w:val="ConsPlusNormal"/>
        <w:spacing w:line="288" w:lineRule="auto"/>
        <w:jc w:val="both"/>
        <w:rPr>
          <w:sz w:val="28"/>
          <w:szCs w:val="28"/>
        </w:rPr>
      </w:pPr>
    </w:p>
    <w:p w14:paraId="0A2F0258" w14:textId="1407221B" w:rsidR="00023AE7" w:rsidRPr="0094535A" w:rsidRDefault="00023AE7" w:rsidP="0094535A">
      <w:pPr>
        <w:pStyle w:val="ConsPlusNormal"/>
        <w:spacing w:line="288" w:lineRule="auto"/>
        <w:jc w:val="center"/>
        <w:rPr>
          <w:b/>
          <w:sz w:val="28"/>
          <w:szCs w:val="28"/>
        </w:rPr>
      </w:pPr>
      <w:r w:rsidRPr="0094535A">
        <w:rPr>
          <w:b/>
          <w:sz w:val="28"/>
          <w:szCs w:val="28"/>
        </w:rPr>
        <w:t>Оклады руководителей учреждений исполнительского искусства</w:t>
      </w:r>
    </w:p>
    <w:p w14:paraId="70B419A8" w14:textId="77777777" w:rsidR="00A400B1" w:rsidRPr="00024974" w:rsidRDefault="00A400B1" w:rsidP="00023AE7">
      <w:pPr>
        <w:pStyle w:val="ConsPlusNormal"/>
        <w:jc w:val="center"/>
        <w:rPr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42"/>
        <w:gridCol w:w="992"/>
        <w:gridCol w:w="992"/>
        <w:gridCol w:w="1134"/>
        <w:gridCol w:w="992"/>
        <w:gridCol w:w="993"/>
        <w:gridCol w:w="1134"/>
        <w:gridCol w:w="850"/>
      </w:tblGrid>
      <w:tr w:rsidR="00023AE7" w:rsidRPr="00024974" w14:paraId="654EC371" w14:textId="77777777" w:rsidTr="00470372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079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Тип учреждения</w:t>
            </w:r>
          </w:p>
        </w:tc>
        <w:tc>
          <w:tcPr>
            <w:tcW w:w="8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655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Размер оклада в месяц, тыс. рублей</w:t>
            </w:r>
          </w:p>
        </w:tc>
      </w:tr>
      <w:tr w:rsidR="00023AE7" w:rsidRPr="00024974" w14:paraId="65FD7FBF" w14:textId="77777777" w:rsidTr="00470372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BAB7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8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134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группа по оплате труда</w:t>
            </w:r>
          </w:p>
        </w:tc>
      </w:tr>
      <w:tr w:rsidR="00023AE7" w:rsidRPr="00024974" w14:paraId="56DD2036" w14:textId="77777777" w:rsidTr="0094535A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A3A5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1F1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B97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9CCE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7995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0E6F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933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C38C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D2E3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8</w:t>
            </w:r>
          </w:p>
        </w:tc>
      </w:tr>
      <w:tr w:rsidR="00023AE7" w:rsidRPr="00024974" w14:paraId="4C141F4D" w14:textId="77777777" w:rsidTr="00470372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97F9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8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BEC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штатная численность работников, ставок</w:t>
            </w:r>
          </w:p>
        </w:tc>
      </w:tr>
      <w:tr w:rsidR="00023AE7" w:rsidRPr="00024974" w14:paraId="17904229" w14:textId="77777777" w:rsidTr="0094535A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9C66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BD36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до 10,999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9763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от 11 до 30,999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717B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от 31 до 50,999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3E39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от 51 до 75,999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CF93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от 76 до 150,999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FD16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от 151 до 300,999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2829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от 301 до 500,999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6756" w14:textId="54752359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94535A">
              <w:rPr>
                <w:b/>
                <w:spacing w:val="-8"/>
                <w:sz w:val="28"/>
                <w:szCs w:val="28"/>
              </w:rPr>
              <w:t>свы</w:t>
            </w:r>
            <w:r w:rsidR="003E70C1">
              <w:rPr>
                <w:b/>
                <w:spacing w:val="-8"/>
                <w:sz w:val="28"/>
                <w:szCs w:val="28"/>
              </w:rPr>
              <w:t>-</w:t>
            </w:r>
            <w:r w:rsidRPr="0094535A">
              <w:rPr>
                <w:b/>
                <w:spacing w:val="-8"/>
                <w:sz w:val="28"/>
                <w:szCs w:val="28"/>
              </w:rPr>
              <w:t>ше</w:t>
            </w:r>
            <w:proofErr w:type="spellEnd"/>
            <w:r w:rsidRPr="0094535A">
              <w:rPr>
                <w:b/>
                <w:spacing w:val="-8"/>
                <w:sz w:val="28"/>
                <w:szCs w:val="28"/>
              </w:rPr>
              <w:t xml:space="preserve"> 501</w:t>
            </w:r>
          </w:p>
        </w:tc>
      </w:tr>
      <w:tr w:rsidR="00E91F8B" w:rsidRPr="00024974" w14:paraId="2CC15563" w14:textId="77777777" w:rsidTr="0094535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D24C" w14:textId="77777777" w:rsidR="00E91F8B" w:rsidRPr="00024974" w:rsidRDefault="00E91F8B" w:rsidP="00E91F8B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Театр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784F" w14:textId="0387C305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292" w14:textId="6E1A1435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3F40" w14:textId="27CCD428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6FF7" w14:textId="5E1E1F6E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17EA" w14:textId="129346CE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D43" w14:textId="7B14184D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38D" w14:textId="779C8E3B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0B9E" w14:textId="1E7E1209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84,15</w:t>
            </w:r>
          </w:p>
        </w:tc>
      </w:tr>
      <w:tr w:rsidR="00E91F8B" w:rsidRPr="00024974" w14:paraId="0ECC530A" w14:textId="77777777" w:rsidTr="0094535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7828" w14:textId="77777777" w:rsidR="00E91F8B" w:rsidRPr="00024974" w:rsidRDefault="00E91F8B" w:rsidP="00E91F8B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Концертные организации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20F" w14:textId="76FE92CE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B6E4" w14:textId="4B5B4F73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95A" w14:textId="72E6338A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CEBA" w14:textId="2C38E54E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72,05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95C8" w14:textId="2AE62E27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CD4" w14:textId="256763C2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84,15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C51" w14:textId="3E04B59D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E51" w14:textId="10ED6319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</w:tr>
      <w:tr w:rsidR="00E91F8B" w:rsidRPr="00024974" w14:paraId="3C7C2847" w14:textId="77777777" w:rsidTr="0094535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28A" w14:textId="77777777" w:rsidR="00E91F8B" w:rsidRPr="00024974" w:rsidRDefault="00E91F8B" w:rsidP="00E91F8B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Цирк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2E7" w14:textId="4B13FE06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31E8" w14:textId="33B5DD9B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54,45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9AB" w14:textId="123356D3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B4B" w14:textId="6C7CAD1E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8B61" w14:textId="55C030BE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561" w14:textId="2555EB91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C77" w14:textId="2B245191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6687" w14:textId="3754F27D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</w:tr>
      <w:tr w:rsidR="00E91F8B" w:rsidRPr="00024974" w14:paraId="51D511A4" w14:textId="77777777" w:rsidTr="0094535A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0077" w14:textId="77777777" w:rsidR="00E91F8B" w:rsidRPr="00024974" w:rsidRDefault="00E91F8B" w:rsidP="00E91F8B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Прочие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9272" w14:textId="597469AA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089E" w14:textId="314CA937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60DA" w14:textId="76BFA6C5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61A9" w14:textId="5D1D016A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81C2" w14:textId="01422B7A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E8EF" w14:textId="797E3FFF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39A" w14:textId="2F20ADDB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D835" w14:textId="675A2141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-»;</w:t>
            </w:r>
          </w:p>
        </w:tc>
      </w:tr>
    </w:tbl>
    <w:p w14:paraId="761296BE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422DF2E1" w14:textId="0C8E1C6A" w:rsidR="00023AE7" w:rsidRPr="00024974" w:rsidRDefault="00A400B1" w:rsidP="00023AE7">
      <w:pPr>
        <w:pStyle w:val="ConsPlusNormal"/>
        <w:ind w:firstLine="540"/>
        <w:jc w:val="both"/>
        <w:rPr>
          <w:sz w:val="28"/>
          <w:szCs w:val="28"/>
        </w:rPr>
      </w:pPr>
      <w:r w:rsidRPr="00024974">
        <w:rPr>
          <w:sz w:val="28"/>
          <w:szCs w:val="28"/>
        </w:rPr>
        <w:t>1.2.</w:t>
      </w:r>
      <w:r w:rsidR="001D049F" w:rsidRPr="001D049F">
        <w:rPr>
          <w:sz w:val="28"/>
          <w:szCs w:val="28"/>
        </w:rPr>
        <w:t>2.2</w:t>
      </w:r>
      <w:r w:rsidRPr="00024974">
        <w:rPr>
          <w:sz w:val="28"/>
          <w:szCs w:val="28"/>
        </w:rPr>
        <w:t xml:space="preserve">. </w:t>
      </w:r>
      <w:r w:rsidR="00023AE7" w:rsidRPr="00024974">
        <w:rPr>
          <w:sz w:val="28"/>
          <w:szCs w:val="28"/>
        </w:rPr>
        <w:t xml:space="preserve">таблицу </w:t>
      </w:r>
      <w:r w:rsidRPr="00024974">
        <w:rPr>
          <w:sz w:val="28"/>
          <w:szCs w:val="28"/>
        </w:rPr>
        <w:t>7</w:t>
      </w:r>
      <w:r w:rsidR="00023AE7" w:rsidRPr="00024974">
        <w:rPr>
          <w:sz w:val="28"/>
          <w:szCs w:val="28"/>
        </w:rPr>
        <w:t xml:space="preserve"> изложить в следующей редакции:</w:t>
      </w:r>
    </w:p>
    <w:p w14:paraId="77CB8551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55C65DA0" w14:textId="3596B0B6" w:rsidR="00023AE7" w:rsidRPr="00024974" w:rsidRDefault="00470372" w:rsidP="00023AE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23AE7" w:rsidRPr="00024974">
        <w:rPr>
          <w:sz w:val="28"/>
          <w:szCs w:val="28"/>
        </w:rPr>
        <w:t xml:space="preserve">Таблица </w:t>
      </w:r>
      <w:r w:rsidR="00A400B1" w:rsidRPr="00024974">
        <w:rPr>
          <w:sz w:val="28"/>
          <w:szCs w:val="28"/>
        </w:rPr>
        <w:t>7</w:t>
      </w:r>
    </w:p>
    <w:p w14:paraId="36029DDD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1D6EFFDA" w14:textId="77777777" w:rsidR="00023AE7" w:rsidRPr="0094535A" w:rsidRDefault="00023AE7" w:rsidP="0094535A">
      <w:pPr>
        <w:pStyle w:val="ConsPlusNormal"/>
        <w:spacing w:line="288" w:lineRule="auto"/>
        <w:jc w:val="center"/>
        <w:rPr>
          <w:b/>
          <w:sz w:val="28"/>
          <w:szCs w:val="28"/>
        </w:rPr>
      </w:pPr>
      <w:r w:rsidRPr="0094535A">
        <w:rPr>
          <w:b/>
          <w:sz w:val="28"/>
          <w:szCs w:val="28"/>
        </w:rPr>
        <w:t>Размер выплат стимулирующего характера за качество</w:t>
      </w:r>
    </w:p>
    <w:p w14:paraId="465A1C7F" w14:textId="2593659A" w:rsidR="00023AE7" w:rsidRPr="0094535A" w:rsidRDefault="00023AE7" w:rsidP="0094535A">
      <w:pPr>
        <w:pStyle w:val="ConsPlusNormal"/>
        <w:spacing w:line="288" w:lineRule="auto"/>
        <w:jc w:val="center"/>
        <w:rPr>
          <w:b/>
          <w:sz w:val="28"/>
          <w:szCs w:val="28"/>
        </w:rPr>
      </w:pPr>
      <w:r w:rsidRPr="0094535A">
        <w:rPr>
          <w:b/>
          <w:sz w:val="28"/>
          <w:szCs w:val="28"/>
        </w:rPr>
        <w:t xml:space="preserve">выполняемых работ </w:t>
      </w:r>
      <w:r w:rsidR="003E70C1" w:rsidRPr="0094535A">
        <w:rPr>
          <w:b/>
          <w:sz w:val="28"/>
          <w:szCs w:val="28"/>
        </w:rPr>
        <w:t>руководител</w:t>
      </w:r>
      <w:r w:rsidR="00264381">
        <w:rPr>
          <w:b/>
          <w:sz w:val="28"/>
          <w:szCs w:val="28"/>
        </w:rPr>
        <w:t xml:space="preserve">ей </w:t>
      </w:r>
      <w:r w:rsidRPr="0094535A">
        <w:rPr>
          <w:b/>
          <w:sz w:val="28"/>
          <w:szCs w:val="28"/>
        </w:rPr>
        <w:t>учреждений исполнительского</w:t>
      </w:r>
    </w:p>
    <w:p w14:paraId="0A0406DC" w14:textId="77777777" w:rsidR="00023AE7" w:rsidRPr="00024974" w:rsidRDefault="00023AE7" w:rsidP="0094535A">
      <w:pPr>
        <w:pStyle w:val="ConsPlusNormal"/>
        <w:spacing w:line="288" w:lineRule="auto"/>
        <w:jc w:val="center"/>
        <w:rPr>
          <w:sz w:val="28"/>
          <w:szCs w:val="28"/>
        </w:rPr>
      </w:pPr>
      <w:r w:rsidRPr="0094535A">
        <w:rPr>
          <w:b/>
          <w:sz w:val="28"/>
          <w:szCs w:val="28"/>
        </w:rPr>
        <w:t>искусства</w:t>
      </w:r>
    </w:p>
    <w:p w14:paraId="5787EDC7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tbl>
      <w:tblPr>
        <w:tblW w:w="97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870"/>
        <w:gridCol w:w="1018"/>
        <w:gridCol w:w="1017"/>
        <w:gridCol w:w="1018"/>
        <w:gridCol w:w="1017"/>
        <w:gridCol w:w="1018"/>
        <w:gridCol w:w="1017"/>
        <w:gridCol w:w="1018"/>
        <w:gridCol w:w="6"/>
      </w:tblGrid>
      <w:tr w:rsidR="00023AE7" w:rsidRPr="00024974" w14:paraId="25D361BF" w14:textId="77777777" w:rsidTr="00E91F8B">
        <w:trPr>
          <w:trHeight w:val="592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CC8E" w14:textId="26D6C241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Тип учреждения</w:t>
            </w:r>
          </w:p>
        </w:tc>
        <w:tc>
          <w:tcPr>
            <w:tcW w:w="7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0E39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Размер выплаты стимулирующего характера за качество выполняемых работ в месяц, тыс. рублей</w:t>
            </w:r>
          </w:p>
        </w:tc>
      </w:tr>
      <w:tr w:rsidR="00023AE7" w:rsidRPr="00024974" w14:paraId="18C44D39" w14:textId="77777777" w:rsidTr="00E91F8B">
        <w:trPr>
          <w:trHeight w:val="305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A957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36FD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группа по оплате труда</w:t>
            </w:r>
          </w:p>
        </w:tc>
      </w:tr>
      <w:tr w:rsidR="00023AE7" w:rsidRPr="00024974" w14:paraId="392CDF37" w14:textId="77777777" w:rsidTr="00E91F8B">
        <w:trPr>
          <w:gridAfter w:val="1"/>
          <w:wAfter w:w="6" w:type="dxa"/>
          <w:trHeight w:val="359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37DC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B694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CCB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D97E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9722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BD75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FDA1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F84E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BAFA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8</w:t>
            </w:r>
          </w:p>
        </w:tc>
      </w:tr>
      <w:tr w:rsidR="00023AE7" w:rsidRPr="00024974" w14:paraId="2AB64793" w14:textId="77777777" w:rsidTr="00E91F8B">
        <w:trPr>
          <w:trHeight w:val="354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0505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197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штатная численность работников, ставок</w:t>
            </w:r>
          </w:p>
        </w:tc>
      </w:tr>
      <w:tr w:rsidR="00023AE7" w:rsidRPr="00024974" w14:paraId="2A63BCB9" w14:textId="77777777" w:rsidTr="00E91F8B">
        <w:trPr>
          <w:gridAfter w:val="1"/>
          <w:wAfter w:w="6" w:type="dxa"/>
          <w:trHeight w:val="1101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6D9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A182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до 10,999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C76C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от 11 до 30,999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7A36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от 31 до 50,999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4CC0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от 51 до 75,999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124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от 76 до 150,999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F2E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от 151 до 300,999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CE08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от 301 до 500,999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5F9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pacing w:val="-8"/>
                <w:sz w:val="28"/>
                <w:szCs w:val="28"/>
              </w:rPr>
            </w:pPr>
            <w:r w:rsidRPr="0094535A">
              <w:rPr>
                <w:b/>
                <w:spacing w:val="-8"/>
                <w:sz w:val="28"/>
                <w:szCs w:val="28"/>
              </w:rPr>
              <w:t>свыше 501</w:t>
            </w:r>
          </w:p>
        </w:tc>
      </w:tr>
      <w:tr w:rsidR="00E91F8B" w:rsidRPr="00024974" w14:paraId="5C499BDD" w14:textId="77777777" w:rsidTr="00E91F8B">
        <w:trPr>
          <w:gridAfter w:val="1"/>
          <w:wAfter w:w="6" w:type="dxa"/>
          <w:trHeight w:val="336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C1D3" w14:textId="77777777" w:rsidR="00E91F8B" w:rsidRPr="00024974" w:rsidRDefault="00E91F8B" w:rsidP="00E91F8B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Театр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9378" w14:textId="4CE8B280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7F0" w14:textId="33947F12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C7C2" w14:textId="1FECB909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7,15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2196" w14:textId="62CB7F0E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8,25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559A" w14:textId="3A1C13DA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8,25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D42D" w14:textId="435067FA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BD61" w14:textId="0298DE28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8,8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15F8" w14:textId="414C7E16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9,35</w:t>
            </w:r>
          </w:p>
        </w:tc>
      </w:tr>
      <w:tr w:rsidR="00E91F8B" w:rsidRPr="00024974" w14:paraId="563D4D95" w14:textId="77777777" w:rsidTr="00E91F8B">
        <w:trPr>
          <w:gridAfter w:val="1"/>
          <w:wAfter w:w="6" w:type="dxa"/>
          <w:trHeight w:val="65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6626" w14:textId="77777777" w:rsidR="00E91F8B" w:rsidRPr="00024974" w:rsidRDefault="00E91F8B" w:rsidP="00E91F8B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Концертные организации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72C2" w14:textId="17DEE20F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BC" w14:textId="12AB3785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7,15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532B" w14:textId="68003D63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8,25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A96" w14:textId="6E2A066B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80F8" w14:textId="43EE5F2F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8,8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A42" w14:textId="17653B01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9,35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308" w14:textId="7765CE48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9D0" w14:textId="15411547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</w:tr>
      <w:tr w:rsidR="00E91F8B" w:rsidRPr="00024974" w14:paraId="0979F9B5" w14:textId="77777777" w:rsidTr="00E91F8B">
        <w:trPr>
          <w:gridAfter w:val="1"/>
          <w:wAfter w:w="6" w:type="dxa"/>
          <w:trHeight w:val="336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3210" w14:textId="77777777" w:rsidR="00E91F8B" w:rsidRPr="00024974" w:rsidRDefault="00E91F8B" w:rsidP="00E91F8B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Цирк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36A1" w14:textId="51F95685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756A" w14:textId="71D39CD6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6,05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C73" w14:textId="243A6EC6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69C6" w14:textId="6B71DFC9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6D4" w14:textId="2E34042A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4D46" w14:textId="6FC1A31C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8,25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2A22" w14:textId="4B8BA336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1A91" w14:textId="11886D0B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</w:tr>
      <w:tr w:rsidR="00E91F8B" w:rsidRPr="00024974" w14:paraId="2593A64C" w14:textId="77777777" w:rsidTr="00E91F8B">
        <w:trPr>
          <w:gridAfter w:val="1"/>
          <w:wAfter w:w="6" w:type="dxa"/>
          <w:trHeight w:val="336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3DBE" w14:textId="77777777" w:rsidR="00E91F8B" w:rsidRPr="00024974" w:rsidRDefault="00E91F8B" w:rsidP="00E91F8B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Прочие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6337" w14:textId="60331CDA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3,85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E982" w14:textId="661C612E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6,6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E05D" w14:textId="5EDFDC76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3C35" w14:textId="675C75DE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7,15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90CD" w14:textId="0CC55C9D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7,15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D042" w14:textId="391FB1BE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27E7" w14:textId="6A7B6C7D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9E09" w14:textId="55FD7B17" w:rsidR="00E91F8B" w:rsidRPr="00E91F8B" w:rsidRDefault="00E91F8B" w:rsidP="00E91F8B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F8B">
              <w:rPr>
                <w:sz w:val="28"/>
                <w:szCs w:val="28"/>
              </w:rPr>
              <w:t>-»;</w:t>
            </w:r>
          </w:p>
        </w:tc>
      </w:tr>
    </w:tbl>
    <w:p w14:paraId="670E3C9D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28383CD6" w14:textId="73B03682" w:rsidR="00023AE7" w:rsidRPr="00024974" w:rsidRDefault="00200777" w:rsidP="0094535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1.3. </w:t>
      </w:r>
      <w:r w:rsidR="001D049F" w:rsidRPr="001D049F">
        <w:rPr>
          <w:sz w:val="28"/>
          <w:szCs w:val="28"/>
        </w:rPr>
        <w:t>в приложении №3 раздел II изложить в следующей редакции</w:t>
      </w:r>
      <w:r w:rsidR="00023AE7" w:rsidRPr="00024974">
        <w:rPr>
          <w:sz w:val="28"/>
          <w:szCs w:val="28"/>
        </w:rPr>
        <w:t>:</w:t>
      </w:r>
    </w:p>
    <w:p w14:paraId="451E7C05" w14:textId="77777777" w:rsidR="00AF68BD" w:rsidRPr="00024974" w:rsidRDefault="00AF68BD" w:rsidP="0094535A">
      <w:pPr>
        <w:pStyle w:val="ConsPlusNormal"/>
        <w:spacing w:line="288" w:lineRule="auto"/>
        <w:jc w:val="both"/>
        <w:rPr>
          <w:sz w:val="28"/>
          <w:szCs w:val="28"/>
        </w:rPr>
      </w:pPr>
    </w:p>
    <w:p w14:paraId="7EC74375" w14:textId="4E81A315" w:rsidR="00023AE7" w:rsidRPr="00470372" w:rsidRDefault="00470372" w:rsidP="0094535A">
      <w:pPr>
        <w:pStyle w:val="ConsPlusNormal"/>
        <w:spacing w:line="288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023AE7" w:rsidRPr="00470372">
        <w:rPr>
          <w:b/>
          <w:bCs/>
          <w:sz w:val="28"/>
          <w:szCs w:val="28"/>
        </w:rPr>
        <w:t>II. Определение базовых окладов работников</w:t>
      </w:r>
    </w:p>
    <w:p w14:paraId="3D73D72A" w14:textId="77777777" w:rsidR="00023AE7" w:rsidRPr="00470372" w:rsidRDefault="00023AE7" w:rsidP="0094535A">
      <w:pPr>
        <w:pStyle w:val="ConsPlusNormal"/>
        <w:spacing w:line="288" w:lineRule="auto"/>
        <w:jc w:val="center"/>
        <w:rPr>
          <w:b/>
          <w:bCs/>
          <w:sz w:val="28"/>
          <w:szCs w:val="28"/>
        </w:rPr>
      </w:pPr>
      <w:r w:rsidRPr="00470372">
        <w:rPr>
          <w:b/>
          <w:bCs/>
          <w:sz w:val="28"/>
          <w:szCs w:val="28"/>
        </w:rPr>
        <w:t>сферы научных исследований</w:t>
      </w:r>
    </w:p>
    <w:p w14:paraId="2012433F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tbl>
      <w:tblPr>
        <w:tblW w:w="96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3"/>
        <w:gridCol w:w="2251"/>
      </w:tblGrid>
      <w:tr w:rsidR="00023AE7" w:rsidRPr="00024974" w14:paraId="43BC2CAE" w14:textId="77777777" w:rsidTr="00724805">
        <w:trPr>
          <w:trHeight w:val="998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8B52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B4E9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23AE7" w:rsidRPr="00024974" w14:paraId="2E5F0C1D" w14:textId="77777777" w:rsidTr="00724805">
        <w:trPr>
          <w:trHeight w:val="983"/>
        </w:trPr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77A" w14:textId="77777777" w:rsidR="00023AE7" w:rsidRPr="00024974" w:rsidRDefault="00023AE7" w:rsidP="00ED3693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Профессиональная квалификационная группа должностей научных работников сферы научных исследований и руководителей структурных подразделений</w:t>
            </w:r>
          </w:p>
        </w:tc>
      </w:tr>
      <w:tr w:rsidR="00023AE7" w:rsidRPr="00024974" w14:paraId="01EA5C9A" w14:textId="77777777" w:rsidTr="00724805">
        <w:trPr>
          <w:trHeight w:val="337"/>
        </w:trPr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7161" w14:textId="77777777" w:rsidR="00023AE7" w:rsidRPr="00024974" w:rsidRDefault="00023AE7" w:rsidP="00ED3693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Научные работники</w:t>
            </w:r>
          </w:p>
        </w:tc>
      </w:tr>
      <w:tr w:rsidR="00023AE7" w:rsidRPr="00024974" w14:paraId="6F0DC501" w14:textId="77777777" w:rsidTr="00724805">
        <w:trPr>
          <w:trHeight w:val="337"/>
        </w:trPr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2291" w14:textId="77777777" w:rsidR="00023AE7" w:rsidRPr="00024974" w:rsidRDefault="00023AE7" w:rsidP="00ED3693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 w:rsidR="00724805" w:rsidRPr="00024974" w14:paraId="45E4503A" w14:textId="77777777" w:rsidTr="00724805">
        <w:trPr>
          <w:trHeight w:val="337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AE45" w14:textId="2B4425B4" w:rsidR="00724805" w:rsidRPr="00724805" w:rsidRDefault="00724805" w:rsidP="00724805">
            <w:pPr>
              <w:pStyle w:val="ConsPlusNormal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Младший научный сотрудник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776" w14:textId="413C04F0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35200</w:t>
            </w:r>
          </w:p>
        </w:tc>
      </w:tr>
      <w:tr w:rsidR="00724805" w:rsidRPr="00024974" w14:paraId="7236216A" w14:textId="77777777" w:rsidTr="00724805">
        <w:trPr>
          <w:trHeight w:val="322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8A0C" w14:textId="3E55EA0B" w:rsidR="00724805" w:rsidRPr="00724805" w:rsidRDefault="00724805" w:rsidP="00724805">
            <w:pPr>
              <w:pStyle w:val="ConsPlusNormal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Научный сотрудник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EB6A" w14:textId="09BB94DA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35200</w:t>
            </w:r>
          </w:p>
        </w:tc>
      </w:tr>
      <w:tr w:rsidR="00724805" w:rsidRPr="00024974" w14:paraId="7D2F3BF8" w14:textId="77777777" w:rsidTr="00724805">
        <w:trPr>
          <w:trHeight w:val="337"/>
        </w:trPr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CC88" w14:textId="42E7803F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 w:rsidR="00724805" w:rsidRPr="00024974" w14:paraId="70B3DDC3" w14:textId="77777777" w:rsidTr="00724805">
        <w:trPr>
          <w:trHeight w:val="337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8CA3" w14:textId="2FBDF30F" w:rsidR="00724805" w:rsidRPr="00724805" w:rsidRDefault="00724805" w:rsidP="00724805">
            <w:pPr>
              <w:pStyle w:val="ConsPlusNormal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Старший научный сотрудник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004A" w14:textId="2F766F5B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36190</w:t>
            </w:r>
          </w:p>
        </w:tc>
      </w:tr>
      <w:tr w:rsidR="00724805" w:rsidRPr="00024974" w14:paraId="67457CDD" w14:textId="77777777" w:rsidTr="00724805">
        <w:trPr>
          <w:trHeight w:val="322"/>
        </w:trPr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7B99" w14:textId="62A2F037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Третий квалификационный уровень</w:t>
            </w:r>
          </w:p>
        </w:tc>
      </w:tr>
      <w:tr w:rsidR="00724805" w:rsidRPr="00024974" w14:paraId="65B3DD38" w14:textId="77777777" w:rsidTr="00724805">
        <w:trPr>
          <w:trHeight w:val="337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13C8" w14:textId="615B0994" w:rsidR="00724805" w:rsidRPr="00724805" w:rsidRDefault="00724805" w:rsidP="00724805">
            <w:pPr>
              <w:pStyle w:val="ConsPlusNormal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lastRenderedPageBreak/>
              <w:t>Ведущий научный сотрудник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645" w14:textId="0A1A448C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36850</w:t>
            </w:r>
          </w:p>
        </w:tc>
      </w:tr>
      <w:tr w:rsidR="00724805" w:rsidRPr="00024974" w14:paraId="25AACAD6" w14:textId="77777777" w:rsidTr="00724805">
        <w:trPr>
          <w:trHeight w:val="337"/>
        </w:trPr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A79" w14:textId="082DAA30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Четвертый квалификационный уровень</w:t>
            </w:r>
          </w:p>
        </w:tc>
      </w:tr>
      <w:tr w:rsidR="00724805" w:rsidRPr="00024974" w14:paraId="33CCD3DE" w14:textId="77777777" w:rsidTr="00724805">
        <w:trPr>
          <w:trHeight w:val="337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3648" w14:textId="606150DD" w:rsidR="00724805" w:rsidRPr="00724805" w:rsidRDefault="00724805" w:rsidP="00724805">
            <w:pPr>
              <w:pStyle w:val="ConsPlusNormal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Главный научный сотрудник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2706" w14:textId="0548600E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37400</w:t>
            </w:r>
          </w:p>
        </w:tc>
      </w:tr>
      <w:tr w:rsidR="00724805" w:rsidRPr="00024974" w14:paraId="21F90B97" w14:textId="77777777" w:rsidTr="00724805">
        <w:trPr>
          <w:trHeight w:val="322"/>
        </w:trPr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874" w14:textId="56C89E9F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724805" w:rsidRPr="00024974" w14:paraId="769C3831" w14:textId="77777777" w:rsidTr="00724805">
        <w:trPr>
          <w:trHeight w:val="337"/>
        </w:trPr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456" w14:textId="0C6E3FB0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Четвертый квалификационный уровень</w:t>
            </w:r>
          </w:p>
        </w:tc>
      </w:tr>
      <w:tr w:rsidR="00724805" w:rsidRPr="00024974" w14:paraId="5E7C82DA" w14:textId="77777777" w:rsidTr="00724805">
        <w:trPr>
          <w:trHeight w:val="353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A0CA" w14:textId="6E9D41E2" w:rsidR="00724805" w:rsidRPr="00724805" w:rsidRDefault="00724805" w:rsidP="00724805">
            <w:pPr>
              <w:pStyle w:val="ConsPlusNormal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Ученый секретарь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24A" w14:textId="5E63554B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37400</w:t>
            </w:r>
          </w:p>
        </w:tc>
      </w:tr>
    </w:tbl>
    <w:p w14:paraId="69B4DA75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5A2D9E9B" w14:textId="09011A73" w:rsidR="00023AE7" w:rsidRPr="00024974" w:rsidRDefault="00023AE7" w:rsidP="0094535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Размер базового оклада работников, занимающих должность </w:t>
      </w:r>
      <w:r w:rsidR="00470372">
        <w:rPr>
          <w:sz w:val="28"/>
          <w:szCs w:val="28"/>
        </w:rPr>
        <w:t>«</w:t>
      </w:r>
      <w:r w:rsidRPr="00024974">
        <w:rPr>
          <w:sz w:val="28"/>
          <w:szCs w:val="28"/>
        </w:rPr>
        <w:t>младший научный сотрудник музея</w:t>
      </w:r>
      <w:r w:rsidR="00470372">
        <w:rPr>
          <w:sz w:val="28"/>
          <w:szCs w:val="28"/>
        </w:rPr>
        <w:t>»</w:t>
      </w:r>
      <w:r w:rsidRPr="00024974">
        <w:rPr>
          <w:sz w:val="28"/>
          <w:szCs w:val="28"/>
        </w:rPr>
        <w:t>, устанавливается в размере 3</w:t>
      </w:r>
      <w:r w:rsidR="00724805">
        <w:rPr>
          <w:sz w:val="28"/>
          <w:szCs w:val="28"/>
        </w:rPr>
        <w:t>52</w:t>
      </w:r>
      <w:r w:rsidRPr="00024974">
        <w:rPr>
          <w:sz w:val="28"/>
          <w:szCs w:val="28"/>
        </w:rPr>
        <w:t>00 рублей.</w:t>
      </w:r>
    </w:p>
    <w:p w14:paraId="232A93ED" w14:textId="2FA27782" w:rsidR="00023AE7" w:rsidRPr="00024974" w:rsidRDefault="00023AE7" w:rsidP="0094535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Размер базового оклада работников, занимающих должности </w:t>
      </w:r>
      <w:r w:rsidR="00470372">
        <w:rPr>
          <w:sz w:val="28"/>
          <w:szCs w:val="28"/>
        </w:rPr>
        <w:t>«</w:t>
      </w:r>
      <w:r w:rsidRPr="00024974">
        <w:rPr>
          <w:sz w:val="28"/>
          <w:szCs w:val="28"/>
        </w:rPr>
        <w:t>научный сотрудник музея</w:t>
      </w:r>
      <w:r w:rsidR="00470372">
        <w:rPr>
          <w:sz w:val="28"/>
          <w:szCs w:val="28"/>
        </w:rPr>
        <w:t>»</w:t>
      </w:r>
      <w:r w:rsidRPr="00024974">
        <w:rPr>
          <w:sz w:val="28"/>
          <w:szCs w:val="28"/>
        </w:rPr>
        <w:t xml:space="preserve"> и </w:t>
      </w:r>
      <w:r w:rsidR="00470372">
        <w:rPr>
          <w:sz w:val="28"/>
          <w:szCs w:val="28"/>
        </w:rPr>
        <w:t>«</w:t>
      </w:r>
      <w:r w:rsidRPr="00024974">
        <w:rPr>
          <w:sz w:val="28"/>
          <w:szCs w:val="28"/>
        </w:rPr>
        <w:t>старший научный сотрудник музея</w:t>
      </w:r>
      <w:r w:rsidR="00470372">
        <w:rPr>
          <w:sz w:val="28"/>
          <w:szCs w:val="28"/>
        </w:rPr>
        <w:t>»</w:t>
      </w:r>
      <w:r w:rsidRPr="00024974">
        <w:rPr>
          <w:sz w:val="28"/>
          <w:szCs w:val="28"/>
        </w:rPr>
        <w:t>, устанавливается в размере 3</w:t>
      </w:r>
      <w:r w:rsidR="00724805">
        <w:rPr>
          <w:sz w:val="28"/>
          <w:szCs w:val="28"/>
        </w:rPr>
        <w:t>619</w:t>
      </w:r>
      <w:r w:rsidRPr="00024974">
        <w:rPr>
          <w:sz w:val="28"/>
          <w:szCs w:val="28"/>
        </w:rPr>
        <w:t>0 рублей</w:t>
      </w:r>
      <w:r w:rsidR="00470372">
        <w:rPr>
          <w:sz w:val="28"/>
          <w:szCs w:val="28"/>
        </w:rPr>
        <w:t>»</w:t>
      </w:r>
      <w:r w:rsidRPr="00024974">
        <w:rPr>
          <w:sz w:val="28"/>
          <w:szCs w:val="28"/>
        </w:rPr>
        <w:t>;</w:t>
      </w:r>
    </w:p>
    <w:p w14:paraId="5D54CD19" w14:textId="06CF89ED" w:rsidR="00023AE7" w:rsidRPr="00A42720" w:rsidRDefault="00200777" w:rsidP="00724805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  <w:r w:rsidRPr="00A42720">
        <w:rPr>
          <w:sz w:val="28"/>
          <w:szCs w:val="28"/>
        </w:rPr>
        <w:t xml:space="preserve">1.4. </w:t>
      </w:r>
      <w:r w:rsidR="00587B49" w:rsidRPr="00A42720">
        <w:rPr>
          <w:sz w:val="28"/>
          <w:szCs w:val="28"/>
        </w:rPr>
        <w:t xml:space="preserve">в приложении №4 </w:t>
      </w:r>
      <w:r w:rsidR="00A36DEF">
        <w:rPr>
          <w:sz w:val="28"/>
          <w:szCs w:val="28"/>
        </w:rPr>
        <w:t xml:space="preserve">в </w:t>
      </w:r>
      <w:r w:rsidR="00023AE7" w:rsidRPr="00A42720">
        <w:rPr>
          <w:sz w:val="28"/>
          <w:szCs w:val="28"/>
        </w:rPr>
        <w:t>пункт</w:t>
      </w:r>
      <w:r w:rsidR="00A36DEF">
        <w:rPr>
          <w:sz w:val="28"/>
          <w:szCs w:val="28"/>
        </w:rPr>
        <w:t>е</w:t>
      </w:r>
      <w:r w:rsidR="00023AE7" w:rsidRPr="00A42720">
        <w:rPr>
          <w:sz w:val="28"/>
          <w:szCs w:val="28"/>
        </w:rPr>
        <w:t xml:space="preserve"> </w:t>
      </w:r>
      <w:proofErr w:type="gramStart"/>
      <w:r w:rsidR="00023AE7" w:rsidRPr="00A42720">
        <w:rPr>
          <w:sz w:val="28"/>
          <w:szCs w:val="28"/>
        </w:rPr>
        <w:t xml:space="preserve">2.1 </w:t>
      </w:r>
      <w:r w:rsidR="00A36DEF">
        <w:rPr>
          <w:sz w:val="28"/>
          <w:szCs w:val="28"/>
        </w:rPr>
        <w:t xml:space="preserve"> таблицу</w:t>
      </w:r>
      <w:proofErr w:type="gramEnd"/>
      <w:r w:rsidR="00A36DEF">
        <w:rPr>
          <w:sz w:val="28"/>
          <w:szCs w:val="28"/>
        </w:rPr>
        <w:t xml:space="preserve">, устанавливающую базовые оклады </w:t>
      </w:r>
      <w:r w:rsidR="00A36DEF" w:rsidRPr="00A36DEF">
        <w:rPr>
          <w:sz w:val="28"/>
          <w:szCs w:val="28"/>
        </w:rPr>
        <w:t>рабочих культуры</w:t>
      </w:r>
      <w:r w:rsidR="00A36DEF">
        <w:rPr>
          <w:sz w:val="28"/>
          <w:szCs w:val="28"/>
        </w:rPr>
        <w:t>,</w:t>
      </w:r>
      <w:r w:rsidR="00A36DEF" w:rsidRPr="00A36DEF">
        <w:rPr>
          <w:sz w:val="28"/>
          <w:szCs w:val="28"/>
        </w:rPr>
        <w:t xml:space="preserve"> </w:t>
      </w:r>
      <w:r w:rsidR="00023AE7" w:rsidRPr="00A42720">
        <w:rPr>
          <w:sz w:val="28"/>
          <w:szCs w:val="28"/>
        </w:rPr>
        <w:t>изложить в следующей редакции:</w:t>
      </w:r>
    </w:p>
    <w:p w14:paraId="194D1419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tbl>
      <w:tblPr>
        <w:tblW w:w="97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1"/>
        <w:gridCol w:w="2142"/>
      </w:tblGrid>
      <w:tr w:rsidR="00023AE7" w:rsidRPr="00024974" w14:paraId="3FD80B17" w14:textId="77777777" w:rsidTr="0094535A">
        <w:trPr>
          <w:trHeight w:val="1317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B8A8" w14:textId="307971DB" w:rsidR="00023AE7" w:rsidRPr="0094535A" w:rsidRDefault="00A36DEF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023AE7" w:rsidRPr="0094535A">
              <w:rPr>
                <w:b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DA01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23AE7" w:rsidRPr="00024974" w14:paraId="703431FB" w14:textId="77777777" w:rsidTr="0094535A">
        <w:trPr>
          <w:trHeight w:val="658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1088" w14:textId="5E43E575" w:rsidR="00023AE7" w:rsidRPr="00024974" w:rsidRDefault="00023AE7" w:rsidP="00ED3693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Профессии рабочих культуры, искусства и кинематографии первого уровня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724805" w:rsidRPr="00024974" w14:paraId="12088489" w14:textId="77777777" w:rsidTr="0094535A">
        <w:trPr>
          <w:trHeight w:val="337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5EB3" w14:textId="09F0BDB0" w:rsidR="00724805" w:rsidRPr="00724805" w:rsidRDefault="00724805" w:rsidP="00724805">
            <w:pPr>
              <w:pStyle w:val="ConsPlusNormal"/>
              <w:jc w:val="both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DE3" w14:textId="5446024E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25650</w:t>
            </w:r>
          </w:p>
        </w:tc>
      </w:tr>
      <w:tr w:rsidR="00724805" w:rsidRPr="00024974" w14:paraId="0D4F38A0" w14:textId="77777777" w:rsidTr="0094535A">
        <w:trPr>
          <w:trHeight w:val="337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1CA" w14:textId="70EDF861" w:rsidR="00724805" w:rsidRPr="00724805" w:rsidRDefault="00724805" w:rsidP="00724805">
            <w:pPr>
              <w:pStyle w:val="ConsPlusNormal"/>
              <w:jc w:val="both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1129" w14:textId="697BEACD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25870</w:t>
            </w:r>
          </w:p>
        </w:tc>
      </w:tr>
      <w:tr w:rsidR="00724805" w:rsidRPr="00024974" w14:paraId="20DAD4AE" w14:textId="77777777" w:rsidTr="0094535A">
        <w:trPr>
          <w:trHeight w:val="658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06BA" w14:textId="390F5772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A52357">
              <w:rPr>
                <w:sz w:val="28"/>
                <w:szCs w:val="28"/>
              </w:rPr>
              <w:t>«</w:t>
            </w:r>
            <w:r w:rsidRPr="00724805">
              <w:rPr>
                <w:sz w:val="28"/>
                <w:szCs w:val="28"/>
              </w:rPr>
              <w:t>Профессии рабочих культуры, искусства и кинематографии второго уровня</w:t>
            </w:r>
            <w:r w:rsidR="00A52357">
              <w:rPr>
                <w:sz w:val="28"/>
                <w:szCs w:val="28"/>
              </w:rPr>
              <w:t>»</w:t>
            </w:r>
          </w:p>
        </w:tc>
      </w:tr>
      <w:tr w:rsidR="00724805" w:rsidRPr="00024974" w14:paraId="6E4275F5" w14:textId="77777777" w:rsidTr="0094535A">
        <w:trPr>
          <w:trHeight w:val="321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D927" w14:textId="223E9AC0" w:rsidR="00724805" w:rsidRPr="00724805" w:rsidRDefault="00724805" w:rsidP="00724805">
            <w:pPr>
              <w:pStyle w:val="ConsPlusNormal"/>
              <w:jc w:val="both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5AA6" w14:textId="25313C80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26030</w:t>
            </w:r>
          </w:p>
        </w:tc>
      </w:tr>
      <w:tr w:rsidR="00724805" w:rsidRPr="00024974" w14:paraId="70852AC1" w14:textId="77777777" w:rsidTr="0094535A">
        <w:trPr>
          <w:trHeight w:val="337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282D" w14:textId="026BDE22" w:rsidR="00724805" w:rsidRPr="00724805" w:rsidRDefault="00724805" w:rsidP="00724805">
            <w:pPr>
              <w:pStyle w:val="ConsPlusNormal"/>
              <w:jc w:val="both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F6AD" w14:textId="417C16C2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26220</w:t>
            </w:r>
          </w:p>
        </w:tc>
      </w:tr>
      <w:tr w:rsidR="00724805" w:rsidRPr="00024974" w14:paraId="15A8B356" w14:textId="77777777" w:rsidTr="0094535A">
        <w:trPr>
          <w:trHeight w:val="337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B22" w14:textId="2226C130" w:rsidR="00724805" w:rsidRPr="00724805" w:rsidRDefault="00724805" w:rsidP="00724805">
            <w:pPr>
              <w:pStyle w:val="ConsPlusNormal"/>
              <w:jc w:val="both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CC48" w14:textId="5348A75E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26420</w:t>
            </w:r>
          </w:p>
        </w:tc>
      </w:tr>
      <w:tr w:rsidR="00724805" w:rsidRPr="00024974" w14:paraId="1E444151" w14:textId="77777777" w:rsidTr="0094535A">
        <w:trPr>
          <w:trHeight w:val="337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12B" w14:textId="129AFB4B" w:rsidR="00724805" w:rsidRPr="00724805" w:rsidRDefault="00724805" w:rsidP="00724805">
            <w:pPr>
              <w:pStyle w:val="ConsPlusNormal"/>
              <w:jc w:val="both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A791" w14:textId="4DA989C4" w:rsidR="00724805" w:rsidRPr="00724805" w:rsidRDefault="00724805" w:rsidP="00724805">
            <w:pPr>
              <w:pStyle w:val="ConsPlusNormal"/>
              <w:jc w:val="center"/>
              <w:rPr>
                <w:sz w:val="28"/>
                <w:szCs w:val="28"/>
              </w:rPr>
            </w:pPr>
            <w:r w:rsidRPr="00724805">
              <w:rPr>
                <w:sz w:val="28"/>
                <w:szCs w:val="28"/>
              </w:rPr>
              <w:t>27010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3B8A7986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4A64CCE4" w14:textId="3F35A395" w:rsidR="00023AE7" w:rsidRPr="00024974" w:rsidRDefault="00200777" w:rsidP="0094535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1.5. </w:t>
      </w:r>
      <w:r w:rsidR="00587B49" w:rsidRPr="00587B49">
        <w:rPr>
          <w:sz w:val="28"/>
          <w:szCs w:val="28"/>
        </w:rPr>
        <w:t>в приложении №5 раздел II изложить в следующей редакции</w:t>
      </w:r>
      <w:r w:rsidR="00023AE7" w:rsidRPr="00024974">
        <w:rPr>
          <w:sz w:val="28"/>
          <w:szCs w:val="28"/>
        </w:rPr>
        <w:t>:</w:t>
      </w:r>
    </w:p>
    <w:p w14:paraId="18151E0C" w14:textId="77777777" w:rsidR="00023AE7" w:rsidRPr="00024974" w:rsidRDefault="00023AE7" w:rsidP="0094535A">
      <w:pPr>
        <w:pStyle w:val="ConsPlusNormal"/>
        <w:spacing w:line="288" w:lineRule="auto"/>
        <w:jc w:val="both"/>
        <w:rPr>
          <w:sz w:val="28"/>
          <w:szCs w:val="28"/>
        </w:rPr>
      </w:pPr>
    </w:p>
    <w:p w14:paraId="0E4DEDD7" w14:textId="07D153D0" w:rsidR="00023AE7" w:rsidRPr="00024974" w:rsidRDefault="00470372" w:rsidP="0094535A">
      <w:pPr>
        <w:pStyle w:val="ConsPlusNormal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23AE7" w:rsidRPr="00470372">
        <w:rPr>
          <w:b/>
          <w:bCs/>
          <w:sz w:val="28"/>
          <w:szCs w:val="28"/>
        </w:rPr>
        <w:t xml:space="preserve">II. </w:t>
      </w:r>
      <w:r w:rsidR="00200777" w:rsidRPr="00470372">
        <w:rPr>
          <w:b/>
          <w:bCs/>
          <w:sz w:val="28"/>
          <w:szCs w:val="28"/>
        </w:rPr>
        <w:t xml:space="preserve">Определение базовых окладов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муниципальных учреждений культуры </w:t>
      </w:r>
      <w:proofErr w:type="spellStart"/>
      <w:r w:rsidR="00200777" w:rsidRPr="00470372">
        <w:rPr>
          <w:b/>
          <w:bCs/>
          <w:sz w:val="28"/>
          <w:szCs w:val="28"/>
        </w:rPr>
        <w:t>г.Казани</w:t>
      </w:r>
      <w:proofErr w:type="spellEnd"/>
    </w:p>
    <w:p w14:paraId="03460DD6" w14:textId="77777777" w:rsidR="00200777" w:rsidRPr="00024974" w:rsidRDefault="00200777" w:rsidP="0094535A">
      <w:pPr>
        <w:pStyle w:val="ConsPlusNormal"/>
        <w:spacing w:line="288" w:lineRule="auto"/>
        <w:jc w:val="center"/>
        <w:rPr>
          <w:sz w:val="28"/>
          <w:szCs w:val="28"/>
        </w:rPr>
      </w:pPr>
    </w:p>
    <w:p w14:paraId="29E13F8F" w14:textId="6FC7934F" w:rsidR="00E6055D" w:rsidRDefault="00023AE7" w:rsidP="00E67954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2.1. Базовые оклады </w:t>
      </w:r>
      <w:r w:rsidR="007B4097" w:rsidRPr="00024974">
        <w:rPr>
          <w:sz w:val="28"/>
          <w:szCs w:val="28"/>
        </w:rPr>
        <w:t xml:space="preserve">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муниципальных учреждений культуры </w:t>
      </w:r>
      <w:proofErr w:type="spellStart"/>
      <w:r w:rsidR="007B4097" w:rsidRPr="00024974">
        <w:rPr>
          <w:sz w:val="28"/>
          <w:szCs w:val="28"/>
        </w:rPr>
        <w:t>г.Казани</w:t>
      </w:r>
      <w:proofErr w:type="spellEnd"/>
      <w:r w:rsidR="007B4097" w:rsidRPr="00024974">
        <w:rPr>
          <w:sz w:val="28"/>
          <w:szCs w:val="28"/>
        </w:rPr>
        <w:t xml:space="preserve"> </w:t>
      </w:r>
      <w:r w:rsidRPr="00024974">
        <w:rPr>
          <w:sz w:val="28"/>
          <w:szCs w:val="28"/>
        </w:rPr>
        <w:t>устанавливаются в следующих размерах:</w:t>
      </w:r>
    </w:p>
    <w:p w14:paraId="495C7AE7" w14:textId="77777777" w:rsidR="00E6055D" w:rsidRPr="00024974" w:rsidRDefault="00E6055D" w:rsidP="0094535A">
      <w:pPr>
        <w:pStyle w:val="ConsPlusNormal"/>
        <w:spacing w:line="288" w:lineRule="auto"/>
        <w:jc w:val="both"/>
        <w:rPr>
          <w:sz w:val="28"/>
          <w:szCs w:val="28"/>
        </w:rPr>
      </w:pPr>
    </w:p>
    <w:tbl>
      <w:tblPr>
        <w:tblW w:w="96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2"/>
        <w:gridCol w:w="2311"/>
      </w:tblGrid>
      <w:tr w:rsidR="00023AE7" w:rsidRPr="00024974" w14:paraId="5C4F277A" w14:textId="77777777" w:rsidTr="0094535A">
        <w:trPr>
          <w:trHeight w:val="979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9EBF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0C3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23AE7" w:rsidRPr="00024974" w14:paraId="5EF7990D" w14:textId="77777777" w:rsidTr="0094535A">
        <w:trPr>
          <w:trHeight w:val="662"/>
        </w:trPr>
        <w:tc>
          <w:tcPr>
            <w:tcW w:w="9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5DCE" w14:textId="1656B773" w:rsidR="00023AE7" w:rsidRPr="00024974" w:rsidRDefault="00023AE7" w:rsidP="00ED3693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Общеотраслевые профессии рабочих первого уровня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E67954" w:rsidRPr="00024974" w14:paraId="41CD3104" w14:textId="77777777" w:rsidTr="0094535A">
        <w:trPr>
          <w:trHeight w:val="316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108" w14:textId="049284AE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CAB" w14:textId="7AD0A491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25650</w:t>
            </w:r>
          </w:p>
        </w:tc>
      </w:tr>
      <w:tr w:rsidR="00E67954" w:rsidRPr="00024974" w14:paraId="196CCC1A" w14:textId="77777777" w:rsidTr="0094535A">
        <w:trPr>
          <w:trHeight w:val="331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3892" w14:textId="727D91C6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3C3E" w14:textId="157F2D62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25870</w:t>
            </w:r>
          </w:p>
        </w:tc>
      </w:tr>
      <w:tr w:rsidR="00E67954" w:rsidRPr="00024974" w14:paraId="6314BBD0" w14:textId="77777777" w:rsidTr="0094535A">
        <w:trPr>
          <w:trHeight w:val="647"/>
        </w:trPr>
        <w:tc>
          <w:tcPr>
            <w:tcW w:w="9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B00C" w14:textId="71F2AFE4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A52357">
              <w:rPr>
                <w:sz w:val="28"/>
                <w:szCs w:val="28"/>
              </w:rPr>
              <w:t>«</w:t>
            </w:r>
            <w:r w:rsidRPr="00E67954">
              <w:rPr>
                <w:sz w:val="28"/>
                <w:szCs w:val="28"/>
              </w:rPr>
              <w:t>Общеотраслевые профессии рабочих второго уровня</w:t>
            </w:r>
            <w:r w:rsidR="00A52357">
              <w:rPr>
                <w:sz w:val="28"/>
                <w:szCs w:val="28"/>
              </w:rPr>
              <w:t>»</w:t>
            </w:r>
          </w:p>
        </w:tc>
      </w:tr>
      <w:tr w:rsidR="00E67954" w:rsidRPr="00024974" w14:paraId="70E0B246" w14:textId="77777777" w:rsidTr="0094535A">
        <w:trPr>
          <w:trHeight w:val="331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F35B" w14:textId="201E6EDE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A6E7" w14:textId="131300BC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26030</w:t>
            </w:r>
          </w:p>
        </w:tc>
      </w:tr>
      <w:tr w:rsidR="00E67954" w:rsidRPr="00024974" w14:paraId="627AF37C" w14:textId="77777777" w:rsidTr="0094535A">
        <w:trPr>
          <w:trHeight w:val="331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16C5" w14:textId="0AF46183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80C6" w14:textId="256B190D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26220</w:t>
            </w:r>
          </w:p>
        </w:tc>
      </w:tr>
      <w:tr w:rsidR="00E67954" w:rsidRPr="00024974" w14:paraId="37B8CEF9" w14:textId="77777777" w:rsidTr="0094535A">
        <w:trPr>
          <w:trHeight w:val="316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C7CC" w14:textId="372BB2F7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983B" w14:textId="43DDE830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26420</w:t>
            </w:r>
          </w:p>
        </w:tc>
      </w:tr>
      <w:tr w:rsidR="00E67954" w:rsidRPr="00024974" w14:paraId="6A1882CB" w14:textId="77777777" w:rsidTr="0094535A">
        <w:trPr>
          <w:trHeight w:val="346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017F" w14:textId="1EBB9108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3336" w14:textId="4A0283BF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27010</w:t>
            </w:r>
          </w:p>
        </w:tc>
      </w:tr>
    </w:tbl>
    <w:p w14:paraId="495EA054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4E3996A6" w14:textId="18D332A2" w:rsidR="00023AE7" w:rsidRPr="00024974" w:rsidRDefault="00023AE7" w:rsidP="0094535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2.2. </w:t>
      </w:r>
      <w:r w:rsidR="007B4097" w:rsidRPr="00024974">
        <w:rPr>
          <w:sz w:val="28"/>
          <w:szCs w:val="28"/>
        </w:rPr>
        <w:t xml:space="preserve">Базовые оклады работников профессиональных квалификационных групп общеотраслевых должностей руководителей, специалистов и служащих муниципальных учреждений культуры </w:t>
      </w:r>
      <w:proofErr w:type="spellStart"/>
      <w:r w:rsidR="007B4097" w:rsidRPr="00024974">
        <w:rPr>
          <w:sz w:val="28"/>
          <w:szCs w:val="28"/>
        </w:rPr>
        <w:t>г.Казани</w:t>
      </w:r>
      <w:proofErr w:type="spellEnd"/>
      <w:r w:rsidR="007B4097" w:rsidRPr="00024974">
        <w:rPr>
          <w:sz w:val="28"/>
          <w:szCs w:val="28"/>
        </w:rPr>
        <w:t xml:space="preserve"> устанавливаются в следующих размерах</w:t>
      </w:r>
      <w:r w:rsidRPr="00024974">
        <w:rPr>
          <w:sz w:val="28"/>
          <w:szCs w:val="28"/>
        </w:rPr>
        <w:t>:</w:t>
      </w:r>
    </w:p>
    <w:p w14:paraId="125539DF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671"/>
      </w:tblGrid>
      <w:tr w:rsidR="00023AE7" w:rsidRPr="00024974" w14:paraId="140E70FD" w14:textId="77777777" w:rsidTr="00E67954">
        <w:trPr>
          <w:tblHeader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D223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669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23AE7" w:rsidRPr="00024974" w14:paraId="7AD21E1A" w14:textId="77777777" w:rsidTr="00E67954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6165" w14:textId="40F4C653" w:rsidR="00023AE7" w:rsidRPr="00024974" w:rsidRDefault="00023AE7" w:rsidP="00ED3693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Общеотраслевые должности служащих первого уровня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E67954" w:rsidRPr="00024974" w14:paraId="0D37F10C" w14:textId="77777777" w:rsidTr="00E6795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769" w14:textId="7A557D52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BCAC" w14:textId="22B47F9B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25650</w:t>
            </w:r>
          </w:p>
        </w:tc>
      </w:tr>
      <w:tr w:rsidR="00E67954" w:rsidRPr="00024974" w14:paraId="45166DFF" w14:textId="77777777" w:rsidTr="00E6795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15AD" w14:textId="13CEA7EC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028" w14:textId="54A32C0A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25870</w:t>
            </w:r>
          </w:p>
        </w:tc>
      </w:tr>
      <w:tr w:rsidR="00E67954" w:rsidRPr="00024974" w14:paraId="304328F4" w14:textId="77777777" w:rsidTr="00E67954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A3B6" w14:textId="181D8D92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A52357">
              <w:rPr>
                <w:sz w:val="28"/>
                <w:szCs w:val="28"/>
              </w:rPr>
              <w:t>«</w:t>
            </w:r>
            <w:r w:rsidRPr="00E67954">
              <w:rPr>
                <w:sz w:val="28"/>
                <w:szCs w:val="28"/>
              </w:rPr>
              <w:t>Общеотраслевые должности служащих второго уровня</w:t>
            </w:r>
            <w:r w:rsidR="00A52357">
              <w:rPr>
                <w:sz w:val="28"/>
                <w:szCs w:val="28"/>
              </w:rPr>
              <w:t>»</w:t>
            </w:r>
          </w:p>
        </w:tc>
      </w:tr>
      <w:tr w:rsidR="00E67954" w:rsidRPr="00024974" w14:paraId="2253F9E4" w14:textId="77777777" w:rsidTr="00E6795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D616" w14:textId="7BB4B994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BB5F" w14:textId="43471FAB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26030</w:t>
            </w:r>
          </w:p>
        </w:tc>
      </w:tr>
      <w:tr w:rsidR="00E67954" w:rsidRPr="00024974" w14:paraId="4E91B756" w14:textId="77777777" w:rsidTr="00E6795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5328" w14:textId="25C784ED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945" w14:textId="197AAF15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26220</w:t>
            </w:r>
          </w:p>
        </w:tc>
      </w:tr>
      <w:tr w:rsidR="00E67954" w:rsidRPr="00024974" w14:paraId="3ABBD667" w14:textId="77777777" w:rsidTr="00E6795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2BB8" w14:textId="6F331D9E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04A5" w14:textId="146269B8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26420</w:t>
            </w:r>
          </w:p>
        </w:tc>
      </w:tr>
      <w:tr w:rsidR="00E67954" w:rsidRPr="00024974" w14:paraId="2E532CE2" w14:textId="77777777" w:rsidTr="00E6795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0A8E" w14:textId="717AEAE2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AF6" w14:textId="5C379A99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26660</w:t>
            </w:r>
          </w:p>
        </w:tc>
      </w:tr>
      <w:tr w:rsidR="00E67954" w:rsidRPr="00024974" w14:paraId="42FFA4FD" w14:textId="77777777" w:rsidTr="00E6795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B8D0" w14:textId="24C32A96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CDD2" w14:textId="78E82EA2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26870</w:t>
            </w:r>
          </w:p>
        </w:tc>
      </w:tr>
      <w:tr w:rsidR="00E67954" w:rsidRPr="00024974" w14:paraId="3A40DC70" w14:textId="77777777" w:rsidTr="00E67954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647C" w14:textId="4C13CDD9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A52357">
              <w:rPr>
                <w:sz w:val="28"/>
                <w:szCs w:val="28"/>
              </w:rPr>
              <w:t>«</w:t>
            </w:r>
            <w:r w:rsidRPr="00E67954">
              <w:rPr>
                <w:sz w:val="28"/>
                <w:szCs w:val="28"/>
              </w:rPr>
              <w:t>Общеотраслевые должности служащих третьего уровня</w:t>
            </w:r>
            <w:r w:rsidR="00A52357">
              <w:rPr>
                <w:sz w:val="28"/>
                <w:szCs w:val="28"/>
              </w:rPr>
              <w:t>»</w:t>
            </w:r>
          </w:p>
        </w:tc>
      </w:tr>
      <w:tr w:rsidR="00E67954" w:rsidRPr="00024974" w14:paraId="3B72372D" w14:textId="77777777" w:rsidTr="00E6795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409" w14:textId="3E6A9A78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4D3" w14:textId="2492FC27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27080</w:t>
            </w:r>
          </w:p>
        </w:tc>
      </w:tr>
      <w:tr w:rsidR="00E67954" w:rsidRPr="00024974" w14:paraId="11117516" w14:textId="77777777" w:rsidTr="00E6795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FDA" w14:textId="748FBD3A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3440" w14:textId="4E69DAC8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27300</w:t>
            </w:r>
          </w:p>
        </w:tc>
      </w:tr>
      <w:tr w:rsidR="00E67954" w:rsidRPr="00024974" w14:paraId="6C3CA3A1" w14:textId="77777777" w:rsidTr="00E6795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8DCE" w14:textId="346F10B6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63E" w14:textId="065707B5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27560</w:t>
            </w:r>
          </w:p>
        </w:tc>
      </w:tr>
      <w:tr w:rsidR="00E67954" w:rsidRPr="00024974" w14:paraId="403C4943" w14:textId="77777777" w:rsidTr="00E6795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209" w14:textId="553F3087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387F" w14:textId="4531B886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27780</w:t>
            </w:r>
          </w:p>
        </w:tc>
      </w:tr>
      <w:tr w:rsidR="00E67954" w:rsidRPr="00024974" w14:paraId="468396D9" w14:textId="77777777" w:rsidTr="00E6795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631C" w14:textId="28418587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05DC" w14:textId="1226FF4C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28000</w:t>
            </w:r>
          </w:p>
        </w:tc>
      </w:tr>
      <w:tr w:rsidR="00E67954" w:rsidRPr="00024974" w14:paraId="231A8A5E" w14:textId="77777777" w:rsidTr="00E67954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D913" w14:textId="1FD14291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A52357">
              <w:rPr>
                <w:sz w:val="28"/>
                <w:szCs w:val="28"/>
              </w:rPr>
              <w:t>«</w:t>
            </w:r>
            <w:r w:rsidRPr="00E67954">
              <w:rPr>
                <w:sz w:val="28"/>
                <w:szCs w:val="28"/>
              </w:rPr>
              <w:t>Общеотраслевые должности служащих четвертого уровня</w:t>
            </w:r>
            <w:r w:rsidR="00A52357">
              <w:rPr>
                <w:sz w:val="28"/>
                <w:szCs w:val="28"/>
              </w:rPr>
              <w:t>»</w:t>
            </w:r>
          </w:p>
        </w:tc>
      </w:tr>
      <w:tr w:rsidR="00E67954" w:rsidRPr="00024974" w14:paraId="7CC74968" w14:textId="77777777" w:rsidTr="00E6795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12B" w14:textId="65BCF175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E13B" w14:textId="27770350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29040</w:t>
            </w:r>
          </w:p>
        </w:tc>
      </w:tr>
      <w:tr w:rsidR="00E67954" w:rsidRPr="00024974" w14:paraId="6946AEF2" w14:textId="77777777" w:rsidTr="00E6795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04BC" w14:textId="374BA37E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4DC7" w14:textId="06502EF1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29260</w:t>
            </w:r>
          </w:p>
        </w:tc>
      </w:tr>
      <w:tr w:rsidR="00E67954" w:rsidRPr="00024974" w14:paraId="78A40FD3" w14:textId="77777777" w:rsidTr="00E6795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6A15" w14:textId="32277B52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7E3E" w14:textId="7A6F7A59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29480</w:t>
            </w:r>
          </w:p>
        </w:tc>
      </w:tr>
    </w:tbl>
    <w:p w14:paraId="490002DE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207AEA2C" w14:textId="77777777" w:rsidR="00023AE7" w:rsidRPr="00024974" w:rsidRDefault="00023AE7" w:rsidP="0094535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2.3.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</w:t>
      </w:r>
      <w:r w:rsidRPr="00024974">
        <w:rPr>
          <w:sz w:val="28"/>
          <w:szCs w:val="28"/>
        </w:rPr>
        <w:lastRenderedPageBreak/>
        <w:t>и служащих устанавливается согласно нормативным правовым актам Министерства здравоохранения и социального развития Российской Федерации.</w:t>
      </w:r>
    </w:p>
    <w:p w14:paraId="26766690" w14:textId="794A3602" w:rsidR="00023AE7" w:rsidRPr="00024974" w:rsidRDefault="00023AE7" w:rsidP="0094535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  <w:r w:rsidRPr="00024974">
        <w:rPr>
          <w:sz w:val="28"/>
          <w:szCs w:val="28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</w:t>
      </w:r>
      <w:r w:rsidR="00470372">
        <w:rPr>
          <w:sz w:val="28"/>
          <w:szCs w:val="28"/>
        </w:rPr>
        <w:t>»</w:t>
      </w:r>
      <w:r w:rsidRPr="00024974">
        <w:rPr>
          <w:sz w:val="28"/>
          <w:szCs w:val="28"/>
        </w:rPr>
        <w:t>;</w:t>
      </w:r>
    </w:p>
    <w:p w14:paraId="27496E37" w14:textId="2F06DDAB" w:rsidR="00023AE7" w:rsidRPr="00024974" w:rsidRDefault="00933858" w:rsidP="0094535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1.6. </w:t>
      </w:r>
      <w:r w:rsidR="003D025B" w:rsidRPr="003D025B">
        <w:rPr>
          <w:sz w:val="28"/>
          <w:szCs w:val="28"/>
        </w:rPr>
        <w:t>в приложении №6 раздел II изложить в следующей редакции</w:t>
      </w:r>
      <w:r w:rsidR="00023AE7" w:rsidRPr="00024974">
        <w:rPr>
          <w:sz w:val="28"/>
          <w:szCs w:val="28"/>
        </w:rPr>
        <w:t>:</w:t>
      </w:r>
    </w:p>
    <w:p w14:paraId="47160DE5" w14:textId="77777777" w:rsidR="00023AE7" w:rsidRPr="00024974" w:rsidRDefault="00023AE7" w:rsidP="0094535A">
      <w:pPr>
        <w:pStyle w:val="ConsPlusNormal"/>
        <w:spacing w:line="288" w:lineRule="auto"/>
        <w:jc w:val="both"/>
        <w:rPr>
          <w:sz w:val="28"/>
          <w:szCs w:val="28"/>
        </w:rPr>
      </w:pPr>
    </w:p>
    <w:p w14:paraId="341FE2D5" w14:textId="0BABAFF7" w:rsidR="00023AE7" w:rsidRPr="00470372" w:rsidRDefault="00470372" w:rsidP="0094535A">
      <w:pPr>
        <w:pStyle w:val="ConsPlusNormal"/>
        <w:spacing w:line="288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023AE7" w:rsidRPr="00470372">
        <w:rPr>
          <w:b/>
          <w:bCs/>
          <w:sz w:val="28"/>
          <w:szCs w:val="28"/>
        </w:rPr>
        <w:t>II. Определение базовых окладов работников</w:t>
      </w:r>
    </w:p>
    <w:p w14:paraId="464DDAA6" w14:textId="77777777" w:rsidR="00023AE7" w:rsidRPr="00470372" w:rsidRDefault="00023AE7" w:rsidP="0094535A">
      <w:pPr>
        <w:pStyle w:val="ConsPlusNormal"/>
        <w:spacing w:line="288" w:lineRule="auto"/>
        <w:jc w:val="center"/>
        <w:rPr>
          <w:b/>
          <w:bCs/>
          <w:sz w:val="28"/>
          <w:szCs w:val="28"/>
        </w:rPr>
      </w:pPr>
      <w:r w:rsidRPr="00470372">
        <w:rPr>
          <w:b/>
          <w:bCs/>
          <w:sz w:val="28"/>
          <w:szCs w:val="28"/>
        </w:rPr>
        <w:t>сельского хозяйства</w:t>
      </w:r>
    </w:p>
    <w:p w14:paraId="33C9E0E8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6"/>
        <w:gridCol w:w="2297"/>
      </w:tblGrid>
      <w:tr w:rsidR="00023AE7" w:rsidRPr="00024974" w14:paraId="0963C1E9" w14:textId="77777777" w:rsidTr="00470372">
        <w:trPr>
          <w:trHeight w:val="975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EC83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3B53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23AE7" w:rsidRPr="00024974" w14:paraId="12F18B4C" w14:textId="77777777" w:rsidTr="00470372">
        <w:trPr>
          <w:trHeight w:val="645"/>
        </w:trPr>
        <w:tc>
          <w:tcPr>
            <w:tcW w:w="9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A8E" w14:textId="503050F5" w:rsidR="00023AE7" w:rsidRPr="00024974" w:rsidRDefault="00023AE7" w:rsidP="00ED3693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Должности работников сельского хозяйства второго уровня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6DB0A4F9" w14:textId="77777777" w:rsidTr="00470372">
        <w:trPr>
          <w:trHeight w:val="330"/>
        </w:trPr>
        <w:tc>
          <w:tcPr>
            <w:tcW w:w="9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0B0" w14:textId="77777777" w:rsidR="00023AE7" w:rsidRPr="00024974" w:rsidRDefault="00023AE7" w:rsidP="00ED3693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 w:rsidR="00E67954" w:rsidRPr="00024974" w14:paraId="7680FDF5" w14:textId="77777777" w:rsidTr="00470372">
        <w:trPr>
          <w:trHeight w:val="315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DA05" w14:textId="2D589B14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Ветеринарный фельдшер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B81" w14:textId="6F310D48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27390</w:t>
            </w:r>
          </w:p>
        </w:tc>
      </w:tr>
      <w:tr w:rsidR="00E67954" w:rsidRPr="00024974" w14:paraId="6788D58C" w14:textId="77777777" w:rsidTr="00470372">
        <w:trPr>
          <w:trHeight w:val="660"/>
        </w:trPr>
        <w:tc>
          <w:tcPr>
            <w:tcW w:w="9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A800" w14:textId="7392F589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Профессиональная квалификационная группа</w:t>
            </w:r>
            <w:r w:rsidR="00A52357">
              <w:rPr>
                <w:sz w:val="28"/>
                <w:szCs w:val="28"/>
              </w:rPr>
              <w:t xml:space="preserve"> «</w:t>
            </w:r>
            <w:r w:rsidRPr="00E67954">
              <w:rPr>
                <w:sz w:val="28"/>
                <w:szCs w:val="28"/>
              </w:rPr>
              <w:t>Должности работников сельского хозяйства третьего уровня</w:t>
            </w:r>
            <w:r w:rsidR="00A52357">
              <w:rPr>
                <w:sz w:val="28"/>
                <w:szCs w:val="28"/>
              </w:rPr>
              <w:t>»</w:t>
            </w:r>
          </w:p>
        </w:tc>
      </w:tr>
      <w:tr w:rsidR="00E67954" w:rsidRPr="00024974" w14:paraId="3C56C39D" w14:textId="77777777" w:rsidTr="00470372">
        <w:trPr>
          <w:trHeight w:val="315"/>
        </w:trPr>
        <w:tc>
          <w:tcPr>
            <w:tcW w:w="9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5BFE" w14:textId="023E1FC2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 w:rsidR="00E67954" w:rsidRPr="00024974" w14:paraId="728E1063" w14:textId="77777777" w:rsidTr="00470372">
        <w:trPr>
          <w:trHeight w:val="330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3B8B" w14:textId="6DC6A47E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Агроном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37B6" w14:textId="63CD99DC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27450</w:t>
            </w:r>
          </w:p>
        </w:tc>
      </w:tr>
      <w:tr w:rsidR="00E67954" w:rsidRPr="00024974" w14:paraId="7AECDDAA" w14:textId="77777777" w:rsidTr="00470372">
        <w:trPr>
          <w:trHeight w:val="330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CE9" w14:textId="1947A9B3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Ветеринарный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45BA" w14:textId="2EFDFED0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27450</w:t>
            </w:r>
          </w:p>
        </w:tc>
      </w:tr>
      <w:tr w:rsidR="00E67954" w:rsidRPr="00024974" w14:paraId="4B199BB5" w14:textId="77777777" w:rsidTr="00470372">
        <w:trPr>
          <w:trHeight w:val="315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AE94" w14:textId="6B60A767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Зоотехник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C4A" w14:textId="6E15EF0B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27450</w:t>
            </w:r>
          </w:p>
        </w:tc>
      </w:tr>
      <w:tr w:rsidR="00E67954" w:rsidRPr="00024974" w14:paraId="6BD53921" w14:textId="77777777" w:rsidTr="00470372">
        <w:trPr>
          <w:trHeight w:val="330"/>
        </w:trPr>
        <w:tc>
          <w:tcPr>
            <w:tcW w:w="9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4D17" w14:textId="0C1E3DA4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 w:rsidR="00E67954" w:rsidRPr="00024974" w14:paraId="5CA114E0" w14:textId="77777777" w:rsidTr="00470372">
        <w:trPr>
          <w:trHeight w:val="330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5A8" w14:textId="5C5A5EB1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Агроном второй категории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32D0" w14:textId="30E237BF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27500</w:t>
            </w:r>
          </w:p>
        </w:tc>
      </w:tr>
      <w:tr w:rsidR="00E67954" w:rsidRPr="00024974" w14:paraId="68B9B8D5" w14:textId="77777777" w:rsidTr="00470372">
        <w:trPr>
          <w:trHeight w:val="330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C1DF" w14:textId="0C1000DF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Ветеринарный врач второй категории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6273" w14:textId="1A1887C7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27500</w:t>
            </w:r>
          </w:p>
        </w:tc>
      </w:tr>
      <w:tr w:rsidR="00E67954" w:rsidRPr="00024974" w14:paraId="0C727669" w14:textId="77777777" w:rsidTr="00470372">
        <w:trPr>
          <w:trHeight w:val="315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A250" w14:textId="1C4A5B9A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Зоотехник второй категории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639" w14:textId="490E29B2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27500</w:t>
            </w:r>
          </w:p>
        </w:tc>
      </w:tr>
      <w:tr w:rsidR="00E67954" w:rsidRPr="00024974" w14:paraId="00036683" w14:textId="77777777" w:rsidTr="00470372">
        <w:trPr>
          <w:trHeight w:val="330"/>
        </w:trPr>
        <w:tc>
          <w:tcPr>
            <w:tcW w:w="9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5B7C" w14:textId="3FEAECB4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Третий квалификационный уровень</w:t>
            </w:r>
          </w:p>
        </w:tc>
      </w:tr>
      <w:tr w:rsidR="00E67954" w:rsidRPr="00024974" w14:paraId="71AF5798" w14:textId="77777777" w:rsidTr="00470372">
        <w:trPr>
          <w:trHeight w:val="330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677D" w14:textId="17A5440E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lastRenderedPageBreak/>
              <w:t>Агроном первой категории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D38" w14:textId="71CC6577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27570</w:t>
            </w:r>
          </w:p>
        </w:tc>
      </w:tr>
      <w:tr w:rsidR="00E67954" w:rsidRPr="00024974" w14:paraId="23C05566" w14:textId="77777777" w:rsidTr="00470372">
        <w:trPr>
          <w:trHeight w:val="330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4712" w14:textId="21717F4D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Ветеринарный врач первой категории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6A42" w14:textId="5C6C2FD5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27570</w:t>
            </w:r>
          </w:p>
        </w:tc>
      </w:tr>
      <w:tr w:rsidR="00E67954" w:rsidRPr="00024974" w14:paraId="55E6FD14" w14:textId="77777777" w:rsidTr="00470372">
        <w:trPr>
          <w:trHeight w:val="330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E15B" w14:textId="2276B448" w:rsidR="00E67954" w:rsidRPr="00E67954" w:rsidRDefault="00E67954" w:rsidP="00E67954">
            <w:pPr>
              <w:pStyle w:val="ConsPlusNormal"/>
              <w:jc w:val="both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Зоотехник первой категории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57C" w14:textId="475C7F18" w:rsidR="00E67954" w:rsidRPr="00E67954" w:rsidRDefault="00E67954" w:rsidP="00E67954">
            <w:pPr>
              <w:pStyle w:val="ConsPlusNormal"/>
              <w:jc w:val="center"/>
              <w:rPr>
                <w:sz w:val="28"/>
                <w:szCs w:val="28"/>
              </w:rPr>
            </w:pPr>
            <w:r w:rsidRPr="00E67954">
              <w:rPr>
                <w:sz w:val="28"/>
                <w:szCs w:val="28"/>
              </w:rPr>
              <w:t>27570</w:t>
            </w:r>
            <w:r>
              <w:rPr>
                <w:sz w:val="28"/>
                <w:szCs w:val="28"/>
              </w:rPr>
              <w:t>»</w:t>
            </w:r>
            <w:r w:rsidRPr="00E67954">
              <w:rPr>
                <w:sz w:val="28"/>
                <w:szCs w:val="28"/>
              </w:rPr>
              <w:t>;</w:t>
            </w:r>
          </w:p>
        </w:tc>
      </w:tr>
    </w:tbl>
    <w:p w14:paraId="1987C99A" w14:textId="77777777" w:rsidR="00023AE7" w:rsidRPr="00024974" w:rsidRDefault="00023AE7" w:rsidP="0094535A">
      <w:pPr>
        <w:pStyle w:val="ConsPlusNormal"/>
        <w:spacing w:line="288" w:lineRule="auto"/>
        <w:jc w:val="both"/>
        <w:rPr>
          <w:sz w:val="28"/>
          <w:szCs w:val="28"/>
        </w:rPr>
      </w:pPr>
    </w:p>
    <w:p w14:paraId="094DCA8D" w14:textId="0C9D40D7" w:rsidR="00023AE7" w:rsidRPr="00024974" w:rsidRDefault="00933858" w:rsidP="0094535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1.7. </w:t>
      </w:r>
      <w:r w:rsidR="00880982" w:rsidRPr="00880982">
        <w:rPr>
          <w:sz w:val="28"/>
          <w:szCs w:val="28"/>
        </w:rPr>
        <w:t>в приложении №7 раздел II изложить в следующей редакции</w:t>
      </w:r>
      <w:r w:rsidR="00023AE7" w:rsidRPr="00024974">
        <w:rPr>
          <w:sz w:val="28"/>
          <w:szCs w:val="28"/>
        </w:rPr>
        <w:t>:</w:t>
      </w:r>
    </w:p>
    <w:p w14:paraId="08604025" w14:textId="77777777" w:rsidR="00023AE7" w:rsidRPr="00024974" w:rsidRDefault="00023AE7" w:rsidP="0094535A">
      <w:pPr>
        <w:pStyle w:val="ConsPlusNormal"/>
        <w:spacing w:line="288" w:lineRule="auto"/>
        <w:jc w:val="both"/>
        <w:rPr>
          <w:sz w:val="28"/>
          <w:szCs w:val="28"/>
        </w:rPr>
      </w:pPr>
    </w:p>
    <w:p w14:paraId="6F897267" w14:textId="64F44720" w:rsidR="00023AE7" w:rsidRPr="00470372" w:rsidRDefault="00470372" w:rsidP="0094535A">
      <w:pPr>
        <w:pStyle w:val="ConsPlusNormal"/>
        <w:spacing w:line="288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023AE7" w:rsidRPr="00470372">
        <w:rPr>
          <w:b/>
          <w:bCs/>
          <w:sz w:val="28"/>
          <w:szCs w:val="28"/>
        </w:rPr>
        <w:t>II. Определение базовых окладов работников образования</w:t>
      </w:r>
    </w:p>
    <w:p w14:paraId="06F6C4A5" w14:textId="77777777" w:rsidR="00023AE7" w:rsidRPr="00024974" w:rsidRDefault="00023AE7" w:rsidP="0094535A">
      <w:pPr>
        <w:pStyle w:val="ConsPlusNormal"/>
        <w:spacing w:line="288" w:lineRule="auto"/>
        <w:jc w:val="both"/>
        <w:rPr>
          <w:sz w:val="28"/>
          <w:szCs w:val="28"/>
        </w:rPr>
      </w:pPr>
    </w:p>
    <w:tbl>
      <w:tblPr>
        <w:tblW w:w="9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46"/>
        <w:gridCol w:w="2258"/>
      </w:tblGrid>
      <w:tr w:rsidR="00023AE7" w:rsidRPr="00024974" w14:paraId="77DF64D2" w14:textId="77777777" w:rsidTr="00AE032D">
        <w:trPr>
          <w:trHeight w:val="990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EB8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DC32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23AE7" w:rsidRPr="00024974" w14:paraId="378DDAC5" w14:textId="77777777" w:rsidTr="00AE032D">
        <w:trPr>
          <w:trHeight w:val="655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364" w14:textId="77777777" w:rsidR="00023AE7" w:rsidRPr="00024974" w:rsidRDefault="00023AE7" w:rsidP="00ED3693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Профессионально-квалификационная группа учебно-вспомогательного персонала первого уровня</w:t>
            </w:r>
          </w:p>
        </w:tc>
      </w:tr>
      <w:tr w:rsidR="00AE032D" w:rsidRPr="00024974" w14:paraId="25A31EF4" w14:textId="77777777" w:rsidTr="00AE032D">
        <w:trPr>
          <w:trHeight w:val="335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06E" w14:textId="5B66AAE9" w:rsidR="00AE032D" w:rsidRPr="00AE032D" w:rsidRDefault="00AE032D" w:rsidP="00AE032D">
            <w:pPr>
              <w:pStyle w:val="ConsPlusNormal"/>
              <w:jc w:val="both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Секретарь учебной части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B622" w14:textId="7A8933DE" w:rsidR="00AE032D" w:rsidRPr="00AE032D" w:rsidRDefault="00AE032D" w:rsidP="00AE03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25960</w:t>
            </w:r>
          </w:p>
        </w:tc>
      </w:tr>
      <w:tr w:rsidR="00AE032D" w:rsidRPr="00024974" w14:paraId="2B8EECCF" w14:textId="77777777" w:rsidTr="00AE032D">
        <w:trPr>
          <w:trHeight w:val="655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FFE" w14:textId="64BF4F99" w:rsidR="00AE032D" w:rsidRPr="00AE032D" w:rsidRDefault="00AE032D" w:rsidP="00AE03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AE032D" w:rsidRPr="00024974" w14:paraId="4663B923" w14:textId="77777777" w:rsidTr="00AE032D">
        <w:trPr>
          <w:trHeight w:val="335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8CA7" w14:textId="120E31CD" w:rsidR="00AE032D" w:rsidRPr="00AE032D" w:rsidRDefault="00AE032D" w:rsidP="00AE03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 w:rsidR="00AE032D" w:rsidRPr="00024974" w14:paraId="04216105" w14:textId="77777777" w:rsidTr="00AE032D">
        <w:trPr>
          <w:trHeight w:val="320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EB7" w14:textId="24F9339F" w:rsidR="00AE032D" w:rsidRPr="00AE032D" w:rsidRDefault="00AE032D" w:rsidP="00AE032D">
            <w:pPr>
              <w:pStyle w:val="ConsPlusNormal"/>
              <w:jc w:val="both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Концертмейстер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EBDE" w14:textId="73788309" w:rsidR="00AE032D" w:rsidRPr="00AE032D" w:rsidRDefault="00AE032D" w:rsidP="00AE03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27500</w:t>
            </w:r>
          </w:p>
        </w:tc>
      </w:tr>
      <w:tr w:rsidR="00AE032D" w:rsidRPr="00024974" w14:paraId="799E49FD" w14:textId="77777777" w:rsidTr="00AE032D">
        <w:trPr>
          <w:trHeight w:val="335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A73B" w14:textId="6E0F78A7" w:rsidR="00AE032D" w:rsidRPr="00AE032D" w:rsidRDefault="00AE032D" w:rsidP="00AE032D">
            <w:pPr>
              <w:pStyle w:val="ConsPlusNormal"/>
              <w:jc w:val="both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2E91" w14:textId="782CFEF3" w:rsidR="00AE032D" w:rsidRPr="00AE032D" w:rsidRDefault="00AE032D" w:rsidP="00AE03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27500</w:t>
            </w:r>
          </w:p>
        </w:tc>
      </w:tr>
      <w:tr w:rsidR="00AE032D" w:rsidRPr="00024974" w14:paraId="58AF9D5B" w14:textId="77777777" w:rsidTr="00AE032D">
        <w:trPr>
          <w:trHeight w:val="335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5C88" w14:textId="6449ABA4" w:rsidR="00AE032D" w:rsidRPr="00AE032D" w:rsidRDefault="00AE032D" w:rsidP="00AE03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Третий квалификационный уровень</w:t>
            </w:r>
          </w:p>
        </w:tc>
      </w:tr>
      <w:tr w:rsidR="00AE032D" w:rsidRPr="00024974" w14:paraId="65D85D10" w14:textId="77777777" w:rsidTr="00AE032D">
        <w:trPr>
          <w:trHeight w:val="320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7EA1" w14:textId="3FBF8B17" w:rsidR="00AE032D" w:rsidRPr="00AE032D" w:rsidRDefault="00AE032D" w:rsidP="00AE032D">
            <w:pPr>
              <w:pStyle w:val="ConsPlusNormal"/>
              <w:jc w:val="both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C6C5" w14:textId="06B59591" w:rsidR="00AE032D" w:rsidRPr="00AE032D" w:rsidRDefault="00AE032D" w:rsidP="00AE03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27650</w:t>
            </w:r>
          </w:p>
        </w:tc>
      </w:tr>
      <w:tr w:rsidR="00AE032D" w:rsidRPr="00024974" w14:paraId="4DE38EAE" w14:textId="77777777" w:rsidTr="00AE032D">
        <w:trPr>
          <w:trHeight w:val="335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256D" w14:textId="0F08F909" w:rsidR="00AE032D" w:rsidRPr="00AE032D" w:rsidRDefault="00AE032D" w:rsidP="00AE03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Четвертый квалификационный уровень</w:t>
            </w:r>
          </w:p>
        </w:tc>
      </w:tr>
      <w:tr w:rsidR="00AE032D" w:rsidRPr="00024974" w14:paraId="1FA09DBC" w14:textId="77777777" w:rsidTr="00AE032D">
        <w:trPr>
          <w:trHeight w:val="990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7903" w14:textId="3C423329" w:rsidR="00AE032D" w:rsidRPr="00AE032D" w:rsidRDefault="00AE032D" w:rsidP="00AE032D">
            <w:pPr>
              <w:pStyle w:val="ConsPlusNormal"/>
              <w:jc w:val="both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CB9" w14:textId="7D592681" w:rsidR="00AE032D" w:rsidRPr="00AE032D" w:rsidRDefault="00AE032D" w:rsidP="00AE03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27780</w:t>
            </w:r>
          </w:p>
        </w:tc>
      </w:tr>
      <w:tr w:rsidR="00AE032D" w:rsidRPr="00024974" w14:paraId="6162CEA6" w14:textId="77777777" w:rsidTr="00AE032D">
        <w:trPr>
          <w:trHeight w:val="335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F7AE" w14:textId="55D2B371" w:rsidR="00AE032D" w:rsidRPr="00AE032D" w:rsidRDefault="00AE032D" w:rsidP="00AE032D">
            <w:pPr>
              <w:pStyle w:val="ConsPlusNormal"/>
              <w:jc w:val="both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Старший методист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CBDE" w14:textId="109BD5C2" w:rsidR="00AE032D" w:rsidRPr="00AE032D" w:rsidRDefault="00AE032D" w:rsidP="00AE03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27780</w:t>
            </w:r>
            <w:r>
              <w:rPr>
                <w:sz w:val="28"/>
                <w:szCs w:val="28"/>
              </w:rPr>
              <w:t>»</w:t>
            </w:r>
            <w:r w:rsidRPr="00AE032D">
              <w:rPr>
                <w:sz w:val="28"/>
                <w:szCs w:val="28"/>
              </w:rPr>
              <w:t>;</w:t>
            </w:r>
          </w:p>
        </w:tc>
      </w:tr>
    </w:tbl>
    <w:p w14:paraId="269EAFB1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30C6D6AB" w14:textId="63A39518" w:rsidR="00023AE7" w:rsidRPr="00024974" w:rsidRDefault="00966D5C" w:rsidP="0094535A">
      <w:pPr>
        <w:pStyle w:val="ConsPlusNormal"/>
        <w:spacing w:line="288" w:lineRule="auto"/>
        <w:ind w:firstLine="709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1.8. </w:t>
      </w:r>
      <w:r w:rsidR="00661312" w:rsidRPr="00661312">
        <w:rPr>
          <w:sz w:val="28"/>
          <w:szCs w:val="28"/>
        </w:rPr>
        <w:t>в приложении №8 раздел II изложить в следующей редакции</w:t>
      </w:r>
      <w:r w:rsidR="00023AE7" w:rsidRPr="00024974">
        <w:rPr>
          <w:sz w:val="28"/>
          <w:szCs w:val="28"/>
        </w:rPr>
        <w:t>:</w:t>
      </w:r>
    </w:p>
    <w:p w14:paraId="57262EE5" w14:textId="77777777" w:rsidR="00023AE7" w:rsidRPr="00024974" w:rsidRDefault="00023AE7" w:rsidP="0094535A">
      <w:pPr>
        <w:pStyle w:val="ConsPlusNormal"/>
        <w:spacing w:line="288" w:lineRule="auto"/>
        <w:jc w:val="both"/>
        <w:rPr>
          <w:sz w:val="28"/>
          <w:szCs w:val="28"/>
        </w:rPr>
      </w:pPr>
    </w:p>
    <w:p w14:paraId="6EE1D9AF" w14:textId="1A7DA391" w:rsidR="00023AE7" w:rsidRPr="00024974" w:rsidRDefault="00470372" w:rsidP="0094535A">
      <w:pPr>
        <w:pStyle w:val="ConsPlusNormal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23AE7" w:rsidRPr="00470372">
        <w:rPr>
          <w:b/>
          <w:bCs/>
          <w:sz w:val="28"/>
          <w:szCs w:val="28"/>
        </w:rPr>
        <w:t>II. Определение базовых окладов работников здравоохранения</w:t>
      </w:r>
    </w:p>
    <w:p w14:paraId="69690E40" w14:textId="77777777" w:rsidR="00023AE7" w:rsidRPr="00024974" w:rsidRDefault="00023AE7" w:rsidP="0094535A">
      <w:pPr>
        <w:pStyle w:val="ConsPlusNormal"/>
        <w:spacing w:line="288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8"/>
        <w:gridCol w:w="4588"/>
        <w:gridCol w:w="2086"/>
      </w:tblGrid>
      <w:tr w:rsidR="00023AE7" w:rsidRPr="00024974" w14:paraId="2A0B4C53" w14:textId="77777777" w:rsidTr="0094535A">
        <w:trPr>
          <w:trHeight w:val="169"/>
          <w:tblHeader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9ADE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2CE3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CC37" w14:textId="77777777" w:rsidR="00023AE7" w:rsidRPr="0094535A" w:rsidRDefault="00023AE7" w:rsidP="00ED369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94535A">
              <w:rPr>
                <w:b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E032D" w:rsidRPr="00024974" w14:paraId="5CA12A43" w14:textId="77777777" w:rsidTr="00470372">
        <w:trPr>
          <w:trHeight w:val="43"/>
        </w:trPr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9CD4" w14:textId="3E099DEC" w:rsidR="00AE032D" w:rsidRPr="00024974" w:rsidRDefault="00AE032D" w:rsidP="00AE032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AE032D" w:rsidRPr="00024974" w14:paraId="10351176" w14:textId="77777777" w:rsidTr="0094535A">
        <w:trPr>
          <w:trHeight w:val="18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2B25" w14:textId="4486DCB6" w:rsidR="00AE032D" w:rsidRPr="00AE032D" w:rsidRDefault="00AE032D" w:rsidP="00AE032D">
            <w:pPr>
              <w:pStyle w:val="ConsPlusNormal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F3CB" w14:textId="7159D467" w:rsidR="00AE032D" w:rsidRPr="00AE032D" w:rsidRDefault="00AE032D" w:rsidP="00AE032D">
            <w:pPr>
              <w:pStyle w:val="ConsPlusNormal"/>
              <w:jc w:val="both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Медицинская сестра (медицинский брат)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C49" w14:textId="29E48DC0" w:rsidR="00AE032D" w:rsidRPr="00AE032D" w:rsidRDefault="00AE032D" w:rsidP="00AE03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27760</w:t>
            </w:r>
          </w:p>
        </w:tc>
      </w:tr>
      <w:tr w:rsidR="00AE032D" w:rsidRPr="00024974" w14:paraId="1D0FD14C" w14:textId="77777777" w:rsidTr="0094535A">
        <w:trPr>
          <w:trHeight w:val="18"/>
        </w:trPr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A465" w14:textId="77777777" w:rsidR="00AE032D" w:rsidRPr="00AE032D" w:rsidRDefault="00AE032D" w:rsidP="00AE032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B04E" w14:textId="767CB7A9" w:rsidR="00AE032D" w:rsidRPr="00AE032D" w:rsidRDefault="00AE032D" w:rsidP="00AE032D">
            <w:pPr>
              <w:pStyle w:val="ConsPlusNormal"/>
              <w:jc w:val="both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4C3E" w14:textId="77777777" w:rsidR="00AE032D" w:rsidRPr="00AE032D" w:rsidRDefault="00AE032D" w:rsidP="00AE032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AE032D" w:rsidRPr="00024974" w14:paraId="00004E3A" w14:textId="77777777" w:rsidTr="0094535A">
        <w:trPr>
          <w:trHeight w:val="18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44F" w14:textId="496917C9" w:rsidR="00AE032D" w:rsidRPr="00AE032D" w:rsidRDefault="00AE032D" w:rsidP="00AE032D">
            <w:pPr>
              <w:pStyle w:val="ConsPlusNormal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9A0D" w14:textId="3B322673" w:rsidR="00AE032D" w:rsidRPr="00AE032D" w:rsidRDefault="00AE032D" w:rsidP="00AE032D">
            <w:pPr>
              <w:pStyle w:val="ConsPlusNormal"/>
              <w:jc w:val="both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Старшая медицинская сестра (старший медицинский брат)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DD22" w14:textId="476FCCA1" w:rsidR="00AE032D" w:rsidRPr="00AE032D" w:rsidRDefault="00AE032D" w:rsidP="00AE03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29630</w:t>
            </w:r>
          </w:p>
        </w:tc>
      </w:tr>
      <w:tr w:rsidR="00AE032D" w:rsidRPr="00024974" w14:paraId="0A252373" w14:textId="77777777" w:rsidTr="00470372">
        <w:trPr>
          <w:trHeight w:val="18"/>
        </w:trPr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7B3" w14:textId="0F7A9B83" w:rsidR="00AE032D" w:rsidRPr="00AE032D" w:rsidRDefault="00AE032D" w:rsidP="00AE03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AE032D">
              <w:rPr>
                <w:sz w:val="28"/>
                <w:szCs w:val="28"/>
              </w:rPr>
              <w:t>Врачи и провизоры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AE032D" w:rsidRPr="00024974" w14:paraId="6E3C2F7A" w14:textId="77777777" w:rsidTr="0094535A">
        <w:trPr>
          <w:trHeight w:val="169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6BD" w14:textId="4968CA73" w:rsidR="00AE032D" w:rsidRPr="00AE032D" w:rsidRDefault="00AE032D" w:rsidP="00AE032D">
            <w:pPr>
              <w:pStyle w:val="ConsPlusNormal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40D5" w14:textId="2125EAC1" w:rsidR="00AE032D" w:rsidRPr="00AE032D" w:rsidRDefault="00AE032D" w:rsidP="00AE032D">
            <w:pPr>
              <w:pStyle w:val="ConsPlusNormal"/>
              <w:jc w:val="both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12DB" w14:textId="0CE583A6" w:rsidR="00AE032D" w:rsidRPr="00AE032D" w:rsidRDefault="00AE032D" w:rsidP="00AE032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032D">
              <w:rPr>
                <w:sz w:val="28"/>
                <w:szCs w:val="28"/>
              </w:rPr>
              <w:t>32090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1D5C5ED9" w14:textId="77777777" w:rsidR="007E6004" w:rsidRPr="00024974" w:rsidRDefault="007E6004" w:rsidP="001C3940">
      <w:pPr>
        <w:pStyle w:val="15"/>
        <w:spacing w:line="288" w:lineRule="auto"/>
        <w:contextualSpacing/>
        <w:rPr>
          <w:sz w:val="28"/>
          <w:szCs w:val="28"/>
        </w:rPr>
      </w:pPr>
    </w:p>
    <w:p w14:paraId="33AB0376" w14:textId="3925A0D8" w:rsidR="00D02C43" w:rsidRPr="00A51C39" w:rsidRDefault="00D02C43" w:rsidP="001C3940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</w:t>
      </w:r>
      <w:r w:rsidR="004D5F79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="004D5F79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="004D5F79">
        <w:rPr>
          <w:sz w:val="28"/>
          <w:szCs w:val="28"/>
        </w:rPr>
        <w:t xml:space="preserve">вступает в силу </w:t>
      </w:r>
      <w:bookmarkStart w:id="1" w:name="_GoBack"/>
      <w:bookmarkEnd w:id="1"/>
      <w:r>
        <w:rPr>
          <w:sz w:val="28"/>
          <w:szCs w:val="28"/>
        </w:rPr>
        <w:t>с 01.0</w:t>
      </w:r>
      <w:r w:rsidR="00AE032D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AE032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</w:p>
    <w:p w14:paraId="1D03901E" w14:textId="116990C8" w:rsidR="005B4D34" w:rsidRPr="00A51C39" w:rsidRDefault="00627DBC" w:rsidP="001C3940">
      <w:pPr>
        <w:pStyle w:val="15"/>
        <w:spacing w:line="288" w:lineRule="auto"/>
        <w:contextualSpacing/>
        <w:rPr>
          <w:sz w:val="28"/>
          <w:szCs w:val="28"/>
        </w:rPr>
      </w:pPr>
      <w:r w:rsidRPr="00A51C39">
        <w:rPr>
          <w:sz w:val="28"/>
          <w:szCs w:val="28"/>
        </w:rPr>
        <w:t>3</w:t>
      </w:r>
      <w:r w:rsidR="001B794B" w:rsidRPr="00A51C39">
        <w:rPr>
          <w:sz w:val="28"/>
          <w:szCs w:val="28"/>
        </w:rPr>
        <w:t xml:space="preserve">. </w:t>
      </w:r>
      <w:r w:rsidR="005E163E" w:rsidRPr="005E163E">
        <w:rPr>
          <w:sz w:val="28"/>
          <w:szCs w:val="28"/>
        </w:rPr>
        <w:t xml:space="preserve">Опубликовать настоящее постановление в сетевом издании </w:t>
      </w:r>
      <w:r w:rsidR="00470372">
        <w:rPr>
          <w:sz w:val="28"/>
          <w:szCs w:val="28"/>
        </w:rPr>
        <w:t>«</w:t>
      </w:r>
      <w:r w:rsidR="005E163E" w:rsidRPr="005E163E">
        <w:rPr>
          <w:sz w:val="28"/>
          <w:szCs w:val="28"/>
        </w:rPr>
        <w:t>Муниципальные правовые акты и иная официальная информация</w:t>
      </w:r>
      <w:r w:rsidR="00470372">
        <w:rPr>
          <w:sz w:val="28"/>
          <w:szCs w:val="28"/>
        </w:rPr>
        <w:t>»</w:t>
      </w:r>
      <w:r w:rsidR="005E163E" w:rsidRPr="005E163E">
        <w:rPr>
          <w:sz w:val="28"/>
          <w:szCs w:val="28"/>
        </w:rPr>
        <w:t xml:space="preserve">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</w:t>
      </w:r>
      <w:r w:rsidR="005E163E">
        <w:rPr>
          <w:sz w:val="28"/>
          <w:szCs w:val="28"/>
        </w:rPr>
        <w:t>)</w:t>
      </w:r>
      <w:r w:rsidR="001B794B" w:rsidRPr="00A51C39">
        <w:rPr>
          <w:sz w:val="28"/>
          <w:szCs w:val="28"/>
        </w:rPr>
        <w:t>.</w:t>
      </w:r>
    </w:p>
    <w:p w14:paraId="2CBC9C00" w14:textId="45D409C1" w:rsidR="0002515B" w:rsidRPr="00A51C39" w:rsidRDefault="00627DBC" w:rsidP="001C3940">
      <w:pPr>
        <w:pStyle w:val="15"/>
        <w:spacing w:line="288" w:lineRule="auto"/>
        <w:contextualSpacing/>
        <w:rPr>
          <w:sz w:val="28"/>
          <w:szCs w:val="28"/>
        </w:rPr>
      </w:pPr>
      <w:r w:rsidRPr="00A51C39">
        <w:rPr>
          <w:sz w:val="28"/>
          <w:szCs w:val="28"/>
        </w:rPr>
        <w:t>4</w:t>
      </w:r>
      <w:r w:rsidR="0002515B" w:rsidRPr="00A51C39">
        <w:rPr>
          <w:sz w:val="28"/>
          <w:szCs w:val="28"/>
        </w:rPr>
        <w:t xml:space="preserve">. </w:t>
      </w:r>
      <w:r w:rsidR="00043466" w:rsidRPr="00A51C39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043466" w:rsidRPr="00A51C39">
        <w:rPr>
          <w:sz w:val="28"/>
          <w:szCs w:val="28"/>
        </w:rPr>
        <w:t>г.Казани</w:t>
      </w:r>
      <w:proofErr w:type="spellEnd"/>
      <w:r w:rsidR="00AE032D">
        <w:rPr>
          <w:sz w:val="28"/>
          <w:szCs w:val="28"/>
        </w:rPr>
        <w:t>, курирующего вопросы социальной сферы</w:t>
      </w:r>
      <w:r w:rsidR="0002515B" w:rsidRPr="00A51C39">
        <w:rPr>
          <w:sz w:val="28"/>
          <w:szCs w:val="28"/>
        </w:rPr>
        <w:t>.</w:t>
      </w:r>
    </w:p>
    <w:p w14:paraId="5AB98251" w14:textId="77777777" w:rsidR="00DB5CF3" w:rsidRDefault="00DB5CF3" w:rsidP="001C3940">
      <w:pPr>
        <w:pStyle w:val="15"/>
        <w:spacing w:line="288" w:lineRule="auto"/>
        <w:contextualSpacing/>
        <w:rPr>
          <w:sz w:val="28"/>
          <w:szCs w:val="28"/>
        </w:rPr>
      </w:pPr>
    </w:p>
    <w:p w14:paraId="19C940DC" w14:textId="77777777" w:rsidR="00AB4098" w:rsidRPr="00DB5CF3" w:rsidRDefault="00AB4098" w:rsidP="001C3940">
      <w:pPr>
        <w:pStyle w:val="15"/>
        <w:spacing w:line="288" w:lineRule="auto"/>
        <w:contextualSpacing/>
        <w:rPr>
          <w:sz w:val="28"/>
          <w:szCs w:val="28"/>
        </w:rPr>
      </w:pPr>
    </w:p>
    <w:p w14:paraId="558F1745" w14:textId="055F22EF" w:rsidR="00DB2085" w:rsidRPr="001C3940" w:rsidRDefault="00DB5CF3" w:rsidP="001C3940">
      <w:pPr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Руководитель</w:t>
      </w:r>
      <w:r w:rsidRPr="00DB5CF3">
        <w:rPr>
          <w:rFonts w:ascii="Times New Roman" w:eastAsiaTheme="minorHAnsi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 </w:t>
      </w:r>
      <w:proofErr w:type="spellStart"/>
      <w:r w:rsidR="006102A0">
        <w:rPr>
          <w:rFonts w:ascii="Times New Roman" w:eastAsiaTheme="minorHAnsi" w:hAnsi="Times New Roman" w:cs="Times New Roman"/>
          <w:b/>
          <w:sz w:val="28"/>
          <w:szCs w:val="28"/>
        </w:rPr>
        <w:t>Р.Г.Гафаров</w:t>
      </w:r>
      <w:proofErr w:type="spellEnd"/>
    </w:p>
    <w:sectPr w:rsidR="00DB2085" w:rsidRPr="001C3940" w:rsidSect="001C3940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E8834" w14:textId="77777777" w:rsidR="00F8582D" w:rsidRDefault="00F8582D">
      <w:pPr>
        <w:spacing w:line="240" w:lineRule="auto"/>
      </w:pPr>
      <w:r>
        <w:separator/>
      </w:r>
    </w:p>
  </w:endnote>
  <w:endnote w:type="continuationSeparator" w:id="0">
    <w:p w14:paraId="6DE2C9D9" w14:textId="77777777" w:rsidR="00F8582D" w:rsidRDefault="00F85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CDACB" w14:textId="77777777" w:rsidR="00F8582D" w:rsidRDefault="00F8582D">
      <w:pPr>
        <w:spacing w:line="240" w:lineRule="auto"/>
      </w:pPr>
      <w:r>
        <w:separator/>
      </w:r>
    </w:p>
  </w:footnote>
  <w:footnote w:type="continuationSeparator" w:id="0">
    <w:p w14:paraId="4D04D5DA" w14:textId="77777777" w:rsidR="00F8582D" w:rsidRDefault="00F858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1F0B7" w14:textId="77777777" w:rsidR="004A2121" w:rsidRDefault="004A2121" w:rsidP="00BC51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9C42D8" w14:textId="77777777" w:rsidR="004A2121" w:rsidRDefault="004A21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410369"/>
      <w:docPartObj>
        <w:docPartGallery w:val="Page Numbers (Top of Page)"/>
        <w:docPartUnique/>
      </w:docPartObj>
    </w:sdtPr>
    <w:sdtEndPr/>
    <w:sdtContent>
      <w:p w14:paraId="0B4C5FD7" w14:textId="6FEB324A" w:rsidR="00AF68BD" w:rsidRDefault="00AF68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F79">
          <w:rPr>
            <w:noProof/>
          </w:rPr>
          <w:t>18</w:t>
        </w:r>
        <w:r>
          <w:fldChar w:fldCharType="end"/>
        </w:r>
      </w:p>
    </w:sdtContent>
  </w:sdt>
  <w:p w14:paraId="472E2C1D" w14:textId="77777777" w:rsidR="004A2121" w:rsidRDefault="004A21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B7"/>
    <w:rsid w:val="000121D7"/>
    <w:rsid w:val="000130B8"/>
    <w:rsid w:val="00023AE7"/>
    <w:rsid w:val="000244F9"/>
    <w:rsid w:val="00024974"/>
    <w:rsid w:val="0002515B"/>
    <w:rsid w:val="00027DC4"/>
    <w:rsid w:val="00032E88"/>
    <w:rsid w:val="000342DF"/>
    <w:rsid w:val="0003446D"/>
    <w:rsid w:val="00043466"/>
    <w:rsid w:val="00045D44"/>
    <w:rsid w:val="000633D6"/>
    <w:rsid w:val="00074140"/>
    <w:rsid w:val="00086031"/>
    <w:rsid w:val="00086961"/>
    <w:rsid w:val="00095100"/>
    <w:rsid w:val="000B71A8"/>
    <w:rsid w:val="000B7499"/>
    <w:rsid w:val="000C61EA"/>
    <w:rsid w:val="000C6804"/>
    <w:rsid w:val="000E0183"/>
    <w:rsid w:val="000E21EF"/>
    <w:rsid w:val="000E2CA4"/>
    <w:rsid w:val="00101FE2"/>
    <w:rsid w:val="00122F17"/>
    <w:rsid w:val="0013253D"/>
    <w:rsid w:val="00134A2C"/>
    <w:rsid w:val="001664EE"/>
    <w:rsid w:val="00172450"/>
    <w:rsid w:val="00183B95"/>
    <w:rsid w:val="00186140"/>
    <w:rsid w:val="001B5BCA"/>
    <w:rsid w:val="001B794B"/>
    <w:rsid w:val="001B7FC9"/>
    <w:rsid w:val="001C3940"/>
    <w:rsid w:val="001D049F"/>
    <w:rsid w:val="001D0BA8"/>
    <w:rsid w:val="001F18FF"/>
    <w:rsid w:val="001F5A7E"/>
    <w:rsid w:val="00200777"/>
    <w:rsid w:val="00224A22"/>
    <w:rsid w:val="00235DAB"/>
    <w:rsid w:val="00264381"/>
    <w:rsid w:val="00264825"/>
    <w:rsid w:val="00276792"/>
    <w:rsid w:val="00282C03"/>
    <w:rsid w:val="0028514C"/>
    <w:rsid w:val="002A626B"/>
    <w:rsid w:val="002B78ED"/>
    <w:rsid w:val="002C68CC"/>
    <w:rsid w:val="00312B38"/>
    <w:rsid w:val="0035402E"/>
    <w:rsid w:val="0036504D"/>
    <w:rsid w:val="00370F8F"/>
    <w:rsid w:val="00395327"/>
    <w:rsid w:val="0039677D"/>
    <w:rsid w:val="00397479"/>
    <w:rsid w:val="003A0BDD"/>
    <w:rsid w:val="003C229D"/>
    <w:rsid w:val="003C4522"/>
    <w:rsid w:val="003D025B"/>
    <w:rsid w:val="003E70C1"/>
    <w:rsid w:val="004067F9"/>
    <w:rsid w:val="0040723B"/>
    <w:rsid w:val="00411C3F"/>
    <w:rsid w:val="004159A2"/>
    <w:rsid w:val="00420595"/>
    <w:rsid w:val="0045252E"/>
    <w:rsid w:val="00470372"/>
    <w:rsid w:val="004A2121"/>
    <w:rsid w:val="004A6AF0"/>
    <w:rsid w:val="004B3058"/>
    <w:rsid w:val="004B3143"/>
    <w:rsid w:val="004C61D3"/>
    <w:rsid w:val="004D5F79"/>
    <w:rsid w:val="004E2919"/>
    <w:rsid w:val="00504E28"/>
    <w:rsid w:val="005152D0"/>
    <w:rsid w:val="00522DC1"/>
    <w:rsid w:val="00536EB7"/>
    <w:rsid w:val="00543177"/>
    <w:rsid w:val="0054375E"/>
    <w:rsid w:val="00576236"/>
    <w:rsid w:val="00580AE7"/>
    <w:rsid w:val="00583E75"/>
    <w:rsid w:val="00587B49"/>
    <w:rsid w:val="00597915"/>
    <w:rsid w:val="005A018D"/>
    <w:rsid w:val="005A2D82"/>
    <w:rsid w:val="005A380D"/>
    <w:rsid w:val="005B4D34"/>
    <w:rsid w:val="005B7697"/>
    <w:rsid w:val="005D7447"/>
    <w:rsid w:val="005E163E"/>
    <w:rsid w:val="005F08A9"/>
    <w:rsid w:val="006102A0"/>
    <w:rsid w:val="00611A34"/>
    <w:rsid w:val="00626C08"/>
    <w:rsid w:val="00627DBC"/>
    <w:rsid w:val="00653535"/>
    <w:rsid w:val="00655524"/>
    <w:rsid w:val="0065779C"/>
    <w:rsid w:val="006607F7"/>
    <w:rsid w:val="00661312"/>
    <w:rsid w:val="0066455E"/>
    <w:rsid w:val="00667D65"/>
    <w:rsid w:val="00673CE3"/>
    <w:rsid w:val="006925E5"/>
    <w:rsid w:val="00694BCB"/>
    <w:rsid w:val="006B307D"/>
    <w:rsid w:val="006B4D2F"/>
    <w:rsid w:val="006E7BBD"/>
    <w:rsid w:val="00704627"/>
    <w:rsid w:val="007056AB"/>
    <w:rsid w:val="00706D33"/>
    <w:rsid w:val="00715D75"/>
    <w:rsid w:val="00724805"/>
    <w:rsid w:val="00726963"/>
    <w:rsid w:val="00734082"/>
    <w:rsid w:val="00754BCD"/>
    <w:rsid w:val="0075735D"/>
    <w:rsid w:val="00784B4B"/>
    <w:rsid w:val="0078721F"/>
    <w:rsid w:val="007A46BC"/>
    <w:rsid w:val="007B4097"/>
    <w:rsid w:val="007B4124"/>
    <w:rsid w:val="007B5D4B"/>
    <w:rsid w:val="007C73CC"/>
    <w:rsid w:val="007E6004"/>
    <w:rsid w:val="008129F6"/>
    <w:rsid w:val="0082163C"/>
    <w:rsid w:val="008367CA"/>
    <w:rsid w:val="008442A8"/>
    <w:rsid w:val="008527C1"/>
    <w:rsid w:val="008720CA"/>
    <w:rsid w:val="00880982"/>
    <w:rsid w:val="008927ED"/>
    <w:rsid w:val="008A3649"/>
    <w:rsid w:val="008A6F01"/>
    <w:rsid w:val="008A71FE"/>
    <w:rsid w:val="008B672B"/>
    <w:rsid w:val="008C258D"/>
    <w:rsid w:val="008D0584"/>
    <w:rsid w:val="008D20F7"/>
    <w:rsid w:val="008F084E"/>
    <w:rsid w:val="008F6918"/>
    <w:rsid w:val="009068BC"/>
    <w:rsid w:val="009164B1"/>
    <w:rsid w:val="00924684"/>
    <w:rsid w:val="00924C7B"/>
    <w:rsid w:val="00933858"/>
    <w:rsid w:val="0094535A"/>
    <w:rsid w:val="0094632C"/>
    <w:rsid w:val="00946710"/>
    <w:rsid w:val="0095083B"/>
    <w:rsid w:val="0095391C"/>
    <w:rsid w:val="00956A44"/>
    <w:rsid w:val="00966D5C"/>
    <w:rsid w:val="00982679"/>
    <w:rsid w:val="0098782E"/>
    <w:rsid w:val="009A77FF"/>
    <w:rsid w:val="009C3C2F"/>
    <w:rsid w:val="009C70D3"/>
    <w:rsid w:val="009D311B"/>
    <w:rsid w:val="009E46E2"/>
    <w:rsid w:val="00A034A5"/>
    <w:rsid w:val="00A36DEF"/>
    <w:rsid w:val="00A400B1"/>
    <w:rsid w:val="00A42720"/>
    <w:rsid w:val="00A51C39"/>
    <w:rsid w:val="00A52357"/>
    <w:rsid w:val="00A611BB"/>
    <w:rsid w:val="00A97C07"/>
    <w:rsid w:val="00AA093D"/>
    <w:rsid w:val="00AA229E"/>
    <w:rsid w:val="00AA3F06"/>
    <w:rsid w:val="00AB4098"/>
    <w:rsid w:val="00AB7D79"/>
    <w:rsid w:val="00AC0CAF"/>
    <w:rsid w:val="00AD3250"/>
    <w:rsid w:val="00AD7BED"/>
    <w:rsid w:val="00AE032D"/>
    <w:rsid w:val="00AE3EE1"/>
    <w:rsid w:val="00AF1C92"/>
    <w:rsid w:val="00AF68BD"/>
    <w:rsid w:val="00B14F1F"/>
    <w:rsid w:val="00B2472F"/>
    <w:rsid w:val="00B25CE9"/>
    <w:rsid w:val="00B65E91"/>
    <w:rsid w:val="00B719B7"/>
    <w:rsid w:val="00B721DE"/>
    <w:rsid w:val="00B830F0"/>
    <w:rsid w:val="00B9316A"/>
    <w:rsid w:val="00B946CF"/>
    <w:rsid w:val="00B96C58"/>
    <w:rsid w:val="00BB0F68"/>
    <w:rsid w:val="00BC5111"/>
    <w:rsid w:val="00BD259D"/>
    <w:rsid w:val="00BD591C"/>
    <w:rsid w:val="00BE4BFB"/>
    <w:rsid w:val="00BF422B"/>
    <w:rsid w:val="00BF6BA9"/>
    <w:rsid w:val="00C11312"/>
    <w:rsid w:val="00C21E51"/>
    <w:rsid w:val="00C27470"/>
    <w:rsid w:val="00C32DA5"/>
    <w:rsid w:val="00C34478"/>
    <w:rsid w:val="00C6762C"/>
    <w:rsid w:val="00C67654"/>
    <w:rsid w:val="00C80EC8"/>
    <w:rsid w:val="00C92EE3"/>
    <w:rsid w:val="00C94325"/>
    <w:rsid w:val="00C94FAF"/>
    <w:rsid w:val="00C971A6"/>
    <w:rsid w:val="00CA2ABE"/>
    <w:rsid w:val="00CA548B"/>
    <w:rsid w:val="00CA5C1D"/>
    <w:rsid w:val="00CB7B87"/>
    <w:rsid w:val="00CD40BC"/>
    <w:rsid w:val="00CE071C"/>
    <w:rsid w:val="00CF17F2"/>
    <w:rsid w:val="00D02C43"/>
    <w:rsid w:val="00D04289"/>
    <w:rsid w:val="00D04718"/>
    <w:rsid w:val="00D07320"/>
    <w:rsid w:val="00D10931"/>
    <w:rsid w:val="00D26F5A"/>
    <w:rsid w:val="00D32FE4"/>
    <w:rsid w:val="00D41690"/>
    <w:rsid w:val="00D51358"/>
    <w:rsid w:val="00D523EB"/>
    <w:rsid w:val="00D55274"/>
    <w:rsid w:val="00D770DA"/>
    <w:rsid w:val="00D82F73"/>
    <w:rsid w:val="00D91973"/>
    <w:rsid w:val="00D9654F"/>
    <w:rsid w:val="00D96B51"/>
    <w:rsid w:val="00DA4380"/>
    <w:rsid w:val="00DA58DF"/>
    <w:rsid w:val="00DB2085"/>
    <w:rsid w:val="00DB5CF3"/>
    <w:rsid w:val="00DD0621"/>
    <w:rsid w:val="00DD14AB"/>
    <w:rsid w:val="00DE7598"/>
    <w:rsid w:val="00DE771F"/>
    <w:rsid w:val="00DF0BFC"/>
    <w:rsid w:val="00E01E52"/>
    <w:rsid w:val="00E04094"/>
    <w:rsid w:val="00E249D6"/>
    <w:rsid w:val="00E2542F"/>
    <w:rsid w:val="00E33B6A"/>
    <w:rsid w:val="00E4533D"/>
    <w:rsid w:val="00E47A5E"/>
    <w:rsid w:val="00E53B06"/>
    <w:rsid w:val="00E601A8"/>
    <w:rsid w:val="00E6055D"/>
    <w:rsid w:val="00E655EB"/>
    <w:rsid w:val="00E66285"/>
    <w:rsid w:val="00E67954"/>
    <w:rsid w:val="00E704C9"/>
    <w:rsid w:val="00E816AB"/>
    <w:rsid w:val="00E81C3A"/>
    <w:rsid w:val="00E91F8B"/>
    <w:rsid w:val="00EA2D2E"/>
    <w:rsid w:val="00EA506B"/>
    <w:rsid w:val="00EB3D50"/>
    <w:rsid w:val="00EB67F8"/>
    <w:rsid w:val="00ED3693"/>
    <w:rsid w:val="00EE4A8C"/>
    <w:rsid w:val="00EF2BFF"/>
    <w:rsid w:val="00F00FB9"/>
    <w:rsid w:val="00F079D7"/>
    <w:rsid w:val="00F16077"/>
    <w:rsid w:val="00F17FCD"/>
    <w:rsid w:val="00F21CCE"/>
    <w:rsid w:val="00F3249A"/>
    <w:rsid w:val="00F35A3D"/>
    <w:rsid w:val="00F651DE"/>
    <w:rsid w:val="00F75196"/>
    <w:rsid w:val="00F8582D"/>
    <w:rsid w:val="00F92ED1"/>
    <w:rsid w:val="00FB4831"/>
    <w:rsid w:val="00FB7F45"/>
    <w:rsid w:val="00FC2AC5"/>
    <w:rsid w:val="00FD1EA2"/>
    <w:rsid w:val="00FD5898"/>
    <w:rsid w:val="00F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3F3B3"/>
  <w15:docId w15:val="{2D64FBE9-C4DE-432F-8EC9-1D195CCC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BFB"/>
    <w:pPr>
      <w:spacing w:after="0" w:line="360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5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515B"/>
    <w:rPr>
      <w:rFonts w:ascii="Calibri" w:eastAsia="Times New Roman" w:hAnsi="Calibri" w:cs="Calibri"/>
    </w:rPr>
  </w:style>
  <w:style w:type="character" w:styleId="a5">
    <w:name w:val="page number"/>
    <w:basedOn w:val="a0"/>
    <w:rsid w:val="0002515B"/>
  </w:style>
  <w:style w:type="paragraph" w:customStyle="1" w:styleId="15">
    <w:name w:val="Обычный + 15 пт"/>
    <w:aliases w:val="По ширине,Первая строка:  1,25 см,Междустр.интервал:  множ...,Междустр.интервал:  множ......,уплотненный на  0,2 пт + уплотненный на  0,2 пт"/>
    <w:basedOn w:val="a"/>
    <w:rsid w:val="0002515B"/>
    <w:pPr>
      <w:spacing w:line="336" w:lineRule="auto"/>
      <w:ind w:firstLine="709"/>
      <w:jc w:val="both"/>
    </w:pPr>
    <w:rPr>
      <w:rFonts w:ascii="Times New Roman" w:hAnsi="Times New Roman" w:cs="Times New Roman"/>
      <w:sz w:val="30"/>
      <w:szCs w:val="3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5D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5D44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305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504E2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04E2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04E28"/>
    <w:rPr>
      <w:rFonts w:ascii="Calibri" w:eastAsia="Times New Roman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04E2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04E28"/>
    <w:rPr>
      <w:rFonts w:ascii="Calibri" w:eastAsia="Times New Roman" w:hAnsi="Calibri" w:cs="Calibri"/>
      <w:b/>
      <w:bCs/>
      <w:sz w:val="20"/>
      <w:szCs w:val="20"/>
    </w:rPr>
  </w:style>
  <w:style w:type="paragraph" w:customStyle="1" w:styleId="headertext">
    <w:name w:val="headertext"/>
    <w:basedOn w:val="a"/>
    <w:rsid w:val="007A46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D1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Revision"/>
    <w:hidden/>
    <w:uiPriority w:val="99"/>
    <w:semiHidden/>
    <w:rsid w:val="00A51C39"/>
    <w:pPr>
      <w:spacing w:after="0" w:line="240" w:lineRule="auto"/>
    </w:pPr>
    <w:rPr>
      <w:rFonts w:ascii="Calibri" w:eastAsia="Times New Roman" w:hAnsi="Calibri" w:cs="Calibri"/>
    </w:rPr>
  </w:style>
  <w:style w:type="character" w:styleId="af">
    <w:name w:val="Hyperlink"/>
    <w:basedOn w:val="a0"/>
    <w:uiPriority w:val="99"/>
    <w:unhideWhenUsed/>
    <w:rsid w:val="001B7FC9"/>
    <w:rPr>
      <w:color w:val="0563C1" w:themeColor="hyperlink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1B7FC9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1B7FC9"/>
    <w:pPr>
      <w:widowControl w:val="0"/>
      <w:autoSpaceDE w:val="0"/>
      <w:autoSpaceDN w:val="0"/>
      <w:adjustRightInd w:val="0"/>
      <w:spacing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9677D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9677D"/>
    <w:rPr>
      <w:rFonts w:ascii="Calibri" w:eastAsia="Times New Roman" w:hAnsi="Calibri" w:cs="Calibri"/>
    </w:rPr>
  </w:style>
  <w:style w:type="paragraph" w:customStyle="1" w:styleId="ConsPlusNormal">
    <w:name w:val="ConsPlusNormal"/>
    <w:rsid w:val="00D04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3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0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3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8847C-DF75-4B4E-AB72-03E04583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19</Pages>
  <Words>3871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Молчакова</cp:lastModifiedBy>
  <cp:revision>21</cp:revision>
  <cp:lastPrinted>2022-11-09T08:31:00Z</cp:lastPrinted>
  <dcterms:created xsi:type="dcterms:W3CDTF">2025-06-09T14:05:00Z</dcterms:created>
  <dcterms:modified xsi:type="dcterms:W3CDTF">2025-10-07T11:07:00Z</dcterms:modified>
</cp:coreProperties>
</file>