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4" w:type="dxa"/>
        <w:tblInd w:w="-34" w:type="dxa"/>
        <w:tblBorders>
          <w:top w:val="none" w:sz="0" w:space="0" w:color="000000"/>
          <w:left w:val="none" w:sz="0" w:space="0" w:color="000000"/>
          <w:bottom w:val="none" w:sz="0" w:space="0" w:color="000000"/>
          <w:right w:val="none" w:sz="0" w:space="0" w:color="000000"/>
          <w:insideH w:val="single" w:sz="4" w:space="0" w:color="000000"/>
          <w:insideV w:val="single" w:sz="4" w:space="0" w:color="000000"/>
        </w:tblBorders>
        <w:tblLayout w:type="fixed"/>
        <w:tblLook w:val="04A0" w:firstRow="1" w:lastRow="0" w:firstColumn="1" w:lastColumn="0" w:noHBand="0" w:noVBand="1"/>
      </w:tblPr>
      <w:tblGrid>
        <w:gridCol w:w="4337"/>
        <w:gridCol w:w="1134"/>
        <w:gridCol w:w="4503"/>
      </w:tblGrid>
      <w:tr w:rsidR="000208EA">
        <w:trPr>
          <w:trHeight w:val="1842"/>
        </w:trPr>
        <w:tc>
          <w:tcPr>
            <w:tcW w:w="4337" w:type="dxa"/>
            <w:tcBorders>
              <w:bottom w:val="single" w:sz="4" w:space="0" w:color="000000"/>
            </w:tcBorders>
            <w:vAlign w:val="center"/>
          </w:tcPr>
          <w:p w:rsidR="000208EA" w:rsidRDefault="000208EA">
            <w:pPr>
              <w:spacing w:line="300" w:lineRule="exact"/>
              <w:ind w:left="57" w:right="57"/>
              <w:jc w:val="center"/>
              <w:rPr>
                <w:caps/>
                <w:sz w:val="28"/>
                <w:szCs w:val="28"/>
                <w:lang w:val="be-BY"/>
              </w:rPr>
            </w:pPr>
            <w:bookmarkStart w:id="0" w:name="_GoBack"/>
            <w:bookmarkEnd w:id="0"/>
          </w:p>
          <w:p w:rsidR="000208EA" w:rsidRDefault="000208EA">
            <w:pPr>
              <w:spacing w:line="300" w:lineRule="exact"/>
              <w:ind w:left="57" w:right="57"/>
              <w:jc w:val="center"/>
              <w:rPr>
                <w:caps/>
                <w:sz w:val="28"/>
                <w:szCs w:val="28"/>
                <w:lang w:val="be-BY"/>
              </w:rPr>
            </w:pPr>
          </w:p>
          <w:p w:rsidR="000208EA" w:rsidRDefault="000208EA">
            <w:pPr>
              <w:spacing w:line="300" w:lineRule="exact"/>
              <w:ind w:left="57" w:right="57"/>
              <w:jc w:val="center"/>
              <w:rPr>
                <w:caps/>
                <w:sz w:val="28"/>
                <w:szCs w:val="28"/>
                <w:lang w:val="be-BY"/>
              </w:rPr>
            </w:pPr>
          </w:p>
          <w:p w:rsidR="000208EA" w:rsidRDefault="000208EA">
            <w:pPr>
              <w:spacing w:line="220" w:lineRule="exact"/>
              <w:ind w:left="57" w:right="57"/>
              <w:jc w:val="center"/>
              <w:rPr>
                <w:sz w:val="16"/>
                <w:szCs w:val="16"/>
              </w:rPr>
            </w:pPr>
          </w:p>
          <w:p w:rsidR="000208EA" w:rsidRDefault="000208EA">
            <w:pPr>
              <w:spacing w:line="220" w:lineRule="exact"/>
              <w:ind w:left="57" w:right="57"/>
              <w:jc w:val="center"/>
              <w:rPr>
                <w:sz w:val="20"/>
                <w:szCs w:val="20"/>
              </w:rPr>
            </w:pPr>
          </w:p>
          <w:p w:rsidR="000208EA" w:rsidRDefault="000208EA">
            <w:pPr>
              <w:spacing w:line="220" w:lineRule="exact"/>
              <w:ind w:left="57" w:right="57"/>
              <w:jc w:val="center"/>
              <w:rPr>
                <w:caps/>
                <w:sz w:val="20"/>
                <w:szCs w:val="20"/>
              </w:rPr>
            </w:pPr>
          </w:p>
        </w:tc>
        <w:tc>
          <w:tcPr>
            <w:tcW w:w="1134" w:type="dxa"/>
            <w:tcBorders>
              <w:bottom w:val="single" w:sz="4" w:space="0" w:color="000000"/>
            </w:tcBorders>
            <w:vAlign w:val="center"/>
          </w:tcPr>
          <w:p w:rsidR="000208EA" w:rsidRDefault="000208EA">
            <w:pPr>
              <w:spacing w:line="240" w:lineRule="exact"/>
              <w:ind w:left="57" w:right="57"/>
              <w:jc w:val="center"/>
            </w:pPr>
          </w:p>
        </w:tc>
        <w:tc>
          <w:tcPr>
            <w:tcW w:w="4503" w:type="dxa"/>
            <w:tcBorders>
              <w:bottom w:val="single" w:sz="4" w:space="0" w:color="000000"/>
            </w:tcBorders>
            <w:vAlign w:val="center"/>
          </w:tcPr>
          <w:p w:rsidR="000208EA" w:rsidRDefault="000208EA">
            <w:pPr>
              <w:spacing w:line="220" w:lineRule="exact"/>
              <w:ind w:left="57" w:right="57"/>
              <w:jc w:val="center"/>
              <w:rPr>
                <w:caps/>
                <w:sz w:val="16"/>
                <w:szCs w:val="16"/>
              </w:rPr>
            </w:pPr>
          </w:p>
          <w:p w:rsidR="000208EA" w:rsidRDefault="000208EA">
            <w:pPr>
              <w:spacing w:line="220" w:lineRule="exact"/>
              <w:ind w:left="57" w:right="57"/>
              <w:jc w:val="center"/>
              <w:rPr>
                <w:caps/>
                <w:sz w:val="16"/>
                <w:szCs w:val="16"/>
              </w:rPr>
            </w:pPr>
          </w:p>
          <w:p w:rsidR="000208EA" w:rsidRDefault="000208EA">
            <w:pPr>
              <w:spacing w:line="220" w:lineRule="exact"/>
              <w:rPr>
                <w:caps/>
                <w:sz w:val="20"/>
                <w:szCs w:val="20"/>
              </w:rPr>
            </w:pPr>
          </w:p>
        </w:tc>
      </w:tr>
      <w:tr w:rsidR="000208EA">
        <w:trPr>
          <w:trHeight w:val="993"/>
        </w:trPr>
        <w:tc>
          <w:tcPr>
            <w:tcW w:w="9974" w:type="dxa"/>
            <w:gridSpan w:val="3"/>
            <w:tcBorders>
              <w:top w:val="single" w:sz="4" w:space="0" w:color="000000"/>
              <w:left w:val="none" w:sz="4" w:space="0" w:color="000000"/>
              <w:bottom w:val="none" w:sz="4" w:space="0" w:color="000000"/>
              <w:right w:val="none" w:sz="4" w:space="0" w:color="000000"/>
            </w:tcBorders>
          </w:tcPr>
          <w:p w:rsidR="000208EA" w:rsidRDefault="00190312">
            <w:pPr>
              <w:spacing w:line="220" w:lineRule="exact"/>
              <w:ind w:right="57"/>
              <w:rPr>
                <w:b/>
                <w:sz w:val="28"/>
                <w:szCs w:val="28"/>
              </w:rPr>
            </w:pPr>
            <w:r>
              <w:rPr>
                <w:b/>
                <w:sz w:val="28"/>
                <w:szCs w:val="28"/>
              </w:rPr>
              <w:t xml:space="preserve">          </w:t>
            </w:r>
          </w:p>
          <w:p w:rsidR="000208EA" w:rsidRDefault="00190312">
            <w:pPr>
              <w:spacing w:line="300" w:lineRule="exact"/>
              <w:ind w:right="57"/>
              <w:rPr>
                <w:b/>
                <w:sz w:val="28"/>
                <w:szCs w:val="28"/>
              </w:rPr>
            </w:pPr>
            <w:r>
              <w:rPr>
                <w:b/>
                <w:sz w:val="28"/>
                <w:szCs w:val="28"/>
              </w:rPr>
              <w:t xml:space="preserve">                    ПРИКАЗ                                                                  БОЕРЫК</w:t>
            </w:r>
          </w:p>
          <w:p w:rsidR="000208EA" w:rsidRDefault="000208EA">
            <w:pPr>
              <w:spacing w:line="240" w:lineRule="exact"/>
              <w:ind w:right="57"/>
              <w:rPr>
                <w:sz w:val="28"/>
                <w:szCs w:val="28"/>
              </w:rPr>
            </w:pPr>
          </w:p>
          <w:p w:rsidR="000208EA" w:rsidRDefault="00190312">
            <w:pPr>
              <w:spacing w:line="300" w:lineRule="exact"/>
              <w:ind w:right="57"/>
              <w:rPr>
                <w:sz w:val="28"/>
                <w:szCs w:val="28"/>
              </w:rPr>
            </w:pPr>
            <w:r>
              <w:rPr>
                <w:sz w:val="28"/>
                <w:szCs w:val="28"/>
              </w:rPr>
              <w:t xml:space="preserve">            ________________                  </w:t>
            </w:r>
            <w:r>
              <w:rPr>
                <w:szCs w:val="28"/>
              </w:rPr>
              <w:t>г. Казань</w:t>
            </w:r>
            <w:r>
              <w:rPr>
                <w:sz w:val="22"/>
                <w:szCs w:val="28"/>
              </w:rPr>
              <w:t xml:space="preserve">                     </w:t>
            </w:r>
            <w:r>
              <w:rPr>
                <w:sz w:val="28"/>
                <w:szCs w:val="28"/>
              </w:rPr>
              <w:t xml:space="preserve">  № ______________</w:t>
            </w:r>
          </w:p>
        </w:tc>
      </w:tr>
    </w:tbl>
    <w:p w:rsidR="000208EA" w:rsidRDefault="000208EA">
      <w:pPr>
        <w:rPr>
          <w:szCs w:val="28"/>
        </w:rPr>
      </w:pPr>
    </w:p>
    <w:tbl>
      <w:tblPr>
        <w:tblW w:w="0" w:type="auto"/>
        <w:tblLook w:val="04A0" w:firstRow="1" w:lastRow="0" w:firstColumn="1" w:lastColumn="0" w:noHBand="0" w:noVBand="1"/>
      </w:tblPr>
      <w:tblGrid>
        <w:gridCol w:w="5090"/>
        <w:gridCol w:w="4975"/>
      </w:tblGrid>
      <w:tr w:rsidR="000208EA">
        <w:tc>
          <w:tcPr>
            <w:tcW w:w="5210" w:type="dxa"/>
            <w:tcBorders>
              <w:top w:val="none" w:sz="0" w:space="0" w:color="000000"/>
              <w:left w:val="none" w:sz="0" w:space="0" w:color="000000"/>
              <w:bottom w:val="none" w:sz="0" w:space="0" w:color="000000"/>
              <w:right w:val="none" w:sz="0" w:space="0" w:color="000000"/>
            </w:tcBorders>
          </w:tcPr>
          <w:p w:rsidR="000208EA" w:rsidRDefault="00190312">
            <w:pPr>
              <w:jc w:val="both"/>
              <w:rPr>
                <w:sz w:val="28"/>
                <w:szCs w:val="28"/>
              </w:rPr>
            </w:pPr>
            <w:r>
              <w:rPr>
                <w:noProof/>
              </w:rPr>
              <w:drawing>
                <wp:anchor distT="0" distB="0" distL="114300" distR="114300" simplePos="0" relativeHeight="251658241" behindDoc="0" locked="0" layoutInCell="1" allowOverlap="1">
                  <wp:simplePos x="0" y="0"/>
                  <wp:positionH relativeFrom="column">
                    <wp:posOffset>2694940</wp:posOffset>
                  </wp:positionH>
                  <wp:positionV relativeFrom="paragraph">
                    <wp:posOffset>-1855469</wp:posOffset>
                  </wp:positionV>
                  <wp:extent cx="720090" cy="720090"/>
                  <wp:effectExtent l="0" t="0" r="0" b="0"/>
                  <wp:wrapNone/>
                  <wp:docPr id="1" name="_x0000_s10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330" t="397" r="495" b="516"/>
                          <a:stretch/>
                        </pic:blipFill>
                        <pic:spPr bwMode="auto">
                          <a:xfrm>
                            <a:off x="0" y="0"/>
                            <a:ext cx="720090" cy="720090"/>
                          </a:xfrm>
                          <a:prstGeom prst="rect">
                            <a:avLst/>
                          </a:prstGeom>
                          <a:noFill/>
                          <a:ln>
                            <a:noFill/>
                          </a:ln>
                        </pic:spPr>
                      </pic:pic>
                    </a:graphicData>
                  </a:graphic>
                </wp:anchor>
              </w:drawing>
            </w:r>
            <w:r>
              <w:rPr>
                <w:noProof/>
              </w:rPr>
              <mc:AlternateContent>
                <mc:Choice Requires="wps">
                  <w:drawing>
                    <wp:anchor distT="0" distB="0" distL="114300" distR="114300" simplePos="0" relativeHeight="251658242" behindDoc="0" locked="0" layoutInCell="1" allowOverlap="1">
                      <wp:simplePos x="0" y="0"/>
                      <wp:positionH relativeFrom="column">
                        <wp:posOffset>-249554</wp:posOffset>
                      </wp:positionH>
                      <wp:positionV relativeFrom="paragraph">
                        <wp:posOffset>-1852294</wp:posOffset>
                      </wp:positionV>
                      <wp:extent cx="2908935" cy="713105"/>
                      <wp:effectExtent l="0" t="0" r="0" b="0"/>
                      <wp:wrapNone/>
                      <wp:docPr id="2" name="_x0000_s1033"/>
                      <wp:cNvGraphicFramePr/>
                      <a:graphic xmlns:a="http://schemas.openxmlformats.org/drawingml/2006/main">
                        <a:graphicData uri="http://schemas.microsoft.com/office/word/2010/wordprocessingShape">
                          <wps:wsp>
                            <wps:cNvSpPr txBox="1"/>
                            <wps:spPr bwMode="auto">
                              <a:xfrm>
                                <a:off x="0" y="0"/>
                                <a:ext cx="2908935" cy="713105"/>
                              </a:xfrm>
                              <a:prstGeom prst="rect">
                                <a:avLst/>
                              </a:prstGeom>
                              <a:noFill/>
                              <a:ln w="6350">
                                <a:noFill/>
                              </a:ln>
                            </wps:spPr>
                            <wps:txbx>
                              <w:txbxContent>
                                <w:p w:rsidR="000208EA" w:rsidRDefault="00190312">
                                  <w:pPr>
                                    <w:jc w:val="center"/>
                                    <w:rPr>
                                      <w:sz w:val="28"/>
                                      <w:szCs w:val="28"/>
                                    </w:rPr>
                                  </w:pPr>
                                  <w:r>
                                    <w:rPr>
                                      <w:caps/>
                                      <w:sz w:val="28"/>
                                      <w:szCs w:val="28"/>
                                      <w:lang w:val="be-BY"/>
                                    </w:rPr>
                                    <w:t>МИНИСТЕРСТВО образования и науки</w:t>
                                  </w:r>
                                  <w:r>
                                    <w:rPr>
                                      <w:caps/>
                                      <w:sz w:val="28"/>
                                      <w:szCs w:val="28"/>
                                    </w:rPr>
                                    <w:br w:type="textWrapping" w:clear="all"/>
                                  </w:r>
                                  <w:r>
                                    <w:rPr>
                                      <w:caps/>
                                      <w:sz w:val="28"/>
                                      <w:szCs w:val="28"/>
                                      <w:lang w:val="be-BY"/>
                                    </w:rPr>
                                    <w:t>Республики Татарстан</w:t>
                                  </w:r>
                                </w:p>
                                <w:p w:rsidR="000208EA" w:rsidRDefault="000208EA"/>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_x0000_s1033" o:spid="_x0000_s1026" type="#_x0000_t202" style="position:absolute;left:0;text-align:left;margin-left:-19.65pt;margin-top:-145.85pt;width:229.05pt;height:56.1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" filled="f" stroked="f" strokeweight=".5pt">
                      <v:textbox>
                        <w:txbxContent>
                          <w:p w:rsidR="000208EA" w:rsidRDefault="00190312">
                            <w:pPr>
                              <w:jc w:val="center"/>
                              <w:rPr>
                                <w:sz w:val="28"/>
                                <w:szCs w:val="28"/>
                              </w:rPr>
                            </w:pPr>
                            <w:r>
                              <w:rPr>
                                <w:caps/>
                                <w:sz w:val="28"/>
                                <w:szCs w:val="28"/>
                                <w:lang w:val="be-BY"/>
                              </w:rPr>
                              <w:t>МИНИСТЕРСТВО образования и науки</w:t>
                            </w:r>
                            <w:r>
                              <w:rPr>
                                <w:caps/>
                                <w:sz w:val="28"/>
                                <w:szCs w:val="28"/>
                              </w:rPr>
                              <w:br w:type="textWrapping" w:clear="all"/>
                            </w:r>
                            <w:r>
                              <w:rPr>
                                <w:caps/>
                                <w:sz w:val="28"/>
                                <w:szCs w:val="28"/>
                                <w:lang w:val="be-BY"/>
                              </w:rPr>
                              <w:t>Республики Татарстан</w:t>
                            </w:r>
                          </w:p>
                          <w:p w:rsidR="000208EA" w:rsidRDefault="000208EA"/>
                        </w:txbxContent>
                      </v:textbox>
                    </v:shape>
                  </w:pict>
                </mc:Fallback>
              </mc:AlternateContent>
            </w:r>
            <w:r>
              <w:rPr>
                <w:noProof/>
              </w:rPr>
              <mc:AlternateContent>
                <mc:Choice Requires="wps">
                  <w:drawing>
                    <wp:anchor distT="0" distB="0" distL="114300" distR="114300" simplePos="0" relativeHeight="524288" behindDoc="0" locked="0" layoutInCell="1" allowOverlap="1">
                      <wp:simplePos x="0" y="0"/>
                      <wp:positionH relativeFrom="column">
                        <wp:posOffset>3383915</wp:posOffset>
                      </wp:positionH>
                      <wp:positionV relativeFrom="paragraph">
                        <wp:posOffset>-1862454</wp:posOffset>
                      </wp:positionV>
                      <wp:extent cx="3016250" cy="664210"/>
                      <wp:effectExtent l="0" t="0" r="0" b="0"/>
                      <wp:wrapNone/>
                      <wp:docPr id="3" name="_x0000_s1031"/>
                      <wp:cNvGraphicFramePr/>
                      <a:graphic xmlns:a="http://schemas.openxmlformats.org/drawingml/2006/main">
                        <a:graphicData uri="http://schemas.microsoft.com/office/word/2010/wordprocessingShape">
                          <wps:wsp>
                            <wps:cNvSpPr txBox="1"/>
                            <wps:spPr bwMode="auto">
                              <a:xfrm>
                                <a:off x="0" y="0"/>
                                <a:ext cx="3016250" cy="664210"/>
                              </a:xfrm>
                              <a:prstGeom prst="rect">
                                <a:avLst/>
                              </a:prstGeom>
                              <a:noFill/>
                              <a:ln w="6350">
                                <a:noFill/>
                              </a:ln>
                            </wps:spPr>
                            <wps:txbx>
                              <w:txbxContent>
                                <w:p w:rsidR="000208EA" w:rsidRDefault="00190312">
                                  <w:pPr>
                                    <w:jc w:val="center"/>
                                    <w:rPr>
                                      <w:caps/>
                                      <w:spacing w:val="-4"/>
                                      <w:sz w:val="28"/>
                                      <w:szCs w:val="28"/>
                                      <w:lang w:val="be-BY"/>
                                    </w:rPr>
                                  </w:pPr>
                                  <w:r>
                                    <w:rPr>
                                      <w:caps/>
                                      <w:spacing w:val="-4"/>
                                      <w:sz w:val="28"/>
                                      <w:szCs w:val="28"/>
                                      <w:lang w:val="be-BY"/>
                                    </w:rPr>
                                    <w:t>Татарстан Республикасы</w:t>
                                  </w:r>
                                </w:p>
                                <w:p w:rsidR="000208EA" w:rsidRDefault="00190312">
                                  <w:pPr>
                                    <w:jc w:val="center"/>
                                    <w:rPr>
                                      <w:spacing w:val="-4"/>
                                      <w:sz w:val="28"/>
                                      <w:szCs w:val="28"/>
                                    </w:rPr>
                                  </w:pPr>
                                  <w:r>
                                    <w:rPr>
                                      <w:caps/>
                                      <w:spacing w:val="-4"/>
                                      <w:sz w:val="28"/>
                                      <w:szCs w:val="28"/>
                                      <w:lang w:val="be-BY"/>
                                    </w:rPr>
                                    <w:t>Мә</w:t>
                                  </w:r>
                                  <w:r>
                                    <w:rPr>
                                      <w:caps/>
                                      <w:spacing w:val="-4"/>
                                      <w:sz w:val="28"/>
                                      <w:szCs w:val="28"/>
                                    </w:rPr>
                                    <w:t>г</w:t>
                                  </w:r>
                                  <w:r>
                                    <w:rPr>
                                      <w:caps/>
                                      <w:spacing w:val="-4"/>
                                      <w:sz w:val="28"/>
                                      <w:szCs w:val="28"/>
                                      <w:lang w:val="be-BY"/>
                                    </w:rPr>
                                    <w:t>арИф һәм фән МИНИСТРЛЫГЫ</w:t>
                                  </w:r>
                                </w:p>
                                <w:p w:rsidR="000208EA" w:rsidRDefault="000208EA"/>
                              </w:txbxContent>
                            </wps:txbx>
                            <wps:bodyPr wrap="square" upright="1"/>
                          </wps:wsp>
                        </a:graphicData>
                      </a:graphic>
                    </wp:anchor>
                  </w:drawing>
                </mc:Choice>
                <mc:Fallback>
                  <w:pict>
                    <v:shape id="_x0000_s1031" o:spid="_x0000_s1027" type="#_x0000_t202" style="position:absolute;left:0;text-align:left;margin-left:266.45pt;margin-top:-146.65pt;width:237.5pt;height:52.3pt;z-index:5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" filled="f" stroked="f" strokeweight=".5pt">
                      <v:textbox>
                        <w:txbxContent>
                          <w:p w:rsidR="000208EA" w:rsidRDefault="00190312">
                            <w:pPr>
                              <w:jc w:val="center"/>
                              <w:rPr>
                                <w:caps/>
                                <w:spacing w:val="-4"/>
                                <w:sz w:val="28"/>
                                <w:szCs w:val="28"/>
                                <w:lang w:val="be-BY"/>
                              </w:rPr>
                            </w:pPr>
                            <w:r>
                              <w:rPr>
                                <w:caps/>
                                <w:spacing w:val="-4"/>
                                <w:sz w:val="28"/>
                                <w:szCs w:val="28"/>
                                <w:lang w:val="be-BY"/>
                              </w:rPr>
                              <w:t>Татарстан Республикасы</w:t>
                            </w:r>
                          </w:p>
                          <w:p w:rsidR="000208EA" w:rsidRDefault="00190312">
                            <w:pPr>
                              <w:jc w:val="center"/>
                              <w:rPr>
                                <w:spacing w:val="-4"/>
                                <w:sz w:val="28"/>
                                <w:szCs w:val="28"/>
                              </w:rPr>
                            </w:pPr>
                            <w:r>
                              <w:rPr>
                                <w:caps/>
                                <w:spacing w:val="-4"/>
                                <w:sz w:val="28"/>
                                <w:szCs w:val="28"/>
                                <w:lang w:val="be-BY"/>
                              </w:rPr>
                              <w:t>Мә</w:t>
                            </w:r>
                            <w:r>
                              <w:rPr>
                                <w:caps/>
                                <w:spacing w:val="-4"/>
                                <w:sz w:val="28"/>
                                <w:szCs w:val="28"/>
                              </w:rPr>
                              <w:t>г</w:t>
                            </w:r>
                            <w:r>
                              <w:rPr>
                                <w:caps/>
                                <w:spacing w:val="-4"/>
                                <w:sz w:val="28"/>
                                <w:szCs w:val="28"/>
                                <w:lang w:val="be-BY"/>
                              </w:rPr>
                              <w:t>арИф һәм фән МИНИСТРЛЫГЫ</w:t>
                            </w:r>
                          </w:p>
                          <w:p w:rsidR="000208EA" w:rsidRDefault="000208EA"/>
                        </w:txbxContent>
                      </v:textbox>
                    </v:shape>
                  </w:pict>
                </mc:Fallback>
              </mc:AlternateContent>
            </w:r>
            <w:r>
              <w:rPr>
                <w:rFonts w:eastAsia="Calibri"/>
                <w:sz w:val="28"/>
                <w:szCs w:val="28"/>
                <w:lang w:eastAsia="en-US"/>
              </w:rPr>
              <w:t xml:space="preserve">О проведении </w:t>
            </w:r>
            <w:r>
              <w:rPr>
                <w:sz w:val="28"/>
                <w:szCs w:val="28"/>
              </w:rPr>
              <w:t>фестиваля учащихся многонациональных воскресных школ и школ с этнокультурным компонентом содержания образования Республики Татарстан</w:t>
            </w:r>
          </w:p>
          <w:p w:rsidR="000208EA" w:rsidRDefault="000208EA">
            <w:pPr>
              <w:jc w:val="both"/>
              <w:rPr>
                <w:sz w:val="28"/>
                <w:szCs w:val="28"/>
              </w:rPr>
            </w:pPr>
          </w:p>
        </w:tc>
        <w:tc>
          <w:tcPr>
            <w:tcW w:w="5211" w:type="dxa"/>
            <w:tcBorders>
              <w:top w:val="none" w:sz="0" w:space="0" w:color="000000"/>
              <w:left w:val="none" w:sz="0" w:space="0" w:color="000000"/>
              <w:bottom w:val="none" w:sz="0" w:space="0" w:color="000000"/>
              <w:right w:val="none" w:sz="0" w:space="0" w:color="000000"/>
            </w:tcBorders>
          </w:tcPr>
          <w:p w:rsidR="000208EA" w:rsidRDefault="000208EA">
            <w:pPr>
              <w:rPr>
                <w:rFonts w:eastAsia="Calibri"/>
                <w:sz w:val="28"/>
                <w:szCs w:val="28"/>
                <w:lang w:eastAsia="en-US"/>
              </w:rPr>
            </w:pPr>
          </w:p>
        </w:tc>
      </w:tr>
    </w:tbl>
    <w:p w:rsidR="000208EA" w:rsidRDefault="00190312">
      <w:pPr>
        <w:spacing w:line="276" w:lineRule="auto"/>
        <w:ind w:firstLine="709"/>
        <w:jc w:val="both"/>
        <w:rPr>
          <w:rFonts w:eastAsia="Calibri"/>
          <w:sz w:val="28"/>
          <w:szCs w:val="28"/>
          <w:lang w:eastAsia="en-US"/>
        </w:rPr>
      </w:pPr>
      <w:r>
        <w:rPr>
          <w:rFonts w:eastAsia="Calibri"/>
          <w:sz w:val="28"/>
          <w:szCs w:val="28"/>
          <w:lang w:eastAsia="en-US"/>
        </w:rPr>
        <w:t>Во исполнение государственной программы Республики Татарстан  «Сохранение, изучение и развитие государственных языков Республики Татарстан и других языков в Республике Татарстан», утвержденной постановлением Кабинета Министров Республики Татарстан от 10.09</w:t>
      </w:r>
      <w:r>
        <w:rPr>
          <w:rFonts w:eastAsia="Calibri"/>
          <w:sz w:val="28"/>
          <w:szCs w:val="28"/>
          <w:lang w:eastAsia="en-US"/>
        </w:rPr>
        <w:t>.2020 № 821 «Об утверждении государственной программы «Сохранение, изучение и развитие государственных языков Республики Татарстан и других языков в Республике Татарстан», в целях привлечения учащихся к исследовательской работе, приобщения к духовным ценно</w:t>
      </w:r>
      <w:r>
        <w:rPr>
          <w:rFonts w:eastAsia="Calibri"/>
          <w:sz w:val="28"/>
          <w:szCs w:val="28"/>
          <w:lang w:eastAsia="en-US"/>
        </w:rPr>
        <w:t>стям, традициям национальной культуры, выявления одаренных, талантливых детей п</w:t>
      </w:r>
      <w:r>
        <w:rPr>
          <w:rFonts w:eastAsia="Calibri"/>
          <w:sz w:val="28"/>
          <w:szCs w:val="28"/>
          <w:lang w:val="tt-RU" w:eastAsia="en-US"/>
        </w:rPr>
        <w:t xml:space="preserve"> </w:t>
      </w:r>
      <w:r>
        <w:rPr>
          <w:rFonts w:eastAsia="Calibri"/>
          <w:sz w:val="28"/>
          <w:szCs w:val="28"/>
          <w:lang w:eastAsia="en-US"/>
        </w:rPr>
        <w:t>р</w:t>
      </w:r>
      <w:r>
        <w:rPr>
          <w:rFonts w:eastAsia="Calibri"/>
          <w:sz w:val="28"/>
          <w:szCs w:val="28"/>
          <w:lang w:val="tt-RU" w:eastAsia="en-US"/>
        </w:rPr>
        <w:t xml:space="preserve"> </w:t>
      </w:r>
      <w:r>
        <w:rPr>
          <w:rFonts w:eastAsia="Calibri"/>
          <w:sz w:val="28"/>
          <w:szCs w:val="28"/>
          <w:lang w:eastAsia="en-US"/>
        </w:rPr>
        <w:t>и</w:t>
      </w:r>
      <w:r>
        <w:rPr>
          <w:rFonts w:eastAsia="Calibri"/>
          <w:sz w:val="28"/>
          <w:szCs w:val="28"/>
          <w:lang w:val="tt-RU" w:eastAsia="en-US"/>
        </w:rPr>
        <w:t xml:space="preserve"> </w:t>
      </w:r>
      <w:r>
        <w:rPr>
          <w:rFonts w:eastAsia="Calibri"/>
          <w:sz w:val="28"/>
          <w:szCs w:val="28"/>
          <w:lang w:eastAsia="en-US"/>
        </w:rPr>
        <w:t>к</w:t>
      </w:r>
      <w:r>
        <w:rPr>
          <w:rFonts w:eastAsia="Calibri"/>
          <w:sz w:val="28"/>
          <w:szCs w:val="28"/>
          <w:lang w:val="tt-RU" w:eastAsia="en-US"/>
        </w:rPr>
        <w:t xml:space="preserve"> </w:t>
      </w:r>
      <w:r>
        <w:rPr>
          <w:rFonts w:eastAsia="Calibri"/>
          <w:sz w:val="28"/>
          <w:szCs w:val="28"/>
          <w:lang w:eastAsia="en-US"/>
        </w:rPr>
        <w:t>а</w:t>
      </w:r>
      <w:r>
        <w:rPr>
          <w:rFonts w:eastAsia="Calibri"/>
          <w:sz w:val="28"/>
          <w:szCs w:val="28"/>
          <w:lang w:val="tt-RU" w:eastAsia="en-US"/>
        </w:rPr>
        <w:t xml:space="preserve"> </w:t>
      </w:r>
      <w:r>
        <w:rPr>
          <w:rFonts w:eastAsia="Calibri"/>
          <w:sz w:val="28"/>
          <w:szCs w:val="28"/>
          <w:lang w:eastAsia="en-US"/>
        </w:rPr>
        <w:t>з</w:t>
      </w:r>
      <w:r>
        <w:rPr>
          <w:rFonts w:eastAsia="Calibri"/>
          <w:sz w:val="28"/>
          <w:szCs w:val="28"/>
          <w:lang w:val="tt-RU" w:eastAsia="en-US"/>
        </w:rPr>
        <w:t xml:space="preserve"> </w:t>
      </w:r>
      <w:r>
        <w:rPr>
          <w:rFonts w:eastAsia="Calibri"/>
          <w:sz w:val="28"/>
          <w:szCs w:val="28"/>
          <w:lang w:eastAsia="en-US"/>
        </w:rPr>
        <w:t>ы</w:t>
      </w:r>
      <w:r>
        <w:rPr>
          <w:rFonts w:eastAsia="Calibri"/>
          <w:sz w:val="28"/>
          <w:szCs w:val="28"/>
          <w:lang w:val="tt-RU" w:eastAsia="en-US"/>
        </w:rPr>
        <w:t xml:space="preserve"> </w:t>
      </w:r>
      <w:r>
        <w:rPr>
          <w:rFonts w:eastAsia="Calibri"/>
          <w:sz w:val="28"/>
          <w:szCs w:val="28"/>
          <w:lang w:eastAsia="en-US"/>
        </w:rPr>
        <w:t>в</w:t>
      </w:r>
      <w:r>
        <w:rPr>
          <w:rFonts w:eastAsia="Calibri"/>
          <w:sz w:val="28"/>
          <w:szCs w:val="28"/>
          <w:lang w:val="tt-RU" w:eastAsia="en-US"/>
        </w:rPr>
        <w:t xml:space="preserve"> </w:t>
      </w:r>
      <w:r>
        <w:rPr>
          <w:rFonts w:eastAsia="Calibri"/>
          <w:sz w:val="28"/>
          <w:szCs w:val="28"/>
          <w:lang w:eastAsia="en-US"/>
        </w:rPr>
        <w:t>а</w:t>
      </w:r>
      <w:r>
        <w:rPr>
          <w:rFonts w:eastAsia="Calibri"/>
          <w:sz w:val="28"/>
          <w:szCs w:val="28"/>
          <w:lang w:val="tt-RU" w:eastAsia="en-US"/>
        </w:rPr>
        <w:t xml:space="preserve"> </w:t>
      </w:r>
      <w:r>
        <w:rPr>
          <w:rFonts w:eastAsia="Calibri"/>
          <w:sz w:val="28"/>
          <w:szCs w:val="28"/>
          <w:lang w:eastAsia="en-US"/>
        </w:rPr>
        <w:t>ю:</w:t>
      </w:r>
    </w:p>
    <w:p w:rsidR="000208EA" w:rsidRDefault="000208EA">
      <w:pPr>
        <w:spacing w:line="276" w:lineRule="auto"/>
        <w:ind w:firstLine="567"/>
        <w:jc w:val="both"/>
        <w:rPr>
          <w:rFonts w:eastAsia="Calibri"/>
          <w:sz w:val="28"/>
          <w:szCs w:val="28"/>
          <w:lang w:eastAsia="en-US"/>
        </w:rPr>
      </w:pPr>
    </w:p>
    <w:p w:rsidR="000208EA" w:rsidRDefault="00190312">
      <w:pPr>
        <w:spacing w:line="276" w:lineRule="auto"/>
        <w:ind w:firstLine="709"/>
        <w:jc w:val="both"/>
        <w:rPr>
          <w:rFonts w:eastAsia="Calibri"/>
          <w:sz w:val="28"/>
          <w:szCs w:val="28"/>
          <w:shd w:val="clear" w:color="auto" w:fill="FFFFFF"/>
          <w:lang w:eastAsia="en-US"/>
        </w:rPr>
      </w:pPr>
      <w:r>
        <w:rPr>
          <w:rFonts w:eastAsia="Calibri"/>
          <w:sz w:val="28"/>
          <w:szCs w:val="28"/>
          <w:shd w:val="clear" w:color="auto" w:fill="FFFFFF"/>
          <w:lang w:eastAsia="en-US"/>
        </w:rPr>
        <w:t>1. Провести</w:t>
      </w:r>
      <w:r>
        <w:t xml:space="preserve"> </w:t>
      </w:r>
      <w:r>
        <w:rPr>
          <w:rFonts w:eastAsia="Calibri"/>
          <w:sz w:val="28"/>
          <w:szCs w:val="28"/>
          <w:shd w:val="clear" w:color="auto" w:fill="FFFFFF"/>
          <w:lang w:eastAsia="en-US"/>
        </w:rPr>
        <w:t xml:space="preserve">в </w:t>
      </w:r>
      <w:r>
        <w:rPr>
          <w:rFonts w:eastAsia="Calibri"/>
          <w:sz w:val="28"/>
          <w:szCs w:val="28"/>
          <w:shd w:val="clear" w:color="auto" w:fill="FFFFFF"/>
          <w:lang w:val="en-US" w:eastAsia="en-US"/>
        </w:rPr>
        <w:t>IV</w:t>
      </w:r>
      <w:r>
        <w:rPr>
          <w:rFonts w:eastAsia="Calibri"/>
          <w:sz w:val="28"/>
          <w:szCs w:val="28"/>
          <w:shd w:val="clear" w:color="auto" w:fill="FFFFFF"/>
          <w:lang w:eastAsia="en-US"/>
        </w:rPr>
        <w:t xml:space="preserve"> квартале 2025 года фестиваль учащихся многонациональных воскресных школ и школ с этнокультурным компонентом содержания образования Республи</w:t>
      </w:r>
      <w:r>
        <w:rPr>
          <w:rFonts w:eastAsia="Calibri"/>
          <w:sz w:val="28"/>
          <w:szCs w:val="28"/>
          <w:shd w:val="clear" w:color="auto" w:fill="FFFFFF"/>
          <w:lang w:eastAsia="en-US"/>
        </w:rPr>
        <w:t>ки Татарстан.</w:t>
      </w:r>
    </w:p>
    <w:p w:rsidR="000208EA" w:rsidRDefault="00190312">
      <w:pPr>
        <w:spacing w:line="276" w:lineRule="auto"/>
        <w:ind w:firstLine="709"/>
        <w:jc w:val="both"/>
        <w:rPr>
          <w:rFonts w:eastAsia="Calibri"/>
          <w:sz w:val="28"/>
          <w:szCs w:val="28"/>
          <w:shd w:val="clear" w:color="auto" w:fill="FFFFFF"/>
          <w:lang w:eastAsia="en-US"/>
        </w:rPr>
      </w:pPr>
      <w:r>
        <w:rPr>
          <w:rFonts w:eastAsia="Calibri"/>
          <w:sz w:val="28"/>
          <w:szCs w:val="28"/>
          <w:shd w:val="clear" w:color="auto" w:fill="FFFFFF"/>
          <w:lang w:eastAsia="en-US"/>
        </w:rPr>
        <w:t>2. Утвердить прилагаемые:</w:t>
      </w:r>
    </w:p>
    <w:p w:rsidR="000208EA" w:rsidRDefault="00190312">
      <w:pPr>
        <w:spacing w:line="276" w:lineRule="auto"/>
        <w:ind w:firstLine="709"/>
        <w:jc w:val="both"/>
        <w:rPr>
          <w:rFonts w:eastAsia="Calibri"/>
          <w:sz w:val="28"/>
          <w:szCs w:val="28"/>
          <w:shd w:val="clear" w:color="auto" w:fill="FFFFFF"/>
          <w:lang w:eastAsia="en-US"/>
        </w:rPr>
      </w:pPr>
      <w:r>
        <w:rPr>
          <w:rFonts w:eastAsia="Calibri"/>
          <w:sz w:val="28"/>
          <w:szCs w:val="28"/>
          <w:shd w:val="clear" w:color="auto" w:fill="FFFFFF"/>
          <w:lang w:eastAsia="en-US"/>
        </w:rPr>
        <w:t>положение о проведении фестиваля</w:t>
      </w:r>
      <w:r>
        <w:t xml:space="preserve"> </w:t>
      </w:r>
      <w:r>
        <w:rPr>
          <w:rFonts w:eastAsia="Calibri"/>
          <w:sz w:val="28"/>
          <w:szCs w:val="28"/>
          <w:shd w:val="clear" w:color="auto" w:fill="FFFFFF"/>
          <w:lang w:eastAsia="en-US"/>
        </w:rPr>
        <w:t>учащихся многонациональных воскресных школ и школ с этнокультурным компонентом содержания образования Республики Татарстан;</w:t>
      </w:r>
    </w:p>
    <w:p w:rsidR="000208EA" w:rsidRDefault="00190312">
      <w:pPr>
        <w:spacing w:line="276" w:lineRule="auto"/>
        <w:ind w:firstLine="709"/>
        <w:jc w:val="both"/>
        <w:rPr>
          <w:rFonts w:eastAsia="Calibri"/>
          <w:sz w:val="28"/>
          <w:szCs w:val="28"/>
          <w:shd w:val="clear" w:color="auto" w:fill="FFFFFF"/>
          <w:lang w:eastAsia="en-US"/>
        </w:rPr>
      </w:pPr>
      <w:r>
        <w:rPr>
          <w:rFonts w:eastAsia="Calibri"/>
          <w:sz w:val="28"/>
          <w:szCs w:val="28"/>
          <w:shd w:val="clear" w:color="auto" w:fill="FFFFFF"/>
          <w:lang w:eastAsia="en-US"/>
        </w:rPr>
        <w:t>состав организационного комитета фестиваля</w:t>
      </w:r>
      <w:r>
        <w:t xml:space="preserve"> </w:t>
      </w:r>
      <w:r>
        <w:rPr>
          <w:rFonts w:eastAsia="Calibri"/>
          <w:sz w:val="28"/>
          <w:szCs w:val="28"/>
          <w:shd w:val="clear" w:color="auto" w:fill="FFFFFF"/>
          <w:lang w:eastAsia="en-US"/>
        </w:rPr>
        <w:t>учащихся многона</w:t>
      </w:r>
      <w:r>
        <w:rPr>
          <w:rFonts w:eastAsia="Calibri"/>
          <w:sz w:val="28"/>
          <w:szCs w:val="28"/>
          <w:shd w:val="clear" w:color="auto" w:fill="FFFFFF"/>
          <w:lang w:eastAsia="en-US"/>
        </w:rPr>
        <w:t>циональных воскресных школ и школ с этнокультурным компонентом содержания образования Республики Татарстан;</w:t>
      </w:r>
    </w:p>
    <w:p w:rsidR="000208EA" w:rsidRDefault="00190312">
      <w:pPr>
        <w:spacing w:line="276" w:lineRule="auto"/>
        <w:ind w:firstLine="709"/>
        <w:jc w:val="both"/>
        <w:rPr>
          <w:rFonts w:eastAsia="Calibri"/>
          <w:b/>
          <w:sz w:val="28"/>
          <w:szCs w:val="28"/>
          <w:lang w:eastAsia="en-US"/>
        </w:rPr>
      </w:pPr>
      <w:r>
        <w:rPr>
          <w:rFonts w:eastAsia="Calibri"/>
          <w:sz w:val="28"/>
          <w:szCs w:val="28"/>
          <w:shd w:val="clear" w:color="auto" w:fill="FFFFFF"/>
          <w:lang w:eastAsia="en-US"/>
        </w:rPr>
        <w:t>смету расходов на организацию и проведение фестиваля</w:t>
      </w:r>
      <w:r>
        <w:t xml:space="preserve"> </w:t>
      </w:r>
      <w:r>
        <w:rPr>
          <w:rFonts w:eastAsia="Calibri"/>
          <w:sz w:val="28"/>
          <w:szCs w:val="28"/>
          <w:shd w:val="clear" w:color="auto" w:fill="FFFFFF"/>
          <w:lang w:eastAsia="en-US"/>
        </w:rPr>
        <w:t>учащихся многонациональных воскресных школ и школ с этнокультурным компонентом содержания образ</w:t>
      </w:r>
      <w:r>
        <w:rPr>
          <w:rFonts w:eastAsia="Calibri"/>
          <w:sz w:val="28"/>
          <w:szCs w:val="28"/>
          <w:shd w:val="clear" w:color="auto" w:fill="FFFFFF"/>
          <w:lang w:eastAsia="en-US"/>
        </w:rPr>
        <w:t>ования Республики Татарстан.</w:t>
      </w:r>
    </w:p>
    <w:p w:rsidR="000208EA" w:rsidRDefault="00190312">
      <w:pPr>
        <w:spacing w:line="276" w:lineRule="auto"/>
        <w:ind w:firstLine="709"/>
        <w:jc w:val="both"/>
        <w:rPr>
          <w:rFonts w:eastAsia="Calibri"/>
          <w:sz w:val="28"/>
          <w:szCs w:val="28"/>
          <w:shd w:val="clear" w:color="auto" w:fill="FFFFFF"/>
          <w:lang w:eastAsia="en-US"/>
        </w:rPr>
      </w:pPr>
      <w:r>
        <w:rPr>
          <w:rFonts w:eastAsia="Calibri"/>
          <w:sz w:val="28"/>
          <w:szCs w:val="28"/>
          <w:shd w:val="clear" w:color="auto" w:fill="FFFFFF"/>
          <w:lang w:eastAsia="en-US"/>
        </w:rPr>
        <w:t xml:space="preserve">3. </w:t>
      </w:r>
      <w:r>
        <w:rPr>
          <w:sz w:val="28"/>
          <w:szCs w:val="28"/>
          <w:shd w:val="clear" w:color="auto" w:fill="FFFFFF"/>
        </w:rPr>
        <w:t>Управлению национального образования (А.С.Шарипова) организовать работу по прове</w:t>
      </w:r>
      <w:r>
        <w:rPr>
          <w:sz w:val="28"/>
          <w:szCs w:val="28"/>
          <w:highlight w:val="white"/>
          <w:shd w:val="clear" w:color="auto" w:fill="FFFFFF"/>
        </w:rPr>
        <w:t xml:space="preserve">дению </w:t>
      </w:r>
      <w:r>
        <w:rPr>
          <w:rFonts w:eastAsia="Calibri"/>
          <w:sz w:val="28"/>
          <w:szCs w:val="28"/>
          <w:shd w:val="clear" w:color="auto" w:fill="FFFFFF"/>
          <w:lang w:eastAsia="en-US"/>
        </w:rPr>
        <w:t>фестиваля учащихся многонациональных воскресных школ и школ с этнокультурным компонентом содержания образования Республики Татарстан</w:t>
      </w:r>
      <w:r>
        <w:rPr>
          <w:rFonts w:eastAsia="Calibri"/>
          <w:sz w:val="28"/>
          <w:szCs w:val="28"/>
          <w:shd w:val="clear" w:color="auto" w:fill="FFFFFF"/>
          <w:lang w:eastAsia="en-US"/>
        </w:rPr>
        <w:t xml:space="preserve"> (далее – Фестиваль)</w:t>
      </w:r>
      <w:r>
        <w:rPr>
          <w:sz w:val="28"/>
          <w:szCs w:val="28"/>
          <w:highlight w:val="white"/>
        </w:rPr>
        <w:t xml:space="preserve">. </w:t>
      </w:r>
    </w:p>
    <w:p w:rsidR="000208EA" w:rsidRDefault="00190312">
      <w:pPr>
        <w:spacing w:line="276" w:lineRule="auto"/>
        <w:ind w:firstLine="709"/>
        <w:jc w:val="both"/>
        <w:rPr>
          <w:rFonts w:eastAsia="Calibri"/>
          <w:sz w:val="28"/>
          <w:szCs w:val="28"/>
          <w:lang w:eastAsia="en-US"/>
        </w:rPr>
      </w:pPr>
      <w:r>
        <w:rPr>
          <w:rFonts w:eastAsia="Calibri"/>
          <w:sz w:val="28"/>
          <w:szCs w:val="28"/>
          <w:shd w:val="clear" w:color="auto" w:fill="FFFFFF"/>
          <w:lang w:eastAsia="en-US"/>
        </w:rPr>
        <w:lastRenderedPageBreak/>
        <w:t>4. Отделу бухгалтерского учета и отчетности (Г.К.Имамова) оплатить расходы на организацию и проведение Фестиваля.</w:t>
      </w:r>
    </w:p>
    <w:p w:rsidR="000208EA" w:rsidRDefault="00190312">
      <w:pPr>
        <w:tabs>
          <w:tab w:val="left" w:pos="993"/>
        </w:tabs>
        <w:spacing w:line="276" w:lineRule="auto"/>
        <w:ind w:firstLine="709"/>
        <w:jc w:val="both"/>
        <w:rPr>
          <w:rFonts w:eastAsia="Calibri"/>
          <w:sz w:val="28"/>
          <w:szCs w:val="28"/>
          <w:shd w:val="clear" w:color="auto" w:fill="FFFFFF"/>
          <w:lang w:eastAsia="en-US"/>
        </w:rPr>
      </w:pPr>
      <w:r>
        <w:rPr>
          <w:rFonts w:eastAsia="Calibri"/>
          <w:sz w:val="28"/>
          <w:szCs w:val="28"/>
          <w:shd w:val="clear" w:color="auto" w:fill="FFFFFF"/>
          <w:lang w:eastAsia="en-US"/>
        </w:rPr>
        <w:t xml:space="preserve">5. Рекомендовать муниципальным органам управления образованием Республики Татарстан обеспечить участие </w:t>
      </w:r>
      <w:r>
        <w:rPr>
          <w:rFonts w:eastAsia="Calibri"/>
          <w:sz w:val="28"/>
          <w:szCs w:val="28"/>
          <w:shd w:val="clear" w:color="auto" w:fill="FFFFFF"/>
          <w:lang w:val="tt-RU" w:eastAsia="en-US"/>
        </w:rPr>
        <w:t>об</w:t>
      </w:r>
      <w:r>
        <w:rPr>
          <w:rFonts w:eastAsia="Calibri"/>
          <w:sz w:val="28"/>
          <w:szCs w:val="28"/>
          <w:shd w:val="clear" w:color="auto" w:fill="FFFFFF"/>
          <w:lang w:eastAsia="en-US"/>
        </w:rPr>
        <w:t>уча</w:t>
      </w:r>
      <w:r>
        <w:rPr>
          <w:rFonts w:eastAsia="Calibri"/>
          <w:sz w:val="28"/>
          <w:szCs w:val="28"/>
          <w:shd w:val="clear" w:color="auto" w:fill="FFFFFF"/>
          <w:lang w:val="tt-RU" w:eastAsia="en-US"/>
        </w:rPr>
        <w:t>ю</w:t>
      </w:r>
      <w:r>
        <w:rPr>
          <w:rFonts w:eastAsia="Calibri"/>
          <w:sz w:val="28"/>
          <w:szCs w:val="28"/>
          <w:shd w:val="clear" w:color="auto" w:fill="FFFFFF"/>
          <w:lang w:eastAsia="en-US"/>
        </w:rPr>
        <w:t>щихся обра</w:t>
      </w:r>
      <w:r>
        <w:rPr>
          <w:rFonts w:eastAsia="Calibri"/>
          <w:sz w:val="28"/>
          <w:szCs w:val="28"/>
          <w:shd w:val="clear" w:color="auto" w:fill="FFFFFF"/>
          <w:lang w:eastAsia="en-US"/>
        </w:rPr>
        <w:t>зовательных организаций на Фестивале, назначить сопровождающих, возложив на них ответственность за жизнь, здоровье и безопасность детей во время пути следования и в период проведения Фестиваля.</w:t>
      </w:r>
    </w:p>
    <w:p w:rsidR="000208EA" w:rsidRDefault="00190312">
      <w:pPr>
        <w:tabs>
          <w:tab w:val="left" w:pos="993"/>
        </w:tabs>
        <w:spacing w:line="276" w:lineRule="auto"/>
        <w:ind w:firstLine="709"/>
        <w:jc w:val="both"/>
        <w:rPr>
          <w:rFonts w:eastAsia="Calibri"/>
          <w:sz w:val="28"/>
          <w:szCs w:val="28"/>
          <w:lang w:eastAsia="en-US"/>
        </w:rPr>
      </w:pPr>
      <w:r>
        <w:rPr>
          <w:rFonts w:eastAsia="Calibri"/>
          <w:sz w:val="28"/>
          <w:szCs w:val="28"/>
          <w:shd w:val="clear" w:color="auto" w:fill="FFFFFF"/>
          <w:lang w:eastAsia="en-US"/>
        </w:rPr>
        <w:t>6. Контроль за исполнением настоящего приказа возложить на зам</w:t>
      </w:r>
      <w:r>
        <w:rPr>
          <w:rFonts w:eastAsia="Calibri"/>
          <w:sz w:val="28"/>
          <w:szCs w:val="28"/>
          <w:shd w:val="clear" w:color="auto" w:fill="FFFFFF"/>
          <w:lang w:eastAsia="en-US"/>
        </w:rPr>
        <w:t xml:space="preserve">естителя министра М.З.Закирову. </w:t>
      </w:r>
    </w:p>
    <w:p w:rsidR="000208EA" w:rsidRDefault="000208EA">
      <w:pPr>
        <w:spacing w:line="276" w:lineRule="auto"/>
        <w:jc w:val="both"/>
        <w:rPr>
          <w:rFonts w:eastAsia="Calibri"/>
          <w:sz w:val="28"/>
          <w:szCs w:val="28"/>
          <w:shd w:val="clear" w:color="auto" w:fill="FFFFFF"/>
          <w:lang w:eastAsia="en-US"/>
        </w:rPr>
      </w:pPr>
    </w:p>
    <w:p w:rsidR="000208EA" w:rsidRDefault="00190312">
      <w:pPr>
        <w:spacing w:line="276" w:lineRule="auto"/>
        <w:jc w:val="both"/>
        <w:rPr>
          <w:rFonts w:eastAsia="Calibri"/>
          <w:sz w:val="28"/>
          <w:szCs w:val="28"/>
          <w:shd w:val="clear" w:color="auto" w:fill="FFFFFF"/>
          <w:lang w:eastAsia="en-US"/>
        </w:rPr>
      </w:pPr>
      <w:r>
        <w:rPr>
          <w:rFonts w:eastAsia="Calibri"/>
          <w:sz w:val="28"/>
          <w:szCs w:val="28"/>
          <w:shd w:val="clear" w:color="auto" w:fill="FFFFFF"/>
          <w:lang w:eastAsia="en-US"/>
        </w:rPr>
        <w:t xml:space="preserve">Министр    </w:t>
      </w:r>
      <w:r>
        <w:rPr>
          <w:rFonts w:eastAsia="Calibri"/>
          <w:sz w:val="28"/>
          <w:szCs w:val="28"/>
          <w:shd w:val="clear" w:color="auto" w:fill="FFFFFF"/>
          <w:lang w:eastAsia="en-US"/>
        </w:rPr>
        <w:tab/>
      </w:r>
      <w:r>
        <w:rPr>
          <w:rFonts w:eastAsia="Calibri"/>
          <w:sz w:val="28"/>
          <w:szCs w:val="28"/>
          <w:shd w:val="clear" w:color="auto" w:fill="FFFFFF"/>
          <w:lang w:eastAsia="en-US"/>
        </w:rPr>
        <w:tab/>
      </w:r>
      <w:r>
        <w:rPr>
          <w:rFonts w:eastAsia="Calibri"/>
          <w:sz w:val="28"/>
          <w:szCs w:val="28"/>
          <w:shd w:val="clear" w:color="auto" w:fill="FFFFFF"/>
          <w:lang w:eastAsia="en-US"/>
        </w:rPr>
        <w:tab/>
      </w:r>
      <w:r>
        <w:rPr>
          <w:rFonts w:eastAsia="Calibri"/>
          <w:sz w:val="28"/>
          <w:szCs w:val="28"/>
          <w:shd w:val="clear" w:color="auto" w:fill="FFFFFF"/>
          <w:lang w:eastAsia="en-US"/>
        </w:rPr>
        <w:tab/>
      </w:r>
      <w:r>
        <w:rPr>
          <w:rFonts w:eastAsia="Calibri"/>
          <w:sz w:val="28"/>
          <w:szCs w:val="28"/>
          <w:shd w:val="clear" w:color="auto" w:fill="FFFFFF"/>
          <w:lang w:eastAsia="en-US"/>
        </w:rPr>
        <w:tab/>
        <w:t xml:space="preserve">          </w:t>
      </w:r>
      <w:r>
        <w:rPr>
          <w:rFonts w:eastAsia="Calibri"/>
          <w:sz w:val="28"/>
          <w:szCs w:val="28"/>
          <w:shd w:val="clear" w:color="auto" w:fill="FFFFFF"/>
          <w:lang w:eastAsia="en-US"/>
        </w:rPr>
        <w:tab/>
      </w:r>
      <w:r>
        <w:rPr>
          <w:rFonts w:eastAsia="Calibri"/>
          <w:sz w:val="28"/>
          <w:szCs w:val="28"/>
          <w:shd w:val="clear" w:color="auto" w:fill="FFFFFF"/>
          <w:lang w:eastAsia="en-US"/>
        </w:rPr>
        <w:tab/>
      </w:r>
      <w:r>
        <w:rPr>
          <w:rFonts w:eastAsia="Calibri"/>
          <w:sz w:val="28"/>
          <w:szCs w:val="28"/>
          <w:shd w:val="clear" w:color="auto" w:fill="FFFFFF"/>
          <w:lang w:eastAsia="en-US"/>
        </w:rPr>
        <w:tab/>
      </w:r>
      <w:r>
        <w:rPr>
          <w:rFonts w:eastAsia="Calibri"/>
          <w:sz w:val="28"/>
          <w:szCs w:val="28"/>
          <w:shd w:val="clear" w:color="auto" w:fill="FFFFFF"/>
          <w:lang w:eastAsia="en-US"/>
        </w:rPr>
        <w:tab/>
        <w:t xml:space="preserve">                И.Г.Хадиуллин</w:t>
      </w: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190312">
      <w:pPr>
        <w:ind w:firstLine="6804"/>
        <w:rPr>
          <w:sz w:val="28"/>
          <w:szCs w:val="28"/>
        </w:rPr>
      </w:pPr>
      <w:r>
        <w:rPr>
          <w:sz w:val="28"/>
          <w:szCs w:val="28"/>
        </w:rPr>
        <w:lastRenderedPageBreak/>
        <w:t xml:space="preserve">Утверждено </w:t>
      </w:r>
    </w:p>
    <w:p w:rsidR="000208EA" w:rsidRDefault="00190312">
      <w:pPr>
        <w:ind w:firstLine="6804"/>
        <w:rPr>
          <w:sz w:val="28"/>
          <w:szCs w:val="28"/>
        </w:rPr>
      </w:pPr>
      <w:r>
        <w:rPr>
          <w:sz w:val="28"/>
          <w:szCs w:val="28"/>
        </w:rPr>
        <w:t>приказом Министерства</w:t>
      </w:r>
    </w:p>
    <w:p w:rsidR="000208EA" w:rsidRDefault="00190312">
      <w:pPr>
        <w:ind w:firstLine="6804"/>
        <w:rPr>
          <w:sz w:val="28"/>
          <w:szCs w:val="28"/>
        </w:rPr>
      </w:pPr>
      <w:r>
        <w:rPr>
          <w:sz w:val="28"/>
          <w:szCs w:val="28"/>
        </w:rPr>
        <w:t>образования и науки</w:t>
      </w:r>
    </w:p>
    <w:p w:rsidR="000208EA" w:rsidRDefault="00190312">
      <w:pPr>
        <w:ind w:firstLine="6804"/>
        <w:rPr>
          <w:sz w:val="28"/>
          <w:szCs w:val="28"/>
        </w:rPr>
      </w:pPr>
      <w:r>
        <w:rPr>
          <w:sz w:val="28"/>
          <w:szCs w:val="28"/>
        </w:rPr>
        <w:t>Республики Татарстан</w:t>
      </w:r>
    </w:p>
    <w:p w:rsidR="000208EA" w:rsidRDefault="00190312">
      <w:pPr>
        <w:ind w:firstLine="6804"/>
        <w:rPr>
          <w:sz w:val="28"/>
          <w:szCs w:val="28"/>
        </w:rPr>
      </w:pPr>
      <w:r>
        <w:rPr>
          <w:sz w:val="28"/>
          <w:szCs w:val="28"/>
        </w:rPr>
        <w:t>от «__» __________2025 г.</w:t>
      </w:r>
    </w:p>
    <w:p w:rsidR="000208EA" w:rsidRDefault="00190312">
      <w:pPr>
        <w:tabs>
          <w:tab w:val="left" w:pos="851"/>
        </w:tabs>
        <w:spacing w:line="360" w:lineRule="auto"/>
        <w:ind w:right="87" w:firstLine="6804"/>
        <w:contextualSpacing/>
        <w:jc w:val="both"/>
        <w:rPr>
          <w:sz w:val="28"/>
          <w:szCs w:val="28"/>
        </w:rPr>
      </w:pPr>
      <w:r>
        <w:rPr>
          <w:sz w:val="28"/>
          <w:szCs w:val="28"/>
        </w:rPr>
        <w:t>№ ___________</w:t>
      </w:r>
    </w:p>
    <w:p w:rsidR="000208EA" w:rsidRDefault="00190312">
      <w:pPr>
        <w:jc w:val="center"/>
        <w:rPr>
          <w:sz w:val="28"/>
          <w:szCs w:val="28"/>
        </w:rPr>
      </w:pPr>
      <w:r>
        <w:rPr>
          <w:sz w:val="28"/>
          <w:szCs w:val="28"/>
        </w:rPr>
        <w:t>ПОЛОЖЕНИЕ</w:t>
      </w:r>
    </w:p>
    <w:p w:rsidR="000208EA" w:rsidRDefault="00190312">
      <w:pPr>
        <w:jc w:val="center"/>
        <w:rPr>
          <w:sz w:val="28"/>
          <w:szCs w:val="28"/>
          <w:shd w:val="clear" w:color="auto" w:fill="FFFFFF"/>
        </w:rPr>
      </w:pPr>
      <w:r>
        <w:rPr>
          <w:sz w:val="28"/>
          <w:szCs w:val="28"/>
        </w:rPr>
        <w:t xml:space="preserve"> о </w:t>
      </w:r>
      <w:r>
        <w:rPr>
          <w:sz w:val="28"/>
          <w:szCs w:val="28"/>
          <w:shd w:val="clear" w:color="auto" w:fill="FFFFFF"/>
        </w:rPr>
        <w:t xml:space="preserve">проведении фестиваля </w:t>
      </w:r>
      <w:r>
        <w:rPr>
          <w:sz w:val="28"/>
          <w:szCs w:val="28"/>
        </w:rPr>
        <w:t>учащихся многонациональных воскресных школ</w:t>
      </w:r>
      <w:r>
        <w:rPr>
          <w:sz w:val="28"/>
          <w:szCs w:val="28"/>
          <w:shd w:val="clear" w:color="auto" w:fill="FFFFFF"/>
        </w:rPr>
        <w:t xml:space="preserve">  </w:t>
      </w:r>
    </w:p>
    <w:p w:rsidR="000208EA" w:rsidRDefault="00190312">
      <w:pPr>
        <w:jc w:val="center"/>
        <w:rPr>
          <w:sz w:val="28"/>
          <w:szCs w:val="28"/>
          <w:shd w:val="clear" w:color="auto" w:fill="FFFFFF"/>
        </w:rPr>
      </w:pPr>
      <w:r>
        <w:rPr>
          <w:sz w:val="28"/>
          <w:szCs w:val="28"/>
          <w:shd w:val="clear" w:color="auto" w:fill="FFFFFF"/>
        </w:rPr>
        <w:t xml:space="preserve">и школ с этнокультурным компонентом содержания образования </w:t>
      </w:r>
    </w:p>
    <w:p w:rsidR="000208EA" w:rsidRDefault="00190312">
      <w:pPr>
        <w:jc w:val="center"/>
        <w:rPr>
          <w:sz w:val="28"/>
          <w:szCs w:val="28"/>
        </w:rPr>
      </w:pPr>
      <w:r>
        <w:rPr>
          <w:sz w:val="28"/>
          <w:szCs w:val="28"/>
          <w:shd w:val="clear" w:color="auto" w:fill="FFFFFF"/>
        </w:rPr>
        <w:t xml:space="preserve">Республики Татарстан </w:t>
      </w:r>
    </w:p>
    <w:p w:rsidR="000208EA" w:rsidRDefault="000208EA">
      <w:pPr>
        <w:jc w:val="center"/>
        <w:rPr>
          <w:sz w:val="28"/>
          <w:szCs w:val="28"/>
        </w:rPr>
      </w:pPr>
    </w:p>
    <w:p w:rsidR="000208EA" w:rsidRDefault="00190312">
      <w:pPr>
        <w:numPr>
          <w:ilvl w:val="0"/>
          <w:numId w:val="19"/>
        </w:numPr>
        <w:contextualSpacing/>
        <w:jc w:val="center"/>
        <w:rPr>
          <w:sz w:val="28"/>
          <w:szCs w:val="28"/>
          <w:lang w:val="en-US"/>
        </w:rPr>
      </w:pPr>
      <w:r>
        <w:rPr>
          <w:sz w:val="28"/>
          <w:szCs w:val="28"/>
        </w:rPr>
        <w:t>Общие положения</w:t>
      </w:r>
    </w:p>
    <w:p w:rsidR="000208EA" w:rsidRDefault="00190312">
      <w:pPr>
        <w:ind w:firstLine="709"/>
        <w:jc w:val="both"/>
        <w:rPr>
          <w:sz w:val="28"/>
          <w:szCs w:val="28"/>
          <w:shd w:val="clear" w:color="auto" w:fill="FFFFFF"/>
        </w:rPr>
      </w:pPr>
      <w:r>
        <w:rPr>
          <w:sz w:val="28"/>
          <w:szCs w:val="28"/>
        </w:rPr>
        <w:t>1.1. Настоящее положение определяет порядок организации и проведения фестиваля учащихся мно</w:t>
      </w:r>
      <w:r>
        <w:rPr>
          <w:sz w:val="28"/>
          <w:szCs w:val="28"/>
        </w:rPr>
        <w:t>гонациональных воскресных школ</w:t>
      </w:r>
      <w:r>
        <w:rPr>
          <w:sz w:val="28"/>
          <w:szCs w:val="28"/>
          <w:shd w:val="clear" w:color="auto" w:fill="FFFFFF"/>
        </w:rPr>
        <w:t xml:space="preserve"> и школ с этнокультурным компонентом содержания образования Республики Татарстан (далее – Фестиваль)</w:t>
      </w:r>
      <w:r>
        <w:rPr>
          <w:sz w:val="28"/>
          <w:szCs w:val="28"/>
        </w:rPr>
        <w:t>.</w:t>
      </w:r>
    </w:p>
    <w:p w:rsidR="000208EA" w:rsidRDefault="00190312">
      <w:pPr>
        <w:ind w:left="1429" w:firstLine="709"/>
        <w:contextualSpacing/>
        <w:jc w:val="center"/>
        <w:rPr>
          <w:sz w:val="28"/>
          <w:szCs w:val="28"/>
        </w:rPr>
      </w:pPr>
      <w:r>
        <w:rPr>
          <w:sz w:val="28"/>
          <w:szCs w:val="28"/>
        </w:rPr>
        <w:t>II. Цели и задачи Фестиваля</w:t>
      </w:r>
    </w:p>
    <w:p w:rsidR="000208EA" w:rsidRDefault="00190312">
      <w:pPr>
        <w:ind w:firstLine="709"/>
        <w:jc w:val="both"/>
        <w:rPr>
          <w:sz w:val="28"/>
          <w:szCs w:val="28"/>
        </w:rPr>
      </w:pPr>
      <w:r>
        <w:rPr>
          <w:sz w:val="28"/>
          <w:szCs w:val="28"/>
        </w:rPr>
        <w:t xml:space="preserve">2.1. Целью Фестиваля является </w:t>
      </w:r>
      <w:r>
        <w:rPr>
          <w:color w:val="000000"/>
          <w:sz w:val="28"/>
          <w:szCs w:val="28"/>
          <w:shd w:val="clear" w:color="auto" w:fill="FFFFFF"/>
        </w:rPr>
        <w:t>формирование ценностей многокультурного общества, толерантного отношения к людям, сохранение традиций и исторических корней, заложенных в культуре нашего края</w:t>
      </w:r>
      <w:r>
        <w:rPr>
          <w:sz w:val="28"/>
          <w:szCs w:val="28"/>
        </w:rPr>
        <w:t>, а также повышение интереса учащихся к изучению родных языков.</w:t>
      </w:r>
    </w:p>
    <w:p w:rsidR="000208EA" w:rsidRDefault="00190312">
      <w:pPr>
        <w:ind w:firstLine="709"/>
        <w:jc w:val="both"/>
        <w:rPr>
          <w:sz w:val="28"/>
          <w:szCs w:val="28"/>
        </w:rPr>
      </w:pPr>
      <w:r>
        <w:rPr>
          <w:sz w:val="28"/>
          <w:szCs w:val="28"/>
        </w:rPr>
        <w:t>2.2. Задачи Фестиваля:</w:t>
      </w:r>
    </w:p>
    <w:p w:rsidR="000208EA" w:rsidRDefault="00190312">
      <w:pPr>
        <w:ind w:firstLine="709"/>
        <w:jc w:val="both"/>
        <w:rPr>
          <w:color w:val="000000"/>
          <w:sz w:val="28"/>
          <w:szCs w:val="28"/>
        </w:rPr>
      </w:pPr>
      <w:r>
        <w:rPr>
          <w:color w:val="000000"/>
          <w:sz w:val="28"/>
          <w:szCs w:val="28"/>
        </w:rPr>
        <w:t xml:space="preserve">укрепление </w:t>
      </w:r>
      <w:r>
        <w:rPr>
          <w:color w:val="000000"/>
          <w:sz w:val="28"/>
          <w:szCs w:val="28"/>
        </w:rPr>
        <w:t>межнациональных культурных связей;</w:t>
      </w:r>
    </w:p>
    <w:p w:rsidR="000208EA" w:rsidRDefault="00190312">
      <w:pPr>
        <w:ind w:firstLine="709"/>
        <w:jc w:val="both"/>
        <w:rPr>
          <w:color w:val="000000"/>
          <w:sz w:val="28"/>
          <w:szCs w:val="28"/>
        </w:rPr>
      </w:pPr>
      <w:r>
        <w:rPr>
          <w:color w:val="000000"/>
          <w:sz w:val="28"/>
          <w:szCs w:val="28"/>
        </w:rPr>
        <w:t xml:space="preserve">расширение знаний участников фестиваля об истоках национальной культуры и искусства; </w:t>
      </w:r>
    </w:p>
    <w:p w:rsidR="000208EA" w:rsidRDefault="00190312">
      <w:pPr>
        <w:ind w:firstLine="709"/>
        <w:jc w:val="both"/>
        <w:rPr>
          <w:color w:val="000000"/>
          <w:sz w:val="28"/>
          <w:szCs w:val="28"/>
        </w:rPr>
      </w:pPr>
      <w:r>
        <w:rPr>
          <w:color w:val="000000"/>
          <w:sz w:val="28"/>
          <w:szCs w:val="28"/>
        </w:rPr>
        <w:t>активизация творческого потенциала и способностей детей, развитие мотивации детей к самопознанию, самообразованию и саморазвитию.</w:t>
      </w:r>
    </w:p>
    <w:p w:rsidR="000208EA" w:rsidRDefault="00190312">
      <w:pPr>
        <w:ind w:firstLine="709"/>
        <w:jc w:val="center"/>
        <w:rPr>
          <w:sz w:val="28"/>
          <w:szCs w:val="28"/>
        </w:rPr>
      </w:pPr>
      <w:r>
        <w:rPr>
          <w:sz w:val="28"/>
          <w:szCs w:val="28"/>
        </w:rPr>
        <w:t>III. Организатор Фестиваля</w:t>
      </w:r>
    </w:p>
    <w:p w:rsidR="000208EA" w:rsidRDefault="00190312">
      <w:pPr>
        <w:ind w:firstLine="709"/>
        <w:jc w:val="both"/>
        <w:rPr>
          <w:sz w:val="28"/>
          <w:szCs w:val="28"/>
        </w:rPr>
      </w:pPr>
      <w:r>
        <w:rPr>
          <w:sz w:val="28"/>
          <w:szCs w:val="28"/>
        </w:rPr>
        <w:t>3.1. Организатором Фестиваля является Министерство образования и науки Республики Татарстан (далее – Министерство).</w:t>
      </w:r>
    </w:p>
    <w:p w:rsidR="000208EA" w:rsidRDefault="00190312">
      <w:pPr>
        <w:ind w:firstLine="709"/>
        <w:jc w:val="both"/>
        <w:rPr>
          <w:sz w:val="28"/>
          <w:szCs w:val="28"/>
        </w:rPr>
      </w:pPr>
      <w:r>
        <w:rPr>
          <w:sz w:val="28"/>
          <w:szCs w:val="28"/>
        </w:rPr>
        <w:t xml:space="preserve">3.2. Организационный комитет по подготовке и проведению Фестиваля утверждается приказом Министерства образования </w:t>
      </w:r>
      <w:r>
        <w:rPr>
          <w:sz w:val="28"/>
          <w:szCs w:val="28"/>
        </w:rPr>
        <w:t>и науки Республики Татарстан.</w:t>
      </w:r>
    </w:p>
    <w:p w:rsidR="000208EA" w:rsidRDefault="00190312">
      <w:pPr>
        <w:ind w:left="709"/>
        <w:jc w:val="center"/>
        <w:rPr>
          <w:sz w:val="28"/>
          <w:szCs w:val="28"/>
        </w:rPr>
      </w:pPr>
      <w:r>
        <w:rPr>
          <w:sz w:val="28"/>
          <w:szCs w:val="28"/>
        </w:rPr>
        <w:t>IV. Участники Фестиваля</w:t>
      </w:r>
    </w:p>
    <w:p w:rsidR="000208EA" w:rsidRDefault="00190312">
      <w:pPr>
        <w:ind w:firstLine="709"/>
        <w:jc w:val="both"/>
        <w:rPr>
          <w:sz w:val="28"/>
          <w:szCs w:val="28"/>
          <w:shd w:val="clear" w:color="auto" w:fill="FFFFFF"/>
        </w:rPr>
      </w:pPr>
      <w:r>
        <w:rPr>
          <w:sz w:val="28"/>
          <w:szCs w:val="28"/>
        </w:rPr>
        <w:t xml:space="preserve">4.1. В Фестивале могут принять участие </w:t>
      </w:r>
      <w:r>
        <w:rPr>
          <w:sz w:val="28"/>
          <w:szCs w:val="28"/>
          <w:shd w:val="clear" w:color="auto" w:fill="FFFFFF"/>
        </w:rPr>
        <w:t>учащиеся и детские творческие коллективы многонациональных воскресных школ и школ с этнокультурным компонентом содержания образования Республики Татарстан.</w:t>
      </w:r>
    </w:p>
    <w:p w:rsidR="000208EA" w:rsidRDefault="00190312">
      <w:pPr>
        <w:ind w:firstLine="709"/>
        <w:jc w:val="both"/>
        <w:rPr>
          <w:sz w:val="28"/>
          <w:szCs w:val="28"/>
          <w:shd w:val="clear" w:color="auto" w:fill="FFFFFF"/>
        </w:rPr>
      </w:pPr>
      <w:r>
        <w:rPr>
          <w:sz w:val="28"/>
          <w:szCs w:val="28"/>
          <w:shd w:val="clear" w:color="auto" w:fill="FFFFFF"/>
        </w:rPr>
        <w:t>4.2. Фе</w:t>
      </w:r>
      <w:r>
        <w:rPr>
          <w:sz w:val="28"/>
          <w:szCs w:val="28"/>
          <w:shd w:val="clear" w:color="auto" w:fill="FFFFFF"/>
        </w:rPr>
        <w:t>стиваль организуется среди следующих возрастных категорий:</w:t>
      </w:r>
    </w:p>
    <w:p w:rsidR="000208EA" w:rsidRDefault="00190312">
      <w:pPr>
        <w:ind w:firstLine="709"/>
        <w:jc w:val="both"/>
        <w:rPr>
          <w:sz w:val="28"/>
          <w:szCs w:val="28"/>
          <w:shd w:val="clear" w:color="auto" w:fill="FFFFFF"/>
        </w:rPr>
      </w:pPr>
      <w:r>
        <w:rPr>
          <w:sz w:val="28"/>
          <w:szCs w:val="28"/>
          <w:shd w:val="clear" w:color="auto" w:fill="FFFFFF"/>
        </w:rPr>
        <w:t>обучающиеся 1-4 классов;</w:t>
      </w:r>
    </w:p>
    <w:p w:rsidR="000208EA" w:rsidRDefault="00190312">
      <w:pPr>
        <w:ind w:firstLine="709"/>
        <w:jc w:val="both"/>
        <w:rPr>
          <w:sz w:val="28"/>
          <w:szCs w:val="28"/>
          <w:shd w:val="clear" w:color="auto" w:fill="FFFFFF"/>
        </w:rPr>
      </w:pPr>
      <w:r>
        <w:rPr>
          <w:sz w:val="28"/>
          <w:szCs w:val="28"/>
          <w:shd w:val="clear" w:color="auto" w:fill="FFFFFF"/>
        </w:rPr>
        <w:t>обучающиеся 5-8 классов;</w:t>
      </w:r>
    </w:p>
    <w:p w:rsidR="000208EA" w:rsidRDefault="00190312">
      <w:pPr>
        <w:ind w:firstLine="709"/>
        <w:jc w:val="both"/>
        <w:rPr>
          <w:sz w:val="28"/>
          <w:szCs w:val="28"/>
          <w:shd w:val="clear" w:color="auto" w:fill="FFFFFF"/>
        </w:rPr>
      </w:pPr>
      <w:r>
        <w:rPr>
          <w:sz w:val="28"/>
          <w:szCs w:val="28"/>
          <w:shd w:val="clear" w:color="auto" w:fill="FFFFFF"/>
        </w:rPr>
        <w:t>обучающиеся 9-11 классов.</w:t>
      </w:r>
    </w:p>
    <w:p w:rsidR="000208EA" w:rsidRDefault="00190312">
      <w:pPr>
        <w:ind w:left="709"/>
        <w:jc w:val="center"/>
        <w:rPr>
          <w:sz w:val="28"/>
          <w:szCs w:val="28"/>
        </w:rPr>
      </w:pPr>
      <w:r>
        <w:rPr>
          <w:sz w:val="28"/>
          <w:szCs w:val="28"/>
        </w:rPr>
        <w:t>V. Номинации Фестиваля</w:t>
      </w:r>
    </w:p>
    <w:p w:rsidR="000208EA" w:rsidRDefault="00190312">
      <w:pPr>
        <w:spacing w:line="240" w:lineRule="atLeast"/>
        <w:ind w:firstLine="709"/>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5.1. Фестиваль проводится по следующим номинациям:</w:t>
      </w:r>
    </w:p>
    <w:p w:rsidR="000208EA" w:rsidRDefault="00190312">
      <w:pPr>
        <w:spacing w:line="240" w:lineRule="atLeast"/>
        <w:ind w:firstLine="709"/>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хореография;</w:t>
      </w:r>
    </w:p>
    <w:p w:rsidR="000208EA" w:rsidRDefault="00190312">
      <w:pPr>
        <w:spacing w:line="240" w:lineRule="atLeast"/>
        <w:ind w:firstLine="709"/>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вокал;</w:t>
      </w:r>
    </w:p>
    <w:p w:rsidR="000208EA" w:rsidRDefault="00190312">
      <w:pPr>
        <w:spacing w:line="240" w:lineRule="atLeast"/>
        <w:ind w:firstLine="709"/>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народное творчество.</w:t>
      </w:r>
    </w:p>
    <w:p w:rsidR="000208EA" w:rsidRDefault="000208EA">
      <w:pPr>
        <w:spacing w:line="240" w:lineRule="atLeast"/>
        <w:ind w:firstLine="709"/>
        <w:rPr>
          <w:rFonts w:eastAsia="Calibri"/>
          <w:color w:val="000000"/>
          <w:sz w:val="28"/>
          <w:szCs w:val="28"/>
          <w:shd w:val="clear" w:color="auto" w:fill="FFFFFF"/>
          <w:lang w:eastAsia="en-US"/>
        </w:rPr>
      </w:pPr>
    </w:p>
    <w:p w:rsidR="000208EA" w:rsidRDefault="00190312">
      <w:pPr>
        <w:ind w:right="136" w:firstLine="709"/>
        <w:jc w:val="center"/>
        <w:rPr>
          <w:strike/>
          <w:sz w:val="28"/>
          <w:szCs w:val="28"/>
        </w:rPr>
      </w:pPr>
      <w:r>
        <w:rPr>
          <w:sz w:val="28"/>
          <w:szCs w:val="28"/>
        </w:rPr>
        <w:lastRenderedPageBreak/>
        <w:t>VI. О</w:t>
      </w:r>
      <w:r>
        <w:rPr>
          <w:sz w:val="28"/>
          <w:szCs w:val="28"/>
        </w:rPr>
        <w:t>рганизационный ком</w:t>
      </w:r>
      <w:r>
        <w:rPr>
          <w:sz w:val="28"/>
          <w:szCs w:val="28"/>
          <w:highlight w:val="white"/>
        </w:rPr>
        <w:t xml:space="preserve">итет </w:t>
      </w:r>
      <w:r>
        <w:rPr>
          <w:sz w:val="28"/>
          <w:szCs w:val="28"/>
        </w:rPr>
        <w:t>Фестиваля</w:t>
      </w:r>
    </w:p>
    <w:p w:rsidR="000208EA" w:rsidRDefault="00190312">
      <w:pPr>
        <w:widowControl w:val="0"/>
        <w:tabs>
          <w:tab w:val="left" w:pos="757"/>
        </w:tabs>
        <w:ind w:right="136" w:firstLine="709"/>
        <w:jc w:val="both"/>
        <w:rPr>
          <w:rStyle w:val="2a"/>
          <w:rFonts w:eastAsia="Calibri"/>
          <w:strike/>
          <w:sz w:val="28"/>
          <w:szCs w:val="28"/>
        </w:rPr>
      </w:pPr>
      <w:r>
        <w:rPr>
          <w:rStyle w:val="2a"/>
          <w:rFonts w:eastAsia="Calibri"/>
          <w:sz w:val="28"/>
          <w:szCs w:val="28"/>
          <w:lang w:val="tt-RU"/>
        </w:rPr>
        <w:t>6</w:t>
      </w:r>
      <w:r>
        <w:rPr>
          <w:rStyle w:val="2a"/>
          <w:rFonts w:eastAsia="Calibri"/>
          <w:sz w:val="28"/>
          <w:szCs w:val="28"/>
        </w:rPr>
        <w:t xml:space="preserve">.1. </w:t>
      </w:r>
      <w:r>
        <w:rPr>
          <w:sz w:val="28"/>
          <w:szCs w:val="28"/>
        </w:rPr>
        <w:t>Для реализации цели и задач Фестиваля формируется организационный комитет (далее – Оргкомитет).</w:t>
      </w:r>
    </w:p>
    <w:p w:rsidR="000208EA" w:rsidRDefault="00190312">
      <w:pPr>
        <w:widowControl w:val="0"/>
        <w:tabs>
          <w:tab w:val="left" w:pos="757"/>
        </w:tabs>
        <w:ind w:right="136" w:firstLine="709"/>
        <w:jc w:val="both"/>
        <w:rPr>
          <w:rStyle w:val="2a"/>
          <w:rFonts w:eastAsia="Calibri"/>
          <w:strike/>
          <w:sz w:val="28"/>
          <w:szCs w:val="28"/>
          <w:highlight w:val="white"/>
        </w:rPr>
      </w:pPr>
      <w:r>
        <w:rPr>
          <w:rStyle w:val="2a"/>
          <w:rFonts w:eastAsia="Calibri"/>
          <w:sz w:val="28"/>
          <w:szCs w:val="28"/>
          <w:highlight w:val="white"/>
          <w:lang w:val="tt-RU"/>
        </w:rPr>
        <w:t>6</w:t>
      </w:r>
      <w:r>
        <w:rPr>
          <w:rStyle w:val="2a"/>
          <w:rFonts w:eastAsia="Calibri"/>
          <w:sz w:val="28"/>
          <w:szCs w:val="28"/>
          <w:highlight w:val="white"/>
        </w:rPr>
        <w:t xml:space="preserve">.2. </w:t>
      </w:r>
      <w:r>
        <w:rPr>
          <w:sz w:val="28"/>
          <w:szCs w:val="28"/>
          <w:highlight w:val="white"/>
        </w:rPr>
        <w:t>Оргкомитет Фестиваля:</w:t>
      </w:r>
    </w:p>
    <w:p w:rsidR="000208EA" w:rsidRDefault="00190312">
      <w:pPr>
        <w:ind w:firstLine="709"/>
        <w:jc w:val="both"/>
        <w:rPr>
          <w:sz w:val="28"/>
          <w:szCs w:val="28"/>
          <w:highlight w:val="white"/>
        </w:rPr>
      </w:pPr>
      <w:r>
        <w:rPr>
          <w:sz w:val="28"/>
          <w:szCs w:val="28"/>
          <w:highlight w:val="white"/>
        </w:rPr>
        <w:t>оформляет необходимые документы для проведения Фестиваля;</w:t>
      </w:r>
    </w:p>
    <w:p w:rsidR="000208EA" w:rsidRDefault="00190312">
      <w:pPr>
        <w:ind w:firstLine="709"/>
        <w:jc w:val="both"/>
        <w:rPr>
          <w:sz w:val="28"/>
          <w:szCs w:val="28"/>
          <w:highlight w:val="white"/>
        </w:rPr>
      </w:pPr>
      <w:r>
        <w:rPr>
          <w:sz w:val="28"/>
          <w:szCs w:val="28"/>
          <w:highlight w:val="white"/>
        </w:rPr>
        <w:t>утверждает список участников Фестиваля;</w:t>
      </w:r>
    </w:p>
    <w:p w:rsidR="000208EA" w:rsidRDefault="00190312">
      <w:pPr>
        <w:ind w:firstLine="709"/>
        <w:jc w:val="both"/>
        <w:rPr>
          <w:sz w:val="28"/>
          <w:szCs w:val="28"/>
          <w:highlight w:val="white"/>
        </w:rPr>
      </w:pPr>
      <w:r>
        <w:rPr>
          <w:sz w:val="28"/>
          <w:szCs w:val="28"/>
          <w:highlight w:val="white"/>
        </w:rPr>
        <w:t>организует материально-техническую базу для проведения Фестиваля;</w:t>
      </w:r>
    </w:p>
    <w:p w:rsidR="000208EA" w:rsidRDefault="00190312">
      <w:pPr>
        <w:ind w:firstLine="709"/>
        <w:jc w:val="both"/>
        <w:rPr>
          <w:sz w:val="28"/>
          <w:szCs w:val="28"/>
          <w:highlight w:val="white"/>
        </w:rPr>
      </w:pPr>
      <w:r>
        <w:rPr>
          <w:sz w:val="28"/>
          <w:szCs w:val="28"/>
          <w:highlight w:val="white"/>
        </w:rPr>
        <w:t>распространяет информацию о проведении Фестиваля;</w:t>
      </w:r>
    </w:p>
    <w:p w:rsidR="000208EA" w:rsidRDefault="00190312">
      <w:pPr>
        <w:ind w:firstLine="709"/>
        <w:jc w:val="both"/>
        <w:rPr>
          <w:sz w:val="28"/>
          <w:szCs w:val="28"/>
          <w:highlight w:val="white"/>
        </w:rPr>
      </w:pPr>
      <w:r>
        <w:rPr>
          <w:sz w:val="28"/>
          <w:szCs w:val="28"/>
          <w:highlight w:val="white"/>
        </w:rPr>
        <w:t>формирует жюри Фестиваля;</w:t>
      </w:r>
    </w:p>
    <w:p w:rsidR="000208EA" w:rsidRDefault="00190312">
      <w:pPr>
        <w:ind w:firstLine="709"/>
        <w:jc w:val="both"/>
        <w:rPr>
          <w:sz w:val="28"/>
          <w:szCs w:val="28"/>
          <w:highlight w:val="white"/>
        </w:rPr>
      </w:pPr>
      <w:r>
        <w:rPr>
          <w:sz w:val="28"/>
          <w:szCs w:val="28"/>
          <w:highlight w:val="white"/>
        </w:rPr>
        <w:t>рассматривает заявки на предм</w:t>
      </w:r>
      <w:r>
        <w:rPr>
          <w:sz w:val="28"/>
          <w:szCs w:val="28"/>
          <w:highlight w:val="white"/>
        </w:rPr>
        <w:t>ет соответствия требованиям настоящего Положения и принимает решение о допуске к участию в Фестивале;</w:t>
      </w:r>
    </w:p>
    <w:p w:rsidR="000208EA" w:rsidRDefault="00190312">
      <w:pPr>
        <w:widowControl w:val="0"/>
        <w:tabs>
          <w:tab w:val="left" w:pos="757"/>
        </w:tabs>
        <w:ind w:right="136" w:firstLine="709"/>
        <w:jc w:val="both"/>
        <w:rPr>
          <w:rStyle w:val="2a"/>
          <w:rFonts w:eastAsia="Calibri"/>
          <w:strike/>
          <w:sz w:val="28"/>
          <w:szCs w:val="28"/>
          <w:highlight w:val="white"/>
        </w:rPr>
      </w:pPr>
      <w:r>
        <w:rPr>
          <w:sz w:val="28"/>
          <w:szCs w:val="28"/>
          <w:highlight w:val="white"/>
        </w:rPr>
        <w:t>организует проведение очного этапа Фестиваля и награждение победителей I, II, III степени  и лауреатов в номинациях.</w:t>
      </w:r>
    </w:p>
    <w:p w:rsidR="000208EA" w:rsidRDefault="000208EA">
      <w:pPr>
        <w:ind w:firstLine="709"/>
        <w:jc w:val="center"/>
        <w:rPr>
          <w:sz w:val="28"/>
          <w:szCs w:val="28"/>
        </w:rPr>
      </w:pPr>
    </w:p>
    <w:p w:rsidR="000208EA" w:rsidRDefault="00190312">
      <w:pPr>
        <w:ind w:firstLine="709"/>
        <w:jc w:val="center"/>
        <w:rPr>
          <w:sz w:val="28"/>
          <w:szCs w:val="28"/>
        </w:rPr>
      </w:pPr>
      <w:r>
        <w:rPr>
          <w:sz w:val="28"/>
          <w:szCs w:val="28"/>
        </w:rPr>
        <w:t>VII. Критерии оценки выступлений</w:t>
      </w:r>
    </w:p>
    <w:p w:rsidR="000208EA" w:rsidRDefault="00190312">
      <w:pPr>
        <w:shd w:val="clear" w:color="auto" w:fill="FFFFFF"/>
        <w:ind w:right="-1" w:firstLine="709"/>
        <w:jc w:val="both"/>
        <w:rPr>
          <w:sz w:val="28"/>
          <w:szCs w:val="28"/>
        </w:rPr>
      </w:pPr>
      <w:r>
        <w:rPr>
          <w:sz w:val="28"/>
          <w:szCs w:val="28"/>
        </w:rPr>
        <w:t>7.1</w:t>
      </w:r>
      <w:r>
        <w:rPr>
          <w:sz w:val="28"/>
          <w:szCs w:val="28"/>
        </w:rPr>
        <w:t>. Критерии оценивания</w:t>
      </w:r>
      <w:r>
        <w:rPr>
          <w:sz w:val="28"/>
          <w:szCs w:val="28"/>
        </w:rPr>
        <w:t>:</w:t>
      </w:r>
    </w:p>
    <w:p w:rsidR="000208EA" w:rsidRDefault="00190312">
      <w:pPr>
        <w:ind w:firstLine="709"/>
        <w:jc w:val="both"/>
        <w:rPr>
          <w:sz w:val="28"/>
          <w:szCs w:val="28"/>
        </w:rPr>
      </w:pPr>
      <w:r>
        <w:rPr>
          <w:sz w:val="28"/>
          <w:szCs w:val="28"/>
        </w:rPr>
        <w:t>соответствие тематике, цели и задачам Фестиваля;</w:t>
      </w:r>
    </w:p>
    <w:p w:rsidR="000208EA" w:rsidRDefault="00190312">
      <w:pPr>
        <w:ind w:firstLine="709"/>
        <w:jc w:val="both"/>
        <w:rPr>
          <w:sz w:val="28"/>
          <w:szCs w:val="28"/>
        </w:rPr>
      </w:pPr>
      <w:r>
        <w:rPr>
          <w:sz w:val="28"/>
          <w:szCs w:val="28"/>
        </w:rPr>
        <w:t>целостность (единство замысла, формы и содержания);</w:t>
      </w:r>
    </w:p>
    <w:p w:rsidR="000208EA" w:rsidRDefault="00190312">
      <w:pPr>
        <w:ind w:firstLine="709"/>
        <w:jc w:val="both"/>
        <w:rPr>
          <w:sz w:val="28"/>
          <w:szCs w:val="28"/>
        </w:rPr>
      </w:pPr>
      <w:r>
        <w:rPr>
          <w:sz w:val="28"/>
          <w:szCs w:val="28"/>
        </w:rPr>
        <w:t>степень художественного самовыражения;</w:t>
      </w:r>
    </w:p>
    <w:p w:rsidR="000208EA" w:rsidRDefault="00190312">
      <w:pPr>
        <w:ind w:firstLine="709"/>
        <w:jc w:val="both"/>
        <w:rPr>
          <w:sz w:val="28"/>
          <w:szCs w:val="28"/>
        </w:rPr>
      </w:pPr>
      <w:r>
        <w:rPr>
          <w:sz w:val="28"/>
          <w:szCs w:val="28"/>
        </w:rPr>
        <w:t>сценография (декорации, костюмы);</w:t>
      </w:r>
    </w:p>
    <w:p w:rsidR="000208EA" w:rsidRDefault="00190312">
      <w:pPr>
        <w:ind w:firstLine="709"/>
        <w:jc w:val="both"/>
        <w:rPr>
          <w:sz w:val="28"/>
          <w:szCs w:val="28"/>
        </w:rPr>
      </w:pPr>
      <w:r>
        <w:rPr>
          <w:sz w:val="28"/>
          <w:szCs w:val="28"/>
        </w:rPr>
        <w:t>музыкальное оформление;</w:t>
      </w:r>
    </w:p>
    <w:p w:rsidR="000208EA" w:rsidRDefault="00190312">
      <w:pPr>
        <w:ind w:firstLine="709"/>
        <w:jc w:val="both"/>
        <w:rPr>
          <w:sz w:val="28"/>
          <w:szCs w:val="28"/>
        </w:rPr>
      </w:pPr>
      <w:r>
        <w:rPr>
          <w:sz w:val="28"/>
          <w:szCs w:val="28"/>
        </w:rPr>
        <w:t>общая культура показа творческой ра</w:t>
      </w:r>
      <w:r>
        <w:rPr>
          <w:sz w:val="28"/>
          <w:szCs w:val="28"/>
        </w:rPr>
        <w:t>боты;</w:t>
      </w:r>
    </w:p>
    <w:p w:rsidR="000208EA" w:rsidRDefault="00190312">
      <w:pPr>
        <w:ind w:firstLine="709"/>
        <w:jc w:val="both"/>
        <w:rPr>
          <w:sz w:val="28"/>
          <w:szCs w:val="28"/>
        </w:rPr>
      </w:pPr>
      <w:r>
        <w:rPr>
          <w:sz w:val="28"/>
          <w:szCs w:val="28"/>
        </w:rPr>
        <w:t xml:space="preserve">соблюдение временного регламента выступления (продолжительность – до  5-7 минут). Значения критериев оценивания устанавливаются </w:t>
      </w:r>
      <w:r>
        <w:rPr>
          <w:sz w:val="28"/>
          <w:szCs w:val="28"/>
          <w:lang w:val="tt-RU"/>
        </w:rPr>
        <w:t>Орг</w:t>
      </w:r>
      <w:r>
        <w:rPr>
          <w:sz w:val="28"/>
          <w:szCs w:val="28"/>
        </w:rPr>
        <w:t>комитетом.</w:t>
      </w:r>
    </w:p>
    <w:p w:rsidR="000208EA" w:rsidRDefault="00190312">
      <w:pPr>
        <w:shd w:val="clear" w:color="auto" w:fill="FFFFFF"/>
        <w:ind w:right="-1" w:firstLine="709"/>
        <w:jc w:val="both"/>
        <w:rPr>
          <w:sz w:val="28"/>
          <w:szCs w:val="28"/>
        </w:rPr>
      </w:pPr>
      <w:r>
        <w:rPr>
          <w:sz w:val="28"/>
          <w:szCs w:val="28"/>
        </w:rPr>
        <w:t>7.2. По работе жюри по определению победителей в каждой секции:</w:t>
      </w:r>
    </w:p>
    <w:p w:rsidR="000208EA" w:rsidRDefault="00190312">
      <w:pPr>
        <w:shd w:val="clear" w:color="auto" w:fill="FFFFFF"/>
        <w:ind w:right="-1" w:firstLine="709"/>
        <w:jc w:val="both"/>
        <w:rPr>
          <w:sz w:val="28"/>
          <w:szCs w:val="28"/>
        </w:rPr>
      </w:pPr>
      <w:r>
        <w:rPr>
          <w:sz w:val="28"/>
          <w:szCs w:val="28"/>
        </w:rPr>
        <w:t xml:space="preserve">Победители 1, 2, 3 степени </w:t>
      </w:r>
      <w:r>
        <w:rPr>
          <w:sz w:val="28"/>
          <w:szCs w:val="28"/>
          <w:highlight w:val="white"/>
        </w:rPr>
        <w:t>и лау</w:t>
      </w:r>
      <w:r>
        <w:rPr>
          <w:sz w:val="28"/>
          <w:szCs w:val="28"/>
        </w:rPr>
        <w:t>реаты Фестив</w:t>
      </w:r>
      <w:r>
        <w:rPr>
          <w:sz w:val="28"/>
          <w:szCs w:val="28"/>
        </w:rPr>
        <w:t>аля определяются по лучшим показателям (баллам) выступления.</w:t>
      </w:r>
      <w:r>
        <w:rPr>
          <w:sz w:val="28"/>
          <w:szCs w:val="28"/>
          <w:lang w:val="tt-RU"/>
        </w:rPr>
        <w:t xml:space="preserve"> </w:t>
      </w:r>
      <w:r>
        <w:rPr>
          <w:sz w:val="28"/>
          <w:szCs w:val="28"/>
        </w:rPr>
        <w:t>Решение считается принятым при наличии не менее 2/3 состава жюри.</w:t>
      </w:r>
    </w:p>
    <w:p w:rsidR="000208EA" w:rsidRDefault="00190312">
      <w:pPr>
        <w:shd w:val="clear" w:color="auto" w:fill="FFFFFF"/>
        <w:ind w:right="-1" w:firstLine="709"/>
        <w:jc w:val="both"/>
        <w:rPr>
          <w:sz w:val="28"/>
          <w:szCs w:val="28"/>
        </w:rPr>
      </w:pPr>
      <w:r>
        <w:rPr>
          <w:sz w:val="28"/>
          <w:szCs w:val="28"/>
        </w:rPr>
        <w:t>Окончательные результаты Фестиваля ранжируются по убыванию суммарного количества баллов, после чего из ранжированного перечня рез</w:t>
      </w:r>
      <w:r>
        <w:rPr>
          <w:sz w:val="28"/>
          <w:szCs w:val="28"/>
        </w:rPr>
        <w:t>ультатов выделяются 3 наилучших результата, отличных друг от друга, - первый, второй и третий результаты и лауреаты.</w:t>
      </w:r>
    </w:p>
    <w:p w:rsidR="000208EA" w:rsidRDefault="00190312">
      <w:pPr>
        <w:shd w:val="clear" w:color="auto" w:fill="FFFFFF"/>
        <w:ind w:right="-1" w:firstLine="709"/>
        <w:jc w:val="both"/>
        <w:rPr>
          <w:sz w:val="28"/>
          <w:szCs w:val="28"/>
        </w:rPr>
      </w:pPr>
      <w:r>
        <w:rPr>
          <w:sz w:val="28"/>
          <w:szCs w:val="28"/>
        </w:rPr>
        <w:t>Участник, имеющий первый результат, признается победителем Фестиваля в соответствующей секции и награждается дипломом 1 степени. Участники,</w:t>
      </w:r>
      <w:r>
        <w:rPr>
          <w:sz w:val="28"/>
          <w:szCs w:val="28"/>
        </w:rPr>
        <w:t xml:space="preserve"> имеющие второй и третий результаты, являются призерами Фестиваля</w:t>
      </w:r>
      <w:r>
        <w:t xml:space="preserve"> </w:t>
      </w:r>
      <w:r>
        <w:rPr>
          <w:sz w:val="28"/>
          <w:szCs w:val="28"/>
        </w:rPr>
        <w:t>в соответствующей секции и награждается дипломом 2,3 степени; дипломом лауреата награждаются</w:t>
      </w:r>
      <w:r>
        <w:t xml:space="preserve"> </w:t>
      </w:r>
      <w:r>
        <w:rPr>
          <w:sz w:val="28"/>
          <w:szCs w:val="28"/>
        </w:rPr>
        <w:t>два участника</w:t>
      </w:r>
      <w:r>
        <w:rPr>
          <w:sz w:val="28"/>
          <w:szCs w:val="28"/>
          <w:lang w:val="tt-RU"/>
        </w:rPr>
        <w:t>,</w:t>
      </w:r>
      <w:r>
        <w:rPr>
          <w:sz w:val="28"/>
          <w:szCs w:val="28"/>
        </w:rPr>
        <w:t xml:space="preserve"> имеющие высокий результат после победителей 3 степени.</w:t>
      </w:r>
    </w:p>
    <w:p w:rsidR="000208EA" w:rsidRDefault="00190312">
      <w:pPr>
        <w:ind w:right="-1" w:firstLine="709"/>
        <w:jc w:val="both"/>
        <w:rPr>
          <w:sz w:val="28"/>
          <w:szCs w:val="28"/>
        </w:rPr>
      </w:pPr>
      <w:r>
        <w:rPr>
          <w:sz w:val="28"/>
          <w:szCs w:val="28"/>
        </w:rPr>
        <w:t>7</w:t>
      </w:r>
      <w:r>
        <w:rPr>
          <w:sz w:val="28"/>
          <w:szCs w:val="28"/>
        </w:rPr>
        <w:t>.3. При равенстве баллов голос председателя жюри является решающим.</w:t>
      </w:r>
    </w:p>
    <w:p w:rsidR="000208EA" w:rsidRDefault="00190312">
      <w:pPr>
        <w:ind w:right="-1" w:firstLine="709"/>
        <w:jc w:val="both"/>
        <w:rPr>
          <w:sz w:val="28"/>
          <w:szCs w:val="28"/>
        </w:rPr>
      </w:pPr>
      <w:r>
        <w:rPr>
          <w:sz w:val="28"/>
          <w:szCs w:val="28"/>
        </w:rPr>
        <w:t>Апелляции относительно решения жюри не принимаются.</w:t>
      </w:r>
      <w:r>
        <w:rPr>
          <w:sz w:val="28"/>
          <w:szCs w:val="28"/>
          <w:lang w:val="tt-RU"/>
        </w:rPr>
        <w:t xml:space="preserve"> </w:t>
      </w:r>
      <w:r>
        <w:rPr>
          <w:sz w:val="28"/>
          <w:szCs w:val="28"/>
        </w:rPr>
        <w:t>Претензии относительно решения жюри не принимаются. Решения членов жюри протоколируются и являются окончательными.</w:t>
      </w:r>
    </w:p>
    <w:p w:rsidR="000208EA" w:rsidRDefault="000208EA">
      <w:pPr>
        <w:ind w:right="-1" w:firstLine="709"/>
        <w:jc w:val="both"/>
        <w:rPr>
          <w:sz w:val="28"/>
          <w:szCs w:val="28"/>
        </w:rPr>
      </w:pPr>
    </w:p>
    <w:p w:rsidR="000208EA" w:rsidRDefault="00190312">
      <w:pPr>
        <w:ind w:left="1429"/>
        <w:contextualSpacing/>
        <w:jc w:val="center"/>
        <w:rPr>
          <w:sz w:val="28"/>
          <w:szCs w:val="28"/>
        </w:rPr>
      </w:pPr>
      <w:r>
        <w:rPr>
          <w:sz w:val="28"/>
          <w:szCs w:val="28"/>
        </w:rPr>
        <w:t>VIII</w:t>
      </w:r>
      <w:r>
        <w:rPr>
          <w:sz w:val="28"/>
          <w:szCs w:val="28"/>
        </w:rPr>
        <w:t>. Порядок проведения Фестиваля</w:t>
      </w:r>
    </w:p>
    <w:p w:rsidR="000208EA" w:rsidRDefault="00190312">
      <w:pPr>
        <w:shd w:val="clear" w:color="auto" w:fill="FFFFFF"/>
        <w:ind w:firstLine="708"/>
        <w:contextualSpacing/>
        <w:jc w:val="both"/>
        <w:rPr>
          <w:sz w:val="28"/>
          <w:szCs w:val="28"/>
          <w:lang w:val="tt-RU"/>
        </w:rPr>
      </w:pPr>
      <w:r>
        <w:rPr>
          <w:sz w:val="28"/>
          <w:szCs w:val="28"/>
        </w:rPr>
        <w:t>8.1.</w:t>
      </w:r>
      <w:r>
        <w:rPr>
          <w:sz w:val="28"/>
          <w:szCs w:val="28"/>
        </w:rPr>
        <w:tab/>
        <w:t>Фестиваль проводится в два этапа:</w:t>
      </w:r>
      <w:r>
        <w:rPr>
          <w:sz w:val="28"/>
          <w:szCs w:val="28"/>
          <w:lang w:val="tt-RU"/>
        </w:rPr>
        <w:t xml:space="preserve"> заочный и очный (зональный).</w:t>
      </w:r>
    </w:p>
    <w:p w:rsidR="000208EA" w:rsidRDefault="00190312">
      <w:pPr>
        <w:shd w:val="clear" w:color="auto" w:fill="FFFFFF"/>
        <w:ind w:firstLine="708"/>
        <w:contextualSpacing/>
        <w:jc w:val="both"/>
        <w:rPr>
          <w:sz w:val="28"/>
          <w:szCs w:val="28"/>
        </w:rPr>
      </w:pPr>
      <w:r>
        <w:rPr>
          <w:sz w:val="28"/>
          <w:szCs w:val="28"/>
          <w:lang w:val="tt-RU"/>
        </w:rPr>
        <w:t xml:space="preserve">8.1.1. Прием заявок – </w:t>
      </w:r>
      <w:r>
        <w:rPr>
          <w:b/>
          <w:sz w:val="28"/>
          <w:szCs w:val="28"/>
          <w:highlight w:val="white"/>
        </w:rPr>
        <w:t>до 23 октября 2025 года</w:t>
      </w:r>
      <w:r>
        <w:rPr>
          <w:sz w:val="28"/>
          <w:szCs w:val="28"/>
          <w:lang w:val="tt-RU"/>
        </w:rPr>
        <w:t xml:space="preserve">. </w:t>
      </w:r>
      <w:r>
        <w:rPr>
          <w:sz w:val="28"/>
          <w:szCs w:val="28"/>
          <w:highlight w:val="white"/>
        </w:rPr>
        <w:t>Отделами</w:t>
      </w:r>
      <w:r>
        <w:rPr>
          <w:sz w:val="28"/>
          <w:szCs w:val="28"/>
        </w:rPr>
        <w:t xml:space="preserve"> (управлениями) образования исполнительных комитетов муниципальных образований Республики </w:t>
      </w:r>
      <w:r>
        <w:rPr>
          <w:sz w:val="28"/>
          <w:szCs w:val="28"/>
        </w:rPr>
        <w:lastRenderedPageBreak/>
        <w:t>Татарстан по</w:t>
      </w:r>
      <w:r>
        <w:rPr>
          <w:sz w:val="28"/>
          <w:szCs w:val="28"/>
        </w:rPr>
        <w:t xml:space="preserve">дается заявка по установленной форме (Приложение 1), (требуется </w:t>
      </w:r>
      <w:r>
        <w:rPr>
          <w:sz w:val="28"/>
          <w:szCs w:val="28"/>
          <w:lang w:val="en-US"/>
        </w:rPr>
        <w:t>Word</w:t>
      </w:r>
      <w:r>
        <w:rPr>
          <w:sz w:val="28"/>
          <w:szCs w:val="28"/>
        </w:rPr>
        <w:t xml:space="preserve"> вариант заявки) на участие в заочном этапе Фестиваля </w:t>
      </w:r>
      <w:r>
        <w:rPr>
          <w:sz w:val="28"/>
          <w:szCs w:val="28"/>
          <w:lang w:val="tt-RU"/>
        </w:rPr>
        <w:t>Орг</w:t>
      </w:r>
      <w:r>
        <w:rPr>
          <w:sz w:val="28"/>
          <w:szCs w:val="28"/>
        </w:rPr>
        <w:t xml:space="preserve">комитету по электронному адресу: </w:t>
      </w:r>
      <w:hyperlink r:id="rId8" w:tooltip="mailto:festival_2025vsh@mail.ru" w:history="1">
        <w:r>
          <w:rPr>
            <w:rStyle w:val="af1"/>
            <w:b/>
            <w:sz w:val="28"/>
            <w:szCs w:val="28"/>
            <w:highlight w:val="white"/>
            <w:lang w:val="en-US"/>
          </w:rPr>
          <w:t>festival</w:t>
        </w:r>
        <w:r>
          <w:rPr>
            <w:rStyle w:val="af1"/>
            <w:b/>
            <w:sz w:val="28"/>
            <w:szCs w:val="28"/>
            <w:highlight w:val="white"/>
          </w:rPr>
          <w:t>_2025</w:t>
        </w:r>
        <w:r>
          <w:rPr>
            <w:rStyle w:val="af1"/>
            <w:b/>
            <w:sz w:val="28"/>
            <w:szCs w:val="28"/>
            <w:highlight w:val="white"/>
            <w:lang w:val="en-US"/>
          </w:rPr>
          <w:t>vsh</w:t>
        </w:r>
        <w:r>
          <w:rPr>
            <w:rStyle w:val="af1"/>
            <w:b/>
            <w:sz w:val="28"/>
            <w:szCs w:val="28"/>
            <w:highlight w:val="white"/>
          </w:rPr>
          <w:t>@mail.</w:t>
        </w:r>
        <w:r>
          <w:rPr>
            <w:rStyle w:val="af1"/>
            <w:b/>
            <w:sz w:val="28"/>
            <w:szCs w:val="28"/>
            <w:highlight w:val="white"/>
            <w:lang w:val="en-US"/>
          </w:rPr>
          <w:t>ru</w:t>
        </w:r>
      </w:hyperlink>
      <w:r>
        <w:rPr>
          <w:b/>
          <w:sz w:val="28"/>
          <w:szCs w:val="28"/>
          <w:highlight w:val="white"/>
        </w:rPr>
        <w:t>.</w:t>
      </w:r>
      <w:r>
        <w:rPr>
          <w:sz w:val="28"/>
          <w:szCs w:val="28"/>
          <w:highlight w:val="white"/>
        </w:rPr>
        <w:t xml:space="preserve"> </w:t>
      </w:r>
    </w:p>
    <w:p w:rsidR="000208EA" w:rsidRDefault="00190312">
      <w:pPr>
        <w:shd w:val="clear" w:color="auto" w:fill="FFFFFF"/>
        <w:ind w:firstLine="708"/>
        <w:contextualSpacing/>
        <w:jc w:val="both"/>
        <w:rPr>
          <w:sz w:val="28"/>
          <w:szCs w:val="28"/>
          <w:lang w:val="tt-RU"/>
        </w:rPr>
      </w:pPr>
      <w:r>
        <w:rPr>
          <w:sz w:val="28"/>
          <w:szCs w:val="28"/>
          <w:lang w:val="tt-RU"/>
        </w:rPr>
        <w:t xml:space="preserve">Заявка содержит </w:t>
      </w:r>
      <w:r>
        <w:rPr>
          <w:sz w:val="28"/>
          <w:szCs w:val="28"/>
        </w:rPr>
        <w:t>ссылку на видеоматериал (при отсутствии доступа к видео материалам, заявка будет признана недействительной)</w:t>
      </w:r>
      <w:r>
        <w:rPr>
          <w:sz w:val="28"/>
          <w:szCs w:val="28"/>
          <w:lang w:val="tt-RU"/>
        </w:rPr>
        <w:t xml:space="preserve">. </w:t>
      </w:r>
      <w:r>
        <w:rPr>
          <w:sz w:val="28"/>
          <w:szCs w:val="28"/>
        </w:rPr>
        <w:t>Продолжительность 1 выступления не должна превышать 5-7 минут.</w:t>
      </w:r>
      <w:r>
        <w:rPr>
          <w:rFonts w:eastAsia="Calibri"/>
          <w:sz w:val="28"/>
          <w:szCs w:val="28"/>
          <w:lang w:val="tt-RU" w:eastAsia="en-US"/>
        </w:rPr>
        <w:t xml:space="preserve"> К представленной заявке необходимо приложить согласие </w:t>
      </w:r>
      <w:r>
        <w:rPr>
          <w:rFonts w:eastAsia="Calibri"/>
          <w:sz w:val="28"/>
          <w:szCs w:val="28"/>
          <w:lang w:val="tt-RU" w:eastAsia="en-US"/>
        </w:rPr>
        <w:t>на обработку персональных данных участника Фестиваля по установленному образцу (Приложение 2, Приложение 3, Приложение 4, Приложение 5).</w:t>
      </w:r>
    </w:p>
    <w:p w:rsidR="000208EA" w:rsidRDefault="00190312">
      <w:pPr>
        <w:shd w:val="clear" w:color="auto" w:fill="FFFFFF"/>
        <w:ind w:firstLine="708"/>
        <w:contextualSpacing/>
        <w:jc w:val="both"/>
        <w:rPr>
          <w:sz w:val="28"/>
          <w:szCs w:val="28"/>
        </w:rPr>
      </w:pPr>
      <w:r>
        <w:rPr>
          <w:sz w:val="28"/>
          <w:szCs w:val="28"/>
        </w:rPr>
        <w:t xml:space="preserve">Заявки, поступившие позднее указанного срока, к рассмотрению не принимаются. </w:t>
      </w:r>
    </w:p>
    <w:p w:rsidR="000208EA" w:rsidRDefault="00190312">
      <w:pPr>
        <w:shd w:val="clear" w:color="auto" w:fill="FFFFFF"/>
        <w:ind w:firstLine="708"/>
        <w:contextualSpacing/>
        <w:jc w:val="both"/>
        <w:rPr>
          <w:sz w:val="28"/>
          <w:szCs w:val="28"/>
        </w:rPr>
      </w:pPr>
      <w:r>
        <w:rPr>
          <w:sz w:val="28"/>
          <w:szCs w:val="28"/>
        </w:rPr>
        <w:t>8.1.2. 1 этап – заочный. Представленные з</w:t>
      </w:r>
      <w:r>
        <w:rPr>
          <w:sz w:val="28"/>
          <w:szCs w:val="28"/>
        </w:rPr>
        <w:t>аявки участников Фестиваля в срок д</w:t>
      </w:r>
      <w:r>
        <w:rPr>
          <w:sz w:val="28"/>
          <w:szCs w:val="28"/>
          <w:highlight w:val="white"/>
        </w:rPr>
        <w:t>о 9 ноября 2025 г</w:t>
      </w:r>
      <w:r>
        <w:rPr>
          <w:sz w:val="28"/>
          <w:szCs w:val="28"/>
        </w:rPr>
        <w:t>ода рассматриваются членами жюри.</w:t>
      </w:r>
    </w:p>
    <w:p w:rsidR="000208EA" w:rsidRDefault="00190312">
      <w:pPr>
        <w:shd w:val="clear" w:color="auto" w:fill="FFFFFF"/>
        <w:ind w:firstLine="708"/>
        <w:contextualSpacing/>
        <w:jc w:val="both"/>
        <w:rPr>
          <w:sz w:val="28"/>
          <w:szCs w:val="28"/>
        </w:rPr>
      </w:pPr>
      <w:r>
        <w:rPr>
          <w:sz w:val="28"/>
          <w:szCs w:val="28"/>
        </w:rPr>
        <w:t>Состав жюри формируется из представителей науки и образования, носителей языков народов Российской Федерации и деятелей искусств Республики Татарстан и Российской Федерац</w:t>
      </w:r>
      <w:r>
        <w:rPr>
          <w:sz w:val="28"/>
          <w:szCs w:val="28"/>
        </w:rPr>
        <w:t>ии и утверждается приказом Министерства образования и науки Республики Татарстан.</w:t>
      </w:r>
    </w:p>
    <w:p w:rsidR="000208EA" w:rsidRDefault="00190312">
      <w:pPr>
        <w:shd w:val="clear" w:color="auto" w:fill="FFFFFF"/>
        <w:ind w:firstLine="708"/>
        <w:contextualSpacing/>
        <w:jc w:val="both"/>
        <w:rPr>
          <w:sz w:val="28"/>
          <w:szCs w:val="28"/>
        </w:rPr>
      </w:pPr>
      <w:r>
        <w:rPr>
          <w:sz w:val="28"/>
          <w:szCs w:val="28"/>
        </w:rPr>
        <w:t>По итогам заочного тура определяются участники очного (зонального) тура.</w:t>
      </w:r>
    </w:p>
    <w:p w:rsidR="000208EA" w:rsidRDefault="00190312">
      <w:pPr>
        <w:shd w:val="clear" w:color="auto" w:fill="FFFFFF"/>
        <w:ind w:firstLine="708"/>
        <w:contextualSpacing/>
        <w:jc w:val="both"/>
        <w:rPr>
          <w:sz w:val="28"/>
          <w:szCs w:val="28"/>
        </w:rPr>
      </w:pPr>
      <w:r>
        <w:rPr>
          <w:sz w:val="28"/>
          <w:szCs w:val="28"/>
        </w:rPr>
        <w:t xml:space="preserve">8.1.3. 2 этап – очный (зональный) тур </w:t>
      </w:r>
      <w:r>
        <w:rPr>
          <w:sz w:val="28"/>
          <w:szCs w:val="28"/>
          <w:lang w:val="en-US"/>
        </w:rPr>
        <w:t>c</w:t>
      </w:r>
      <w:r>
        <w:rPr>
          <w:sz w:val="28"/>
          <w:szCs w:val="28"/>
        </w:rPr>
        <w:t xml:space="preserve"> 14 по 25 ноября 2025 года. Выездная группа жюри оценивает выс</w:t>
      </w:r>
      <w:r>
        <w:rPr>
          <w:sz w:val="28"/>
          <w:szCs w:val="28"/>
        </w:rPr>
        <w:t>тупления участников и творческих коллективов в муниципальных образованиях Республики Татарстан (территория республики условно делится на зоны). Продолжительность 1 выступления не должна превышать 5-7 минут. По итогам зонального тура определяются победители</w:t>
      </w:r>
      <w:r>
        <w:rPr>
          <w:sz w:val="28"/>
          <w:szCs w:val="28"/>
        </w:rPr>
        <w:t xml:space="preserve"> Фестиваля.</w:t>
      </w:r>
    </w:p>
    <w:p w:rsidR="000208EA" w:rsidRDefault="00190312">
      <w:pPr>
        <w:shd w:val="clear" w:color="auto" w:fill="FFFFFF"/>
        <w:ind w:firstLine="708"/>
        <w:contextualSpacing/>
        <w:jc w:val="both"/>
        <w:rPr>
          <w:sz w:val="28"/>
          <w:szCs w:val="28"/>
        </w:rPr>
      </w:pPr>
      <w:r>
        <w:rPr>
          <w:sz w:val="28"/>
          <w:szCs w:val="28"/>
        </w:rPr>
        <w:t xml:space="preserve">Гала-концерт и награждение победителей, лауреатов Фестиваля пройдут в городе Казани. </w:t>
      </w:r>
      <w:r>
        <w:rPr>
          <w:bCs/>
          <w:sz w:val="28"/>
          <w:szCs w:val="28"/>
        </w:rPr>
        <w:t>Место и время проведения торжественной церемонии награждения определяется Оргкомитетом Фестиваля и сообщается дополнительным письмом.</w:t>
      </w:r>
    </w:p>
    <w:p w:rsidR="000208EA" w:rsidRDefault="000208EA">
      <w:pPr>
        <w:shd w:val="clear" w:color="auto" w:fill="FFFFFF"/>
        <w:ind w:firstLine="708"/>
        <w:contextualSpacing/>
        <w:jc w:val="both"/>
        <w:rPr>
          <w:sz w:val="28"/>
          <w:szCs w:val="28"/>
        </w:rPr>
      </w:pPr>
    </w:p>
    <w:p w:rsidR="000208EA" w:rsidRDefault="00190312">
      <w:pPr>
        <w:widowControl w:val="0"/>
        <w:tabs>
          <w:tab w:val="left" w:pos="757"/>
        </w:tabs>
        <w:ind w:right="136" w:firstLine="709"/>
        <w:jc w:val="center"/>
        <w:rPr>
          <w:rStyle w:val="2a"/>
          <w:rFonts w:eastAsia="Calibri"/>
          <w:strike/>
          <w:sz w:val="28"/>
          <w:szCs w:val="28"/>
        </w:rPr>
      </w:pPr>
      <w:r>
        <w:rPr>
          <w:sz w:val="28"/>
          <w:szCs w:val="28"/>
        </w:rPr>
        <w:t>IХ. Подведение итогов Фестиваля</w:t>
      </w:r>
    </w:p>
    <w:p w:rsidR="000208EA" w:rsidRDefault="00190312">
      <w:pPr>
        <w:ind w:firstLine="709"/>
        <w:jc w:val="both"/>
        <w:rPr>
          <w:sz w:val="28"/>
          <w:szCs w:val="28"/>
        </w:rPr>
      </w:pPr>
      <w:r>
        <w:rPr>
          <w:sz w:val="28"/>
          <w:szCs w:val="28"/>
        </w:rPr>
        <w:t>9.1. По итогам очного (зонального) этапа Фестиваля члены жюри определяют победителей I, II, III степени и лауреатов в номинациях с учетом возрастных категорий. Все участники очного (зонального) этапа Фестиваля получают серти</w:t>
      </w:r>
      <w:r>
        <w:rPr>
          <w:sz w:val="28"/>
          <w:szCs w:val="28"/>
        </w:rPr>
        <w:t xml:space="preserve">фикаты участника. </w:t>
      </w:r>
    </w:p>
    <w:p w:rsidR="000208EA" w:rsidRDefault="00190312">
      <w:pPr>
        <w:ind w:firstLine="709"/>
        <w:jc w:val="both"/>
        <w:rPr>
          <w:sz w:val="28"/>
          <w:szCs w:val="28"/>
        </w:rPr>
      </w:pPr>
      <w:r>
        <w:rPr>
          <w:sz w:val="28"/>
          <w:szCs w:val="28"/>
        </w:rPr>
        <w:t>Победители I, II, III степени и лауреаты награждаются дипломами Министерства, поощряются ценными призами.</w:t>
      </w:r>
    </w:p>
    <w:p w:rsidR="000208EA" w:rsidRDefault="000208EA">
      <w:pPr>
        <w:ind w:firstLine="709"/>
        <w:jc w:val="center"/>
        <w:rPr>
          <w:sz w:val="28"/>
          <w:szCs w:val="28"/>
        </w:rPr>
      </w:pPr>
    </w:p>
    <w:p w:rsidR="000208EA" w:rsidRDefault="00190312">
      <w:pPr>
        <w:ind w:firstLine="709"/>
        <w:jc w:val="center"/>
        <w:rPr>
          <w:sz w:val="28"/>
          <w:szCs w:val="28"/>
        </w:rPr>
      </w:pPr>
      <w:r>
        <w:rPr>
          <w:sz w:val="28"/>
          <w:szCs w:val="28"/>
        </w:rPr>
        <w:t>Х. Контактная информация</w:t>
      </w:r>
    </w:p>
    <w:p w:rsidR="000208EA" w:rsidRDefault="00190312">
      <w:pPr>
        <w:widowControl w:val="0"/>
        <w:ind w:firstLine="709"/>
        <w:jc w:val="both"/>
        <w:rPr>
          <w:sz w:val="28"/>
          <w:szCs w:val="28"/>
        </w:rPr>
      </w:pPr>
      <w:r>
        <w:rPr>
          <w:sz w:val="28"/>
          <w:szCs w:val="28"/>
        </w:rPr>
        <w:t xml:space="preserve">10.1. Адрес Оргкомитета Фестиваля: </w:t>
      </w:r>
    </w:p>
    <w:p w:rsidR="000208EA" w:rsidRDefault="00190312">
      <w:pPr>
        <w:widowControl w:val="0"/>
        <w:ind w:firstLine="709"/>
        <w:jc w:val="both"/>
        <w:rPr>
          <w:sz w:val="28"/>
          <w:szCs w:val="28"/>
        </w:rPr>
      </w:pPr>
      <w:r>
        <w:rPr>
          <w:sz w:val="28"/>
          <w:szCs w:val="28"/>
        </w:rPr>
        <w:t>Министерство образования и науки Республики Татарстан (г.Казань, ул.К</w:t>
      </w:r>
      <w:r>
        <w:rPr>
          <w:sz w:val="28"/>
          <w:szCs w:val="28"/>
        </w:rPr>
        <w:t>ремлевская, д.9).</w:t>
      </w:r>
    </w:p>
    <w:p w:rsidR="000208EA" w:rsidRDefault="00190312">
      <w:pPr>
        <w:ind w:firstLine="709"/>
        <w:contextualSpacing/>
        <w:jc w:val="both"/>
        <w:rPr>
          <w:sz w:val="28"/>
          <w:szCs w:val="28"/>
          <w:lang w:eastAsia="ko-KR"/>
        </w:rPr>
      </w:pPr>
      <w:r>
        <w:rPr>
          <w:sz w:val="28"/>
          <w:szCs w:val="28"/>
          <w:lang w:val="tt-RU" w:eastAsia="ko-KR"/>
        </w:rPr>
        <w:t>Телефон</w:t>
      </w:r>
      <w:r>
        <w:rPr>
          <w:rFonts w:ascii="Calibri" w:hAnsi="Calibri"/>
          <w:sz w:val="28"/>
          <w:szCs w:val="28"/>
          <w:lang w:eastAsia="ko-KR"/>
        </w:rPr>
        <w:t xml:space="preserve"> </w:t>
      </w:r>
      <w:r>
        <w:rPr>
          <w:sz w:val="28"/>
          <w:szCs w:val="28"/>
          <w:lang w:val="tt-RU" w:eastAsia="ko-KR"/>
        </w:rPr>
        <w:t>8(843)294-95-10 (</w:t>
      </w:r>
      <w:r>
        <w:rPr>
          <w:sz w:val="28"/>
          <w:szCs w:val="28"/>
          <w:lang w:eastAsia="ko-KR"/>
        </w:rPr>
        <w:t xml:space="preserve">Сахбиева Лилия Тазетдиновна). </w:t>
      </w:r>
    </w:p>
    <w:p w:rsidR="000208EA" w:rsidRDefault="000208EA">
      <w:pPr>
        <w:jc w:val="both"/>
        <w:rPr>
          <w:rFonts w:eastAsia="Calibri"/>
          <w:sz w:val="20"/>
          <w:szCs w:val="20"/>
          <w:lang w:val="tt-RU" w:eastAsia="en-US"/>
        </w:rPr>
      </w:pPr>
    </w:p>
    <w:p w:rsidR="000208EA" w:rsidRDefault="000208EA">
      <w:pPr>
        <w:jc w:val="both"/>
        <w:rPr>
          <w:rFonts w:eastAsia="Calibri"/>
          <w:sz w:val="20"/>
          <w:szCs w:val="20"/>
          <w:lang w:val="tt-RU" w:eastAsia="en-US"/>
        </w:rPr>
      </w:pPr>
    </w:p>
    <w:p w:rsidR="000208EA" w:rsidRDefault="000208EA">
      <w:pPr>
        <w:jc w:val="both"/>
        <w:rPr>
          <w:rFonts w:eastAsia="Calibri"/>
          <w:sz w:val="20"/>
          <w:szCs w:val="20"/>
          <w:lang w:val="tt-RU" w:eastAsia="en-US"/>
        </w:rPr>
      </w:pPr>
    </w:p>
    <w:p w:rsidR="000208EA" w:rsidRDefault="000208EA">
      <w:pPr>
        <w:jc w:val="both"/>
        <w:rPr>
          <w:rFonts w:eastAsia="Calibri"/>
          <w:sz w:val="20"/>
          <w:szCs w:val="20"/>
          <w:lang w:val="tt-RU" w:eastAsia="en-US"/>
        </w:rPr>
      </w:pPr>
    </w:p>
    <w:p w:rsidR="000208EA" w:rsidRDefault="000208EA">
      <w:pPr>
        <w:jc w:val="both"/>
        <w:rPr>
          <w:rFonts w:eastAsia="Calibri"/>
          <w:sz w:val="20"/>
          <w:szCs w:val="20"/>
          <w:lang w:val="tt-RU" w:eastAsia="en-US"/>
        </w:rPr>
      </w:pPr>
    </w:p>
    <w:p w:rsidR="000208EA" w:rsidRDefault="000208EA">
      <w:pPr>
        <w:jc w:val="both"/>
        <w:rPr>
          <w:rFonts w:eastAsia="Calibri"/>
          <w:sz w:val="20"/>
          <w:szCs w:val="20"/>
          <w:lang w:val="tt-RU" w:eastAsia="en-US"/>
        </w:rPr>
      </w:pPr>
    </w:p>
    <w:p w:rsidR="000208EA" w:rsidRDefault="000208EA">
      <w:pPr>
        <w:jc w:val="both"/>
        <w:rPr>
          <w:rFonts w:eastAsia="Calibri"/>
          <w:sz w:val="20"/>
          <w:szCs w:val="20"/>
          <w:lang w:val="tt-RU" w:eastAsia="en-US"/>
        </w:rPr>
      </w:pPr>
    </w:p>
    <w:p w:rsidR="000208EA" w:rsidRDefault="000208EA">
      <w:pPr>
        <w:jc w:val="both"/>
        <w:rPr>
          <w:rFonts w:eastAsia="Calibri"/>
          <w:sz w:val="20"/>
          <w:szCs w:val="20"/>
          <w:lang w:val="tt-RU" w:eastAsia="en-US"/>
        </w:rPr>
      </w:pPr>
    </w:p>
    <w:p w:rsidR="000208EA" w:rsidRDefault="00190312">
      <w:pPr>
        <w:widowControl w:val="0"/>
        <w:tabs>
          <w:tab w:val="left" w:pos="709"/>
        </w:tabs>
        <w:ind w:left="5529"/>
        <w:jc w:val="both"/>
        <w:rPr>
          <w:rFonts w:eastAsia="DejaVu Sans"/>
          <w:color w:val="00000A"/>
          <w:sz w:val="28"/>
          <w:szCs w:val="28"/>
          <w:lang w:val="tt-RU" w:eastAsia="tt-RU" w:bidi="tt-RU"/>
        </w:rPr>
      </w:pPr>
      <w:r>
        <w:rPr>
          <w:rFonts w:eastAsia="DejaVu Sans"/>
          <w:color w:val="00000A"/>
          <w:sz w:val="28"/>
          <w:szCs w:val="28"/>
          <w:lang w:val="tt-RU" w:eastAsia="tt-RU" w:bidi="tt-RU"/>
        </w:rPr>
        <w:lastRenderedPageBreak/>
        <w:t>Приложение № 1</w:t>
      </w:r>
    </w:p>
    <w:p w:rsidR="000208EA" w:rsidRDefault="00190312">
      <w:pPr>
        <w:ind w:left="5529"/>
        <w:jc w:val="both"/>
        <w:rPr>
          <w:rFonts w:eastAsia="DejaVu Sans"/>
          <w:color w:val="00000A"/>
          <w:sz w:val="28"/>
          <w:szCs w:val="28"/>
          <w:lang w:val="tt-RU" w:eastAsia="tt-RU" w:bidi="tt-RU"/>
        </w:rPr>
      </w:pPr>
      <w:r>
        <w:rPr>
          <w:rFonts w:eastAsia="DejaVu Sans"/>
          <w:color w:val="00000A"/>
          <w:sz w:val="28"/>
          <w:szCs w:val="28"/>
          <w:lang w:val="tt-RU" w:eastAsia="tt-RU" w:bidi="tt-RU"/>
        </w:rPr>
        <w:t>к Положению о проведении фестиваля учащихся многонациональных воскресных школ и школ с этнокультурным компонентом содержания образования Республики Татарстан</w:t>
      </w:r>
    </w:p>
    <w:p w:rsidR="000208EA" w:rsidRDefault="000208EA">
      <w:pPr>
        <w:ind w:left="5387"/>
        <w:jc w:val="both"/>
        <w:rPr>
          <w:b/>
          <w:sz w:val="28"/>
          <w:szCs w:val="28"/>
          <w:u w:val="single"/>
        </w:rPr>
      </w:pPr>
    </w:p>
    <w:p w:rsidR="000208EA" w:rsidRDefault="00190312">
      <w:pPr>
        <w:widowControl w:val="0"/>
        <w:jc w:val="center"/>
        <w:rPr>
          <w:b/>
          <w:bCs/>
          <w:sz w:val="28"/>
          <w:szCs w:val="28"/>
        </w:rPr>
      </w:pPr>
      <w:r>
        <w:rPr>
          <w:b/>
          <w:bCs/>
          <w:sz w:val="28"/>
          <w:szCs w:val="28"/>
        </w:rPr>
        <w:t>Форма заявки</w:t>
      </w:r>
    </w:p>
    <w:p w:rsidR="000208EA" w:rsidRDefault="00190312">
      <w:pPr>
        <w:widowControl w:val="0"/>
        <w:jc w:val="center"/>
        <w:rPr>
          <w:sz w:val="28"/>
          <w:szCs w:val="28"/>
          <w:shd w:val="clear" w:color="auto" w:fill="FFFFFF"/>
        </w:rPr>
      </w:pPr>
      <w:r>
        <w:rPr>
          <w:bCs/>
          <w:sz w:val="28"/>
          <w:szCs w:val="28"/>
        </w:rPr>
        <w:t xml:space="preserve">на участие в Фестивале </w:t>
      </w:r>
      <w:r>
        <w:rPr>
          <w:sz w:val="28"/>
          <w:szCs w:val="28"/>
          <w:shd w:val="clear" w:color="auto" w:fill="FFFFFF"/>
        </w:rPr>
        <w:t xml:space="preserve">учащихся многонациональных воскресных школ и школ с этнокультурным компонентом содержания образования </w:t>
      </w:r>
    </w:p>
    <w:p w:rsidR="000208EA" w:rsidRDefault="00190312">
      <w:pPr>
        <w:widowControl w:val="0"/>
        <w:jc w:val="center"/>
        <w:rPr>
          <w:sz w:val="28"/>
          <w:szCs w:val="28"/>
          <w:shd w:val="clear" w:color="auto" w:fill="FFFFFF"/>
        </w:rPr>
      </w:pPr>
      <w:r>
        <w:rPr>
          <w:sz w:val="28"/>
          <w:szCs w:val="28"/>
          <w:shd w:val="clear" w:color="auto" w:fill="FFFFFF"/>
        </w:rPr>
        <w:t>Республики Татарстан</w:t>
      </w:r>
    </w:p>
    <w:p w:rsidR="000208EA" w:rsidRDefault="000208EA">
      <w:pPr>
        <w:widowControl w:val="0"/>
        <w:jc w:val="center"/>
        <w:rPr>
          <w:sz w:val="28"/>
          <w:szCs w:val="28"/>
          <w:shd w:val="clear" w:color="auto" w:fill="FFFFFF"/>
        </w:rPr>
      </w:pPr>
    </w:p>
    <w:p w:rsidR="000208EA" w:rsidRDefault="00190312">
      <w:pPr>
        <w:widowControl w:val="0"/>
        <w:jc w:val="center"/>
        <w:rPr>
          <w:bCs/>
          <w:sz w:val="28"/>
          <w:szCs w:val="28"/>
        </w:rPr>
      </w:pPr>
      <w:r>
        <w:rPr>
          <w:sz w:val="28"/>
          <w:szCs w:val="28"/>
          <w:shd w:val="clear" w:color="auto" w:fill="FFFFFF"/>
        </w:rPr>
        <w:t>Муниципальное образование _____________________________________</w:t>
      </w:r>
    </w:p>
    <w:p w:rsidR="000208EA" w:rsidRDefault="000208EA">
      <w:pPr>
        <w:widowControl w:val="0"/>
        <w:jc w:val="center"/>
        <w:rPr>
          <w:bCs/>
          <w:sz w:val="28"/>
          <w:szCs w:val="28"/>
        </w:rPr>
      </w:pP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701"/>
        <w:gridCol w:w="1134"/>
        <w:gridCol w:w="1985"/>
        <w:gridCol w:w="850"/>
        <w:gridCol w:w="1560"/>
        <w:gridCol w:w="1417"/>
        <w:gridCol w:w="1559"/>
      </w:tblGrid>
      <w:tr w:rsidR="000208EA">
        <w:trPr>
          <w:cantSplit/>
          <w:trHeight w:val="4011"/>
        </w:trPr>
        <w:tc>
          <w:tcPr>
            <w:tcW w:w="426" w:type="dxa"/>
          </w:tcPr>
          <w:p w:rsidR="000208EA" w:rsidRDefault="00190312">
            <w:pPr>
              <w:widowControl w:val="0"/>
              <w:jc w:val="center"/>
              <w:rPr>
                <w:bCs/>
                <w:sz w:val="20"/>
                <w:szCs w:val="20"/>
              </w:rPr>
            </w:pPr>
            <w:r>
              <w:rPr>
                <w:bCs/>
                <w:sz w:val="20"/>
                <w:szCs w:val="20"/>
              </w:rPr>
              <w:t>№</w:t>
            </w:r>
          </w:p>
        </w:tc>
        <w:tc>
          <w:tcPr>
            <w:tcW w:w="1701" w:type="dxa"/>
          </w:tcPr>
          <w:p w:rsidR="000208EA" w:rsidRDefault="00190312">
            <w:pPr>
              <w:widowControl w:val="0"/>
              <w:jc w:val="center"/>
              <w:rPr>
                <w:bCs/>
                <w:sz w:val="20"/>
                <w:szCs w:val="20"/>
              </w:rPr>
            </w:pPr>
            <w:r>
              <w:rPr>
                <w:bCs/>
                <w:sz w:val="20"/>
                <w:szCs w:val="20"/>
              </w:rPr>
              <w:t xml:space="preserve">Номинация </w:t>
            </w:r>
          </w:p>
        </w:tc>
        <w:tc>
          <w:tcPr>
            <w:tcW w:w="1134" w:type="dxa"/>
            <w:textDirection w:val="btLr"/>
          </w:tcPr>
          <w:p w:rsidR="000208EA" w:rsidRDefault="00190312">
            <w:pPr>
              <w:widowControl w:val="0"/>
              <w:ind w:left="113" w:right="113"/>
              <w:jc w:val="center"/>
              <w:rPr>
                <w:bCs/>
                <w:sz w:val="22"/>
                <w:szCs w:val="22"/>
              </w:rPr>
            </w:pPr>
            <w:r>
              <w:rPr>
                <w:bCs/>
                <w:sz w:val="22"/>
                <w:szCs w:val="22"/>
              </w:rPr>
              <w:t>Наименование обра</w:t>
            </w:r>
            <w:r>
              <w:rPr>
                <w:bCs/>
                <w:sz w:val="22"/>
                <w:szCs w:val="22"/>
              </w:rPr>
              <w:t>зовательной организации по Уставу</w:t>
            </w:r>
          </w:p>
        </w:tc>
        <w:tc>
          <w:tcPr>
            <w:tcW w:w="1985" w:type="dxa"/>
            <w:textDirection w:val="btLr"/>
          </w:tcPr>
          <w:p w:rsidR="000208EA" w:rsidRDefault="00190312">
            <w:pPr>
              <w:widowControl w:val="0"/>
              <w:ind w:left="113" w:right="113"/>
              <w:jc w:val="center"/>
              <w:rPr>
                <w:bCs/>
                <w:sz w:val="22"/>
                <w:szCs w:val="22"/>
              </w:rPr>
            </w:pPr>
            <w:r>
              <w:rPr>
                <w:bCs/>
                <w:sz w:val="22"/>
                <w:szCs w:val="22"/>
              </w:rPr>
              <w:t>Название коллектива или Ф.И.О. (последнее - при наличии)</w:t>
            </w:r>
          </w:p>
          <w:p w:rsidR="000208EA" w:rsidRDefault="00190312">
            <w:pPr>
              <w:widowControl w:val="0"/>
              <w:ind w:left="113" w:right="113"/>
              <w:jc w:val="center"/>
              <w:rPr>
                <w:bCs/>
                <w:sz w:val="22"/>
                <w:szCs w:val="22"/>
              </w:rPr>
            </w:pPr>
            <w:r>
              <w:rPr>
                <w:bCs/>
                <w:sz w:val="22"/>
                <w:szCs w:val="22"/>
              </w:rPr>
              <w:t>(полностью) участника (дата, месяц, год рождения участников)</w:t>
            </w:r>
          </w:p>
          <w:p w:rsidR="000208EA" w:rsidRDefault="00190312">
            <w:pPr>
              <w:widowControl w:val="0"/>
              <w:ind w:left="113" w:right="113"/>
              <w:jc w:val="center"/>
              <w:rPr>
                <w:bCs/>
                <w:sz w:val="22"/>
                <w:szCs w:val="22"/>
              </w:rPr>
            </w:pPr>
            <w:r>
              <w:rPr>
                <w:bCs/>
                <w:sz w:val="22"/>
                <w:szCs w:val="22"/>
              </w:rPr>
              <w:t>(указать полностью ФИО всех участников группы)</w:t>
            </w:r>
          </w:p>
        </w:tc>
        <w:tc>
          <w:tcPr>
            <w:tcW w:w="850" w:type="dxa"/>
            <w:textDirection w:val="btLr"/>
          </w:tcPr>
          <w:p w:rsidR="000208EA" w:rsidRDefault="00190312">
            <w:pPr>
              <w:widowControl w:val="0"/>
              <w:ind w:left="113" w:right="113"/>
              <w:jc w:val="center"/>
              <w:rPr>
                <w:bCs/>
                <w:sz w:val="22"/>
                <w:szCs w:val="22"/>
              </w:rPr>
            </w:pPr>
            <w:r>
              <w:rPr>
                <w:bCs/>
                <w:sz w:val="22"/>
                <w:szCs w:val="22"/>
              </w:rPr>
              <w:t>Возрастная категория</w:t>
            </w:r>
          </w:p>
        </w:tc>
        <w:tc>
          <w:tcPr>
            <w:tcW w:w="1560" w:type="dxa"/>
            <w:textDirection w:val="btLr"/>
          </w:tcPr>
          <w:p w:rsidR="000208EA" w:rsidRDefault="00190312">
            <w:pPr>
              <w:widowControl w:val="0"/>
              <w:ind w:left="113" w:right="113"/>
              <w:jc w:val="center"/>
              <w:rPr>
                <w:bCs/>
                <w:sz w:val="22"/>
                <w:szCs w:val="22"/>
              </w:rPr>
            </w:pPr>
            <w:r>
              <w:rPr>
                <w:bCs/>
                <w:sz w:val="22"/>
                <w:szCs w:val="22"/>
              </w:rPr>
              <w:t>Количество детей в группе + Ф.И.О. (последнее - при наличии)</w:t>
            </w:r>
          </w:p>
          <w:p w:rsidR="000208EA" w:rsidRDefault="00190312">
            <w:pPr>
              <w:widowControl w:val="0"/>
              <w:ind w:left="113" w:right="113"/>
              <w:jc w:val="center"/>
              <w:rPr>
                <w:bCs/>
                <w:sz w:val="22"/>
                <w:szCs w:val="22"/>
              </w:rPr>
            </w:pPr>
            <w:r>
              <w:rPr>
                <w:bCs/>
                <w:sz w:val="22"/>
                <w:szCs w:val="22"/>
              </w:rPr>
              <w:t>(полностью) руководителя, контактный телефон руководителя</w:t>
            </w:r>
          </w:p>
        </w:tc>
        <w:tc>
          <w:tcPr>
            <w:tcW w:w="1417" w:type="dxa"/>
            <w:textDirection w:val="btLr"/>
          </w:tcPr>
          <w:p w:rsidR="000208EA" w:rsidRDefault="00190312">
            <w:pPr>
              <w:widowControl w:val="0"/>
              <w:ind w:left="113" w:right="113"/>
              <w:jc w:val="center"/>
              <w:rPr>
                <w:bCs/>
                <w:sz w:val="22"/>
                <w:szCs w:val="22"/>
              </w:rPr>
            </w:pPr>
            <w:r>
              <w:rPr>
                <w:bCs/>
                <w:sz w:val="22"/>
                <w:szCs w:val="22"/>
              </w:rPr>
              <w:t>Наименование концертного номера (название коллектива если имеется, при необходимости с переводом)</w:t>
            </w:r>
          </w:p>
        </w:tc>
        <w:tc>
          <w:tcPr>
            <w:tcW w:w="1559" w:type="dxa"/>
            <w:textDirection w:val="btLr"/>
          </w:tcPr>
          <w:p w:rsidR="000208EA" w:rsidRDefault="00190312">
            <w:pPr>
              <w:widowControl w:val="0"/>
              <w:ind w:left="113" w:right="113"/>
              <w:jc w:val="center"/>
              <w:rPr>
                <w:bCs/>
                <w:sz w:val="22"/>
                <w:szCs w:val="22"/>
              </w:rPr>
            </w:pPr>
            <w:r>
              <w:rPr>
                <w:sz w:val="22"/>
                <w:szCs w:val="22"/>
              </w:rPr>
              <w:t>Ссылка на видеоматериал (при отсутствии</w:t>
            </w:r>
            <w:r>
              <w:rPr>
                <w:sz w:val="22"/>
                <w:szCs w:val="22"/>
              </w:rPr>
              <w:t xml:space="preserve"> доступа к видео материалам, заявка будет признана недействительной)</w:t>
            </w:r>
          </w:p>
        </w:tc>
      </w:tr>
      <w:tr w:rsidR="000208EA">
        <w:tc>
          <w:tcPr>
            <w:tcW w:w="426" w:type="dxa"/>
          </w:tcPr>
          <w:p w:rsidR="000208EA" w:rsidRDefault="00190312">
            <w:pPr>
              <w:widowControl w:val="0"/>
              <w:jc w:val="center"/>
              <w:rPr>
                <w:bCs/>
              </w:rPr>
            </w:pPr>
            <w:r>
              <w:rPr>
                <w:bCs/>
              </w:rPr>
              <w:t>1</w:t>
            </w:r>
          </w:p>
        </w:tc>
        <w:tc>
          <w:tcPr>
            <w:tcW w:w="1701" w:type="dxa"/>
          </w:tcPr>
          <w:p w:rsidR="000208EA" w:rsidRDefault="00190312">
            <w:pPr>
              <w:widowControl w:val="0"/>
              <w:jc w:val="center"/>
              <w:rPr>
                <w:bCs/>
              </w:rPr>
            </w:pPr>
            <w:r>
              <w:rPr>
                <w:bCs/>
              </w:rPr>
              <w:t>Хореография</w:t>
            </w:r>
          </w:p>
        </w:tc>
        <w:tc>
          <w:tcPr>
            <w:tcW w:w="1134" w:type="dxa"/>
          </w:tcPr>
          <w:p w:rsidR="000208EA" w:rsidRDefault="000208EA">
            <w:pPr>
              <w:widowControl w:val="0"/>
              <w:jc w:val="center"/>
              <w:rPr>
                <w:bCs/>
              </w:rPr>
            </w:pPr>
          </w:p>
        </w:tc>
        <w:tc>
          <w:tcPr>
            <w:tcW w:w="1985" w:type="dxa"/>
          </w:tcPr>
          <w:p w:rsidR="000208EA" w:rsidRDefault="000208EA">
            <w:pPr>
              <w:widowControl w:val="0"/>
              <w:jc w:val="center"/>
              <w:rPr>
                <w:bCs/>
              </w:rPr>
            </w:pPr>
          </w:p>
        </w:tc>
        <w:tc>
          <w:tcPr>
            <w:tcW w:w="850" w:type="dxa"/>
          </w:tcPr>
          <w:p w:rsidR="000208EA" w:rsidRDefault="000208EA">
            <w:pPr>
              <w:widowControl w:val="0"/>
              <w:jc w:val="center"/>
              <w:rPr>
                <w:bCs/>
              </w:rPr>
            </w:pPr>
          </w:p>
        </w:tc>
        <w:tc>
          <w:tcPr>
            <w:tcW w:w="1560" w:type="dxa"/>
          </w:tcPr>
          <w:p w:rsidR="000208EA" w:rsidRDefault="000208EA">
            <w:pPr>
              <w:widowControl w:val="0"/>
              <w:jc w:val="center"/>
              <w:rPr>
                <w:bCs/>
              </w:rPr>
            </w:pPr>
          </w:p>
        </w:tc>
        <w:tc>
          <w:tcPr>
            <w:tcW w:w="1417" w:type="dxa"/>
          </w:tcPr>
          <w:p w:rsidR="000208EA" w:rsidRDefault="000208EA">
            <w:pPr>
              <w:widowControl w:val="0"/>
              <w:jc w:val="center"/>
              <w:rPr>
                <w:bCs/>
              </w:rPr>
            </w:pPr>
          </w:p>
        </w:tc>
        <w:tc>
          <w:tcPr>
            <w:tcW w:w="1559" w:type="dxa"/>
          </w:tcPr>
          <w:p w:rsidR="000208EA" w:rsidRDefault="000208EA">
            <w:pPr>
              <w:widowControl w:val="0"/>
              <w:jc w:val="center"/>
              <w:rPr>
                <w:bCs/>
              </w:rPr>
            </w:pPr>
          </w:p>
        </w:tc>
      </w:tr>
      <w:tr w:rsidR="000208EA">
        <w:tc>
          <w:tcPr>
            <w:tcW w:w="426" w:type="dxa"/>
          </w:tcPr>
          <w:p w:rsidR="000208EA" w:rsidRDefault="00190312">
            <w:pPr>
              <w:widowControl w:val="0"/>
              <w:jc w:val="center"/>
              <w:rPr>
                <w:bCs/>
              </w:rPr>
            </w:pPr>
            <w:r>
              <w:rPr>
                <w:bCs/>
              </w:rPr>
              <w:t>2</w:t>
            </w:r>
          </w:p>
        </w:tc>
        <w:tc>
          <w:tcPr>
            <w:tcW w:w="1701" w:type="dxa"/>
          </w:tcPr>
          <w:p w:rsidR="000208EA" w:rsidRDefault="00190312">
            <w:pPr>
              <w:widowControl w:val="0"/>
              <w:jc w:val="center"/>
              <w:rPr>
                <w:bCs/>
              </w:rPr>
            </w:pPr>
            <w:r>
              <w:t>Вокал</w:t>
            </w:r>
          </w:p>
        </w:tc>
        <w:tc>
          <w:tcPr>
            <w:tcW w:w="1134" w:type="dxa"/>
          </w:tcPr>
          <w:p w:rsidR="000208EA" w:rsidRDefault="000208EA">
            <w:pPr>
              <w:widowControl w:val="0"/>
              <w:jc w:val="center"/>
              <w:rPr>
                <w:bCs/>
              </w:rPr>
            </w:pPr>
          </w:p>
        </w:tc>
        <w:tc>
          <w:tcPr>
            <w:tcW w:w="1985" w:type="dxa"/>
          </w:tcPr>
          <w:p w:rsidR="000208EA" w:rsidRDefault="000208EA">
            <w:pPr>
              <w:widowControl w:val="0"/>
              <w:jc w:val="center"/>
              <w:rPr>
                <w:bCs/>
              </w:rPr>
            </w:pPr>
          </w:p>
        </w:tc>
        <w:tc>
          <w:tcPr>
            <w:tcW w:w="850" w:type="dxa"/>
          </w:tcPr>
          <w:p w:rsidR="000208EA" w:rsidRDefault="000208EA">
            <w:pPr>
              <w:widowControl w:val="0"/>
              <w:jc w:val="center"/>
              <w:rPr>
                <w:bCs/>
              </w:rPr>
            </w:pPr>
          </w:p>
        </w:tc>
        <w:tc>
          <w:tcPr>
            <w:tcW w:w="1560" w:type="dxa"/>
          </w:tcPr>
          <w:p w:rsidR="000208EA" w:rsidRDefault="000208EA">
            <w:pPr>
              <w:widowControl w:val="0"/>
              <w:jc w:val="center"/>
              <w:rPr>
                <w:bCs/>
              </w:rPr>
            </w:pPr>
          </w:p>
        </w:tc>
        <w:tc>
          <w:tcPr>
            <w:tcW w:w="1417" w:type="dxa"/>
          </w:tcPr>
          <w:p w:rsidR="000208EA" w:rsidRDefault="000208EA">
            <w:pPr>
              <w:widowControl w:val="0"/>
              <w:jc w:val="center"/>
              <w:rPr>
                <w:bCs/>
              </w:rPr>
            </w:pPr>
          </w:p>
        </w:tc>
        <w:tc>
          <w:tcPr>
            <w:tcW w:w="1559" w:type="dxa"/>
          </w:tcPr>
          <w:p w:rsidR="000208EA" w:rsidRDefault="000208EA">
            <w:pPr>
              <w:widowControl w:val="0"/>
              <w:jc w:val="center"/>
              <w:rPr>
                <w:bCs/>
              </w:rPr>
            </w:pPr>
          </w:p>
        </w:tc>
      </w:tr>
      <w:tr w:rsidR="000208EA">
        <w:tc>
          <w:tcPr>
            <w:tcW w:w="426" w:type="dxa"/>
          </w:tcPr>
          <w:p w:rsidR="000208EA" w:rsidRDefault="00190312">
            <w:pPr>
              <w:widowControl w:val="0"/>
              <w:jc w:val="center"/>
              <w:rPr>
                <w:bCs/>
              </w:rPr>
            </w:pPr>
            <w:r>
              <w:rPr>
                <w:bCs/>
              </w:rPr>
              <w:t>3</w:t>
            </w:r>
          </w:p>
        </w:tc>
        <w:tc>
          <w:tcPr>
            <w:tcW w:w="1701" w:type="dxa"/>
          </w:tcPr>
          <w:p w:rsidR="000208EA" w:rsidRDefault="00190312">
            <w:pPr>
              <w:widowControl w:val="0"/>
              <w:jc w:val="center"/>
            </w:pPr>
            <w:r>
              <w:rPr>
                <w:color w:val="000000"/>
                <w:shd w:val="clear" w:color="auto" w:fill="FFFFFF"/>
              </w:rPr>
              <w:t>Народное творчество</w:t>
            </w:r>
          </w:p>
        </w:tc>
        <w:tc>
          <w:tcPr>
            <w:tcW w:w="1134" w:type="dxa"/>
          </w:tcPr>
          <w:p w:rsidR="000208EA" w:rsidRDefault="000208EA">
            <w:pPr>
              <w:widowControl w:val="0"/>
              <w:jc w:val="center"/>
              <w:rPr>
                <w:bCs/>
              </w:rPr>
            </w:pPr>
          </w:p>
        </w:tc>
        <w:tc>
          <w:tcPr>
            <w:tcW w:w="1985" w:type="dxa"/>
          </w:tcPr>
          <w:p w:rsidR="000208EA" w:rsidRDefault="000208EA">
            <w:pPr>
              <w:widowControl w:val="0"/>
              <w:jc w:val="center"/>
              <w:rPr>
                <w:bCs/>
              </w:rPr>
            </w:pPr>
          </w:p>
        </w:tc>
        <w:tc>
          <w:tcPr>
            <w:tcW w:w="850" w:type="dxa"/>
          </w:tcPr>
          <w:p w:rsidR="000208EA" w:rsidRDefault="000208EA">
            <w:pPr>
              <w:widowControl w:val="0"/>
              <w:jc w:val="center"/>
              <w:rPr>
                <w:bCs/>
              </w:rPr>
            </w:pPr>
          </w:p>
        </w:tc>
        <w:tc>
          <w:tcPr>
            <w:tcW w:w="1560" w:type="dxa"/>
          </w:tcPr>
          <w:p w:rsidR="000208EA" w:rsidRDefault="000208EA">
            <w:pPr>
              <w:widowControl w:val="0"/>
              <w:jc w:val="center"/>
              <w:rPr>
                <w:bCs/>
              </w:rPr>
            </w:pPr>
          </w:p>
        </w:tc>
        <w:tc>
          <w:tcPr>
            <w:tcW w:w="1417" w:type="dxa"/>
          </w:tcPr>
          <w:p w:rsidR="000208EA" w:rsidRDefault="000208EA">
            <w:pPr>
              <w:widowControl w:val="0"/>
              <w:jc w:val="center"/>
              <w:rPr>
                <w:bCs/>
              </w:rPr>
            </w:pPr>
          </w:p>
        </w:tc>
        <w:tc>
          <w:tcPr>
            <w:tcW w:w="1559" w:type="dxa"/>
          </w:tcPr>
          <w:p w:rsidR="000208EA" w:rsidRDefault="000208EA">
            <w:pPr>
              <w:widowControl w:val="0"/>
              <w:jc w:val="center"/>
              <w:rPr>
                <w:bCs/>
              </w:rPr>
            </w:pPr>
          </w:p>
        </w:tc>
      </w:tr>
    </w:tbl>
    <w:p w:rsidR="000208EA" w:rsidRDefault="000208EA">
      <w:pPr>
        <w:shd w:val="clear" w:color="auto" w:fill="FFFFFF"/>
        <w:ind w:right="87"/>
        <w:contextualSpacing/>
        <w:jc w:val="both"/>
        <w:rPr>
          <w:sz w:val="28"/>
          <w:szCs w:val="28"/>
          <w:lang w:val="tt-RU"/>
        </w:rPr>
      </w:pPr>
    </w:p>
    <w:p w:rsidR="000208EA" w:rsidRDefault="000208EA">
      <w:pPr>
        <w:shd w:val="clear" w:color="auto" w:fill="FFFFFF"/>
        <w:ind w:left="5529" w:right="87"/>
        <w:contextualSpacing/>
        <w:jc w:val="both"/>
        <w:rPr>
          <w:sz w:val="28"/>
          <w:szCs w:val="28"/>
          <w:lang w:val="tt-RU"/>
        </w:rPr>
      </w:pPr>
    </w:p>
    <w:p w:rsidR="000208EA" w:rsidRDefault="000208EA">
      <w:pPr>
        <w:shd w:val="clear" w:color="auto" w:fill="FFFFFF"/>
        <w:ind w:left="5529" w:right="87"/>
        <w:contextualSpacing/>
        <w:jc w:val="both"/>
        <w:rPr>
          <w:sz w:val="28"/>
          <w:szCs w:val="28"/>
        </w:rPr>
      </w:pPr>
    </w:p>
    <w:p w:rsidR="000208EA" w:rsidRDefault="000208EA">
      <w:pPr>
        <w:shd w:val="clear" w:color="auto" w:fill="FFFFFF"/>
        <w:ind w:right="87"/>
        <w:contextualSpacing/>
        <w:jc w:val="both"/>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190312">
      <w:pPr>
        <w:shd w:val="clear" w:color="auto" w:fill="FFFFFF"/>
        <w:ind w:left="5529" w:right="87"/>
        <w:contextualSpacing/>
        <w:jc w:val="both"/>
        <w:rPr>
          <w:sz w:val="28"/>
          <w:szCs w:val="28"/>
        </w:rPr>
      </w:pPr>
      <w:r>
        <w:rPr>
          <w:sz w:val="28"/>
          <w:szCs w:val="28"/>
        </w:rPr>
        <w:lastRenderedPageBreak/>
        <w:t>Приложение № 2</w:t>
      </w:r>
    </w:p>
    <w:p w:rsidR="000208EA" w:rsidRDefault="00190312">
      <w:pPr>
        <w:ind w:left="5529"/>
        <w:jc w:val="both"/>
        <w:rPr>
          <w:rFonts w:eastAsia="DejaVu Sans"/>
          <w:color w:val="00000A"/>
          <w:sz w:val="28"/>
          <w:szCs w:val="28"/>
          <w:lang w:val="tt-RU" w:eastAsia="tt-RU" w:bidi="tt-RU"/>
        </w:rPr>
      </w:pPr>
      <w:r>
        <w:rPr>
          <w:rFonts w:eastAsia="DejaVu Sans"/>
          <w:color w:val="00000A"/>
          <w:sz w:val="28"/>
          <w:szCs w:val="28"/>
          <w:lang w:val="tt-RU" w:eastAsia="tt-RU" w:bidi="tt-RU"/>
        </w:rPr>
        <w:t>к Положению о проведении фестиваля учащихся многонациональных воскресных школ и школ с этнокультурным компонентом содержания образования Республики Татарстан</w:t>
      </w:r>
    </w:p>
    <w:p w:rsidR="000208EA" w:rsidRDefault="000208EA">
      <w:pPr>
        <w:widowControl w:val="0"/>
        <w:tabs>
          <w:tab w:val="left" w:pos="709"/>
        </w:tabs>
        <w:ind w:firstLine="4678"/>
        <w:rPr>
          <w:rFonts w:eastAsia="DejaVu Sans"/>
          <w:color w:val="00000A"/>
          <w:lang w:val="tt-RU" w:eastAsia="tt-RU" w:bidi="tt-RU"/>
        </w:rPr>
      </w:pPr>
    </w:p>
    <w:p w:rsidR="000208EA" w:rsidRDefault="00190312">
      <w:pPr>
        <w:widowControl w:val="0"/>
        <w:tabs>
          <w:tab w:val="left" w:pos="709"/>
        </w:tabs>
        <w:ind w:firstLine="4678"/>
        <w:rPr>
          <w:rFonts w:eastAsia="DejaVu Sans"/>
          <w:color w:val="00000A"/>
          <w:lang w:val="tt-RU" w:eastAsia="tt-RU" w:bidi="tt-RU"/>
        </w:rPr>
      </w:pPr>
      <w:r>
        <w:rPr>
          <w:rFonts w:eastAsia="DejaVu Sans"/>
          <w:color w:val="00000A"/>
          <w:lang w:val="tt-RU" w:eastAsia="tt-RU" w:bidi="tt-RU"/>
        </w:rPr>
        <w:t>(рекомендуемая форма для несовершеннолетних)</w:t>
      </w:r>
    </w:p>
    <w:p w:rsidR="000208EA" w:rsidRDefault="000208EA">
      <w:pPr>
        <w:shd w:val="clear" w:color="auto" w:fill="FFFFFF"/>
        <w:ind w:left="5529" w:right="87"/>
        <w:contextualSpacing/>
        <w:jc w:val="both"/>
        <w:rPr>
          <w:sz w:val="28"/>
          <w:szCs w:val="28"/>
        </w:rPr>
      </w:pPr>
    </w:p>
    <w:p w:rsidR="000208EA" w:rsidRDefault="00190312">
      <w:pPr>
        <w:widowControl w:val="0"/>
        <w:ind w:left="4820"/>
        <w:rPr>
          <w:rFonts w:ascii="Times New Roman CYR" w:hAnsi="Times New Roman CYR" w:cs="Times New Roman CYR"/>
          <w:b/>
          <w:bCs/>
          <w:sz w:val="28"/>
        </w:rPr>
      </w:pPr>
      <w:r>
        <w:rPr>
          <w:rFonts w:ascii="Times New Roman CYR" w:hAnsi="Times New Roman CYR" w:cs="Times New Roman CYR"/>
          <w:b/>
          <w:bCs/>
          <w:sz w:val="28"/>
        </w:rPr>
        <w:t>Операторам</w:t>
      </w:r>
    </w:p>
    <w:p w:rsidR="000208EA" w:rsidRDefault="00190312">
      <w:pPr>
        <w:widowControl w:val="0"/>
        <w:ind w:left="4820"/>
        <w:rPr>
          <w:rFonts w:ascii="Times New Roman CYR" w:hAnsi="Times New Roman CYR" w:cs="Times New Roman CYR"/>
          <w:sz w:val="28"/>
        </w:rPr>
      </w:pPr>
      <w:r>
        <w:rPr>
          <w:rFonts w:ascii="Times New Roman CYR" w:hAnsi="Times New Roman CYR" w:cs="Times New Roman CYR"/>
          <w:sz w:val="28"/>
        </w:rPr>
        <w:t xml:space="preserve">Министерству образования и науки Республики Татарстан </w:t>
      </w:r>
    </w:p>
    <w:p w:rsidR="000208EA" w:rsidRDefault="00190312">
      <w:pPr>
        <w:widowControl w:val="0"/>
        <w:ind w:left="4820"/>
        <w:rPr>
          <w:rFonts w:ascii="Times New Roman CYR" w:hAnsi="Times New Roman CYR" w:cs="Times New Roman CYR"/>
          <w:sz w:val="28"/>
        </w:rPr>
      </w:pPr>
      <w:r>
        <w:rPr>
          <w:rFonts w:ascii="Times New Roman CYR" w:hAnsi="Times New Roman CYR" w:cs="Times New Roman CYR"/>
          <w:sz w:val="28"/>
        </w:rPr>
        <w:t>ИНН: 1654002248, ОГРН: 11021602833196</w:t>
      </w:r>
    </w:p>
    <w:p w:rsidR="000208EA" w:rsidRDefault="00190312">
      <w:pPr>
        <w:widowControl w:val="0"/>
        <w:ind w:left="4820"/>
        <w:rPr>
          <w:rFonts w:ascii="Times New Roman CYR" w:hAnsi="Times New Roman CYR" w:cs="Times New Roman CYR"/>
          <w:sz w:val="28"/>
        </w:rPr>
      </w:pPr>
      <w:r>
        <w:rPr>
          <w:rFonts w:ascii="Times New Roman CYR" w:hAnsi="Times New Roman CYR" w:cs="Times New Roman CYR"/>
          <w:sz w:val="28"/>
        </w:rPr>
        <w:t>Адрес: 420111, г.Казань, ул.Кремлевская д.9</w:t>
      </w:r>
    </w:p>
    <w:p w:rsidR="000208EA" w:rsidRDefault="00190312">
      <w:pPr>
        <w:widowControl w:val="0"/>
        <w:ind w:left="4820"/>
        <w:rPr>
          <w:rFonts w:ascii="Times New Roman CYR" w:hAnsi="Times New Roman CYR" w:cs="Times New Roman CYR"/>
          <w:sz w:val="28"/>
        </w:rPr>
      </w:pPr>
      <w:r>
        <w:rPr>
          <w:rFonts w:ascii="Times New Roman CYR" w:hAnsi="Times New Roman CYR" w:cs="Times New Roman CYR"/>
          <w:bCs/>
          <w:sz w:val="28"/>
        </w:rPr>
        <w:t>от</w:t>
      </w:r>
      <w:r>
        <w:rPr>
          <w:rFonts w:ascii="Times New Roman CYR" w:hAnsi="Times New Roman CYR" w:cs="Times New Roman CYR"/>
          <w:sz w:val="28"/>
        </w:rPr>
        <w:t>__________________________________</w:t>
      </w:r>
    </w:p>
    <w:p w:rsidR="000208EA" w:rsidRDefault="00190312">
      <w:pPr>
        <w:widowControl w:val="0"/>
        <w:ind w:left="4820"/>
        <w:rPr>
          <w:rFonts w:ascii="Times New Roman CYR" w:hAnsi="Times New Roman CYR" w:cs="Times New Roman CYR"/>
          <w:bCs/>
          <w:vertAlign w:val="superscript"/>
        </w:rPr>
      </w:pPr>
      <w:r>
        <w:rPr>
          <w:rFonts w:ascii="Times New Roman CYR" w:hAnsi="Times New Roman CYR" w:cs="Times New Roman CYR"/>
          <w:vertAlign w:val="superscript"/>
        </w:rPr>
        <w:t>(</w:t>
      </w:r>
      <w:r>
        <w:rPr>
          <w:rFonts w:ascii="Times New Roman CYR" w:hAnsi="Times New Roman CYR" w:cs="Times New Roman CYR"/>
          <w:bCs/>
          <w:vertAlign w:val="superscript"/>
        </w:rPr>
        <w:t>фамилия, имя, отчество (последнее - при наличии) субъекта персональных данных) ил</w:t>
      </w:r>
      <w:r>
        <w:rPr>
          <w:rFonts w:ascii="Times New Roman CYR" w:hAnsi="Times New Roman CYR" w:cs="Times New Roman CYR"/>
          <w:bCs/>
          <w:vertAlign w:val="superscript"/>
        </w:rPr>
        <w:t>и родителя (законного представителя) (в случае направления согласия на обработку персональных данных от имени несовершеннолетнего)</w:t>
      </w:r>
    </w:p>
    <w:p w:rsidR="000208EA" w:rsidRDefault="00190312">
      <w:pPr>
        <w:widowControl w:val="0"/>
        <w:ind w:left="4820"/>
        <w:rPr>
          <w:rFonts w:ascii="Times New Roman CYR" w:hAnsi="Times New Roman CYR" w:cs="Times New Roman CYR"/>
        </w:rPr>
      </w:pPr>
      <w:r>
        <w:rPr>
          <w:rFonts w:ascii="Times New Roman CYR" w:hAnsi="Times New Roman CYR" w:cs="Times New Roman CYR"/>
          <w:bCs/>
        </w:rPr>
        <w:t>номер телефона, адрес электронной почты или почтовый адрес:____________________________</w:t>
      </w:r>
      <w:r>
        <w:rPr>
          <w:rFonts w:ascii="Times New Roman CYR" w:hAnsi="Times New Roman CYR" w:cs="Times New Roman CYR"/>
        </w:rPr>
        <w:t>_________</w:t>
      </w:r>
    </w:p>
    <w:p w:rsidR="000208EA" w:rsidRDefault="00190312">
      <w:pPr>
        <w:widowControl w:val="0"/>
        <w:ind w:left="4820"/>
        <w:rPr>
          <w:rFonts w:ascii="Times New Roman CYR" w:hAnsi="Times New Roman CYR" w:cs="Times New Roman CYR"/>
        </w:rPr>
      </w:pPr>
      <w:r>
        <w:rPr>
          <w:rFonts w:ascii="Times New Roman CYR" w:hAnsi="Times New Roman CYR" w:cs="Times New Roman CYR"/>
        </w:rPr>
        <w:t>____________________________</w:t>
      </w:r>
      <w:r>
        <w:rPr>
          <w:rFonts w:ascii="Times New Roman CYR" w:hAnsi="Times New Roman CYR" w:cs="Times New Roman CYR"/>
        </w:rPr>
        <w:t>______________</w:t>
      </w:r>
    </w:p>
    <w:p w:rsidR="000208EA" w:rsidRDefault="000208EA">
      <w:pPr>
        <w:shd w:val="clear" w:color="auto" w:fill="FFFFFF"/>
        <w:ind w:left="5529" w:right="87"/>
        <w:contextualSpacing/>
        <w:jc w:val="both"/>
        <w:rPr>
          <w:sz w:val="28"/>
          <w:szCs w:val="28"/>
        </w:rPr>
      </w:pPr>
    </w:p>
    <w:p w:rsidR="000208EA" w:rsidRDefault="00190312">
      <w:pPr>
        <w:ind w:left="3480" w:right="-418"/>
        <w:rPr>
          <w:sz w:val="28"/>
          <w:szCs w:val="28"/>
        </w:rPr>
      </w:pPr>
      <w:r>
        <w:rPr>
          <w:bCs/>
          <w:sz w:val="28"/>
          <w:szCs w:val="28"/>
        </w:rPr>
        <w:t>Согласие на обработку персональных данных</w:t>
      </w:r>
    </w:p>
    <w:p w:rsidR="000208EA" w:rsidRDefault="00190312">
      <w:pPr>
        <w:widowControl w:val="0"/>
        <w:jc w:val="both"/>
        <w:rPr>
          <w:sz w:val="28"/>
          <w:szCs w:val="28"/>
        </w:rPr>
      </w:pPr>
      <w:r>
        <w:rPr>
          <w:sz w:val="28"/>
          <w:szCs w:val="28"/>
        </w:rPr>
        <w:t>Я, ____________________________________________________________________,</w:t>
      </w:r>
    </w:p>
    <w:p w:rsidR="000208EA" w:rsidRDefault="00190312">
      <w:pPr>
        <w:widowControl w:val="0"/>
        <w:jc w:val="center"/>
        <w:rPr>
          <w:szCs w:val="28"/>
          <w:vertAlign w:val="superscript"/>
        </w:rPr>
      </w:pPr>
      <w:r>
        <w:rPr>
          <w:szCs w:val="28"/>
          <w:vertAlign w:val="superscript"/>
        </w:rPr>
        <w:t>(фамилия, имя, отчество (последнее-при наличии) субъекта персональных данных)</w:t>
      </w:r>
    </w:p>
    <w:p w:rsidR="000208EA" w:rsidRDefault="00190312">
      <w:pPr>
        <w:widowControl w:val="0"/>
        <w:jc w:val="center"/>
        <w:rPr>
          <w:szCs w:val="28"/>
          <w:vertAlign w:val="superscript"/>
        </w:rPr>
      </w:pPr>
      <w:r>
        <w:rPr>
          <w:szCs w:val="28"/>
          <w:vertAlign w:val="superscript"/>
        </w:rPr>
        <w:t>или родителя (законного представителя) (в случа</w:t>
      </w:r>
      <w:r>
        <w:rPr>
          <w:szCs w:val="28"/>
          <w:vertAlign w:val="superscript"/>
        </w:rPr>
        <w:t>е направления согласия на обработку персональных данных от имени несовершеннолетнего)</w:t>
      </w:r>
    </w:p>
    <w:p w:rsidR="000208EA" w:rsidRDefault="00190312">
      <w:pPr>
        <w:widowControl w:val="0"/>
        <w:jc w:val="both"/>
        <w:rPr>
          <w:sz w:val="28"/>
          <w:szCs w:val="28"/>
        </w:rPr>
      </w:pPr>
      <w:r>
        <w:rPr>
          <w:sz w:val="28"/>
          <w:szCs w:val="28"/>
        </w:rPr>
        <w:t>______________________________________________________________________</w:t>
      </w:r>
    </w:p>
    <w:p w:rsidR="000208EA" w:rsidRDefault="00190312">
      <w:pPr>
        <w:widowControl w:val="0"/>
        <w:jc w:val="center"/>
        <w:rPr>
          <w:szCs w:val="28"/>
          <w:vertAlign w:val="superscript"/>
        </w:rPr>
      </w:pPr>
      <w:r>
        <w:rPr>
          <w:szCs w:val="28"/>
          <w:vertAlign w:val="superscript"/>
        </w:rPr>
        <w:t>(документ, удостоверяющий личность субъекта персональных данных)</w:t>
      </w:r>
    </w:p>
    <w:p w:rsidR="000208EA" w:rsidRDefault="00190312">
      <w:pPr>
        <w:widowControl w:val="0"/>
        <w:jc w:val="center"/>
        <w:rPr>
          <w:szCs w:val="28"/>
          <w:vertAlign w:val="superscript"/>
        </w:rPr>
      </w:pPr>
      <w:r>
        <w:rPr>
          <w:sz w:val="22"/>
          <w:szCs w:val="28"/>
          <w:vertAlign w:val="superscript"/>
        </w:rPr>
        <w:t>или родителя (законного представит</w:t>
      </w:r>
      <w:r>
        <w:rPr>
          <w:sz w:val="22"/>
          <w:szCs w:val="28"/>
          <w:vertAlign w:val="superscript"/>
        </w:rPr>
        <w:t>еля) (в случае направления согласия на обработку персональных данных от имени несовершеннолетнего)</w:t>
      </w:r>
    </w:p>
    <w:p w:rsidR="000208EA" w:rsidRDefault="00190312">
      <w:pPr>
        <w:widowControl w:val="0"/>
        <w:jc w:val="both"/>
        <w:rPr>
          <w:sz w:val="28"/>
          <w:szCs w:val="28"/>
        </w:rPr>
      </w:pPr>
      <w:r>
        <w:rPr>
          <w:sz w:val="28"/>
          <w:szCs w:val="28"/>
        </w:rPr>
        <w:t>______________________________________________________________________</w:t>
      </w:r>
    </w:p>
    <w:p w:rsidR="000208EA" w:rsidRDefault="00190312">
      <w:pPr>
        <w:widowControl w:val="0"/>
        <w:jc w:val="both"/>
        <w:rPr>
          <w:sz w:val="28"/>
          <w:szCs w:val="28"/>
        </w:rPr>
      </w:pPr>
      <w:r>
        <w:rPr>
          <w:sz w:val="28"/>
          <w:szCs w:val="28"/>
        </w:rPr>
        <w:t>______________________________________________________________________</w:t>
      </w:r>
    </w:p>
    <w:p w:rsidR="000208EA" w:rsidRDefault="00190312">
      <w:pPr>
        <w:widowControl w:val="0"/>
        <w:ind w:firstLine="720"/>
        <w:jc w:val="both"/>
        <w:rPr>
          <w:sz w:val="28"/>
          <w:szCs w:val="28"/>
        </w:rPr>
      </w:pPr>
      <w:r>
        <w:rPr>
          <w:sz w:val="28"/>
          <w:szCs w:val="28"/>
        </w:rPr>
        <w:t xml:space="preserve">В соответствии </w:t>
      </w:r>
      <w:r>
        <w:rPr>
          <w:sz w:val="28"/>
          <w:szCs w:val="28"/>
        </w:rPr>
        <w:t>со статьей 9 Федерального закона от 27 июля 2006 года               № 152-ФЗ «О персональных данных», приказом Федеральной службы по надзору в сфере связи, информационных технологий и массовых коммуникаций от 24 февраля 2021 г. № 18 «Об утверждении требова</w:t>
      </w:r>
      <w:r>
        <w:rPr>
          <w:sz w:val="28"/>
          <w:szCs w:val="28"/>
        </w:rPr>
        <w:t>ний к содержанию согласия на обработку персональных данных, разрешенных субъектом персональных данных для распространения» даю свое согласие Министерству образования и науки Республики Татарстан (далее – МОиН РТ), на обработку (передачу, предоставление, ра</w:t>
      </w:r>
      <w:r>
        <w:rPr>
          <w:sz w:val="28"/>
          <w:szCs w:val="28"/>
        </w:rPr>
        <w:t>спространение) личных персональных данных или персональных данных несовершеннолетнего_________________________________</w:t>
      </w:r>
    </w:p>
    <w:p w:rsidR="000208EA" w:rsidRDefault="00190312">
      <w:pPr>
        <w:widowControl w:val="0"/>
        <w:ind w:firstLine="720"/>
        <w:jc w:val="both"/>
        <w:rPr>
          <w:sz w:val="28"/>
          <w:szCs w:val="28"/>
        </w:rPr>
      </w:pPr>
      <w:r>
        <w:rPr>
          <w:sz w:val="28"/>
          <w:szCs w:val="28"/>
        </w:rPr>
        <w:t>__________________________________________________________________,</w:t>
      </w:r>
    </w:p>
    <w:p w:rsidR="000208EA" w:rsidRDefault="00190312">
      <w:pPr>
        <w:widowControl w:val="0"/>
        <w:ind w:left="4111"/>
        <w:jc w:val="both"/>
        <w:rPr>
          <w:sz w:val="28"/>
          <w:szCs w:val="28"/>
        </w:rPr>
      </w:pPr>
      <w:r>
        <w:rPr>
          <w:szCs w:val="28"/>
          <w:vertAlign w:val="superscript"/>
        </w:rPr>
        <w:t>(фамилия, имя, отчество (последнее-при наличии) несовершеннолетнего)</w:t>
      </w:r>
    </w:p>
    <w:p w:rsidR="000208EA" w:rsidRDefault="00190312">
      <w:pPr>
        <w:widowControl w:val="0"/>
        <w:jc w:val="both"/>
        <w:rPr>
          <w:bCs/>
          <w:sz w:val="28"/>
          <w:szCs w:val="28"/>
        </w:rPr>
      </w:pPr>
      <w:r>
        <w:rPr>
          <w:sz w:val="28"/>
          <w:szCs w:val="28"/>
        </w:rPr>
        <w:t xml:space="preserve">в том числе с использованием информационных ресурсов </w:t>
      </w:r>
      <w:hyperlink r:id="rId9" w:tooltip="https://mon.tatarstan.ru/" w:history="1">
        <w:r>
          <w:rPr>
            <w:rStyle w:val="af1"/>
            <w:color w:val="000000"/>
            <w:sz w:val="28"/>
            <w:szCs w:val="28"/>
          </w:rPr>
          <w:t>https://mon.tatarstan.ru/</w:t>
        </w:r>
      </w:hyperlink>
      <w:r>
        <w:rPr>
          <w:sz w:val="28"/>
          <w:szCs w:val="28"/>
        </w:rPr>
        <w:t xml:space="preserve"> с целью участия и подведения итогов </w:t>
      </w:r>
      <w:r>
        <w:rPr>
          <w:bCs/>
          <w:sz w:val="28"/>
          <w:szCs w:val="28"/>
        </w:rPr>
        <w:t>фестиваля учащихся многонациональных воскресных школ и школ с этноку</w:t>
      </w:r>
      <w:r>
        <w:rPr>
          <w:bCs/>
          <w:sz w:val="28"/>
          <w:szCs w:val="28"/>
        </w:rPr>
        <w:t xml:space="preserve">льтурным компонентом содержания образования </w:t>
      </w:r>
    </w:p>
    <w:p w:rsidR="000208EA" w:rsidRDefault="00190312">
      <w:pPr>
        <w:widowControl w:val="0"/>
        <w:jc w:val="both"/>
        <w:rPr>
          <w:sz w:val="28"/>
          <w:szCs w:val="28"/>
        </w:rPr>
      </w:pPr>
      <w:r>
        <w:rPr>
          <w:bCs/>
          <w:sz w:val="28"/>
          <w:szCs w:val="28"/>
        </w:rPr>
        <w:lastRenderedPageBreak/>
        <w:t>Республики Татарстан.</w:t>
      </w:r>
    </w:p>
    <w:p w:rsidR="000208EA" w:rsidRDefault="00190312">
      <w:pPr>
        <w:widowControl w:val="0"/>
        <w:ind w:firstLine="720"/>
        <w:jc w:val="both"/>
        <w:rPr>
          <w:sz w:val="28"/>
          <w:szCs w:val="28"/>
        </w:rPr>
      </w:pPr>
      <w:r>
        <w:rPr>
          <w:sz w:val="28"/>
          <w:szCs w:val="28"/>
        </w:rPr>
        <w:t>Перечень обрабатываемых персональных данных:</w:t>
      </w:r>
    </w:p>
    <w:p w:rsidR="000208EA" w:rsidRDefault="00190312">
      <w:pPr>
        <w:widowControl w:val="0"/>
        <w:ind w:firstLine="720"/>
        <w:jc w:val="both"/>
        <w:rPr>
          <w:sz w:val="28"/>
          <w:szCs w:val="28"/>
        </w:rPr>
      </w:pPr>
      <w:r>
        <w:rPr>
          <w:sz w:val="28"/>
          <w:szCs w:val="28"/>
        </w:rPr>
        <w:t>1) персональные данные: фамилия, имя, отчество (последнее – при наличии), год, месяц, дата рождения, место рождения, адрес, место</w:t>
      </w:r>
      <w:r>
        <w:rPr>
          <w:sz w:val="28"/>
          <w:szCs w:val="28"/>
        </w:rPr>
        <w:t xml:space="preserve"> учебы (для учащихся общеобразовательных организаций);</w:t>
      </w:r>
    </w:p>
    <w:p w:rsidR="000208EA" w:rsidRDefault="00190312">
      <w:pPr>
        <w:widowControl w:val="0"/>
        <w:ind w:firstLine="720"/>
        <w:jc w:val="both"/>
        <w:rPr>
          <w:sz w:val="28"/>
          <w:szCs w:val="28"/>
        </w:rPr>
      </w:pPr>
      <w:r>
        <w:rPr>
          <w:sz w:val="28"/>
          <w:szCs w:val="28"/>
        </w:rPr>
        <w:t>2) специальные категории персональных данных: отсутствуют;</w:t>
      </w:r>
    </w:p>
    <w:p w:rsidR="000208EA" w:rsidRDefault="00190312">
      <w:pPr>
        <w:widowControl w:val="0"/>
        <w:ind w:firstLine="720"/>
        <w:jc w:val="both"/>
        <w:rPr>
          <w:sz w:val="28"/>
          <w:szCs w:val="28"/>
        </w:rPr>
      </w:pPr>
      <w:r>
        <w:rPr>
          <w:sz w:val="28"/>
          <w:szCs w:val="28"/>
        </w:rPr>
        <w:t>3) биометрические персональные данные: отсутствуют.</w:t>
      </w:r>
    </w:p>
    <w:p w:rsidR="000208EA" w:rsidRDefault="00190312">
      <w:pPr>
        <w:widowControl w:val="0"/>
        <w:ind w:firstLine="720"/>
        <w:jc w:val="both"/>
        <w:rPr>
          <w:sz w:val="28"/>
          <w:szCs w:val="28"/>
        </w:rPr>
      </w:pPr>
      <w:r>
        <w:rPr>
          <w:sz w:val="28"/>
          <w:szCs w:val="28"/>
        </w:rPr>
        <w:t>Перечень действий с персональными данными, на совершение которых дается согласие на обрабо</w:t>
      </w:r>
      <w:r>
        <w:rPr>
          <w:sz w:val="28"/>
          <w:szCs w:val="28"/>
        </w:rPr>
        <w:t>тку персональных данных: сбор, систематизация, накопление, хранение, уточнение (обновление, изменение), использование (в том числе передача), обезличивание, блокирование, уничтожение в соответствии с Федеральным законом от 27 июля 2006 года № 152-ФЗ «О пер</w:t>
      </w:r>
      <w:r>
        <w:rPr>
          <w:sz w:val="28"/>
          <w:szCs w:val="28"/>
        </w:rPr>
        <w:t>сональных данных» и иными нормативными правовыми актами Российской Федерации.</w:t>
      </w:r>
    </w:p>
    <w:p w:rsidR="000208EA" w:rsidRDefault="00190312">
      <w:pPr>
        <w:widowControl w:val="0"/>
        <w:ind w:firstLine="720"/>
        <w:jc w:val="both"/>
        <w:rPr>
          <w:sz w:val="28"/>
          <w:szCs w:val="28"/>
        </w:rPr>
      </w:pPr>
      <w:r>
        <w:rPr>
          <w:sz w:val="28"/>
          <w:szCs w:val="28"/>
        </w:rPr>
        <w:t>Операторы осуществляют обработку персональных данных, как с использованием автоматизированных средств обработки персональных данных субъекта персональных данных, так и без исполь</w:t>
      </w:r>
      <w:r>
        <w:rPr>
          <w:sz w:val="28"/>
          <w:szCs w:val="28"/>
        </w:rPr>
        <w:t>зования средств автоматизации.</w:t>
      </w:r>
    </w:p>
    <w:p w:rsidR="000208EA" w:rsidRDefault="00190312">
      <w:pPr>
        <w:widowControl w:val="0"/>
        <w:ind w:firstLine="720"/>
        <w:jc w:val="both"/>
        <w:rPr>
          <w:sz w:val="28"/>
          <w:szCs w:val="28"/>
        </w:rPr>
      </w:pPr>
      <w:r>
        <w:rPr>
          <w:sz w:val="28"/>
          <w:szCs w:val="28"/>
        </w:rPr>
        <w:t>Срок, в течение которого действует согласие на обработку персональных данных: настоящее согласие действует со дня его подписания до дня отзыва субъектом персональных данных в письменной форме.</w:t>
      </w:r>
    </w:p>
    <w:p w:rsidR="000208EA" w:rsidRDefault="00190312">
      <w:pPr>
        <w:widowControl w:val="0"/>
        <w:ind w:firstLine="720"/>
        <w:jc w:val="both"/>
        <w:rPr>
          <w:sz w:val="28"/>
          <w:szCs w:val="28"/>
        </w:rPr>
      </w:pPr>
      <w:r>
        <w:rPr>
          <w:sz w:val="28"/>
          <w:szCs w:val="28"/>
        </w:rPr>
        <w:t>Категории и перечень персональны</w:t>
      </w:r>
      <w:r>
        <w:rPr>
          <w:sz w:val="28"/>
          <w:szCs w:val="28"/>
        </w:rPr>
        <w:t>х данных, для обработки которых субъект персональных данных или родитель (законный представитель) субъекта персональных данных (в случае направления согласия на обработку персональных данных от имени несовершеннолетнего)</w:t>
      </w:r>
      <w:r>
        <w:rPr>
          <w:sz w:val="32"/>
          <w:szCs w:val="28"/>
        </w:rPr>
        <w:t xml:space="preserve"> </w:t>
      </w:r>
      <w:r>
        <w:rPr>
          <w:sz w:val="28"/>
          <w:szCs w:val="28"/>
        </w:rPr>
        <w:t xml:space="preserve">устанавливает условия и запреты, а </w:t>
      </w:r>
      <w:r>
        <w:rPr>
          <w:sz w:val="28"/>
          <w:szCs w:val="28"/>
        </w:rPr>
        <w:t>также перечень устанавливаемых условий и запретов (заполняется по желанию): ______________________________________________________________________</w:t>
      </w:r>
    </w:p>
    <w:p w:rsidR="000208EA" w:rsidRDefault="00190312">
      <w:pPr>
        <w:widowControl w:val="0"/>
        <w:jc w:val="both"/>
        <w:rPr>
          <w:sz w:val="28"/>
          <w:szCs w:val="28"/>
        </w:rPr>
      </w:pPr>
      <w:r>
        <w:rPr>
          <w:sz w:val="28"/>
          <w:szCs w:val="28"/>
        </w:rPr>
        <w:t>______________________________________________________________________.</w:t>
      </w:r>
    </w:p>
    <w:p w:rsidR="000208EA" w:rsidRDefault="00190312">
      <w:pPr>
        <w:widowControl w:val="0"/>
        <w:ind w:firstLine="709"/>
        <w:jc w:val="both"/>
        <w:rPr>
          <w:sz w:val="28"/>
          <w:szCs w:val="28"/>
        </w:rPr>
      </w:pPr>
      <w:r>
        <w:rPr>
          <w:sz w:val="28"/>
          <w:szCs w:val="28"/>
        </w:rPr>
        <w:t>Условия, при которых полученные персо</w:t>
      </w:r>
      <w:r>
        <w:rPr>
          <w:sz w:val="28"/>
          <w:szCs w:val="28"/>
        </w:rPr>
        <w:t>нальные данные могут передаваться операторами, осуществляющие обработку персональных данных, только по их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w:t>
      </w:r>
      <w:r>
        <w:rPr>
          <w:sz w:val="28"/>
          <w:szCs w:val="28"/>
        </w:rPr>
        <w:t xml:space="preserve"> сетей, либо без передачи полученных персональных данных (заполняется по желанию) ______________________________________________________________________</w:t>
      </w:r>
    </w:p>
    <w:p w:rsidR="000208EA" w:rsidRDefault="00190312">
      <w:pPr>
        <w:widowControl w:val="0"/>
        <w:jc w:val="both"/>
        <w:rPr>
          <w:sz w:val="28"/>
          <w:szCs w:val="28"/>
        </w:rPr>
      </w:pPr>
      <w:r>
        <w:rPr>
          <w:sz w:val="28"/>
          <w:szCs w:val="28"/>
        </w:rPr>
        <w:t>______________________________________________________________________</w:t>
      </w:r>
    </w:p>
    <w:p w:rsidR="000208EA" w:rsidRDefault="00190312">
      <w:pPr>
        <w:widowControl w:val="0"/>
        <w:jc w:val="both"/>
        <w:rPr>
          <w:sz w:val="28"/>
          <w:szCs w:val="28"/>
        </w:rPr>
      </w:pPr>
      <w:r>
        <w:rPr>
          <w:sz w:val="28"/>
          <w:szCs w:val="28"/>
        </w:rPr>
        <w:t>________________________________</w:t>
      </w:r>
      <w:r>
        <w:rPr>
          <w:sz w:val="28"/>
          <w:szCs w:val="28"/>
        </w:rPr>
        <w:t>______________________________________.</w:t>
      </w:r>
    </w:p>
    <w:p w:rsidR="000208EA" w:rsidRDefault="000208EA">
      <w:pPr>
        <w:widowControl w:val="0"/>
        <w:ind w:firstLine="709"/>
        <w:jc w:val="both"/>
        <w:rPr>
          <w:sz w:val="28"/>
          <w:szCs w:val="28"/>
        </w:rPr>
      </w:pPr>
    </w:p>
    <w:tbl>
      <w:tblPr>
        <w:tblW w:w="0" w:type="auto"/>
        <w:tblLook w:val="04A0" w:firstRow="1" w:lastRow="0" w:firstColumn="1" w:lastColumn="0" w:noHBand="0" w:noVBand="1"/>
      </w:tblPr>
      <w:tblGrid>
        <w:gridCol w:w="5536"/>
        <w:gridCol w:w="2660"/>
        <w:gridCol w:w="2085"/>
      </w:tblGrid>
      <w:tr w:rsidR="000208EA">
        <w:tc>
          <w:tcPr>
            <w:tcW w:w="5287" w:type="dxa"/>
            <w:tcBorders>
              <w:top w:val="none" w:sz="0" w:space="0" w:color="000000"/>
              <w:left w:val="none" w:sz="0" w:space="0" w:color="000000"/>
              <w:bottom w:val="none" w:sz="0" w:space="0" w:color="000000"/>
              <w:right w:val="none" w:sz="0" w:space="0" w:color="000000"/>
            </w:tcBorders>
          </w:tcPr>
          <w:p w:rsidR="000208EA" w:rsidRDefault="00190312">
            <w:pPr>
              <w:jc w:val="both"/>
              <w:rPr>
                <w:sz w:val="28"/>
                <w:szCs w:val="28"/>
              </w:rPr>
            </w:pPr>
            <w:r>
              <w:rPr>
                <w:sz w:val="28"/>
                <w:szCs w:val="28"/>
              </w:rPr>
              <w:t>______________________________________</w:t>
            </w:r>
          </w:p>
          <w:p w:rsidR="000208EA" w:rsidRDefault="00190312">
            <w:pPr>
              <w:ind w:firstLine="284"/>
              <w:jc w:val="center"/>
              <w:rPr>
                <w:szCs w:val="28"/>
                <w:vertAlign w:val="superscript"/>
              </w:rPr>
            </w:pPr>
            <w:r>
              <w:rPr>
                <w:szCs w:val="28"/>
                <w:vertAlign w:val="superscript"/>
              </w:rPr>
              <w:t xml:space="preserve">(Ф.И.О. (последнее – при наличии) субъекта персональных данных) </w:t>
            </w:r>
          </w:p>
          <w:p w:rsidR="000208EA" w:rsidRDefault="00190312">
            <w:pPr>
              <w:ind w:firstLine="284"/>
              <w:jc w:val="center"/>
              <w:rPr>
                <w:sz w:val="28"/>
                <w:szCs w:val="28"/>
              </w:rPr>
            </w:pPr>
            <w:r>
              <w:rPr>
                <w:szCs w:val="28"/>
                <w:vertAlign w:val="superscript"/>
              </w:rPr>
              <w:t>или родителя (законного представителя) субъекта персональных данных (в случае направления согласия на обработку</w:t>
            </w:r>
            <w:r>
              <w:rPr>
                <w:szCs w:val="28"/>
                <w:vertAlign w:val="superscript"/>
              </w:rPr>
              <w:t xml:space="preserve"> персональных данных от имени несовершеннолетнего)</w:t>
            </w:r>
          </w:p>
        </w:tc>
        <w:tc>
          <w:tcPr>
            <w:tcW w:w="2678" w:type="dxa"/>
            <w:tcBorders>
              <w:top w:val="none" w:sz="0" w:space="0" w:color="000000"/>
              <w:left w:val="none" w:sz="0" w:space="0" w:color="000000"/>
              <w:bottom w:val="none" w:sz="0" w:space="0" w:color="000000"/>
              <w:right w:val="none" w:sz="0" w:space="0" w:color="000000"/>
            </w:tcBorders>
          </w:tcPr>
          <w:p w:rsidR="000208EA" w:rsidRDefault="00190312">
            <w:pPr>
              <w:ind w:firstLine="709"/>
              <w:jc w:val="center"/>
              <w:rPr>
                <w:sz w:val="28"/>
                <w:szCs w:val="28"/>
              </w:rPr>
            </w:pPr>
            <w:r>
              <w:rPr>
                <w:sz w:val="28"/>
                <w:szCs w:val="28"/>
              </w:rPr>
              <w:t>__________</w:t>
            </w:r>
          </w:p>
          <w:p w:rsidR="000208EA" w:rsidRDefault="00190312">
            <w:pPr>
              <w:ind w:firstLine="709"/>
              <w:jc w:val="center"/>
              <w:rPr>
                <w:sz w:val="28"/>
                <w:szCs w:val="28"/>
                <w:vertAlign w:val="superscript"/>
              </w:rPr>
            </w:pPr>
            <w:r>
              <w:rPr>
                <w:sz w:val="28"/>
                <w:szCs w:val="28"/>
                <w:vertAlign w:val="superscript"/>
              </w:rPr>
              <w:t xml:space="preserve">(подпись)                              </w:t>
            </w:r>
          </w:p>
        </w:tc>
        <w:tc>
          <w:tcPr>
            <w:tcW w:w="2100" w:type="dxa"/>
            <w:tcBorders>
              <w:top w:val="none" w:sz="0" w:space="0" w:color="000000"/>
              <w:left w:val="none" w:sz="0" w:space="0" w:color="000000"/>
              <w:bottom w:val="none" w:sz="0" w:space="0" w:color="000000"/>
              <w:right w:val="none" w:sz="0" w:space="0" w:color="000000"/>
            </w:tcBorders>
          </w:tcPr>
          <w:p w:rsidR="000208EA" w:rsidRDefault="00190312">
            <w:pPr>
              <w:ind w:firstLine="709"/>
              <w:jc w:val="center"/>
              <w:rPr>
                <w:sz w:val="28"/>
                <w:szCs w:val="28"/>
              </w:rPr>
            </w:pPr>
            <w:r>
              <w:rPr>
                <w:sz w:val="28"/>
                <w:szCs w:val="28"/>
              </w:rPr>
              <w:t>_______</w:t>
            </w:r>
          </w:p>
          <w:p w:rsidR="000208EA" w:rsidRDefault="00190312">
            <w:pPr>
              <w:ind w:firstLine="709"/>
              <w:jc w:val="center"/>
              <w:rPr>
                <w:sz w:val="28"/>
                <w:szCs w:val="28"/>
                <w:vertAlign w:val="superscript"/>
              </w:rPr>
            </w:pPr>
            <w:r>
              <w:rPr>
                <w:sz w:val="28"/>
                <w:szCs w:val="28"/>
                <w:vertAlign w:val="superscript"/>
              </w:rPr>
              <w:t>(дата)</w:t>
            </w:r>
          </w:p>
        </w:tc>
      </w:tr>
    </w:tbl>
    <w:p w:rsidR="000208EA" w:rsidRDefault="000208EA">
      <w:pPr>
        <w:ind w:firstLine="7088"/>
        <w:rPr>
          <w:sz w:val="28"/>
          <w:szCs w:val="28"/>
        </w:rPr>
      </w:pPr>
    </w:p>
    <w:p w:rsidR="000208EA" w:rsidRDefault="000208EA">
      <w:pPr>
        <w:ind w:firstLine="7088"/>
        <w:rPr>
          <w:sz w:val="28"/>
          <w:szCs w:val="28"/>
        </w:rPr>
      </w:pPr>
    </w:p>
    <w:p w:rsidR="000208EA" w:rsidRDefault="000208EA">
      <w:pPr>
        <w:ind w:firstLine="7088"/>
        <w:rPr>
          <w:sz w:val="28"/>
          <w:szCs w:val="28"/>
        </w:rPr>
      </w:pPr>
    </w:p>
    <w:p w:rsidR="000208EA" w:rsidRDefault="000208EA">
      <w:pPr>
        <w:ind w:firstLine="7088"/>
        <w:rPr>
          <w:sz w:val="28"/>
          <w:szCs w:val="28"/>
        </w:rPr>
      </w:pPr>
    </w:p>
    <w:p w:rsidR="000208EA" w:rsidRDefault="000208EA">
      <w:pPr>
        <w:ind w:firstLine="7088"/>
        <w:rPr>
          <w:sz w:val="28"/>
          <w:szCs w:val="28"/>
        </w:rPr>
      </w:pPr>
    </w:p>
    <w:p w:rsidR="000208EA" w:rsidRDefault="000208EA">
      <w:pPr>
        <w:shd w:val="clear" w:color="auto" w:fill="FFFFFF"/>
        <w:ind w:left="5529" w:right="87"/>
        <w:contextualSpacing/>
        <w:jc w:val="both"/>
        <w:rPr>
          <w:sz w:val="28"/>
          <w:szCs w:val="28"/>
        </w:rPr>
      </w:pPr>
    </w:p>
    <w:p w:rsidR="000208EA" w:rsidRDefault="00190312">
      <w:pPr>
        <w:shd w:val="clear" w:color="auto" w:fill="FFFFFF"/>
        <w:ind w:left="5529" w:right="87"/>
        <w:contextualSpacing/>
        <w:jc w:val="both"/>
        <w:rPr>
          <w:sz w:val="28"/>
          <w:szCs w:val="28"/>
        </w:rPr>
      </w:pPr>
      <w:r>
        <w:rPr>
          <w:sz w:val="28"/>
          <w:szCs w:val="28"/>
        </w:rPr>
        <w:lastRenderedPageBreak/>
        <w:t>Приложение № 3</w:t>
      </w:r>
    </w:p>
    <w:p w:rsidR="000208EA" w:rsidRDefault="00190312">
      <w:pPr>
        <w:ind w:left="5529"/>
        <w:jc w:val="both"/>
        <w:rPr>
          <w:rFonts w:eastAsia="DejaVu Sans"/>
          <w:color w:val="00000A"/>
          <w:sz w:val="28"/>
          <w:szCs w:val="28"/>
          <w:lang w:val="tt-RU" w:eastAsia="tt-RU" w:bidi="tt-RU"/>
        </w:rPr>
      </w:pPr>
      <w:r>
        <w:rPr>
          <w:rFonts w:eastAsia="DejaVu Sans"/>
          <w:color w:val="00000A"/>
          <w:sz w:val="28"/>
          <w:szCs w:val="28"/>
          <w:lang w:val="tt-RU" w:eastAsia="tt-RU" w:bidi="tt-RU"/>
        </w:rPr>
        <w:t xml:space="preserve">к Положению о проведении фестиваля учащихся многонациональных воскресных школ </w:t>
      </w:r>
      <w:r>
        <w:rPr>
          <w:rFonts w:eastAsia="DejaVu Sans"/>
          <w:color w:val="00000A"/>
          <w:sz w:val="28"/>
          <w:szCs w:val="28"/>
          <w:lang w:val="tt-RU" w:eastAsia="tt-RU" w:bidi="tt-RU"/>
        </w:rPr>
        <w:t xml:space="preserve">и школ с этнокультурным компонентом содержания образования </w:t>
      </w:r>
    </w:p>
    <w:p w:rsidR="000208EA" w:rsidRDefault="00190312">
      <w:pPr>
        <w:shd w:val="clear" w:color="auto" w:fill="FFFFFF"/>
        <w:ind w:left="5529" w:right="87"/>
        <w:contextualSpacing/>
        <w:jc w:val="both"/>
        <w:rPr>
          <w:sz w:val="28"/>
          <w:szCs w:val="28"/>
        </w:rPr>
      </w:pPr>
      <w:r>
        <w:rPr>
          <w:rFonts w:eastAsia="DejaVu Sans"/>
          <w:color w:val="00000A"/>
          <w:sz w:val="28"/>
          <w:szCs w:val="28"/>
          <w:lang w:val="tt-RU" w:eastAsia="tt-RU" w:bidi="tt-RU"/>
        </w:rPr>
        <w:t>Республики Татарстан</w:t>
      </w:r>
    </w:p>
    <w:p w:rsidR="000208EA" w:rsidRDefault="000208EA">
      <w:pPr>
        <w:widowControl w:val="0"/>
        <w:tabs>
          <w:tab w:val="left" w:pos="709"/>
        </w:tabs>
        <w:ind w:firstLine="4678"/>
        <w:rPr>
          <w:rFonts w:eastAsia="DejaVu Sans"/>
          <w:color w:val="00000A"/>
          <w:lang w:val="tt-RU" w:eastAsia="tt-RU" w:bidi="tt-RU"/>
        </w:rPr>
      </w:pPr>
    </w:p>
    <w:p w:rsidR="000208EA" w:rsidRDefault="00190312">
      <w:pPr>
        <w:widowControl w:val="0"/>
        <w:tabs>
          <w:tab w:val="left" w:pos="709"/>
        </w:tabs>
        <w:ind w:firstLine="4678"/>
        <w:rPr>
          <w:rFonts w:eastAsia="DejaVu Sans"/>
          <w:color w:val="00000A"/>
          <w:lang w:val="tt-RU" w:eastAsia="tt-RU" w:bidi="tt-RU"/>
        </w:rPr>
      </w:pPr>
      <w:r>
        <w:rPr>
          <w:rFonts w:eastAsia="DejaVu Sans"/>
          <w:color w:val="00000A"/>
          <w:lang w:val="tt-RU" w:eastAsia="tt-RU" w:bidi="tt-RU"/>
        </w:rPr>
        <w:t>(рекомендуемая форма для совершеннолетних)</w:t>
      </w:r>
    </w:p>
    <w:p w:rsidR="000208EA" w:rsidRDefault="000208EA">
      <w:pPr>
        <w:shd w:val="clear" w:color="auto" w:fill="FFFFFF"/>
        <w:ind w:left="5529" w:right="87"/>
        <w:contextualSpacing/>
        <w:jc w:val="both"/>
        <w:rPr>
          <w:sz w:val="28"/>
          <w:szCs w:val="28"/>
        </w:rPr>
      </w:pPr>
    </w:p>
    <w:p w:rsidR="000208EA" w:rsidRDefault="00190312">
      <w:pPr>
        <w:widowControl w:val="0"/>
        <w:ind w:left="4820"/>
        <w:rPr>
          <w:rFonts w:ascii="Times New Roman CYR" w:hAnsi="Times New Roman CYR" w:cs="Times New Roman CYR"/>
          <w:b/>
          <w:bCs/>
          <w:sz w:val="28"/>
        </w:rPr>
      </w:pPr>
      <w:r>
        <w:rPr>
          <w:rFonts w:ascii="Times New Roman CYR" w:hAnsi="Times New Roman CYR" w:cs="Times New Roman CYR"/>
          <w:b/>
          <w:bCs/>
          <w:sz w:val="28"/>
        </w:rPr>
        <w:t>Операторам</w:t>
      </w:r>
    </w:p>
    <w:p w:rsidR="000208EA" w:rsidRDefault="00190312">
      <w:pPr>
        <w:widowControl w:val="0"/>
        <w:ind w:left="4820"/>
        <w:rPr>
          <w:rFonts w:ascii="Times New Roman CYR" w:hAnsi="Times New Roman CYR" w:cs="Times New Roman CYR"/>
          <w:sz w:val="28"/>
        </w:rPr>
      </w:pPr>
      <w:r>
        <w:rPr>
          <w:rFonts w:ascii="Times New Roman CYR" w:hAnsi="Times New Roman CYR" w:cs="Times New Roman CYR"/>
          <w:sz w:val="28"/>
        </w:rPr>
        <w:t xml:space="preserve">Министерству образования и науки Республики Татарстан </w:t>
      </w:r>
    </w:p>
    <w:p w:rsidR="000208EA" w:rsidRDefault="00190312">
      <w:pPr>
        <w:widowControl w:val="0"/>
        <w:ind w:left="4820"/>
        <w:rPr>
          <w:rFonts w:ascii="Times New Roman CYR" w:hAnsi="Times New Roman CYR" w:cs="Times New Roman CYR"/>
          <w:sz w:val="28"/>
        </w:rPr>
      </w:pPr>
      <w:r>
        <w:rPr>
          <w:rFonts w:ascii="Times New Roman CYR" w:hAnsi="Times New Roman CYR" w:cs="Times New Roman CYR"/>
          <w:sz w:val="28"/>
        </w:rPr>
        <w:t>ИНН: 1654002248, ОГРН: 11021602833196</w:t>
      </w:r>
    </w:p>
    <w:p w:rsidR="000208EA" w:rsidRDefault="00190312">
      <w:pPr>
        <w:widowControl w:val="0"/>
        <w:ind w:left="4820"/>
        <w:rPr>
          <w:rFonts w:ascii="Times New Roman CYR" w:hAnsi="Times New Roman CYR" w:cs="Times New Roman CYR"/>
          <w:sz w:val="28"/>
        </w:rPr>
      </w:pPr>
      <w:r>
        <w:rPr>
          <w:rFonts w:ascii="Times New Roman CYR" w:hAnsi="Times New Roman CYR" w:cs="Times New Roman CYR"/>
          <w:sz w:val="28"/>
        </w:rPr>
        <w:t>Адрес: 420111, г.Казань, ул.Кремлевская д.9</w:t>
      </w:r>
    </w:p>
    <w:p w:rsidR="000208EA" w:rsidRDefault="00190312">
      <w:pPr>
        <w:widowControl w:val="0"/>
        <w:ind w:left="4820"/>
        <w:rPr>
          <w:rFonts w:ascii="Times New Roman CYR" w:hAnsi="Times New Roman CYR" w:cs="Times New Roman CYR"/>
          <w:sz w:val="28"/>
        </w:rPr>
      </w:pPr>
      <w:r>
        <w:rPr>
          <w:rFonts w:ascii="Times New Roman CYR" w:hAnsi="Times New Roman CYR" w:cs="Times New Roman CYR"/>
          <w:bCs/>
          <w:sz w:val="28"/>
        </w:rPr>
        <w:t>от</w:t>
      </w:r>
      <w:r>
        <w:rPr>
          <w:rFonts w:ascii="Times New Roman CYR" w:hAnsi="Times New Roman CYR" w:cs="Times New Roman CYR"/>
          <w:sz w:val="28"/>
        </w:rPr>
        <w:t>__________________________________</w:t>
      </w:r>
    </w:p>
    <w:p w:rsidR="000208EA" w:rsidRDefault="00190312">
      <w:pPr>
        <w:widowControl w:val="0"/>
        <w:ind w:left="4820"/>
        <w:rPr>
          <w:rFonts w:ascii="Times New Roman CYR" w:hAnsi="Times New Roman CYR" w:cs="Times New Roman CYR"/>
          <w:bCs/>
          <w:vertAlign w:val="superscript"/>
        </w:rPr>
      </w:pPr>
      <w:r>
        <w:rPr>
          <w:rFonts w:ascii="Times New Roman CYR" w:hAnsi="Times New Roman CYR" w:cs="Times New Roman CYR"/>
          <w:vertAlign w:val="superscript"/>
        </w:rPr>
        <w:t>(</w:t>
      </w:r>
      <w:r>
        <w:rPr>
          <w:rFonts w:ascii="Times New Roman CYR" w:hAnsi="Times New Roman CYR" w:cs="Times New Roman CYR"/>
          <w:bCs/>
          <w:vertAlign w:val="superscript"/>
        </w:rPr>
        <w:t>фамилия, имя, отчество (последнее - при наличии) субъекта персональных данных) или родителя (законного представителя) (в случае направления согласия на обработку персональных</w:t>
      </w:r>
      <w:r>
        <w:rPr>
          <w:rFonts w:ascii="Times New Roman CYR" w:hAnsi="Times New Roman CYR" w:cs="Times New Roman CYR"/>
          <w:bCs/>
          <w:vertAlign w:val="superscript"/>
        </w:rPr>
        <w:t xml:space="preserve"> данных от имени несовершеннолетнего)</w:t>
      </w:r>
    </w:p>
    <w:p w:rsidR="000208EA" w:rsidRDefault="00190312">
      <w:pPr>
        <w:widowControl w:val="0"/>
        <w:ind w:left="4820"/>
        <w:rPr>
          <w:rFonts w:ascii="Times New Roman CYR" w:hAnsi="Times New Roman CYR" w:cs="Times New Roman CYR"/>
        </w:rPr>
      </w:pPr>
      <w:r>
        <w:rPr>
          <w:rFonts w:ascii="Times New Roman CYR" w:hAnsi="Times New Roman CYR" w:cs="Times New Roman CYR"/>
          <w:bCs/>
        </w:rPr>
        <w:t>номер телефона, адрес электронной почты или почтовый адрес:____________________________</w:t>
      </w:r>
      <w:r>
        <w:rPr>
          <w:rFonts w:ascii="Times New Roman CYR" w:hAnsi="Times New Roman CYR" w:cs="Times New Roman CYR"/>
        </w:rPr>
        <w:t>_________</w:t>
      </w:r>
    </w:p>
    <w:p w:rsidR="000208EA" w:rsidRDefault="00190312">
      <w:pPr>
        <w:widowControl w:val="0"/>
        <w:ind w:left="4820"/>
        <w:rPr>
          <w:rFonts w:ascii="Times New Roman CYR" w:hAnsi="Times New Roman CYR" w:cs="Times New Roman CYR"/>
        </w:rPr>
      </w:pPr>
      <w:r>
        <w:rPr>
          <w:rFonts w:ascii="Times New Roman CYR" w:hAnsi="Times New Roman CYR" w:cs="Times New Roman CYR"/>
        </w:rPr>
        <w:t>__________________________________________</w:t>
      </w:r>
    </w:p>
    <w:p w:rsidR="000208EA" w:rsidRDefault="000208EA">
      <w:pPr>
        <w:rPr>
          <w:rFonts w:eastAsia="DejaVu Sans"/>
          <w:lang w:bidi="ru-RU"/>
        </w:rPr>
      </w:pPr>
    </w:p>
    <w:p w:rsidR="000208EA" w:rsidRDefault="00190312">
      <w:pPr>
        <w:widowControl w:val="0"/>
        <w:tabs>
          <w:tab w:val="left" w:pos="709"/>
        </w:tabs>
        <w:jc w:val="center"/>
        <w:rPr>
          <w:rFonts w:eastAsia="DejaVu Sans"/>
          <w:color w:val="00000A"/>
          <w:sz w:val="32"/>
          <w:szCs w:val="26"/>
          <w:lang w:bidi="ru-RU"/>
        </w:rPr>
      </w:pPr>
      <w:r>
        <w:rPr>
          <w:rFonts w:eastAsia="DejaVu Sans"/>
          <w:color w:val="00000A"/>
          <w:sz w:val="32"/>
          <w:szCs w:val="26"/>
          <w:lang w:bidi="ru-RU"/>
        </w:rPr>
        <w:t>Согласие на обработку персональных данных</w:t>
      </w:r>
    </w:p>
    <w:p w:rsidR="000208EA" w:rsidRDefault="000208EA">
      <w:pPr>
        <w:rPr>
          <w:rFonts w:eastAsia="DejaVu Sans"/>
          <w:lang w:bidi="ru-RU"/>
        </w:rPr>
      </w:pPr>
    </w:p>
    <w:p w:rsidR="000208EA" w:rsidRDefault="00190312">
      <w:pPr>
        <w:widowControl w:val="0"/>
        <w:tabs>
          <w:tab w:val="left" w:pos="709"/>
        </w:tabs>
        <w:jc w:val="both"/>
        <w:rPr>
          <w:rFonts w:eastAsia="DejaVu Sans"/>
          <w:color w:val="00000A"/>
          <w:sz w:val="26"/>
          <w:szCs w:val="26"/>
          <w:lang w:bidi="ru-RU"/>
        </w:rPr>
      </w:pPr>
      <w:r>
        <w:rPr>
          <w:rFonts w:eastAsia="DejaVu Sans"/>
          <w:color w:val="00000A"/>
          <w:sz w:val="26"/>
          <w:szCs w:val="26"/>
          <w:lang w:bidi="ru-RU"/>
        </w:rPr>
        <w:t>Я,________________________________</w:t>
      </w:r>
      <w:r>
        <w:rPr>
          <w:rFonts w:eastAsia="DejaVu Sans"/>
          <w:color w:val="00000A"/>
          <w:sz w:val="26"/>
          <w:szCs w:val="26"/>
          <w:lang w:bidi="ru-RU"/>
        </w:rPr>
        <w:t>_________________________________________,</w:t>
      </w:r>
    </w:p>
    <w:p w:rsidR="000208EA" w:rsidRDefault="00190312">
      <w:pPr>
        <w:widowControl w:val="0"/>
        <w:tabs>
          <w:tab w:val="left" w:pos="709"/>
        </w:tabs>
        <w:jc w:val="center"/>
        <w:rPr>
          <w:rFonts w:eastAsia="DejaVu Sans"/>
          <w:color w:val="00000A"/>
          <w:lang w:bidi="ru-RU"/>
        </w:rPr>
      </w:pPr>
      <w:r>
        <w:rPr>
          <w:rFonts w:eastAsia="DejaVu Sans"/>
          <w:i/>
          <w:color w:val="00000A"/>
          <w:lang w:bidi="ru-RU"/>
        </w:rPr>
        <w:t>(</w:t>
      </w:r>
      <w:r>
        <w:rPr>
          <w:rFonts w:eastAsia="DejaVu Sans"/>
          <w:color w:val="00000A"/>
          <w:lang w:bidi="ru-RU"/>
        </w:rPr>
        <w:t>фамилия, имя, отчество (последнее – при наличии) субъекта персональных данных)</w:t>
      </w:r>
    </w:p>
    <w:p w:rsidR="000208EA" w:rsidRDefault="00190312">
      <w:pPr>
        <w:widowControl w:val="0"/>
        <w:tabs>
          <w:tab w:val="left" w:pos="709"/>
        </w:tabs>
        <w:jc w:val="center"/>
        <w:rPr>
          <w:rFonts w:eastAsia="DejaVu Sans"/>
          <w:i/>
          <w:color w:val="00000A"/>
          <w:sz w:val="26"/>
          <w:szCs w:val="26"/>
          <w:lang w:bidi="ru-RU"/>
        </w:rPr>
      </w:pPr>
      <w:r>
        <w:rPr>
          <w:rFonts w:eastAsia="DejaVu Sans"/>
          <w:color w:val="00000A"/>
          <w:lang w:bidi="ru-RU"/>
        </w:rPr>
        <w:t>или родителя (законного представителя) (в случае направления согласия на обработку персональных данных от имени несовершеннолетнего</w:t>
      </w:r>
      <w:r>
        <w:rPr>
          <w:rFonts w:eastAsia="DejaVu Sans"/>
          <w:i/>
          <w:color w:val="00000A"/>
          <w:sz w:val="26"/>
          <w:szCs w:val="26"/>
          <w:lang w:bidi="ru-RU"/>
        </w:rPr>
        <w:t xml:space="preserve">) </w:t>
      </w:r>
    </w:p>
    <w:p w:rsidR="000208EA" w:rsidRDefault="00190312">
      <w:pPr>
        <w:widowControl w:val="0"/>
        <w:tabs>
          <w:tab w:val="left" w:pos="709"/>
        </w:tabs>
        <w:rPr>
          <w:rFonts w:eastAsia="DejaVu Sans"/>
          <w:color w:val="00000A"/>
          <w:sz w:val="26"/>
          <w:szCs w:val="26"/>
          <w:lang w:bidi="ru-RU"/>
        </w:rPr>
      </w:pPr>
      <w:r>
        <w:rPr>
          <w:rFonts w:eastAsia="DejaVu Sans"/>
          <w:color w:val="00000A"/>
          <w:sz w:val="26"/>
          <w:szCs w:val="26"/>
          <w:lang w:bidi="ru-RU"/>
        </w:rPr>
        <w:t>____________________________________________________________________________</w:t>
      </w:r>
    </w:p>
    <w:p w:rsidR="000208EA" w:rsidRDefault="00190312">
      <w:pPr>
        <w:widowControl w:val="0"/>
        <w:tabs>
          <w:tab w:val="left" w:pos="709"/>
        </w:tabs>
        <w:rPr>
          <w:rFonts w:eastAsia="DejaVu Sans"/>
          <w:i/>
          <w:color w:val="00000A"/>
          <w:sz w:val="26"/>
          <w:szCs w:val="26"/>
          <w:lang w:bidi="ru-RU"/>
        </w:rPr>
      </w:pPr>
      <w:r>
        <w:rPr>
          <w:rFonts w:eastAsia="DejaVu Sans"/>
          <w:i/>
          <w:color w:val="00000A"/>
          <w:sz w:val="26"/>
          <w:szCs w:val="26"/>
          <w:lang w:bidi="ru-RU"/>
        </w:rPr>
        <w:t xml:space="preserve">                   (</w:t>
      </w:r>
      <w:r>
        <w:rPr>
          <w:rFonts w:eastAsia="DejaVu Sans"/>
          <w:color w:val="00000A"/>
          <w:lang w:bidi="ru-RU"/>
        </w:rPr>
        <w:t>документ, удостоверяющий личность субъекта персональных данных</w:t>
      </w:r>
      <w:r>
        <w:rPr>
          <w:rFonts w:eastAsia="DejaVu Sans"/>
          <w:i/>
          <w:color w:val="00000A"/>
          <w:sz w:val="26"/>
          <w:szCs w:val="26"/>
          <w:lang w:bidi="ru-RU"/>
        </w:rPr>
        <w:t xml:space="preserve">)                                                           </w:t>
      </w:r>
    </w:p>
    <w:p w:rsidR="000208EA" w:rsidRDefault="000208EA">
      <w:pPr>
        <w:widowControl w:val="0"/>
        <w:tabs>
          <w:tab w:val="left" w:pos="709"/>
        </w:tabs>
        <w:rPr>
          <w:rFonts w:eastAsia="DejaVu Sans"/>
          <w:i/>
          <w:color w:val="00000A"/>
          <w:sz w:val="26"/>
          <w:szCs w:val="26"/>
          <w:lang w:bidi="ru-RU"/>
        </w:rPr>
      </w:pPr>
    </w:p>
    <w:p w:rsidR="000208EA" w:rsidRDefault="00190312">
      <w:pPr>
        <w:widowControl w:val="0"/>
        <w:tabs>
          <w:tab w:val="left" w:pos="709"/>
        </w:tabs>
        <w:jc w:val="center"/>
        <w:rPr>
          <w:rFonts w:eastAsia="DejaVu Sans"/>
          <w:i/>
          <w:color w:val="00000A"/>
          <w:sz w:val="26"/>
          <w:szCs w:val="26"/>
          <w:lang w:bidi="ru-RU"/>
        </w:rPr>
      </w:pPr>
      <w:r>
        <w:rPr>
          <w:rFonts w:eastAsia="DejaVu Sans"/>
          <w:color w:val="00000A"/>
          <w:lang w:bidi="ru-RU"/>
        </w:rPr>
        <w:t>(или родителя</w:t>
      </w:r>
      <w:r>
        <w:rPr>
          <w:rFonts w:eastAsia="DejaVu Sans"/>
          <w:i/>
          <w:color w:val="00000A"/>
          <w:sz w:val="26"/>
          <w:szCs w:val="26"/>
          <w:lang w:bidi="ru-RU"/>
        </w:rPr>
        <w:t xml:space="preserve"> </w:t>
      </w:r>
      <w:r>
        <w:rPr>
          <w:rFonts w:eastAsia="DejaVu Sans"/>
          <w:color w:val="00000A"/>
          <w:lang w:bidi="ru-RU"/>
        </w:rPr>
        <w:t>(законного представи</w:t>
      </w:r>
      <w:r>
        <w:rPr>
          <w:rFonts w:eastAsia="DejaVu Sans"/>
          <w:color w:val="00000A"/>
          <w:lang w:bidi="ru-RU"/>
        </w:rPr>
        <w:t>теля) (в случае направления согласия на обработку персональных данных от имени несовершеннолетнего</w:t>
      </w:r>
      <w:r>
        <w:rPr>
          <w:rFonts w:eastAsia="DejaVu Sans"/>
          <w:i/>
          <w:color w:val="00000A"/>
          <w:sz w:val="26"/>
          <w:szCs w:val="26"/>
          <w:lang w:bidi="ru-RU"/>
        </w:rPr>
        <w:t>)</w:t>
      </w:r>
    </w:p>
    <w:p w:rsidR="000208EA" w:rsidRDefault="00190312">
      <w:pPr>
        <w:widowControl w:val="0"/>
        <w:tabs>
          <w:tab w:val="left" w:pos="709"/>
        </w:tabs>
        <w:rPr>
          <w:rFonts w:eastAsia="DejaVu Sans"/>
          <w:color w:val="00000A"/>
          <w:sz w:val="22"/>
          <w:szCs w:val="22"/>
          <w:lang w:bidi="ru-RU"/>
        </w:rPr>
      </w:pPr>
      <w:r>
        <w:rPr>
          <w:rFonts w:eastAsia="DejaVu Sans"/>
          <w:color w:val="00000A"/>
          <w:sz w:val="22"/>
          <w:szCs w:val="22"/>
          <w:lang w:bidi="ru-RU"/>
        </w:rPr>
        <w:t>__________________________________________________________________________________________</w:t>
      </w:r>
    </w:p>
    <w:p w:rsidR="000208EA" w:rsidRDefault="00190312">
      <w:pPr>
        <w:widowControl w:val="0"/>
        <w:tabs>
          <w:tab w:val="left" w:pos="709"/>
        </w:tabs>
        <w:rPr>
          <w:rFonts w:eastAsia="DejaVu Sans"/>
          <w:color w:val="00000A"/>
          <w:sz w:val="26"/>
          <w:szCs w:val="26"/>
          <w:lang w:bidi="ru-RU"/>
        </w:rPr>
      </w:pPr>
      <w:r>
        <w:rPr>
          <w:rFonts w:eastAsia="DejaVu Sans"/>
          <w:i/>
          <w:color w:val="00000A"/>
          <w:sz w:val="26"/>
          <w:szCs w:val="26"/>
          <w:lang w:bidi="ru-RU"/>
        </w:rPr>
        <w:t xml:space="preserve"> (адрес)</w:t>
      </w:r>
      <w:r>
        <w:t xml:space="preserve"> </w:t>
      </w:r>
      <w:r>
        <w:rPr>
          <w:rFonts w:eastAsia="DejaVu Sans"/>
          <w:color w:val="00000A"/>
          <w:sz w:val="28"/>
          <w:szCs w:val="26"/>
          <w:lang w:bidi="ru-RU"/>
        </w:rPr>
        <w:t>даю свое согласие</w:t>
      </w:r>
      <w:r>
        <w:rPr>
          <w:rFonts w:eastAsia="DejaVu Sans"/>
          <w:color w:val="00000A"/>
          <w:sz w:val="26"/>
          <w:szCs w:val="26"/>
          <w:lang w:val="tt-RU" w:bidi="ru-RU"/>
        </w:rPr>
        <w:t>_____</w:t>
      </w:r>
      <w:r>
        <w:rPr>
          <w:rFonts w:eastAsia="DejaVu Sans"/>
          <w:color w:val="00000A"/>
          <w:sz w:val="26"/>
          <w:szCs w:val="26"/>
          <w:lang w:bidi="ru-RU"/>
        </w:rPr>
        <w:t>________________________________________________</w:t>
      </w:r>
    </w:p>
    <w:p w:rsidR="000208EA" w:rsidRDefault="000208EA">
      <w:pPr>
        <w:widowControl w:val="0"/>
        <w:tabs>
          <w:tab w:val="left" w:pos="709"/>
        </w:tabs>
        <w:rPr>
          <w:rFonts w:eastAsia="DejaVu Sans"/>
          <w:color w:val="00000A"/>
          <w:sz w:val="26"/>
          <w:szCs w:val="26"/>
          <w:lang w:bidi="ru-RU"/>
        </w:rPr>
      </w:pPr>
    </w:p>
    <w:p w:rsidR="000208EA" w:rsidRDefault="00190312">
      <w:pPr>
        <w:widowControl w:val="0"/>
        <w:tabs>
          <w:tab w:val="left" w:pos="709"/>
        </w:tabs>
        <w:ind w:firstLine="709"/>
        <w:jc w:val="both"/>
        <w:rPr>
          <w:rFonts w:eastAsia="DejaVu Sans"/>
          <w:color w:val="00000A"/>
          <w:sz w:val="28"/>
          <w:szCs w:val="26"/>
          <w:lang w:bidi="ru-RU"/>
        </w:rPr>
      </w:pPr>
      <w:r>
        <w:rPr>
          <w:rFonts w:eastAsia="DejaVu Sans"/>
          <w:color w:val="00000A"/>
          <w:sz w:val="28"/>
          <w:szCs w:val="26"/>
          <w:lang w:bidi="ru-RU"/>
        </w:rPr>
        <w:t xml:space="preserve">В соответствии со статьей 9 Федерального закона от 27 июля 2006 года №152-ФЗ </w:t>
      </w:r>
    </w:p>
    <w:p w:rsidR="000208EA" w:rsidRDefault="00190312">
      <w:pPr>
        <w:widowControl w:val="0"/>
        <w:tabs>
          <w:tab w:val="left" w:pos="709"/>
        </w:tabs>
        <w:jc w:val="both"/>
        <w:rPr>
          <w:rFonts w:eastAsia="DejaVu Sans"/>
          <w:color w:val="00000A"/>
          <w:sz w:val="28"/>
          <w:szCs w:val="26"/>
          <w:lang w:bidi="ru-RU"/>
        </w:rPr>
      </w:pPr>
      <w:r>
        <w:rPr>
          <w:rFonts w:eastAsia="DejaVu Sans"/>
          <w:color w:val="00000A"/>
          <w:sz w:val="28"/>
          <w:szCs w:val="26"/>
          <w:lang w:bidi="ru-RU"/>
        </w:rPr>
        <w:t>«О персональных данных», приказом Федеральной службы по надзору в сфере связи, информационных технологий и массовых коммуникаций</w:t>
      </w:r>
      <w:r>
        <w:rPr>
          <w:rFonts w:eastAsia="DejaVu Sans"/>
          <w:color w:val="00000A"/>
          <w:sz w:val="28"/>
          <w:szCs w:val="26"/>
          <w:lang w:bidi="ru-RU"/>
        </w:rPr>
        <w:t xml:space="preserve"> от 24 февраля 2021г. №18 №Об утверждении требований к содержанию согласия на обработку персональных данных  для распространения» даю свое согласие Министерству образования и науки Республики Татарстан (далее – МоиН РТ) на обработку (передачу, представлени</w:t>
      </w:r>
      <w:r>
        <w:rPr>
          <w:rFonts w:eastAsia="DejaVu Sans"/>
          <w:color w:val="00000A"/>
          <w:sz w:val="28"/>
          <w:szCs w:val="26"/>
          <w:lang w:bidi="ru-RU"/>
        </w:rPr>
        <w:t xml:space="preserve">е, распространение) личных персональных данных в том </w:t>
      </w:r>
      <w:r>
        <w:rPr>
          <w:rFonts w:eastAsia="DejaVu Sans"/>
          <w:color w:val="00000A"/>
          <w:sz w:val="28"/>
          <w:szCs w:val="26"/>
          <w:lang w:bidi="ru-RU"/>
        </w:rPr>
        <w:lastRenderedPageBreak/>
        <w:t xml:space="preserve">числе с использованием информационных ресурсов </w:t>
      </w:r>
      <w:hyperlink r:id="rId10" w:tooltip="https://mon/tatarstan.ru/" w:history="1">
        <w:r>
          <w:rPr>
            <w:rFonts w:eastAsia="DejaVu Sans"/>
            <w:sz w:val="28"/>
            <w:szCs w:val="26"/>
            <w:u w:val="single"/>
            <w:lang w:val="en-US" w:bidi="ru-RU"/>
          </w:rPr>
          <w:t>https</w:t>
        </w:r>
        <w:r>
          <w:rPr>
            <w:rFonts w:eastAsia="DejaVu Sans"/>
            <w:sz w:val="28"/>
            <w:szCs w:val="26"/>
            <w:u w:val="single"/>
            <w:lang w:bidi="ru-RU"/>
          </w:rPr>
          <w:t>://</w:t>
        </w:r>
        <w:r>
          <w:rPr>
            <w:rFonts w:eastAsia="DejaVu Sans"/>
            <w:sz w:val="28"/>
            <w:szCs w:val="26"/>
            <w:u w:val="single"/>
            <w:lang w:val="en-US" w:bidi="ru-RU"/>
          </w:rPr>
          <w:t>mon</w:t>
        </w:r>
        <w:r>
          <w:rPr>
            <w:rFonts w:eastAsia="DejaVu Sans"/>
            <w:sz w:val="28"/>
            <w:szCs w:val="26"/>
            <w:u w:val="single"/>
            <w:lang w:bidi="ru-RU"/>
          </w:rPr>
          <w:t>/</w:t>
        </w:r>
        <w:r>
          <w:rPr>
            <w:rFonts w:eastAsia="DejaVu Sans"/>
            <w:sz w:val="28"/>
            <w:szCs w:val="26"/>
            <w:u w:val="single"/>
            <w:lang w:val="en-US" w:bidi="ru-RU"/>
          </w:rPr>
          <w:t>tatarstan</w:t>
        </w:r>
        <w:r>
          <w:rPr>
            <w:rFonts w:eastAsia="DejaVu Sans"/>
            <w:sz w:val="28"/>
            <w:szCs w:val="26"/>
            <w:u w:val="single"/>
            <w:lang w:bidi="ru-RU"/>
          </w:rPr>
          <w:t>.</w:t>
        </w:r>
        <w:r>
          <w:rPr>
            <w:rFonts w:eastAsia="DejaVu Sans"/>
            <w:sz w:val="28"/>
            <w:szCs w:val="26"/>
            <w:u w:val="single"/>
            <w:lang w:val="en-US" w:bidi="ru-RU"/>
          </w:rPr>
          <w:t>ru</w:t>
        </w:r>
        <w:r>
          <w:rPr>
            <w:rFonts w:eastAsia="DejaVu Sans"/>
            <w:sz w:val="28"/>
            <w:szCs w:val="26"/>
            <w:u w:val="single"/>
            <w:lang w:bidi="ru-RU"/>
          </w:rPr>
          <w:t>/</w:t>
        </w:r>
      </w:hyperlink>
      <w:r>
        <w:rPr>
          <w:rFonts w:eastAsia="DejaVu Sans"/>
          <w:color w:val="00000A"/>
          <w:sz w:val="28"/>
          <w:szCs w:val="26"/>
          <w:lang w:bidi="ru-RU"/>
        </w:rPr>
        <w:t>, с целью участия и подведения итогов фестиваля учащихся м</w:t>
      </w:r>
      <w:r>
        <w:rPr>
          <w:rFonts w:eastAsia="DejaVu Sans"/>
          <w:color w:val="00000A"/>
          <w:sz w:val="28"/>
          <w:szCs w:val="26"/>
          <w:lang w:bidi="ru-RU"/>
        </w:rPr>
        <w:t>ногонациональных воскресных школ и школ с этнокультурным компонентом содержания образования Республики Татарстан.</w:t>
      </w:r>
    </w:p>
    <w:p w:rsidR="000208EA" w:rsidRDefault="00190312">
      <w:pPr>
        <w:widowControl w:val="0"/>
        <w:tabs>
          <w:tab w:val="left" w:pos="709"/>
          <w:tab w:val="left" w:pos="10065"/>
        </w:tabs>
        <w:ind w:firstLine="709"/>
        <w:jc w:val="both"/>
        <w:rPr>
          <w:rFonts w:eastAsia="DejaVu Sans"/>
          <w:color w:val="00000A"/>
          <w:sz w:val="28"/>
          <w:szCs w:val="26"/>
          <w:lang w:bidi="ru-RU"/>
        </w:rPr>
      </w:pPr>
      <w:r>
        <w:rPr>
          <w:rFonts w:eastAsia="DejaVu Sans"/>
          <w:color w:val="00000A"/>
          <w:sz w:val="28"/>
          <w:szCs w:val="26"/>
          <w:lang w:bidi="ru-RU"/>
        </w:rPr>
        <w:t>Перечень обрабатываемых персональных данных:</w:t>
      </w:r>
    </w:p>
    <w:p w:rsidR="000208EA" w:rsidRDefault="00190312">
      <w:pPr>
        <w:widowControl w:val="0"/>
        <w:numPr>
          <w:ilvl w:val="0"/>
          <w:numId w:val="25"/>
        </w:numPr>
        <w:tabs>
          <w:tab w:val="left" w:pos="709"/>
          <w:tab w:val="left" w:pos="10065"/>
        </w:tabs>
        <w:jc w:val="both"/>
        <w:rPr>
          <w:rFonts w:eastAsia="DejaVu Sans"/>
          <w:color w:val="00000A"/>
          <w:sz w:val="28"/>
          <w:szCs w:val="26"/>
          <w:lang w:bidi="ru-RU"/>
        </w:rPr>
      </w:pPr>
      <w:r>
        <w:rPr>
          <w:rFonts w:eastAsia="DejaVu Sans"/>
          <w:color w:val="00000A"/>
          <w:sz w:val="28"/>
          <w:szCs w:val="26"/>
          <w:lang w:bidi="ru-RU"/>
        </w:rPr>
        <w:t>персональные данные: фамилия, имя, отчество (последнее-при наличии), год, мес</w:t>
      </w:r>
      <w:r>
        <w:rPr>
          <w:rFonts w:eastAsia="DejaVu Sans"/>
          <w:color w:val="00000A"/>
          <w:sz w:val="28"/>
          <w:szCs w:val="26"/>
          <w:lang w:bidi="ru-RU"/>
        </w:rPr>
        <w:t>яц, дата рождения, место рождения, адрес, место учебы (для учащихся общеобразовательных организаций);</w:t>
      </w:r>
    </w:p>
    <w:p w:rsidR="000208EA" w:rsidRDefault="00190312">
      <w:pPr>
        <w:widowControl w:val="0"/>
        <w:numPr>
          <w:ilvl w:val="0"/>
          <w:numId w:val="25"/>
        </w:numPr>
        <w:tabs>
          <w:tab w:val="left" w:pos="709"/>
          <w:tab w:val="left" w:pos="10065"/>
        </w:tabs>
        <w:jc w:val="both"/>
        <w:rPr>
          <w:rFonts w:eastAsia="DejaVu Sans"/>
          <w:color w:val="00000A"/>
          <w:sz w:val="28"/>
          <w:szCs w:val="26"/>
          <w:lang w:bidi="ru-RU"/>
        </w:rPr>
      </w:pPr>
      <w:r>
        <w:rPr>
          <w:rFonts w:eastAsia="DejaVu Sans"/>
          <w:color w:val="00000A"/>
          <w:sz w:val="28"/>
          <w:szCs w:val="26"/>
          <w:lang w:bidi="ru-RU"/>
        </w:rPr>
        <w:t>специальные категории персональных данных: отсутствуют;</w:t>
      </w:r>
    </w:p>
    <w:p w:rsidR="000208EA" w:rsidRDefault="00190312">
      <w:pPr>
        <w:widowControl w:val="0"/>
        <w:tabs>
          <w:tab w:val="left" w:pos="1134"/>
          <w:tab w:val="left" w:pos="10065"/>
        </w:tabs>
        <w:ind w:firstLine="709"/>
        <w:jc w:val="both"/>
        <w:rPr>
          <w:rFonts w:eastAsia="DejaVu Sans"/>
          <w:color w:val="00000A"/>
          <w:sz w:val="28"/>
          <w:szCs w:val="26"/>
          <w:lang w:bidi="ru-RU"/>
        </w:rPr>
      </w:pPr>
      <w:r>
        <w:rPr>
          <w:rFonts w:eastAsia="DejaVu Sans"/>
          <w:color w:val="00000A"/>
          <w:sz w:val="28"/>
          <w:szCs w:val="26"/>
          <w:lang w:bidi="ru-RU"/>
        </w:rPr>
        <w:t>Перечень действий с персональными данными, на совершение которых дается согласие на обработку перс</w:t>
      </w:r>
      <w:r>
        <w:rPr>
          <w:rFonts w:eastAsia="DejaVu Sans"/>
          <w:color w:val="00000A"/>
          <w:sz w:val="28"/>
          <w:szCs w:val="26"/>
          <w:lang w:bidi="ru-RU"/>
        </w:rPr>
        <w:t>ональных данных: сбор, систематизация, накопление, хранение, уточнение (обновление, изменение), использование (в том числе передача), обезличивание, блокирование, уничтожение в соответствии с Федеральным законом от 27 июля 2006 года №152 – ФЗ «О персональн</w:t>
      </w:r>
      <w:r>
        <w:rPr>
          <w:rFonts w:eastAsia="DejaVu Sans"/>
          <w:color w:val="00000A"/>
          <w:sz w:val="28"/>
          <w:szCs w:val="26"/>
          <w:lang w:bidi="ru-RU"/>
        </w:rPr>
        <w:t>ых данных» и иными нормативными правовыми актами Российской Федерации.</w:t>
      </w:r>
    </w:p>
    <w:p w:rsidR="000208EA" w:rsidRDefault="00190312">
      <w:pPr>
        <w:widowControl w:val="0"/>
        <w:tabs>
          <w:tab w:val="left" w:pos="1134"/>
          <w:tab w:val="left" w:pos="10065"/>
        </w:tabs>
        <w:ind w:firstLine="709"/>
        <w:jc w:val="both"/>
        <w:rPr>
          <w:rFonts w:eastAsia="DejaVu Sans"/>
          <w:color w:val="00000A"/>
          <w:sz w:val="28"/>
          <w:szCs w:val="26"/>
          <w:lang w:bidi="ru-RU"/>
        </w:rPr>
      </w:pPr>
      <w:r>
        <w:rPr>
          <w:rFonts w:eastAsia="DejaVu Sans"/>
          <w:color w:val="00000A"/>
          <w:sz w:val="28"/>
          <w:szCs w:val="26"/>
          <w:lang w:bidi="ru-RU"/>
        </w:rPr>
        <w:t>Операторы осуществляют обработку персональных данных, как с использованием автоматизированных средств обработки персональных данных субъекта персональных данных, так и без использования</w:t>
      </w:r>
      <w:r>
        <w:rPr>
          <w:rFonts w:eastAsia="DejaVu Sans"/>
          <w:color w:val="00000A"/>
          <w:sz w:val="28"/>
          <w:szCs w:val="26"/>
          <w:lang w:bidi="ru-RU"/>
        </w:rPr>
        <w:t xml:space="preserve"> средств автоматизации.</w:t>
      </w:r>
    </w:p>
    <w:p w:rsidR="000208EA" w:rsidRDefault="00190312">
      <w:pPr>
        <w:widowControl w:val="0"/>
        <w:tabs>
          <w:tab w:val="left" w:pos="0"/>
          <w:tab w:val="left" w:pos="10065"/>
        </w:tabs>
        <w:ind w:firstLine="709"/>
        <w:jc w:val="both"/>
        <w:rPr>
          <w:rFonts w:eastAsia="DejaVu Sans"/>
          <w:color w:val="00000A"/>
          <w:sz w:val="28"/>
          <w:szCs w:val="26"/>
          <w:lang w:bidi="ru-RU"/>
        </w:rPr>
      </w:pPr>
      <w:r>
        <w:rPr>
          <w:rFonts w:eastAsia="DejaVu Sans"/>
          <w:color w:val="00000A"/>
          <w:sz w:val="28"/>
          <w:szCs w:val="26"/>
          <w:lang w:bidi="ru-RU"/>
        </w:rPr>
        <w:t>Категории и перечень персональных данных, для обработки которых субъект персональных данных и родитель (законный представитель) субъекта персональных данных (в случае направления согласия на обработку персональных данных от имени не</w:t>
      </w:r>
      <w:r>
        <w:rPr>
          <w:rFonts w:eastAsia="DejaVu Sans"/>
          <w:color w:val="00000A"/>
          <w:sz w:val="28"/>
          <w:szCs w:val="26"/>
          <w:lang w:bidi="ru-RU"/>
        </w:rPr>
        <w:t>совершеннолетнего) устанавливает условия и запреты, а также перечень устанавливаемых условий и запретов (заполняется по желанию):</w:t>
      </w:r>
    </w:p>
    <w:p w:rsidR="000208EA" w:rsidRDefault="00190312">
      <w:pPr>
        <w:widowControl w:val="0"/>
        <w:tabs>
          <w:tab w:val="left" w:pos="0"/>
          <w:tab w:val="left" w:pos="10065"/>
        </w:tabs>
        <w:jc w:val="both"/>
        <w:rPr>
          <w:rFonts w:eastAsia="DejaVu Sans"/>
          <w:color w:val="00000A"/>
          <w:sz w:val="26"/>
          <w:szCs w:val="26"/>
          <w:lang w:bidi="ru-RU"/>
        </w:rPr>
      </w:pPr>
      <w:r>
        <w:rPr>
          <w:rFonts w:eastAsia="DejaVu Sans"/>
          <w:color w:val="00000A"/>
          <w:sz w:val="26"/>
          <w:szCs w:val="26"/>
          <w:lang w:bidi="ru-RU"/>
        </w:rPr>
        <w:t>______________________________________________________________________________________________________________________________</w:t>
      </w:r>
      <w:r>
        <w:rPr>
          <w:rFonts w:eastAsia="DejaVu Sans"/>
          <w:color w:val="00000A"/>
          <w:sz w:val="26"/>
          <w:szCs w:val="26"/>
          <w:lang w:bidi="ru-RU"/>
        </w:rPr>
        <w:t>__________________________</w:t>
      </w:r>
    </w:p>
    <w:p w:rsidR="000208EA" w:rsidRDefault="00190312">
      <w:pPr>
        <w:widowControl w:val="0"/>
        <w:tabs>
          <w:tab w:val="left" w:pos="0"/>
          <w:tab w:val="left" w:pos="10065"/>
        </w:tabs>
        <w:ind w:firstLine="709"/>
        <w:jc w:val="both"/>
        <w:rPr>
          <w:rFonts w:eastAsia="DejaVu Sans"/>
          <w:color w:val="00000A"/>
          <w:sz w:val="28"/>
          <w:szCs w:val="26"/>
          <w:lang w:bidi="ru-RU"/>
        </w:rPr>
      </w:pPr>
      <w:r>
        <w:rPr>
          <w:rFonts w:eastAsia="DejaVu Sans"/>
          <w:color w:val="00000A"/>
          <w:sz w:val="28"/>
          <w:szCs w:val="26"/>
          <w:lang w:bidi="ru-RU"/>
        </w:rPr>
        <w:t>Условия, при которых полученные персональные данные могут передаваться операторами, осуществляющие обработку персональных данных, только по их внутренней сети, обеспечивающей доступ к информации лишь для строго определённых сотру</w:t>
      </w:r>
      <w:r>
        <w:rPr>
          <w:rFonts w:eastAsia="DejaVu Sans"/>
          <w:color w:val="00000A"/>
          <w:sz w:val="28"/>
          <w:szCs w:val="26"/>
          <w:lang w:bidi="ru-RU"/>
        </w:rPr>
        <w:t>дников, либо с использованием информационно-телекоммуникационных сетей, либо без передачи полученных персональных данных (заполняется по желанию)</w:t>
      </w:r>
    </w:p>
    <w:p w:rsidR="000208EA" w:rsidRDefault="00190312">
      <w:pPr>
        <w:widowControl w:val="0"/>
        <w:tabs>
          <w:tab w:val="left" w:pos="0"/>
          <w:tab w:val="left" w:pos="10065"/>
        </w:tabs>
        <w:jc w:val="both"/>
        <w:rPr>
          <w:rFonts w:eastAsia="DejaVu Sans"/>
          <w:color w:val="00000A"/>
          <w:sz w:val="26"/>
          <w:szCs w:val="26"/>
          <w:lang w:bidi="ru-RU"/>
        </w:rPr>
      </w:pPr>
      <w:r>
        <w:rPr>
          <w:rFonts w:eastAsia="DejaVu Sans"/>
          <w:color w:val="00000A"/>
          <w:sz w:val="26"/>
          <w:szCs w:val="26"/>
          <w:lang w:bidi="ru-RU"/>
        </w:rPr>
        <w:t>____________________________________________________________________________</w:t>
      </w:r>
    </w:p>
    <w:p w:rsidR="000208EA" w:rsidRDefault="00190312">
      <w:pPr>
        <w:widowControl w:val="0"/>
        <w:tabs>
          <w:tab w:val="left" w:pos="0"/>
          <w:tab w:val="left" w:pos="10065"/>
        </w:tabs>
        <w:jc w:val="both"/>
        <w:rPr>
          <w:sz w:val="28"/>
          <w:szCs w:val="28"/>
        </w:rPr>
      </w:pPr>
      <w:r>
        <w:rPr>
          <w:rFonts w:eastAsia="DejaVu Sans"/>
          <w:color w:val="00000A"/>
          <w:sz w:val="26"/>
          <w:szCs w:val="26"/>
          <w:lang w:bidi="ru-RU"/>
        </w:rPr>
        <w:t>____________________________________________________________________________</w:t>
      </w:r>
    </w:p>
    <w:p w:rsidR="000208EA" w:rsidRDefault="00190312">
      <w:pPr>
        <w:widowControl w:val="0"/>
        <w:ind w:firstLine="709"/>
        <w:jc w:val="both"/>
        <w:rPr>
          <w:sz w:val="28"/>
          <w:szCs w:val="28"/>
        </w:rPr>
      </w:pPr>
      <w:r>
        <w:rPr>
          <w:sz w:val="28"/>
          <w:szCs w:val="28"/>
        </w:rPr>
        <w:t>Срок, в течение которого действует согласие на обработку персональных данных: настоящее согласие действует со дня его подписания до дня отзыва субъектом персональных данных в пись</w:t>
      </w:r>
      <w:r>
        <w:rPr>
          <w:sz w:val="28"/>
          <w:szCs w:val="28"/>
        </w:rPr>
        <w:t xml:space="preserve">менной форме. </w:t>
      </w:r>
    </w:p>
    <w:p w:rsidR="000208EA" w:rsidRDefault="00190312">
      <w:pPr>
        <w:widowControl w:val="0"/>
        <w:tabs>
          <w:tab w:val="left" w:pos="709"/>
        </w:tabs>
        <w:jc w:val="both"/>
        <w:rPr>
          <w:rFonts w:eastAsia="DejaVu Sans"/>
          <w:color w:val="00000A"/>
          <w:lang w:bidi="ru-RU"/>
        </w:rPr>
      </w:pPr>
      <w:r>
        <w:rPr>
          <w:rFonts w:eastAsia="DejaVu Sans"/>
          <w:color w:val="00000A"/>
          <w:sz w:val="26"/>
          <w:szCs w:val="26"/>
          <w:lang w:bidi="ru-RU"/>
        </w:rPr>
        <w:t>_______________________________________               ___________               ________</w:t>
      </w:r>
      <w:r>
        <w:rPr>
          <w:rFonts w:eastAsia="DejaVu Sans"/>
          <w:color w:val="00000A"/>
          <w:sz w:val="26"/>
          <w:szCs w:val="26"/>
          <w:lang w:bidi="ru-RU"/>
        </w:rPr>
        <w:tab/>
      </w:r>
      <w:r>
        <w:rPr>
          <w:rFonts w:eastAsia="DejaVu Sans"/>
          <w:color w:val="00000A"/>
          <w:lang w:bidi="ru-RU"/>
        </w:rPr>
        <w:t xml:space="preserve">       (Ф.И.О. (последнее-при наличии) субъекта                                (подпись)                        (дата)</w:t>
      </w:r>
    </w:p>
    <w:p w:rsidR="000208EA" w:rsidRDefault="000208EA">
      <w:pPr>
        <w:ind w:firstLine="6946"/>
        <w:jc w:val="both"/>
        <w:rPr>
          <w:rFonts w:eastAsia="DejaVu Sans"/>
          <w:color w:val="00000A"/>
          <w:lang w:bidi="ru-RU"/>
        </w:rPr>
      </w:pPr>
    </w:p>
    <w:p w:rsidR="000208EA" w:rsidRDefault="000208EA">
      <w:pPr>
        <w:ind w:firstLine="6946"/>
        <w:jc w:val="both"/>
        <w:rPr>
          <w:rFonts w:eastAsia="DejaVu Sans"/>
          <w:color w:val="00000A"/>
          <w:lang w:bidi="ru-RU"/>
        </w:rPr>
      </w:pPr>
    </w:p>
    <w:p w:rsidR="000208EA" w:rsidRDefault="000208EA">
      <w:pPr>
        <w:ind w:firstLine="6946"/>
        <w:jc w:val="both"/>
        <w:rPr>
          <w:rFonts w:eastAsia="Calibri" w:cs="DokChampa"/>
          <w:sz w:val="28"/>
          <w:szCs w:val="28"/>
        </w:rPr>
      </w:pPr>
    </w:p>
    <w:p w:rsidR="000208EA" w:rsidRDefault="000208EA">
      <w:pPr>
        <w:shd w:val="clear" w:color="auto" w:fill="FFFFFF"/>
        <w:ind w:left="5529" w:right="87"/>
        <w:contextualSpacing/>
        <w:jc w:val="both"/>
        <w:rPr>
          <w:sz w:val="28"/>
          <w:szCs w:val="28"/>
        </w:rPr>
      </w:pPr>
    </w:p>
    <w:p w:rsidR="000208EA" w:rsidRDefault="000208EA">
      <w:pPr>
        <w:shd w:val="clear" w:color="auto" w:fill="FFFFFF"/>
        <w:ind w:left="5529" w:right="87"/>
        <w:contextualSpacing/>
        <w:jc w:val="both"/>
        <w:rPr>
          <w:sz w:val="28"/>
          <w:szCs w:val="28"/>
        </w:rPr>
      </w:pPr>
    </w:p>
    <w:p w:rsidR="000208EA" w:rsidRDefault="000208EA">
      <w:pPr>
        <w:shd w:val="clear" w:color="auto" w:fill="FFFFFF"/>
        <w:ind w:left="5529" w:right="87"/>
        <w:contextualSpacing/>
        <w:jc w:val="both"/>
        <w:rPr>
          <w:sz w:val="28"/>
          <w:szCs w:val="28"/>
        </w:rPr>
      </w:pPr>
    </w:p>
    <w:p w:rsidR="000208EA" w:rsidRDefault="000208EA">
      <w:pPr>
        <w:shd w:val="clear" w:color="auto" w:fill="FFFFFF"/>
        <w:ind w:right="87"/>
        <w:contextualSpacing/>
        <w:jc w:val="both"/>
        <w:rPr>
          <w:sz w:val="28"/>
          <w:szCs w:val="28"/>
        </w:rPr>
      </w:pPr>
    </w:p>
    <w:p w:rsidR="000208EA" w:rsidRDefault="000208EA">
      <w:pPr>
        <w:shd w:val="clear" w:color="auto" w:fill="FFFFFF"/>
        <w:ind w:right="87"/>
        <w:contextualSpacing/>
        <w:jc w:val="both"/>
        <w:rPr>
          <w:sz w:val="28"/>
          <w:szCs w:val="28"/>
        </w:rPr>
      </w:pPr>
    </w:p>
    <w:p w:rsidR="000208EA" w:rsidRDefault="000208EA">
      <w:pPr>
        <w:shd w:val="clear" w:color="auto" w:fill="FFFFFF"/>
        <w:ind w:right="87"/>
        <w:contextualSpacing/>
        <w:jc w:val="both"/>
        <w:rPr>
          <w:sz w:val="28"/>
          <w:szCs w:val="28"/>
        </w:rPr>
      </w:pPr>
    </w:p>
    <w:p w:rsidR="000208EA" w:rsidRDefault="00190312">
      <w:pPr>
        <w:shd w:val="clear" w:color="auto" w:fill="FFFFFF"/>
        <w:ind w:left="5529" w:right="87"/>
        <w:contextualSpacing/>
        <w:jc w:val="both"/>
        <w:rPr>
          <w:sz w:val="28"/>
          <w:szCs w:val="28"/>
        </w:rPr>
      </w:pPr>
      <w:r>
        <w:rPr>
          <w:sz w:val="28"/>
          <w:szCs w:val="28"/>
        </w:rPr>
        <w:lastRenderedPageBreak/>
        <w:t>Приложение № 4</w:t>
      </w:r>
    </w:p>
    <w:p w:rsidR="000208EA" w:rsidRDefault="00190312">
      <w:pPr>
        <w:ind w:left="5529"/>
        <w:jc w:val="both"/>
        <w:rPr>
          <w:rFonts w:eastAsia="DejaVu Sans"/>
          <w:color w:val="00000A"/>
          <w:sz w:val="28"/>
          <w:szCs w:val="28"/>
          <w:lang w:val="tt-RU" w:eastAsia="tt-RU" w:bidi="tt-RU"/>
        </w:rPr>
      </w:pPr>
      <w:r>
        <w:rPr>
          <w:rFonts w:eastAsia="DejaVu Sans"/>
          <w:color w:val="00000A"/>
          <w:sz w:val="28"/>
          <w:szCs w:val="28"/>
          <w:lang w:val="tt-RU" w:eastAsia="tt-RU" w:bidi="tt-RU"/>
        </w:rPr>
        <w:t xml:space="preserve">к Положению о проведении фестиваля учащихся многонациональных воскресных школ и школ с этнокультурным компонентом содержания образования </w:t>
      </w:r>
    </w:p>
    <w:p w:rsidR="000208EA" w:rsidRDefault="00190312">
      <w:pPr>
        <w:shd w:val="clear" w:color="auto" w:fill="FFFFFF"/>
        <w:ind w:left="5529" w:right="87"/>
        <w:contextualSpacing/>
        <w:jc w:val="both"/>
        <w:rPr>
          <w:sz w:val="28"/>
          <w:szCs w:val="28"/>
        </w:rPr>
      </w:pPr>
      <w:r>
        <w:rPr>
          <w:rFonts w:eastAsia="DejaVu Sans"/>
          <w:color w:val="00000A"/>
          <w:sz w:val="28"/>
          <w:szCs w:val="28"/>
          <w:lang w:val="tt-RU" w:eastAsia="tt-RU" w:bidi="tt-RU"/>
        </w:rPr>
        <w:t>Республики Татарстан</w:t>
      </w:r>
    </w:p>
    <w:p w:rsidR="000208EA" w:rsidRDefault="000208EA">
      <w:pPr>
        <w:shd w:val="clear" w:color="auto" w:fill="FFFFFF"/>
        <w:ind w:left="5529" w:right="87"/>
        <w:contextualSpacing/>
        <w:jc w:val="both"/>
        <w:rPr>
          <w:sz w:val="28"/>
          <w:szCs w:val="28"/>
        </w:rPr>
      </w:pPr>
    </w:p>
    <w:p w:rsidR="000208EA" w:rsidRDefault="00190312">
      <w:pPr>
        <w:widowControl w:val="0"/>
        <w:tabs>
          <w:tab w:val="left" w:pos="709"/>
        </w:tabs>
        <w:ind w:firstLine="4678"/>
        <w:rPr>
          <w:rFonts w:eastAsia="DejaVu Sans"/>
          <w:color w:val="00000A"/>
          <w:lang w:val="tt-RU" w:eastAsia="tt-RU" w:bidi="tt-RU"/>
        </w:rPr>
      </w:pPr>
      <w:r>
        <w:rPr>
          <w:rFonts w:eastAsia="DejaVu Sans"/>
          <w:color w:val="00000A"/>
          <w:lang w:val="tt-RU" w:eastAsia="tt-RU" w:bidi="tt-RU"/>
        </w:rPr>
        <w:t>(рекомендуемая форма для совершеннолетних)</w:t>
      </w:r>
    </w:p>
    <w:p w:rsidR="000208EA" w:rsidRDefault="000208EA">
      <w:pPr>
        <w:shd w:val="clear" w:color="auto" w:fill="FFFFFF"/>
        <w:ind w:left="5529" w:right="87"/>
        <w:contextualSpacing/>
        <w:jc w:val="both"/>
        <w:rPr>
          <w:sz w:val="28"/>
          <w:szCs w:val="28"/>
        </w:rPr>
      </w:pPr>
    </w:p>
    <w:p w:rsidR="000208EA" w:rsidRDefault="00190312">
      <w:pPr>
        <w:widowControl w:val="0"/>
        <w:ind w:left="4820"/>
        <w:rPr>
          <w:rFonts w:ascii="Times New Roman CYR" w:hAnsi="Times New Roman CYR" w:cs="Times New Roman CYR"/>
          <w:b/>
          <w:bCs/>
          <w:sz w:val="28"/>
        </w:rPr>
      </w:pPr>
      <w:r>
        <w:rPr>
          <w:rFonts w:ascii="Times New Roman CYR" w:hAnsi="Times New Roman CYR" w:cs="Times New Roman CYR"/>
          <w:b/>
          <w:bCs/>
          <w:sz w:val="28"/>
        </w:rPr>
        <w:t>Операторам</w:t>
      </w:r>
    </w:p>
    <w:p w:rsidR="000208EA" w:rsidRDefault="00190312">
      <w:pPr>
        <w:widowControl w:val="0"/>
        <w:ind w:left="4820"/>
        <w:rPr>
          <w:rFonts w:ascii="Times New Roman CYR" w:hAnsi="Times New Roman CYR" w:cs="Times New Roman CYR"/>
          <w:sz w:val="28"/>
        </w:rPr>
      </w:pPr>
      <w:r>
        <w:rPr>
          <w:rFonts w:ascii="Times New Roman CYR" w:hAnsi="Times New Roman CYR" w:cs="Times New Roman CYR"/>
          <w:sz w:val="28"/>
        </w:rPr>
        <w:t>Министерству образования и науки Республи</w:t>
      </w:r>
      <w:r>
        <w:rPr>
          <w:rFonts w:ascii="Times New Roman CYR" w:hAnsi="Times New Roman CYR" w:cs="Times New Roman CYR"/>
          <w:sz w:val="28"/>
        </w:rPr>
        <w:t xml:space="preserve">ки Татарстан </w:t>
      </w:r>
    </w:p>
    <w:p w:rsidR="000208EA" w:rsidRDefault="00190312">
      <w:pPr>
        <w:widowControl w:val="0"/>
        <w:ind w:left="4820"/>
        <w:rPr>
          <w:rFonts w:ascii="Times New Roman CYR" w:hAnsi="Times New Roman CYR" w:cs="Times New Roman CYR"/>
          <w:sz w:val="28"/>
        </w:rPr>
      </w:pPr>
      <w:r>
        <w:rPr>
          <w:rFonts w:ascii="Times New Roman CYR" w:hAnsi="Times New Roman CYR" w:cs="Times New Roman CYR"/>
          <w:sz w:val="28"/>
        </w:rPr>
        <w:t>ИНН: 1654002248, ОГРН: 11021602833196</w:t>
      </w:r>
    </w:p>
    <w:p w:rsidR="000208EA" w:rsidRDefault="00190312">
      <w:pPr>
        <w:widowControl w:val="0"/>
        <w:ind w:left="4820"/>
        <w:rPr>
          <w:rFonts w:ascii="Times New Roman CYR" w:hAnsi="Times New Roman CYR" w:cs="Times New Roman CYR"/>
          <w:sz w:val="28"/>
        </w:rPr>
      </w:pPr>
      <w:r>
        <w:rPr>
          <w:rFonts w:ascii="Times New Roman CYR" w:hAnsi="Times New Roman CYR" w:cs="Times New Roman CYR"/>
          <w:sz w:val="28"/>
        </w:rPr>
        <w:t>Адрес: 420111, г.Казань, ул.Кремлевская д.9</w:t>
      </w:r>
    </w:p>
    <w:p w:rsidR="000208EA" w:rsidRDefault="00190312">
      <w:pPr>
        <w:widowControl w:val="0"/>
        <w:ind w:left="4820"/>
        <w:rPr>
          <w:rFonts w:ascii="Times New Roman CYR" w:hAnsi="Times New Roman CYR" w:cs="Times New Roman CYR"/>
          <w:sz w:val="28"/>
        </w:rPr>
      </w:pPr>
      <w:r>
        <w:rPr>
          <w:rFonts w:ascii="Times New Roman CYR" w:hAnsi="Times New Roman CYR" w:cs="Times New Roman CYR"/>
          <w:bCs/>
          <w:sz w:val="28"/>
        </w:rPr>
        <w:t>от</w:t>
      </w:r>
      <w:r>
        <w:rPr>
          <w:rFonts w:ascii="Times New Roman CYR" w:hAnsi="Times New Roman CYR" w:cs="Times New Roman CYR"/>
          <w:sz w:val="28"/>
        </w:rPr>
        <w:t>__________________________________</w:t>
      </w:r>
    </w:p>
    <w:p w:rsidR="000208EA" w:rsidRDefault="00190312">
      <w:pPr>
        <w:widowControl w:val="0"/>
        <w:ind w:left="4820"/>
        <w:rPr>
          <w:rFonts w:ascii="Times New Roman CYR" w:hAnsi="Times New Roman CYR" w:cs="Times New Roman CYR"/>
          <w:bCs/>
          <w:vertAlign w:val="superscript"/>
        </w:rPr>
      </w:pPr>
      <w:r>
        <w:rPr>
          <w:rFonts w:ascii="Times New Roman CYR" w:hAnsi="Times New Roman CYR" w:cs="Times New Roman CYR"/>
          <w:vertAlign w:val="superscript"/>
        </w:rPr>
        <w:t>(</w:t>
      </w:r>
      <w:r>
        <w:rPr>
          <w:rFonts w:ascii="Times New Roman CYR" w:hAnsi="Times New Roman CYR" w:cs="Times New Roman CYR"/>
          <w:bCs/>
          <w:vertAlign w:val="superscript"/>
        </w:rPr>
        <w:t>фамилия, имя, отчество (по</w:t>
      </w:r>
      <w:r>
        <w:rPr>
          <w:rFonts w:ascii="Times New Roman CYR" w:hAnsi="Times New Roman CYR" w:cs="Times New Roman CYR"/>
          <w:bCs/>
          <w:vertAlign w:val="superscript"/>
        </w:rPr>
        <w:t>следнее - при наличии) субъекта персональных данных) или родителя (законного представителя) (в случае направления согласия на обработку персональных данных от имени несовершеннолетнего)</w:t>
      </w:r>
    </w:p>
    <w:p w:rsidR="000208EA" w:rsidRDefault="00190312">
      <w:pPr>
        <w:widowControl w:val="0"/>
        <w:ind w:left="4820"/>
        <w:rPr>
          <w:rFonts w:ascii="Times New Roman CYR" w:hAnsi="Times New Roman CYR" w:cs="Times New Roman CYR"/>
        </w:rPr>
      </w:pPr>
      <w:r>
        <w:rPr>
          <w:rFonts w:ascii="Times New Roman CYR" w:hAnsi="Times New Roman CYR" w:cs="Times New Roman CYR"/>
          <w:bCs/>
        </w:rPr>
        <w:t>номер телефона, адрес электронной почты или почтовый адрес:___________</w:t>
      </w:r>
      <w:r>
        <w:rPr>
          <w:rFonts w:ascii="Times New Roman CYR" w:hAnsi="Times New Roman CYR" w:cs="Times New Roman CYR"/>
          <w:bCs/>
        </w:rPr>
        <w:t>_________________</w:t>
      </w:r>
      <w:r>
        <w:rPr>
          <w:rFonts w:ascii="Times New Roman CYR" w:hAnsi="Times New Roman CYR" w:cs="Times New Roman CYR"/>
        </w:rPr>
        <w:t>_________</w:t>
      </w:r>
    </w:p>
    <w:p w:rsidR="000208EA" w:rsidRDefault="000208EA">
      <w:pPr>
        <w:tabs>
          <w:tab w:val="left" w:pos="6521"/>
        </w:tabs>
        <w:ind w:left="6521"/>
        <w:rPr>
          <w:sz w:val="28"/>
          <w:szCs w:val="28"/>
          <w:highlight w:val="white"/>
        </w:rPr>
      </w:pPr>
    </w:p>
    <w:p w:rsidR="000208EA" w:rsidRDefault="00190312">
      <w:pPr>
        <w:widowControl w:val="0"/>
        <w:ind w:firstLine="709"/>
        <w:jc w:val="center"/>
        <w:rPr>
          <w:sz w:val="28"/>
          <w:szCs w:val="28"/>
          <w:highlight w:val="white"/>
        </w:rPr>
      </w:pPr>
      <w:r>
        <w:rPr>
          <w:sz w:val="28"/>
          <w:szCs w:val="28"/>
          <w:highlight w:val="white"/>
        </w:rPr>
        <w:t xml:space="preserve">Согласие на обработку персональных данных, </w:t>
      </w:r>
    </w:p>
    <w:p w:rsidR="000208EA" w:rsidRDefault="00190312">
      <w:pPr>
        <w:widowControl w:val="0"/>
        <w:ind w:firstLine="709"/>
        <w:jc w:val="center"/>
        <w:rPr>
          <w:sz w:val="28"/>
          <w:szCs w:val="28"/>
          <w:highlight w:val="white"/>
        </w:rPr>
      </w:pPr>
      <w:r>
        <w:rPr>
          <w:sz w:val="28"/>
          <w:szCs w:val="28"/>
          <w:highlight w:val="white"/>
        </w:rPr>
        <w:t>разрешённых для распространения</w:t>
      </w:r>
    </w:p>
    <w:p w:rsidR="000208EA" w:rsidRDefault="00190312">
      <w:pPr>
        <w:widowControl w:val="0"/>
        <w:ind w:firstLine="709"/>
        <w:jc w:val="both"/>
        <w:rPr>
          <w:sz w:val="28"/>
          <w:szCs w:val="28"/>
          <w:highlight w:val="white"/>
        </w:rPr>
      </w:pPr>
      <w:r>
        <w:rPr>
          <w:noProof/>
          <w:highlight w:val="white"/>
        </w:rPr>
        <mc:AlternateContent>
          <mc:Choice Requires="wps">
            <w:drawing>
              <wp:anchor distT="0" distB="0" distL="114300" distR="114300" simplePos="0" relativeHeight="251658243" behindDoc="0" locked="0" layoutInCell="1" allowOverlap="1">
                <wp:simplePos x="0" y="0"/>
                <wp:positionH relativeFrom="column">
                  <wp:posOffset>635000</wp:posOffset>
                </wp:positionH>
                <wp:positionV relativeFrom="paragraph">
                  <wp:posOffset>154305</wp:posOffset>
                </wp:positionV>
                <wp:extent cx="5486400" cy="0"/>
                <wp:effectExtent l="0" t="0" r="0" b="0"/>
                <wp:wrapNone/>
                <wp:docPr id="4" name="_x0000_s1055"/>
                <wp:cNvGraphicFramePr/>
                <a:graphic xmlns:a="http://schemas.openxmlformats.org/drawingml/2006/main">
                  <a:graphicData uri="http://schemas.microsoft.com/office/word/2010/wordprocessingShape">
                    <wps:wsp>
                      <wps:cNvSpPr/>
                      <wps:spPr bwMode="auto">
                        <a:xfrm>
                          <a:off x="0" y="0"/>
                          <a:ext cx="548640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0000"/>
                          </a:solidFill>
                        </a:ln>
                      </wps:spPr>
                      <wps:bodyPr rot="0">
                        <a:prstTxWarp prst="textNoShape">
                          <a:avLst/>
                        </a:prstTxWarp>
                        <a:noAutofit/>
                      </wps:bodyPr>
                    </wps:wsp>
                  </a:graphicData>
                </a:graphic>
              </wp:anchor>
            </w:drawing>
          </mc:Choice>
          <mc:Fallback>
            <w:pict>
              <v:shape w14:anchorId="18DF6406" id="_x0000_s1055" o:spid="_x0000_s1026" style="position:absolute;margin-left:50pt;margin-top:12.15pt;width:6in;height:0;z-index:251658243;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" path="m,l,21600r21600,l21600,,,xe" filled="f">
                <v:path arrowok="t" o:extrusionok="f"/>
              </v:shape>
            </w:pict>
          </mc:Fallback>
        </mc:AlternateContent>
      </w:r>
      <w:r>
        <w:rPr>
          <w:sz w:val="28"/>
          <w:szCs w:val="28"/>
          <w:highlight w:val="white"/>
        </w:rPr>
        <w:t xml:space="preserve">Я, </w:t>
      </w:r>
    </w:p>
    <w:p w:rsidR="000208EA" w:rsidRDefault="00190312">
      <w:pPr>
        <w:widowControl w:val="0"/>
        <w:ind w:firstLine="709"/>
        <w:jc w:val="center"/>
        <w:rPr>
          <w:sz w:val="16"/>
          <w:szCs w:val="16"/>
          <w:highlight w:val="white"/>
        </w:rPr>
      </w:pPr>
      <w:r>
        <w:rPr>
          <w:sz w:val="16"/>
          <w:szCs w:val="16"/>
          <w:highlight w:val="white"/>
        </w:rPr>
        <w:t xml:space="preserve">(фамилия, имя, отчество (последнее-при наличии) родителя (законного представителя) субъекта персональных данных </w:t>
      </w:r>
    </w:p>
    <w:p w:rsidR="000208EA" w:rsidRDefault="00190312">
      <w:pPr>
        <w:widowControl w:val="0"/>
        <w:ind w:firstLine="709"/>
        <w:jc w:val="center"/>
        <w:rPr>
          <w:sz w:val="16"/>
          <w:szCs w:val="16"/>
          <w:highlight w:val="white"/>
        </w:rPr>
      </w:pPr>
      <w:r>
        <w:rPr>
          <w:sz w:val="16"/>
          <w:szCs w:val="16"/>
          <w:highlight w:val="white"/>
        </w:rPr>
        <w:t>(документ, удостоверяющий личность родителя (законного представителя) субъекта персональных данных)</w:t>
      </w:r>
    </w:p>
    <w:p w:rsidR="000208EA" w:rsidRDefault="000208EA">
      <w:pPr>
        <w:widowControl w:val="0"/>
        <w:ind w:firstLine="709"/>
        <w:jc w:val="center"/>
        <w:rPr>
          <w:sz w:val="16"/>
          <w:szCs w:val="16"/>
          <w:highlight w:val="white"/>
        </w:rPr>
      </w:pPr>
    </w:p>
    <w:p w:rsidR="000208EA" w:rsidRDefault="00190312">
      <w:pPr>
        <w:widowControl w:val="0"/>
        <w:ind w:firstLine="709"/>
        <w:jc w:val="both"/>
        <w:rPr>
          <w:sz w:val="28"/>
          <w:szCs w:val="28"/>
          <w:highlight w:val="white"/>
        </w:rPr>
      </w:pPr>
      <w:r>
        <w:rPr>
          <w:sz w:val="28"/>
          <w:szCs w:val="28"/>
          <w:highlight w:val="white"/>
        </w:rPr>
        <w:t>В соответствии со статьей 10.1 Федерального закона от 27 июля 2006 года № 152-ФЗ «О персональных данных», приказом Федеральной службы по надзору в сфере св</w:t>
      </w:r>
      <w:r>
        <w:rPr>
          <w:sz w:val="28"/>
          <w:szCs w:val="28"/>
          <w:highlight w:val="white"/>
        </w:rPr>
        <w:t>язи, информационных технологий и массовых коммуникаций от 24 февраля 2021 г. № 18 «Об утверждении требований к содержанию согласия на обработку персональных данных, разрешенных субъектом персональных данных для распространения» даю свое согласие Министерст</w:t>
      </w:r>
      <w:r>
        <w:rPr>
          <w:sz w:val="28"/>
          <w:szCs w:val="28"/>
          <w:highlight w:val="white"/>
        </w:rPr>
        <w:t xml:space="preserve">ву образования и науки Республики Татарстан (далее – МОиН РТ), на распространения персональных данных </w:t>
      </w:r>
    </w:p>
    <w:p w:rsidR="000208EA" w:rsidRDefault="00190312">
      <w:pPr>
        <w:widowControl w:val="0"/>
        <w:jc w:val="both"/>
        <w:rPr>
          <w:sz w:val="28"/>
          <w:szCs w:val="28"/>
          <w:highlight w:val="white"/>
        </w:rPr>
      </w:pPr>
      <w:r>
        <w:t>___________________________________________________________________________________</w:t>
      </w:r>
    </w:p>
    <w:p w:rsidR="000208EA" w:rsidRDefault="00190312">
      <w:pPr>
        <w:widowControl w:val="0"/>
        <w:ind w:firstLine="709"/>
        <w:jc w:val="center"/>
        <w:rPr>
          <w:sz w:val="16"/>
          <w:szCs w:val="16"/>
          <w:highlight w:val="white"/>
        </w:rPr>
      </w:pPr>
      <w:r>
        <w:rPr>
          <w:sz w:val="16"/>
          <w:szCs w:val="16"/>
          <w:highlight w:val="white"/>
        </w:rPr>
        <w:t>(фамилия, имя, отчество (последнее-при наличии) субъекта персональных</w:t>
      </w:r>
      <w:r>
        <w:rPr>
          <w:sz w:val="16"/>
          <w:szCs w:val="16"/>
          <w:highlight w:val="white"/>
        </w:rPr>
        <w:t xml:space="preserve"> данных)</w:t>
      </w:r>
    </w:p>
    <w:p w:rsidR="000208EA" w:rsidRDefault="00190312">
      <w:pPr>
        <w:widowControl w:val="0"/>
        <w:jc w:val="both"/>
        <w:rPr>
          <w:sz w:val="28"/>
          <w:szCs w:val="28"/>
        </w:rPr>
      </w:pPr>
      <w:r>
        <w:rPr>
          <w:sz w:val="28"/>
          <w:szCs w:val="28"/>
          <w:highlight w:val="white"/>
        </w:rPr>
        <w:t xml:space="preserve">на информационных ресурсах </w:t>
      </w:r>
      <w:hyperlink r:id="rId11" w:tooltip="https://mon/tatarstan.ru/" w:history="1">
        <w:r>
          <w:rPr>
            <w:rStyle w:val="af1"/>
            <w:color w:val="000000"/>
            <w:sz w:val="28"/>
            <w:szCs w:val="28"/>
            <w:highlight w:val="white"/>
            <w:u w:val="none"/>
          </w:rPr>
          <w:t>https://mon/tatarstan.ru/</w:t>
        </w:r>
      </w:hyperlink>
      <w:r>
        <w:rPr>
          <w:sz w:val="28"/>
          <w:szCs w:val="28"/>
          <w:highlight w:val="white"/>
        </w:rPr>
        <w:t>, https://vk.com/natsobr с целью участия и подведения итогов фестиваля учащихся многонациональных воскресных школ и школ с</w:t>
      </w:r>
      <w:r>
        <w:rPr>
          <w:sz w:val="28"/>
          <w:szCs w:val="28"/>
          <w:highlight w:val="white"/>
        </w:rPr>
        <w:t xml:space="preserve"> этнокультурным компонентом содержания образования Р</w:t>
      </w:r>
      <w:r>
        <w:rPr>
          <w:sz w:val="28"/>
          <w:szCs w:val="28"/>
        </w:rPr>
        <w:t>еспублики Татарстан.</w:t>
      </w:r>
    </w:p>
    <w:p w:rsidR="000208EA" w:rsidRDefault="00190312">
      <w:pPr>
        <w:widowControl w:val="0"/>
        <w:ind w:firstLine="709"/>
        <w:jc w:val="both"/>
        <w:rPr>
          <w:sz w:val="28"/>
          <w:szCs w:val="28"/>
        </w:rPr>
      </w:pPr>
      <w:r>
        <w:rPr>
          <w:sz w:val="28"/>
          <w:szCs w:val="28"/>
        </w:rPr>
        <w:t>Перечень обрабатываемых персональных данных: ______________________</w:t>
      </w:r>
    </w:p>
    <w:p w:rsidR="000208EA" w:rsidRDefault="00190312">
      <w:pPr>
        <w:widowControl w:val="0"/>
        <w:ind w:firstLine="709"/>
        <w:jc w:val="both"/>
        <w:rPr>
          <w:sz w:val="28"/>
          <w:szCs w:val="28"/>
        </w:rPr>
      </w:pPr>
      <w:r>
        <w:rPr>
          <w:sz w:val="28"/>
          <w:szCs w:val="28"/>
        </w:rPr>
        <w:t>персональные данные: фамилия, имя ребенка, образовательная организация.</w:t>
      </w:r>
    </w:p>
    <w:p w:rsidR="000208EA" w:rsidRDefault="00190312">
      <w:pPr>
        <w:widowControl w:val="0"/>
        <w:ind w:firstLine="709"/>
        <w:jc w:val="both"/>
        <w:rPr>
          <w:sz w:val="28"/>
          <w:szCs w:val="28"/>
        </w:rPr>
      </w:pPr>
      <w:r>
        <w:rPr>
          <w:sz w:val="28"/>
          <w:szCs w:val="28"/>
        </w:rPr>
        <w:t xml:space="preserve">Перечень действий с персональными данными, </w:t>
      </w:r>
      <w:r>
        <w:rPr>
          <w:sz w:val="28"/>
          <w:szCs w:val="28"/>
        </w:rPr>
        <w:t xml:space="preserve">на совершение которых дается согласие на обработку персональных данных: сбор, систематизация, </w:t>
      </w:r>
      <w:r>
        <w:rPr>
          <w:sz w:val="28"/>
          <w:szCs w:val="28"/>
        </w:rPr>
        <w:lastRenderedPageBreak/>
        <w:t>накопление, хранение, уточнение (обновление, изменение), использование (в том числе передача), обезличивание, блокирование, уничтожение в соответствии с Федеральн</w:t>
      </w:r>
      <w:r>
        <w:rPr>
          <w:sz w:val="28"/>
          <w:szCs w:val="28"/>
        </w:rPr>
        <w:t xml:space="preserve">ым законом от 27 июля 2006 года № 152-ФЗ «О персональных данных» и иными нормативными правовыми актами Российской Федерации. </w:t>
      </w:r>
    </w:p>
    <w:p w:rsidR="000208EA" w:rsidRDefault="00190312">
      <w:pPr>
        <w:widowControl w:val="0"/>
        <w:ind w:firstLine="709"/>
        <w:jc w:val="both"/>
        <w:rPr>
          <w:sz w:val="28"/>
          <w:szCs w:val="28"/>
        </w:rPr>
      </w:pPr>
      <w:r>
        <w:rPr>
          <w:sz w:val="28"/>
          <w:szCs w:val="28"/>
        </w:rPr>
        <w:t xml:space="preserve">Оператор осуществляет обработку персональных данных, как с использованием автоматизированных средств обработки персональных данных субъекта персональных данных, так и без использования средств автоматизации. </w:t>
      </w:r>
    </w:p>
    <w:p w:rsidR="000208EA" w:rsidRDefault="00190312">
      <w:pPr>
        <w:widowControl w:val="0"/>
        <w:ind w:firstLine="709"/>
        <w:jc w:val="both"/>
        <w:rPr>
          <w:sz w:val="28"/>
          <w:szCs w:val="28"/>
        </w:rPr>
      </w:pPr>
      <w:r>
        <w:rPr>
          <w:sz w:val="28"/>
          <w:szCs w:val="28"/>
        </w:rPr>
        <w:t xml:space="preserve">Срок, в течение которого действует согласие на </w:t>
      </w:r>
      <w:r>
        <w:rPr>
          <w:sz w:val="28"/>
          <w:szCs w:val="28"/>
        </w:rPr>
        <w:t xml:space="preserve">обработку персональных данных: настоящее согласие действует со дня его подписания до дня отзыва субъектом персональных данных в письменной форме. </w:t>
      </w:r>
    </w:p>
    <w:p w:rsidR="000208EA" w:rsidRDefault="00190312">
      <w:pPr>
        <w:widowControl w:val="0"/>
        <w:ind w:firstLine="709"/>
        <w:jc w:val="both"/>
        <w:rPr>
          <w:sz w:val="28"/>
          <w:szCs w:val="28"/>
        </w:rPr>
      </w:pPr>
      <w:r>
        <w:rPr>
          <w:sz w:val="28"/>
          <w:szCs w:val="28"/>
        </w:rPr>
        <w:t>Категории и перечень персональных данных, для обработки которых родитель (законный представитель) субъекта пе</w:t>
      </w:r>
      <w:r>
        <w:rPr>
          <w:sz w:val="28"/>
          <w:szCs w:val="28"/>
        </w:rPr>
        <w:t>рсональных данных устанавливает условия и запреты, а также перечень устанавливаемых условий и запретов (заполняется по желанию субъекта персональных данных):_____________________</w:t>
      </w:r>
    </w:p>
    <w:p w:rsidR="000208EA" w:rsidRDefault="00190312">
      <w:pPr>
        <w:widowControl w:val="0"/>
        <w:ind w:firstLine="709"/>
        <w:jc w:val="both"/>
        <w:rPr>
          <w:sz w:val="28"/>
          <w:szCs w:val="28"/>
        </w:rPr>
      </w:pPr>
      <w:r>
        <w:rPr>
          <w:sz w:val="28"/>
          <w:szCs w:val="28"/>
        </w:rPr>
        <w:t>Условия, при которых полученные персональные данные могут передаваться операт</w:t>
      </w:r>
      <w:r>
        <w:rPr>
          <w:sz w:val="28"/>
          <w:szCs w:val="28"/>
        </w:rPr>
        <w:t>ору, осуществляющего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w:t>
      </w:r>
      <w:r>
        <w:rPr>
          <w:sz w:val="28"/>
          <w:szCs w:val="28"/>
        </w:rPr>
        <w:t>сональных данных (заполняется по желанию субъекта персональных данных)______________</w:t>
      </w:r>
    </w:p>
    <w:p w:rsidR="000208EA" w:rsidRDefault="00190312">
      <w:pPr>
        <w:widowControl w:val="0"/>
        <w:jc w:val="both"/>
        <w:rPr>
          <w:sz w:val="28"/>
          <w:szCs w:val="16"/>
        </w:rPr>
      </w:pPr>
      <w:r>
        <w:rPr>
          <w:noProof/>
        </w:rPr>
        <mc:AlternateContent>
          <mc:Choice Requires="wps">
            <w:drawing>
              <wp:anchor distT="0" distB="0" distL="114300" distR="114300" simplePos="0" relativeHeight="251658252" behindDoc="0" locked="0" layoutInCell="1" allowOverlap="1">
                <wp:simplePos x="0" y="0"/>
                <wp:positionH relativeFrom="column">
                  <wp:posOffset>3027680</wp:posOffset>
                </wp:positionH>
                <wp:positionV relativeFrom="paragraph">
                  <wp:posOffset>206375</wp:posOffset>
                </wp:positionV>
                <wp:extent cx="701040" cy="0"/>
                <wp:effectExtent l="0" t="0" r="0" b="0"/>
                <wp:wrapNone/>
                <wp:docPr id="5" name="_x0000_s1047"/>
                <wp:cNvGraphicFramePr/>
                <a:graphic xmlns:a="http://schemas.openxmlformats.org/drawingml/2006/main">
                  <a:graphicData uri="http://schemas.microsoft.com/office/word/2010/wordprocessingShape">
                    <wps:wsp>
                      <wps:cNvSpPr/>
                      <wps:spPr bwMode="auto">
                        <a:xfrm>
                          <a:off x="0" y="0"/>
                          <a:ext cx="70104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0000"/>
                          </a:solidFill>
                        </a:ln>
                      </wps:spPr>
                      <wps:bodyPr rot="0">
                        <a:prstTxWarp prst="textNoShape">
                          <a:avLst/>
                        </a:prstTxWarp>
                        <a:noAutofit/>
                      </wps:bodyPr>
                    </wps:wsp>
                  </a:graphicData>
                </a:graphic>
              </wp:anchor>
            </w:drawing>
          </mc:Choice>
          <mc:Fallback>
            <w:pict>
              <v:shape w14:anchorId="1BCBB445" id="_x0000_s1047" o:spid="_x0000_s1026" style="position:absolute;margin-left:238.4pt;margin-top:16.25pt;width:55.2pt;height:0;z-index:25165825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" path="m,l,21600r21600,l21600,,,xe" filled="f">
                <v:path arrowok="t" o:extrusionok="f"/>
              </v:shape>
            </w:pict>
          </mc:Fallback>
        </mc:AlternateContent>
      </w:r>
      <w:r>
        <w:rPr>
          <w:noProof/>
        </w:rPr>
        <mc:AlternateContent>
          <mc:Choice Requires="wps">
            <w:drawing>
              <wp:anchor distT="0" distB="0" distL="114300" distR="114300" simplePos="0" relativeHeight="251658251" behindDoc="0" locked="0" layoutInCell="1" allowOverlap="1">
                <wp:simplePos x="0" y="0"/>
                <wp:positionH relativeFrom="column">
                  <wp:posOffset>2090420</wp:posOffset>
                </wp:positionH>
                <wp:positionV relativeFrom="paragraph">
                  <wp:posOffset>206375</wp:posOffset>
                </wp:positionV>
                <wp:extent cx="701040" cy="0"/>
                <wp:effectExtent l="0" t="0" r="0" b="0"/>
                <wp:wrapNone/>
                <wp:docPr id="6" name="_x0000_s1046"/>
                <wp:cNvGraphicFramePr/>
                <a:graphic xmlns:a="http://schemas.openxmlformats.org/drawingml/2006/main">
                  <a:graphicData uri="http://schemas.microsoft.com/office/word/2010/wordprocessingShape">
                    <wps:wsp>
                      <wps:cNvSpPr/>
                      <wps:spPr bwMode="auto">
                        <a:xfrm>
                          <a:off x="0" y="0"/>
                          <a:ext cx="70104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0000"/>
                          </a:solidFill>
                        </a:ln>
                      </wps:spPr>
                      <wps:bodyPr rot="0">
                        <a:prstTxWarp prst="textNoShape">
                          <a:avLst/>
                        </a:prstTxWarp>
                        <a:noAutofit/>
                      </wps:bodyPr>
                    </wps:wsp>
                  </a:graphicData>
                </a:graphic>
              </wp:anchor>
            </w:drawing>
          </mc:Choice>
          <mc:Fallback>
            <w:pict>
              <v:shape w14:anchorId="5B70B3DD" id="_x0000_s1046" o:spid="_x0000_s1026" style="position:absolute;margin-left:164.6pt;margin-top:16.25pt;width:55.2pt;height:0;z-index:251658251;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" path="m,l,21600r21600,l21600,,,xe" filled="f">
                <v:path arrowok="t" o:extrusionok="f"/>
              </v:shape>
            </w:pict>
          </mc:Fallback>
        </mc:AlternateContent>
      </w:r>
      <w:r>
        <w:rPr>
          <w:noProof/>
        </w:rPr>
        <mc:AlternateContent>
          <mc:Choice Requires="wps">
            <w:drawing>
              <wp:anchor distT="0" distB="0" distL="114300" distR="114300" simplePos="0" relativeHeight="251658250" behindDoc="0" locked="0" layoutInCell="1" allowOverlap="1">
                <wp:simplePos x="0" y="0"/>
                <wp:positionH relativeFrom="column">
                  <wp:posOffset>10160</wp:posOffset>
                </wp:positionH>
                <wp:positionV relativeFrom="paragraph">
                  <wp:posOffset>206375</wp:posOffset>
                </wp:positionV>
                <wp:extent cx="1508760" cy="0"/>
                <wp:effectExtent l="0" t="0" r="0" b="0"/>
                <wp:wrapNone/>
                <wp:docPr id="7" name="_x0000_s1045"/>
                <wp:cNvGraphicFramePr/>
                <a:graphic xmlns:a="http://schemas.openxmlformats.org/drawingml/2006/main">
                  <a:graphicData uri="http://schemas.microsoft.com/office/word/2010/wordprocessingShape">
                    <wps:wsp>
                      <wps:cNvSpPr/>
                      <wps:spPr bwMode="auto">
                        <a:xfrm>
                          <a:off x="0" y="0"/>
                          <a:ext cx="1508759"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0000"/>
                          </a:solidFill>
                        </a:ln>
                      </wps:spPr>
                      <wps:bodyPr rot="0">
                        <a:prstTxWarp prst="textNoShape">
                          <a:avLst/>
                        </a:prstTxWarp>
                        <a:noAutofit/>
                      </wps:bodyPr>
                    </wps:wsp>
                  </a:graphicData>
                </a:graphic>
              </wp:anchor>
            </w:drawing>
          </mc:Choice>
          <mc:Fallback>
            <w:pict>
              <v:shape w14:anchorId="086EDAFD" id="_x0000_s1045" o:spid="_x0000_s1026" style="position:absolute;margin-left:.8pt;margin-top:16.25pt;width:118.8pt;height:0;z-index:25165825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" path="m,l,21600r21600,l21600,,,xe" filled="f">
                <v:path arrowok="t" o:extrusionok="f"/>
              </v:shape>
            </w:pict>
          </mc:Fallback>
        </mc:AlternateContent>
      </w:r>
    </w:p>
    <w:p w:rsidR="000208EA" w:rsidRDefault="00190312">
      <w:pPr>
        <w:widowControl w:val="0"/>
        <w:jc w:val="both"/>
        <w:rPr>
          <w:b/>
          <w:sz w:val="16"/>
          <w:szCs w:val="16"/>
        </w:rPr>
      </w:pPr>
      <w:r>
        <w:rPr>
          <w:sz w:val="16"/>
          <w:szCs w:val="16"/>
        </w:rPr>
        <w:t xml:space="preserve"> (ФИО (последнее – при наличии) </w:t>
      </w:r>
      <w:r>
        <w:rPr>
          <w:sz w:val="16"/>
          <w:szCs w:val="16"/>
        </w:rPr>
        <w:tab/>
      </w:r>
      <w:r>
        <w:rPr>
          <w:sz w:val="16"/>
          <w:szCs w:val="16"/>
        </w:rPr>
        <w:tab/>
        <w:t>(подпись)</w:t>
      </w:r>
      <w:r>
        <w:rPr>
          <w:sz w:val="16"/>
          <w:szCs w:val="16"/>
        </w:rPr>
        <w:tab/>
      </w:r>
      <w:r>
        <w:rPr>
          <w:sz w:val="16"/>
          <w:szCs w:val="16"/>
        </w:rPr>
        <w:tab/>
        <w:t xml:space="preserve"> (дата)</w:t>
      </w:r>
    </w:p>
    <w:p w:rsidR="000208EA" w:rsidRDefault="00190312">
      <w:pPr>
        <w:widowControl w:val="0"/>
        <w:jc w:val="both"/>
        <w:rPr>
          <w:sz w:val="16"/>
          <w:szCs w:val="16"/>
        </w:rPr>
      </w:pPr>
      <w:r>
        <w:rPr>
          <w:sz w:val="16"/>
          <w:szCs w:val="16"/>
        </w:rPr>
        <w:t xml:space="preserve">родителя (законного представителя </w:t>
      </w:r>
    </w:p>
    <w:p w:rsidR="000208EA" w:rsidRDefault="00190312">
      <w:pPr>
        <w:widowControl w:val="0"/>
        <w:jc w:val="both"/>
        <w:rPr>
          <w:sz w:val="16"/>
          <w:szCs w:val="16"/>
        </w:rPr>
      </w:pPr>
      <w:r>
        <w:rPr>
          <w:sz w:val="16"/>
          <w:szCs w:val="16"/>
        </w:rPr>
        <w:t>субъекта персональных данных)</w:t>
      </w:r>
    </w:p>
    <w:p w:rsidR="000208EA" w:rsidRDefault="000208EA">
      <w:pPr>
        <w:tabs>
          <w:tab w:val="left" w:pos="6521"/>
        </w:tabs>
        <w:ind w:left="6521"/>
        <w:rPr>
          <w:sz w:val="28"/>
          <w:szCs w:val="28"/>
        </w:rPr>
      </w:pPr>
    </w:p>
    <w:p w:rsidR="000208EA" w:rsidRDefault="000208EA">
      <w:pPr>
        <w:tabs>
          <w:tab w:val="left" w:pos="6521"/>
        </w:tabs>
        <w:ind w:left="6521"/>
        <w:rPr>
          <w:sz w:val="28"/>
          <w:szCs w:val="28"/>
        </w:rPr>
      </w:pPr>
    </w:p>
    <w:p w:rsidR="000208EA" w:rsidRDefault="000208EA">
      <w:pPr>
        <w:tabs>
          <w:tab w:val="left" w:pos="6521"/>
        </w:tabs>
        <w:ind w:left="6521"/>
        <w:rPr>
          <w:sz w:val="28"/>
          <w:szCs w:val="28"/>
        </w:rPr>
      </w:pPr>
    </w:p>
    <w:p w:rsidR="000208EA" w:rsidRDefault="000208EA">
      <w:pPr>
        <w:tabs>
          <w:tab w:val="left" w:pos="6521"/>
        </w:tabs>
        <w:ind w:left="6521"/>
        <w:rPr>
          <w:sz w:val="28"/>
          <w:szCs w:val="28"/>
        </w:rPr>
      </w:pPr>
    </w:p>
    <w:p w:rsidR="000208EA" w:rsidRDefault="000208EA">
      <w:pPr>
        <w:tabs>
          <w:tab w:val="left" w:pos="6521"/>
        </w:tabs>
        <w:ind w:left="6521"/>
        <w:rPr>
          <w:sz w:val="28"/>
          <w:szCs w:val="28"/>
        </w:rPr>
      </w:pPr>
    </w:p>
    <w:p w:rsidR="000208EA" w:rsidRDefault="000208EA">
      <w:pPr>
        <w:tabs>
          <w:tab w:val="left" w:pos="6521"/>
        </w:tabs>
        <w:ind w:left="6521"/>
        <w:rPr>
          <w:sz w:val="28"/>
          <w:szCs w:val="28"/>
        </w:rPr>
      </w:pPr>
    </w:p>
    <w:p w:rsidR="000208EA" w:rsidRDefault="000208EA">
      <w:pPr>
        <w:tabs>
          <w:tab w:val="left" w:pos="6521"/>
        </w:tabs>
        <w:ind w:left="6521"/>
        <w:rPr>
          <w:sz w:val="28"/>
          <w:szCs w:val="28"/>
        </w:rPr>
      </w:pPr>
    </w:p>
    <w:p w:rsidR="000208EA" w:rsidRDefault="000208EA">
      <w:pPr>
        <w:tabs>
          <w:tab w:val="left" w:pos="6521"/>
        </w:tabs>
        <w:ind w:left="6521"/>
        <w:rPr>
          <w:sz w:val="28"/>
          <w:szCs w:val="28"/>
        </w:rPr>
      </w:pPr>
    </w:p>
    <w:p w:rsidR="000208EA" w:rsidRDefault="000208EA">
      <w:pPr>
        <w:tabs>
          <w:tab w:val="left" w:pos="6521"/>
        </w:tabs>
        <w:ind w:left="6521"/>
        <w:rPr>
          <w:sz w:val="28"/>
          <w:szCs w:val="28"/>
        </w:rPr>
      </w:pPr>
    </w:p>
    <w:p w:rsidR="000208EA" w:rsidRDefault="000208EA">
      <w:pPr>
        <w:tabs>
          <w:tab w:val="left" w:pos="6521"/>
        </w:tabs>
        <w:ind w:left="6521"/>
        <w:rPr>
          <w:sz w:val="28"/>
          <w:szCs w:val="28"/>
        </w:rPr>
      </w:pPr>
    </w:p>
    <w:p w:rsidR="000208EA" w:rsidRDefault="000208EA">
      <w:pPr>
        <w:tabs>
          <w:tab w:val="left" w:pos="6521"/>
        </w:tabs>
        <w:ind w:left="6521"/>
        <w:rPr>
          <w:sz w:val="28"/>
          <w:szCs w:val="28"/>
        </w:rPr>
      </w:pPr>
    </w:p>
    <w:p w:rsidR="000208EA" w:rsidRDefault="000208EA">
      <w:pPr>
        <w:tabs>
          <w:tab w:val="left" w:pos="6521"/>
        </w:tabs>
        <w:ind w:left="6521"/>
        <w:rPr>
          <w:sz w:val="28"/>
          <w:szCs w:val="28"/>
        </w:rPr>
      </w:pPr>
    </w:p>
    <w:p w:rsidR="000208EA" w:rsidRDefault="000208EA">
      <w:pPr>
        <w:shd w:val="clear" w:color="auto" w:fill="FFFFFF"/>
        <w:ind w:left="5529" w:right="87"/>
        <w:contextualSpacing/>
        <w:jc w:val="both"/>
        <w:rPr>
          <w:sz w:val="28"/>
          <w:szCs w:val="28"/>
        </w:rPr>
      </w:pPr>
    </w:p>
    <w:p w:rsidR="000208EA" w:rsidRDefault="000208EA">
      <w:pPr>
        <w:shd w:val="clear" w:color="auto" w:fill="FFFFFF"/>
        <w:ind w:left="5529" w:right="87"/>
        <w:contextualSpacing/>
        <w:jc w:val="both"/>
        <w:rPr>
          <w:sz w:val="28"/>
          <w:szCs w:val="28"/>
        </w:rPr>
      </w:pPr>
    </w:p>
    <w:p w:rsidR="000208EA" w:rsidRDefault="000208EA">
      <w:pPr>
        <w:shd w:val="clear" w:color="auto" w:fill="FFFFFF"/>
        <w:ind w:left="5529" w:right="87"/>
        <w:contextualSpacing/>
        <w:jc w:val="both"/>
        <w:rPr>
          <w:sz w:val="28"/>
          <w:szCs w:val="28"/>
        </w:rPr>
      </w:pPr>
    </w:p>
    <w:p w:rsidR="000208EA" w:rsidRDefault="000208EA">
      <w:pPr>
        <w:shd w:val="clear" w:color="auto" w:fill="FFFFFF"/>
        <w:ind w:left="5529" w:right="87"/>
        <w:contextualSpacing/>
        <w:jc w:val="both"/>
        <w:rPr>
          <w:sz w:val="28"/>
          <w:szCs w:val="28"/>
        </w:rPr>
      </w:pPr>
    </w:p>
    <w:p w:rsidR="000208EA" w:rsidRDefault="000208EA">
      <w:pPr>
        <w:shd w:val="clear" w:color="auto" w:fill="FFFFFF"/>
        <w:ind w:left="5529" w:right="87"/>
        <w:contextualSpacing/>
        <w:jc w:val="both"/>
        <w:rPr>
          <w:sz w:val="28"/>
          <w:szCs w:val="28"/>
        </w:rPr>
      </w:pPr>
    </w:p>
    <w:p w:rsidR="000208EA" w:rsidRDefault="000208EA">
      <w:pPr>
        <w:shd w:val="clear" w:color="auto" w:fill="FFFFFF"/>
        <w:ind w:left="5529" w:right="87"/>
        <w:contextualSpacing/>
        <w:jc w:val="both"/>
        <w:rPr>
          <w:sz w:val="28"/>
          <w:szCs w:val="28"/>
        </w:rPr>
      </w:pPr>
    </w:p>
    <w:p w:rsidR="000208EA" w:rsidRDefault="000208EA">
      <w:pPr>
        <w:shd w:val="clear" w:color="auto" w:fill="FFFFFF"/>
        <w:ind w:left="5529" w:right="87"/>
        <w:contextualSpacing/>
        <w:jc w:val="both"/>
        <w:rPr>
          <w:sz w:val="28"/>
          <w:szCs w:val="28"/>
        </w:rPr>
      </w:pPr>
    </w:p>
    <w:p w:rsidR="000208EA" w:rsidRDefault="000208EA">
      <w:pPr>
        <w:shd w:val="clear" w:color="auto" w:fill="FFFFFF"/>
        <w:ind w:left="5529" w:right="87"/>
        <w:contextualSpacing/>
        <w:jc w:val="both"/>
        <w:rPr>
          <w:sz w:val="28"/>
          <w:szCs w:val="28"/>
        </w:rPr>
      </w:pPr>
    </w:p>
    <w:p w:rsidR="000208EA" w:rsidRDefault="000208EA">
      <w:pPr>
        <w:shd w:val="clear" w:color="auto" w:fill="FFFFFF"/>
        <w:ind w:left="5529" w:right="87"/>
        <w:contextualSpacing/>
        <w:jc w:val="both"/>
        <w:rPr>
          <w:sz w:val="28"/>
          <w:szCs w:val="28"/>
        </w:rPr>
      </w:pPr>
    </w:p>
    <w:p w:rsidR="000208EA" w:rsidRDefault="000208EA">
      <w:pPr>
        <w:shd w:val="clear" w:color="auto" w:fill="FFFFFF"/>
        <w:ind w:left="5529" w:right="87"/>
        <w:contextualSpacing/>
        <w:jc w:val="both"/>
        <w:rPr>
          <w:sz w:val="28"/>
          <w:szCs w:val="28"/>
        </w:rPr>
      </w:pPr>
    </w:p>
    <w:p w:rsidR="000208EA" w:rsidRDefault="000208EA">
      <w:pPr>
        <w:shd w:val="clear" w:color="auto" w:fill="FFFFFF"/>
        <w:ind w:left="5529" w:right="87"/>
        <w:contextualSpacing/>
        <w:jc w:val="both"/>
        <w:rPr>
          <w:sz w:val="28"/>
          <w:szCs w:val="28"/>
        </w:rPr>
      </w:pPr>
    </w:p>
    <w:p w:rsidR="000208EA" w:rsidRDefault="000208EA">
      <w:pPr>
        <w:shd w:val="clear" w:color="auto" w:fill="FFFFFF"/>
        <w:ind w:left="5529" w:right="87"/>
        <w:contextualSpacing/>
        <w:jc w:val="both"/>
        <w:rPr>
          <w:sz w:val="28"/>
          <w:szCs w:val="28"/>
        </w:rPr>
      </w:pPr>
    </w:p>
    <w:p w:rsidR="000208EA" w:rsidRDefault="00190312">
      <w:pPr>
        <w:shd w:val="clear" w:color="auto" w:fill="FFFFFF"/>
        <w:ind w:left="5529" w:right="87"/>
        <w:contextualSpacing/>
        <w:jc w:val="both"/>
        <w:rPr>
          <w:sz w:val="28"/>
          <w:szCs w:val="28"/>
        </w:rPr>
      </w:pPr>
      <w:r>
        <w:rPr>
          <w:sz w:val="28"/>
          <w:szCs w:val="28"/>
        </w:rPr>
        <w:lastRenderedPageBreak/>
        <w:t>Приложение № 5</w:t>
      </w:r>
    </w:p>
    <w:p w:rsidR="000208EA" w:rsidRDefault="00190312">
      <w:pPr>
        <w:ind w:left="5529"/>
        <w:jc w:val="both"/>
        <w:rPr>
          <w:rFonts w:eastAsia="DejaVu Sans"/>
          <w:color w:val="00000A"/>
          <w:sz w:val="28"/>
          <w:szCs w:val="28"/>
          <w:lang w:val="tt-RU" w:eastAsia="tt-RU" w:bidi="tt-RU"/>
        </w:rPr>
      </w:pPr>
      <w:r>
        <w:rPr>
          <w:rFonts w:eastAsia="DejaVu Sans"/>
          <w:color w:val="00000A"/>
          <w:sz w:val="28"/>
          <w:szCs w:val="28"/>
          <w:lang w:val="tt-RU" w:eastAsia="tt-RU" w:bidi="tt-RU"/>
        </w:rPr>
        <w:t>к Положению о проведении фестиваля учащихся многонациональных воскресных школ и школ с этнокультурным компонентом содержания образования Республики Татарстан</w:t>
      </w:r>
    </w:p>
    <w:p w:rsidR="000208EA" w:rsidRDefault="000208EA">
      <w:pPr>
        <w:widowControl w:val="0"/>
        <w:tabs>
          <w:tab w:val="left" w:pos="709"/>
        </w:tabs>
        <w:ind w:firstLine="4678"/>
        <w:rPr>
          <w:rFonts w:eastAsia="DejaVu Sans"/>
          <w:color w:val="00000A"/>
          <w:lang w:val="tt-RU" w:eastAsia="tt-RU" w:bidi="tt-RU"/>
        </w:rPr>
      </w:pPr>
    </w:p>
    <w:p w:rsidR="000208EA" w:rsidRDefault="00190312">
      <w:pPr>
        <w:widowControl w:val="0"/>
        <w:tabs>
          <w:tab w:val="left" w:pos="709"/>
        </w:tabs>
        <w:ind w:firstLine="4678"/>
        <w:rPr>
          <w:rFonts w:eastAsia="DejaVu Sans"/>
          <w:color w:val="00000A"/>
          <w:lang w:val="tt-RU" w:eastAsia="tt-RU" w:bidi="tt-RU"/>
        </w:rPr>
      </w:pPr>
      <w:r>
        <w:rPr>
          <w:rFonts w:eastAsia="DejaVu Sans"/>
          <w:color w:val="00000A"/>
          <w:lang w:val="tt-RU" w:eastAsia="tt-RU" w:bidi="tt-RU"/>
        </w:rPr>
        <w:t>(рекомендуемая форма для несовершеннолетних)</w:t>
      </w:r>
    </w:p>
    <w:p w:rsidR="000208EA" w:rsidRDefault="000208EA">
      <w:pPr>
        <w:shd w:val="clear" w:color="auto" w:fill="FFFFFF"/>
        <w:ind w:left="5529" w:right="87"/>
        <w:contextualSpacing/>
        <w:jc w:val="both"/>
        <w:rPr>
          <w:sz w:val="28"/>
          <w:szCs w:val="28"/>
        </w:rPr>
      </w:pPr>
    </w:p>
    <w:p w:rsidR="000208EA" w:rsidRDefault="00190312">
      <w:pPr>
        <w:widowControl w:val="0"/>
        <w:ind w:left="4820"/>
        <w:rPr>
          <w:rFonts w:ascii="Times New Roman CYR" w:hAnsi="Times New Roman CYR" w:cs="Times New Roman CYR"/>
          <w:b/>
          <w:bCs/>
          <w:sz w:val="28"/>
        </w:rPr>
      </w:pPr>
      <w:r>
        <w:rPr>
          <w:rFonts w:ascii="Times New Roman CYR" w:hAnsi="Times New Roman CYR" w:cs="Times New Roman CYR"/>
          <w:b/>
          <w:bCs/>
          <w:sz w:val="28"/>
        </w:rPr>
        <w:t>Операторам</w:t>
      </w:r>
    </w:p>
    <w:p w:rsidR="000208EA" w:rsidRDefault="00190312">
      <w:pPr>
        <w:widowControl w:val="0"/>
        <w:ind w:left="4820"/>
        <w:rPr>
          <w:rFonts w:ascii="Times New Roman CYR" w:hAnsi="Times New Roman CYR" w:cs="Times New Roman CYR"/>
          <w:sz w:val="28"/>
        </w:rPr>
      </w:pPr>
      <w:r>
        <w:rPr>
          <w:rFonts w:ascii="Times New Roman CYR" w:hAnsi="Times New Roman CYR" w:cs="Times New Roman CYR"/>
          <w:sz w:val="28"/>
        </w:rPr>
        <w:t xml:space="preserve">Министерству образования и науки Республики Татарстан </w:t>
      </w:r>
    </w:p>
    <w:p w:rsidR="000208EA" w:rsidRDefault="00190312">
      <w:pPr>
        <w:widowControl w:val="0"/>
        <w:ind w:left="4820"/>
        <w:rPr>
          <w:rFonts w:ascii="Times New Roman CYR" w:hAnsi="Times New Roman CYR" w:cs="Times New Roman CYR"/>
          <w:sz w:val="28"/>
        </w:rPr>
      </w:pPr>
      <w:r>
        <w:rPr>
          <w:rFonts w:ascii="Times New Roman CYR" w:hAnsi="Times New Roman CYR" w:cs="Times New Roman CYR"/>
          <w:sz w:val="28"/>
        </w:rPr>
        <w:t>ИНН: 1654002248, ОГРН: 11021602833196</w:t>
      </w:r>
    </w:p>
    <w:p w:rsidR="000208EA" w:rsidRDefault="00190312">
      <w:pPr>
        <w:widowControl w:val="0"/>
        <w:ind w:left="4820"/>
        <w:rPr>
          <w:rFonts w:ascii="Times New Roman CYR" w:hAnsi="Times New Roman CYR" w:cs="Times New Roman CYR"/>
          <w:sz w:val="28"/>
        </w:rPr>
      </w:pPr>
      <w:r>
        <w:rPr>
          <w:rFonts w:ascii="Times New Roman CYR" w:hAnsi="Times New Roman CYR" w:cs="Times New Roman CYR"/>
          <w:sz w:val="28"/>
        </w:rPr>
        <w:t>Адрес: 420111, г.Казань, ул.Кремлевская д.9</w:t>
      </w:r>
    </w:p>
    <w:p w:rsidR="000208EA" w:rsidRDefault="00190312">
      <w:pPr>
        <w:widowControl w:val="0"/>
        <w:ind w:left="4820"/>
        <w:rPr>
          <w:rFonts w:ascii="Times New Roman CYR" w:hAnsi="Times New Roman CYR" w:cs="Times New Roman CYR"/>
          <w:sz w:val="28"/>
        </w:rPr>
      </w:pPr>
      <w:r>
        <w:rPr>
          <w:rFonts w:ascii="Times New Roman CYR" w:hAnsi="Times New Roman CYR" w:cs="Times New Roman CYR"/>
          <w:bCs/>
          <w:sz w:val="28"/>
        </w:rPr>
        <w:t>от</w:t>
      </w:r>
      <w:r>
        <w:rPr>
          <w:rFonts w:ascii="Times New Roman CYR" w:hAnsi="Times New Roman CYR" w:cs="Times New Roman CYR"/>
          <w:sz w:val="28"/>
        </w:rPr>
        <w:t>__________________________________</w:t>
      </w:r>
    </w:p>
    <w:p w:rsidR="000208EA" w:rsidRDefault="00190312">
      <w:pPr>
        <w:widowControl w:val="0"/>
        <w:ind w:left="4820"/>
        <w:rPr>
          <w:rFonts w:ascii="Times New Roman CYR" w:hAnsi="Times New Roman CYR" w:cs="Times New Roman CYR"/>
          <w:bCs/>
          <w:vertAlign w:val="superscript"/>
        </w:rPr>
      </w:pPr>
      <w:r>
        <w:rPr>
          <w:rFonts w:ascii="Times New Roman CYR" w:hAnsi="Times New Roman CYR" w:cs="Times New Roman CYR"/>
          <w:vertAlign w:val="superscript"/>
        </w:rPr>
        <w:t>(</w:t>
      </w:r>
      <w:r>
        <w:rPr>
          <w:rFonts w:ascii="Times New Roman CYR" w:hAnsi="Times New Roman CYR" w:cs="Times New Roman CYR"/>
          <w:bCs/>
          <w:vertAlign w:val="superscript"/>
        </w:rPr>
        <w:t>фамилия, имя, отчество (последнее - при наличии) субъекта персональных данных) ил</w:t>
      </w:r>
      <w:r>
        <w:rPr>
          <w:rFonts w:ascii="Times New Roman CYR" w:hAnsi="Times New Roman CYR" w:cs="Times New Roman CYR"/>
          <w:bCs/>
          <w:vertAlign w:val="superscript"/>
        </w:rPr>
        <w:t>и родителя (законного представителя) (в случае направления согласия на обработку персональных данных от имени несовершеннолетнего)</w:t>
      </w:r>
    </w:p>
    <w:p w:rsidR="000208EA" w:rsidRDefault="00190312">
      <w:pPr>
        <w:widowControl w:val="0"/>
        <w:ind w:left="4820"/>
        <w:rPr>
          <w:rFonts w:ascii="Times New Roman CYR" w:hAnsi="Times New Roman CYR" w:cs="Times New Roman CYR"/>
        </w:rPr>
      </w:pPr>
      <w:r>
        <w:rPr>
          <w:rFonts w:ascii="Times New Roman CYR" w:hAnsi="Times New Roman CYR" w:cs="Times New Roman CYR"/>
          <w:bCs/>
        </w:rPr>
        <w:t>номер телефона, адрес электронной почты или почтовый адрес:____________________________</w:t>
      </w:r>
      <w:r>
        <w:rPr>
          <w:rFonts w:ascii="Times New Roman CYR" w:hAnsi="Times New Roman CYR" w:cs="Times New Roman CYR"/>
        </w:rPr>
        <w:t>_________</w:t>
      </w:r>
    </w:p>
    <w:p w:rsidR="000208EA" w:rsidRDefault="000208EA">
      <w:pPr>
        <w:tabs>
          <w:tab w:val="left" w:pos="6521"/>
        </w:tabs>
        <w:ind w:left="6521"/>
        <w:rPr>
          <w:sz w:val="28"/>
          <w:szCs w:val="28"/>
        </w:rPr>
      </w:pPr>
    </w:p>
    <w:p w:rsidR="000208EA" w:rsidRDefault="00190312">
      <w:pPr>
        <w:widowControl w:val="0"/>
        <w:ind w:firstLine="709"/>
        <w:jc w:val="center"/>
        <w:rPr>
          <w:sz w:val="28"/>
          <w:szCs w:val="28"/>
        </w:rPr>
      </w:pPr>
      <w:r>
        <w:rPr>
          <w:sz w:val="28"/>
          <w:szCs w:val="28"/>
        </w:rPr>
        <w:t>Согласие на обработку персо</w:t>
      </w:r>
      <w:r>
        <w:rPr>
          <w:sz w:val="28"/>
          <w:szCs w:val="28"/>
        </w:rPr>
        <w:t xml:space="preserve">нальных данных, </w:t>
      </w:r>
    </w:p>
    <w:p w:rsidR="000208EA" w:rsidRDefault="00190312">
      <w:pPr>
        <w:widowControl w:val="0"/>
        <w:ind w:firstLine="709"/>
        <w:jc w:val="center"/>
        <w:rPr>
          <w:sz w:val="28"/>
          <w:szCs w:val="28"/>
        </w:rPr>
      </w:pPr>
      <w:r>
        <w:rPr>
          <w:sz w:val="28"/>
          <w:szCs w:val="28"/>
        </w:rPr>
        <w:t>разрешённых для распространения</w:t>
      </w:r>
    </w:p>
    <w:p w:rsidR="000208EA" w:rsidRDefault="000208EA">
      <w:pPr>
        <w:tabs>
          <w:tab w:val="left" w:pos="6521"/>
        </w:tabs>
        <w:ind w:left="6521"/>
        <w:rPr>
          <w:sz w:val="28"/>
          <w:szCs w:val="28"/>
        </w:rPr>
      </w:pPr>
    </w:p>
    <w:p w:rsidR="000208EA" w:rsidRDefault="00190312">
      <w:pPr>
        <w:widowControl w:val="0"/>
        <w:ind w:firstLine="709"/>
        <w:jc w:val="both"/>
        <w:rPr>
          <w:sz w:val="28"/>
          <w:szCs w:val="28"/>
        </w:rPr>
      </w:pPr>
      <w:r>
        <w:rPr>
          <w:noProof/>
        </w:rPr>
        <mc:AlternateContent>
          <mc:Choice Requires="wps">
            <w:drawing>
              <wp:anchor distT="0" distB="0" distL="114300" distR="114300" simplePos="0" relativeHeight="251658254" behindDoc="0" locked="0" layoutInCell="1" allowOverlap="1">
                <wp:simplePos x="0" y="0"/>
                <wp:positionH relativeFrom="column">
                  <wp:posOffset>627380</wp:posOffset>
                </wp:positionH>
                <wp:positionV relativeFrom="paragraph">
                  <wp:posOffset>158750</wp:posOffset>
                </wp:positionV>
                <wp:extent cx="5737860" cy="0"/>
                <wp:effectExtent l="0" t="0" r="0" b="0"/>
                <wp:wrapNone/>
                <wp:docPr id="8" name="_x0000_s1044"/>
                <wp:cNvGraphicFramePr/>
                <a:graphic xmlns:a="http://schemas.openxmlformats.org/drawingml/2006/main">
                  <a:graphicData uri="http://schemas.microsoft.com/office/word/2010/wordprocessingShape">
                    <wps:wsp>
                      <wps:cNvSpPr/>
                      <wps:spPr bwMode="auto">
                        <a:xfrm>
                          <a:off x="0" y="0"/>
                          <a:ext cx="573786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0000"/>
                          </a:solidFill>
                        </a:ln>
                      </wps:spPr>
                      <wps:bodyPr rot="0">
                        <a:prstTxWarp prst="textNoShape">
                          <a:avLst/>
                        </a:prstTxWarp>
                        <a:noAutofit/>
                      </wps:bodyPr>
                    </wps:wsp>
                  </a:graphicData>
                </a:graphic>
              </wp:anchor>
            </w:drawing>
          </mc:Choice>
          <mc:Fallback>
            <w:pict>
              <v:shape w14:anchorId="2928221D" id="_x0000_s1044" o:spid="_x0000_s1026" style="position:absolute;margin-left:49.4pt;margin-top:12.5pt;width:451.8pt;height:0;z-index:25165825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" path="m,l,21600r21600,l21600,,,xe" filled="f">
                <v:path arrowok="t" o:extrusionok="f"/>
              </v:shape>
            </w:pict>
          </mc:Fallback>
        </mc:AlternateContent>
      </w:r>
      <w:r>
        <w:rPr>
          <w:sz w:val="28"/>
          <w:szCs w:val="28"/>
        </w:rPr>
        <w:t xml:space="preserve">Я, </w:t>
      </w:r>
    </w:p>
    <w:p w:rsidR="000208EA" w:rsidRDefault="00190312">
      <w:pPr>
        <w:widowControl w:val="0"/>
        <w:ind w:firstLine="709"/>
        <w:jc w:val="center"/>
        <w:rPr>
          <w:sz w:val="16"/>
          <w:szCs w:val="16"/>
        </w:rPr>
      </w:pPr>
      <w:r>
        <w:rPr>
          <w:sz w:val="16"/>
          <w:szCs w:val="16"/>
        </w:rPr>
        <w:t>(фамилия, имя, отчество (последнее-при наличии) субъекта персональных данных)</w:t>
      </w:r>
    </w:p>
    <w:p w:rsidR="000208EA" w:rsidRDefault="00190312">
      <w:pPr>
        <w:widowControl w:val="0"/>
        <w:ind w:firstLine="709"/>
        <w:jc w:val="both"/>
        <w:rPr>
          <w:sz w:val="28"/>
          <w:szCs w:val="28"/>
          <w:lang w:val="tt-RU"/>
        </w:rPr>
      </w:pPr>
      <w:r>
        <w:rPr>
          <w:noProof/>
        </w:rPr>
        <mc:AlternateContent>
          <mc:Choice Requires="wps">
            <w:drawing>
              <wp:anchor distT="0" distB="0" distL="114300" distR="114300" simplePos="0" relativeHeight="251658255" behindDoc="0" locked="0" layoutInCell="1" allowOverlap="1">
                <wp:simplePos x="0" y="0"/>
                <wp:positionH relativeFrom="column">
                  <wp:posOffset>452120</wp:posOffset>
                </wp:positionH>
                <wp:positionV relativeFrom="paragraph">
                  <wp:posOffset>180340</wp:posOffset>
                </wp:positionV>
                <wp:extent cx="5737860" cy="0"/>
                <wp:effectExtent l="0" t="0" r="0" b="0"/>
                <wp:wrapNone/>
                <wp:docPr id="9" name="_x0000_s1043"/>
                <wp:cNvGraphicFramePr/>
                <a:graphic xmlns:a="http://schemas.openxmlformats.org/drawingml/2006/main">
                  <a:graphicData uri="http://schemas.microsoft.com/office/word/2010/wordprocessingShape">
                    <wps:wsp>
                      <wps:cNvSpPr/>
                      <wps:spPr bwMode="auto">
                        <a:xfrm>
                          <a:off x="0" y="0"/>
                          <a:ext cx="573786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0000"/>
                          </a:solidFill>
                        </a:ln>
                      </wps:spPr>
                      <wps:bodyPr rot="0">
                        <a:prstTxWarp prst="textNoShape">
                          <a:avLst/>
                        </a:prstTxWarp>
                        <a:noAutofit/>
                      </wps:bodyPr>
                    </wps:wsp>
                  </a:graphicData>
                </a:graphic>
              </wp:anchor>
            </w:drawing>
          </mc:Choice>
          <mc:Fallback>
            <w:pict>
              <v:shape w14:anchorId="3E3488A1" id="_x0000_s1043" o:spid="_x0000_s1026" style="position:absolute;margin-left:35.6pt;margin-top:14.2pt;width:451.8pt;height:0;z-index:251658255;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" path="m,l,21600r21600,l21600,,,xe" filled="f">
                <v:path arrowok="t" o:extrusionok="f"/>
              </v:shape>
            </w:pict>
          </mc:Fallback>
        </mc:AlternateContent>
      </w:r>
    </w:p>
    <w:p w:rsidR="000208EA" w:rsidRDefault="00190312">
      <w:pPr>
        <w:widowControl w:val="0"/>
        <w:ind w:firstLine="709"/>
        <w:jc w:val="center"/>
        <w:rPr>
          <w:sz w:val="16"/>
          <w:szCs w:val="16"/>
        </w:rPr>
      </w:pPr>
      <w:r>
        <w:rPr>
          <w:sz w:val="16"/>
          <w:szCs w:val="16"/>
        </w:rPr>
        <w:t>(документ, удостоверяющий личность субъекта персональных данных)</w:t>
      </w:r>
    </w:p>
    <w:p w:rsidR="000208EA" w:rsidRDefault="00190312">
      <w:pPr>
        <w:widowControl w:val="0"/>
        <w:ind w:firstLine="709"/>
        <w:jc w:val="both"/>
        <w:rPr>
          <w:sz w:val="28"/>
          <w:szCs w:val="28"/>
        </w:rPr>
      </w:pPr>
      <w:r>
        <w:rPr>
          <w:noProof/>
        </w:rPr>
        <mc:AlternateContent>
          <mc:Choice Requires="wps">
            <w:drawing>
              <wp:anchor distT="0" distB="0" distL="114300" distR="114300" simplePos="0" relativeHeight="251658256" behindDoc="0" locked="0" layoutInCell="1" allowOverlap="1">
                <wp:simplePos x="0" y="0"/>
                <wp:positionH relativeFrom="column">
                  <wp:posOffset>436880</wp:posOffset>
                </wp:positionH>
                <wp:positionV relativeFrom="paragraph">
                  <wp:posOffset>194945</wp:posOffset>
                </wp:positionV>
                <wp:extent cx="5737860" cy="0"/>
                <wp:effectExtent l="0" t="0" r="0" b="0"/>
                <wp:wrapNone/>
                <wp:docPr id="10" name="_x0000_s1042"/>
                <wp:cNvGraphicFramePr/>
                <a:graphic xmlns:a="http://schemas.openxmlformats.org/drawingml/2006/main">
                  <a:graphicData uri="http://schemas.microsoft.com/office/word/2010/wordprocessingShape">
                    <wps:wsp>
                      <wps:cNvSpPr/>
                      <wps:spPr bwMode="auto">
                        <a:xfrm>
                          <a:off x="0" y="0"/>
                          <a:ext cx="573786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0000"/>
                          </a:solidFill>
                        </a:ln>
                      </wps:spPr>
                      <wps:bodyPr rot="0">
                        <a:prstTxWarp prst="textNoShape">
                          <a:avLst/>
                        </a:prstTxWarp>
                        <a:noAutofit/>
                      </wps:bodyPr>
                    </wps:wsp>
                  </a:graphicData>
                </a:graphic>
              </wp:anchor>
            </w:drawing>
          </mc:Choice>
          <mc:Fallback>
            <w:pict>
              <v:shape w14:anchorId="47543684" id="_x0000_s1042" o:spid="_x0000_s1026" style="position:absolute;margin-left:34.4pt;margin-top:15.35pt;width:451.8pt;height:0;z-index:25165825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" path="m,l,21600r21600,l21600,,,xe" filled="f">
                <v:path arrowok="t" o:extrusionok="f"/>
              </v:shape>
            </w:pict>
          </mc:Fallback>
        </mc:AlternateContent>
      </w:r>
    </w:p>
    <w:p w:rsidR="000208EA" w:rsidRDefault="00190312">
      <w:pPr>
        <w:widowControl w:val="0"/>
        <w:ind w:firstLine="709"/>
        <w:jc w:val="both"/>
        <w:rPr>
          <w:sz w:val="28"/>
          <w:szCs w:val="28"/>
        </w:rPr>
      </w:pPr>
      <w:r>
        <w:rPr>
          <w:sz w:val="28"/>
          <w:szCs w:val="28"/>
        </w:rPr>
        <w:t xml:space="preserve">В соответствии со статьей 10.1 Федерального закона от </w:t>
      </w:r>
      <w:r>
        <w:rPr>
          <w:sz w:val="28"/>
          <w:szCs w:val="28"/>
        </w:rPr>
        <w:t>27 июля 2006 года № 152-ФЗ «О персональных данных», приказом Федеральной службы по надзору в сфере связи, информационных технологий и массовых коммуникаций от 24 февраля 2021 г. № 18 «Об утверждении требований к содержанию согласия на обработку персональны</w:t>
      </w:r>
      <w:r>
        <w:rPr>
          <w:sz w:val="28"/>
          <w:szCs w:val="28"/>
        </w:rPr>
        <w:t xml:space="preserve">х данных, разрешенных субъектом персональных данных для распространения» даю свое согласие на распространения персональных данных, размещение  информации на информационных ресурсах, </w:t>
      </w:r>
      <w:hyperlink r:id="rId12" w:tooltip="https://mon/tatarstan.ru/" w:history="1">
        <w:r>
          <w:rPr>
            <w:rStyle w:val="af1"/>
            <w:color w:val="000000"/>
            <w:sz w:val="28"/>
            <w:szCs w:val="28"/>
            <w:u w:val="none"/>
          </w:rPr>
          <w:t>h</w:t>
        </w:r>
        <w:r>
          <w:rPr>
            <w:rStyle w:val="af1"/>
            <w:color w:val="000000"/>
            <w:sz w:val="28"/>
            <w:szCs w:val="28"/>
            <w:u w:val="none"/>
          </w:rPr>
          <w:t>ttps://mon/tatarstan.ru/</w:t>
        </w:r>
      </w:hyperlink>
      <w:r>
        <w:rPr>
          <w:sz w:val="28"/>
          <w:szCs w:val="28"/>
        </w:rPr>
        <w:t>, https://vk.com/natsobr с целью участия и подведения итогов фестиваля учащихся многонациональных воскресных школ и школ с этнокультурным компонентом содержания образования Республики Татарстан.</w:t>
      </w:r>
    </w:p>
    <w:p w:rsidR="000208EA" w:rsidRDefault="00190312">
      <w:pPr>
        <w:widowControl w:val="0"/>
        <w:ind w:firstLine="709"/>
        <w:jc w:val="both"/>
        <w:rPr>
          <w:sz w:val="28"/>
          <w:szCs w:val="28"/>
        </w:rPr>
      </w:pPr>
      <w:r>
        <w:rPr>
          <w:sz w:val="28"/>
          <w:szCs w:val="28"/>
        </w:rPr>
        <w:t xml:space="preserve">Перечень обрабатываемых персональных </w:t>
      </w:r>
      <w:r>
        <w:rPr>
          <w:sz w:val="28"/>
          <w:szCs w:val="28"/>
        </w:rPr>
        <w:t xml:space="preserve">данных: </w:t>
      </w:r>
    </w:p>
    <w:p w:rsidR="000208EA" w:rsidRDefault="00190312">
      <w:pPr>
        <w:widowControl w:val="0"/>
        <w:ind w:firstLine="709"/>
        <w:jc w:val="both"/>
        <w:rPr>
          <w:sz w:val="28"/>
          <w:szCs w:val="28"/>
        </w:rPr>
      </w:pPr>
      <w:r>
        <w:rPr>
          <w:sz w:val="28"/>
          <w:szCs w:val="28"/>
        </w:rPr>
        <w:t>персональные данные: фамилия, имя, образоватьельная организация.</w:t>
      </w:r>
    </w:p>
    <w:p w:rsidR="000208EA" w:rsidRDefault="00190312">
      <w:pPr>
        <w:widowControl w:val="0"/>
        <w:ind w:firstLine="709"/>
        <w:jc w:val="both"/>
        <w:rPr>
          <w:sz w:val="28"/>
          <w:szCs w:val="28"/>
        </w:rPr>
      </w:pPr>
      <w:r>
        <w:rPr>
          <w:sz w:val="28"/>
          <w:szCs w:val="28"/>
        </w:rPr>
        <w:t>Пе</w:t>
      </w:r>
      <w:r>
        <w:rPr>
          <w:sz w:val="28"/>
          <w:szCs w:val="28"/>
        </w:rPr>
        <w:t>речень действий с персональными данными, на совершение которых дается согласие на обработку персональных данных: сбор, систематизация, накопление, хранение, уточнение (обновление, изменение), использование (в том числе передача), обезличивание, блокировани</w:t>
      </w:r>
      <w:r>
        <w:rPr>
          <w:sz w:val="28"/>
          <w:szCs w:val="28"/>
        </w:rPr>
        <w:t xml:space="preserve">е, уничтожение в соответствии с </w:t>
      </w:r>
      <w:r>
        <w:rPr>
          <w:sz w:val="28"/>
          <w:szCs w:val="28"/>
        </w:rPr>
        <w:lastRenderedPageBreak/>
        <w:t xml:space="preserve">Федеральным законом от 27 июля 2006 года № 152-ФЗ «О персональных данных» и иными нормативными правовыми актами Российской Федерации. </w:t>
      </w:r>
    </w:p>
    <w:p w:rsidR="000208EA" w:rsidRDefault="00190312">
      <w:pPr>
        <w:widowControl w:val="0"/>
        <w:ind w:firstLine="709"/>
        <w:jc w:val="both"/>
        <w:rPr>
          <w:sz w:val="28"/>
          <w:szCs w:val="28"/>
        </w:rPr>
      </w:pPr>
      <w:r>
        <w:rPr>
          <w:sz w:val="28"/>
          <w:szCs w:val="28"/>
        </w:rPr>
        <w:t>Оператор осуществляет обработку персональных данных, как с использованием автоматизирован</w:t>
      </w:r>
      <w:r>
        <w:rPr>
          <w:sz w:val="28"/>
          <w:szCs w:val="28"/>
        </w:rPr>
        <w:t xml:space="preserve">ных средств обработки персональных данных субъекта персональных данных, так и без использования средств автоматизации. </w:t>
      </w:r>
    </w:p>
    <w:p w:rsidR="000208EA" w:rsidRDefault="00190312">
      <w:pPr>
        <w:widowControl w:val="0"/>
        <w:ind w:firstLine="709"/>
        <w:jc w:val="both"/>
        <w:rPr>
          <w:sz w:val="28"/>
          <w:szCs w:val="28"/>
        </w:rPr>
      </w:pPr>
      <w:r>
        <w:rPr>
          <w:sz w:val="28"/>
          <w:szCs w:val="28"/>
        </w:rPr>
        <w:t xml:space="preserve">Срок, в течение которого действует согласие на обработку персональных данных: настоящее согласие действует со дня его подписания до дня </w:t>
      </w:r>
      <w:r>
        <w:rPr>
          <w:sz w:val="28"/>
          <w:szCs w:val="28"/>
        </w:rPr>
        <w:t xml:space="preserve">отзыва субъектом персональных данных в письменной форме. </w:t>
      </w:r>
    </w:p>
    <w:p w:rsidR="000208EA" w:rsidRDefault="00190312">
      <w:pPr>
        <w:widowControl w:val="0"/>
        <w:ind w:firstLine="709"/>
        <w:jc w:val="both"/>
        <w:rPr>
          <w:sz w:val="28"/>
          <w:szCs w:val="28"/>
        </w:rPr>
      </w:pPr>
      <w:r>
        <w:rPr>
          <w:noProof/>
        </w:rPr>
        <mc:AlternateContent>
          <mc:Choice Requires="wps">
            <w:drawing>
              <wp:anchor distT="0" distB="0" distL="114300" distR="114300" simplePos="0" relativeHeight="251658259" behindDoc="0" locked="0" layoutInCell="1" allowOverlap="1">
                <wp:simplePos x="0" y="0"/>
                <wp:positionH relativeFrom="column">
                  <wp:posOffset>1808480</wp:posOffset>
                </wp:positionH>
                <wp:positionV relativeFrom="paragraph">
                  <wp:posOffset>796290</wp:posOffset>
                </wp:positionV>
                <wp:extent cx="4610100" cy="0"/>
                <wp:effectExtent l="0" t="0" r="0" b="0"/>
                <wp:wrapNone/>
                <wp:docPr id="11" name="_x0000_s1038"/>
                <wp:cNvGraphicFramePr/>
                <a:graphic xmlns:a="http://schemas.openxmlformats.org/drawingml/2006/main">
                  <a:graphicData uri="http://schemas.microsoft.com/office/word/2010/wordprocessingShape">
                    <wps:wsp>
                      <wps:cNvSpPr/>
                      <wps:spPr bwMode="auto">
                        <a:xfrm>
                          <a:off x="0" y="0"/>
                          <a:ext cx="461010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0000"/>
                          </a:solidFill>
                        </a:ln>
                      </wps:spPr>
                      <wps:bodyPr rot="0">
                        <a:prstTxWarp prst="textNoShape">
                          <a:avLst/>
                        </a:prstTxWarp>
                        <a:noAutofit/>
                      </wps:bodyPr>
                    </wps:wsp>
                  </a:graphicData>
                </a:graphic>
              </wp:anchor>
            </w:drawing>
          </mc:Choice>
          <mc:Fallback>
            <w:pict>
              <v:shape w14:anchorId="08129DC9" id="_x0000_s1038" o:spid="_x0000_s1026" style="position:absolute;margin-left:142.4pt;margin-top:62.7pt;width:363pt;height:0;z-index:251658259;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" path="m,l,21600r21600,l21600,,,xe" filled="f">
                <v:path arrowok="t" o:extrusionok="f"/>
              </v:shape>
            </w:pict>
          </mc:Fallback>
        </mc:AlternateContent>
      </w:r>
      <w:r>
        <w:rPr>
          <w:sz w:val="28"/>
          <w:szCs w:val="28"/>
        </w:rPr>
        <w:t>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 (заполняется по жела</w:t>
      </w:r>
      <w:r>
        <w:rPr>
          <w:sz w:val="28"/>
          <w:szCs w:val="28"/>
        </w:rPr>
        <w:t>нию субъекта персональных данных):</w:t>
      </w:r>
    </w:p>
    <w:p w:rsidR="000208EA" w:rsidRDefault="00190312">
      <w:pPr>
        <w:widowControl w:val="0"/>
        <w:ind w:firstLine="709"/>
        <w:jc w:val="both"/>
        <w:rPr>
          <w:sz w:val="28"/>
          <w:szCs w:val="28"/>
        </w:rPr>
      </w:pPr>
      <w:r>
        <w:rPr>
          <w:sz w:val="28"/>
          <w:szCs w:val="28"/>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w:t>
      </w:r>
      <w:r>
        <w:rPr>
          <w:sz w:val="28"/>
          <w:szCs w:val="28"/>
        </w:rPr>
        <w:t>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данных):______________</w:t>
      </w:r>
    </w:p>
    <w:p w:rsidR="000208EA" w:rsidRDefault="00190312">
      <w:pPr>
        <w:widowControl w:val="0"/>
        <w:jc w:val="both"/>
        <w:rPr>
          <w:sz w:val="28"/>
          <w:szCs w:val="28"/>
        </w:rPr>
      </w:pPr>
      <w:r>
        <w:rPr>
          <w:noProof/>
        </w:rPr>
        <mc:AlternateContent>
          <mc:Choice Requires="wps">
            <w:drawing>
              <wp:anchor distT="0" distB="0" distL="114300" distR="114300" simplePos="0" relativeHeight="251658263" behindDoc="0" locked="0" layoutInCell="1" allowOverlap="1">
                <wp:simplePos x="0" y="0"/>
                <wp:positionH relativeFrom="column">
                  <wp:posOffset>3507740</wp:posOffset>
                </wp:positionH>
                <wp:positionV relativeFrom="paragraph">
                  <wp:posOffset>184150</wp:posOffset>
                </wp:positionV>
                <wp:extent cx="739140" cy="0"/>
                <wp:effectExtent l="0" t="0" r="0" b="0"/>
                <wp:wrapNone/>
                <wp:docPr id="12" name="_x0000_s1036"/>
                <wp:cNvGraphicFramePr/>
                <a:graphic xmlns:a="http://schemas.openxmlformats.org/drawingml/2006/main">
                  <a:graphicData uri="http://schemas.microsoft.com/office/word/2010/wordprocessingShape">
                    <wps:wsp>
                      <wps:cNvSpPr/>
                      <wps:spPr bwMode="auto">
                        <a:xfrm>
                          <a:off x="0" y="0"/>
                          <a:ext cx="73914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0000"/>
                          </a:solidFill>
                        </a:ln>
                      </wps:spPr>
                      <wps:bodyPr rot="0">
                        <a:prstTxWarp prst="textNoShape">
                          <a:avLst/>
                        </a:prstTxWarp>
                        <a:noAutofit/>
                      </wps:bodyPr>
                    </wps:wsp>
                  </a:graphicData>
                </a:graphic>
              </wp:anchor>
            </w:drawing>
          </mc:Choice>
          <mc:Fallback>
            <w:pict>
              <v:shape w14:anchorId="03D0027E" id="_x0000_s1036" o:spid="_x0000_s1026" style="position:absolute;margin-left:276.2pt;margin-top:14.5pt;width:58.2pt;height:0;z-index:251658263;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" path="m,l,21600r21600,l21600,,,xe" filled="f">
                <v:path arrowok="t" o:extrusionok="f"/>
              </v:shape>
            </w:pict>
          </mc:Fallback>
        </mc:AlternateContent>
      </w:r>
      <w:r>
        <w:rPr>
          <w:noProof/>
        </w:rPr>
        <mc:AlternateContent>
          <mc:Choice Requires="wps">
            <w:drawing>
              <wp:anchor distT="0" distB="0" distL="114300" distR="114300" simplePos="0" relativeHeight="251658262" behindDoc="0" locked="0" layoutInCell="1" allowOverlap="1">
                <wp:simplePos x="0" y="0"/>
                <wp:positionH relativeFrom="column">
                  <wp:posOffset>2479040</wp:posOffset>
                </wp:positionH>
                <wp:positionV relativeFrom="paragraph">
                  <wp:posOffset>191770</wp:posOffset>
                </wp:positionV>
                <wp:extent cx="899160" cy="0"/>
                <wp:effectExtent l="0" t="0" r="0" b="0"/>
                <wp:wrapNone/>
                <wp:docPr id="13" name="_x0000_s1035"/>
                <wp:cNvGraphicFramePr/>
                <a:graphic xmlns:a="http://schemas.openxmlformats.org/drawingml/2006/main">
                  <a:graphicData uri="http://schemas.microsoft.com/office/word/2010/wordprocessingShape">
                    <wps:wsp>
                      <wps:cNvSpPr/>
                      <wps:spPr bwMode="auto">
                        <a:xfrm>
                          <a:off x="0" y="0"/>
                          <a:ext cx="89916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0000"/>
                          </a:solidFill>
                        </a:ln>
                      </wps:spPr>
                      <wps:bodyPr rot="0">
                        <a:prstTxWarp prst="textNoShape">
                          <a:avLst/>
                        </a:prstTxWarp>
                        <a:noAutofit/>
                      </wps:bodyPr>
                    </wps:wsp>
                  </a:graphicData>
                </a:graphic>
              </wp:anchor>
            </w:drawing>
          </mc:Choice>
          <mc:Fallback>
            <w:pict>
              <v:shape w14:anchorId="04978734" id="_x0000_s1035" o:spid="_x0000_s1026" style="position:absolute;margin-left:195.2pt;margin-top:15.1pt;width:70.8pt;height:0;z-index:25165826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" path="m,l,21600r21600,l21600,,,xe" filled="f">
                <v:path arrowok="t" o:extrusionok="f"/>
              </v:shape>
            </w:pict>
          </mc:Fallback>
        </mc:AlternateContent>
      </w:r>
      <w:r>
        <w:rPr>
          <w:noProof/>
        </w:rPr>
        <mc:AlternateContent>
          <mc:Choice Requires="wps">
            <w:drawing>
              <wp:anchor distT="0" distB="0" distL="114300" distR="114300" simplePos="0" relativeHeight="251658261" behindDoc="0" locked="0" layoutInCell="1" allowOverlap="1">
                <wp:simplePos x="0" y="0"/>
                <wp:positionH relativeFrom="column">
                  <wp:posOffset>375920</wp:posOffset>
                </wp:positionH>
                <wp:positionV relativeFrom="paragraph">
                  <wp:posOffset>191770</wp:posOffset>
                </wp:positionV>
                <wp:extent cx="1897380" cy="0"/>
                <wp:effectExtent l="0" t="0" r="0" b="0"/>
                <wp:wrapNone/>
                <wp:docPr id="14" name="_x0000_s1034"/>
                <wp:cNvGraphicFramePr/>
                <a:graphic xmlns:a="http://schemas.openxmlformats.org/drawingml/2006/main">
                  <a:graphicData uri="http://schemas.microsoft.com/office/word/2010/wordprocessingShape">
                    <wps:wsp>
                      <wps:cNvSpPr/>
                      <wps:spPr bwMode="auto">
                        <a:xfrm>
                          <a:off x="0" y="0"/>
                          <a:ext cx="189738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0000"/>
                          </a:solidFill>
                        </a:ln>
                      </wps:spPr>
                      <wps:bodyPr rot="0">
                        <a:prstTxWarp prst="textNoShape">
                          <a:avLst/>
                        </a:prstTxWarp>
                        <a:noAutofit/>
                      </wps:bodyPr>
                    </wps:wsp>
                  </a:graphicData>
                </a:graphic>
              </wp:anchor>
            </w:drawing>
          </mc:Choice>
          <mc:Fallback>
            <w:pict>
              <v:shape w14:anchorId="55244453" id="_x0000_s1034" o:spid="_x0000_s1026" style="position:absolute;margin-left:29.6pt;margin-top:15.1pt;width:149.4pt;height:0;z-index:251658261;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" path="m,l,21600r21600,l21600,,,xe" filled="f">
                <v:path arrowok="t" o:extrusionok="f"/>
              </v:shape>
            </w:pict>
          </mc:Fallback>
        </mc:AlternateContent>
      </w:r>
    </w:p>
    <w:p w:rsidR="000208EA" w:rsidRDefault="00190312">
      <w:pPr>
        <w:widowControl w:val="0"/>
        <w:ind w:firstLine="993"/>
        <w:jc w:val="both"/>
        <w:rPr>
          <w:sz w:val="16"/>
          <w:szCs w:val="16"/>
        </w:rPr>
      </w:pPr>
      <w:r>
        <w:rPr>
          <w:sz w:val="16"/>
          <w:szCs w:val="16"/>
        </w:rPr>
        <w:t>(ФИО (последнее – при наличии)</w:t>
      </w:r>
      <w:r>
        <w:rPr>
          <w:sz w:val="16"/>
          <w:szCs w:val="16"/>
        </w:rPr>
        <w:tab/>
      </w:r>
      <w:r>
        <w:rPr>
          <w:sz w:val="16"/>
          <w:szCs w:val="16"/>
        </w:rPr>
        <w:tab/>
        <w:t>(подпись)</w:t>
      </w:r>
      <w:r>
        <w:rPr>
          <w:sz w:val="16"/>
          <w:szCs w:val="16"/>
        </w:rPr>
        <w:tab/>
      </w:r>
      <w:r>
        <w:rPr>
          <w:sz w:val="16"/>
          <w:szCs w:val="16"/>
        </w:rPr>
        <w:tab/>
        <w:t>(дата)</w:t>
      </w:r>
    </w:p>
    <w:p w:rsidR="000208EA" w:rsidRDefault="00190312">
      <w:pPr>
        <w:widowControl w:val="0"/>
        <w:ind w:firstLine="993"/>
        <w:jc w:val="both"/>
        <w:rPr>
          <w:sz w:val="16"/>
          <w:szCs w:val="16"/>
        </w:rPr>
      </w:pPr>
      <w:r>
        <w:rPr>
          <w:sz w:val="16"/>
          <w:szCs w:val="16"/>
        </w:rPr>
        <w:t>субъ</w:t>
      </w:r>
      <w:r>
        <w:rPr>
          <w:sz w:val="16"/>
          <w:szCs w:val="16"/>
        </w:rPr>
        <w:t>екта персональных данных)</w:t>
      </w:r>
    </w:p>
    <w:p w:rsidR="000208EA" w:rsidRDefault="000208EA">
      <w:pPr>
        <w:tabs>
          <w:tab w:val="left" w:pos="6521"/>
        </w:tabs>
        <w:ind w:left="6521"/>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946"/>
        <w:rPr>
          <w:sz w:val="28"/>
          <w:szCs w:val="28"/>
        </w:rPr>
      </w:pPr>
    </w:p>
    <w:p w:rsidR="000208EA" w:rsidRDefault="000208EA">
      <w:pPr>
        <w:ind w:firstLine="6804"/>
        <w:rPr>
          <w:sz w:val="28"/>
          <w:szCs w:val="28"/>
        </w:rPr>
      </w:pPr>
    </w:p>
    <w:p w:rsidR="000208EA" w:rsidRDefault="00190312">
      <w:pPr>
        <w:ind w:firstLine="6804"/>
        <w:rPr>
          <w:strike/>
          <w:color w:val="FF0000"/>
          <w:sz w:val="28"/>
          <w:szCs w:val="28"/>
        </w:rPr>
      </w:pPr>
      <w:r>
        <w:rPr>
          <w:sz w:val="28"/>
          <w:szCs w:val="28"/>
        </w:rPr>
        <w:lastRenderedPageBreak/>
        <w:t>Утвержден</w:t>
      </w:r>
      <w:r>
        <w:rPr>
          <w:strike/>
          <w:color w:val="FF0000"/>
          <w:sz w:val="28"/>
          <w:szCs w:val="28"/>
        </w:rPr>
        <w:t xml:space="preserve"> </w:t>
      </w:r>
    </w:p>
    <w:p w:rsidR="000208EA" w:rsidRDefault="00190312">
      <w:pPr>
        <w:ind w:firstLine="6804"/>
        <w:rPr>
          <w:sz w:val="28"/>
          <w:szCs w:val="28"/>
        </w:rPr>
      </w:pPr>
      <w:r>
        <w:rPr>
          <w:sz w:val="28"/>
          <w:szCs w:val="28"/>
        </w:rPr>
        <w:t>приказом Министерства</w:t>
      </w:r>
    </w:p>
    <w:p w:rsidR="000208EA" w:rsidRDefault="00190312">
      <w:pPr>
        <w:ind w:firstLine="6804"/>
        <w:rPr>
          <w:sz w:val="28"/>
          <w:szCs w:val="28"/>
        </w:rPr>
      </w:pPr>
      <w:r>
        <w:rPr>
          <w:sz w:val="28"/>
          <w:szCs w:val="28"/>
        </w:rPr>
        <w:t>образования и науки</w:t>
      </w:r>
    </w:p>
    <w:p w:rsidR="000208EA" w:rsidRDefault="00190312">
      <w:pPr>
        <w:ind w:firstLine="6804"/>
        <w:rPr>
          <w:sz w:val="28"/>
          <w:szCs w:val="28"/>
        </w:rPr>
      </w:pPr>
      <w:r>
        <w:rPr>
          <w:sz w:val="28"/>
          <w:szCs w:val="28"/>
        </w:rPr>
        <w:t>Республики Татарстан</w:t>
      </w:r>
    </w:p>
    <w:p w:rsidR="000208EA" w:rsidRDefault="00190312">
      <w:pPr>
        <w:ind w:firstLine="6804"/>
        <w:rPr>
          <w:sz w:val="28"/>
          <w:szCs w:val="28"/>
        </w:rPr>
      </w:pPr>
      <w:r>
        <w:rPr>
          <w:sz w:val="28"/>
          <w:szCs w:val="28"/>
        </w:rPr>
        <w:t>от «__» __________2025 г.</w:t>
      </w:r>
    </w:p>
    <w:p w:rsidR="000208EA" w:rsidRDefault="00190312">
      <w:pPr>
        <w:tabs>
          <w:tab w:val="left" w:pos="851"/>
        </w:tabs>
        <w:spacing w:line="360" w:lineRule="auto"/>
        <w:ind w:right="87" w:firstLine="6804"/>
        <w:contextualSpacing/>
        <w:jc w:val="both"/>
        <w:rPr>
          <w:sz w:val="28"/>
          <w:szCs w:val="28"/>
        </w:rPr>
      </w:pPr>
      <w:r>
        <w:rPr>
          <w:sz w:val="28"/>
          <w:szCs w:val="28"/>
        </w:rPr>
        <w:t>№ ___________</w:t>
      </w:r>
    </w:p>
    <w:p w:rsidR="000208EA" w:rsidRDefault="000208EA">
      <w:pPr>
        <w:jc w:val="center"/>
        <w:rPr>
          <w:sz w:val="28"/>
          <w:szCs w:val="28"/>
        </w:rPr>
      </w:pPr>
    </w:p>
    <w:p w:rsidR="000208EA" w:rsidRDefault="00190312">
      <w:pPr>
        <w:jc w:val="center"/>
        <w:rPr>
          <w:sz w:val="28"/>
          <w:szCs w:val="28"/>
        </w:rPr>
      </w:pPr>
      <w:r>
        <w:rPr>
          <w:sz w:val="28"/>
          <w:szCs w:val="28"/>
        </w:rPr>
        <w:t>Состав организационного комитета</w:t>
      </w:r>
    </w:p>
    <w:p w:rsidR="000208EA" w:rsidRDefault="00190312">
      <w:pPr>
        <w:jc w:val="center"/>
        <w:rPr>
          <w:sz w:val="28"/>
          <w:szCs w:val="28"/>
          <w:shd w:val="clear" w:color="auto" w:fill="FFFFFF"/>
        </w:rPr>
      </w:pPr>
      <w:r>
        <w:rPr>
          <w:sz w:val="28"/>
          <w:szCs w:val="28"/>
          <w:shd w:val="clear" w:color="auto" w:fill="FFFFFF"/>
        </w:rPr>
        <w:t xml:space="preserve">фестиваля </w:t>
      </w:r>
      <w:r>
        <w:rPr>
          <w:sz w:val="28"/>
          <w:szCs w:val="28"/>
        </w:rPr>
        <w:t>учащихся многонациональных воскресных школ</w:t>
      </w:r>
      <w:r>
        <w:rPr>
          <w:sz w:val="28"/>
          <w:szCs w:val="28"/>
          <w:shd w:val="clear" w:color="auto" w:fill="FFFFFF"/>
        </w:rPr>
        <w:t xml:space="preserve"> и школ с этнокультурным компонентом содержания образования Республики Татарстан</w:t>
      </w:r>
    </w:p>
    <w:p w:rsidR="000208EA" w:rsidRDefault="000208EA">
      <w:pPr>
        <w:jc w:val="center"/>
        <w:rPr>
          <w:sz w:val="28"/>
          <w:szCs w:val="28"/>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2801"/>
        <w:gridCol w:w="6946"/>
      </w:tblGrid>
      <w:tr w:rsidR="000208EA">
        <w:tc>
          <w:tcPr>
            <w:tcW w:w="426" w:type="dxa"/>
          </w:tcPr>
          <w:p w:rsidR="000208EA" w:rsidRDefault="00190312">
            <w:pPr>
              <w:jc w:val="both"/>
              <w:rPr>
                <w:sz w:val="28"/>
                <w:szCs w:val="28"/>
                <w:shd w:val="clear" w:color="auto" w:fill="FFFFFF"/>
              </w:rPr>
            </w:pPr>
            <w:r>
              <w:rPr>
                <w:sz w:val="28"/>
                <w:szCs w:val="28"/>
                <w:shd w:val="clear" w:color="auto" w:fill="FFFFFF"/>
              </w:rPr>
              <w:t>1.</w:t>
            </w:r>
          </w:p>
        </w:tc>
        <w:tc>
          <w:tcPr>
            <w:tcW w:w="2801" w:type="dxa"/>
          </w:tcPr>
          <w:p w:rsidR="000208EA" w:rsidRDefault="00190312">
            <w:pPr>
              <w:jc w:val="both"/>
              <w:rPr>
                <w:sz w:val="28"/>
                <w:szCs w:val="28"/>
              </w:rPr>
            </w:pPr>
            <w:r>
              <w:rPr>
                <w:sz w:val="28"/>
                <w:szCs w:val="28"/>
              </w:rPr>
              <w:t>Закирова Минзалия Загриевна</w:t>
            </w:r>
          </w:p>
        </w:tc>
        <w:tc>
          <w:tcPr>
            <w:tcW w:w="6946" w:type="dxa"/>
          </w:tcPr>
          <w:p w:rsidR="000208EA" w:rsidRDefault="00190312">
            <w:pPr>
              <w:jc w:val="both"/>
              <w:rPr>
                <w:sz w:val="28"/>
                <w:szCs w:val="28"/>
              </w:rPr>
            </w:pPr>
            <w:r>
              <w:rPr>
                <w:sz w:val="28"/>
                <w:szCs w:val="28"/>
              </w:rPr>
              <w:t>заместитель министра образования и науки Республики Татарстан</w:t>
            </w:r>
            <w:r>
              <w:rPr>
                <w:rFonts w:eastAsia="Calibri"/>
                <w:sz w:val="28"/>
                <w:szCs w:val="28"/>
                <w:lang w:val="tt-RU"/>
              </w:rPr>
              <w:t>, кандидат педагогических наук</w:t>
            </w:r>
          </w:p>
        </w:tc>
      </w:tr>
      <w:tr w:rsidR="000208EA">
        <w:tc>
          <w:tcPr>
            <w:tcW w:w="426" w:type="dxa"/>
          </w:tcPr>
          <w:p w:rsidR="000208EA" w:rsidRDefault="00190312">
            <w:pPr>
              <w:jc w:val="both"/>
              <w:rPr>
                <w:sz w:val="28"/>
                <w:szCs w:val="28"/>
                <w:shd w:val="clear" w:color="auto" w:fill="FFFFFF"/>
              </w:rPr>
            </w:pPr>
            <w:r>
              <w:rPr>
                <w:sz w:val="28"/>
                <w:szCs w:val="28"/>
                <w:shd w:val="clear" w:color="auto" w:fill="FFFFFF"/>
              </w:rPr>
              <w:t>2.</w:t>
            </w:r>
          </w:p>
        </w:tc>
        <w:tc>
          <w:tcPr>
            <w:tcW w:w="2801" w:type="dxa"/>
          </w:tcPr>
          <w:p w:rsidR="000208EA" w:rsidRDefault="00190312">
            <w:pPr>
              <w:jc w:val="both"/>
              <w:rPr>
                <w:sz w:val="28"/>
                <w:szCs w:val="28"/>
                <w:shd w:val="clear" w:color="auto" w:fill="FFFFFF"/>
              </w:rPr>
            </w:pPr>
            <w:r>
              <w:rPr>
                <w:sz w:val="28"/>
                <w:szCs w:val="28"/>
                <w:shd w:val="clear" w:color="auto" w:fill="FFFFFF"/>
                <w:lang w:val="tt-RU"/>
              </w:rPr>
              <w:t>Шарипова Алсу Самигулловна</w:t>
            </w:r>
          </w:p>
        </w:tc>
        <w:tc>
          <w:tcPr>
            <w:tcW w:w="6946" w:type="dxa"/>
          </w:tcPr>
          <w:p w:rsidR="000208EA" w:rsidRDefault="00190312">
            <w:pPr>
              <w:jc w:val="both"/>
              <w:rPr>
                <w:sz w:val="28"/>
                <w:szCs w:val="28"/>
              </w:rPr>
            </w:pPr>
            <w:r>
              <w:rPr>
                <w:sz w:val="28"/>
                <w:szCs w:val="28"/>
              </w:rPr>
              <w:t>начальник управления национального образования Министерства образования и науки Республики Татарстан</w:t>
            </w:r>
            <w:r>
              <w:rPr>
                <w:rFonts w:eastAsia="Calibri"/>
                <w:sz w:val="28"/>
                <w:szCs w:val="28"/>
                <w:lang w:val="tt-RU"/>
              </w:rPr>
              <w:t>, доктор филологических наук</w:t>
            </w:r>
          </w:p>
        </w:tc>
      </w:tr>
      <w:tr w:rsidR="000208EA">
        <w:tc>
          <w:tcPr>
            <w:tcW w:w="426" w:type="dxa"/>
          </w:tcPr>
          <w:p w:rsidR="000208EA" w:rsidRDefault="00190312">
            <w:pPr>
              <w:jc w:val="both"/>
              <w:rPr>
                <w:sz w:val="28"/>
                <w:szCs w:val="28"/>
                <w:shd w:val="clear" w:color="auto" w:fill="FFFFFF"/>
              </w:rPr>
            </w:pPr>
            <w:r>
              <w:rPr>
                <w:sz w:val="28"/>
                <w:szCs w:val="28"/>
                <w:shd w:val="clear" w:color="auto" w:fill="FFFFFF"/>
              </w:rPr>
              <w:t>3.</w:t>
            </w:r>
          </w:p>
        </w:tc>
        <w:tc>
          <w:tcPr>
            <w:tcW w:w="2801" w:type="dxa"/>
          </w:tcPr>
          <w:p w:rsidR="000208EA" w:rsidRDefault="00190312">
            <w:pPr>
              <w:jc w:val="both"/>
              <w:rPr>
                <w:sz w:val="28"/>
                <w:szCs w:val="28"/>
                <w:shd w:val="clear" w:color="auto" w:fill="FFFFFF"/>
              </w:rPr>
            </w:pPr>
            <w:r>
              <w:rPr>
                <w:sz w:val="28"/>
                <w:szCs w:val="28"/>
                <w:shd w:val="clear" w:color="auto" w:fill="FFFFFF"/>
              </w:rPr>
              <w:t>Гизатуллина Эндже Хабировна</w:t>
            </w:r>
          </w:p>
        </w:tc>
        <w:tc>
          <w:tcPr>
            <w:tcW w:w="6946" w:type="dxa"/>
          </w:tcPr>
          <w:p w:rsidR="000208EA" w:rsidRDefault="00190312">
            <w:pPr>
              <w:jc w:val="both"/>
              <w:rPr>
                <w:sz w:val="28"/>
                <w:szCs w:val="28"/>
              </w:rPr>
            </w:pPr>
            <w:r>
              <w:rPr>
                <w:sz w:val="28"/>
                <w:szCs w:val="28"/>
              </w:rPr>
              <w:t>начальник отдела национального образования Министерства образования и науки Республики Татарста</w:t>
            </w:r>
            <w:r>
              <w:rPr>
                <w:sz w:val="28"/>
                <w:szCs w:val="28"/>
              </w:rPr>
              <w:t>н</w:t>
            </w:r>
          </w:p>
        </w:tc>
      </w:tr>
      <w:tr w:rsidR="000208EA">
        <w:tc>
          <w:tcPr>
            <w:tcW w:w="426" w:type="dxa"/>
          </w:tcPr>
          <w:p w:rsidR="000208EA" w:rsidRDefault="00190312">
            <w:pPr>
              <w:jc w:val="both"/>
              <w:rPr>
                <w:sz w:val="28"/>
                <w:szCs w:val="28"/>
                <w:shd w:val="clear" w:color="auto" w:fill="FFFFFF"/>
              </w:rPr>
            </w:pPr>
            <w:r>
              <w:rPr>
                <w:sz w:val="28"/>
                <w:szCs w:val="28"/>
                <w:shd w:val="clear" w:color="auto" w:fill="FFFFFF"/>
              </w:rPr>
              <w:t>4.</w:t>
            </w:r>
          </w:p>
        </w:tc>
        <w:tc>
          <w:tcPr>
            <w:tcW w:w="2801" w:type="dxa"/>
          </w:tcPr>
          <w:p w:rsidR="000208EA" w:rsidRDefault="00190312">
            <w:pPr>
              <w:jc w:val="both"/>
              <w:rPr>
                <w:sz w:val="28"/>
                <w:szCs w:val="28"/>
              </w:rPr>
            </w:pPr>
            <w:r>
              <w:rPr>
                <w:sz w:val="28"/>
                <w:szCs w:val="28"/>
              </w:rPr>
              <w:t>Сахбиева Лилия Тазетдиновна</w:t>
            </w:r>
          </w:p>
        </w:tc>
        <w:tc>
          <w:tcPr>
            <w:tcW w:w="6946" w:type="dxa"/>
          </w:tcPr>
          <w:p w:rsidR="000208EA" w:rsidRDefault="00190312">
            <w:pPr>
              <w:jc w:val="both"/>
              <w:rPr>
                <w:sz w:val="28"/>
                <w:szCs w:val="28"/>
                <w:shd w:val="clear" w:color="auto" w:fill="FFFFFF"/>
              </w:rPr>
            </w:pPr>
            <w:r>
              <w:rPr>
                <w:sz w:val="28"/>
                <w:szCs w:val="28"/>
                <w:shd w:val="clear" w:color="auto" w:fill="FFFFFF"/>
              </w:rPr>
              <w:t xml:space="preserve">ведущий советник отдела национального образования </w:t>
            </w:r>
            <w:r>
              <w:rPr>
                <w:sz w:val="28"/>
                <w:szCs w:val="28"/>
              </w:rPr>
              <w:t>Министерства образования и науки Республики Татарстан</w:t>
            </w:r>
          </w:p>
        </w:tc>
      </w:tr>
    </w:tbl>
    <w:p w:rsidR="000208EA" w:rsidRDefault="000208EA">
      <w:pPr>
        <w:tabs>
          <w:tab w:val="left" w:pos="851"/>
        </w:tabs>
        <w:spacing w:line="360" w:lineRule="auto"/>
        <w:ind w:right="87"/>
        <w:contextualSpacing/>
        <w:jc w:val="both"/>
        <w:rPr>
          <w:sz w:val="28"/>
          <w:szCs w:val="28"/>
        </w:rPr>
      </w:pPr>
    </w:p>
    <w:sectPr w:rsidR="000208EA">
      <w:pgSz w:w="11906" w:h="16838"/>
      <w:pgMar w:top="851" w:right="70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312" w:rsidRDefault="00190312">
      <w:r>
        <w:separator/>
      </w:r>
    </w:p>
  </w:endnote>
  <w:endnote w:type="continuationSeparator" w:id="0">
    <w:p w:rsidR="00190312" w:rsidRDefault="0019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w:charset w:val="00"/>
    <w:family w:val="auto"/>
    <w:pitch w:val="default"/>
  </w:font>
  <w:font w:name="Times New Roman CYR">
    <w:panose1 w:val="02020603050405020304"/>
    <w:charset w:val="00"/>
    <w:family w:val="auto"/>
    <w:pitch w:val="default"/>
  </w:font>
  <w:font w:name="DokChampa">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312" w:rsidRDefault="00190312">
      <w:r>
        <w:separator/>
      </w:r>
    </w:p>
  </w:footnote>
  <w:footnote w:type="continuationSeparator" w:id="0">
    <w:p w:rsidR="00190312" w:rsidRDefault="001903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0EB3"/>
    <w:multiLevelType w:val="hybridMultilevel"/>
    <w:tmpl w:val="57049604"/>
    <w:lvl w:ilvl="0" w:tplc="B69E4050">
      <w:start w:val="1"/>
      <w:numFmt w:val="bullet"/>
      <w:lvlText w:val=""/>
      <w:lvlJc w:val="left"/>
      <w:pPr>
        <w:ind w:left="1428" w:hanging="360"/>
      </w:pPr>
      <w:rPr>
        <w:rFonts w:ascii="Symbol" w:hAnsi="Symbol"/>
      </w:rPr>
    </w:lvl>
    <w:lvl w:ilvl="1" w:tplc="9AA8961C">
      <w:start w:val="1"/>
      <w:numFmt w:val="bullet"/>
      <w:lvlText w:val="o"/>
      <w:lvlJc w:val="left"/>
      <w:pPr>
        <w:ind w:left="2148" w:hanging="360"/>
      </w:pPr>
      <w:rPr>
        <w:rFonts w:ascii="Courier New" w:hAnsi="Courier New" w:cs="Courier New"/>
      </w:rPr>
    </w:lvl>
    <w:lvl w:ilvl="2" w:tplc="58F2AFC8">
      <w:start w:val="1"/>
      <w:numFmt w:val="bullet"/>
      <w:lvlText w:val=""/>
      <w:lvlJc w:val="left"/>
      <w:pPr>
        <w:ind w:left="2868" w:hanging="360"/>
      </w:pPr>
      <w:rPr>
        <w:rFonts w:ascii="Wingdings" w:hAnsi="Wingdings"/>
      </w:rPr>
    </w:lvl>
    <w:lvl w:ilvl="3" w:tplc="13644DC8">
      <w:start w:val="1"/>
      <w:numFmt w:val="bullet"/>
      <w:lvlText w:val=""/>
      <w:lvlJc w:val="left"/>
      <w:pPr>
        <w:ind w:left="3588" w:hanging="360"/>
      </w:pPr>
      <w:rPr>
        <w:rFonts w:ascii="Symbol" w:hAnsi="Symbol"/>
      </w:rPr>
    </w:lvl>
    <w:lvl w:ilvl="4" w:tplc="886C13D0">
      <w:start w:val="1"/>
      <w:numFmt w:val="bullet"/>
      <w:lvlText w:val="o"/>
      <w:lvlJc w:val="left"/>
      <w:pPr>
        <w:ind w:left="4308" w:hanging="360"/>
      </w:pPr>
      <w:rPr>
        <w:rFonts w:ascii="Courier New" w:hAnsi="Courier New" w:cs="Courier New"/>
      </w:rPr>
    </w:lvl>
    <w:lvl w:ilvl="5" w:tplc="85104714">
      <w:start w:val="1"/>
      <w:numFmt w:val="bullet"/>
      <w:lvlText w:val=""/>
      <w:lvlJc w:val="left"/>
      <w:pPr>
        <w:ind w:left="5028" w:hanging="360"/>
      </w:pPr>
      <w:rPr>
        <w:rFonts w:ascii="Wingdings" w:hAnsi="Wingdings"/>
      </w:rPr>
    </w:lvl>
    <w:lvl w:ilvl="6" w:tplc="59B858B2">
      <w:start w:val="1"/>
      <w:numFmt w:val="bullet"/>
      <w:lvlText w:val=""/>
      <w:lvlJc w:val="left"/>
      <w:pPr>
        <w:ind w:left="5748" w:hanging="360"/>
      </w:pPr>
      <w:rPr>
        <w:rFonts w:ascii="Symbol" w:hAnsi="Symbol"/>
      </w:rPr>
    </w:lvl>
    <w:lvl w:ilvl="7" w:tplc="2DD497F8">
      <w:start w:val="1"/>
      <w:numFmt w:val="bullet"/>
      <w:lvlText w:val="o"/>
      <w:lvlJc w:val="left"/>
      <w:pPr>
        <w:ind w:left="6468" w:hanging="360"/>
      </w:pPr>
      <w:rPr>
        <w:rFonts w:ascii="Courier New" w:hAnsi="Courier New" w:cs="Courier New"/>
      </w:rPr>
    </w:lvl>
    <w:lvl w:ilvl="8" w:tplc="8C1209A0">
      <w:start w:val="1"/>
      <w:numFmt w:val="bullet"/>
      <w:lvlText w:val=""/>
      <w:lvlJc w:val="left"/>
      <w:pPr>
        <w:ind w:left="7188" w:hanging="360"/>
      </w:pPr>
      <w:rPr>
        <w:rFonts w:ascii="Wingdings" w:hAnsi="Wingdings"/>
      </w:rPr>
    </w:lvl>
  </w:abstractNum>
  <w:abstractNum w:abstractNumId="1" w15:restartNumberingAfterBreak="0">
    <w:nsid w:val="026A5073"/>
    <w:multiLevelType w:val="multilevel"/>
    <w:tmpl w:val="FA423A28"/>
    <w:lvl w:ilvl="0">
      <w:start w:val="4"/>
      <w:numFmt w:val="decimal"/>
      <w:lvlText w:val="%1."/>
      <w:lvlJc w:val="left"/>
      <w:pPr>
        <w:ind w:left="885" w:hanging="360"/>
      </w:pPr>
    </w:lvl>
    <w:lvl w:ilvl="1">
      <w:start w:val="1"/>
      <w:numFmt w:val="decimal"/>
      <w:lvlText w:val="%1.%2."/>
      <w:lvlJc w:val="left"/>
      <w:pPr>
        <w:ind w:left="1430" w:hanging="720"/>
      </w:pPr>
      <w:rPr>
        <w:color w:val="000000"/>
      </w:rPr>
    </w:lvl>
    <w:lvl w:ilvl="2">
      <w:start w:val="1"/>
      <w:numFmt w:val="decimal"/>
      <w:lvlText w:val="%1.%2.%3."/>
      <w:lvlJc w:val="left"/>
      <w:pPr>
        <w:ind w:left="1605" w:hanging="720"/>
      </w:pPr>
      <w:rPr>
        <w:color w:val="000000"/>
      </w:rPr>
    </w:lvl>
    <w:lvl w:ilvl="3">
      <w:start w:val="1"/>
      <w:numFmt w:val="decimal"/>
      <w:lvlText w:val="%1.%2.%3.%4."/>
      <w:lvlJc w:val="left"/>
      <w:pPr>
        <w:ind w:left="2145" w:hanging="1080"/>
      </w:pPr>
      <w:rPr>
        <w:color w:val="000000"/>
      </w:rPr>
    </w:lvl>
    <w:lvl w:ilvl="4">
      <w:start w:val="1"/>
      <w:numFmt w:val="decimal"/>
      <w:lvlText w:val="%1.%2.%3.%4.%5."/>
      <w:lvlJc w:val="left"/>
      <w:pPr>
        <w:ind w:left="2325" w:hanging="1080"/>
      </w:pPr>
      <w:rPr>
        <w:color w:val="000000"/>
      </w:rPr>
    </w:lvl>
    <w:lvl w:ilvl="5">
      <w:start w:val="1"/>
      <w:numFmt w:val="decimal"/>
      <w:lvlText w:val="%1.%2.%3.%4.%5.%6."/>
      <w:lvlJc w:val="left"/>
      <w:pPr>
        <w:ind w:left="2865" w:hanging="1440"/>
      </w:pPr>
      <w:rPr>
        <w:color w:val="000000"/>
      </w:rPr>
    </w:lvl>
    <w:lvl w:ilvl="6">
      <w:start w:val="1"/>
      <w:numFmt w:val="decimal"/>
      <w:lvlText w:val="%1.%2.%3.%4.%5.%6.%7."/>
      <w:lvlJc w:val="left"/>
      <w:pPr>
        <w:ind w:left="3405" w:hanging="1800"/>
      </w:pPr>
      <w:rPr>
        <w:color w:val="000000"/>
      </w:rPr>
    </w:lvl>
    <w:lvl w:ilvl="7">
      <w:start w:val="1"/>
      <w:numFmt w:val="decimal"/>
      <w:lvlText w:val="%1.%2.%3.%4.%5.%6.%7.%8."/>
      <w:lvlJc w:val="left"/>
      <w:pPr>
        <w:ind w:left="3585" w:hanging="1800"/>
      </w:pPr>
      <w:rPr>
        <w:color w:val="000000"/>
      </w:rPr>
    </w:lvl>
    <w:lvl w:ilvl="8">
      <w:start w:val="1"/>
      <w:numFmt w:val="decimal"/>
      <w:lvlText w:val="%1.%2.%3.%4.%5.%6.%7.%8.%9."/>
      <w:lvlJc w:val="left"/>
      <w:pPr>
        <w:ind w:left="4125" w:hanging="2160"/>
      </w:pPr>
      <w:rPr>
        <w:color w:val="000000"/>
      </w:rPr>
    </w:lvl>
  </w:abstractNum>
  <w:abstractNum w:abstractNumId="2" w15:restartNumberingAfterBreak="0">
    <w:nsid w:val="067908BF"/>
    <w:multiLevelType w:val="hybridMultilevel"/>
    <w:tmpl w:val="717E835E"/>
    <w:lvl w:ilvl="0" w:tplc="35F2CB72">
      <w:start w:val="1"/>
      <w:numFmt w:val="decimal"/>
      <w:lvlText w:val="%1."/>
      <w:lvlJc w:val="left"/>
      <w:pPr>
        <w:ind w:left="720" w:hanging="360"/>
      </w:pPr>
    </w:lvl>
    <w:lvl w:ilvl="1" w:tplc="5D948156">
      <w:start w:val="1"/>
      <w:numFmt w:val="lowerLetter"/>
      <w:lvlText w:val="%2."/>
      <w:lvlJc w:val="left"/>
      <w:pPr>
        <w:ind w:left="1440" w:hanging="360"/>
      </w:pPr>
    </w:lvl>
    <w:lvl w:ilvl="2" w:tplc="50E6098E">
      <w:start w:val="1"/>
      <w:numFmt w:val="lowerRoman"/>
      <w:lvlText w:val="%3."/>
      <w:lvlJc w:val="right"/>
      <w:pPr>
        <w:ind w:left="2160" w:hanging="180"/>
      </w:pPr>
    </w:lvl>
    <w:lvl w:ilvl="3" w:tplc="07408A4A">
      <w:start w:val="1"/>
      <w:numFmt w:val="decimal"/>
      <w:lvlText w:val="%4."/>
      <w:lvlJc w:val="left"/>
      <w:pPr>
        <w:ind w:left="2880" w:hanging="360"/>
      </w:pPr>
    </w:lvl>
    <w:lvl w:ilvl="4" w:tplc="B4603F52">
      <w:start w:val="1"/>
      <w:numFmt w:val="lowerLetter"/>
      <w:lvlText w:val="%5."/>
      <w:lvlJc w:val="left"/>
      <w:pPr>
        <w:ind w:left="3600" w:hanging="360"/>
      </w:pPr>
    </w:lvl>
    <w:lvl w:ilvl="5" w:tplc="7C345AF2">
      <w:start w:val="1"/>
      <w:numFmt w:val="lowerRoman"/>
      <w:lvlText w:val="%6."/>
      <w:lvlJc w:val="right"/>
      <w:pPr>
        <w:ind w:left="4320" w:hanging="180"/>
      </w:pPr>
    </w:lvl>
    <w:lvl w:ilvl="6" w:tplc="6FDCCC3A">
      <w:start w:val="1"/>
      <w:numFmt w:val="decimal"/>
      <w:lvlText w:val="%7."/>
      <w:lvlJc w:val="left"/>
      <w:pPr>
        <w:ind w:left="5040" w:hanging="360"/>
      </w:pPr>
    </w:lvl>
    <w:lvl w:ilvl="7" w:tplc="6CDED7AC">
      <w:start w:val="1"/>
      <w:numFmt w:val="lowerLetter"/>
      <w:lvlText w:val="%8."/>
      <w:lvlJc w:val="left"/>
      <w:pPr>
        <w:ind w:left="5760" w:hanging="360"/>
      </w:pPr>
    </w:lvl>
    <w:lvl w:ilvl="8" w:tplc="94C0FF5C">
      <w:start w:val="1"/>
      <w:numFmt w:val="lowerRoman"/>
      <w:lvlText w:val="%9."/>
      <w:lvlJc w:val="right"/>
      <w:pPr>
        <w:ind w:left="6480" w:hanging="180"/>
      </w:pPr>
    </w:lvl>
  </w:abstractNum>
  <w:abstractNum w:abstractNumId="3" w15:restartNumberingAfterBreak="0">
    <w:nsid w:val="09FB19C3"/>
    <w:multiLevelType w:val="hybridMultilevel"/>
    <w:tmpl w:val="F8BE20B2"/>
    <w:lvl w:ilvl="0" w:tplc="ADAAE7C2">
      <w:start w:val="1"/>
      <w:numFmt w:val="decimal"/>
      <w:lvlText w:val="%1."/>
      <w:lvlJc w:val="left"/>
      <w:pPr>
        <w:ind w:left="360" w:hanging="360"/>
      </w:pPr>
    </w:lvl>
    <w:lvl w:ilvl="1" w:tplc="83303A84">
      <w:start w:val="1"/>
      <w:numFmt w:val="decimal"/>
      <w:lvlText w:val="%2."/>
      <w:lvlJc w:val="left"/>
      <w:pPr>
        <w:tabs>
          <w:tab w:val="num" w:pos="1440"/>
        </w:tabs>
        <w:ind w:left="1440" w:hanging="360"/>
      </w:pPr>
    </w:lvl>
    <w:lvl w:ilvl="2" w:tplc="661A4CEC">
      <w:start w:val="1"/>
      <w:numFmt w:val="decimal"/>
      <w:lvlText w:val="%3."/>
      <w:lvlJc w:val="left"/>
      <w:pPr>
        <w:tabs>
          <w:tab w:val="num" w:pos="2160"/>
        </w:tabs>
        <w:ind w:left="2160" w:hanging="360"/>
      </w:pPr>
    </w:lvl>
    <w:lvl w:ilvl="3" w:tplc="5C4C69E2">
      <w:start w:val="1"/>
      <w:numFmt w:val="decimal"/>
      <w:lvlText w:val="%4."/>
      <w:lvlJc w:val="left"/>
      <w:pPr>
        <w:tabs>
          <w:tab w:val="num" w:pos="2880"/>
        </w:tabs>
        <w:ind w:left="2880" w:hanging="360"/>
      </w:pPr>
    </w:lvl>
    <w:lvl w:ilvl="4" w:tplc="A0626BB8">
      <w:start w:val="1"/>
      <w:numFmt w:val="decimal"/>
      <w:lvlText w:val="%5."/>
      <w:lvlJc w:val="left"/>
      <w:pPr>
        <w:tabs>
          <w:tab w:val="num" w:pos="3600"/>
        </w:tabs>
        <w:ind w:left="3600" w:hanging="360"/>
      </w:pPr>
    </w:lvl>
    <w:lvl w:ilvl="5" w:tplc="CC36C99E">
      <w:start w:val="1"/>
      <w:numFmt w:val="decimal"/>
      <w:lvlText w:val="%6."/>
      <w:lvlJc w:val="left"/>
      <w:pPr>
        <w:tabs>
          <w:tab w:val="num" w:pos="4320"/>
        </w:tabs>
        <w:ind w:left="4320" w:hanging="360"/>
      </w:pPr>
    </w:lvl>
    <w:lvl w:ilvl="6" w:tplc="5C5C9E76">
      <w:start w:val="1"/>
      <w:numFmt w:val="decimal"/>
      <w:lvlText w:val="%7."/>
      <w:lvlJc w:val="left"/>
      <w:pPr>
        <w:tabs>
          <w:tab w:val="num" w:pos="5040"/>
        </w:tabs>
        <w:ind w:left="5040" w:hanging="360"/>
      </w:pPr>
    </w:lvl>
    <w:lvl w:ilvl="7" w:tplc="8AC052AC">
      <w:start w:val="1"/>
      <w:numFmt w:val="decimal"/>
      <w:lvlText w:val="%8."/>
      <w:lvlJc w:val="left"/>
      <w:pPr>
        <w:tabs>
          <w:tab w:val="num" w:pos="5760"/>
        </w:tabs>
        <w:ind w:left="5760" w:hanging="360"/>
      </w:pPr>
    </w:lvl>
    <w:lvl w:ilvl="8" w:tplc="1522FA4E">
      <w:start w:val="1"/>
      <w:numFmt w:val="decimal"/>
      <w:lvlText w:val="%9."/>
      <w:lvlJc w:val="left"/>
      <w:pPr>
        <w:tabs>
          <w:tab w:val="num" w:pos="6480"/>
        </w:tabs>
        <w:ind w:left="6480" w:hanging="360"/>
      </w:pPr>
    </w:lvl>
  </w:abstractNum>
  <w:abstractNum w:abstractNumId="4" w15:restartNumberingAfterBreak="0">
    <w:nsid w:val="0B514C3E"/>
    <w:multiLevelType w:val="hybridMultilevel"/>
    <w:tmpl w:val="42F4E096"/>
    <w:lvl w:ilvl="0" w:tplc="9C088D62">
      <w:start w:val="1"/>
      <w:numFmt w:val="decimal"/>
      <w:lvlText w:val="%1."/>
      <w:lvlJc w:val="left"/>
      <w:pPr>
        <w:ind w:left="1020" w:hanging="360"/>
      </w:pPr>
      <w:rPr>
        <w:b/>
      </w:rPr>
    </w:lvl>
    <w:lvl w:ilvl="1" w:tplc="7BF292D6">
      <w:start w:val="1"/>
      <w:numFmt w:val="lowerLetter"/>
      <w:lvlText w:val="%2."/>
      <w:lvlJc w:val="left"/>
      <w:pPr>
        <w:ind w:left="1740" w:hanging="360"/>
      </w:pPr>
    </w:lvl>
    <w:lvl w:ilvl="2" w:tplc="A67A0DD0">
      <w:start w:val="1"/>
      <w:numFmt w:val="lowerRoman"/>
      <w:lvlText w:val="%3."/>
      <w:lvlJc w:val="right"/>
      <w:pPr>
        <w:ind w:left="2460" w:hanging="180"/>
      </w:pPr>
    </w:lvl>
    <w:lvl w:ilvl="3" w:tplc="58C4E45E">
      <w:start w:val="1"/>
      <w:numFmt w:val="decimal"/>
      <w:lvlText w:val="%4."/>
      <w:lvlJc w:val="left"/>
      <w:pPr>
        <w:ind w:left="3180" w:hanging="360"/>
      </w:pPr>
    </w:lvl>
    <w:lvl w:ilvl="4" w:tplc="AD9831B8">
      <w:start w:val="1"/>
      <w:numFmt w:val="lowerLetter"/>
      <w:lvlText w:val="%5."/>
      <w:lvlJc w:val="left"/>
      <w:pPr>
        <w:ind w:left="3900" w:hanging="360"/>
      </w:pPr>
    </w:lvl>
    <w:lvl w:ilvl="5" w:tplc="CD860C26">
      <w:start w:val="1"/>
      <w:numFmt w:val="lowerRoman"/>
      <w:lvlText w:val="%6."/>
      <w:lvlJc w:val="right"/>
      <w:pPr>
        <w:ind w:left="4620" w:hanging="180"/>
      </w:pPr>
    </w:lvl>
    <w:lvl w:ilvl="6" w:tplc="875A06C0">
      <w:start w:val="1"/>
      <w:numFmt w:val="decimal"/>
      <w:lvlText w:val="%7."/>
      <w:lvlJc w:val="left"/>
      <w:pPr>
        <w:ind w:left="5340" w:hanging="360"/>
      </w:pPr>
    </w:lvl>
    <w:lvl w:ilvl="7" w:tplc="697423DE">
      <w:start w:val="1"/>
      <w:numFmt w:val="lowerLetter"/>
      <w:lvlText w:val="%8."/>
      <w:lvlJc w:val="left"/>
      <w:pPr>
        <w:ind w:left="6060" w:hanging="360"/>
      </w:pPr>
    </w:lvl>
    <w:lvl w:ilvl="8" w:tplc="863C44B2">
      <w:start w:val="1"/>
      <w:numFmt w:val="lowerRoman"/>
      <w:lvlText w:val="%9."/>
      <w:lvlJc w:val="right"/>
      <w:pPr>
        <w:ind w:left="6780" w:hanging="180"/>
      </w:pPr>
    </w:lvl>
  </w:abstractNum>
  <w:abstractNum w:abstractNumId="5" w15:restartNumberingAfterBreak="0">
    <w:nsid w:val="0F084CE5"/>
    <w:multiLevelType w:val="hybridMultilevel"/>
    <w:tmpl w:val="7AA2054A"/>
    <w:lvl w:ilvl="0" w:tplc="47924268">
      <w:start w:val="3"/>
      <w:numFmt w:val="decimal"/>
      <w:lvlText w:val="%1."/>
      <w:lvlJc w:val="left"/>
      <w:pPr>
        <w:ind w:left="720" w:hanging="360"/>
      </w:pPr>
    </w:lvl>
    <w:lvl w:ilvl="1" w:tplc="109EFB02">
      <w:start w:val="1"/>
      <w:numFmt w:val="lowerLetter"/>
      <w:lvlText w:val="%2."/>
      <w:lvlJc w:val="left"/>
      <w:pPr>
        <w:ind w:left="1440" w:hanging="360"/>
      </w:pPr>
    </w:lvl>
    <w:lvl w:ilvl="2" w:tplc="25849382">
      <w:start w:val="1"/>
      <w:numFmt w:val="lowerRoman"/>
      <w:lvlText w:val="%3."/>
      <w:lvlJc w:val="right"/>
      <w:pPr>
        <w:ind w:left="2160" w:hanging="180"/>
      </w:pPr>
    </w:lvl>
    <w:lvl w:ilvl="3" w:tplc="822C40AC">
      <w:start w:val="1"/>
      <w:numFmt w:val="decimal"/>
      <w:lvlText w:val="%4."/>
      <w:lvlJc w:val="left"/>
      <w:pPr>
        <w:ind w:left="2880" w:hanging="360"/>
      </w:pPr>
    </w:lvl>
    <w:lvl w:ilvl="4" w:tplc="972271B4">
      <w:start w:val="1"/>
      <w:numFmt w:val="lowerLetter"/>
      <w:lvlText w:val="%5."/>
      <w:lvlJc w:val="left"/>
      <w:pPr>
        <w:ind w:left="3600" w:hanging="360"/>
      </w:pPr>
    </w:lvl>
    <w:lvl w:ilvl="5" w:tplc="8F1821B6">
      <w:start w:val="1"/>
      <w:numFmt w:val="lowerRoman"/>
      <w:lvlText w:val="%6."/>
      <w:lvlJc w:val="right"/>
      <w:pPr>
        <w:ind w:left="4320" w:hanging="180"/>
      </w:pPr>
    </w:lvl>
    <w:lvl w:ilvl="6" w:tplc="A9B87364">
      <w:start w:val="1"/>
      <w:numFmt w:val="decimal"/>
      <w:lvlText w:val="%7."/>
      <w:lvlJc w:val="left"/>
      <w:pPr>
        <w:ind w:left="5040" w:hanging="360"/>
      </w:pPr>
    </w:lvl>
    <w:lvl w:ilvl="7" w:tplc="420E77BA">
      <w:start w:val="1"/>
      <w:numFmt w:val="lowerLetter"/>
      <w:lvlText w:val="%8."/>
      <w:lvlJc w:val="left"/>
      <w:pPr>
        <w:ind w:left="5760" w:hanging="360"/>
      </w:pPr>
    </w:lvl>
    <w:lvl w:ilvl="8" w:tplc="B75844BA">
      <w:start w:val="1"/>
      <w:numFmt w:val="lowerRoman"/>
      <w:lvlText w:val="%9."/>
      <w:lvlJc w:val="right"/>
      <w:pPr>
        <w:ind w:left="6480" w:hanging="180"/>
      </w:pPr>
    </w:lvl>
  </w:abstractNum>
  <w:abstractNum w:abstractNumId="6" w15:restartNumberingAfterBreak="0">
    <w:nsid w:val="15296B92"/>
    <w:multiLevelType w:val="hybridMultilevel"/>
    <w:tmpl w:val="F70AE94A"/>
    <w:lvl w:ilvl="0" w:tplc="39F274DE">
      <w:start w:val="1"/>
      <w:numFmt w:val="decimal"/>
      <w:lvlText w:val="%1."/>
      <w:lvlJc w:val="left"/>
      <w:pPr>
        <w:ind w:left="720" w:hanging="360"/>
      </w:pPr>
    </w:lvl>
    <w:lvl w:ilvl="1" w:tplc="F6E2D290">
      <w:start w:val="1"/>
      <w:numFmt w:val="lowerLetter"/>
      <w:lvlText w:val="%2."/>
      <w:lvlJc w:val="left"/>
      <w:pPr>
        <w:ind w:left="1440" w:hanging="360"/>
      </w:pPr>
    </w:lvl>
    <w:lvl w:ilvl="2" w:tplc="56EC2D2E">
      <w:start w:val="1"/>
      <w:numFmt w:val="lowerRoman"/>
      <w:lvlText w:val="%3."/>
      <w:lvlJc w:val="right"/>
      <w:pPr>
        <w:ind w:left="2160" w:hanging="180"/>
      </w:pPr>
    </w:lvl>
    <w:lvl w:ilvl="3" w:tplc="CCCADC72">
      <w:start w:val="1"/>
      <w:numFmt w:val="decimal"/>
      <w:lvlText w:val="%4."/>
      <w:lvlJc w:val="left"/>
      <w:pPr>
        <w:ind w:left="2880" w:hanging="360"/>
      </w:pPr>
    </w:lvl>
    <w:lvl w:ilvl="4" w:tplc="A6D005DA">
      <w:start w:val="1"/>
      <w:numFmt w:val="lowerLetter"/>
      <w:lvlText w:val="%5."/>
      <w:lvlJc w:val="left"/>
      <w:pPr>
        <w:ind w:left="3600" w:hanging="360"/>
      </w:pPr>
    </w:lvl>
    <w:lvl w:ilvl="5" w:tplc="E3C6BE40">
      <w:start w:val="1"/>
      <w:numFmt w:val="lowerRoman"/>
      <w:lvlText w:val="%6."/>
      <w:lvlJc w:val="right"/>
      <w:pPr>
        <w:ind w:left="4320" w:hanging="180"/>
      </w:pPr>
    </w:lvl>
    <w:lvl w:ilvl="6" w:tplc="31E8E0B8">
      <w:start w:val="1"/>
      <w:numFmt w:val="decimal"/>
      <w:lvlText w:val="%7."/>
      <w:lvlJc w:val="left"/>
      <w:pPr>
        <w:ind w:left="5040" w:hanging="360"/>
      </w:pPr>
    </w:lvl>
    <w:lvl w:ilvl="7" w:tplc="8E528D24">
      <w:start w:val="1"/>
      <w:numFmt w:val="lowerLetter"/>
      <w:lvlText w:val="%8."/>
      <w:lvlJc w:val="left"/>
      <w:pPr>
        <w:ind w:left="5760" w:hanging="360"/>
      </w:pPr>
    </w:lvl>
    <w:lvl w:ilvl="8" w:tplc="2D94D0C0">
      <w:start w:val="1"/>
      <w:numFmt w:val="lowerRoman"/>
      <w:lvlText w:val="%9."/>
      <w:lvlJc w:val="right"/>
      <w:pPr>
        <w:ind w:left="6480" w:hanging="180"/>
      </w:pPr>
    </w:lvl>
  </w:abstractNum>
  <w:abstractNum w:abstractNumId="7" w15:restartNumberingAfterBreak="0">
    <w:nsid w:val="19157AC5"/>
    <w:multiLevelType w:val="hybridMultilevel"/>
    <w:tmpl w:val="4BC66C42"/>
    <w:lvl w:ilvl="0" w:tplc="97DEA44C">
      <w:start w:val="4"/>
      <w:numFmt w:val="bullet"/>
      <w:lvlText w:val=""/>
      <w:lvlJc w:val="left"/>
      <w:pPr>
        <w:ind w:left="927" w:hanging="360"/>
      </w:pPr>
      <w:rPr>
        <w:rFonts w:ascii="Times New Roman" w:eastAsia="Times New Roman" w:hAnsi="Times New Roman" w:cs="Times New Roman"/>
      </w:rPr>
    </w:lvl>
    <w:lvl w:ilvl="1" w:tplc="965E31F0">
      <w:start w:val="1"/>
      <w:numFmt w:val="bullet"/>
      <w:lvlText w:val="o"/>
      <w:lvlJc w:val="left"/>
      <w:pPr>
        <w:ind w:left="1647" w:hanging="360"/>
      </w:pPr>
      <w:rPr>
        <w:rFonts w:ascii="Courier New" w:hAnsi="Courier New" w:cs="Courier New"/>
      </w:rPr>
    </w:lvl>
    <w:lvl w:ilvl="2" w:tplc="31AE5FB8">
      <w:start w:val="1"/>
      <w:numFmt w:val="bullet"/>
      <w:lvlText w:val=""/>
      <w:lvlJc w:val="left"/>
      <w:pPr>
        <w:ind w:left="2367" w:hanging="360"/>
      </w:pPr>
      <w:rPr>
        <w:rFonts w:ascii="Wingdings" w:hAnsi="Wingdings"/>
      </w:rPr>
    </w:lvl>
    <w:lvl w:ilvl="3" w:tplc="AE1E20E2">
      <w:start w:val="1"/>
      <w:numFmt w:val="bullet"/>
      <w:lvlText w:val=""/>
      <w:lvlJc w:val="left"/>
      <w:pPr>
        <w:ind w:left="3087" w:hanging="360"/>
      </w:pPr>
      <w:rPr>
        <w:rFonts w:ascii="Symbol" w:hAnsi="Symbol"/>
      </w:rPr>
    </w:lvl>
    <w:lvl w:ilvl="4" w:tplc="FAAAE880">
      <w:start w:val="1"/>
      <w:numFmt w:val="bullet"/>
      <w:lvlText w:val="o"/>
      <w:lvlJc w:val="left"/>
      <w:pPr>
        <w:ind w:left="3807" w:hanging="360"/>
      </w:pPr>
      <w:rPr>
        <w:rFonts w:ascii="Courier New" w:hAnsi="Courier New" w:cs="Courier New"/>
      </w:rPr>
    </w:lvl>
    <w:lvl w:ilvl="5" w:tplc="2D42B3B4">
      <w:start w:val="1"/>
      <w:numFmt w:val="bullet"/>
      <w:lvlText w:val=""/>
      <w:lvlJc w:val="left"/>
      <w:pPr>
        <w:ind w:left="4527" w:hanging="360"/>
      </w:pPr>
      <w:rPr>
        <w:rFonts w:ascii="Wingdings" w:hAnsi="Wingdings"/>
      </w:rPr>
    </w:lvl>
    <w:lvl w:ilvl="6" w:tplc="93F6E042">
      <w:start w:val="1"/>
      <w:numFmt w:val="bullet"/>
      <w:lvlText w:val=""/>
      <w:lvlJc w:val="left"/>
      <w:pPr>
        <w:ind w:left="5247" w:hanging="360"/>
      </w:pPr>
      <w:rPr>
        <w:rFonts w:ascii="Symbol" w:hAnsi="Symbol"/>
      </w:rPr>
    </w:lvl>
    <w:lvl w:ilvl="7" w:tplc="E4B6ADE4">
      <w:start w:val="1"/>
      <w:numFmt w:val="bullet"/>
      <w:lvlText w:val="o"/>
      <w:lvlJc w:val="left"/>
      <w:pPr>
        <w:ind w:left="5967" w:hanging="360"/>
      </w:pPr>
      <w:rPr>
        <w:rFonts w:ascii="Courier New" w:hAnsi="Courier New" w:cs="Courier New"/>
      </w:rPr>
    </w:lvl>
    <w:lvl w:ilvl="8" w:tplc="884401FA">
      <w:start w:val="1"/>
      <w:numFmt w:val="bullet"/>
      <w:lvlText w:val=""/>
      <w:lvlJc w:val="left"/>
      <w:pPr>
        <w:ind w:left="6687" w:hanging="360"/>
      </w:pPr>
      <w:rPr>
        <w:rFonts w:ascii="Wingdings" w:hAnsi="Wingdings"/>
      </w:rPr>
    </w:lvl>
  </w:abstractNum>
  <w:abstractNum w:abstractNumId="8" w15:restartNumberingAfterBreak="0">
    <w:nsid w:val="20B87757"/>
    <w:multiLevelType w:val="hybridMultilevel"/>
    <w:tmpl w:val="1820E446"/>
    <w:lvl w:ilvl="0" w:tplc="CDCA7BA4">
      <w:start w:val="1"/>
      <w:numFmt w:val="bullet"/>
      <w:lvlText w:val=""/>
      <w:lvlJc w:val="left"/>
      <w:pPr>
        <w:ind w:left="1078" w:hanging="360"/>
      </w:pPr>
      <w:rPr>
        <w:rFonts w:ascii="Symbol" w:hAnsi="Symbol"/>
      </w:rPr>
    </w:lvl>
    <w:lvl w:ilvl="1" w:tplc="B7BE9B4A">
      <w:start w:val="1"/>
      <w:numFmt w:val="bullet"/>
      <w:lvlText w:val="o"/>
      <w:lvlJc w:val="left"/>
      <w:pPr>
        <w:ind w:left="1798" w:hanging="360"/>
      </w:pPr>
      <w:rPr>
        <w:rFonts w:ascii="Courier New" w:hAnsi="Courier New" w:cs="Courier New"/>
      </w:rPr>
    </w:lvl>
    <w:lvl w:ilvl="2" w:tplc="0BD437DA">
      <w:start w:val="1"/>
      <w:numFmt w:val="bullet"/>
      <w:lvlText w:val=""/>
      <w:lvlJc w:val="left"/>
      <w:pPr>
        <w:ind w:left="2518" w:hanging="360"/>
      </w:pPr>
      <w:rPr>
        <w:rFonts w:ascii="Wingdings" w:hAnsi="Wingdings"/>
      </w:rPr>
    </w:lvl>
    <w:lvl w:ilvl="3" w:tplc="EF7AE098">
      <w:start w:val="1"/>
      <w:numFmt w:val="bullet"/>
      <w:lvlText w:val=""/>
      <w:lvlJc w:val="left"/>
      <w:pPr>
        <w:ind w:left="3238" w:hanging="360"/>
      </w:pPr>
      <w:rPr>
        <w:rFonts w:ascii="Symbol" w:hAnsi="Symbol"/>
      </w:rPr>
    </w:lvl>
    <w:lvl w:ilvl="4" w:tplc="B944F836">
      <w:start w:val="1"/>
      <w:numFmt w:val="bullet"/>
      <w:lvlText w:val="o"/>
      <w:lvlJc w:val="left"/>
      <w:pPr>
        <w:ind w:left="3958" w:hanging="360"/>
      </w:pPr>
      <w:rPr>
        <w:rFonts w:ascii="Courier New" w:hAnsi="Courier New" w:cs="Courier New"/>
      </w:rPr>
    </w:lvl>
    <w:lvl w:ilvl="5" w:tplc="B5ECA07A">
      <w:start w:val="1"/>
      <w:numFmt w:val="bullet"/>
      <w:lvlText w:val=""/>
      <w:lvlJc w:val="left"/>
      <w:pPr>
        <w:ind w:left="4678" w:hanging="360"/>
      </w:pPr>
      <w:rPr>
        <w:rFonts w:ascii="Wingdings" w:hAnsi="Wingdings"/>
      </w:rPr>
    </w:lvl>
    <w:lvl w:ilvl="6" w:tplc="D5860E7C">
      <w:start w:val="1"/>
      <w:numFmt w:val="bullet"/>
      <w:lvlText w:val=""/>
      <w:lvlJc w:val="left"/>
      <w:pPr>
        <w:ind w:left="5398" w:hanging="360"/>
      </w:pPr>
      <w:rPr>
        <w:rFonts w:ascii="Symbol" w:hAnsi="Symbol"/>
      </w:rPr>
    </w:lvl>
    <w:lvl w:ilvl="7" w:tplc="0D12AD2A">
      <w:start w:val="1"/>
      <w:numFmt w:val="bullet"/>
      <w:lvlText w:val="o"/>
      <w:lvlJc w:val="left"/>
      <w:pPr>
        <w:ind w:left="6118" w:hanging="360"/>
      </w:pPr>
      <w:rPr>
        <w:rFonts w:ascii="Courier New" w:hAnsi="Courier New" w:cs="Courier New"/>
      </w:rPr>
    </w:lvl>
    <w:lvl w:ilvl="8" w:tplc="AB845BE4">
      <w:start w:val="1"/>
      <w:numFmt w:val="bullet"/>
      <w:lvlText w:val=""/>
      <w:lvlJc w:val="left"/>
      <w:pPr>
        <w:ind w:left="6838" w:hanging="360"/>
      </w:pPr>
      <w:rPr>
        <w:rFonts w:ascii="Wingdings" w:hAnsi="Wingdings"/>
      </w:rPr>
    </w:lvl>
  </w:abstractNum>
  <w:abstractNum w:abstractNumId="9" w15:restartNumberingAfterBreak="0">
    <w:nsid w:val="27BD2833"/>
    <w:multiLevelType w:val="multilevel"/>
    <w:tmpl w:val="598246DE"/>
    <w:lvl w:ilvl="0">
      <w:start w:val="1"/>
      <w:numFmt w:val="upperRoman"/>
      <w:lvlText w:val="%1."/>
      <w:lvlJc w:val="left"/>
      <w:pPr>
        <w:ind w:left="1080" w:hanging="720"/>
      </w:pPr>
    </w:lvl>
    <w:lvl w:ilvl="1">
      <w:start w:val="1"/>
      <w:numFmt w:val="upperRoman"/>
      <w:lvlText w:val="%2."/>
      <w:lvlJc w:val="right"/>
      <w:pPr>
        <w:ind w:left="1429" w:hanging="720"/>
      </w:pPr>
    </w:lvl>
    <w:lvl w:ilvl="2">
      <w:start w:val="1"/>
      <w:numFmt w:val="decimal"/>
      <w:lvlText w:val="%1.%2.%3."/>
      <w:lvlJc w:val="left"/>
      <w:pPr>
        <w:ind w:left="1778" w:hanging="720"/>
      </w:pPr>
    </w:lvl>
    <w:lvl w:ilvl="3">
      <w:start w:val="1"/>
      <w:numFmt w:val="decimal"/>
      <w:lvlText w:val="%1.%2.%3.%4."/>
      <w:lvlJc w:val="left"/>
      <w:pPr>
        <w:ind w:left="2487" w:hanging="1080"/>
      </w:pPr>
    </w:lvl>
    <w:lvl w:ilvl="4">
      <w:start w:val="1"/>
      <w:numFmt w:val="decimal"/>
      <w:lvlText w:val="%1.%2.%3.%4.%5."/>
      <w:lvlJc w:val="left"/>
      <w:pPr>
        <w:ind w:left="2836" w:hanging="1080"/>
      </w:pPr>
    </w:lvl>
    <w:lvl w:ilvl="5">
      <w:start w:val="1"/>
      <w:numFmt w:val="decimal"/>
      <w:lvlText w:val="%1.%2.%3.%4.%5.%6."/>
      <w:lvlJc w:val="left"/>
      <w:pPr>
        <w:ind w:left="3545" w:hanging="1440"/>
      </w:pPr>
    </w:lvl>
    <w:lvl w:ilvl="6">
      <w:start w:val="1"/>
      <w:numFmt w:val="decimal"/>
      <w:lvlText w:val="%1.%2.%3.%4.%5.%6.%7."/>
      <w:lvlJc w:val="left"/>
      <w:pPr>
        <w:ind w:left="4254" w:hanging="1800"/>
      </w:pPr>
    </w:lvl>
    <w:lvl w:ilvl="7">
      <w:start w:val="1"/>
      <w:numFmt w:val="decimal"/>
      <w:lvlText w:val="%1.%2.%3.%4.%5.%6.%7.%8."/>
      <w:lvlJc w:val="left"/>
      <w:pPr>
        <w:ind w:left="4603" w:hanging="1800"/>
      </w:pPr>
    </w:lvl>
    <w:lvl w:ilvl="8">
      <w:start w:val="1"/>
      <w:numFmt w:val="decimal"/>
      <w:lvlText w:val="%1.%2.%3.%4.%5.%6.%7.%8.%9."/>
      <w:lvlJc w:val="left"/>
      <w:pPr>
        <w:ind w:left="5312" w:hanging="2160"/>
      </w:pPr>
    </w:lvl>
  </w:abstractNum>
  <w:abstractNum w:abstractNumId="10" w15:restartNumberingAfterBreak="0">
    <w:nsid w:val="2BC970C0"/>
    <w:multiLevelType w:val="multilevel"/>
    <w:tmpl w:val="2E46B472"/>
    <w:lvl w:ilvl="0">
      <w:start w:val="1"/>
      <w:numFmt w:val="decimal"/>
      <w:lvlText w:val="%1."/>
      <w:lvlJc w:val="left"/>
      <w:pPr>
        <w:ind w:left="885" w:hanging="360"/>
      </w:pPr>
    </w:lvl>
    <w:lvl w:ilvl="1">
      <w:start w:val="4"/>
      <w:numFmt w:val="decimal"/>
      <w:lvlText w:val="%1.%2."/>
      <w:lvlJc w:val="left"/>
      <w:pPr>
        <w:ind w:left="1429" w:hanging="720"/>
      </w:pPr>
    </w:lvl>
    <w:lvl w:ilvl="2">
      <w:start w:val="1"/>
      <w:numFmt w:val="decimal"/>
      <w:lvlText w:val="%1.%2.%3."/>
      <w:lvlJc w:val="left"/>
      <w:pPr>
        <w:ind w:left="1613" w:hanging="720"/>
      </w:pPr>
    </w:lvl>
    <w:lvl w:ilvl="3">
      <w:start w:val="1"/>
      <w:numFmt w:val="decimal"/>
      <w:lvlText w:val="%1.%2.%3.%4."/>
      <w:lvlJc w:val="left"/>
      <w:pPr>
        <w:ind w:left="2157" w:hanging="1080"/>
      </w:pPr>
    </w:lvl>
    <w:lvl w:ilvl="4">
      <w:start w:val="1"/>
      <w:numFmt w:val="decimal"/>
      <w:lvlText w:val="%1.%2.%3.%4.%5."/>
      <w:lvlJc w:val="left"/>
      <w:pPr>
        <w:ind w:left="2341" w:hanging="1080"/>
      </w:pPr>
    </w:lvl>
    <w:lvl w:ilvl="5">
      <w:start w:val="1"/>
      <w:numFmt w:val="decimal"/>
      <w:lvlText w:val="%1.%2.%3.%4.%5.%6."/>
      <w:lvlJc w:val="left"/>
      <w:pPr>
        <w:ind w:left="2885" w:hanging="1440"/>
      </w:pPr>
    </w:lvl>
    <w:lvl w:ilvl="6">
      <w:start w:val="1"/>
      <w:numFmt w:val="decimal"/>
      <w:lvlText w:val="%1.%2.%3.%4.%5.%6.%7."/>
      <w:lvlJc w:val="left"/>
      <w:pPr>
        <w:ind w:left="3429" w:hanging="1800"/>
      </w:pPr>
    </w:lvl>
    <w:lvl w:ilvl="7">
      <w:start w:val="1"/>
      <w:numFmt w:val="decimal"/>
      <w:lvlText w:val="%1.%2.%3.%4.%5.%6.%7.%8."/>
      <w:lvlJc w:val="left"/>
      <w:pPr>
        <w:ind w:left="3613" w:hanging="1800"/>
      </w:pPr>
    </w:lvl>
    <w:lvl w:ilvl="8">
      <w:start w:val="1"/>
      <w:numFmt w:val="decimal"/>
      <w:lvlText w:val="%1.%2.%3.%4.%5.%6.%7.%8.%9."/>
      <w:lvlJc w:val="left"/>
      <w:pPr>
        <w:ind w:left="4157" w:hanging="2160"/>
      </w:pPr>
    </w:lvl>
  </w:abstractNum>
  <w:abstractNum w:abstractNumId="11" w15:restartNumberingAfterBreak="0">
    <w:nsid w:val="30C36BCB"/>
    <w:multiLevelType w:val="hybridMultilevel"/>
    <w:tmpl w:val="43AA6656"/>
    <w:lvl w:ilvl="0" w:tplc="7F0C8570">
      <w:start w:val="1"/>
      <w:numFmt w:val="decimal"/>
      <w:lvlText w:val="%1."/>
      <w:lvlJc w:val="left"/>
      <w:pPr>
        <w:tabs>
          <w:tab w:val="num" w:pos="1080"/>
        </w:tabs>
        <w:ind w:left="1080" w:hanging="360"/>
      </w:pPr>
      <w:rPr>
        <w:u w:val="none"/>
      </w:rPr>
    </w:lvl>
    <w:lvl w:ilvl="1" w:tplc="A0C050B6">
      <w:start w:val="1"/>
      <w:numFmt w:val="bullet"/>
      <w:lvlText w:val="o"/>
      <w:lvlJc w:val="left"/>
      <w:pPr>
        <w:ind w:left="1440" w:hanging="360"/>
      </w:pPr>
      <w:rPr>
        <w:rFonts w:ascii="Courier New" w:eastAsia="Courier New" w:hAnsi="Courier New" w:cs="Courier New" w:hint="default"/>
      </w:rPr>
    </w:lvl>
    <w:lvl w:ilvl="2" w:tplc="F0A6CE22">
      <w:start w:val="1"/>
      <w:numFmt w:val="bullet"/>
      <w:lvlText w:val="§"/>
      <w:lvlJc w:val="left"/>
      <w:pPr>
        <w:ind w:left="2160" w:hanging="360"/>
      </w:pPr>
      <w:rPr>
        <w:rFonts w:ascii="Wingdings" w:eastAsia="Wingdings" w:hAnsi="Wingdings" w:cs="Wingdings" w:hint="default"/>
      </w:rPr>
    </w:lvl>
    <w:lvl w:ilvl="3" w:tplc="724C6EC0">
      <w:start w:val="1"/>
      <w:numFmt w:val="bullet"/>
      <w:lvlText w:val="·"/>
      <w:lvlJc w:val="left"/>
      <w:pPr>
        <w:ind w:left="2880" w:hanging="360"/>
      </w:pPr>
      <w:rPr>
        <w:rFonts w:ascii="Symbol" w:eastAsia="Symbol" w:hAnsi="Symbol" w:cs="Symbol" w:hint="default"/>
      </w:rPr>
    </w:lvl>
    <w:lvl w:ilvl="4" w:tplc="491E9336">
      <w:start w:val="1"/>
      <w:numFmt w:val="bullet"/>
      <w:lvlText w:val="o"/>
      <w:lvlJc w:val="left"/>
      <w:pPr>
        <w:ind w:left="3600" w:hanging="360"/>
      </w:pPr>
      <w:rPr>
        <w:rFonts w:ascii="Courier New" w:eastAsia="Courier New" w:hAnsi="Courier New" w:cs="Courier New" w:hint="default"/>
      </w:rPr>
    </w:lvl>
    <w:lvl w:ilvl="5" w:tplc="ED5A3150">
      <w:start w:val="1"/>
      <w:numFmt w:val="bullet"/>
      <w:lvlText w:val="§"/>
      <w:lvlJc w:val="left"/>
      <w:pPr>
        <w:ind w:left="4320" w:hanging="360"/>
      </w:pPr>
      <w:rPr>
        <w:rFonts w:ascii="Wingdings" w:eastAsia="Wingdings" w:hAnsi="Wingdings" w:cs="Wingdings" w:hint="default"/>
      </w:rPr>
    </w:lvl>
    <w:lvl w:ilvl="6" w:tplc="408A4742">
      <w:start w:val="1"/>
      <w:numFmt w:val="bullet"/>
      <w:lvlText w:val="·"/>
      <w:lvlJc w:val="left"/>
      <w:pPr>
        <w:ind w:left="5040" w:hanging="360"/>
      </w:pPr>
      <w:rPr>
        <w:rFonts w:ascii="Symbol" w:eastAsia="Symbol" w:hAnsi="Symbol" w:cs="Symbol" w:hint="default"/>
      </w:rPr>
    </w:lvl>
    <w:lvl w:ilvl="7" w:tplc="14EAB35C">
      <w:start w:val="1"/>
      <w:numFmt w:val="bullet"/>
      <w:lvlText w:val="o"/>
      <w:lvlJc w:val="left"/>
      <w:pPr>
        <w:ind w:left="5760" w:hanging="360"/>
      </w:pPr>
      <w:rPr>
        <w:rFonts w:ascii="Courier New" w:eastAsia="Courier New" w:hAnsi="Courier New" w:cs="Courier New" w:hint="default"/>
      </w:rPr>
    </w:lvl>
    <w:lvl w:ilvl="8" w:tplc="61AA1BA2">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CD1632B"/>
    <w:multiLevelType w:val="multilevel"/>
    <w:tmpl w:val="EC8443DE"/>
    <w:lvl w:ilvl="0">
      <w:start w:val="6"/>
      <w:numFmt w:val="upperRoman"/>
      <w:lvlText w:val="%1."/>
      <w:lvlJc w:val="left"/>
      <w:pPr>
        <w:ind w:left="5966" w:hanging="720"/>
      </w:pPr>
    </w:lvl>
    <w:lvl w:ilvl="1">
      <w:start w:val="7"/>
      <w:numFmt w:val="upperRoman"/>
      <w:lvlText w:val="%2."/>
      <w:lvlJc w:val="right"/>
      <w:pPr>
        <w:ind w:left="1429" w:hanging="720"/>
      </w:pPr>
    </w:lvl>
    <w:lvl w:ilvl="2">
      <w:start w:val="1"/>
      <w:numFmt w:val="decimal"/>
      <w:lvlText w:val="%1.%2.%3."/>
      <w:lvlJc w:val="left"/>
      <w:pPr>
        <w:ind w:left="1778" w:hanging="720"/>
      </w:pPr>
    </w:lvl>
    <w:lvl w:ilvl="3">
      <w:start w:val="1"/>
      <w:numFmt w:val="decimal"/>
      <w:lvlText w:val="%1.%2.%3.%4."/>
      <w:lvlJc w:val="left"/>
      <w:pPr>
        <w:ind w:left="2487" w:hanging="1080"/>
      </w:pPr>
    </w:lvl>
    <w:lvl w:ilvl="4">
      <w:start w:val="1"/>
      <w:numFmt w:val="decimal"/>
      <w:lvlText w:val="%1.%2.%3.%4.%5."/>
      <w:lvlJc w:val="left"/>
      <w:pPr>
        <w:ind w:left="2836" w:hanging="1080"/>
      </w:pPr>
    </w:lvl>
    <w:lvl w:ilvl="5">
      <w:start w:val="1"/>
      <w:numFmt w:val="decimal"/>
      <w:lvlText w:val="%1.%2.%3.%4.%5.%6."/>
      <w:lvlJc w:val="left"/>
      <w:pPr>
        <w:ind w:left="3545" w:hanging="1440"/>
      </w:pPr>
    </w:lvl>
    <w:lvl w:ilvl="6">
      <w:start w:val="1"/>
      <w:numFmt w:val="decimal"/>
      <w:lvlText w:val="%1.%2.%3.%4.%5.%6.%7."/>
      <w:lvlJc w:val="left"/>
      <w:pPr>
        <w:ind w:left="4254" w:hanging="1800"/>
      </w:pPr>
    </w:lvl>
    <w:lvl w:ilvl="7">
      <w:start w:val="1"/>
      <w:numFmt w:val="decimal"/>
      <w:lvlText w:val="%1.%2.%3.%4.%5.%6.%7.%8."/>
      <w:lvlJc w:val="left"/>
      <w:pPr>
        <w:ind w:left="4603" w:hanging="1800"/>
      </w:pPr>
    </w:lvl>
    <w:lvl w:ilvl="8">
      <w:start w:val="1"/>
      <w:numFmt w:val="decimal"/>
      <w:lvlText w:val="%1.%2.%3.%4.%5.%6.%7.%8.%9."/>
      <w:lvlJc w:val="left"/>
      <w:pPr>
        <w:ind w:left="5312" w:hanging="2160"/>
      </w:pPr>
    </w:lvl>
  </w:abstractNum>
  <w:abstractNum w:abstractNumId="13" w15:restartNumberingAfterBreak="0">
    <w:nsid w:val="3CF67149"/>
    <w:multiLevelType w:val="hybridMultilevel"/>
    <w:tmpl w:val="8496E424"/>
    <w:lvl w:ilvl="0" w:tplc="FB604B66">
      <w:start w:val="1"/>
      <w:numFmt w:val="decimal"/>
      <w:lvlText w:val="%1)"/>
      <w:lvlJc w:val="left"/>
      <w:pPr>
        <w:ind w:left="720" w:hanging="360"/>
      </w:pPr>
    </w:lvl>
    <w:lvl w:ilvl="1" w:tplc="FB384010">
      <w:start w:val="1"/>
      <w:numFmt w:val="lowerLetter"/>
      <w:lvlText w:val="%2."/>
      <w:lvlJc w:val="left"/>
      <w:pPr>
        <w:ind w:left="1440" w:hanging="360"/>
      </w:pPr>
    </w:lvl>
    <w:lvl w:ilvl="2" w:tplc="2D9E91EC">
      <w:start w:val="1"/>
      <w:numFmt w:val="lowerRoman"/>
      <w:lvlText w:val="%3."/>
      <w:lvlJc w:val="right"/>
      <w:pPr>
        <w:ind w:left="2160" w:hanging="180"/>
      </w:pPr>
    </w:lvl>
    <w:lvl w:ilvl="3" w:tplc="9F5C1546">
      <w:start w:val="1"/>
      <w:numFmt w:val="decimal"/>
      <w:lvlText w:val="%4."/>
      <w:lvlJc w:val="left"/>
      <w:pPr>
        <w:ind w:left="2880" w:hanging="360"/>
      </w:pPr>
    </w:lvl>
    <w:lvl w:ilvl="4" w:tplc="89004CD0">
      <w:start w:val="1"/>
      <w:numFmt w:val="lowerLetter"/>
      <w:lvlText w:val="%5."/>
      <w:lvlJc w:val="left"/>
      <w:pPr>
        <w:ind w:left="3600" w:hanging="360"/>
      </w:pPr>
    </w:lvl>
    <w:lvl w:ilvl="5" w:tplc="2344540A">
      <w:start w:val="1"/>
      <w:numFmt w:val="lowerRoman"/>
      <w:lvlText w:val="%6."/>
      <w:lvlJc w:val="right"/>
      <w:pPr>
        <w:ind w:left="4320" w:hanging="180"/>
      </w:pPr>
    </w:lvl>
    <w:lvl w:ilvl="6" w:tplc="5A84F464">
      <w:start w:val="1"/>
      <w:numFmt w:val="decimal"/>
      <w:lvlText w:val="%7."/>
      <w:lvlJc w:val="left"/>
      <w:pPr>
        <w:ind w:left="5040" w:hanging="360"/>
      </w:pPr>
    </w:lvl>
    <w:lvl w:ilvl="7" w:tplc="6074B998">
      <w:start w:val="1"/>
      <w:numFmt w:val="lowerLetter"/>
      <w:lvlText w:val="%8."/>
      <w:lvlJc w:val="left"/>
      <w:pPr>
        <w:ind w:left="5760" w:hanging="360"/>
      </w:pPr>
    </w:lvl>
    <w:lvl w:ilvl="8" w:tplc="6A9C4A50">
      <w:start w:val="1"/>
      <w:numFmt w:val="lowerRoman"/>
      <w:lvlText w:val="%9."/>
      <w:lvlJc w:val="right"/>
      <w:pPr>
        <w:ind w:left="6480" w:hanging="180"/>
      </w:pPr>
    </w:lvl>
  </w:abstractNum>
  <w:abstractNum w:abstractNumId="14" w15:restartNumberingAfterBreak="0">
    <w:nsid w:val="4957616D"/>
    <w:multiLevelType w:val="hybridMultilevel"/>
    <w:tmpl w:val="A07E7308"/>
    <w:lvl w:ilvl="0" w:tplc="57A26382">
      <w:start w:val="1"/>
      <w:numFmt w:val="decimal"/>
      <w:lvlText w:val="%1."/>
      <w:lvlJc w:val="left"/>
      <w:pPr>
        <w:ind w:left="1069" w:hanging="360"/>
      </w:pPr>
    </w:lvl>
    <w:lvl w:ilvl="1" w:tplc="E4ECD328">
      <w:start w:val="1"/>
      <w:numFmt w:val="lowerLetter"/>
      <w:lvlText w:val="%2."/>
      <w:lvlJc w:val="left"/>
      <w:pPr>
        <w:ind w:left="1789" w:hanging="360"/>
      </w:pPr>
    </w:lvl>
    <w:lvl w:ilvl="2" w:tplc="3BD48CC0">
      <w:start w:val="1"/>
      <w:numFmt w:val="lowerRoman"/>
      <w:lvlText w:val="%3."/>
      <w:lvlJc w:val="right"/>
      <w:pPr>
        <w:ind w:left="2509" w:hanging="180"/>
      </w:pPr>
    </w:lvl>
    <w:lvl w:ilvl="3" w:tplc="3056A8CC">
      <w:start w:val="1"/>
      <w:numFmt w:val="decimal"/>
      <w:lvlText w:val="%4."/>
      <w:lvlJc w:val="left"/>
      <w:pPr>
        <w:ind w:left="3229" w:hanging="360"/>
      </w:pPr>
    </w:lvl>
    <w:lvl w:ilvl="4" w:tplc="45C2A53E">
      <w:start w:val="1"/>
      <w:numFmt w:val="lowerLetter"/>
      <w:lvlText w:val="%5."/>
      <w:lvlJc w:val="left"/>
      <w:pPr>
        <w:ind w:left="3949" w:hanging="360"/>
      </w:pPr>
    </w:lvl>
    <w:lvl w:ilvl="5" w:tplc="EB3AA51E">
      <w:start w:val="1"/>
      <w:numFmt w:val="lowerRoman"/>
      <w:lvlText w:val="%6."/>
      <w:lvlJc w:val="right"/>
      <w:pPr>
        <w:ind w:left="4669" w:hanging="180"/>
      </w:pPr>
    </w:lvl>
    <w:lvl w:ilvl="6" w:tplc="FB241AD8">
      <w:start w:val="1"/>
      <w:numFmt w:val="decimal"/>
      <w:lvlText w:val="%7."/>
      <w:lvlJc w:val="left"/>
      <w:pPr>
        <w:ind w:left="5389" w:hanging="360"/>
      </w:pPr>
    </w:lvl>
    <w:lvl w:ilvl="7" w:tplc="255A7B94">
      <w:start w:val="1"/>
      <w:numFmt w:val="lowerLetter"/>
      <w:lvlText w:val="%8."/>
      <w:lvlJc w:val="left"/>
      <w:pPr>
        <w:ind w:left="6109" w:hanging="360"/>
      </w:pPr>
    </w:lvl>
    <w:lvl w:ilvl="8" w:tplc="7032A5DA">
      <w:start w:val="1"/>
      <w:numFmt w:val="lowerRoman"/>
      <w:lvlText w:val="%9."/>
      <w:lvlJc w:val="right"/>
      <w:pPr>
        <w:ind w:left="6829" w:hanging="180"/>
      </w:pPr>
    </w:lvl>
  </w:abstractNum>
  <w:abstractNum w:abstractNumId="15" w15:restartNumberingAfterBreak="0">
    <w:nsid w:val="4A1B237F"/>
    <w:multiLevelType w:val="hybridMultilevel"/>
    <w:tmpl w:val="F496D968"/>
    <w:lvl w:ilvl="0" w:tplc="E76EE846">
      <w:start w:val="1"/>
      <w:numFmt w:val="decimal"/>
      <w:lvlText w:val="%1."/>
      <w:lvlJc w:val="left"/>
      <w:pPr>
        <w:ind w:left="1429" w:hanging="360"/>
      </w:pPr>
    </w:lvl>
    <w:lvl w:ilvl="1" w:tplc="56520400">
      <w:start w:val="1"/>
      <w:numFmt w:val="lowerLetter"/>
      <w:lvlText w:val="%2."/>
      <w:lvlJc w:val="left"/>
      <w:pPr>
        <w:ind w:left="2149" w:hanging="360"/>
      </w:pPr>
    </w:lvl>
    <w:lvl w:ilvl="2" w:tplc="BCD85C04">
      <w:start w:val="1"/>
      <w:numFmt w:val="lowerRoman"/>
      <w:lvlText w:val="%3."/>
      <w:lvlJc w:val="right"/>
      <w:pPr>
        <w:ind w:left="2869" w:hanging="180"/>
      </w:pPr>
    </w:lvl>
    <w:lvl w:ilvl="3" w:tplc="9F227228">
      <w:start w:val="1"/>
      <w:numFmt w:val="decimal"/>
      <w:lvlText w:val="%4."/>
      <w:lvlJc w:val="left"/>
      <w:pPr>
        <w:ind w:left="3589" w:hanging="360"/>
      </w:pPr>
    </w:lvl>
    <w:lvl w:ilvl="4" w:tplc="0A1E9FDE">
      <w:start w:val="1"/>
      <w:numFmt w:val="lowerLetter"/>
      <w:lvlText w:val="%5."/>
      <w:lvlJc w:val="left"/>
      <w:pPr>
        <w:ind w:left="4309" w:hanging="360"/>
      </w:pPr>
    </w:lvl>
    <w:lvl w:ilvl="5" w:tplc="88EEB6E6">
      <w:start w:val="1"/>
      <w:numFmt w:val="lowerRoman"/>
      <w:lvlText w:val="%6."/>
      <w:lvlJc w:val="right"/>
      <w:pPr>
        <w:ind w:left="5029" w:hanging="180"/>
      </w:pPr>
    </w:lvl>
    <w:lvl w:ilvl="6" w:tplc="0F00CEC4">
      <w:start w:val="1"/>
      <w:numFmt w:val="decimal"/>
      <w:lvlText w:val="%7."/>
      <w:lvlJc w:val="left"/>
      <w:pPr>
        <w:ind w:left="5749" w:hanging="360"/>
      </w:pPr>
    </w:lvl>
    <w:lvl w:ilvl="7" w:tplc="D974DF46">
      <w:start w:val="1"/>
      <w:numFmt w:val="lowerLetter"/>
      <w:lvlText w:val="%8."/>
      <w:lvlJc w:val="left"/>
      <w:pPr>
        <w:ind w:left="6469" w:hanging="360"/>
      </w:pPr>
    </w:lvl>
    <w:lvl w:ilvl="8" w:tplc="3BFCBDB2">
      <w:start w:val="1"/>
      <w:numFmt w:val="lowerRoman"/>
      <w:lvlText w:val="%9."/>
      <w:lvlJc w:val="right"/>
      <w:pPr>
        <w:ind w:left="7189" w:hanging="180"/>
      </w:pPr>
    </w:lvl>
  </w:abstractNum>
  <w:abstractNum w:abstractNumId="16" w15:restartNumberingAfterBreak="0">
    <w:nsid w:val="4D712CF5"/>
    <w:multiLevelType w:val="hybridMultilevel"/>
    <w:tmpl w:val="E58E1218"/>
    <w:lvl w:ilvl="0" w:tplc="95C88D54">
      <w:start w:val="1"/>
      <w:numFmt w:val="decimal"/>
      <w:lvlText w:val="%1."/>
      <w:lvlJc w:val="left"/>
      <w:pPr>
        <w:ind w:left="720" w:hanging="360"/>
      </w:pPr>
    </w:lvl>
    <w:lvl w:ilvl="1" w:tplc="684C8426">
      <w:start w:val="1"/>
      <w:numFmt w:val="lowerLetter"/>
      <w:lvlText w:val="%2."/>
      <w:lvlJc w:val="left"/>
      <w:pPr>
        <w:ind w:left="1440" w:hanging="360"/>
      </w:pPr>
    </w:lvl>
    <w:lvl w:ilvl="2" w:tplc="056EC586">
      <w:start w:val="1"/>
      <w:numFmt w:val="lowerRoman"/>
      <w:lvlText w:val="%3."/>
      <w:lvlJc w:val="right"/>
      <w:pPr>
        <w:ind w:left="2160" w:hanging="180"/>
      </w:pPr>
    </w:lvl>
    <w:lvl w:ilvl="3" w:tplc="24DC92B4">
      <w:start w:val="1"/>
      <w:numFmt w:val="decimal"/>
      <w:lvlText w:val="%4."/>
      <w:lvlJc w:val="left"/>
      <w:pPr>
        <w:ind w:left="2880" w:hanging="360"/>
      </w:pPr>
    </w:lvl>
    <w:lvl w:ilvl="4" w:tplc="93D499E4">
      <w:start w:val="1"/>
      <w:numFmt w:val="lowerLetter"/>
      <w:lvlText w:val="%5."/>
      <w:lvlJc w:val="left"/>
      <w:pPr>
        <w:ind w:left="3600" w:hanging="360"/>
      </w:pPr>
    </w:lvl>
    <w:lvl w:ilvl="5" w:tplc="33408298">
      <w:start w:val="1"/>
      <w:numFmt w:val="lowerRoman"/>
      <w:lvlText w:val="%6."/>
      <w:lvlJc w:val="right"/>
      <w:pPr>
        <w:ind w:left="4320" w:hanging="180"/>
      </w:pPr>
    </w:lvl>
    <w:lvl w:ilvl="6" w:tplc="8C7E694A">
      <w:start w:val="1"/>
      <w:numFmt w:val="decimal"/>
      <w:lvlText w:val="%7."/>
      <w:lvlJc w:val="left"/>
      <w:pPr>
        <w:ind w:left="5040" w:hanging="360"/>
      </w:pPr>
    </w:lvl>
    <w:lvl w:ilvl="7" w:tplc="AF04AFC0">
      <w:start w:val="1"/>
      <w:numFmt w:val="lowerLetter"/>
      <w:lvlText w:val="%8."/>
      <w:lvlJc w:val="left"/>
      <w:pPr>
        <w:ind w:left="5760" w:hanging="360"/>
      </w:pPr>
    </w:lvl>
    <w:lvl w:ilvl="8" w:tplc="CA5E0B66">
      <w:start w:val="1"/>
      <w:numFmt w:val="lowerRoman"/>
      <w:lvlText w:val="%9."/>
      <w:lvlJc w:val="right"/>
      <w:pPr>
        <w:ind w:left="6480" w:hanging="180"/>
      </w:pPr>
    </w:lvl>
  </w:abstractNum>
  <w:abstractNum w:abstractNumId="17" w15:restartNumberingAfterBreak="0">
    <w:nsid w:val="58E21A25"/>
    <w:multiLevelType w:val="multilevel"/>
    <w:tmpl w:val="2D22EA8E"/>
    <w:lvl w:ilvl="0">
      <w:start w:val="1"/>
      <w:numFmt w:val="upperRoman"/>
      <w:lvlText w:val="%1."/>
      <w:lvlJc w:val="left"/>
      <w:pPr>
        <w:ind w:left="1080" w:hanging="720"/>
      </w:pPr>
    </w:lvl>
    <w:lvl w:ilvl="1">
      <w:start w:val="2"/>
      <w:numFmt w:val="upperRoman"/>
      <w:lvlText w:val="%2."/>
      <w:lvlJc w:val="right"/>
      <w:pPr>
        <w:ind w:left="1429" w:hanging="720"/>
      </w:pPr>
    </w:lvl>
    <w:lvl w:ilvl="2">
      <w:start w:val="1"/>
      <w:numFmt w:val="decimal"/>
      <w:lvlText w:val="%1.%2.%3."/>
      <w:lvlJc w:val="left"/>
      <w:pPr>
        <w:ind w:left="1778" w:hanging="720"/>
      </w:pPr>
    </w:lvl>
    <w:lvl w:ilvl="3">
      <w:start w:val="1"/>
      <w:numFmt w:val="decimal"/>
      <w:lvlText w:val="%1.%2.%3.%4."/>
      <w:lvlJc w:val="left"/>
      <w:pPr>
        <w:ind w:left="2487" w:hanging="1080"/>
      </w:pPr>
    </w:lvl>
    <w:lvl w:ilvl="4">
      <w:start w:val="1"/>
      <w:numFmt w:val="decimal"/>
      <w:lvlText w:val="%1.%2.%3.%4.%5."/>
      <w:lvlJc w:val="left"/>
      <w:pPr>
        <w:ind w:left="2836" w:hanging="1080"/>
      </w:pPr>
    </w:lvl>
    <w:lvl w:ilvl="5">
      <w:start w:val="1"/>
      <w:numFmt w:val="decimal"/>
      <w:lvlText w:val="%1.%2.%3.%4.%5.%6."/>
      <w:lvlJc w:val="left"/>
      <w:pPr>
        <w:ind w:left="3545" w:hanging="1440"/>
      </w:pPr>
    </w:lvl>
    <w:lvl w:ilvl="6">
      <w:start w:val="1"/>
      <w:numFmt w:val="decimal"/>
      <w:lvlText w:val="%1.%2.%3.%4.%5.%6.%7."/>
      <w:lvlJc w:val="left"/>
      <w:pPr>
        <w:ind w:left="4254" w:hanging="1800"/>
      </w:pPr>
    </w:lvl>
    <w:lvl w:ilvl="7">
      <w:start w:val="1"/>
      <w:numFmt w:val="decimal"/>
      <w:lvlText w:val="%1.%2.%3.%4.%5.%6.%7.%8."/>
      <w:lvlJc w:val="left"/>
      <w:pPr>
        <w:ind w:left="4603" w:hanging="1800"/>
      </w:pPr>
    </w:lvl>
    <w:lvl w:ilvl="8">
      <w:start w:val="1"/>
      <w:numFmt w:val="decimal"/>
      <w:lvlText w:val="%1.%2.%3.%4.%5.%6.%7.%8.%9."/>
      <w:lvlJc w:val="left"/>
      <w:pPr>
        <w:ind w:left="5312" w:hanging="2160"/>
      </w:pPr>
    </w:lvl>
  </w:abstractNum>
  <w:abstractNum w:abstractNumId="18" w15:restartNumberingAfterBreak="0">
    <w:nsid w:val="5BD54E96"/>
    <w:multiLevelType w:val="hybridMultilevel"/>
    <w:tmpl w:val="50E6D934"/>
    <w:lvl w:ilvl="0" w:tplc="2E26D8FC">
      <w:start w:val="1"/>
      <w:numFmt w:val="decimal"/>
      <w:lvlText w:val="%1."/>
      <w:lvlJc w:val="left"/>
      <w:pPr>
        <w:ind w:left="720" w:hanging="360"/>
      </w:pPr>
    </w:lvl>
    <w:lvl w:ilvl="1" w:tplc="FA10BFCE">
      <w:start w:val="1"/>
      <w:numFmt w:val="lowerLetter"/>
      <w:lvlText w:val="%2."/>
      <w:lvlJc w:val="left"/>
      <w:pPr>
        <w:ind w:left="1440" w:hanging="360"/>
      </w:pPr>
    </w:lvl>
    <w:lvl w:ilvl="2" w:tplc="DB0C0496">
      <w:start w:val="1"/>
      <w:numFmt w:val="lowerRoman"/>
      <w:lvlText w:val="%3."/>
      <w:lvlJc w:val="right"/>
      <w:pPr>
        <w:ind w:left="2160" w:hanging="180"/>
      </w:pPr>
    </w:lvl>
    <w:lvl w:ilvl="3" w:tplc="4E847C96">
      <w:start w:val="1"/>
      <w:numFmt w:val="decimal"/>
      <w:lvlText w:val="%4."/>
      <w:lvlJc w:val="left"/>
      <w:pPr>
        <w:ind w:left="2880" w:hanging="360"/>
      </w:pPr>
    </w:lvl>
    <w:lvl w:ilvl="4" w:tplc="0A187A12">
      <w:start w:val="1"/>
      <w:numFmt w:val="lowerLetter"/>
      <w:lvlText w:val="%5."/>
      <w:lvlJc w:val="left"/>
      <w:pPr>
        <w:ind w:left="3600" w:hanging="360"/>
      </w:pPr>
    </w:lvl>
    <w:lvl w:ilvl="5" w:tplc="8028FF16">
      <w:start w:val="1"/>
      <w:numFmt w:val="lowerRoman"/>
      <w:lvlText w:val="%6."/>
      <w:lvlJc w:val="right"/>
      <w:pPr>
        <w:ind w:left="4320" w:hanging="180"/>
      </w:pPr>
    </w:lvl>
    <w:lvl w:ilvl="6" w:tplc="7DD26E30">
      <w:start w:val="1"/>
      <w:numFmt w:val="decimal"/>
      <w:lvlText w:val="%7."/>
      <w:lvlJc w:val="left"/>
      <w:pPr>
        <w:ind w:left="5040" w:hanging="360"/>
      </w:pPr>
    </w:lvl>
    <w:lvl w:ilvl="7" w:tplc="C96E20C2">
      <w:start w:val="1"/>
      <w:numFmt w:val="lowerLetter"/>
      <w:lvlText w:val="%8."/>
      <w:lvlJc w:val="left"/>
      <w:pPr>
        <w:ind w:left="5760" w:hanging="360"/>
      </w:pPr>
    </w:lvl>
    <w:lvl w:ilvl="8" w:tplc="2AEC1954">
      <w:start w:val="1"/>
      <w:numFmt w:val="lowerRoman"/>
      <w:lvlText w:val="%9."/>
      <w:lvlJc w:val="right"/>
      <w:pPr>
        <w:ind w:left="6480" w:hanging="180"/>
      </w:pPr>
    </w:lvl>
  </w:abstractNum>
  <w:abstractNum w:abstractNumId="19" w15:restartNumberingAfterBreak="0">
    <w:nsid w:val="61BF1E66"/>
    <w:multiLevelType w:val="multilevel"/>
    <w:tmpl w:val="D6D68888"/>
    <w:lvl w:ilvl="0">
      <w:start w:val="1"/>
      <w:numFmt w:val="upperRoman"/>
      <w:lvlText w:val="%1."/>
      <w:lvlJc w:val="left"/>
      <w:pPr>
        <w:ind w:left="1080" w:hanging="720"/>
      </w:pPr>
      <w:rPr>
        <w:b/>
      </w:r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20" w15:restartNumberingAfterBreak="0">
    <w:nsid w:val="65D26DAC"/>
    <w:multiLevelType w:val="hybridMultilevel"/>
    <w:tmpl w:val="51A4720E"/>
    <w:lvl w:ilvl="0" w:tplc="E6003A44">
      <w:start w:val="1"/>
      <w:numFmt w:val="decimal"/>
      <w:lvlText w:val="%1."/>
      <w:lvlJc w:val="left"/>
      <w:pPr>
        <w:tabs>
          <w:tab w:val="num" w:pos="720"/>
        </w:tabs>
        <w:ind w:left="720" w:hanging="360"/>
      </w:pPr>
    </w:lvl>
    <w:lvl w:ilvl="1" w:tplc="B3EA8FA4">
      <w:start w:val="1"/>
      <w:numFmt w:val="lowerLetter"/>
      <w:lvlText w:val="%2."/>
      <w:lvlJc w:val="left"/>
      <w:pPr>
        <w:tabs>
          <w:tab w:val="num" w:pos="1440"/>
        </w:tabs>
        <w:ind w:left="1440" w:hanging="360"/>
      </w:pPr>
    </w:lvl>
    <w:lvl w:ilvl="2" w:tplc="0A049F88">
      <w:start w:val="1"/>
      <w:numFmt w:val="lowerRoman"/>
      <w:lvlText w:val="%3."/>
      <w:lvlJc w:val="right"/>
      <w:pPr>
        <w:tabs>
          <w:tab w:val="num" w:pos="2160"/>
        </w:tabs>
        <w:ind w:left="2160" w:hanging="180"/>
      </w:pPr>
    </w:lvl>
    <w:lvl w:ilvl="3" w:tplc="C9CEA050">
      <w:start w:val="1"/>
      <w:numFmt w:val="decimal"/>
      <w:lvlText w:val="%4."/>
      <w:lvlJc w:val="left"/>
      <w:pPr>
        <w:tabs>
          <w:tab w:val="num" w:pos="2880"/>
        </w:tabs>
        <w:ind w:left="2880" w:hanging="360"/>
      </w:pPr>
    </w:lvl>
    <w:lvl w:ilvl="4" w:tplc="B7B64C1A">
      <w:start w:val="1"/>
      <w:numFmt w:val="lowerLetter"/>
      <w:lvlText w:val="%5."/>
      <w:lvlJc w:val="left"/>
      <w:pPr>
        <w:tabs>
          <w:tab w:val="num" w:pos="3600"/>
        </w:tabs>
        <w:ind w:left="3600" w:hanging="360"/>
      </w:pPr>
    </w:lvl>
    <w:lvl w:ilvl="5" w:tplc="0F488C32">
      <w:start w:val="1"/>
      <w:numFmt w:val="lowerRoman"/>
      <w:lvlText w:val="%6."/>
      <w:lvlJc w:val="right"/>
      <w:pPr>
        <w:tabs>
          <w:tab w:val="num" w:pos="4320"/>
        </w:tabs>
        <w:ind w:left="4320" w:hanging="180"/>
      </w:pPr>
    </w:lvl>
    <w:lvl w:ilvl="6" w:tplc="D3586198">
      <w:start w:val="1"/>
      <w:numFmt w:val="decimal"/>
      <w:lvlText w:val="%7."/>
      <w:lvlJc w:val="left"/>
      <w:pPr>
        <w:tabs>
          <w:tab w:val="num" w:pos="5040"/>
        </w:tabs>
        <w:ind w:left="5040" w:hanging="360"/>
      </w:pPr>
    </w:lvl>
    <w:lvl w:ilvl="7" w:tplc="78E4354C">
      <w:start w:val="1"/>
      <w:numFmt w:val="lowerLetter"/>
      <w:lvlText w:val="%8."/>
      <w:lvlJc w:val="left"/>
      <w:pPr>
        <w:tabs>
          <w:tab w:val="num" w:pos="5760"/>
        </w:tabs>
        <w:ind w:left="5760" w:hanging="360"/>
      </w:pPr>
    </w:lvl>
    <w:lvl w:ilvl="8" w:tplc="28106F3E">
      <w:start w:val="1"/>
      <w:numFmt w:val="lowerRoman"/>
      <w:lvlText w:val="%9."/>
      <w:lvlJc w:val="right"/>
      <w:pPr>
        <w:tabs>
          <w:tab w:val="num" w:pos="6480"/>
        </w:tabs>
        <w:ind w:left="6480" w:hanging="180"/>
      </w:pPr>
    </w:lvl>
  </w:abstractNum>
  <w:abstractNum w:abstractNumId="21" w15:restartNumberingAfterBreak="0">
    <w:nsid w:val="75BF7F7F"/>
    <w:multiLevelType w:val="hybridMultilevel"/>
    <w:tmpl w:val="DD521796"/>
    <w:lvl w:ilvl="0" w:tplc="36329B72">
      <w:start w:val="1"/>
      <w:numFmt w:val="decimal"/>
      <w:lvlText w:val="%1."/>
      <w:lvlJc w:val="left"/>
      <w:pPr>
        <w:ind w:left="-207" w:hanging="360"/>
      </w:pPr>
    </w:lvl>
    <w:lvl w:ilvl="1" w:tplc="DCCE5534">
      <w:start w:val="1"/>
      <w:numFmt w:val="lowerLetter"/>
      <w:lvlText w:val="%2."/>
      <w:lvlJc w:val="left"/>
      <w:pPr>
        <w:ind w:left="513" w:hanging="360"/>
      </w:pPr>
    </w:lvl>
    <w:lvl w:ilvl="2" w:tplc="39FABBF4">
      <w:start w:val="1"/>
      <w:numFmt w:val="lowerRoman"/>
      <w:lvlText w:val="%3."/>
      <w:lvlJc w:val="right"/>
      <w:pPr>
        <w:ind w:left="1233" w:hanging="180"/>
      </w:pPr>
    </w:lvl>
    <w:lvl w:ilvl="3" w:tplc="23500914">
      <w:start w:val="1"/>
      <w:numFmt w:val="decimal"/>
      <w:lvlText w:val="%4."/>
      <w:lvlJc w:val="left"/>
      <w:pPr>
        <w:ind w:left="1953" w:hanging="360"/>
      </w:pPr>
    </w:lvl>
    <w:lvl w:ilvl="4" w:tplc="A718D744">
      <w:start w:val="1"/>
      <w:numFmt w:val="lowerLetter"/>
      <w:lvlText w:val="%5."/>
      <w:lvlJc w:val="left"/>
      <w:pPr>
        <w:ind w:left="2673" w:hanging="360"/>
      </w:pPr>
    </w:lvl>
    <w:lvl w:ilvl="5" w:tplc="03448CCE">
      <w:start w:val="1"/>
      <w:numFmt w:val="lowerRoman"/>
      <w:lvlText w:val="%6."/>
      <w:lvlJc w:val="right"/>
      <w:pPr>
        <w:ind w:left="3393" w:hanging="180"/>
      </w:pPr>
    </w:lvl>
    <w:lvl w:ilvl="6" w:tplc="420C2C94">
      <w:start w:val="1"/>
      <w:numFmt w:val="decimal"/>
      <w:lvlText w:val="%7."/>
      <w:lvlJc w:val="left"/>
      <w:pPr>
        <w:ind w:left="4113" w:hanging="360"/>
      </w:pPr>
    </w:lvl>
    <w:lvl w:ilvl="7" w:tplc="9304A468">
      <w:start w:val="1"/>
      <w:numFmt w:val="lowerLetter"/>
      <w:lvlText w:val="%8."/>
      <w:lvlJc w:val="left"/>
      <w:pPr>
        <w:ind w:left="4833" w:hanging="360"/>
      </w:pPr>
    </w:lvl>
    <w:lvl w:ilvl="8" w:tplc="D6D06048">
      <w:start w:val="1"/>
      <w:numFmt w:val="lowerRoman"/>
      <w:lvlText w:val="%9."/>
      <w:lvlJc w:val="right"/>
      <w:pPr>
        <w:ind w:left="5553" w:hanging="180"/>
      </w:pPr>
    </w:lvl>
  </w:abstractNum>
  <w:abstractNum w:abstractNumId="22" w15:restartNumberingAfterBreak="0">
    <w:nsid w:val="7CFA5EC3"/>
    <w:multiLevelType w:val="hybridMultilevel"/>
    <w:tmpl w:val="5ACCDED2"/>
    <w:lvl w:ilvl="0" w:tplc="AAB8BEF6">
      <w:start w:val="1"/>
      <w:numFmt w:val="decimal"/>
      <w:lvlText w:val="%1."/>
      <w:lvlJc w:val="left"/>
      <w:pPr>
        <w:ind w:left="1068" w:hanging="360"/>
      </w:pPr>
    </w:lvl>
    <w:lvl w:ilvl="1" w:tplc="9B7A1B04">
      <w:start w:val="1"/>
      <w:numFmt w:val="lowerLetter"/>
      <w:lvlText w:val="%2."/>
      <w:lvlJc w:val="left"/>
      <w:pPr>
        <w:ind w:left="1788" w:hanging="360"/>
      </w:pPr>
    </w:lvl>
    <w:lvl w:ilvl="2" w:tplc="AE383DC2">
      <w:start w:val="1"/>
      <w:numFmt w:val="lowerRoman"/>
      <w:lvlText w:val="%3."/>
      <w:lvlJc w:val="right"/>
      <w:pPr>
        <w:ind w:left="2508" w:hanging="180"/>
      </w:pPr>
    </w:lvl>
    <w:lvl w:ilvl="3" w:tplc="B73E6880">
      <w:start w:val="1"/>
      <w:numFmt w:val="decimal"/>
      <w:lvlText w:val="%4."/>
      <w:lvlJc w:val="left"/>
      <w:pPr>
        <w:ind w:left="3228" w:hanging="360"/>
      </w:pPr>
    </w:lvl>
    <w:lvl w:ilvl="4" w:tplc="59BE2104">
      <w:start w:val="1"/>
      <w:numFmt w:val="lowerLetter"/>
      <w:lvlText w:val="%5."/>
      <w:lvlJc w:val="left"/>
      <w:pPr>
        <w:ind w:left="3948" w:hanging="360"/>
      </w:pPr>
    </w:lvl>
    <w:lvl w:ilvl="5" w:tplc="1C1A9B5E">
      <w:start w:val="1"/>
      <w:numFmt w:val="lowerRoman"/>
      <w:lvlText w:val="%6."/>
      <w:lvlJc w:val="right"/>
      <w:pPr>
        <w:ind w:left="4668" w:hanging="180"/>
      </w:pPr>
    </w:lvl>
    <w:lvl w:ilvl="6" w:tplc="FC82D48A">
      <w:start w:val="1"/>
      <w:numFmt w:val="decimal"/>
      <w:lvlText w:val="%7."/>
      <w:lvlJc w:val="left"/>
      <w:pPr>
        <w:ind w:left="5388" w:hanging="360"/>
      </w:pPr>
    </w:lvl>
    <w:lvl w:ilvl="7" w:tplc="686427C2">
      <w:start w:val="1"/>
      <w:numFmt w:val="lowerLetter"/>
      <w:lvlText w:val="%8."/>
      <w:lvlJc w:val="left"/>
      <w:pPr>
        <w:ind w:left="6108" w:hanging="360"/>
      </w:pPr>
    </w:lvl>
    <w:lvl w:ilvl="8" w:tplc="8FA67364">
      <w:start w:val="1"/>
      <w:numFmt w:val="lowerRoman"/>
      <w:lvlText w:val="%9."/>
      <w:lvlJc w:val="right"/>
      <w:pPr>
        <w:ind w:left="6828" w:hanging="180"/>
      </w:pPr>
    </w:lvl>
  </w:abstractNum>
  <w:abstractNum w:abstractNumId="23" w15:restartNumberingAfterBreak="0">
    <w:nsid w:val="7D0907DD"/>
    <w:multiLevelType w:val="hybridMultilevel"/>
    <w:tmpl w:val="D004B17A"/>
    <w:lvl w:ilvl="0" w:tplc="16A89B52">
      <w:start w:val="1"/>
      <w:numFmt w:val="decimal"/>
      <w:lvlText w:val="%1."/>
      <w:lvlJc w:val="left"/>
      <w:pPr>
        <w:ind w:left="786" w:hanging="360"/>
      </w:pPr>
    </w:lvl>
    <w:lvl w:ilvl="1" w:tplc="060C596C">
      <w:start w:val="1"/>
      <w:numFmt w:val="lowerLetter"/>
      <w:lvlText w:val="%2."/>
      <w:lvlJc w:val="left"/>
      <w:pPr>
        <w:ind w:left="1506" w:hanging="360"/>
      </w:pPr>
    </w:lvl>
    <w:lvl w:ilvl="2" w:tplc="ED4E5B54">
      <w:start w:val="1"/>
      <w:numFmt w:val="lowerRoman"/>
      <w:lvlText w:val="%3."/>
      <w:lvlJc w:val="right"/>
      <w:pPr>
        <w:ind w:left="2226" w:hanging="180"/>
      </w:pPr>
    </w:lvl>
    <w:lvl w:ilvl="3" w:tplc="0160FE2A">
      <w:start w:val="1"/>
      <w:numFmt w:val="decimal"/>
      <w:lvlText w:val="%4."/>
      <w:lvlJc w:val="left"/>
      <w:pPr>
        <w:ind w:left="2946" w:hanging="360"/>
      </w:pPr>
    </w:lvl>
    <w:lvl w:ilvl="4" w:tplc="4942C354">
      <w:start w:val="1"/>
      <w:numFmt w:val="lowerLetter"/>
      <w:lvlText w:val="%5."/>
      <w:lvlJc w:val="left"/>
      <w:pPr>
        <w:ind w:left="3666" w:hanging="360"/>
      </w:pPr>
    </w:lvl>
    <w:lvl w:ilvl="5" w:tplc="1448678E">
      <w:start w:val="1"/>
      <w:numFmt w:val="lowerRoman"/>
      <w:lvlText w:val="%6."/>
      <w:lvlJc w:val="right"/>
      <w:pPr>
        <w:ind w:left="4386" w:hanging="180"/>
      </w:pPr>
    </w:lvl>
    <w:lvl w:ilvl="6" w:tplc="2B12C6C0">
      <w:start w:val="1"/>
      <w:numFmt w:val="decimal"/>
      <w:lvlText w:val="%7."/>
      <w:lvlJc w:val="left"/>
      <w:pPr>
        <w:ind w:left="5106" w:hanging="360"/>
      </w:pPr>
    </w:lvl>
    <w:lvl w:ilvl="7" w:tplc="2626C2A8">
      <w:start w:val="1"/>
      <w:numFmt w:val="lowerLetter"/>
      <w:lvlText w:val="%8."/>
      <w:lvlJc w:val="left"/>
      <w:pPr>
        <w:ind w:left="5826" w:hanging="360"/>
      </w:pPr>
    </w:lvl>
    <w:lvl w:ilvl="8" w:tplc="3AA8BCD4">
      <w:start w:val="1"/>
      <w:numFmt w:val="lowerRoman"/>
      <w:lvlText w:val="%9."/>
      <w:lvlJc w:val="right"/>
      <w:pPr>
        <w:ind w:left="6546" w:hanging="180"/>
      </w:pPr>
    </w:lvl>
  </w:abstractNum>
  <w:abstractNum w:abstractNumId="24" w15:restartNumberingAfterBreak="0">
    <w:nsid w:val="7E525E01"/>
    <w:multiLevelType w:val="hybridMultilevel"/>
    <w:tmpl w:val="4ED0E952"/>
    <w:lvl w:ilvl="0" w:tplc="AA68F23A">
      <w:start w:val="1"/>
      <w:numFmt w:val="decimal"/>
      <w:lvlText w:val="%1."/>
      <w:lvlJc w:val="left"/>
      <w:pPr>
        <w:ind w:left="644" w:hanging="360"/>
      </w:pPr>
      <w:rPr>
        <w:rFonts w:ascii="Times New Roman" w:hAnsi="Times New Roman" w:cs="Times New Roman"/>
        <w:sz w:val="28"/>
        <w:szCs w:val="28"/>
      </w:rPr>
    </w:lvl>
    <w:lvl w:ilvl="1" w:tplc="386CD8AA">
      <w:start w:val="1"/>
      <w:numFmt w:val="lowerLetter"/>
      <w:lvlText w:val="%2."/>
      <w:lvlJc w:val="left"/>
      <w:pPr>
        <w:ind w:left="1440" w:hanging="360"/>
      </w:pPr>
    </w:lvl>
    <w:lvl w:ilvl="2" w:tplc="A40E1F98">
      <w:start w:val="1"/>
      <w:numFmt w:val="lowerRoman"/>
      <w:lvlText w:val="%3."/>
      <w:lvlJc w:val="right"/>
      <w:pPr>
        <w:ind w:left="2160" w:hanging="180"/>
      </w:pPr>
    </w:lvl>
    <w:lvl w:ilvl="3" w:tplc="521EBDA6">
      <w:start w:val="1"/>
      <w:numFmt w:val="decimal"/>
      <w:lvlText w:val="%4."/>
      <w:lvlJc w:val="left"/>
      <w:pPr>
        <w:ind w:left="2880" w:hanging="360"/>
      </w:pPr>
    </w:lvl>
    <w:lvl w:ilvl="4" w:tplc="0CFA4B00">
      <w:start w:val="1"/>
      <w:numFmt w:val="lowerLetter"/>
      <w:lvlText w:val="%5."/>
      <w:lvlJc w:val="left"/>
      <w:pPr>
        <w:ind w:left="3600" w:hanging="360"/>
      </w:pPr>
    </w:lvl>
    <w:lvl w:ilvl="5" w:tplc="C9020E9C">
      <w:start w:val="1"/>
      <w:numFmt w:val="lowerRoman"/>
      <w:lvlText w:val="%6."/>
      <w:lvlJc w:val="right"/>
      <w:pPr>
        <w:ind w:left="4320" w:hanging="180"/>
      </w:pPr>
    </w:lvl>
    <w:lvl w:ilvl="6" w:tplc="D45EA4B4">
      <w:start w:val="1"/>
      <w:numFmt w:val="decimal"/>
      <w:lvlText w:val="%7."/>
      <w:lvlJc w:val="left"/>
      <w:pPr>
        <w:ind w:left="5040" w:hanging="360"/>
      </w:pPr>
    </w:lvl>
    <w:lvl w:ilvl="7" w:tplc="22E87772">
      <w:start w:val="1"/>
      <w:numFmt w:val="lowerLetter"/>
      <w:lvlText w:val="%8."/>
      <w:lvlJc w:val="left"/>
      <w:pPr>
        <w:ind w:left="5760" w:hanging="360"/>
      </w:pPr>
    </w:lvl>
    <w:lvl w:ilvl="8" w:tplc="C91E348E">
      <w:start w:val="1"/>
      <w:numFmt w:val="lowerRoman"/>
      <w:lvlText w:val="%9."/>
      <w:lvlJc w:val="right"/>
      <w:pPr>
        <w:ind w:left="6480" w:hanging="180"/>
      </w:pPr>
    </w:lvl>
  </w:abstractNum>
  <w:abstractNum w:abstractNumId="25" w15:restartNumberingAfterBreak="0">
    <w:nsid w:val="7E8B6B88"/>
    <w:multiLevelType w:val="hybridMultilevel"/>
    <w:tmpl w:val="157E0414"/>
    <w:lvl w:ilvl="0" w:tplc="BE3CAA16">
      <w:start w:val="1"/>
      <w:numFmt w:val="decimal"/>
      <w:lvlText w:val="%1."/>
      <w:lvlJc w:val="left"/>
      <w:pPr>
        <w:ind w:left="927" w:hanging="360"/>
      </w:pPr>
    </w:lvl>
    <w:lvl w:ilvl="1" w:tplc="AA2ABF28">
      <w:start w:val="1"/>
      <w:numFmt w:val="lowerLetter"/>
      <w:lvlText w:val="%2."/>
      <w:lvlJc w:val="left"/>
      <w:pPr>
        <w:ind w:left="1647" w:hanging="360"/>
      </w:pPr>
    </w:lvl>
    <w:lvl w:ilvl="2" w:tplc="06CE5EF4">
      <w:start w:val="1"/>
      <w:numFmt w:val="lowerRoman"/>
      <w:lvlText w:val="%3."/>
      <w:lvlJc w:val="right"/>
      <w:pPr>
        <w:ind w:left="2367" w:hanging="180"/>
      </w:pPr>
    </w:lvl>
    <w:lvl w:ilvl="3" w:tplc="186AEA66">
      <w:start w:val="1"/>
      <w:numFmt w:val="decimal"/>
      <w:lvlText w:val="%4."/>
      <w:lvlJc w:val="left"/>
      <w:pPr>
        <w:ind w:left="3087" w:hanging="360"/>
      </w:pPr>
    </w:lvl>
    <w:lvl w:ilvl="4" w:tplc="CB7AA190">
      <w:start w:val="1"/>
      <w:numFmt w:val="lowerLetter"/>
      <w:lvlText w:val="%5."/>
      <w:lvlJc w:val="left"/>
      <w:pPr>
        <w:ind w:left="3807" w:hanging="360"/>
      </w:pPr>
    </w:lvl>
    <w:lvl w:ilvl="5" w:tplc="9198DB1E">
      <w:start w:val="1"/>
      <w:numFmt w:val="lowerRoman"/>
      <w:lvlText w:val="%6."/>
      <w:lvlJc w:val="right"/>
      <w:pPr>
        <w:ind w:left="4527" w:hanging="180"/>
      </w:pPr>
    </w:lvl>
    <w:lvl w:ilvl="6" w:tplc="A8D8EB64">
      <w:start w:val="1"/>
      <w:numFmt w:val="decimal"/>
      <w:lvlText w:val="%7."/>
      <w:lvlJc w:val="left"/>
      <w:pPr>
        <w:ind w:left="5247" w:hanging="360"/>
      </w:pPr>
    </w:lvl>
    <w:lvl w:ilvl="7" w:tplc="09A8C254">
      <w:start w:val="1"/>
      <w:numFmt w:val="lowerLetter"/>
      <w:lvlText w:val="%8."/>
      <w:lvlJc w:val="left"/>
      <w:pPr>
        <w:ind w:left="5967" w:hanging="360"/>
      </w:pPr>
    </w:lvl>
    <w:lvl w:ilvl="8" w:tplc="AAE49D46">
      <w:start w:val="1"/>
      <w:numFmt w:val="lowerRoman"/>
      <w:lvlText w:val="%9."/>
      <w:lvlJc w:val="right"/>
      <w:pPr>
        <w:ind w:left="6687" w:hanging="180"/>
      </w:pPr>
    </w:lvl>
  </w:abstractNum>
  <w:num w:numId="1">
    <w:abstractNumId w:val="20"/>
  </w:num>
  <w:num w:numId="2">
    <w:abstractNumId w:val="11"/>
  </w:num>
  <w:num w:numId="3">
    <w:abstractNumId w:val="0"/>
  </w:num>
  <w:num w:numId="4">
    <w:abstractNumId w:val="15"/>
  </w:num>
  <w:num w:numId="5">
    <w:abstractNumId w:val="1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5"/>
  </w:num>
  <w:num w:numId="9">
    <w:abstractNumId w:val="5"/>
  </w:num>
  <w:num w:numId="10">
    <w:abstractNumId w:val="2"/>
  </w:num>
  <w:num w:numId="11">
    <w:abstractNumId w:val="18"/>
  </w:num>
  <w:num w:numId="12">
    <w:abstractNumId w:val="6"/>
  </w:num>
  <w:num w:numId="13">
    <w:abstractNumId w:val="16"/>
  </w:num>
  <w:num w:numId="14">
    <w:abstractNumId w:val="1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1"/>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2"/>
  </w:num>
  <w:num w:numId="21">
    <w:abstractNumId w:val="4"/>
  </w:num>
  <w:num w:numId="22">
    <w:abstractNumId w:val="7"/>
  </w:num>
  <w:num w:numId="23">
    <w:abstractNumId w:val="23"/>
  </w:num>
  <w:num w:numId="24">
    <w:abstractNumId w:val="17"/>
  </w:num>
  <w:num w:numId="25">
    <w:abstractNumId w:val="1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8EA"/>
    <w:rsid w:val="000208EA"/>
    <w:rsid w:val="00050CDB"/>
    <w:rsid w:val="00190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DE5CF5-846B-4C4D-B747-D34AC1E4D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ru-RU"/>
    </w:rPr>
  </w:style>
  <w:style w:type="paragraph" w:styleId="1">
    <w:name w:val="heading 1"/>
    <w:basedOn w:val="a"/>
    <w:next w:val="a"/>
    <w:link w:val="10"/>
    <w:qFormat/>
    <w:pPr>
      <w:keepNext/>
      <w:jc w:val="right"/>
      <w:outlineLvl w:val="0"/>
    </w:pPr>
    <w:rPr>
      <w:b/>
      <w:sz w:val="28"/>
      <w:szCs w:val="20"/>
      <w:lang w:val="en-US" w:eastAsia="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rFonts w:eastAsia="Calibri"/>
      <w:sz w:val="28"/>
      <w:szCs w:val="22"/>
      <w:lang w:eastAsia="en-US"/>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lang w:val="en-US" w:eastAsia="en-US"/>
    </w:rPr>
  </w:style>
  <w:style w:type="character" w:customStyle="1" w:styleId="HeaderChar">
    <w:name w:val="Header Char"/>
    <w:uiPriority w:val="99"/>
  </w:style>
  <w:style w:type="paragraph" w:styleId="ad">
    <w:name w:val="footer"/>
    <w:basedOn w:val="a"/>
    <w:link w:val="ae"/>
    <w:pPr>
      <w:tabs>
        <w:tab w:val="center" w:pos="4677"/>
        <w:tab w:val="right" w:pos="9355"/>
      </w:tabs>
    </w:pPr>
    <w:rPr>
      <w:lang w:val="en-US" w:eastAsia="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alloon Text"/>
    <w:basedOn w:val="a"/>
    <w:semiHidden/>
    <w:rPr>
      <w:rFonts w:ascii="Tahoma" w:hAnsi="Tahoma" w:cs="Tahoma"/>
      <w:sz w:val="16"/>
      <w:szCs w:val="16"/>
    </w:rPr>
  </w:style>
  <w:style w:type="paragraph" w:customStyle="1" w:styleId="afb">
    <w:name w:val="Название"/>
    <w:basedOn w:val="a"/>
    <w:link w:val="afc"/>
    <w:qFormat/>
    <w:pPr>
      <w:jc w:val="center"/>
    </w:pPr>
    <w:rPr>
      <w:b/>
      <w:sz w:val="27"/>
      <w:szCs w:val="20"/>
      <w:lang w:val="en-US" w:eastAsia="en-US"/>
    </w:rPr>
  </w:style>
  <w:style w:type="character" w:customStyle="1" w:styleId="ac">
    <w:name w:val="Верхний колонтитул Знак"/>
    <w:link w:val="ab"/>
    <w:rPr>
      <w:sz w:val="24"/>
      <w:szCs w:val="24"/>
    </w:rPr>
  </w:style>
  <w:style w:type="character" w:customStyle="1" w:styleId="ae">
    <w:name w:val="Нижний колонтитул Знак"/>
    <w:link w:val="ad"/>
    <w:rPr>
      <w:sz w:val="24"/>
      <w:szCs w:val="24"/>
    </w:rPr>
  </w:style>
  <w:style w:type="character" w:styleId="afd">
    <w:name w:val="Placeholder Text"/>
    <w:uiPriority w:val="99"/>
    <w:semiHidden/>
    <w:rPr>
      <w:color w:val="808080"/>
    </w:rPr>
  </w:style>
  <w:style w:type="character" w:customStyle="1" w:styleId="10">
    <w:name w:val="Заголовок 1 Знак"/>
    <w:link w:val="1"/>
    <w:rPr>
      <w:b/>
      <w:sz w:val="28"/>
    </w:rPr>
  </w:style>
  <w:style w:type="paragraph" w:styleId="25">
    <w:name w:val="Body Text Indent 2"/>
    <w:basedOn w:val="a"/>
    <w:link w:val="26"/>
    <w:pPr>
      <w:spacing w:after="120" w:line="480" w:lineRule="auto"/>
      <w:ind w:left="283"/>
    </w:pPr>
    <w:rPr>
      <w:lang w:val="en-US" w:eastAsia="en-US"/>
    </w:rPr>
  </w:style>
  <w:style w:type="character" w:customStyle="1" w:styleId="26">
    <w:name w:val="Основной текст с отступом 2 Знак"/>
    <w:link w:val="25"/>
    <w:rPr>
      <w:sz w:val="24"/>
      <w:szCs w:val="24"/>
    </w:rPr>
  </w:style>
  <w:style w:type="paragraph" w:styleId="27">
    <w:name w:val="Body Text 2"/>
    <w:basedOn w:val="a"/>
    <w:link w:val="28"/>
    <w:pPr>
      <w:spacing w:after="120" w:line="480" w:lineRule="auto"/>
    </w:pPr>
    <w:rPr>
      <w:lang w:val="en-US" w:eastAsia="en-US"/>
    </w:rPr>
  </w:style>
  <w:style w:type="character" w:customStyle="1" w:styleId="28">
    <w:name w:val="Основной текст 2 Знак"/>
    <w:link w:val="27"/>
    <w:rPr>
      <w:sz w:val="24"/>
      <w:szCs w:val="24"/>
    </w:rPr>
  </w:style>
  <w:style w:type="character" w:customStyle="1" w:styleId="st1">
    <w:name w:val="st1"/>
  </w:style>
  <w:style w:type="character" w:customStyle="1" w:styleId="afc">
    <w:name w:val="Название Знак"/>
    <w:link w:val="afb"/>
    <w:rPr>
      <w:b/>
      <w:sz w:val="27"/>
    </w:rPr>
  </w:style>
  <w:style w:type="character" w:customStyle="1" w:styleId="afe">
    <w:name w:val="Основной текст_"/>
    <w:link w:val="29"/>
    <w:rPr>
      <w:sz w:val="26"/>
      <w:szCs w:val="26"/>
      <w:shd w:val="clear" w:color="auto" w:fill="FFFFFF"/>
    </w:rPr>
  </w:style>
  <w:style w:type="paragraph" w:customStyle="1" w:styleId="29">
    <w:name w:val="Основной текст2"/>
    <w:basedOn w:val="a"/>
    <w:link w:val="afe"/>
    <w:pPr>
      <w:shd w:val="clear" w:color="auto" w:fill="FFFFFF"/>
      <w:spacing w:after="420" w:line="0" w:lineRule="atLeast"/>
    </w:pPr>
    <w:rPr>
      <w:sz w:val="26"/>
      <w:szCs w:val="26"/>
      <w:lang w:val="en-US" w:eastAsia="en-US"/>
    </w:rPr>
  </w:style>
  <w:style w:type="paragraph" w:styleId="aff">
    <w:name w:val="Body Text Indent"/>
    <w:basedOn w:val="a"/>
    <w:link w:val="aff0"/>
    <w:pPr>
      <w:spacing w:after="120"/>
      <w:ind w:left="283"/>
    </w:pPr>
  </w:style>
  <w:style w:type="character" w:customStyle="1" w:styleId="aff0">
    <w:name w:val="Основной текст с отступом Знак"/>
    <w:link w:val="aff"/>
    <w:rPr>
      <w:sz w:val="24"/>
      <w:szCs w:val="24"/>
    </w:rPr>
  </w:style>
  <w:style w:type="paragraph" w:customStyle="1" w:styleId="1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Tahoma" w:hAnsi="Tahoma" w:cs="Tahoma"/>
      <w:sz w:val="20"/>
      <w:szCs w:val="20"/>
      <w:lang w:val="en-US" w:eastAsia="en-US"/>
    </w:rPr>
  </w:style>
  <w:style w:type="character" w:styleId="aff1">
    <w:name w:val="annotation reference"/>
    <w:rPr>
      <w:sz w:val="16"/>
      <w:szCs w:val="16"/>
    </w:rPr>
  </w:style>
  <w:style w:type="paragraph" w:styleId="aff2">
    <w:name w:val="annotation text"/>
    <w:basedOn w:val="a"/>
    <w:link w:val="aff3"/>
    <w:rPr>
      <w:sz w:val="20"/>
      <w:szCs w:val="20"/>
    </w:rPr>
  </w:style>
  <w:style w:type="character" w:customStyle="1" w:styleId="aff3">
    <w:name w:val="Текст примечания Знак"/>
    <w:basedOn w:val="a0"/>
    <w:link w:val="aff2"/>
  </w:style>
  <w:style w:type="paragraph" w:styleId="aff4">
    <w:name w:val="annotation subject"/>
    <w:basedOn w:val="aff2"/>
    <w:next w:val="aff2"/>
    <w:link w:val="aff5"/>
    <w:rPr>
      <w:b/>
      <w:bCs/>
    </w:rPr>
  </w:style>
  <w:style w:type="character" w:customStyle="1" w:styleId="aff5">
    <w:name w:val="Тема примечания Знак"/>
    <w:link w:val="aff4"/>
    <w:rPr>
      <w:b/>
      <w:bCs/>
    </w:rPr>
  </w:style>
  <w:style w:type="character" w:customStyle="1" w:styleId="2a">
    <w:name w:val="Основной текст (2)"/>
    <w:rPr>
      <w:rFonts w:ascii="Times New Roman" w:eastAsia="Times New Roman" w:hAnsi="Times New Roman" w:cs="Times New Roman"/>
      <w:color w:val="000000"/>
      <w:spacing w:val="0"/>
      <w:position w:val="0"/>
      <w:sz w:val="26"/>
      <w:szCs w:val="2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stival_2025vsh@mai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mon/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n/tatarstan.ru/" TargetMode="External"/><Relationship Id="rId5" Type="http://schemas.openxmlformats.org/officeDocument/2006/relationships/footnotes" Target="footnotes.xml"/><Relationship Id="rId10" Type="http://schemas.openxmlformats.org/officeDocument/2006/relationships/hyperlink" Target="https://mon/tatarstan.ru/" TargetMode="External"/><Relationship Id="rId4" Type="http://schemas.openxmlformats.org/officeDocument/2006/relationships/webSettings" Target="webSettings.xml"/><Relationship Id="rId9" Type="http://schemas.openxmlformats.org/officeDocument/2006/relationships/hyperlink" Target="https://mon.tatarstan.ru/" TargetMode="Externa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4232</Words>
  <Characters>24125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ГОСУДАРСТВЕННОЕ УЧРЕЖДЕНИЕ</vt:lpstr>
    </vt:vector>
  </TitlesOfParts>
  <Company>Reanimator Extreme Edition</Company>
  <LinksUpToDate>false</LinksUpToDate>
  <CharactersWithSpaces>28301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УЧРЕЖДЕНИЕ</dc:title>
  <dc:creator>SuperAdmin</dc:creator>
  <cp:lastModifiedBy>Пользователь Windows</cp:lastModifiedBy>
  <cp:revision>2</cp:revision>
  <dcterms:created xsi:type="dcterms:W3CDTF">2025-10-22T10:02:00Z</dcterms:created>
  <dcterms:modified xsi:type="dcterms:W3CDTF">2025-10-22T10:02:00Z</dcterms:modified>
  <cp:version>1048576</cp:version>
</cp:coreProperties>
</file>