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33" w:rsidRDefault="00D01D33">
      <w:pPr>
        <w:pStyle w:val="ConsPlusTitlePage"/>
      </w:pPr>
      <w:bookmarkStart w:id="0" w:name="_GoBack"/>
      <w:bookmarkEnd w:id="0"/>
      <w:r>
        <w:br/>
      </w:r>
    </w:p>
    <w:p w:rsidR="00D01D33" w:rsidRPr="00572AB1" w:rsidRDefault="00DD7EF2" w:rsidP="00DD7EF2">
      <w:pPr>
        <w:pStyle w:val="ConsPlusNormal"/>
        <w:spacing w:line="288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D01D33" w:rsidRPr="00572AB1">
        <w:rPr>
          <w:rFonts w:ascii="Times New Roman" w:hAnsi="Times New Roman" w:cs="Times New Roman"/>
          <w:sz w:val="28"/>
          <w:szCs w:val="28"/>
        </w:rPr>
        <w:t>2</w:t>
      </w:r>
    </w:p>
    <w:p w:rsidR="00D01D33" w:rsidRPr="00572AB1" w:rsidRDefault="00D01D33" w:rsidP="00DD7EF2">
      <w:pPr>
        <w:pStyle w:val="ConsPlusNormal"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2AB1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D01D33" w:rsidRPr="00572AB1" w:rsidRDefault="00D01D33" w:rsidP="00DD7EF2">
      <w:pPr>
        <w:pStyle w:val="ConsPlusNormal"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2AB1">
        <w:rPr>
          <w:rFonts w:ascii="Times New Roman" w:hAnsi="Times New Roman" w:cs="Times New Roman"/>
          <w:sz w:val="28"/>
          <w:szCs w:val="28"/>
        </w:rPr>
        <w:t>Казанской городской Думы</w:t>
      </w:r>
    </w:p>
    <w:p w:rsidR="00D01D33" w:rsidRPr="00572AB1" w:rsidRDefault="00D01D33" w:rsidP="00DD7EF2">
      <w:pPr>
        <w:pStyle w:val="ConsPlusNormal"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1D33" w:rsidRPr="00572AB1" w:rsidRDefault="00D01D33" w:rsidP="00DD7EF2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43E" w:rsidRPr="00572AB1" w:rsidRDefault="0021243E" w:rsidP="00DD7EF2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54"/>
      <w:bookmarkEnd w:id="1"/>
    </w:p>
    <w:p w:rsidR="0021243E" w:rsidRPr="00572AB1" w:rsidRDefault="00D01D33" w:rsidP="00DD7EF2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B1">
        <w:rPr>
          <w:rFonts w:ascii="Times New Roman" w:hAnsi="Times New Roman" w:cs="Times New Roman"/>
          <w:sz w:val="28"/>
          <w:szCs w:val="28"/>
        </w:rPr>
        <w:t>Перечень</w:t>
      </w:r>
      <w:r w:rsidR="00DD7EF2">
        <w:rPr>
          <w:rFonts w:ascii="Times New Roman" w:hAnsi="Times New Roman" w:cs="Times New Roman"/>
          <w:sz w:val="28"/>
          <w:szCs w:val="28"/>
        </w:rPr>
        <w:t xml:space="preserve"> </w:t>
      </w:r>
      <w:r w:rsidRPr="00572AB1">
        <w:rPr>
          <w:rFonts w:ascii="Times New Roman" w:hAnsi="Times New Roman" w:cs="Times New Roman"/>
          <w:sz w:val="28"/>
          <w:szCs w:val="28"/>
        </w:rPr>
        <w:t>решений Казанской городской Думы,</w:t>
      </w:r>
      <w:r w:rsidR="00DD7EF2">
        <w:rPr>
          <w:rFonts w:ascii="Times New Roman" w:hAnsi="Times New Roman" w:cs="Times New Roman"/>
          <w:sz w:val="28"/>
          <w:szCs w:val="28"/>
        </w:rPr>
        <w:t xml:space="preserve"> </w:t>
      </w:r>
      <w:r w:rsidRPr="00572AB1">
        <w:rPr>
          <w:rFonts w:ascii="Times New Roman" w:hAnsi="Times New Roman" w:cs="Times New Roman"/>
          <w:sz w:val="28"/>
          <w:szCs w:val="28"/>
        </w:rPr>
        <w:t>подлежащих</w:t>
      </w:r>
      <w:r w:rsidR="0021243E" w:rsidRPr="00572AB1">
        <w:rPr>
          <w:rFonts w:ascii="Times New Roman" w:hAnsi="Times New Roman" w:cs="Times New Roman"/>
          <w:sz w:val="28"/>
          <w:szCs w:val="28"/>
        </w:rPr>
        <w:t xml:space="preserve"> </w:t>
      </w:r>
      <w:r w:rsidRPr="00572AB1">
        <w:rPr>
          <w:rFonts w:ascii="Times New Roman" w:hAnsi="Times New Roman" w:cs="Times New Roman"/>
          <w:sz w:val="28"/>
          <w:szCs w:val="28"/>
        </w:rPr>
        <w:t>изменению,</w:t>
      </w:r>
    </w:p>
    <w:p w:rsidR="00D01D33" w:rsidRPr="00572AB1" w:rsidRDefault="00D01D33" w:rsidP="00DD7EF2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B1">
        <w:rPr>
          <w:rFonts w:ascii="Times New Roman" w:hAnsi="Times New Roman" w:cs="Times New Roman"/>
          <w:sz w:val="28"/>
          <w:szCs w:val="28"/>
        </w:rPr>
        <w:t>признанию утратившими силу</w:t>
      </w:r>
      <w:r w:rsidR="00DD7EF2">
        <w:rPr>
          <w:rFonts w:ascii="Times New Roman" w:hAnsi="Times New Roman" w:cs="Times New Roman"/>
          <w:sz w:val="28"/>
          <w:szCs w:val="28"/>
        </w:rPr>
        <w:t xml:space="preserve"> </w:t>
      </w:r>
      <w:r w:rsidRPr="00572AB1">
        <w:rPr>
          <w:rFonts w:ascii="Times New Roman" w:hAnsi="Times New Roman" w:cs="Times New Roman"/>
          <w:sz w:val="28"/>
          <w:szCs w:val="28"/>
        </w:rPr>
        <w:t>в связи с принятием проекта</w:t>
      </w:r>
      <w:r w:rsidR="00DD7EF2">
        <w:rPr>
          <w:rFonts w:ascii="Times New Roman" w:hAnsi="Times New Roman" w:cs="Times New Roman"/>
          <w:sz w:val="28"/>
          <w:szCs w:val="28"/>
        </w:rPr>
        <w:t xml:space="preserve"> </w:t>
      </w:r>
      <w:r w:rsidRPr="00572AB1">
        <w:rPr>
          <w:rFonts w:ascii="Times New Roman" w:hAnsi="Times New Roman" w:cs="Times New Roman"/>
          <w:sz w:val="28"/>
          <w:szCs w:val="28"/>
        </w:rPr>
        <w:t>решения Казанской городской Думы</w:t>
      </w:r>
      <w:r w:rsidR="00DD7EF2">
        <w:rPr>
          <w:rFonts w:ascii="Times New Roman" w:hAnsi="Times New Roman" w:cs="Times New Roman"/>
          <w:sz w:val="28"/>
          <w:szCs w:val="28"/>
        </w:rPr>
        <w:t xml:space="preserve"> </w:t>
      </w:r>
      <w:r w:rsidR="0021243E" w:rsidRPr="00572AB1">
        <w:rPr>
          <w:rFonts w:ascii="Times New Roman" w:hAnsi="Times New Roman" w:cs="Times New Roman"/>
          <w:sz w:val="28"/>
          <w:szCs w:val="28"/>
        </w:rPr>
        <w:t>"О внесении изменений в решение</w:t>
      </w:r>
      <w:r w:rsidR="00DD7EF2">
        <w:rPr>
          <w:rFonts w:ascii="Times New Roman" w:hAnsi="Times New Roman" w:cs="Times New Roman"/>
          <w:sz w:val="28"/>
          <w:szCs w:val="28"/>
        </w:rPr>
        <w:t xml:space="preserve"> </w:t>
      </w:r>
      <w:r w:rsidR="0021243E" w:rsidRPr="00572AB1">
        <w:rPr>
          <w:rFonts w:ascii="Times New Roman" w:hAnsi="Times New Roman" w:cs="Times New Roman"/>
          <w:sz w:val="28"/>
          <w:szCs w:val="28"/>
        </w:rPr>
        <w:t>Казанской горо</w:t>
      </w:r>
      <w:r w:rsidR="00DD7EF2">
        <w:rPr>
          <w:rFonts w:ascii="Times New Roman" w:hAnsi="Times New Roman" w:cs="Times New Roman"/>
          <w:sz w:val="28"/>
          <w:szCs w:val="28"/>
        </w:rPr>
        <w:t xml:space="preserve">дской Думы от </w:t>
      </w:r>
      <w:r w:rsidR="00264A5A">
        <w:rPr>
          <w:rFonts w:ascii="Times New Roman" w:hAnsi="Times New Roman" w:cs="Times New Roman"/>
          <w:sz w:val="28"/>
          <w:szCs w:val="28"/>
        </w:rPr>
        <w:t>23 августа 2006</w:t>
      </w:r>
      <w:r w:rsidR="00DD7EF2">
        <w:rPr>
          <w:rFonts w:ascii="Times New Roman" w:hAnsi="Times New Roman" w:cs="Times New Roman"/>
          <w:sz w:val="28"/>
          <w:szCs w:val="28"/>
        </w:rPr>
        <w:t xml:space="preserve"> г. №</w:t>
      </w:r>
      <w:r w:rsidR="00264A5A">
        <w:rPr>
          <w:rFonts w:ascii="Times New Roman" w:hAnsi="Times New Roman" w:cs="Times New Roman"/>
          <w:sz w:val="28"/>
          <w:szCs w:val="28"/>
        </w:rPr>
        <w:t>36-11</w:t>
      </w:r>
      <w:r w:rsidR="00DD7EF2">
        <w:rPr>
          <w:rFonts w:ascii="Times New Roman" w:hAnsi="Times New Roman" w:cs="Times New Roman"/>
          <w:sz w:val="28"/>
          <w:szCs w:val="28"/>
        </w:rPr>
        <w:t xml:space="preserve"> </w:t>
      </w:r>
      <w:r w:rsidR="0021243E" w:rsidRPr="00572AB1">
        <w:rPr>
          <w:rFonts w:ascii="Times New Roman" w:hAnsi="Times New Roman" w:cs="Times New Roman"/>
          <w:sz w:val="28"/>
          <w:szCs w:val="28"/>
        </w:rPr>
        <w:t>«Об установлении границ территориального</w:t>
      </w:r>
      <w:r w:rsidR="00DD7EF2">
        <w:rPr>
          <w:rFonts w:ascii="Times New Roman" w:hAnsi="Times New Roman" w:cs="Times New Roman"/>
          <w:sz w:val="28"/>
          <w:szCs w:val="28"/>
        </w:rPr>
        <w:t xml:space="preserve"> </w:t>
      </w:r>
      <w:r w:rsidR="0021243E" w:rsidRPr="00572AB1">
        <w:rPr>
          <w:rFonts w:ascii="Times New Roman" w:hAnsi="Times New Roman" w:cs="Times New Roman"/>
          <w:sz w:val="28"/>
          <w:szCs w:val="28"/>
        </w:rPr>
        <w:t>общественного самоуправления</w:t>
      </w:r>
      <w:r w:rsidR="00DD7EF2">
        <w:rPr>
          <w:rFonts w:ascii="Times New Roman" w:hAnsi="Times New Roman" w:cs="Times New Roman"/>
          <w:sz w:val="28"/>
          <w:szCs w:val="28"/>
        </w:rPr>
        <w:t xml:space="preserve"> </w:t>
      </w:r>
      <w:r w:rsidR="0021243E" w:rsidRPr="00572AB1">
        <w:rPr>
          <w:rFonts w:ascii="Times New Roman" w:hAnsi="Times New Roman" w:cs="Times New Roman"/>
          <w:sz w:val="28"/>
          <w:szCs w:val="28"/>
        </w:rPr>
        <w:t>“</w:t>
      </w:r>
      <w:r w:rsidR="00264A5A">
        <w:rPr>
          <w:rFonts w:ascii="Times New Roman" w:hAnsi="Times New Roman" w:cs="Times New Roman"/>
          <w:sz w:val="28"/>
          <w:szCs w:val="28"/>
        </w:rPr>
        <w:t>Вознесенское</w:t>
      </w:r>
      <w:r w:rsidR="0021243E" w:rsidRPr="00572AB1">
        <w:rPr>
          <w:rFonts w:ascii="Times New Roman" w:hAnsi="Times New Roman" w:cs="Times New Roman"/>
          <w:sz w:val="28"/>
          <w:szCs w:val="28"/>
        </w:rPr>
        <w:t>”»</w:t>
      </w:r>
      <w:r w:rsidRPr="00572AB1">
        <w:rPr>
          <w:rFonts w:ascii="Times New Roman" w:hAnsi="Times New Roman" w:cs="Times New Roman"/>
          <w:sz w:val="28"/>
          <w:szCs w:val="28"/>
        </w:rPr>
        <w:t>"</w:t>
      </w:r>
    </w:p>
    <w:p w:rsidR="00D01D33" w:rsidRPr="00572AB1" w:rsidRDefault="00D01D33" w:rsidP="00DD7EF2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253"/>
        <w:gridCol w:w="4242"/>
      </w:tblGrid>
      <w:tr w:rsidR="0021243E" w:rsidRPr="00572AB1" w:rsidTr="00E16066">
        <w:trPr>
          <w:trHeight w:val="1145"/>
        </w:trPr>
        <w:tc>
          <w:tcPr>
            <w:tcW w:w="704" w:type="dxa"/>
          </w:tcPr>
          <w:p w:rsidR="0021243E" w:rsidRPr="00572AB1" w:rsidRDefault="00DD7EF2" w:rsidP="00DD7EF2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1243E" w:rsidRPr="00572AB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21243E" w:rsidRPr="00572AB1" w:rsidRDefault="0021243E" w:rsidP="00DD7EF2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B1">
              <w:rPr>
                <w:rFonts w:ascii="Times New Roman" w:hAnsi="Times New Roman" w:cs="Times New Roman"/>
                <w:sz w:val="28"/>
                <w:szCs w:val="28"/>
              </w:rPr>
              <w:t>Решение Каза</w:t>
            </w:r>
            <w:r w:rsidR="002D19E1" w:rsidRPr="00572AB1">
              <w:rPr>
                <w:rFonts w:ascii="Times New Roman" w:hAnsi="Times New Roman" w:cs="Times New Roman"/>
                <w:sz w:val="28"/>
                <w:szCs w:val="28"/>
              </w:rPr>
              <w:t>нской городской Думы, подлежащее</w:t>
            </w:r>
            <w:r w:rsidRPr="00572AB1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изменению</w:t>
            </w:r>
          </w:p>
        </w:tc>
        <w:tc>
          <w:tcPr>
            <w:tcW w:w="4242" w:type="dxa"/>
          </w:tcPr>
          <w:p w:rsidR="0021243E" w:rsidRPr="00572AB1" w:rsidRDefault="002D19E1" w:rsidP="00DD7EF2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AB1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="0021243E" w:rsidRPr="00572AB1">
              <w:rPr>
                <w:rFonts w:ascii="Times New Roman" w:hAnsi="Times New Roman" w:cs="Times New Roman"/>
                <w:sz w:val="28"/>
                <w:szCs w:val="28"/>
              </w:rPr>
              <w:t xml:space="preserve"> Казанской городской </w:t>
            </w:r>
            <w:r w:rsidRPr="00572AB1">
              <w:rPr>
                <w:rFonts w:ascii="Times New Roman" w:hAnsi="Times New Roman" w:cs="Times New Roman"/>
                <w:sz w:val="28"/>
                <w:szCs w:val="28"/>
              </w:rPr>
              <w:t>Думы, подлежащее признанию утратившим</w:t>
            </w:r>
            <w:r w:rsidR="0021243E" w:rsidRPr="00572AB1">
              <w:rPr>
                <w:rFonts w:ascii="Times New Roman" w:hAnsi="Times New Roman" w:cs="Times New Roman"/>
                <w:sz w:val="28"/>
                <w:szCs w:val="28"/>
              </w:rPr>
              <w:t xml:space="preserve"> силу</w:t>
            </w:r>
          </w:p>
        </w:tc>
      </w:tr>
      <w:tr w:rsidR="0021243E" w:rsidRPr="00572AB1" w:rsidTr="00E16066">
        <w:trPr>
          <w:trHeight w:val="2260"/>
        </w:trPr>
        <w:tc>
          <w:tcPr>
            <w:tcW w:w="704" w:type="dxa"/>
          </w:tcPr>
          <w:p w:rsidR="0021243E" w:rsidRPr="00572AB1" w:rsidRDefault="0021243E" w:rsidP="00DD7EF2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A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21243E" w:rsidRPr="00572AB1" w:rsidRDefault="0021243E" w:rsidP="00264A5A">
            <w:pPr>
              <w:pStyle w:val="ConsPlusNormal"/>
              <w:spacing w:line="288" w:lineRule="auto"/>
              <w:ind w:left="-55" w:right="-148"/>
              <w:rPr>
                <w:rFonts w:ascii="Times New Roman" w:hAnsi="Times New Roman" w:cs="Times New Roman"/>
                <w:sz w:val="28"/>
                <w:szCs w:val="28"/>
              </w:rPr>
            </w:pPr>
            <w:r w:rsidRPr="00572AB1">
              <w:rPr>
                <w:rFonts w:ascii="Times New Roman" w:hAnsi="Times New Roman" w:cs="Times New Roman"/>
                <w:sz w:val="28"/>
                <w:szCs w:val="28"/>
              </w:rPr>
              <w:t>Решение Казанской городской Думы</w:t>
            </w:r>
            <w:r w:rsidR="00DD7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2AB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64A5A">
              <w:rPr>
                <w:rFonts w:ascii="Times New Roman" w:hAnsi="Times New Roman" w:cs="Times New Roman"/>
                <w:sz w:val="28"/>
                <w:szCs w:val="28"/>
              </w:rPr>
              <w:t>23 августа 2006</w:t>
            </w:r>
            <w:r w:rsidRPr="00572AB1">
              <w:rPr>
                <w:rFonts w:ascii="Times New Roman" w:hAnsi="Times New Roman" w:cs="Times New Roman"/>
                <w:sz w:val="28"/>
                <w:szCs w:val="28"/>
              </w:rPr>
              <w:t>г.  №</w:t>
            </w:r>
            <w:r w:rsidR="00264A5A">
              <w:rPr>
                <w:rFonts w:ascii="Times New Roman" w:hAnsi="Times New Roman" w:cs="Times New Roman"/>
                <w:sz w:val="28"/>
                <w:szCs w:val="28"/>
              </w:rPr>
              <w:t>36-11</w:t>
            </w:r>
            <w:r w:rsidR="00DD7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2AB1">
              <w:rPr>
                <w:rFonts w:ascii="Times New Roman" w:hAnsi="Times New Roman" w:cs="Times New Roman"/>
                <w:sz w:val="28"/>
                <w:szCs w:val="28"/>
              </w:rPr>
              <w:t>"Об устан</w:t>
            </w:r>
            <w:r w:rsidR="00DD7EF2">
              <w:rPr>
                <w:rFonts w:ascii="Times New Roman" w:hAnsi="Times New Roman" w:cs="Times New Roman"/>
                <w:sz w:val="28"/>
                <w:szCs w:val="28"/>
              </w:rPr>
              <w:t xml:space="preserve">овлении границ территориального общественного </w:t>
            </w:r>
            <w:r w:rsidRPr="00572AB1">
              <w:rPr>
                <w:rFonts w:ascii="Times New Roman" w:hAnsi="Times New Roman" w:cs="Times New Roman"/>
                <w:sz w:val="28"/>
                <w:szCs w:val="28"/>
              </w:rPr>
              <w:t>самоуправления "</w:t>
            </w:r>
            <w:r w:rsidR="00264A5A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r w:rsidRPr="00572AB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242" w:type="dxa"/>
          </w:tcPr>
          <w:p w:rsidR="0021243E" w:rsidRPr="00572AB1" w:rsidRDefault="0021243E" w:rsidP="00264A5A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AB1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DD7EF2">
              <w:rPr>
                <w:rFonts w:ascii="Times New Roman" w:hAnsi="Times New Roman" w:cs="Times New Roman"/>
                <w:sz w:val="28"/>
                <w:szCs w:val="28"/>
              </w:rPr>
              <w:t xml:space="preserve">е Казанской городской Думы от </w:t>
            </w:r>
            <w:r w:rsidR="00264A5A">
              <w:rPr>
                <w:rFonts w:ascii="Times New Roman" w:hAnsi="Times New Roman" w:cs="Times New Roman"/>
                <w:sz w:val="28"/>
                <w:szCs w:val="28"/>
              </w:rPr>
              <w:t>20 апреля 2016г</w:t>
            </w:r>
            <w:r w:rsidR="00DD7EF2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 w:rsidR="00264A5A">
              <w:rPr>
                <w:rFonts w:ascii="Times New Roman" w:hAnsi="Times New Roman" w:cs="Times New Roman"/>
                <w:sz w:val="28"/>
                <w:szCs w:val="28"/>
              </w:rPr>
              <w:t>17-6</w:t>
            </w:r>
            <w:r w:rsidRPr="00572AB1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решение Казанской городской Думы «Об установлении границ территориального общественного самоуправления “</w:t>
            </w:r>
            <w:r w:rsidR="00264A5A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r w:rsidRPr="00572AB1">
              <w:rPr>
                <w:rFonts w:ascii="Times New Roman" w:hAnsi="Times New Roman" w:cs="Times New Roman"/>
                <w:sz w:val="28"/>
                <w:szCs w:val="28"/>
              </w:rPr>
              <w:t>”»</w:t>
            </w:r>
          </w:p>
        </w:tc>
      </w:tr>
    </w:tbl>
    <w:p w:rsidR="00D01D33" w:rsidRPr="00632FD9" w:rsidRDefault="00D01D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1D33" w:rsidRDefault="00D01D33">
      <w:pPr>
        <w:pStyle w:val="ConsPlusNormal"/>
        <w:jc w:val="both"/>
      </w:pPr>
    </w:p>
    <w:p w:rsidR="00D01D33" w:rsidRDefault="00D01D33">
      <w:pPr>
        <w:pStyle w:val="ConsPlusNormal"/>
        <w:jc w:val="both"/>
      </w:pPr>
    </w:p>
    <w:p w:rsidR="00D01D33" w:rsidRDefault="00D01D33">
      <w:pPr>
        <w:pStyle w:val="ConsPlusNormal"/>
        <w:jc w:val="both"/>
      </w:pPr>
    </w:p>
    <w:p w:rsidR="00D01D33" w:rsidRDefault="00D01D33">
      <w:pPr>
        <w:pStyle w:val="ConsPlusNormal"/>
        <w:jc w:val="both"/>
      </w:pPr>
    </w:p>
    <w:p w:rsidR="00D01D33" w:rsidRDefault="00D01D33">
      <w:pPr>
        <w:pStyle w:val="ConsPlusNormal"/>
        <w:jc w:val="both"/>
      </w:pPr>
    </w:p>
    <w:p w:rsidR="00A63DC2" w:rsidRDefault="00A63DC2">
      <w:pPr>
        <w:pStyle w:val="ConsPlusNormal"/>
        <w:jc w:val="both"/>
      </w:pPr>
    </w:p>
    <w:p w:rsidR="00A63DC2" w:rsidRDefault="00A63DC2">
      <w:pPr>
        <w:pStyle w:val="ConsPlusNormal"/>
        <w:jc w:val="both"/>
      </w:pPr>
    </w:p>
    <w:p w:rsidR="00A63DC2" w:rsidRDefault="00A63DC2">
      <w:pPr>
        <w:pStyle w:val="ConsPlusNormal"/>
        <w:jc w:val="both"/>
      </w:pPr>
    </w:p>
    <w:p w:rsidR="00A63DC2" w:rsidRDefault="00A63DC2">
      <w:pPr>
        <w:pStyle w:val="ConsPlusNormal"/>
        <w:jc w:val="both"/>
      </w:pPr>
    </w:p>
    <w:p w:rsidR="00A63DC2" w:rsidRDefault="00A63DC2">
      <w:pPr>
        <w:pStyle w:val="ConsPlusNormal"/>
        <w:jc w:val="both"/>
      </w:pPr>
    </w:p>
    <w:p w:rsidR="00A63DC2" w:rsidRDefault="00A63DC2">
      <w:pPr>
        <w:pStyle w:val="ConsPlusNormal"/>
        <w:jc w:val="both"/>
      </w:pPr>
    </w:p>
    <w:p w:rsidR="00A63DC2" w:rsidRDefault="00A63DC2">
      <w:pPr>
        <w:pStyle w:val="ConsPlusNormal"/>
        <w:jc w:val="both"/>
      </w:pPr>
    </w:p>
    <w:p w:rsidR="00A63DC2" w:rsidRDefault="00A63DC2">
      <w:pPr>
        <w:pStyle w:val="ConsPlusNormal"/>
        <w:jc w:val="both"/>
      </w:pPr>
    </w:p>
    <w:p w:rsidR="00A63DC2" w:rsidRDefault="00A63DC2">
      <w:pPr>
        <w:pStyle w:val="ConsPlusNormal"/>
        <w:jc w:val="both"/>
      </w:pPr>
    </w:p>
    <w:sectPr w:rsidR="00A63DC2" w:rsidSect="00DD7EF2">
      <w:pgSz w:w="11906" w:h="16838"/>
      <w:pgMar w:top="567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33"/>
    <w:rsid w:val="0021243E"/>
    <w:rsid w:val="00264A5A"/>
    <w:rsid w:val="002D19E1"/>
    <w:rsid w:val="00572AB1"/>
    <w:rsid w:val="005E0446"/>
    <w:rsid w:val="00632FD9"/>
    <w:rsid w:val="00A63DC2"/>
    <w:rsid w:val="00D01D33"/>
    <w:rsid w:val="00DD7EF2"/>
    <w:rsid w:val="00E035DC"/>
    <w:rsid w:val="00E1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05201-CB4D-46D4-BE93-08A17E02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1D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1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1D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1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1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1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1D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Волегова Зульфия</dc:creator>
  <cp:lastModifiedBy>Сагдиева Тансылу Ирековна</cp:lastModifiedBy>
  <cp:revision>6</cp:revision>
  <dcterms:created xsi:type="dcterms:W3CDTF">2023-09-01T12:48:00Z</dcterms:created>
  <dcterms:modified xsi:type="dcterms:W3CDTF">2025-10-23T15:30:00Z</dcterms:modified>
</cp:coreProperties>
</file>