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t>Кооперативная ул., 5, пос. ж/д станция Высокая Гора,</w:t>
      </w:r>
      <w:r w:rsidRPr="002A18CD">
        <w:rPr>
          <w:color w:val="auto"/>
        </w:rPr>
        <w:tab/>
        <w:t xml:space="preserve">Кооперативная </w:t>
      </w:r>
      <w:proofErr w:type="spellStart"/>
      <w:r w:rsidRPr="002A18CD">
        <w:rPr>
          <w:color w:val="auto"/>
        </w:rPr>
        <w:t>ур</w:t>
      </w:r>
      <w:proofErr w:type="spellEnd"/>
      <w:r w:rsidRPr="002A18CD">
        <w:rPr>
          <w:color w:val="auto"/>
        </w:rPr>
        <w:t xml:space="preserve">., 5, </w:t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т/ю </w:t>
      </w:r>
      <w:proofErr w:type="spellStart"/>
      <w:r w:rsidRPr="002A18CD">
        <w:rPr>
          <w:color w:val="auto"/>
        </w:rPr>
        <w:t>станциясе</w:t>
      </w:r>
      <w:proofErr w:type="spellEnd"/>
      <w:r w:rsidRPr="002A18CD">
        <w:rPr>
          <w:color w:val="auto"/>
        </w:rPr>
        <w:t xml:space="preserve"> </w:t>
      </w:r>
      <w:proofErr w:type="spellStart"/>
      <w:r w:rsidRPr="002A18CD">
        <w:rPr>
          <w:color w:val="auto"/>
        </w:rPr>
        <w:t>поселогы</w:t>
      </w:r>
      <w:proofErr w:type="spellEnd"/>
      <w:r w:rsidRPr="002A18CD">
        <w:rPr>
          <w:color w:val="auto"/>
        </w:rPr>
        <w:t>,</w:t>
      </w:r>
    </w:p>
    <w:p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районы, Татарстан </w:t>
      </w:r>
      <w:proofErr w:type="spellStart"/>
      <w:r w:rsidRPr="002A18CD">
        <w:rPr>
          <w:color w:val="auto"/>
        </w:rPr>
        <w:t>Республикасы</w:t>
      </w:r>
      <w:proofErr w:type="spellEnd"/>
      <w:r w:rsidRPr="002A18CD">
        <w:rPr>
          <w:color w:val="auto"/>
        </w:rPr>
        <w:t>, 422700</w:t>
      </w:r>
    </w:p>
    <w:p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0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№__</w:t>
      </w: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6ED" w:rsidRPr="003456ED" w:rsidRDefault="003456ED" w:rsidP="00CA2346">
      <w:pPr>
        <w:ind w:right="4954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3456ED">
        <w:rPr>
          <w:rFonts w:ascii="Times New Roman" w:eastAsia="Palatino Linotype" w:hAnsi="Times New Roman" w:cs="Times New Roman"/>
          <w:b/>
          <w:sz w:val="28"/>
          <w:szCs w:val="28"/>
        </w:rPr>
        <w:t>О внесении изменений в решение Совета</w:t>
      </w:r>
      <w:bookmarkStart w:id="0" w:name="_GoBack"/>
      <w:bookmarkEnd w:id="0"/>
      <w:r w:rsidRPr="003456ED">
        <w:rPr>
          <w:rFonts w:ascii="Times New Roman" w:eastAsia="Palatino Linotype" w:hAnsi="Times New Roman" w:cs="Times New Roman"/>
          <w:b/>
          <w:sz w:val="28"/>
          <w:szCs w:val="28"/>
        </w:rPr>
        <w:t xml:space="preserve"> Высокогорского муниципального района Республики Татарстан от 08.12.2014 г. № 407 «О единовременном денежном поощрении лиц, замещающих муниципальные должности, и муниципальных служащих в связи с выходом на пенсию за выслугу лет»</w:t>
      </w:r>
    </w:p>
    <w:p w:rsidR="00246F40" w:rsidRDefault="00246F40" w:rsidP="00246F40">
      <w:pPr>
        <w:pStyle w:val="20"/>
        <w:shd w:val="clear" w:color="auto" w:fill="auto"/>
        <w:spacing w:line="240" w:lineRule="auto"/>
        <w:ind w:right="5096"/>
        <w:rPr>
          <w:rFonts w:ascii="Times New Roman" w:hAnsi="Times New Roman" w:cs="Times New Roman"/>
          <w:b/>
          <w:sz w:val="28"/>
          <w:szCs w:val="28"/>
        </w:rPr>
      </w:pPr>
    </w:p>
    <w:p w:rsidR="003456ED" w:rsidRPr="003456ED" w:rsidRDefault="003456ED" w:rsidP="003456ED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56ED">
        <w:rPr>
          <w:rFonts w:ascii="Times New Roman" w:hAnsi="Times New Roman" w:cs="Times New Roman"/>
          <w:sz w:val="28"/>
          <w:szCs w:val="28"/>
        </w:rPr>
        <w:t>В соответствии с Законами Республики Татарстан от 18.12.2014 г. № 125-ЗРТ "О внесении изменений в отдельные законодательные акты Республики Татарстан", от 26.12.2016 г. № 107-ЗРТ «О внесении изменений в Закон Республики Татарстан «О государственной гражданской службе Республики Татарстан» и Кодекс Республики Татарстан о муниципальной службе» Совет Высокогорского муниципального района Республики Татарстан</w:t>
      </w:r>
    </w:p>
    <w:p w:rsidR="003456ED" w:rsidRPr="003456ED" w:rsidRDefault="003456ED" w:rsidP="003456ED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6ED" w:rsidRPr="003456ED" w:rsidRDefault="003456ED" w:rsidP="003456ED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56ED" w:rsidRPr="003456ED" w:rsidRDefault="003456ED" w:rsidP="003456ED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56ED">
        <w:rPr>
          <w:rFonts w:ascii="Times New Roman" w:hAnsi="Times New Roman" w:cs="Times New Roman"/>
          <w:sz w:val="28"/>
          <w:szCs w:val="28"/>
        </w:rPr>
        <w:t>Внести в Положение о порядке выплаты лицам, замещающим муниципальные должности в органах местного самоуправления Высокогорского муниципального района на постоянной основе, единовременного денежного поощрения в связи с выходом на пенсию с муниципальной должности, утвержденное решением Совета Высокогорского муниципального района Республики Татарстан от 08.12.2014 г. № 407 «О единовременном денежном поощрении лиц, замещающих муниципальные должности, и муниципальных служащих в связи с выходом на пенсию за выслугу лет» следующее изменение:</w:t>
      </w:r>
    </w:p>
    <w:p w:rsidR="003456ED" w:rsidRPr="003456ED" w:rsidRDefault="003456ED" w:rsidP="003456ED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456ED">
        <w:rPr>
          <w:rFonts w:ascii="Times New Roman" w:hAnsi="Times New Roman" w:cs="Times New Roman"/>
          <w:sz w:val="28"/>
          <w:szCs w:val="28"/>
        </w:rPr>
        <w:t>пункт 3 части 3 изложить в следующей редакции:</w:t>
      </w:r>
    </w:p>
    <w:p w:rsidR="003456ED" w:rsidRPr="003456ED" w:rsidRDefault="003456ED" w:rsidP="003456ED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56ED">
        <w:rPr>
          <w:rFonts w:ascii="Times New Roman" w:hAnsi="Times New Roman" w:cs="Times New Roman"/>
          <w:sz w:val="28"/>
          <w:szCs w:val="28"/>
        </w:rPr>
        <w:t xml:space="preserve">«3) достижения возраста, дающего право на страховую пенсию по старости в соответствии с частью </w:t>
      </w:r>
      <w:r>
        <w:rPr>
          <w:rFonts w:ascii="Times New Roman" w:hAnsi="Times New Roman" w:cs="Times New Roman"/>
          <w:sz w:val="28"/>
          <w:szCs w:val="28"/>
        </w:rPr>
        <w:t xml:space="preserve">1 статьи 8 Федерального закона </w:t>
      </w:r>
      <w:r w:rsidRPr="003456ED">
        <w:rPr>
          <w:rFonts w:ascii="Times New Roman" w:hAnsi="Times New Roman" w:cs="Times New Roman"/>
          <w:sz w:val="28"/>
          <w:szCs w:val="28"/>
        </w:rPr>
        <w:t>от 28.12.2013 г. № 400-ФЗ "О страховых пенсиях", либо назначения страховой пенсии по старости досрочно или страховой пенсии по инвалидности.».</w:t>
      </w:r>
    </w:p>
    <w:p w:rsidR="003456ED" w:rsidRPr="003456ED" w:rsidRDefault="003456ED" w:rsidP="003456ED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56ED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выплаты муниципальным служащим органов местного самоуправления Высокогорского муниципального района единовременного поощрения в связи с выходом на пенсию за выслугу лет, утвержденное решением Совета Высокогорского муниципального района Республики Татарстан от 08.12.2014 г. № 407 «О единовременном денежном поощрении лиц, замещающих </w:t>
      </w:r>
      <w:r w:rsidRPr="003456ED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должности, и муниципальных служащих в связи с выходом на пенсию за выслугу лет» следующие изменения:</w:t>
      </w:r>
    </w:p>
    <w:p w:rsidR="003456ED" w:rsidRPr="003456ED" w:rsidRDefault="003456ED" w:rsidP="00B84270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56ED">
        <w:rPr>
          <w:rFonts w:ascii="Times New Roman" w:hAnsi="Times New Roman" w:cs="Times New Roman"/>
          <w:sz w:val="28"/>
          <w:szCs w:val="28"/>
        </w:rPr>
        <w:t>1)</w:t>
      </w:r>
      <w:r w:rsidRPr="003456ED">
        <w:rPr>
          <w:rFonts w:ascii="Times New Roman" w:hAnsi="Times New Roman" w:cs="Times New Roman"/>
          <w:sz w:val="28"/>
          <w:szCs w:val="28"/>
        </w:rPr>
        <w:tab/>
        <w:t>в части 2 слова «15 лет» заменить словами «, продолжительность которого для назначения пенсии за выслугу лет в соответствующем году определяется согласно приложению 1 к настоящему Положению»;</w:t>
      </w:r>
    </w:p>
    <w:p w:rsidR="003456ED" w:rsidRPr="003456ED" w:rsidRDefault="003456ED" w:rsidP="00B84270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56ED">
        <w:rPr>
          <w:rFonts w:ascii="Times New Roman" w:hAnsi="Times New Roman" w:cs="Times New Roman"/>
          <w:sz w:val="28"/>
          <w:szCs w:val="28"/>
        </w:rPr>
        <w:t>2)</w:t>
      </w:r>
      <w:r w:rsidRPr="003456ED">
        <w:rPr>
          <w:rFonts w:ascii="Times New Roman" w:hAnsi="Times New Roman" w:cs="Times New Roman"/>
          <w:sz w:val="28"/>
          <w:szCs w:val="28"/>
        </w:rPr>
        <w:tab/>
        <w:t>в части 3 слова «дающего право на получение трудовой пенсии по старости, или назначении пенсии по инвалидности в соответствии с Федеральным законом «О трудовых пенсиях в Российской Федерации»» заменить словами «дающего право на страховую пенсию по старости в соответствии с частью 1 статьи 8 Федерального закона от 28.12.2013 г. № 400-ФЗ "О страховых пенсиях", либо назначения страховой пенсии по инвалидности»;</w:t>
      </w:r>
    </w:p>
    <w:p w:rsidR="00C7184A" w:rsidRDefault="003456ED" w:rsidP="00B84270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56ED">
        <w:rPr>
          <w:rFonts w:ascii="Times New Roman" w:hAnsi="Times New Roman" w:cs="Times New Roman"/>
          <w:sz w:val="28"/>
          <w:szCs w:val="28"/>
        </w:rPr>
        <w:t>3)</w:t>
      </w:r>
      <w:r w:rsidRPr="003456ED">
        <w:rPr>
          <w:rFonts w:ascii="Times New Roman" w:hAnsi="Times New Roman" w:cs="Times New Roman"/>
          <w:sz w:val="28"/>
          <w:szCs w:val="28"/>
        </w:rPr>
        <w:tab/>
        <w:t>дополнить приложением 1 следующего содержания:</w:t>
      </w:r>
    </w:p>
    <w:p w:rsidR="00B84270" w:rsidRDefault="00B84270" w:rsidP="00B8427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270" w:rsidRPr="00B84270" w:rsidRDefault="00B84270" w:rsidP="00B84270">
      <w:pPr>
        <w:widowControl/>
        <w:tabs>
          <w:tab w:val="left" w:pos="993"/>
        </w:tabs>
        <w:ind w:right="-2693" w:firstLine="5245"/>
        <w:jc w:val="both"/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</w:pPr>
      <w:r w:rsidRPr="00B84270"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  <w:t>«Приложение 1</w:t>
      </w:r>
    </w:p>
    <w:p w:rsidR="00B84270" w:rsidRPr="00B84270" w:rsidRDefault="00B84270" w:rsidP="00B84270">
      <w:pPr>
        <w:widowControl/>
        <w:tabs>
          <w:tab w:val="left" w:pos="993"/>
        </w:tabs>
        <w:ind w:right="-2693" w:firstLine="5245"/>
        <w:jc w:val="both"/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</w:pPr>
      <w:r w:rsidRPr="00B84270"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  <w:t xml:space="preserve">к Положению о порядке выплаты </w:t>
      </w:r>
    </w:p>
    <w:p w:rsidR="00B84270" w:rsidRPr="00B84270" w:rsidRDefault="00B84270" w:rsidP="00B84270">
      <w:pPr>
        <w:widowControl/>
        <w:tabs>
          <w:tab w:val="left" w:pos="993"/>
        </w:tabs>
        <w:ind w:right="-2693" w:firstLine="5245"/>
        <w:jc w:val="both"/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</w:pPr>
      <w:r w:rsidRPr="00B84270"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  <w:t xml:space="preserve">муниципальным служащим органов </w:t>
      </w:r>
    </w:p>
    <w:p w:rsidR="00B84270" w:rsidRPr="00B84270" w:rsidRDefault="00B84270" w:rsidP="00B84270">
      <w:pPr>
        <w:widowControl/>
        <w:tabs>
          <w:tab w:val="left" w:pos="993"/>
        </w:tabs>
        <w:ind w:right="-2693" w:firstLine="5245"/>
        <w:jc w:val="both"/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</w:pPr>
      <w:r w:rsidRPr="00B84270"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  <w:t xml:space="preserve">местного самоуправления Высокогорского </w:t>
      </w:r>
    </w:p>
    <w:p w:rsidR="00B84270" w:rsidRPr="00B84270" w:rsidRDefault="00B84270" w:rsidP="00B84270">
      <w:pPr>
        <w:widowControl/>
        <w:tabs>
          <w:tab w:val="left" w:pos="993"/>
        </w:tabs>
        <w:ind w:right="-2693" w:firstLine="5245"/>
        <w:jc w:val="both"/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</w:pPr>
      <w:r w:rsidRPr="00B84270"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  <w:t xml:space="preserve">муниципального района единовременного </w:t>
      </w:r>
    </w:p>
    <w:p w:rsidR="00B84270" w:rsidRPr="00B84270" w:rsidRDefault="00B84270" w:rsidP="00B84270">
      <w:pPr>
        <w:widowControl/>
        <w:tabs>
          <w:tab w:val="left" w:pos="993"/>
        </w:tabs>
        <w:ind w:right="-2693" w:firstLine="5245"/>
        <w:jc w:val="both"/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</w:pPr>
      <w:r w:rsidRPr="00B84270"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  <w:t xml:space="preserve">поощрения в связи с выходом на пенсию </w:t>
      </w:r>
    </w:p>
    <w:p w:rsidR="00B84270" w:rsidRPr="00B84270" w:rsidRDefault="00B84270" w:rsidP="00B84270">
      <w:pPr>
        <w:widowControl/>
        <w:tabs>
          <w:tab w:val="left" w:pos="993"/>
        </w:tabs>
        <w:ind w:right="-2693" w:firstLine="5245"/>
        <w:jc w:val="both"/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</w:pPr>
      <w:r w:rsidRPr="00B84270"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  <w:t>за выслугу лет</w:t>
      </w:r>
    </w:p>
    <w:p w:rsidR="00B84270" w:rsidRPr="00B84270" w:rsidRDefault="00B84270" w:rsidP="00B84270">
      <w:pPr>
        <w:widowControl/>
        <w:tabs>
          <w:tab w:val="left" w:pos="993"/>
        </w:tabs>
        <w:ind w:left="567" w:right="-2693"/>
        <w:contextualSpacing/>
        <w:jc w:val="both"/>
        <w:rPr>
          <w:rFonts w:ascii="Times New Roman" w:eastAsia="Arial Unicode MS" w:hAnsi="Times New Roman" w:cs="Times New Roman"/>
          <w:bCs/>
          <w:color w:val="auto"/>
          <w:sz w:val="27"/>
          <w:szCs w:val="27"/>
          <w:lang w:bidi="ar-SA"/>
        </w:rPr>
      </w:pPr>
    </w:p>
    <w:p w:rsidR="00B84270" w:rsidRPr="00B84270" w:rsidRDefault="00B84270" w:rsidP="00B84270">
      <w:pPr>
        <w:widowControl/>
        <w:tabs>
          <w:tab w:val="left" w:pos="993"/>
        </w:tabs>
        <w:ind w:right="-2693"/>
        <w:contextualSpacing/>
        <w:jc w:val="center"/>
        <w:rPr>
          <w:rFonts w:ascii="Times New Roman" w:eastAsia="Arial Unicode MS" w:hAnsi="Times New Roman" w:cs="Times New Roman"/>
          <w:b/>
          <w:bCs/>
          <w:color w:val="auto"/>
          <w:sz w:val="27"/>
          <w:szCs w:val="27"/>
          <w:lang w:bidi="ar-SA"/>
        </w:rPr>
      </w:pPr>
      <w:r w:rsidRPr="00B84270">
        <w:rPr>
          <w:rFonts w:ascii="Times New Roman" w:eastAsia="Arial Unicode MS" w:hAnsi="Times New Roman" w:cs="Times New Roman"/>
          <w:b/>
          <w:bCs/>
          <w:color w:val="auto"/>
          <w:sz w:val="27"/>
          <w:szCs w:val="27"/>
          <w:lang w:bidi="ar-SA"/>
        </w:rPr>
        <w:t>Стаж муниципальной службы</w:t>
      </w:r>
    </w:p>
    <w:p w:rsidR="00B84270" w:rsidRPr="00B84270" w:rsidRDefault="00B84270" w:rsidP="00B84270">
      <w:pPr>
        <w:widowControl/>
        <w:tabs>
          <w:tab w:val="left" w:pos="993"/>
        </w:tabs>
        <w:ind w:right="-2693"/>
        <w:contextualSpacing/>
        <w:jc w:val="center"/>
        <w:rPr>
          <w:rFonts w:ascii="Times New Roman" w:eastAsia="Arial Unicode MS" w:hAnsi="Times New Roman" w:cs="Times New Roman"/>
          <w:b/>
          <w:bCs/>
          <w:color w:val="auto"/>
          <w:sz w:val="27"/>
          <w:szCs w:val="27"/>
          <w:lang w:bidi="ar-SA"/>
        </w:rPr>
      </w:pPr>
      <w:r w:rsidRPr="00B84270">
        <w:rPr>
          <w:rFonts w:ascii="Times New Roman" w:eastAsia="Arial Unicode MS" w:hAnsi="Times New Roman" w:cs="Times New Roman"/>
          <w:b/>
          <w:bCs/>
          <w:color w:val="auto"/>
          <w:sz w:val="27"/>
          <w:szCs w:val="27"/>
          <w:lang w:bidi="ar-SA"/>
        </w:rPr>
        <w:t>для назначения пенсии за выслугу лет</w:t>
      </w:r>
    </w:p>
    <w:p w:rsidR="00B84270" w:rsidRPr="00B84270" w:rsidRDefault="00B84270" w:rsidP="00B84270">
      <w:pPr>
        <w:widowControl/>
        <w:tabs>
          <w:tab w:val="left" w:pos="993"/>
        </w:tabs>
        <w:ind w:right="-2693"/>
        <w:contextualSpacing/>
        <w:jc w:val="center"/>
        <w:rPr>
          <w:rFonts w:ascii="Times New Roman" w:eastAsia="Arial Unicode MS" w:hAnsi="Times New Roman" w:cs="Times New Roman"/>
          <w:b/>
          <w:bCs/>
          <w:color w:val="auto"/>
          <w:sz w:val="27"/>
          <w:szCs w:val="27"/>
          <w:lang w:bidi="ar-SA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B84270" w:rsidRPr="00B84270" w:rsidTr="00FF5722">
        <w:tc>
          <w:tcPr>
            <w:tcW w:w="5070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Год назначения пенсии за выслугу лет</w:t>
            </w:r>
          </w:p>
        </w:tc>
        <w:tc>
          <w:tcPr>
            <w:tcW w:w="5244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Стаж для назначения пенсии за выслугу лет в соответствующем году</w:t>
            </w:r>
          </w:p>
        </w:tc>
      </w:tr>
      <w:tr w:rsidR="00B84270" w:rsidRPr="00B84270" w:rsidTr="00FF5722">
        <w:tc>
          <w:tcPr>
            <w:tcW w:w="5070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2017</w:t>
            </w:r>
          </w:p>
        </w:tc>
        <w:tc>
          <w:tcPr>
            <w:tcW w:w="5244" w:type="dxa"/>
          </w:tcPr>
          <w:p w:rsidR="00B84270" w:rsidRPr="00B84270" w:rsidRDefault="00B84270" w:rsidP="00B84270">
            <w:pPr>
              <w:tabs>
                <w:tab w:val="left" w:pos="993"/>
                <w:tab w:val="left" w:pos="4887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15 лет 6 месяцев</w:t>
            </w:r>
          </w:p>
        </w:tc>
      </w:tr>
      <w:tr w:rsidR="00B84270" w:rsidRPr="00B84270" w:rsidTr="00FF5722">
        <w:tc>
          <w:tcPr>
            <w:tcW w:w="5070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2018</w:t>
            </w:r>
          </w:p>
        </w:tc>
        <w:tc>
          <w:tcPr>
            <w:tcW w:w="5244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16 лет</w:t>
            </w:r>
          </w:p>
        </w:tc>
      </w:tr>
      <w:tr w:rsidR="00B84270" w:rsidRPr="00B84270" w:rsidTr="00FF5722">
        <w:tc>
          <w:tcPr>
            <w:tcW w:w="5070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2019</w:t>
            </w:r>
          </w:p>
        </w:tc>
        <w:tc>
          <w:tcPr>
            <w:tcW w:w="5244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16 лет 6 месяцев</w:t>
            </w:r>
          </w:p>
        </w:tc>
      </w:tr>
      <w:tr w:rsidR="00B84270" w:rsidRPr="00B84270" w:rsidTr="00FF5722">
        <w:tc>
          <w:tcPr>
            <w:tcW w:w="5070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2020</w:t>
            </w:r>
          </w:p>
        </w:tc>
        <w:tc>
          <w:tcPr>
            <w:tcW w:w="5244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17 лет</w:t>
            </w:r>
          </w:p>
        </w:tc>
      </w:tr>
      <w:tr w:rsidR="00B84270" w:rsidRPr="00B84270" w:rsidTr="00FF5722">
        <w:tc>
          <w:tcPr>
            <w:tcW w:w="5070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2021</w:t>
            </w:r>
          </w:p>
        </w:tc>
        <w:tc>
          <w:tcPr>
            <w:tcW w:w="5244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17 лет 6 месяцев</w:t>
            </w:r>
          </w:p>
        </w:tc>
      </w:tr>
      <w:tr w:rsidR="00B84270" w:rsidRPr="00B84270" w:rsidTr="00FF5722">
        <w:tc>
          <w:tcPr>
            <w:tcW w:w="5070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2022</w:t>
            </w:r>
          </w:p>
        </w:tc>
        <w:tc>
          <w:tcPr>
            <w:tcW w:w="5244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18 лет</w:t>
            </w:r>
          </w:p>
        </w:tc>
      </w:tr>
      <w:tr w:rsidR="00B84270" w:rsidRPr="00B84270" w:rsidTr="00FF5722">
        <w:tc>
          <w:tcPr>
            <w:tcW w:w="5070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2023</w:t>
            </w:r>
          </w:p>
        </w:tc>
        <w:tc>
          <w:tcPr>
            <w:tcW w:w="5244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18 лет 6 месяцев</w:t>
            </w:r>
          </w:p>
        </w:tc>
      </w:tr>
      <w:tr w:rsidR="00B84270" w:rsidRPr="00B84270" w:rsidTr="00FF5722">
        <w:tc>
          <w:tcPr>
            <w:tcW w:w="5070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2024</w:t>
            </w:r>
          </w:p>
        </w:tc>
        <w:tc>
          <w:tcPr>
            <w:tcW w:w="5244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19 лет</w:t>
            </w:r>
          </w:p>
        </w:tc>
      </w:tr>
      <w:tr w:rsidR="00B84270" w:rsidRPr="00B84270" w:rsidTr="00FF5722">
        <w:tc>
          <w:tcPr>
            <w:tcW w:w="5070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2025</w:t>
            </w:r>
          </w:p>
        </w:tc>
        <w:tc>
          <w:tcPr>
            <w:tcW w:w="5244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19 лет 6 месяцев</w:t>
            </w:r>
          </w:p>
        </w:tc>
      </w:tr>
      <w:tr w:rsidR="00B84270" w:rsidRPr="00B84270" w:rsidTr="00FF5722">
        <w:tc>
          <w:tcPr>
            <w:tcW w:w="5070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2026 и последующие годы</w:t>
            </w:r>
          </w:p>
        </w:tc>
        <w:tc>
          <w:tcPr>
            <w:tcW w:w="5244" w:type="dxa"/>
          </w:tcPr>
          <w:p w:rsidR="00B84270" w:rsidRPr="00B84270" w:rsidRDefault="00B84270" w:rsidP="00B84270">
            <w:pPr>
              <w:tabs>
                <w:tab w:val="left" w:pos="993"/>
              </w:tabs>
              <w:ind w:right="34"/>
              <w:contextualSpacing/>
              <w:jc w:val="center"/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</w:pPr>
            <w:r w:rsidRPr="00B84270">
              <w:rPr>
                <w:rFonts w:ascii="Times New Roman" w:eastAsia="Arial Unicode MS" w:hAnsi="Times New Roman"/>
                <w:bCs/>
                <w:color w:val="auto"/>
                <w:sz w:val="27"/>
                <w:szCs w:val="27"/>
              </w:rPr>
              <w:t>20 лет».</w:t>
            </w:r>
          </w:p>
        </w:tc>
      </w:tr>
    </w:tbl>
    <w:p w:rsidR="00B84270" w:rsidRDefault="00B84270" w:rsidP="00B8427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270" w:rsidRPr="00B84270" w:rsidRDefault="00B84270" w:rsidP="00FF5722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270">
        <w:rPr>
          <w:rFonts w:ascii="Times New Roman" w:hAnsi="Times New Roman" w:cs="Times New Roman"/>
          <w:sz w:val="28"/>
          <w:szCs w:val="28"/>
        </w:rPr>
        <w:t>3.</w:t>
      </w:r>
      <w:r w:rsidRPr="00B84270">
        <w:rPr>
          <w:rFonts w:ascii="Times New Roman" w:hAnsi="Times New Roman" w:cs="Times New Roman"/>
          <w:sz w:val="28"/>
          <w:szCs w:val="28"/>
        </w:rPr>
        <w:tab/>
        <w:t xml:space="preserve">За лицами, продолжающими замещать на 1 января 2017 года должности муниципальной службы в Высокогорском муниципальном районе и имеющими на 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 в Высокогорском муниципальном районе,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№ 400-ФЗ "О страховых пенсиях", </w:t>
      </w:r>
      <w:r w:rsidRPr="00B84270">
        <w:rPr>
          <w:rFonts w:ascii="Times New Roman" w:hAnsi="Times New Roman" w:cs="Times New Roman"/>
          <w:sz w:val="28"/>
          <w:szCs w:val="28"/>
        </w:rPr>
        <w:lastRenderedPageBreak/>
        <w:t>сохраняется право на единовременное поощрение в связи с выходом на пенсию за выслугу лет без учета изменений, внесенных настоящим Решением в части 2 и 3 Положения о порядке выплаты муниципальным служащим органов местного самоуправления Высокогорского муниципального района единовременного поощрения в связи с выходом на пенсию за выслугу лет, утвержденного решением Совета Высокогорского муниципального района Республики Татарстан от 08.12.2014 г. № 407 «О единовременном денежном поощрении лиц, замещающих муниципальные должности, и муниципальных служащих в связи с выходом на пенсию за выслугу лет».</w:t>
      </w:r>
    </w:p>
    <w:p w:rsidR="00B84270" w:rsidRPr="00B84270" w:rsidRDefault="00521D48" w:rsidP="00FF5722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270" w:rsidRPr="00B84270">
        <w:rPr>
          <w:rFonts w:ascii="Times New Roman" w:hAnsi="Times New Roman" w:cs="Times New Roman"/>
          <w:sz w:val="28"/>
          <w:szCs w:val="28"/>
        </w:rPr>
        <w:t>.</w:t>
      </w:r>
      <w:r w:rsidR="00B84270" w:rsidRPr="00B84270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путем размещения на официальном сайте Высокогорского муниципального района Республики Татарстан http://vysokaya- gora.tatarstan.ru и </w:t>
      </w:r>
      <w:r w:rsidR="00CA2346">
        <w:rPr>
          <w:rFonts w:ascii="Times New Roman" w:hAnsi="Times New Roman" w:cs="Times New Roman"/>
          <w:sz w:val="28"/>
          <w:szCs w:val="28"/>
        </w:rPr>
        <w:t>на</w:t>
      </w:r>
      <w:r w:rsidR="00B84270" w:rsidRPr="00B84270">
        <w:rPr>
          <w:rFonts w:ascii="Times New Roman" w:hAnsi="Times New Roman" w:cs="Times New Roman"/>
          <w:sz w:val="28"/>
          <w:szCs w:val="28"/>
        </w:rPr>
        <w:t xml:space="preserve"> портале правовой информации Республики Татарстан http://pravo.tatarstan.ru.</w:t>
      </w:r>
    </w:p>
    <w:p w:rsidR="00B84270" w:rsidRPr="00B84270" w:rsidRDefault="00521D48" w:rsidP="00FF5722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4270" w:rsidRPr="00B84270">
        <w:rPr>
          <w:rFonts w:ascii="Times New Roman" w:hAnsi="Times New Roman" w:cs="Times New Roman"/>
          <w:sz w:val="28"/>
          <w:szCs w:val="28"/>
        </w:rPr>
        <w:t>.</w:t>
      </w:r>
      <w:r w:rsidR="00B84270" w:rsidRPr="00B84270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постоянную комиссию по бюджету, финансам и экономической политике Совета Высокогорского муниципального района Республики Татарстан.</w:t>
      </w:r>
    </w:p>
    <w:p w:rsidR="00B84270" w:rsidRPr="00B84270" w:rsidRDefault="00B84270" w:rsidP="00B84270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270" w:rsidRPr="00B84270" w:rsidRDefault="00B84270" w:rsidP="00B84270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270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B84270" w:rsidRPr="00235874" w:rsidRDefault="00B84270" w:rsidP="00B8427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27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  Р.Г. </w:t>
      </w:r>
      <w:proofErr w:type="spellStart"/>
      <w:r w:rsidRPr="00B84270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</w:p>
    <w:sectPr w:rsidR="00B84270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04" w:rsidRDefault="004E1E04">
      <w:r>
        <w:separator/>
      </w:r>
    </w:p>
  </w:endnote>
  <w:endnote w:type="continuationSeparator" w:id="0">
    <w:p w:rsidR="004E1E04" w:rsidRDefault="004E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04" w:rsidRDefault="004E1E04"/>
  </w:footnote>
  <w:footnote w:type="continuationSeparator" w:id="0">
    <w:p w:rsidR="004E1E04" w:rsidRDefault="004E1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C2" w:rsidRDefault="00F32AC2">
    <w:pPr>
      <w:pStyle w:val="a4"/>
    </w:pPr>
  </w:p>
  <w:p w:rsidR="00F32AC2" w:rsidRDefault="00F32AC2">
    <w:pPr>
      <w:pStyle w:val="a4"/>
    </w:pPr>
  </w:p>
  <w:p w:rsidR="00F32AC2" w:rsidRDefault="00F32AC2" w:rsidP="00F32AC2">
    <w:pPr>
      <w:pStyle w:val="a4"/>
      <w:jc w:val="right"/>
    </w:pPr>
    <w:r>
      <w:t>П Р О Е К 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929DD"/>
    <w:rsid w:val="00235874"/>
    <w:rsid w:val="00246F40"/>
    <w:rsid w:val="002A18CD"/>
    <w:rsid w:val="003456ED"/>
    <w:rsid w:val="00492B95"/>
    <w:rsid w:val="004E1E04"/>
    <w:rsid w:val="00521D48"/>
    <w:rsid w:val="00562CA4"/>
    <w:rsid w:val="005C4EB7"/>
    <w:rsid w:val="00645A92"/>
    <w:rsid w:val="00645BDA"/>
    <w:rsid w:val="007356DD"/>
    <w:rsid w:val="00776320"/>
    <w:rsid w:val="00814B4E"/>
    <w:rsid w:val="008252BD"/>
    <w:rsid w:val="009B36D9"/>
    <w:rsid w:val="00A24B6D"/>
    <w:rsid w:val="00AC5495"/>
    <w:rsid w:val="00B84270"/>
    <w:rsid w:val="00C7184A"/>
    <w:rsid w:val="00C8677E"/>
    <w:rsid w:val="00CA2346"/>
    <w:rsid w:val="00D64CA2"/>
    <w:rsid w:val="00EA71CE"/>
    <w:rsid w:val="00F32AC2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8288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customStyle="1" w:styleId="1">
    <w:name w:val="Сетка таблицы1"/>
    <w:basedOn w:val="a1"/>
    <w:next w:val="ac"/>
    <w:uiPriority w:val="59"/>
    <w:rsid w:val="00B8427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B8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Димитриевич</cp:lastModifiedBy>
  <cp:revision>3</cp:revision>
  <cp:lastPrinted>2017-01-25T12:35:00Z</cp:lastPrinted>
  <dcterms:created xsi:type="dcterms:W3CDTF">2017-01-25T12:34:00Z</dcterms:created>
  <dcterms:modified xsi:type="dcterms:W3CDTF">2017-01-25T12:35:00Z</dcterms:modified>
</cp:coreProperties>
</file>