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7E51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</w:p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2193574" w14:textId="77777777" w:rsidR="00F96994" w:rsidRPr="005A5645" w:rsidRDefault="00F96994" w:rsidP="005A5645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04F02CAD" w:rsidR="000013E5" w:rsidRDefault="00CD13B3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многоквартирного</w:t>
      </w:r>
      <w:r w:rsidR="008D1AD1">
        <w:rPr>
          <w:b/>
          <w:sz w:val="28"/>
          <w:szCs w:val="30"/>
        </w:rPr>
        <w:t xml:space="preserve"> дом</w:t>
      </w:r>
      <w:r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>
        <w:rPr>
          <w:b/>
          <w:sz w:val="28"/>
          <w:szCs w:val="30"/>
        </w:rPr>
        <w:t>7</w:t>
      </w:r>
      <w:r w:rsidR="00F619AF">
        <w:rPr>
          <w:b/>
          <w:sz w:val="28"/>
          <w:szCs w:val="30"/>
        </w:rPr>
        <w:t>А</w:t>
      </w:r>
      <w:r w:rsidR="008D1AD1">
        <w:rPr>
          <w:b/>
          <w:sz w:val="28"/>
          <w:szCs w:val="30"/>
        </w:rPr>
        <w:t xml:space="preserve"> по улице </w:t>
      </w:r>
      <w:r w:rsidR="00703E28">
        <w:rPr>
          <w:b/>
          <w:sz w:val="28"/>
          <w:szCs w:val="30"/>
        </w:rPr>
        <w:t>Дементьева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3414F320" w14:textId="536241B9" w:rsidR="00F619AF" w:rsidRDefault="00F619AF" w:rsidP="00703E28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F619AF">
        <w:rPr>
          <w:sz w:val="28"/>
          <w:szCs w:val="28"/>
        </w:rPr>
        <w:t>Руководствуясь пунктом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в соответствии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</w:t>
      </w:r>
      <w:r w:rsidR="00CD13B3">
        <w:rPr>
          <w:sz w:val="28"/>
          <w:szCs w:val="28"/>
        </w:rPr>
        <w:t>6</w:t>
      </w:r>
      <w:r w:rsidRPr="00F619AF">
        <w:rPr>
          <w:sz w:val="28"/>
          <w:szCs w:val="28"/>
        </w:rPr>
        <w:t>-202</w:t>
      </w:r>
      <w:r w:rsidR="00CD13B3">
        <w:rPr>
          <w:sz w:val="28"/>
          <w:szCs w:val="28"/>
        </w:rPr>
        <w:t>8</w:t>
      </w:r>
      <w:r w:rsidRPr="00F619AF">
        <w:rPr>
          <w:sz w:val="28"/>
          <w:szCs w:val="28"/>
        </w:rPr>
        <w:t xml:space="preserve"> годах</w:t>
      </w:r>
      <w:proofErr w:type="gramEnd"/>
      <w:r w:rsidRPr="00F619AF">
        <w:rPr>
          <w:sz w:val="28"/>
          <w:szCs w:val="28"/>
        </w:rPr>
        <w:t xml:space="preserve">, </w:t>
      </w:r>
      <w:proofErr w:type="gramStart"/>
      <w:r w:rsidRPr="00F619AF">
        <w:rPr>
          <w:sz w:val="28"/>
          <w:szCs w:val="28"/>
        </w:rPr>
        <w:t xml:space="preserve">утвержденным постановлением </w:t>
      </w:r>
      <w:r w:rsidR="002300D1" w:rsidRPr="00F619AF">
        <w:rPr>
          <w:sz w:val="28"/>
          <w:szCs w:val="28"/>
        </w:rPr>
        <w:t>Кабинета Министров Республики Татарстан от 1</w:t>
      </w:r>
      <w:r w:rsidR="002300D1">
        <w:rPr>
          <w:sz w:val="28"/>
          <w:szCs w:val="28"/>
        </w:rPr>
        <w:t>5</w:t>
      </w:r>
      <w:r w:rsidR="002300D1" w:rsidRPr="00F619AF">
        <w:rPr>
          <w:sz w:val="28"/>
          <w:szCs w:val="28"/>
        </w:rPr>
        <w:t>.1</w:t>
      </w:r>
      <w:r w:rsidR="002300D1">
        <w:rPr>
          <w:sz w:val="28"/>
          <w:szCs w:val="28"/>
        </w:rPr>
        <w:t>1</w:t>
      </w:r>
      <w:r w:rsidR="002300D1" w:rsidRPr="00F619AF">
        <w:rPr>
          <w:sz w:val="28"/>
          <w:szCs w:val="28"/>
        </w:rPr>
        <w:t>.20</w:t>
      </w:r>
      <w:r w:rsidR="002300D1">
        <w:rPr>
          <w:sz w:val="28"/>
          <w:szCs w:val="28"/>
        </w:rPr>
        <w:t>25</w:t>
      </w:r>
      <w:r w:rsidR="002300D1" w:rsidRPr="00F619AF">
        <w:rPr>
          <w:sz w:val="28"/>
          <w:szCs w:val="28"/>
        </w:rPr>
        <w:t xml:space="preserve"> №</w:t>
      </w:r>
      <w:r w:rsidR="002300D1">
        <w:rPr>
          <w:sz w:val="28"/>
          <w:szCs w:val="28"/>
        </w:rPr>
        <w:t>955</w:t>
      </w:r>
      <w:r w:rsidRPr="00F619AF">
        <w:rPr>
          <w:sz w:val="28"/>
          <w:szCs w:val="28"/>
        </w:rPr>
        <w:t>, в связи с тем, что в срок, указанный в части 4 статьи 189 Жилищного кодекса Российской Федерации, собственники помещений многоквартирн</w:t>
      </w:r>
      <w:r w:rsidR="00CD13B3">
        <w:rPr>
          <w:sz w:val="28"/>
          <w:szCs w:val="28"/>
        </w:rPr>
        <w:t>ого</w:t>
      </w:r>
      <w:r w:rsidRPr="00F619AF">
        <w:rPr>
          <w:sz w:val="28"/>
          <w:szCs w:val="28"/>
        </w:rPr>
        <w:t xml:space="preserve"> дом</w:t>
      </w:r>
      <w:r w:rsidR="00CD13B3">
        <w:rPr>
          <w:sz w:val="28"/>
          <w:szCs w:val="28"/>
        </w:rPr>
        <w:t>а</w:t>
      </w:r>
      <w:r w:rsidRPr="00F619AF">
        <w:rPr>
          <w:sz w:val="28"/>
          <w:szCs w:val="28"/>
        </w:rPr>
        <w:t xml:space="preserve"> №</w:t>
      </w:r>
      <w:r w:rsidR="00CD13B3">
        <w:rPr>
          <w:sz w:val="28"/>
          <w:szCs w:val="28"/>
        </w:rPr>
        <w:t>7</w:t>
      </w:r>
      <w:r>
        <w:rPr>
          <w:sz w:val="28"/>
          <w:szCs w:val="28"/>
        </w:rPr>
        <w:t>А</w:t>
      </w:r>
      <w:r w:rsidRPr="00F619AF">
        <w:rPr>
          <w:sz w:val="28"/>
          <w:szCs w:val="28"/>
        </w:rPr>
        <w:t xml:space="preserve"> по улице </w:t>
      </w:r>
      <w:r w:rsidR="00703E28" w:rsidRPr="00703E28">
        <w:rPr>
          <w:sz w:val="28"/>
          <w:szCs w:val="28"/>
        </w:rPr>
        <w:t>Дементьева</w:t>
      </w:r>
      <w:r w:rsidR="00703E28">
        <w:rPr>
          <w:sz w:val="28"/>
          <w:szCs w:val="28"/>
        </w:rPr>
        <w:t>,</w:t>
      </w:r>
      <w:r w:rsidR="00703E28" w:rsidRPr="00703E28">
        <w:rPr>
          <w:sz w:val="28"/>
          <w:szCs w:val="28"/>
        </w:rPr>
        <w:t xml:space="preserve"> </w:t>
      </w:r>
      <w:r w:rsidRPr="00F619AF">
        <w:rPr>
          <w:sz w:val="28"/>
          <w:szCs w:val="28"/>
        </w:rPr>
        <w:t xml:space="preserve">формирующие фонд капитального ремонта на счете регионального оператора, не приняли решение о проведении капитального ремонта общего имущества в данном многоквартирном доме, </w:t>
      </w:r>
      <w:r w:rsidRPr="00F619AF">
        <w:rPr>
          <w:b/>
          <w:sz w:val="28"/>
          <w:szCs w:val="28"/>
        </w:rPr>
        <w:t>постановляю</w:t>
      </w:r>
      <w:r w:rsidRPr="00F619AF">
        <w:rPr>
          <w:sz w:val="28"/>
          <w:szCs w:val="28"/>
        </w:rPr>
        <w:t>:</w:t>
      </w:r>
      <w:proofErr w:type="gramEnd"/>
    </w:p>
    <w:p w14:paraId="17500136" w14:textId="132DCA41" w:rsidR="00173FBD" w:rsidRPr="00DF7E8C" w:rsidRDefault="00463CD1" w:rsidP="00703E28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CD13B3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CD13B3">
        <w:rPr>
          <w:sz w:val="28"/>
          <w:szCs w:val="28"/>
        </w:rPr>
        <w:t>7</w:t>
      </w:r>
      <w:r w:rsidR="00F619AF">
        <w:rPr>
          <w:sz w:val="28"/>
          <w:szCs w:val="28"/>
        </w:rPr>
        <w:t>А</w:t>
      </w:r>
      <w:r w:rsidR="008D1AD1">
        <w:rPr>
          <w:sz w:val="28"/>
          <w:szCs w:val="28"/>
        </w:rPr>
        <w:t xml:space="preserve"> по улице </w:t>
      </w:r>
      <w:r w:rsidR="00703E28" w:rsidRPr="00703E28">
        <w:rPr>
          <w:sz w:val="28"/>
          <w:szCs w:val="30"/>
        </w:rPr>
        <w:t>Дементьева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CD13B3">
        <w:rPr>
          <w:sz w:val="28"/>
          <w:szCs w:val="28"/>
        </w:rPr>
        <w:t>6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4B8DAE6A" w:rsidR="00DE1662" w:rsidRPr="00DF7E8C" w:rsidRDefault="009A45A4" w:rsidP="00703E28">
      <w:pPr>
        <w:pStyle w:val="af0"/>
        <w:spacing w:line="288" w:lineRule="auto"/>
        <w:ind w:left="0"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CD13B3">
        <w:rPr>
          <w:sz w:val="28"/>
          <w:szCs w:val="28"/>
        </w:rPr>
        <w:t>И</w:t>
      </w:r>
      <w:r w:rsidR="00756240">
        <w:rPr>
          <w:sz w:val="28"/>
          <w:szCs w:val="28"/>
        </w:rPr>
        <w:t>.</w:t>
      </w:r>
      <w:r w:rsidR="00CD13B3">
        <w:rPr>
          <w:sz w:val="28"/>
          <w:szCs w:val="28"/>
        </w:rPr>
        <w:t>М</w:t>
      </w:r>
      <w:r w:rsidR="008D1AD1">
        <w:rPr>
          <w:sz w:val="28"/>
          <w:szCs w:val="28"/>
        </w:rPr>
        <w:t>.</w:t>
      </w:r>
      <w:r w:rsidR="00CD13B3">
        <w:rPr>
          <w:sz w:val="28"/>
          <w:szCs w:val="28"/>
        </w:rPr>
        <w:t>Хисматулл</w:t>
      </w:r>
      <w:r w:rsidR="008D1AD1" w:rsidRPr="00756240">
        <w:rPr>
          <w:sz w:val="28"/>
          <w:szCs w:val="28"/>
        </w:rPr>
        <w:t>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63325E51" w14:textId="77777777" w:rsidR="00503128" w:rsidRDefault="009A45A4" w:rsidP="00503128">
      <w:pPr>
        <w:spacing w:line="276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lastRenderedPageBreak/>
        <w:t>3</w:t>
      </w:r>
      <w:r w:rsidR="00FB5EDC" w:rsidRPr="00DF7E8C">
        <w:rPr>
          <w:sz w:val="28"/>
          <w:szCs w:val="28"/>
        </w:rPr>
        <w:t xml:space="preserve">. </w:t>
      </w:r>
      <w:r w:rsidR="00503128" w:rsidRPr="00593318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503128" w:rsidRPr="00B31593">
        <w:rPr>
          <w:sz w:val="28"/>
          <w:szCs w:val="28"/>
        </w:rPr>
        <w:t>www.docskzn.ru</w:t>
      </w:r>
      <w:r w:rsidR="00503128">
        <w:rPr>
          <w:sz w:val="28"/>
          <w:szCs w:val="28"/>
        </w:rPr>
        <w:t>)</w:t>
      </w:r>
      <w:r w:rsidR="00503128" w:rsidRPr="00593318">
        <w:rPr>
          <w:sz w:val="28"/>
          <w:szCs w:val="28"/>
        </w:rPr>
        <w:t xml:space="preserve"> и </w:t>
      </w:r>
      <w:proofErr w:type="gramStart"/>
      <w:r w:rsidR="00503128" w:rsidRPr="00593318">
        <w:rPr>
          <w:sz w:val="28"/>
          <w:szCs w:val="28"/>
        </w:rPr>
        <w:t>разместить его</w:t>
      </w:r>
      <w:proofErr w:type="gramEnd"/>
      <w:r w:rsidR="00503128" w:rsidRPr="00593318">
        <w:rPr>
          <w:sz w:val="28"/>
          <w:szCs w:val="28"/>
        </w:rPr>
        <w:t xml:space="preserve"> на официальном портале органов местного самоуправления города Казани (</w:t>
      </w:r>
      <w:r w:rsidR="00503128" w:rsidRPr="00B31593">
        <w:rPr>
          <w:sz w:val="28"/>
          <w:szCs w:val="28"/>
        </w:rPr>
        <w:t>www.kzn.ru</w:t>
      </w:r>
      <w:r w:rsidR="00503128">
        <w:rPr>
          <w:sz w:val="28"/>
          <w:szCs w:val="28"/>
        </w:rPr>
        <w:t>).</w:t>
      </w:r>
    </w:p>
    <w:p w14:paraId="79AA699B" w14:textId="7DCFAF17" w:rsidR="001926CD" w:rsidRPr="00DF7E8C" w:rsidRDefault="002A5CC9" w:rsidP="00703E2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45B1DB1" w14:textId="6C848517" w:rsidR="00F619AF" w:rsidRDefault="00F619AF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390A6BF5" w14:textId="77777777" w:rsidR="00907DA6" w:rsidRPr="00B75922" w:rsidRDefault="00907DA6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21991CDB" w14:textId="77777777" w:rsidR="005F738C" w:rsidRDefault="005F738C" w:rsidP="005F738C">
      <w:pPr>
        <w:spacing w:line="288" w:lineRule="auto"/>
        <w:jc w:val="both"/>
        <w:rPr>
          <w:b/>
          <w:sz w:val="28"/>
          <w:szCs w:val="26"/>
        </w:rPr>
      </w:pPr>
      <w:proofErr w:type="gramStart"/>
      <w:r>
        <w:rPr>
          <w:b/>
          <w:sz w:val="28"/>
          <w:szCs w:val="26"/>
        </w:rPr>
        <w:t>Исполняющий</w:t>
      </w:r>
      <w:proofErr w:type="gramEnd"/>
      <w:r>
        <w:rPr>
          <w:b/>
          <w:sz w:val="28"/>
          <w:szCs w:val="26"/>
        </w:rPr>
        <w:t xml:space="preserve"> обязанности </w:t>
      </w:r>
    </w:p>
    <w:p w14:paraId="09F4BB3A" w14:textId="77777777" w:rsidR="005F738C" w:rsidRPr="002F191C" w:rsidRDefault="005F738C" w:rsidP="005F738C">
      <w:pPr>
        <w:spacing w:line="288" w:lineRule="auto"/>
        <w:jc w:val="both"/>
        <w:rPr>
          <w:b/>
          <w:sz w:val="28"/>
          <w:szCs w:val="26"/>
        </w:rPr>
      </w:pPr>
      <w:r w:rsidRPr="002F191C">
        <w:rPr>
          <w:b/>
          <w:sz w:val="28"/>
          <w:szCs w:val="26"/>
        </w:rPr>
        <w:t>Руководител</w:t>
      </w:r>
      <w:r>
        <w:rPr>
          <w:b/>
          <w:sz w:val="28"/>
          <w:szCs w:val="26"/>
        </w:rPr>
        <w:t xml:space="preserve">я </w:t>
      </w:r>
      <w:r w:rsidRPr="00266263">
        <w:rPr>
          <w:b/>
          <w:sz w:val="28"/>
          <w:szCs w:val="26"/>
        </w:rPr>
        <w:t xml:space="preserve">‒ заместитель                                                     </w:t>
      </w:r>
      <w:r>
        <w:rPr>
          <w:b/>
          <w:sz w:val="28"/>
          <w:szCs w:val="26"/>
        </w:rPr>
        <w:t xml:space="preserve">         </w:t>
      </w:r>
      <w:proofErr w:type="spellStart"/>
      <w:r>
        <w:rPr>
          <w:b/>
          <w:sz w:val="28"/>
          <w:szCs w:val="26"/>
        </w:rPr>
        <w:t>И.В.</w:t>
      </w:r>
      <w:r w:rsidRPr="00266263">
        <w:rPr>
          <w:b/>
          <w:sz w:val="28"/>
          <w:szCs w:val="26"/>
        </w:rPr>
        <w:t>Куляжев</w:t>
      </w:r>
      <w:proofErr w:type="spellEnd"/>
      <w:r w:rsidRPr="00266263">
        <w:rPr>
          <w:b/>
          <w:sz w:val="28"/>
          <w:szCs w:val="26"/>
        </w:rPr>
        <w:t xml:space="preserve"> </w:t>
      </w:r>
    </w:p>
    <w:p w14:paraId="043CE184" w14:textId="5FDC4D94" w:rsidR="007D799F" w:rsidRPr="00124F8E" w:rsidRDefault="007D799F" w:rsidP="005F738C">
      <w:pPr>
        <w:spacing w:line="288" w:lineRule="auto"/>
        <w:contextualSpacing/>
        <w:rPr>
          <w:b/>
          <w:sz w:val="28"/>
          <w:szCs w:val="28"/>
        </w:rPr>
      </w:pPr>
    </w:p>
    <w:sectPr w:rsidR="007D799F" w:rsidRPr="00124F8E" w:rsidSect="009A45A4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835E7" w14:textId="77777777" w:rsidR="001879EC" w:rsidRDefault="001879EC">
      <w:r>
        <w:separator/>
      </w:r>
    </w:p>
  </w:endnote>
  <w:endnote w:type="continuationSeparator" w:id="0">
    <w:p w14:paraId="55204C2F" w14:textId="77777777" w:rsidR="001879EC" w:rsidRDefault="0018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096CF" w14:textId="77777777" w:rsidR="001879EC" w:rsidRDefault="001879EC">
      <w:r>
        <w:separator/>
      </w:r>
    </w:p>
  </w:footnote>
  <w:footnote w:type="continuationSeparator" w:id="0">
    <w:p w14:paraId="4A1A5EB4" w14:textId="77777777" w:rsidR="001879EC" w:rsidRDefault="0018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01B20539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1BF4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97558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879EC"/>
    <w:rsid w:val="001926CD"/>
    <w:rsid w:val="001A233E"/>
    <w:rsid w:val="001D5A60"/>
    <w:rsid w:val="001D636D"/>
    <w:rsid w:val="001F3B56"/>
    <w:rsid w:val="002001F7"/>
    <w:rsid w:val="00215247"/>
    <w:rsid w:val="00221BC0"/>
    <w:rsid w:val="002300D1"/>
    <w:rsid w:val="00243904"/>
    <w:rsid w:val="002726F7"/>
    <w:rsid w:val="002759F0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0312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5F738C"/>
    <w:rsid w:val="00614471"/>
    <w:rsid w:val="00615A17"/>
    <w:rsid w:val="0063651B"/>
    <w:rsid w:val="00646B4D"/>
    <w:rsid w:val="00647BA1"/>
    <w:rsid w:val="00650869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D5F36"/>
    <w:rsid w:val="006E32F4"/>
    <w:rsid w:val="006E7092"/>
    <w:rsid w:val="00703E28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162AA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07DA6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2CF"/>
    <w:rsid w:val="00B42EDC"/>
    <w:rsid w:val="00B44479"/>
    <w:rsid w:val="00B70C6D"/>
    <w:rsid w:val="00B732B2"/>
    <w:rsid w:val="00B75922"/>
    <w:rsid w:val="00B831A4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D13B3"/>
    <w:rsid w:val="00CD64F9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1BF4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0C42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33B1E"/>
    <w:rsid w:val="00F54A94"/>
    <w:rsid w:val="00F619AF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D4ADE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2</cp:revision>
  <cp:lastPrinted>2018-10-23T05:22:00Z</cp:lastPrinted>
  <dcterms:created xsi:type="dcterms:W3CDTF">2025-11-18T14:15:00Z</dcterms:created>
  <dcterms:modified xsi:type="dcterms:W3CDTF">2025-11-18T14:15:00Z</dcterms:modified>
</cp:coreProperties>
</file>