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commentsDocument.xml" ContentType="application/vnd.openxmlformats-officedocument.wordprocessingml.comment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ExtendedDocument.xml" ContentType="application/vnd.openxmlformats-officedocument.wordprocessingml.commentsExtended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commentsExtensible.xml" ContentType="application/vnd.openxmlformats-officedocument.wordprocessingml.commentsExtensi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1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tbl>
      <w:tblPr>
        <w:tblW w:w="9781" w:type="dxa"/>
        <w:tblInd w:w="108" w:type="dxa"/>
        <w:tblLook w:val="0000" w:firstRow="0" w:lastRow="0" w:firstColumn="0" w:lastColumn="0" w:noHBand="0" w:noVBand="0"/>
      </w:tblPr>
      <w:tblGrid>
        <w:gridCol w:w="3969"/>
        <w:gridCol w:w="1560"/>
        <w:gridCol w:w="4252"/>
      </w:tblGrid>
      <w:tr>
        <w:tblPrEx/>
        <w:trPr>
          <w:trHeight w:val="1430"/>
        </w:trPr>
        <w:tc>
          <w:tcPr>
            <w:tcW w:w="3969" w:type="dxa"/>
            <w:textDirection w:val="lrTb"/>
            <w:noWrap w:val="false"/>
          </w:tcPr>
          <w:p>
            <w:pPr>
              <w:ind w:right="-186"/>
              <w:jc w:val="center"/>
              <w:spacing w:line="216" w:lineRule="auto"/>
              <w:rPr>
                <w:rFonts w:ascii="Times New Roman" w:hAnsi="Times New Roman" w:cs="Times New Roman"/>
                <w:sz w:val="28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6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6"/>
                <w:lang w:val="tt-RU"/>
              </w:rPr>
            </w:r>
          </w:p>
          <w:p>
            <w:pPr>
              <w:ind w:right="-186"/>
              <w:jc w:val="center"/>
              <w:spacing w:line="216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ТРУДА,  ЗАНЯТОСТИ И  СО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ЦИАЛЬНОЙ  ЗАЩИТЫ РЕСПУБЛИКИ  </w:t>
            </w:r>
            <w:r>
              <w:rPr>
                <w:rFonts w:ascii="Times New Roman" w:hAnsi="Times New Roman" w:cs="Times New Roman"/>
                <w:sz w:val="28"/>
                <w:szCs w:val="26"/>
              </w:rPr>
            </w:r>
            <w:r>
              <w:rPr>
                <w:rFonts w:ascii="Times New Roman" w:hAnsi="Times New Roman" w:cs="Times New Roman"/>
                <w:sz w:val="28"/>
                <w:szCs w:val="26"/>
              </w:rPr>
            </w:r>
          </w:p>
          <w:p>
            <w:pPr>
              <w:ind w:right="-186"/>
              <w:jc w:val="center"/>
              <w:spacing w:line="216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ТАТАРСТАН</w:t>
            </w:r>
            <w:r>
              <w:rPr>
                <w:rFonts w:ascii="Times New Roman" w:hAnsi="Times New Roman" w:cs="Times New Roman"/>
                <w:sz w:val="28"/>
                <w:szCs w:val="26"/>
              </w:rPr>
            </w:r>
            <w:r>
              <w:rPr>
                <w:rFonts w:ascii="Times New Roman" w:hAnsi="Times New Roman" w:cs="Times New Roman"/>
                <w:sz w:val="28"/>
                <w:szCs w:val="26"/>
              </w:rPr>
            </w:r>
          </w:p>
          <w:p>
            <w:pPr>
              <w:ind w:right="-186"/>
              <w:jc w:val="center"/>
              <w:spacing w:line="216" w:lineRule="auto"/>
              <w:rPr>
                <w:rFonts w:ascii="Times New Roman" w:hAnsi="Times New Roman" w:cs="Times New Roman"/>
                <w:sz w:val="10"/>
              </w:rPr>
            </w:pPr>
            <w:r>
              <w:rPr>
                <w:rFonts w:ascii="Times New Roman" w:hAnsi="Times New Roman" w:cs="Times New Roman"/>
                <w:sz w:val="10"/>
              </w:rPr>
            </w:r>
            <w:r>
              <w:rPr>
                <w:rFonts w:ascii="Times New Roman" w:hAnsi="Times New Roman" w:cs="Times New Roman"/>
                <w:sz w:val="10"/>
              </w:rPr>
            </w:r>
            <w:r>
              <w:rPr>
                <w:rFonts w:ascii="Times New Roman" w:hAnsi="Times New Roman" w:cs="Times New Roman"/>
                <w:sz w:val="1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0"/>
                <w:lang w:val="tt-RU"/>
              </w:rPr>
            </w:r>
            <w:r>
              <w:rPr>
                <w:rFonts w:ascii="Times New Roman" w:hAnsi="Times New Roman" w:cs="Times New Roman"/>
                <w:b/>
                <w:sz w:val="10"/>
                <w:szCs w:val="10"/>
                <w:lang w:val="tt-RU"/>
              </w:rPr>
            </w:r>
            <w:r>
              <w:rPr>
                <w:rFonts w:ascii="Times New Roman" w:hAnsi="Times New Roman" w:cs="Times New Roman"/>
                <w:b/>
                <w:sz w:val="10"/>
                <w:szCs w:val="10"/>
                <w:lang w:val="tt-RU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99060</wp:posOffset>
                      </wp:positionV>
                      <wp:extent cx="742950" cy="742950"/>
                      <wp:effectExtent l="0" t="0" r="0" b="0"/>
                      <wp:wrapNone/>
                      <wp:docPr id="1" name="Рисунок 3" descr="ербч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ербч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42950" cy="742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60288;o:allowoverlap:true;o:allowincell:true;mso-position-horizontal-relative:text;margin-left:6.30pt;mso-position-horizontal:absolute;mso-position-vertical-relative:text;margin-top:7.80pt;mso-position-vertical:absolute;width:58.50pt;height:58.50pt;mso-wrap-distance-left:9.00pt;mso-wrap-distance-top:0.00pt;mso-wrap-distance-right:9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center"/>
              <w:spacing w:line="216" w:lineRule="auto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 xml:space="preserve">ТАТАРСТАН РЕСПУБЛИКАСЫ</w:t>
            </w:r>
            <w:r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r>
            <w:r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r>
          </w:p>
          <w:p>
            <w:pPr>
              <w:jc w:val="center"/>
              <w:spacing w:line="216" w:lineRule="auto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  <w:r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r>
            <w:r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r>
          </w:p>
          <w:p>
            <w:pPr>
              <w:jc w:val="center"/>
              <w:spacing w:line="216" w:lineRule="auto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 xml:space="preserve">БЕЛӘН ТӘЭМИН  ИТҮ ҺӘМ СОЦИАЛЬ  ЯКЛАУ МИНИСТРЛЫГЫ</w:t>
            </w:r>
            <w:r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r>
            <w:r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r>
          </w:p>
          <w:p>
            <w:pPr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t-RU"/>
              </w:rPr>
            </w:r>
            <w:r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t-RU"/>
              </w:rPr>
            </w:r>
            <w:r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t-RU"/>
              </w:rPr>
            </w:r>
          </w:p>
        </w:tc>
      </w:tr>
      <w:tr>
        <w:tblPrEx/>
        <w:trPr/>
        <w:tc>
          <w:tcPr>
            <w:shd w:val="clear" w:color="auto" w:fill="ffffff"/>
            <w:tcW w:w="3969" w:type="dxa"/>
            <w:textDirection w:val="lrTb"/>
            <w:noWrap w:val="false"/>
          </w:tcPr>
          <w:p>
            <w:pPr>
              <w:pStyle w:val="938"/>
              <w:ind w:right="318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2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1" o:spid="_x0000_s1" style="position:absolute;left:0;text-align:left;z-index:251659264;mso-wrap-distance-left:9.00pt;mso-wrap-distance-top:0.00pt;mso-wrap-distance-right:9.00pt;mso-wrap-distance-bottom:0.00pt;visibility:visible;" from="-4.3pt,3.6pt" to="479.9pt,4.3pt" filled="f" strokecolor="#000000" strokeweight="1.50pt"/>
                  </w:pict>
                </mc:Fallback>
              </mc:AlternateConten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8"/>
              <w:ind w:right="318"/>
              <w:jc w:val="center"/>
              <w:widowControl/>
              <w:rPr>
                <w:sz w:val="26"/>
              </w:rPr>
            </w:pPr>
            <w:r>
              <w:rPr>
                <w:b/>
                <w:sz w:val="32"/>
                <w:szCs w:val="32"/>
                <w:lang w:val="tt-RU"/>
              </w:rPr>
              <w:t xml:space="preserve">ПРИКАЗ</w:t>
            </w:r>
            <w:r>
              <w:rPr>
                <w:b/>
                <w:sz w:val="32"/>
                <w:szCs w:val="32"/>
              </w:rPr>
              <w:t xml:space="preserve">            </w:t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shd w:val="clear" w:color="auto" w:fill="ffffff"/>
            <w:tcW w:w="1560" w:type="dxa"/>
            <w:textDirection w:val="lrTb"/>
            <w:noWrap w:val="false"/>
          </w:tcPr>
          <w:p>
            <w:pPr>
              <w:pStyle w:val="938"/>
              <w:jc w:val="center"/>
              <w:widowControl/>
            </w:pPr>
            <w:r/>
            <w:r/>
          </w:p>
        </w:tc>
        <w:tc>
          <w:tcPr>
            <w:shd w:val="clear" w:color="auto" w:fill="ffffff"/>
            <w:tcW w:w="4252" w:type="dxa"/>
            <w:textDirection w:val="lrTb"/>
            <w:noWrap w:val="false"/>
          </w:tcPr>
          <w:p>
            <w:pPr>
              <w:pStyle w:val="938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8"/>
              <w:jc w:val="center"/>
              <w:widowControl/>
              <w:rPr>
                <w:rFonts w:ascii="SL_Times New Roman" w:hAnsi="SL_Times New Roman"/>
                <w:sz w:val="26"/>
              </w:rPr>
            </w:pPr>
            <w:r>
              <w:rPr>
                <w:b/>
                <w:sz w:val="32"/>
                <w:szCs w:val="32"/>
                <w:lang w:val="tt-RU"/>
              </w:rPr>
              <w:t xml:space="preserve">Б</w:t>
            </w:r>
            <w:r>
              <w:rPr>
                <w:b/>
                <w:sz w:val="32"/>
                <w:szCs w:val="32"/>
              </w:rPr>
              <w:t xml:space="preserve">ОЕРЫК</w:t>
            </w:r>
            <w:r>
              <w:rPr>
                <w:b/>
                <w:sz w:val="32"/>
                <w:szCs w:val="32"/>
                <w:lang w:val="tt-RU"/>
              </w:rPr>
              <w:tab/>
            </w:r>
            <w:r>
              <w:rPr>
                <w:rFonts w:ascii="SL_Times New Roman" w:hAnsi="SL_Times New Roman"/>
                <w:sz w:val="26"/>
              </w:rPr>
            </w:r>
            <w:r>
              <w:rPr>
                <w:rFonts w:ascii="SL_Times New Roman" w:hAnsi="SL_Times New Roman"/>
                <w:sz w:val="26"/>
              </w:rPr>
            </w:r>
          </w:p>
          <w:p>
            <w:pPr>
              <w:pStyle w:val="938"/>
              <w:jc w:val="center"/>
              <w:widowControl/>
              <w:rPr>
                <w:rFonts w:ascii="SL_Times New Roman" w:hAnsi="SL_Times New Roman"/>
                <w:sz w:val="26"/>
              </w:rPr>
            </w:pPr>
            <w:r>
              <w:rPr>
                <w:rFonts w:ascii="SL_Times New Roman" w:hAnsi="SL_Times New Roman"/>
                <w:sz w:val="26"/>
              </w:rPr>
            </w:r>
            <w:r>
              <w:rPr>
                <w:rFonts w:ascii="SL_Times New Roman" w:hAnsi="SL_Times New Roman"/>
                <w:sz w:val="26"/>
              </w:rPr>
            </w:r>
            <w:r>
              <w:rPr>
                <w:rFonts w:ascii="SL_Times New Roman" w:hAnsi="SL_Times New Roman"/>
                <w:sz w:val="26"/>
              </w:rPr>
            </w:r>
          </w:p>
        </w:tc>
      </w:tr>
      <w:tr>
        <w:tblPrEx/>
        <w:trPr>
          <w:trHeight w:val="569"/>
        </w:trPr>
        <w:tc>
          <w:tcPr>
            <w:shd w:val="clear" w:color="auto" w:fill="ffffff"/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__________________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</w:tc>
        <w:tc>
          <w:tcPr>
            <w:shd w:val="clear" w:color="auto" w:fill="ffffff"/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г.Казан</w:t>
            </w:r>
            <w:r>
              <w:rPr>
                <w:rFonts w:ascii="Times New Roman" w:hAnsi="Times New Roman" w:cs="Times New Roman"/>
              </w:rPr>
              <w:t xml:space="preserve">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W w:w="42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21"/>
        <w:ind w:right="45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ind w:right="53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внесении изменения в Административный регламент предоставления государственной услуги по назначению ежемесячного пособия членам семьи, имеющей пять и бол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ее детей в возрасте до 18 лет, в которой один или оба родителя являются инвалидами и (или) хотя бы один из детей является ребенком-инвалидом, утвержденный приказом Министерства труда, занятости и социальной защиты Республики Татарстан от 05.11.2019 № 920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.утверждении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Административного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егламента предоставления государственной услуги по назначению ежемесячного пособия членам семьи, имеющей пять и более детей в возрасте до 18 лет, в которой один или оба родителя являются инвалидами и (или) хотя бы один из детей является ребенком-инвалидом»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ind w:firstLine="0"/>
        <w:jc w:val="both"/>
        <w:tabs>
          <w:tab w:val="left" w:pos="396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а з ы в а ю: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Внести в Административный регламент предоставления государственной услуги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назначению ежемесячн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ого пособия членам семьи, имеющей пять и более детей в возрасте до 18 лет, в которой один или оба родителя являются инвалидами и (или) хотя бы один из детей является ребенком-инвалидом, утвержденный приказом Министерства труда, занятости и социальной защит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 Республики Татарстан от 05.11.2019 № 920 «Об утверждении Административного регламента предоставления государственной услуги по назначению ежемесячного пособия членам семьи, имеющей пять и более детей в возрасте до 18 лет, в которой один или оба родителя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являются инвалидами и (или) хотя бы один из детей является ребенком-инвалидом» (с изменениями, внесенными приказами Министерства труда, занятости и социальной защиты Республики Татарстан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06.02.2020 № 70, от 01.06.2020 № 380, от 09.10.2020 № 718, от 04.05.2021 № 290, от 17.11.2021 № 846, от 04.04.2022 № 254, от 08.07.2022 № 671, от 20.01.2023 № 21, от 02.11.2023 № 858, от 27.06.2024 № 456, от 06.09.2024 № 618, от 24.07.2025 № 465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), изменение, изложив его в новой прилагаемой редакции.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trike/>
          <w:color w:val="000000" w:themeColor="text1"/>
          <w:sz w:val="72"/>
          <w:szCs w:val="72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40"/>
          <w:highlight w:val="white"/>
        </w:rPr>
        <w:t xml:space="preserve">И.о. 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40"/>
          <w:highlight w:val="white"/>
        </w:rPr>
        <w:t xml:space="preserve">инистра</w:t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40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40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40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40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40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40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40"/>
          <w:highlight w:val="white"/>
        </w:rPr>
        <w:t xml:space="preserve">  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40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40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40"/>
          <w:highlight w:val="white"/>
        </w:rPr>
        <w:t xml:space="preserve">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40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40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40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40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40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40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40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40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40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40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40"/>
          <w:highlight w:val="white"/>
        </w:rPr>
        <w:t xml:space="preserve">в</w:t>
      </w:r>
      <w:r>
        <w:rPr>
          <w:rFonts w:ascii="Times New Roman" w:hAnsi="Times New Roman" w:cs="Times New Roman"/>
          <w:strike/>
          <w:color w:val="000000" w:themeColor="text1"/>
          <w:sz w:val="72"/>
          <w:szCs w:val="72"/>
        </w:rPr>
      </w:r>
      <w:r>
        <w:rPr>
          <w:rFonts w:ascii="Times New Roman" w:hAnsi="Times New Roman" w:eastAsia="Times New Roman" w:cs="Times New Roman"/>
          <w:strike/>
          <w:color w:val="000000" w:themeColor="text1"/>
          <w:sz w:val="72"/>
          <w:szCs w:val="72"/>
        </w:rPr>
      </w:r>
    </w:p>
    <w:p>
      <w:pPr>
        <w:shd w:val="nil" w:color="auto"/>
        <w:rPr>
          <w:rFonts w:ascii="Times New Roman" w:hAnsi="Times New Roman" w:cs="Times New Roman"/>
          <w:strike/>
          <w:color w:val="000000" w:themeColor="text1"/>
          <w:sz w:val="72"/>
          <w:szCs w:val="72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trike/>
          <w:color w:val="000000" w:themeColor="text1"/>
          <w:sz w:val="72"/>
          <w:szCs w:val="72"/>
        </w:rPr>
      </w:r>
    </w:p>
    <w:p>
      <w:pPr>
        <w:ind w:left="0" w:right="0" w:firstLine="566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/>
          <w:color w:val="000000" w:themeColor="text1"/>
          <w:sz w:val="72"/>
          <w:szCs w:val="72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Утвержден приказом </w:t>
      </w:r>
      <w:r>
        <w:rPr>
          <w:rFonts w:ascii="Times New Roman" w:hAnsi="Times New Roman" w:cs="Times New Roman"/>
          <w:strike/>
          <w:color w:val="000000" w:themeColor="text1"/>
          <w:sz w:val="72"/>
          <w:szCs w:val="72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670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Министерства труда,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670"/>
        <w:jc w:val="both"/>
        <w:widowControl w:val="off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занятости и социальной защиты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____________ 20___ г. № 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Административный регламент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государственной услуги по назначению ежемесячного пособия членам семьи, имеющей пять и более детей в возрасте до 18 лет, в которой один или оба родителя являются инвалидами и (или) хотя бы один из детей является ребенком-инвалидом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Общие положения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1.1. Настоящий Административный регламент предоставления государственной услуги по назначению ежемесячного пособия членам семь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и, имеющей пять и более детей в возрасте до 18 лет, в которой один или оба родителя являются инвалидами и (или) хотя бы один из детей является ребенком-инвалидом (далее - Административный регламент), устанавливает стандарт и порядок предоставления государс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твенной услуги по назначению ежемесячного пособия членам семьи, имеющей пять и более детей в возрасте до 18 лет, в которой один или оба родителя являются инвалидами и (или) хотя бы один из детей является ребенком-инвалидом (далее - государственная услуга).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1.2. Круг заявителей: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члены семьи, имеющей пять и более детей в возрасте до 18 лет, в которой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один или оба родителя являются инвалидами и (или) хотя бы один из детей является ребенком-инвалидом, из числа граждан Российской Федерации, иностранных граждан и лиц без гражданства, постоянно проживающих на территории Республики Татарстан и уровень имуще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ственной обеспеченности семьи которых ниже уровня имущественной обеспеченности семьи (гражданина), установленного приложением к Закону Республики Татарстан от 8 декабря 2004 года № 63-ЗРТ «Об адресной социальной поддер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жке населения в Республике Татарстан»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 – заявитель)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Идентификаторы отдельного признака заявителя приведены в приложении № 1 к настоящему Регламенту.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Государственная услуга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яется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заявителю в соответствии с категориями (признаками) заявителя,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которы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размещаются в федеральной государственной информационной системе «Единый портал государственных и муниципальных услуг (функций)» (</w:t>
      </w:r>
      <w:hyperlink r:id="rId13" w:tooltip="&lt;div class=&quot;doc www&quot;&gt;&lt;span class=&quot;aligner&quot;&gt;&lt;div class=&quot;icon listDocWWW-16&quot;&gt;&lt;/div&gt;&lt;/span&gt;http://www.gosuslugi.ru/&lt;/div&gt;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http://www.gosuslugi.ru/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)  (далее – Единый портал).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1.4. В личном кабинете заявителя на Едином портале или в государственной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информационной системе Республики Татарстан «Портал государственных и муниципальных услуг Республики Татарстан» (http://uslugi.tatarstan.ru/) (далее - Региональный портал)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(при наличии технической возможности)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размещ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аются статусы о ходе предоставления государственной услуги и результат оказания государственной услуги в случае обращения заявителя за предоставлением государственной услуги через Единый портал или Региональный портал (при наличии технической возможности).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2. Стандарт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2.1. Наименование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Назначение ежемесячного пособия членам семьи, имеющей пять и более детей в возрасте до 18 лет, в которой один или оба родителя являются инвалидами и (или) хотя бы один из детей является ребенком-инвалидом (далее - ежемесячное пособие).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Наименование орг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ана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пред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ставляющ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его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 государственн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ую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услу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гу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2.2.1.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Государственная услуга предоставляется государственным казенным учреждением «Республиканский Центр материальной помощи (компенсационных выплат)» (далее - Центр) в лице отделения Центра в муниципальном районе или 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ородском округе Республики Татарстан по месту жительства заявителя (далее - отделение Центра). Функции и полномочия учредителя в отношении Центра осуществляются Министерством труда, занятости и социальной защиты Республики Татарстан (далее – Министерство).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2.3. Результат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2.3.1.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Результатом предоставления государственной услуги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является </w:t>
      </w:r>
      <w:hyperlink w:tooltip="                                  Решение" w:anchor="P798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решение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 назна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чении (об </w:t>
      </w:r>
      <w:hyperlink w:tooltip="                                  Решение" w:anchor="P798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отказе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в наз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начении) единовременной выплаты по форм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ласно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приложениям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№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№ 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астоящему Регламенту.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 государственной услуги фиксируется в государственной информационной системе «Социальный регистр населения Республики Татарстан».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Формирование реестровой записи в качестве результата предоставления государственной услуги не предусмотрено.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2.3.2. Результат предоставления государственной услуги оформляется и направляется заявителю в соответствии с выбранным им способом получения: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письменной форме по почтовому адресу;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форме электронного документа по адресу электронной почты и (или) в личный кабинет заявителя в федеральной государственной информационной системе «Единый портал государственных и муниципальных услуг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(функций)« (http://www.gosuslugi.ru/) (далее - Единый портал) (при наличии технической возможности) и (или) в государственной информационной системе «Портал государственных и муниципальных услуг Республики Татарстан« (http://uslugi.tatarstan.ru/) (далее 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Региональный портал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Уведомление заявителя о принятом решении может быть направлено СМС-сообщением на телефон.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Times New Roman" w:cs="Times New Roman"/>
          <w:szCs w:val="22"/>
        </w:rPr>
      </w:r>
      <w:r>
        <w:rPr>
          <w:rFonts w:ascii="Times New Roman" w:hAnsi="Times New Roman" w:eastAsia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jc w:val="center"/>
        <w:widowControl w:val="off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2.4. Срок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Times New Roman" w:cs="Times New Roman"/>
          <w:szCs w:val="22"/>
        </w:rPr>
      </w:r>
      <w:r>
        <w:rPr>
          <w:rFonts w:ascii="Times New Roman" w:hAnsi="Times New Roman" w:eastAsia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2.4.1. Государственная услуга в случае, если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запрос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назначении единовременной выплаты (далее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запрос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документы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заявителем лично, предоставляется отделением Центра в течение 14 рабочих дней со дня регистрации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запроса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Государственная услуга в случае, если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запрос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документы, необходимые для предоставления государственной услуги, поданы посредством почтового отправления, предоставляется отделением Центра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течение 14 рабочих дней со дня регистрации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запроса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регистрационном журнале.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Государственная услуга в случае, если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запрос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документы, необходимые для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подан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заявителем через личный кабинет на Едином портале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Региональном портале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(при наличии технической возможности), предоставляется отделением Центра в течение 14 рабочих дней со дня присвоения 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апросу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номера в соответствии с номенклатурой дел и статуса «Проверка документов», отражаемых в личном кабинете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Едином портале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или Региональном портале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2.4.2. 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аксимальный срок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государственной услуги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учетом категории (признаков) заявителя составляет 14 раб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очих дней.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jc w:val="both"/>
        <w:widowControl w:val="off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Times New Roman" w:cs="Times New Roman"/>
          <w:szCs w:val="22"/>
        </w:rPr>
      </w:r>
      <w:r>
        <w:rPr>
          <w:rFonts w:ascii="Times New Roman" w:hAnsi="Times New Roman" w:eastAsia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jc w:val="center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2.5. Размер платы, взимаемой с заявителя при предоставлении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государственной услуги, и способы ее взимания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Государственная услуга предоставляется на безвозмездной основе.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 Максимальный срок ожидания в очереди при подаче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запроса о предоставлении государственной услуги и при получении результата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1" w:firstLine="567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2.6.1.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1" w:firstLine="567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2.6.2. Очередность для отдельных категорий заявителей не установлена.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1" w:firstLine="567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 Срок регистрации запроса заявителя 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предоставлении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2.7.1.  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направлении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запроса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посредством Единого портала, 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гионального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портала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(при наличии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технической возможности)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заявитель в день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регистрации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проса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получает в личном кабинете Единого портала, 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гионального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портала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(при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наличии технической возможности)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по электронной почте уведомление, подтверждающее, что 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апрос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отправлен, в котором указываются регистрационный номер и дата подачи 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проса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2.7.2. При личном обращении в отделение Центра регистрация осуществляется в день поступления 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документов.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2.7.3. При поступлении запроса почтовым отправлением регистрация 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осуществляется в день поступления 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документов.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color w:val="ff0000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поступивш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 электронной форме в выходной (праздничный) день, регистрируется на следующий за выходным (праздничным) рабочий день.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b/>
          <w:szCs w:val="22"/>
        </w:rPr>
        <w:outlineLvl w:val="2"/>
      </w:pPr>
      <w:r>
        <w:rPr>
          <w:rFonts w:ascii="Times New Roman" w:hAnsi="Times New Roman" w:eastAsia="Times New Roman" w:cs="Times New Roman"/>
          <w:b/>
          <w:szCs w:val="22"/>
        </w:rPr>
      </w:r>
      <w:r>
        <w:rPr>
          <w:rFonts w:ascii="Times New Roman" w:hAnsi="Times New Roman" w:eastAsia="Times New Roman" w:cs="Times New Roman"/>
          <w:b/>
          <w:szCs w:val="22"/>
        </w:rPr>
      </w:r>
      <w:r>
        <w:rPr>
          <w:rFonts w:ascii="Times New Roman" w:hAnsi="Times New Roman" w:cs="Times New Roman"/>
          <w:b/>
          <w:szCs w:val="22"/>
        </w:rPr>
      </w:r>
    </w:p>
    <w:p>
      <w:pPr>
        <w:pStyle w:val="921"/>
        <w:jc w:val="center"/>
        <w:rPr>
          <w:rFonts w:ascii="Times New Roman" w:hAnsi="Times New Roman" w:cs="Times New Roman"/>
          <w:b w:val="0"/>
          <w:sz w:val="28"/>
          <w:szCs w:val="28"/>
          <w:highlight w:val="white"/>
        </w:rPr>
        <w:outlineLvl w:val="2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2.8. Требова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ния к помещениям, в которых предоставля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тся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921"/>
        <w:jc w:val="center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государственн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 услуг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Информация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 требованиях к помещениям, в которых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предоставляется государственная услуга, размещаются на официальном сайте Министерства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Едином портале или Региональном портале (при наличии технической поддержки)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jc w:val="center"/>
        <w:widowControl w:val="off"/>
        <w:rPr>
          <w:rFonts w:ascii="Times New Roman" w:hAnsi="Times New Roman" w:cs="Times New Roman"/>
          <w:b/>
          <w:szCs w:val="22"/>
        </w:rPr>
        <w:outlineLvl w:val="2"/>
      </w:pPr>
      <w:r>
        <w:rPr>
          <w:rFonts w:ascii="Times New Roman" w:hAnsi="Times New Roman" w:eastAsia="Times New Roman" w:cs="Times New Roman"/>
          <w:b/>
          <w:szCs w:val="22"/>
        </w:rPr>
      </w:r>
      <w:r>
        <w:rPr>
          <w:rFonts w:ascii="Times New Roman" w:hAnsi="Times New Roman" w:eastAsia="Times New Roman" w:cs="Times New Roman"/>
          <w:b/>
          <w:szCs w:val="22"/>
        </w:rPr>
      </w:r>
      <w:r>
        <w:rPr>
          <w:rFonts w:ascii="Times New Roman" w:hAnsi="Times New Roman" w:cs="Times New Roman"/>
          <w:b/>
          <w:szCs w:val="22"/>
        </w:rPr>
      </w:r>
    </w:p>
    <w:p>
      <w:pPr>
        <w:pStyle w:val="921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2.9. Показатели доступности и качества государственной услуги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Информация о показателях доступности и качества предоставлении Услуги размещается на официальном сайте Министерства, Едином портале или Региональном портале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(при наличии технической поддержки)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91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 Иные требования к предоставлению государственной услуги, в том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числе: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предоставлении сведений о государственной услуге на государственных языках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center"/>
        <w:widowControl w:val="off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2.10.1. Предоставление услуг, которые являются необходимыми и обязательными для предоставления государственной услуги, не требуется.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2.10.2. При предоставлении государственной услуги используются: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государственная информационная система «Социальный регистр населения Республики Татарстан»;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федеральная государственная информационная система «Единая система межведомственного электронного взаимодействия».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2.10.3. Предоставление государственной услуги по экстерриториальному принципу осуществляется в части обеспечения возможности подачи запросов посредством Регионального портала или Единого портала (при наличии технической возможности).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2.10.4.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Предоставление государственной услуги в государственном бюджетном учреждении «Многофункциональный центр предоставления государственных и муниципальных услуг в Республике Татарстан» не осуществляется.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2.10.5. При предоставлении государственной услуги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электронной форме заявитель вправе: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получить информацию о порядке и сроках предоставления государственной услуги, размещенную на Едином портале и Региональном портале;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части 1 статьи 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– Федеральный закон № 210-ФЗ), с использованием Регионального портала или Единого портала (при наличии технической возможности);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получить сведения о ходе выполнения запроса о предоставлении государственной услуги, поданных в э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лектронной форме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осуществить оценку качества предоставления государственной услуги посредством Регионального портала или Единого портала (при наличии технической возможности);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д) получить результат предоставления государственной услуги в форме электронного документа;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е) пода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ть жалобу на решение и действие (бездействие) Центра, а также его должностных лиц, государственных служащих посредством Регионального портала или Единого портала (при наличии технической возможности), портала федеральной государственной информационной сист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2.10.6.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Формирование 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осуществляется посредством заполнения электронной формы 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Едином портале или Ре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гиональном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портале (при наличии технической возможности) без необходимости дополнительной подачи за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какой-либо иной форме. В этом случае заявитель или его законный представитель авторизуется 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гиональном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портале или на Едином портале посредством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подтвержденной учетной записи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(далее – ЕСИА)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заполняет за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 предоставлении государственной услуги с использованием инт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ерактивной формы в электронном виде.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2.10.7. 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апись заявителей на прием в отделение Центра (далее - запись) осуществляется посредством Единого портала или 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гионального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портала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телефонной связи по номеру отделения Центра.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Заявителю предоставляется возможность записи на любые свободные для приема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дату и время в пределах установленного в отделении Центра графика приема.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осуществления предварительной записи посредством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Единого портала или Регионального портала 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заявителю необходимо указать запрашиваемые системой данные, в том числе: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фамилию, имя, отчество (при наличии);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номер телефона;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адрес электронной почты (по желанию);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желаемую дату и время приема.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осуществлении предварительной записи 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Заявитель в любое время вправе отказаться от предварительной записи.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Запрещается требовать от заявителя совершения иных действий, кроме прохождения ид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нтервала, которы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 необходимо забронировать для приема.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Отсутствие предварительной записи не препятствует приему заявителя в порядке очередности.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2.10.8.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подаче 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через Единый портал, 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гиональный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портал (при наличии технической возможности) уведомление о принятом решении о назначении (об отказе в назначении) единовременной выплаты направляется в электронной форме.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2.10.9. Информация о порядке предоставления государственной услуги размещается на государственных языках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письменному обращению сотрудник Министерства,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2.11. Исчерпывающий перечень документов, необходимых для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b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0" w:right="-1" w:firstLine="567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2.11.1.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таблице приложения 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настоящему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Регламенту приведен исчерпывающий перечень документов, необходимых для предоставления государственной услуги, с разделением на: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-1"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документы, которые заявитель должен представить самостоятельно, для предоставления государственной услуги;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1"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документы, которые заявитель вправе представить самостоятельно, для предоставления государственной услуги.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2.11.2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Форма запроса приведена в приложении № 4 к настоящему Регламенту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2.12. Исчерпывающий перече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нь оснований для отказа в приеме запроса и документов,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szCs w:val="22"/>
        </w:rPr>
        <w:outlineLvl w:val="2"/>
      </w:pPr>
      <w:r>
        <w:rPr>
          <w:rFonts w:ascii="Times New Roman" w:hAnsi="Times New Roman" w:eastAsia="Times New Roman" w:cs="Times New Roman"/>
          <w:szCs w:val="22"/>
        </w:rPr>
      </w:r>
      <w:r>
        <w:rPr>
          <w:rFonts w:ascii="Times New Roman" w:hAnsi="Times New Roman" w:eastAsia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2.12.1.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Основаниями для отказа в приеме за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проса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о предоставлении 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осударственной услуги и документов являются: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непредставление (представление не в полном объеме) документа из перечня документов, необходимых для предоставления государственной услуги, указанных в приложении № 4, в случае личного обращения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Cs/>
          <w:sz w:val="28"/>
          <w:szCs w:val="28"/>
          <w14:ligatures w14:val="none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</w:r>
      <w:r>
        <w:rPr>
          <w:rFonts w:ascii="Times New Roman" w:hAnsi="Times New Roman" w:eastAsia="Times New Roman" w:cs="Times New Roman"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Cs/>
          <w:sz w:val="28"/>
          <w:szCs w:val="28"/>
          <w14:ligatures w14:val="none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непредъявление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обращения;</w:t>
      </w:r>
      <w:r>
        <w:rPr>
          <w:rFonts w:ascii="Times New Roman" w:hAnsi="Times New Roman" w:eastAsia="Times New Roman" w:cs="Times New Roman"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Cs/>
          <w:sz w:val="28"/>
          <w:szCs w:val="28"/>
          <w14:ligatures w14:val="none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направление заявителем по почте копий документов, не заверенных в соответствии с законодательством Российской Федерации;</w:t>
      </w:r>
      <w:r>
        <w:rPr>
          <w:rFonts w:ascii="Times New Roman" w:hAnsi="Times New Roman" w:eastAsia="Times New Roman" w:cs="Times New Roman"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Cs/>
          <w:sz w:val="28"/>
          <w:szCs w:val="28"/>
          <w14:ligatures w14:val="none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неполное (некорректное) заполнение полей в форме заявления, в том числе в интерактивной форме заявления на Едином портале, Региональном портале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Cs/>
          <w:sz w:val="28"/>
          <w:szCs w:val="28"/>
          <w14:ligatures w14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2.12.2.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Предоставление ежемесячного пособия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прекращается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начиная с месяца, следующего за месяцем, в котором наступили обстоятельства, влекущие за собой прекращение его предоставления.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2.12.3.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Основанием для прекращения предоставления ежемесячного пособия получателю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щ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2.12.4. Получатель обязан в месячный срок известить отделение Центра о наступлении обстоятельств, влекущих прекращение предоставления ежемесячного пособия, указанных в абзацах третьем, четвертом, шестом пункта 2.12.3 настоящего Регламента</w:t>
      </w:r>
      <w:commentRangeStart w:id="0"/>
      <w:r>
        <w:rPr>
          <w:rFonts w:ascii="Times New Roman" w:hAnsi="Times New Roman" w:eastAsia="Times New Roman" w:cs="Times New Roman"/>
        </w:rPr>
      </w:r>
      <w:commentRangeEnd w:id="0"/>
      <w:r>
        <w:commentReference w:id="0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2.12.5. Основанием для отказа в предоставлении государственной услуги является выявленное на основании имеющихся сведений и (или) документов отсутствие права на ее получение.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2.12.6.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№ 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настоящему Регламенту.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Форма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решение об отказе в приеме запроса приведена в приложении № 7 к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настоящему Регламенту.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</w:p>
    <w:p>
      <w:pPr>
        <w:jc w:val="both"/>
        <w:widowControl w:val="off"/>
        <w:rPr>
          <w:rFonts w:ascii="Times New Roman" w:hAnsi="Times New Roman" w:cs="Times New Roman"/>
          <w:szCs w:val="22"/>
          <w:highlight w:val="white"/>
        </w:rPr>
      </w:pPr>
      <w:r>
        <w:rPr>
          <w:rFonts w:ascii="Times New Roman" w:hAnsi="Times New Roman" w:eastAsia="Times New Roman" w:cs="Times New Roman"/>
          <w:szCs w:val="22"/>
          <w:highlight w:val="white"/>
        </w:rPr>
      </w:r>
      <w:r>
        <w:rPr>
          <w:rFonts w:ascii="Times New Roman" w:hAnsi="Times New Roman" w:eastAsia="Times New Roman" w:cs="Times New Roman"/>
          <w:szCs w:val="22"/>
          <w:highlight w:val="white"/>
        </w:rPr>
      </w:r>
      <w:r>
        <w:rPr>
          <w:rFonts w:ascii="Times New Roman" w:hAnsi="Times New Roman" w:cs="Times New Roman"/>
          <w:szCs w:val="22"/>
          <w:highlight w:val="white"/>
        </w:rPr>
      </w:r>
    </w:p>
    <w:p>
      <w:pPr>
        <w:pStyle w:val="92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3. Состав, последовательность и сроки выполнения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2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административных процедур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bCs/>
          <w:color w:val="000000" w:themeColor="text1"/>
          <w:sz w:val="28"/>
          <w:szCs w:val="28"/>
          <w14:ligatures w14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осуществляемых при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предоставлении государственной 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слуги административных процедур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ligatures w14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профилировани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заявителя;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прием 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апроса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документов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(или) информации, необходимых для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межведомственн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ое информационное взаимодействие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принятия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решения 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(об отказе в назначении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результата государственной услуги.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осударственн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упреждающем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проактивном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режиме не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редоставляется.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142"/>
        <w:jc w:val="center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4. Способы информирования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142"/>
        <w:jc w:val="center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4.1.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Информирование заявителя об изменении статуса рассмотрения запроса о предоставлении государственной услуги осуществляется: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по электронной почте заявителя;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посредством Единого портала (при наличии технической возможности);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посредством Ре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гионального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портала (при наличии технической возможности).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Times New Roman" w:cs="Times New Roman"/>
          <w:szCs w:val="22"/>
        </w:rPr>
      </w:r>
      <w:r>
        <w:rPr>
          <w:rFonts w:ascii="Times New Roman" w:hAnsi="Times New Roman" w:eastAsia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jc w:val="right"/>
        <w:widowControl w:val="off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Times New Roman" w:cs="Times New Roman"/>
          <w:szCs w:val="22"/>
        </w:rPr>
      </w:r>
      <w:r>
        <w:rPr>
          <w:rFonts w:ascii="Times New Roman" w:hAnsi="Times New Roman" w:eastAsia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shd w:val="nil" w:color="000000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назначению ежемесячного пособия членам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семьи, имеющей пять и более детей в возрасте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 18 лет, в которой один или оба родителя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являются инвалидами и (или) хотя бы один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из детей является ребенком-инвалидом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Cs w:val="22"/>
        </w:rPr>
        <w:outlineLvl w:val="1"/>
      </w:pPr>
      <w:r>
        <w:rPr>
          <w:rFonts w:ascii="Times New Roman" w:hAnsi="Times New Roman" w:eastAsia="Times New Roman" w:cs="Times New Roman"/>
          <w:szCs w:val="22"/>
        </w:rPr>
      </w:r>
      <w:r>
        <w:rPr>
          <w:rFonts w:ascii="Times New Roman" w:hAnsi="Times New Roman" w:eastAsia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jc w:val="center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Идентификаторы категорий (признаков) заявителей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12"/>
        <w:gridCol w:w="4900"/>
        <w:gridCol w:w="2126"/>
      </w:tblGrid>
      <w:tr>
        <w:tblPrEx/>
        <w:trPr/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shd w:val="clear" w:color="ffffff" w:fill="ffffff"/>
            <w:tcW w:w="2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Результат предоставления услуги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r>
          </w:p>
        </w:tc>
        <w:tc>
          <w:tcPr>
            <w:shd w:val="clear" w:color="ffffff" w:fill="ffffff"/>
            <w:tcW w:w="49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Наименование отдельного признака заявителя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Идентификатор отдельного признака заявителей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61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Решение о назначении (об отказе в назначении) ежемесячного пособия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490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члены семьи, имеющей пять и более детей в возрасте до 18 лет, в которой один или оба родителя являются инвалидами и (или) хотя бы один из детей является ребенком-инвалидом, из числа гра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ждан Российской Федерации, иностранных граждан и лиц без гражданства, постоянно проживающих на территории Республики Татарстан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612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90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jc w:val="right"/>
        <w:widowControl w:val="off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Times New Roman" w:cs="Times New Roman"/>
          <w:szCs w:val="22"/>
        </w:rPr>
      </w:r>
      <w:r>
        <w:rPr>
          <w:rFonts w:ascii="Times New Roman" w:hAnsi="Times New Roman" w:eastAsia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hd w:val="nil" w:color="000000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назначению ежемесячного пособия членам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семьи, имеющей пять и более детей в возрасте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 18 лет, в которой один или оба родителя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являются инвалидами и (или) хотя бы один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из детей является ребенком-инвалидом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eastAsia="Times New Roman" w:cs="Times New Roman"/>
          <w:sz w:val="20"/>
          <w:szCs w:val="22"/>
        </w:rPr>
        <w:t xml:space="preserve">              </w:t>
      </w:r>
      <w:r>
        <w:rPr>
          <w:rFonts w:ascii="Times New Roman" w:hAnsi="Times New Roman" w:eastAsia="Times New Roman" w:cs="Times New Roman"/>
          <w:sz w:val="20"/>
          <w:szCs w:val="22"/>
        </w:rPr>
      </w:r>
      <w:r>
        <w:rPr>
          <w:rFonts w:ascii="Times New Roman" w:hAnsi="Times New Roman" w:cs="Times New Roman"/>
          <w:sz w:val="20"/>
          <w:szCs w:val="22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Отделение № ___ ГКУ «Республиканский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центр материальной помощи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(компенсационных выплат)» 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муниципальном районе (городском округе)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о назначении ежемесячного пособия членам семьи, имеющей пять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и более детей в возрасте до 18 лет, в которой один или оба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родителя являются инвалидами и (или) хотя бы один из детей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является ребенком-инвалидом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 w:eastAsiaTheme="minorEastAsia"/>
          <w:sz w:val="28"/>
          <w:szCs w:val="28"/>
        </w:rPr>
        <w:t xml:space="preserve">№ _________                                   </w:t>
      </w:r>
      <w:r>
        <w:rPr>
          <w:rFonts w:ascii="Times New Roman" w:hAnsi="Times New Roman" w:eastAsia="Times New Roman" w:cs="Times New Roman" w:eastAsiaTheme="minorEastAsia"/>
          <w:sz w:val="28"/>
          <w:szCs w:val="28"/>
        </w:rPr>
        <w:tab/>
      </w:r>
      <w:r>
        <w:rPr>
          <w:rFonts w:ascii="Times New Roman" w:hAnsi="Times New Roman" w:eastAsia="Times New Roman" w:cs="Times New Roman" w:eastAsiaTheme="minorEastAsia"/>
          <w:sz w:val="28"/>
          <w:szCs w:val="28"/>
        </w:rPr>
        <w:tab/>
      </w:r>
      <w:r>
        <w:rPr>
          <w:rFonts w:ascii="Times New Roman" w:hAnsi="Times New Roman" w:eastAsia="Times New Roman" w:cs="Times New Roman" w:eastAsiaTheme="minorEastAsia"/>
          <w:sz w:val="28"/>
          <w:szCs w:val="28"/>
        </w:rPr>
        <w:tab/>
      </w:r>
      <w:r>
        <w:rPr>
          <w:rFonts w:ascii="Times New Roman" w:hAnsi="Times New Roman" w:eastAsia="Times New Roman" w:cs="Times New Roman" w:eastAsiaTheme="minorEastAsia"/>
          <w:sz w:val="28"/>
          <w:szCs w:val="28"/>
        </w:rPr>
        <w:tab/>
      </w:r>
      <w:r>
        <w:rPr>
          <w:rFonts w:ascii="Times New Roman" w:hAnsi="Times New Roman" w:eastAsia="Times New Roman" w:cs="Times New Roman" w:eastAsiaTheme="minorEastAsia"/>
          <w:sz w:val="28"/>
          <w:szCs w:val="28"/>
        </w:rPr>
        <w:tab/>
        <w:t xml:space="preserve">от ____________ 20__ г.</w:t>
      </w:r>
      <w:r>
        <w:rPr>
          <w:rFonts w:ascii="Times New Roman" w:hAnsi="Times New Roman" w:eastAsia="Times New Roman" w:cs="Times New Roman" w:eastAsiaTheme="minorEastAsia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3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Назначить 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(</w:t>
      </w:r>
      <w:r>
        <w:rPr>
          <w:rFonts w:ascii="Times New Roman" w:hAnsi="Times New Roman" w:eastAsia="Times New Roman" w:cs="Times New Roman"/>
        </w:rPr>
        <w:t xml:space="preserve">фамилия, имя, отчество (последнее при наличии), адрес заявителя)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________________________________________________________________________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tabs>
          <w:tab w:val="left" w:pos="304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ежемесячного пособия членам семьи, имеющей пять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более детей в возрасте до 18 лет, в которой один или оба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родителя являются инвалидами и (или) хотя бы один из детей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является ребенком-инвалидом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постановлением Кабинета Министров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Республики Татарстан от 07.09.2019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803 «О ежемесячном пособии членам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семьи, имеющей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пять и более детей в возрасте до 18 лет, в которой один или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оба родителя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являются инвалидами  и (или) хотя бы один из детей является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ребенком-инвалидом»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Срок выплаты: с ________________ по 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Способ выплаты 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Заявитель уведомлен (нужное отметить):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42"/>
        <w:tblW w:w="0" w:type="auto"/>
        <w:tblLayout w:type="fixed"/>
        <w:tblLook w:val="04A0" w:firstRow="1" w:lastRow="0" w:firstColumn="1" w:lastColumn="0" w:noHBand="0" w:noVBand="1"/>
      </w:tblPr>
      <w:tblGrid>
        <w:gridCol w:w="5669"/>
        <w:gridCol w:w="3018"/>
        <w:gridCol w:w="1376"/>
      </w:tblGrid>
      <w:tr>
        <w:tblPrEx/>
        <w:trPr/>
        <w:tc>
          <w:tcPr>
            <w:gridSpan w:val="2"/>
            <w:tcW w:w="8687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письменной форме по почтовому адресу,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смс-сообщением на телефон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(номер телефона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1376" w:type="dxa"/>
            <w:textDirection w:val="lrTb"/>
            <w:noWrap w:val="false"/>
          </w:tcPr>
          <w:p>
            <w:pPr>
              <w:pStyle w:val="9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8687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форме электронного документа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адресу электронной почты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____________________________________________________________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(адрес электронной почты)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1376" w:type="dxa"/>
            <w:textDirection w:val="lrTb"/>
            <w:noWrap w:val="false"/>
          </w:tcPr>
          <w:p>
            <w:pPr>
              <w:pStyle w:val="9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8687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через личный кабинет в государственной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информационной системе Республики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Татарстан «Портал государственных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муниципальных услуг Республики Татарстан»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или на Едином портале государственных и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муниципальных услуг (функций)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1376" w:type="dxa"/>
            <w:textDirection w:val="lrTb"/>
            <w:noWrap w:val="false"/>
          </w:tcPr>
          <w:p>
            <w:pPr>
              <w:pStyle w:val="9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69" w:type="dxa"/>
            <w:textDirection w:val="lrTb"/>
            <w:noWrap w:val="false"/>
          </w:tcPr>
          <w:p>
            <w:pPr>
              <w:pStyle w:val="944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Заведующий(-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 отделением №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________________________муниципальном районе (городском округе)        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944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44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(Фамилия,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мя,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тчество (последнее - при наличии)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(подпись)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5669" w:type="dxa"/>
            <w:textDirection w:val="lrTb"/>
            <w:noWrap w:val="false"/>
          </w:tcPr>
          <w:p>
            <w:pPr>
              <w:pStyle w:val="944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Сотрудник отделения №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_________________________муниципальном районе (городском округе)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944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44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(Фамилия,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мя,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тчество (последнее - при наличии)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</w:tbl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eastAsia="Times New Roman" w:cs="Times New Roman"/>
          <w:sz w:val="20"/>
          <w:szCs w:val="22"/>
        </w:rPr>
      </w:r>
      <w:r>
        <w:rPr>
          <w:rFonts w:ascii="Times New Roman" w:hAnsi="Times New Roman" w:eastAsia="Times New Roman" w:cs="Times New Roman"/>
          <w:sz w:val="20"/>
          <w:szCs w:val="22"/>
        </w:rPr>
      </w:r>
      <w:r>
        <w:rPr>
          <w:rFonts w:ascii="Times New Roman" w:hAnsi="Times New Roman" w:cs="Times New Roman"/>
          <w:sz w:val="20"/>
          <w:szCs w:val="22"/>
        </w:rPr>
      </w:r>
    </w:p>
    <w:p>
      <w:pPr>
        <w:shd w:val="nil" w:color="000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 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назначению ежемесячного пособия членам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семьи, имеющей пять и более детей в возрасте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 18 лет, в которой один или оба родителя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являются инвалидами и (или) хотя бы один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из детей является ребенком-инвалидом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eastAsia="Times New Roman" w:cs="Times New Roman"/>
          <w:sz w:val="20"/>
          <w:szCs w:val="22"/>
        </w:rPr>
        <w:t xml:space="preserve">              </w:t>
      </w:r>
      <w:r>
        <w:rPr>
          <w:rFonts w:ascii="Times New Roman" w:hAnsi="Times New Roman" w:eastAsia="Times New Roman" w:cs="Times New Roman"/>
          <w:sz w:val="20"/>
          <w:szCs w:val="22"/>
        </w:rPr>
      </w:r>
      <w:r>
        <w:rPr>
          <w:rFonts w:ascii="Times New Roman" w:hAnsi="Times New Roman" w:cs="Times New Roman"/>
          <w:sz w:val="20"/>
          <w:szCs w:val="22"/>
        </w:rPr>
      </w:r>
    </w:p>
    <w:p>
      <w:pPr>
        <w:jc w:val="righ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Отделение № ___ ГКУ «Республиканский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центр материальной помощи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(компенсационных выплат)» 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муниципальном районе (городском округе)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 отказе в назначении ежемесячного пособия членам семьи,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имеющей пять и более детей в возрасте до 18 лет, в которой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один или оба родителя являются инвалидами и (или) хотя бы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один из детей является ребенком-инвалидом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 w:eastAsiaTheme="minorEastAsia"/>
          <w:sz w:val="28"/>
          <w:szCs w:val="28"/>
        </w:rPr>
        <w:t xml:space="preserve">№ _________                                   </w:t>
      </w:r>
      <w:r>
        <w:rPr>
          <w:rFonts w:ascii="Times New Roman" w:hAnsi="Times New Roman" w:eastAsia="Times New Roman" w:cs="Times New Roman" w:eastAsiaTheme="minorEastAsia"/>
          <w:sz w:val="28"/>
          <w:szCs w:val="28"/>
        </w:rPr>
        <w:tab/>
      </w:r>
      <w:r>
        <w:rPr>
          <w:rFonts w:ascii="Times New Roman" w:hAnsi="Times New Roman" w:eastAsia="Times New Roman" w:cs="Times New Roman" w:eastAsiaTheme="minorEastAsia"/>
          <w:sz w:val="28"/>
          <w:szCs w:val="28"/>
        </w:rPr>
        <w:tab/>
      </w:r>
      <w:r>
        <w:rPr>
          <w:rFonts w:ascii="Times New Roman" w:hAnsi="Times New Roman" w:eastAsia="Times New Roman" w:cs="Times New Roman" w:eastAsiaTheme="minorEastAsia"/>
          <w:sz w:val="28"/>
          <w:szCs w:val="28"/>
        </w:rPr>
        <w:tab/>
      </w:r>
      <w:r>
        <w:rPr>
          <w:rFonts w:ascii="Times New Roman" w:hAnsi="Times New Roman" w:eastAsia="Times New Roman" w:cs="Times New Roman" w:eastAsiaTheme="minorEastAsia"/>
          <w:sz w:val="28"/>
          <w:szCs w:val="28"/>
        </w:rPr>
        <w:tab/>
      </w:r>
      <w:r>
        <w:rPr>
          <w:rFonts w:ascii="Times New Roman" w:hAnsi="Times New Roman" w:eastAsia="Times New Roman" w:cs="Times New Roman" w:eastAsiaTheme="minorEastAsia"/>
          <w:sz w:val="28"/>
          <w:szCs w:val="28"/>
        </w:rPr>
        <w:tab/>
        <w:t xml:space="preserve">от ____________ 20__ г.</w:t>
      </w:r>
      <w:r>
        <w:rPr>
          <w:rFonts w:ascii="Times New Roman" w:hAnsi="Times New Roman" w:eastAsia="Times New Roman" w:cs="Times New Roman" w:eastAsiaTheme="minorEastAsia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3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Отказать 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назначении  __________________________________________________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line="194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                            (</w:t>
      </w:r>
      <w:r>
        <w:rPr>
          <w:rFonts w:ascii="Times New Roman" w:hAnsi="Times New Roman" w:eastAsia="Times New Roman" w:cs="Times New Roman"/>
        </w:rPr>
        <w:t xml:space="preserve">фамилия, имя, отчество (последнее при наличии), адрес заявителя)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194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187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ежемесячного пособия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 соответствии с постановлением Кабинета Министров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 07.09.2019 № 803 № «О ежемесячном пособии членам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семьи, имеющей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пять и более детей в возрасте до 18 лет, в которой один или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оба  родителя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являются  инвалидами  и (или) хотя бы один из детей является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ребенком-инвалидом».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Причина отказа: 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eastAsia="Times New Roman" w:cs="Times New Roman"/>
          <w:sz w:val="20"/>
          <w:szCs w:val="22"/>
        </w:rPr>
      </w:r>
      <w:r>
        <w:rPr>
          <w:rFonts w:ascii="Times New Roman" w:hAnsi="Times New Roman" w:eastAsia="Times New Roman" w:cs="Times New Roman"/>
          <w:sz w:val="20"/>
          <w:szCs w:val="22"/>
        </w:rPr>
      </w:r>
      <w:r>
        <w:rPr>
          <w:rFonts w:ascii="Times New Roman" w:hAnsi="Times New Roman" w:cs="Times New Roman"/>
          <w:sz w:val="20"/>
          <w:szCs w:val="22"/>
        </w:rPr>
      </w:r>
    </w:p>
    <w:p>
      <w:pPr>
        <w:pStyle w:val="9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Заявитель уведомлен (нужное отметить):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42"/>
        <w:tblW w:w="0" w:type="auto"/>
        <w:tblLayout w:type="fixed"/>
        <w:tblLook w:val="04A0" w:firstRow="1" w:lastRow="0" w:firstColumn="1" w:lastColumn="0" w:noHBand="0" w:noVBand="1"/>
      </w:tblPr>
      <w:tblGrid>
        <w:gridCol w:w="5669"/>
        <w:gridCol w:w="3018"/>
        <w:gridCol w:w="1517"/>
      </w:tblGrid>
      <w:tr>
        <w:tblPrEx/>
        <w:trPr/>
        <w:tc>
          <w:tcPr>
            <w:gridSpan w:val="2"/>
            <w:tcW w:w="8687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письменной форме по почтовому адресу,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смс-сообщением на телефон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(номер телефона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pStyle w:val="9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8687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форме электронного документа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адресу электронной почты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____________________________________________________________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(адрес электронной почты)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pStyle w:val="9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8687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через личный кабинет в государственной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информационной системе Республики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Татарстан «Портал государственных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муниципальных услуг Республики Татарстан»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или на Едином портале государственных и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муниципальных услуг (функций)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pStyle w:val="9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19"/>
        </w:trPr>
        <w:tc>
          <w:tcPr>
            <w:tcW w:w="5669" w:type="dxa"/>
            <w:textDirection w:val="lrTb"/>
            <w:noWrap w:val="false"/>
          </w:tcPr>
          <w:p>
            <w:pPr>
              <w:pStyle w:val="944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Заведующий(-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 отделением №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________________________муниципальном районе (городском округе)        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4535" w:type="dxa"/>
            <w:textDirection w:val="lrTb"/>
            <w:noWrap w:val="false"/>
          </w:tcPr>
          <w:p>
            <w:pPr>
              <w:pStyle w:val="944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44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(Фамилия, и</w:t>
            </w:r>
            <w:commentRangeStart w:id="1"/>
            <w:r>
              <w:rPr>
                <w:rFonts w:ascii="Times New Roman" w:hAnsi="Times New Roman" w:eastAsia="Times New Roman" w:cs="Times New Roman"/>
              </w:rPr>
            </w:r>
            <w:commentRangeEnd w:id="1"/>
            <w:r>
              <w:commentReference w:id="1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мя, о</w:t>
            </w:r>
            <w:commentRangeStart w:id="2"/>
            <w:r>
              <w:rPr>
                <w:rFonts w:ascii="Times New Roman" w:hAnsi="Times New Roman" w:eastAsia="Times New Roman" w:cs="Times New Roman"/>
              </w:rPr>
            </w:r>
            <w:commentRangeEnd w:id="2"/>
            <w:r>
              <w:commentReference w:id="2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тчество (последнее - при наличии)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(подпись)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5669" w:type="dxa"/>
            <w:textDirection w:val="lrTb"/>
            <w:noWrap w:val="false"/>
          </w:tcPr>
          <w:p>
            <w:pPr>
              <w:pStyle w:val="944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Сотрудник отделения №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_________________________муниципальном районе (городском округе)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4535" w:type="dxa"/>
            <w:textDirection w:val="lrTb"/>
            <w:noWrap w:val="false"/>
          </w:tcPr>
          <w:p>
            <w:pPr>
              <w:pStyle w:val="944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44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(Фамилия, 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мя, 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тчество (последнее - при наличии)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</w:tbl>
    <w:p>
      <w:pPr>
        <w:jc w:val="both"/>
        <w:widowControl w:val="off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eastAsia="Times New Roman" w:cs="Times New Roman"/>
          <w:sz w:val="20"/>
          <w:szCs w:val="22"/>
        </w:rPr>
      </w:r>
      <w:r>
        <w:rPr>
          <w:rFonts w:ascii="Times New Roman" w:hAnsi="Times New Roman" w:eastAsia="Times New Roman" w:cs="Times New Roman"/>
          <w:sz w:val="20"/>
          <w:szCs w:val="22"/>
        </w:rPr>
      </w:r>
      <w:r>
        <w:rPr>
          <w:rFonts w:ascii="Times New Roman" w:hAnsi="Times New Roman" w:cs="Times New Roman"/>
          <w:sz w:val="20"/>
          <w:szCs w:val="22"/>
        </w:rPr>
      </w:r>
    </w:p>
    <w:p>
      <w:pPr>
        <w:jc w:val="center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hd w:val="nil" w:color="000000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 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назначению ежемесячного пособия членам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семьи, имеющей пять и более детей в возрасте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 18 лет, в которой один или оба родителя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являются инвалидами и (или) хотя бы один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из детей является ребенком-инвалидом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Исчерпывающий перечень документов, необходимых для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Style w:val="942"/>
        <w:tblW w:w="10348" w:type="dxa"/>
        <w:tblLayout w:type="fixed"/>
        <w:tblLook w:val="04A0" w:firstRow="1" w:lastRow="0" w:firstColumn="1" w:lastColumn="0" w:noHBand="0" w:noVBand="1"/>
      </w:tblPr>
      <w:tblGrid>
        <w:gridCol w:w="704"/>
        <w:gridCol w:w="855"/>
        <w:gridCol w:w="3118"/>
        <w:gridCol w:w="2835"/>
        <w:gridCol w:w="2836"/>
      </w:tblGrid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Идентификатор признака заявителя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Расшифровка видов документов предоставляемых заявителем, кол-во документов из группы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Способ предоставления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Иные 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trHeight w:val="322"/>
        </w:trPr>
        <w:tc>
          <w:tcPr>
            <w:gridSpan w:val="5"/>
            <w:tcW w:w="10348" w:type="dxa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jc w:val="center"/>
              <w:widowControl w:val="off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Документы, которые заявитель должен представить самостоятельно, для предоставления государственной услуги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Cs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1А.2А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документ, удостоверяющий личность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государственного казенного учреждения «Республиканский Центр материальной помощи (компенсационных выплат)» (далее – отделение Центра)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оригинал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2477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85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документ, подтверждающий полномочия представителя заявителя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r>
          </w:p>
        </w:tc>
        <w:tc>
          <w:tcPr>
            <w:tcW w:w="2836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r>
          </w:p>
        </w:tc>
        <w:tc>
          <w:tcPr>
            <w:tcW w:w="2836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через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государственную информационную систему Республики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14:ligatures w14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Татарстан  «Портал  государственных  и мун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иципальных услуг Республики Татарстан» (далее – Портал государственных и муниципальных услуг Республики Татарстан),  федеральную государственную информационную систему «Единый портал  государственных и муниципальных услуг (функций)» (далее – Единый портал)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14:ligatures w14:val="none"/>
              </w:rPr>
            </w:r>
          </w:p>
        </w:tc>
        <w:tc>
          <w:tcPr>
            <w:tcW w:w="2836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 в отделение Центра в течение трех рабочих дней со дня регистрации запроса и документов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</w:r>
          </w:p>
        </w:tc>
      </w:tr>
      <w:tr>
        <w:tblPrEx/>
        <w:trPr>
          <w:trHeight w:val="276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855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1А.2А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документы, подтверждающие доходы получателя и членов его семьи за последние 12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календарных месяцев, предшествующих месяцу перед месяцем подачи заявления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r>
          </w:p>
        </w:tc>
        <w:tc>
          <w:tcPr>
            <w:tcW w:w="283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</w:r>
          </w:p>
        </w:tc>
      </w:tr>
      <w:tr>
        <w:tblPrEx/>
        <w:trPr>
          <w:trHeight w:val="276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6"/>
                <w:sz w:val="24"/>
                <w:szCs w:val="24"/>
                <w:highlight w:val="white"/>
              </w:rPr>
              <w:t xml:space="preserve">Единый портал, Региональный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 в отделение Центра в течение трех рабочих дней со дня регистрации запроса и документов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</w:r>
          </w:p>
        </w:tc>
      </w:tr>
      <w:tr>
        <w:tblPrEx/>
        <w:trPr>
          <w:trHeight w:val="276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855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1А.2А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свидетельства о рождении ребенка, выданного компетентным органом иностранного государства, и копия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его нотариально удостоверенного перевода на русский язык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r>
          </w:p>
        </w:tc>
        <w:tc>
          <w:tcPr>
            <w:tcW w:w="283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</w:r>
          </w:p>
        </w:tc>
      </w:tr>
      <w:tr>
        <w:tblPrEx/>
        <w:trPr>
          <w:trHeight w:val="276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6"/>
                <w:sz w:val="24"/>
                <w:szCs w:val="24"/>
                <w:highlight w:val="white"/>
              </w:rPr>
              <w:t xml:space="preserve">Единый портал, Региональный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 в отделение Центра в течение трех рабочих дней со дня регистрации запроса и документов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</w:r>
          </w:p>
        </w:tc>
      </w:tr>
      <w:tr>
        <w:tblPrEx/>
        <w:trPr>
          <w:trHeight w:val="276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855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1А.2А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свидетельство 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регистрации брака, выданного компетентным органом иностранного государства, и копия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его нотариально удостоверенного перевода на русский язык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r>
          </w:p>
        </w:tc>
        <w:tc>
          <w:tcPr>
            <w:tcW w:w="283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</w:r>
          </w:p>
        </w:tc>
      </w:tr>
      <w:tr>
        <w:tblPrEx/>
        <w:trPr>
          <w:trHeight w:val="276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6"/>
                <w:sz w:val="24"/>
                <w:szCs w:val="24"/>
                <w:highlight w:val="white"/>
              </w:rPr>
              <w:t xml:space="preserve">Единый портал, Региональный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 в отделение Центра в течение трех рабочих дней со дня регистрации запроса и документов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</w:r>
          </w:p>
        </w:tc>
      </w:tr>
      <w:tr>
        <w:tblPrEx/>
        <w:trPr>
          <w:trHeight w:val="276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855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1А.2А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документ, содержащий сведения о нахождении заявителя или членов его семьи на принудительном лечении по решению суда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r>
          </w:p>
        </w:tc>
        <w:tc>
          <w:tcPr>
            <w:tcW w:w="283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оригинал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276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законодательством Российской Федерации порядке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</w:r>
          </w:p>
        </w:tc>
      </w:tr>
      <w:tr>
        <w:tblPrEx/>
        <w:trPr>
          <w:trHeight w:val="1390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6"/>
                <w:sz w:val="24"/>
                <w:szCs w:val="24"/>
                <w:highlight w:val="white"/>
              </w:rPr>
              <w:t xml:space="preserve">Единый портал, Региональный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</w:r>
          </w:p>
        </w:tc>
      </w:tr>
      <w:tr>
        <w:tblPrEx/>
        <w:trPr>
          <w:trHeight w:val="322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1.7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85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1А.2А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документ, содержащий сведения о применении в отношении заявителя и (или) членов его семьи меры пресечения в виде заключения под стражу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</w:r>
          </w:p>
        </w:tc>
      </w:tr>
      <w:tr>
        <w:tblPrEx/>
        <w:trPr>
          <w:trHeight w:val="322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6"/>
                <w:sz w:val="24"/>
                <w:szCs w:val="24"/>
                <w:highlight w:val="white"/>
              </w:rPr>
              <w:t xml:space="preserve">Единый портал, Региональный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 в отделение Центра в течение трех рабочих дней со дня регистрации запроса и документов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</w:r>
          </w:p>
        </w:tc>
      </w:tr>
      <w:tr>
        <w:tblPrEx/>
        <w:trPr>
          <w:trHeight w:val="322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1.8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855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1А.2А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документ, содержащий сведения о прохождении заявителем или членами его семьи военной службы по призыву, а также </w:t>
            </w:r>
            <w:hyperlink r:id="rId14" w:tooltip="https://docs.cntd.ru/document/901709264#7D20K3" w:anchor="7D20K3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о статусе военнослужащего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r>
          </w:p>
        </w:tc>
        <w:tc>
          <w:tcPr>
            <w:tcW w:w="283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</w:r>
          </w:p>
        </w:tc>
      </w:tr>
      <w:tr>
        <w:tblPrEx/>
        <w:trPr>
          <w:trHeight w:val="322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6"/>
                <w:sz w:val="24"/>
                <w:szCs w:val="24"/>
                <w:highlight w:val="white"/>
              </w:rPr>
              <w:t xml:space="preserve">Единый портал, Региональный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 в отделение Центра в течение трех рабочих дней со дня регистрации запроса и документов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</w:r>
          </w:p>
        </w:tc>
      </w:tr>
      <w:tr>
        <w:tblPrEx/>
        <w:trPr>
          <w:trHeight w:val="322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1.9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855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1А.2А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окументы,подтверждающие  получение  согласия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лиц, не являющихся заявителем, и их обра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ботка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огласно приложению № 8 к </w:t>
            </w:r>
            <w:commentRangeStart w:id="3"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настоящему Регламенту</w:t>
            </w:r>
            <w:commentRangeEnd w:id="3"/>
            <w:r>
              <w:commentReference w:id="3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оригинал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</w:r>
          </w:p>
        </w:tc>
      </w:tr>
      <w:tr>
        <w:tblPrEx/>
        <w:trPr>
          <w:trHeight w:val="322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6"/>
                <w:sz w:val="24"/>
                <w:szCs w:val="24"/>
                <w:highlight w:val="white"/>
              </w:rPr>
              <w:t xml:space="preserve">Единый портал, Региональный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в отделение Центра в течение трех рабочих дней со дня регистрации запроса и документов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</w:r>
          </w:p>
        </w:tc>
      </w:tr>
      <w:tr>
        <w:tblPrEx/>
        <w:trPr>
          <w:trHeight w:val="322"/>
        </w:trPr>
        <w:tc>
          <w:tcPr>
            <w:gridSpan w:val="5"/>
            <w:tcW w:w="10348" w:type="dxa"/>
            <w:textDirection w:val="lrTb"/>
            <w:noWrap w:val="false"/>
          </w:tcPr>
          <w:p>
            <w:pPr>
              <w:ind w:left="22" w:right="-1" w:firstLine="0"/>
              <w:jc w:val="center"/>
              <w:widowControl w:val="off"/>
              <w:rPr>
                <w:rFonts w:ascii="Times New Roman" w:hAnsi="Times New Roman" w:cs="Times New Roman"/>
                <w:bCs/>
                <w:i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  <w:spacing w:val="-6"/>
                <w:sz w:val="24"/>
                <w:szCs w:val="24"/>
                <w:highlight w:val="white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  <w:spacing w:val="-6"/>
                <w:sz w:val="24"/>
                <w:szCs w:val="24"/>
                <w:highlight w:val="white"/>
              </w:rPr>
              <w:t xml:space="preserve">Документы, которые получают по межведомственному взаимодействию и  заявитель вправе представить самостоятельно, для предоставления государственной услуги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i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95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85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1А.2А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государственной регистрации рождения ребенка-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сведения получают из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государственной информационной системы «Единая централизованная цифровая платформа в социальной сфере»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0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</w:r>
          </w:p>
        </w:tc>
      </w:tr>
      <w:tr>
        <w:tblPrEx/>
        <w:trPr>
          <w:trHeight w:val="550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6"/>
                <w:sz w:val="24"/>
                <w:szCs w:val="24"/>
                <w:highlight w:val="white"/>
              </w:rPr>
              <w:t xml:space="preserve">Единый портал, Региональный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 в отделение Центра в течение трех рабочих дней со дня регистрации запроса и документов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</w:r>
          </w:p>
        </w:tc>
      </w:tr>
      <w:tr>
        <w:tblPrEx/>
        <w:trPr>
          <w:trHeight w:val="550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85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1А.2А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государственной регистрации заключения брака-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сведения получают из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государственной информационной системы «Единая централизованная цифровая платформа в социальной сфере»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0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</w:r>
          </w:p>
        </w:tc>
      </w:tr>
      <w:tr>
        <w:tblPrEx/>
        <w:trPr>
          <w:trHeight w:val="550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6"/>
                <w:sz w:val="24"/>
                <w:szCs w:val="24"/>
                <w:highlight w:val="white"/>
              </w:rPr>
              <w:t xml:space="preserve">Единый портал, Региональный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 в отделение Центра в течение трех рабочих дней со дня регистрации запроса и документов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</w:r>
          </w:p>
        </w:tc>
      </w:tr>
      <w:tr>
        <w:tblPrEx/>
        <w:trPr>
          <w:trHeight w:val="550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85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1А.2А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получении и размере пособия по безработице, </w:t>
            </w:r>
            <w:commentRangeStart w:id="4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ежемесячной доплаты детям-сиротам, детям, оставшимся без попечения родителей, лицам из числа детей-сирот и детей, оставшихся без попечения родителей</w:t>
            </w:r>
            <w:commentRangeEnd w:id="4"/>
            <w:r>
              <w:commentReference w:id="4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сведения получают из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государственной информационной системы «Единая централизованная цифровая платформа в социальной сфере»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0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</w:r>
          </w:p>
        </w:tc>
      </w:tr>
      <w:tr>
        <w:tblPrEx/>
        <w:trPr>
          <w:trHeight w:val="550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6"/>
                <w:sz w:val="24"/>
                <w:szCs w:val="24"/>
                <w:highlight w:val="white"/>
              </w:rPr>
              <w:t xml:space="preserve">Единый портал, Региональный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 в отделение Центра в течение трех рабочих дней со дня регистрации запроса и документов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2.4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85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1А.2А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получении и размерах пенсии и иных социальных выплат- сведения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из Фонда пенсионного и социального страхования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6"/>
                <w:sz w:val="24"/>
                <w:szCs w:val="24"/>
                <w:highlight w:val="white"/>
              </w:rPr>
              <w:t xml:space="preserve">Единый портал, Региональный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 в отделение Центра в течение трех рабочих дней со дня регистрации запроса и документов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2.5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85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1А.2А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доходах физических лиц, учитываемых при решении вопроса о назначении ежемесячного пособия-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сведения получают из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6"/>
                <w:sz w:val="24"/>
                <w:szCs w:val="24"/>
                <w:highlight w:val="white"/>
              </w:rPr>
              <w:t xml:space="preserve">Федеральной налоговой службы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6"/>
                <w:sz w:val="24"/>
                <w:szCs w:val="24"/>
                <w:highlight w:val="white"/>
              </w:rPr>
              <w:t xml:space="preserve">Единый портал, Региональный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 в отделение Центра в течение трех рабочих дней со дня регистрации запроса и документов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2.6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85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1А.2А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лишении родительских прав или об ограничении в родительских правах-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сведения получают из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государственной информационной системы «Единая централизованная цифровая платформа в социальной сфере»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6"/>
                <w:sz w:val="24"/>
                <w:szCs w:val="24"/>
                <w:highlight w:val="white"/>
              </w:rPr>
              <w:t xml:space="preserve">Единый портал, Региональный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 в отделение Центра в течение трех рабочих дней со дня регистрации запроса и документов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2.7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85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1А.2А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нали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чии недвижимого имущества- сведения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из Федеральной службы государственной регистрации, кадастра и картографии (далее - Россреестр)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6"/>
                <w:sz w:val="24"/>
                <w:szCs w:val="24"/>
                <w:highlight w:val="white"/>
              </w:rPr>
              <w:t xml:space="preserve">Единый портал, Региональный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 в отделение Центра в течение трех рабочих дней со дня регистрации запроса и документов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2.8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85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1А.2А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наличии транспортных средств, самоходных транспорт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ных средств и других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видов техники- сведения из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из Министерства внутренних дел Российской Федерации, Министерства сельского хозяйства Российской Федерац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pacing w:val="-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личное обращение в отделение Центра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pacing w:val="-6"/>
                <w14:ligatures w14:val="none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посредством почтовой связи</w:t>
            </w:r>
            <w:r>
              <w:rPr>
                <w:rFonts w:ascii="Times New Roman" w:hAnsi="Times New Roman" w:eastAsia="Times New Roman" w:cs="Times New Roman"/>
                <w:bCs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6"/>
                <w:sz w:val="24"/>
                <w:szCs w:val="24"/>
                <w:highlight w:val="white"/>
              </w:rPr>
              <w:t xml:space="preserve">Единый портал, Региональный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 в отделение Центра в течение трех рабочих дней со дня регистрации запроса и документов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2.9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85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1А.2А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признании в установленном порядке жилого помещения непригодным 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ля проживания- сведения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из Росреестра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6"/>
                <w:sz w:val="24"/>
                <w:szCs w:val="24"/>
                <w:highlight w:val="white"/>
              </w:rPr>
              <w:t xml:space="preserve">Единый портал, Региональный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 в отделение Центра в течение трех рабочих дней со дня регистрации запроса и документов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2.10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85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1А.2А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отсутствии задолженности по уплате нало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гов, сборов и страховых взносов в бюджеты бюджетной системы Российской Федерац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ии-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сведения из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6"/>
                <w:sz w:val="24"/>
                <w:szCs w:val="24"/>
                <w:highlight w:val="white"/>
              </w:rPr>
              <w:t xml:space="preserve">Федеральной налоговой службы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r>
          </w:p>
        </w:tc>
        <w:tc>
          <w:tcPr>
            <w:tcW w:w="283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6"/>
                <w:sz w:val="24"/>
                <w:szCs w:val="24"/>
                <w:highlight w:val="white"/>
              </w:rPr>
              <w:t xml:space="preserve">Единый портал, Региональный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 в отделение Центра в течение трех рабочих дней со дня регистрации запроса и документов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1А.2А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признании в установленном порядке жилого помещения непригодным для проживания– сведения из Росреестра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r>
          </w:p>
        </w:tc>
        <w:tc>
          <w:tcPr>
            <w:tcW w:w="283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6"/>
                <w:sz w:val="24"/>
                <w:szCs w:val="24"/>
                <w:highlight w:val="white"/>
              </w:rPr>
              <w:t xml:space="preserve">Единый портал, Региональный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 в отделение Центра в течение трех рабочих дней со дня регистрации запроса и документов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1А.2А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получении и размере пенсии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выплачиваемой Министерством внутренних дел Российской Федерации (далее - МВД России)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 сведения из МВД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r>
          </w:p>
        </w:tc>
        <w:tc>
          <w:tcPr>
            <w:tcW w:w="283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6"/>
                <w:sz w:val="24"/>
                <w:szCs w:val="24"/>
                <w:highlight w:val="white"/>
              </w:rPr>
              <w:t xml:space="preserve">Единый портал, Региональный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 в отделение Центра в течение трех рабочих дней со дня регистрации запроса и документов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1А.2А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получении и размере пенсии, выплачиваемой Министерством обороны Российской Федерации (далее - Минобороны России)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Минобороны России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14:ligatures w14:val="none"/>
              </w:rPr>
            </w:r>
          </w:p>
        </w:tc>
        <w:tc>
          <w:tcPr>
            <w:tcW w:w="283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6"/>
                <w:sz w:val="24"/>
                <w:szCs w:val="24"/>
                <w:highlight w:val="white"/>
              </w:rPr>
              <w:t xml:space="preserve">Единый портал, Региональный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6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 в отделение Центра в течение трех рабочих дней со дня регистрации запроса и документов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</w:r>
          </w:p>
        </w:tc>
      </w:tr>
    </w:tbl>
    <w:p>
      <w:pPr>
        <w:jc w:val="right"/>
        <w:widowControl w:val="off"/>
        <w:rPr>
          <w:rFonts w:ascii="Times New Roman" w:hAnsi="Times New Roman" w:cs="Times New Roman"/>
          <w:szCs w:val="22"/>
        </w:rPr>
        <w:outlineLvl w:val="1"/>
      </w:pPr>
      <w:r>
        <w:rPr>
          <w:rFonts w:ascii="Times New Roman" w:hAnsi="Times New Roman" w:eastAsia="Times New Roman" w:cs="Times New Roman"/>
          <w:szCs w:val="22"/>
        </w:rPr>
      </w:r>
      <w:r>
        <w:rPr>
          <w:rFonts w:ascii="Times New Roman" w:hAnsi="Times New Roman" w:eastAsia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shd w:val="nil" w:color="000000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 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назначению ежемесячного пособия членам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семьи, имеющей пять и более детей в возрасте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 18 лет, в которой один или оба родителя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являются инвалидами и (или) хотя бы один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из детей является ребенком-инвалидом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Times New Roman" w:cs="Times New Roman"/>
          <w:szCs w:val="22"/>
        </w:rPr>
      </w:r>
      <w:r>
        <w:rPr>
          <w:rFonts w:ascii="Times New Roman" w:hAnsi="Times New Roman" w:eastAsia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jc w:val="righ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В отделение № ___ ГКУ «Республиканский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центр материальной помощи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(компенсационных выплат)» 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муниципальном районе (городском округе)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Заявление о назначении ежемесячного пособия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членам семьи, имеющей пять и более детей в возрасте до 18 лет, в которой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один или оба родителя являются инвалидами и (или) хотя бы один из детей является ребенком-инвалидом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Прошу назначить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ежемесячное пособия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членам семьи, имеющей пять и более детей в возрасте до 18 лет, в которой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один или оба родителя являются инвалидами и (или) хотя бы один из детей является ребенком-инвалидом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постановлением Кабинета Министров Республики  Татарстан от 07.09.2019 № 803 «О ежемесячном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пособии членам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семьи,  имеющей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пять и более детей в возрасте до 18 лет, в которой один или оба  родителя  являются  инвалидами  и (или) хотя бы один из детей является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ребенком-инвалидом»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3"/>
        <w:numPr>
          <w:ilvl w:val="0"/>
          <w:numId w:val="11"/>
        </w:numPr>
        <w:ind w:left="2115" w:right="0" w:hanging="2115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Сведения о заявителе: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42"/>
        <w:tblW w:w="10205" w:type="dxa"/>
        <w:tblLayout w:type="fixed"/>
        <w:tblLook w:val="04A0" w:firstRow="1" w:lastRow="0" w:firstColumn="1" w:lastColumn="0" w:noHBand="0" w:noVBand="1"/>
      </w:tblPr>
      <w:tblGrid>
        <w:gridCol w:w="4110"/>
        <w:gridCol w:w="6095"/>
      </w:tblGrid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Фамилия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Имя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Отчество (при наличии)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</w:t>
            </w:r>
            <w:commentRangeStart w:id="5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рождения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дд.мм</w:t>
            </w:r>
            <w:commentRangeEnd w:id="5"/>
            <w:r>
              <w:commentReference w:id="5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.гггг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Гражданство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СНИЛС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Вид и реквизиты документа, удостоверяющего личность (вид, серия, номер, дата выдачи, кем выдан, код подразделения):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Адрес регистрации по месту жительства (временного пребывания):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Контактный телефон: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Адрес электронной почты (при наличии)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left="1406" w:right="0" w:hanging="1406"/>
        <w:jc w:val="center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ведения о супруге заявителя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tbl>
      <w:tblPr>
        <w:tblStyle w:val="942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609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9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Фамилия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Имя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Отчество (при наличии)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Родственные отношения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4" w:type="dxa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рождения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дд.мм.гггг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Гражданство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СНИЛС (необязательно)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 документе, удостоверяющем личность (вид, серия, номер, дата выдачи, кем выдан, код подразделения)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Адрес регистрации по месту жительства (временного пребывания)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Сведения о детях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"/>
          <w:szCs w:val="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(заполняется на детей в возрасте до 18 лет)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tbl>
      <w:tblPr>
        <w:tblStyle w:val="942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765"/>
        <w:gridCol w:w="1377"/>
        <w:gridCol w:w="295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6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7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Фамилия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Имя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Отчество (при наличии)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Родственные отношения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5" w:type="dxa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рождения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дд.мм.гггг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Гражданство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СНИЛС (необязательно)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Реквизиты записи акта о рождении (номер записи акта, дата составления записи акта, наименование органа, которым произведена государственная регистрация акта гражданского состояния)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Адрес регистрации по месту жительства (временного пребывания)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11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Ребенок находится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ДА/НЕТ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(нужное подчеркнуть)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(наименование учреждения нахождения на полном государственном обеспечении, его адрес)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отношении ребенка лишен(-а) родительских прав, ограничен(-а) в родительских правах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ДА/НЕТ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(нужное подчеркнуть)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(наименование учреждения нахождения на полном государственном обеспечении, его адрес)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Сведения о представителе заявителя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42"/>
        <w:tblW w:w="10205" w:type="dxa"/>
        <w:tblLayout w:type="fixed"/>
        <w:tblLook w:val="04A0" w:firstRow="1" w:lastRow="0" w:firstColumn="1" w:lastColumn="0" w:noHBand="0" w:noVBand="1"/>
      </w:tblPr>
      <w:tblGrid>
        <w:gridCol w:w="4110"/>
        <w:gridCol w:w="6095"/>
      </w:tblGrid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Фамилия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Имя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Отчество (при наличии)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рождения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Гражданство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СНИЛС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Вид и реквизиты документа, удостоверяющего личность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 документе, подтверждающем полномочия представител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 заявителя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6095" w:type="dxa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Контактный телефон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Адрес электронной почты (при наличии)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</w:rPr>
      </w:r>
      <w:commentRangeStart w:id="6"/>
      <w:r>
        <w:rPr>
          <w:rFonts w:ascii="Times New Roman" w:hAnsi="Times New Roman" w:eastAsia="Times New Roman" w:cs="Times New Roman"/>
          <w:sz w:val="28"/>
          <w:szCs w:val="28"/>
        </w:rPr>
        <w:t xml:space="preserve">   Представляю следующие документы:</w:t>
      </w:r>
      <w:commentRangeEnd w:id="6"/>
      <w:r>
        <w:commentReference w:id="6"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7"/>
        <w:gridCol w:w="7455"/>
        <w:gridCol w:w="2126"/>
      </w:tblGrid>
      <w:tr>
        <w:tblPrEx/>
        <w:trPr/>
        <w:tc>
          <w:tcPr>
            <w:tcW w:w="487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745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Наименование документов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Количество экземпляров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487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7455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487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7455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487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7455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487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7455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487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7455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Назначенные выплаты произвести: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путем перечисления на счет 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  <w:t xml:space="preserve">(указываются реквизиты счета, открытого в установленном </w:t>
      </w:r>
      <w:r>
        <w:rPr>
          <w:rFonts w:ascii="Times New Roman" w:hAnsi="Times New Roman" w:eastAsia="Times New Roman" w:cs="Times New Roman"/>
        </w:rPr>
        <w:t xml:space="preserve">законодательством порядке, заявителем </w:t>
      </w:r>
      <w:r>
        <w:rPr>
          <w:rFonts w:ascii="Times New Roman" w:hAnsi="Times New Roman" w:eastAsia="Times New Roman" w:cs="Times New Roman"/>
        </w:rPr>
        <w:t xml:space="preserve">либо его законным представителем)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через организации почтовой связи 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</w:rPr>
        <w:t xml:space="preserve">  (указываются реквизиты почтового отделения </w:t>
      </w:r>
      <w:r>
        <w:rPr>
          <w:rFonts w:ascii="Times New Roman" w:hAnsi="Times New Roman" w:eastAsia="Times New Roman" w:cs="Times New Roman"/>
        </w:rPr>
        <w:t xml:space="preserve">заявителя либо его законного представителя)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положениями об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ответственности 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достоверность предоставленных сведений, подлинность документов, в которых они содержатся, и об обязанности своевременного извещения об изменении условий, влияющих на выплату мер социальной поддержки, ознакомлен(-а) 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</w:rPr>
        <w:t xml:space="preserve">одпись заявителя)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</w:rPr>
        <w:t xml:space="preserve"> заполняется на каждого </w:t>
      </w:r>
      <w:r>
        <w:rPr>
          <w:rFonts w:ascii="Times New Roman" w:hAnsi="Times New Roman" w:eastAsia="Times New Roman" w:cs="Times New Roman"/>
        </w:rPr>
        <w:t xml:space="preserve">ребенка, учтенного в состав семьи заявителя;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</w:rPr>
        <w:t xml:space="preserve"> заполняется при обращении представителя заявителя.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Согласен(-на) на получение информации, в том числе о предоставлении (об отказе в предоставлении) государственной услуги (нужное отметить):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42"/>
        <w:tblW w:w="0" w:type="auto"/>
        <w:tblLayout w:type="fixed"/>
        <w:tblLook w:val="04A0" w:firstRow="1" w:lastRow="0" w:firstColumn="1" w:lastColumn="0" w:noHBand="0" w:noVBand="1"/>
      </w:tblPr>
      <w:tblGrid>
        <w:gridCol w:w="5669"/>
        <w:gridCol w:w="3018"/>
        <w:gridCol w:w="1517"/>
      </w:tblGrid>
      <w:tr>
        <w:tblPrEx/>
        <w:trPr/>
        <w:tc>
          <w:tcPr>
            <w:gridSpan w:val="2"/>
            <w:tcW w:w="8687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письменной форме по почтовому адресу,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смс-сообщением на телефон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                        </w:t>
            </w:r>
            <w:commentRangeStart w:id="7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(номер телефона</w:t>
            </w:r>
            <w:commentRangeEnd w:id="7"/>
            <w:r>
              <w:commentReference w:id="7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pStyle w:val="9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8687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форме электронного документа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адресу электронной почты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____________________________________________________________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(адрес электронной почты)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pStyle w:val="9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8687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через личный кабинет в государственной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информационной системе Республики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Татарстан «Портал государственных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муниципальных услуг Республики Татарстан»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или на Едином портале государственных и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муниципальных услуг (функций)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pStyle w:val="9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Согласен(-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назначение ежемесячного пособия при наличии 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Государственного казенного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учреждения «Республиканский Центр материальной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помощи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компенсационных выплат)» в лице отделения Центра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(муниципальном районе (городском округе))</w:t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сведений,  подтверждающих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мое  право на ежемесячное пособие, на новый срок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без моего обращения.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_________________________________________    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 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___» ________ 20__ г.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commentRangeStart w:id="8"/>
      <w:r>
        <w:rPr>
          <w:rFonts w:ascii="Times New Roman" w:hAnsi="Times New Roman" w:eastAsia="Times New Roman" w:cs="Times New Roman"/>
          <w:sz w:val="24"/>
          <w:szCs w:val="24"/>
        </w:rPr>
        <w:t xml:space="preserve">Ф.И.О. (последнее - при наличии) заявителя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подпись)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либо лица, представляющего интересы 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заявителя на основании доверенности,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заверенной в установленном порядке)</w:t>
      </w:r>
      <w:commentRangeEnd w:id="8"/>
      <w:r>
        <w:commentReference w:id="8"/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Заявление и документы приняты _____ 20__ г. ________ 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(подпись, расшифровка подписи специалиста)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Линия отрыва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Расписка-уведомление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Регистрационный № заявления 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Количество документов ________ ед. на ______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листах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Документы принял ___________ _________ _______________________ 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(должность)       (подпись)  (расшифровка подписи)             (дата)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hd w:val="nil" w:color="000000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назначению ежемесячного пособия членам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семьи, имеющей пять и более детей в возрасте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 18 лет, в которой один или оба родителя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являются инвалидами и (или) хотя бы один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tabs>
          <w:tab w:val="left" w:pos="10063" w:leader="none"/>
        </w:tabs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из детей является ребенком-инвалидом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off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Times New Roman" w:cs="Times New Roman"/>
          <w:szCs w:val="22"/>
        </w:rPr>
      </w:r>
      <w:r>
        <w:rPr>
          <w:rFonts w:ascii="Times New Roman" w:hAnsi="Times New Roman" w:eastAsia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ind w:right="57"/>
        <w:jc w:val="center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Исчерпы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вающий 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отказа в предоставлении государственной услуги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Times New Roman" w:cs="Times New Roman"/>
          <w:szCs w:val="22"/>
        </w:rPr>
      </w:r>
      <w:r>
        <w:rPr>
          <w:rFonts w:ascii="Times New Roman" w:hAnsi="Times New Roman" w:eastAsia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937"/>
        <w:gridCol w:w="1630"/>
      </w:tblGrid>
      <w:tr>
        <w:tblPrEx/>
        <w:trPr/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ind w:left="0" w:right="0" w:firstLine="0"/>
              <w:jc w:val="both"/>
              <w:widowControl w:val="off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7937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 w:val="off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Перечень оснований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1630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 w:val="off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Идентификатор признака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gridSpan w:val="3"/>
            <w:shd w:val="clear" w:color="ffffff" w:fill="ffffff"/>
            <w:tcW w:w="10134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0" w:right="0" w:firstLine="0"/>
              <w:jc w:val="center"/>
              <w:widowControl w:val="off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ind w:left="0" w:right="0" w:firstLine="0"/>
              <w:widowControl w:val="off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7937" w:type="dxa"/>
            <w:textDirection w:val="lrTb"/>
            <w:noWrap w:val="false"/>
          </w:tcPr>
          <w:p>
            <w:pPr>
              <w:ind w:left="0" w:right="0" w:firstLine="0"/>
              <w:jc w:val="both"/>
              <w:widowControl w:val="off"/>
              <w:tabs>
                <w:tab w:val="left" w:pos="142" w:leader="none"/>
              </w:tabs>
              <w:rPr>
                <w:rFonts w:ascii="Times New Roman" w:hAnsi="Times New Roman" w:cs="Times New Roman"/>
                <w:bCs/>
                <w:color w:val="00000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непредставление (представление не в полном объеме) документа из перечня документов, необходимых для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14:ligatures w14:val="none"/>
              </w:rPr>
            </w:r>
            <w:r>
              <w:rPr>
                <w:rFonts w:ascii="Times New Roman" w:hAnsi="Times New Roman" w:cs="Times New Roman"/>
                <w:bCs/>
                <w:color w:val="000000"/>
                <w14:ligatures w14:val="none"/>
              </w:rPr>
            </w:r>
          </w:p>
          <w:p>
            <w:pPr>
              <w:ind w:left="0" w:right="0" w:firstLine="0"/>
              <w:jc w:val="both"/>
              <w:widowControl w:val="off"/>
              <w:tabs>
                <w:tab w:val="left" w:pos="142" w:leader="none"/>
              </w:tabs>
              <w:rPr>
                <w:rFonts w:ascii="Times New Roman" w:hAnsi="Times New Roman" w:cs="Times New Roman"/>
                <w:b/>
                <w:bCs/>
                <w:color w:val="00000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предоставления государственной услуги, указанных в приложении №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, в случае личного обращения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14:ligatures w14:val="none"/>
              </w:rPr>
            </w:r>
          </w:p>
        </w:tc>
        <w:tc>
          <w:tcPr>
            <w:shd w:val="clear" w:color="ffffff" w:fill="ffffff"/>
            <w:tcW w:w="1630" w:type="dxa"/>
            <w:textDirection w:val="lrTb"/>
            <w:noWrap w:val="false"/>
          </w:tcPr>
          <w:p>
            <w:pPr>
              <w:ind w:left="0" w:right="0" w:firstLine="0"/>
              <w:widowControl w:val="off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1А.2А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ind w:left="0" w:right="0" w:firstLine="0"/>
              <w:widowControl w:val="off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7937" w:type="dxa"/>
            <w:textDirection w:val="lrTb"/>
            <w:noWrap w:val="false"/>
          </w:tcPr>
          <w:p>
            <w:pPr>
              <w:ind w:left="0" w:right="0" w:firstLine="0"/>
              <w:jc w:val="both"/>
              <w:widowControl w:val="off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наличие в документах подчисток, приписок, зачеркнутых слов и исправлений, не заверенных в соответствии с законодательством Российской Федерации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30" w:type="dxa"/>
            <w:textDirection w:val="lrTb"/>
            <w:noWrap w:val="false"/>
          </w:tcPr>
          <w:p>
            <w:pPr>
              <w:ind w:left="0" w:right="0" w:firstLine="0"/>
              <w:widowControl w:val="off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1А.2А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ind w:left="0" w:right="0" w:firstLine="0"/>
              <w:widowControl w:val="off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7937" w:type="dxa"/>
            <w:textDirection w:val="lrTb"/>
            <w:noWrap w:val="false"/>
          </w:tcPr>
          <w:p>
            <w:pPr>
              <w:ind w:left="0" w:right="0" w:firstLine="0"/>
              <w:jc w:val="both"/>
              <w:widowControl w:val="off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непредъявление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30" w:type="dxa"/>
            <w:textDirection w:val="lrTb"/>
            <w:noWrap w:val="false"/>
          </w:tcPr>
          <w:p>
            <w:pPr>
              <w:ind w:left="0" w:right="0" w:firstLine="0"/>
              <w:widowControl w:val="off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1А.2А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ind w:left="0" w:right="0" w:firstLine="0"/>
              <w:tabs>
                <w:tab w:val="left" w:pos="142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793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widowControl w:val="off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направление заявителем по почте копий документов, не заверенных в соответствии с законодательством Российской Федерации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30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Cs/>
              </w:rPr>
              <w:t xml:space="preserve">1А.2А</w:t>
            </w:r>
            <w:r>
              <w:rPr>
                <w:rFonts w:ascii="Times New Roman" w:hAnsi="Times New Roman" w:cs="Times New Roman"/>
                <w:bCs/>
              </w:rPr>
            </w:r>
            <w:r/>
          </w:p>
        </w:tc>
      </w:tr>
      <w:tr>
        <w:tblPrEx/>
        <w:trPr>
          <w:trHeight w:val="322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ind w:left="0" w:right="0" w:firstLine="0"/>
              <w:widowControl w:val="off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793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widowControl w:val="off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неполное (некорректное) заполнение полей в форме заявления, в том числе в интерактивной форме заявления на Едином портале, Региональном портале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30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Cs/>
              </w:rPr>
              <w:t xml:space="preserve">1А.2А</w:t>
            </w:r>
            <w:r>
              <w:rPr>
                <w:rFonts w:ascii="Times New Roman" w:hAnsi="Times New Roman" w:cs="Times New Roman"/>
                <w:bCs/>
              </w:rPr>
            </w:r>
            <w:r/>
          </w:p>
        </w:tc>
      </w:tr>
      <w:tr>
        <w:tblPrEx/>
        <w:trPr/>
        <w:tc>
          <w:tcPr>
            <w:gridSpan w:val="3"/>
            <w:shd w:val="clear" w:color="ffffff" w:fill="ffffff"/>
            <w:tcW w:w="10134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contextualSpacing/>
              <w:ind w:left="0" w:right="0" w:firstLine="0"/>
              <w:jc w:val="center"/>
              <w:widowControl w:val="off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государственной 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ind w:left="0" w:right="0" w:firstLine="0"/>
              <w:widowControl w:val="off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7937" w:type="dxa"/>
            <w:textDirection w:val="lrTb"/>
            <w:noWrap w:val="false"/>
          </w:tcPr>
          <w:p>
            <w:pPr>
              <w:ind w:left="0" w:right="0" w:firstLine="0"/>
              <w:jc w:val="both"/>
              <w:widowControl w:val="off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выявленное на основании имеющихся сведений и (или) документов отсутствие права на ее получение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1630" w:type="dxa"/>
            <w:textDirection w:val="lrTb"/>
            <w:noWrap w:val="false"/>
          </w:tcPr>
          <w:p>
            <w:pPr>
              <w:ind w:left="0" w:right="0" w:firstLine="0"/>
              <w:widowControl w:val="off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1А.2А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shd w:val="clear" w:color="ffffff" w:fill="ffffff"/>
            <w:tcW w:w="1013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widowControl w:val="off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 Исчерпывающий перечень оснований для прекращения в предоставлении государственной 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widowControl w:val="off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793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widowControl w:val="off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наличие в семье менее пяти детей в возрасте до 18 лет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30" w:type="dxa"/>
            <w:vMerge w:val="restart"/>
            <w:textDirection w:val="lrTb"/>
            <w:noWrap w:val="false"/>
          </w:tcPr>
          <w:p>
            <w:pPr>
              <w:ind w:left="0" w:right="0" w:firstLine="0"/>
              <w:widowControl w:val="off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1А.2А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widowControl w:val="off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widowControl w:val="off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793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widowControl w:val="off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возникновение оснований для отнесения получателя к категории лиц, указанных в пункте 1.2 настоящего Регламента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30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Cs/>
              </w:rPr>
              <w:t xml:space="preserve">1А.2А</w:t>
            </w:r>
            <w:r>
              <w:rPr>
                <w:rFonts w:ascii="Times New Roman" w:hAnsi="Times New Roman" w:cs="Times New Roman"/>
                <w:bCs/>
              </w:rPr>
            </w:r>
            <w:r/>
          </w:p>
        </w:tc>
      </w:tr>
      <w:tr>
        <w:tblPrEx/>
        <w:trPr/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widowControl w:val="off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793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widowControl w:val="off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смерть получателя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30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Cs/>
              </w:rPr>
              <w:t xml:space="preserve">1А.2А</w:t>
            </w:r>
            <w:r>
              <w:rPr>
                <w:rFonts w:ascii="Times New Roman" w:hAnsi="Times New Roman" w:cs="Times New Roman"/>
                <w:bCs/>
              </w:rPr>
            </w:r>
            <w:r/>
          </w:p>
        </w:tc>
      </w:tr>
      <w:tr>
        <w:tblPrEx/>
        <w:trPr/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widowControl w:val="off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793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widowControl w:val="off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переезд (переселение) получателя на постоянное жительство за пределы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30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Cs/>
              </w:rPr>
              <w:t xml:space="preserve">1А.2А</w:t>
            </w:r>
            <w:r>
              <w:rPr>
                <w:rFonts w:ascii="Times New Roman" w:hAnsi="Times New Roman" w:cs="Times New Roman"/>
                <w:bCs/>
              </w:rPr>
            </w:r>
            <w:r/>
          </w:p>
        </w:tc>
      </w:tr>
      <w:tr>
        <w:tblPrEx/>
        <w:trPr/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widowControl w:val="off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793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widowControl w:val="off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отсутствие в семье родителей, являющихся инвалидами, или детей, являющихся детьми-инвалидами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30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Cs/>
              </w:rPr>
              <w:t xml:space="preserve">1А.2А</w:t>
            </w:r>
            <w:r>
              <w:rPr>
                <w:rFonts w:ascii="Times New Roman" w:hAnsi="Times New Roman" w:cs="Times New Roman"/>
                <w:bCs/>
              </w:rPr>
            </w:r>
            <w:r/>
          </w:p>
        </w:tc>
      </w:tr>
    </w:tbl>
    <w:p>
      <w:pPr>
        <w:shd w:val="nil" w:color="000000"/>
        <w:rPr>
          <w:rFonts w:ascii="Times New Roman" w:hAnsi="Times New Roman" w:cs="Times New Roman"/>
          <w:color w:val="000000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color w:val="000000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№ 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назначению ежемесячного пособия членам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семьи, имеющей пять и более детей в возрасте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 18 лет, в которой один или оба родителя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являются инвалидами и (или) хотя бы один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hd w:val="nil" w:color="000000"/>
        <w:rPr>
          <w:rFonts w:ascii="Times New Roman" w:hAnsi="Times New Roman" w:cs="Times New Roman"/>
          <w:color w:val="000000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из детей является ребенком-инвалидом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shd w:val="nil" w:color="000000"/>
        <w:rPr>
          <w:rFonts w:ascii="Times New Roman" w:hAnsi="Times New Roman" w:cs="Times New Roman"/>
          <w:color w:val="000000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20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Отделение № _____ ГКУ «Республиканский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центр материальной помощи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(компенсационных выплат)»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в ________________________ муниципальном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районе (городском округе)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№ _________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от ____________ 20__ г.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 отказе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приеме заявления (документов)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назначении ежемесячного пособия членам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семьи, имеющей пять и более детей в возрасте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 18 лет, в которой один или оба родителя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являются инвалидами и (или) хотя бы один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 детей является ребенком-инвалидом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Отказать ________________________________________________________________,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(Фамилия, Имя, Отчество (последнее - при наличии), адрес заявителя)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ежемесячное пособие в соответствии с постановлением Кабинета Министров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Республики Татарстан  от 07.09.2019  №  803 «О ежемесячном пособии членам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семьи, имеющей пять и более детей в возрасте до 18 лет, в которой один или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оба  родителя являются  инвалидами  и (или) хотя бы один из детей является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ребенком-инвалидом» (далее - ежемесячное пособие).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Причина отказа: 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hd w:val="nil" w:color="000000"/>
        <w:rPr>
          <w:rFonts w:ascii="Times New Roman" w:hAnsi="Times New Roman" w:cs="Times New Roman"/>
          <w:color w:val="000000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Заявитель уведомлен (нужное отметить):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42"/>
        <w:tblW w:w="0" w:type="auto"/>
        <w:tblLayout w:type="fixed"/>
        <w:tblLook w:val="04A0" w:firstRow="1" w:lastRow="0" w:firstColumn="1" w:lastColumn="0" w:noHBand="0" w:noVBand="1"/>
      </w:tblPr>
      <w:tblGrid>
        <w:gridCol w:w="5669"/>
        <w:gridCol w:w="3018"/>
        <w:gridCol w:w="1517"/>
      </w:tblGrid>
      <w:tr>
        <w:tblPrEx/>
        <w:trPr/>
        <w:tc>
          <w:tcPr>
            <w:gridSpan w:val="2"/>
            <w:tcW w:w="8687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письменной форме по почтовому адресу,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смс-сообщением на телефон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(номер телефона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pStyle w:val="9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8687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форме электронного документа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адресу электронной почты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____________________________________________________________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(адрес электронной почты)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pStyle w:val="9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8687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через личный кабинет в государственной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информационной системе Республики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Татарстан «Портал государственных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муниципальных услуг Республики Татарстан»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или на Едином портале государственных и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муниципальных услуг (функций)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pStyle w:val="9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19"/>
        </w:trPr>
        <w:tc>
          <w:tcPr>
            <w:tcW w:w="5669" w:type="dxa"/>
            <w:textDirection w:val="lrTb"/>
            <w:noWrap w:val="false"/>
          </w:tcPr>
          <w:p>
            <w:pPr>
              <w:pStyle w:val="944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Заведующий(-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 отделением №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________________________муниципальном районе (городском округе)        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4535" w:type="dxa"/>
            <w:textDirection w:val="lrTb"/>
            <w:noWrap w:val="false"/>
          </w:tcPr>
          <w:p>
            <w:pPr>
              <w:pStyle w:val="944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44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(Фамилия, и</w:t>
            </w:r>
            <w:commentRangeStart w:id="9"/>
            <w:r>
              <w:rPr>
                <w:rFonts w:ascii="Times New Roman" w:hAnsi="Times New Roman" w:eastAsia="Times New Roman" w:cs="Times New Roman"/>
              </w:rPr>
            </w:r>
            <w:commentRangeEnd w:id="9"/>
            <w:r>
              <w:commentReference w:id="9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мя, о</w:t>
            </w:r>
            <w:commentRangeStart w:id="10"/>
            <w:r>
              <w:rPr>
                <w:rFonts w:ascii="Times New Roman" w:hAnsi="Times New Roman" w:eastAsia="Times New Roman" w:cs="Times New Roman"/>
              </w:rPr>
            </w:r>
            <w:commentRangeEnd w:id="10"/>
            <w:r>
              <w:commentReference w:id="10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тчество (последнее - при наличии)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(подпись)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5669" w:type="dxa"/>
            <w:textDirection w:val="lrTb"/>
            <w:noWrap w:val="false"/>
          </w:tcPr>
          <w:p>
            <w:pPr>
              <w:pStyle w:val="944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Сотрудник отделения №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_________________________муниципальном районе (городском округе)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4535" w:type="dxa"/>
            <w:textDirection w:val="lrTb"/>
            <w:noWrap w:val="false"/>
          </w:tcPr>
          <w:p>
            <w:pPr>
              <w:pStyle w:val="944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44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(Фамилия,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мя,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тчество (последнее - при наличии)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</w:tbl>
    <w:p>
      <w:pPr>
        <w:shd w:val="nil" w:color="000000"/>
        <w:rPr>
          <w:rFonts w:ascii="Times New Roman" w:hAnsi="Times New Roman" w:cs="Times New Roman"/>
          <w:color w:val="000000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shd w:val="nil" w:color="000000"/>
        <w:rPr>
          <w:rFonts w:ascii="Times New Roman" w:hAnsi="Times New Roman" w:cs="Times New Roman"/>
          <w:color w:val="000000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shd w:val="nil" w:color="000000"/>
        <w:rPr>
          <w:rFonts w:ascii="Times New Roman" w:hAnsi="Times New Roman" w:cs="Times New Roman"/>
          <w:color w:val="000000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shd w:val="nil" w:color="000000"/>
        <w:rPr>
          <w:rFonts w:ascii="Times New Roman" w:hAnsi="Times New Roman" w:cs="Times New Roman"/>
          <w:color w:val="000000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jc w:val="right"/>
        <w:widowControl w:val="off"/>
        <w:rPr>
          <w:rFonts w:ascii="Times New Roman" w:hAnsi="Times New Roman" w:cs="Times New Roman"/>
          <w:color w:val="000000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№ 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назначению ежемесячного пособия членам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семьи, имеющей пять и более детей в возрасте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 18 лет, в которой один или оба родителя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являются инвалидами и (или) хотя бы один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из детей является ребенком-инвалидом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Согласие 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обработку персональных данных 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Я,_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            (фамилия, имя, отчество (последнее - при наличии))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зарегистрированный(-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адресу__________________________________________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документ, удостоверяющий личность</w:t>
      </w:r>
      <w:r>
        <w:rPr>
          <w:rFonts w:ascii="Times New Roman" w:hAnsi="Times New Roman" w:eastAsia="Times New Roman" w:cs="Times New Roman"/>
        </w:rPr>
        <w:t xml:space="preserve"> 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  (наименование документа субъекта персональных данных, номер, сведения о дате выдачи документа и выдавшем органе)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даю согласие на обработку (передачу, предоставление, распространение) персональных данны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 с целью предоставления государственной услуги по назначению ежемесячного пособия членам семьи, имеющей пять и более детей в возрасте до 18 лет, в которой один или оба родителя являются инвалидами и (или) хотя бы один из детей является ребенком-инвалидом.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   Перечень обрабатываемых персональных данных: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   фамилия, имя, отчество (последнее - при наличии);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   число, месяц, год рождения;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   тип документа, удостоверяющего личность;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   данные документа, удостоверяющего личность;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   место жительства;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   номер контактного телефона;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   почтовый адрес;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   социальное положение;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   имущественное положение;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  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иные  сведения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относящиеся к персональным данным субъекта персональных  данных.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Перечень действий с персональными данными, на совершение которых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дается  согласие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обработку персональных данных: сбор, систематизация, накопление,  хранение,  уточнение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(обновление, изменение), использование (в том числе передача), обезличивание, блокирование, уничтожение в  соответствии с Федеральным законом от 27 июля 2006 года № 152-ФЗ «О персональных данных» и иными нормативными правовыми актами Российской Федерации.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   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   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   _________________   _________________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  (ФИО (последнее - при </w:t>
      </w:r>
      <w:r>
        <w:rPr>
          <w:rFonts w:ascii="Times New Roman" w:hAnsi="Times New Roman" w:eastAsia="Times New Roman" w:cs="Times New Roman"/>
        </w:rPr>
        <w:t xml:space="preserve">наличии)   </w:t>
      </w:r>
      <w:r>
        <w:rPr>
          <w:rFonts w:ascii="Times New Roman" w:hAnsi="Times New Roman" w:eastAsia="Times New Roman" w:cs="Times New Roman"/>
        </w:rPr>
        <w:t xml:space="preserve">                                    (подпись)                          (дата)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   субъекта персональных данных)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</w:rPr>
        <w:br/>
      </w:r>
      <w:r>
        <w:rPr>
          <w:rFonts w:ascii="Times New Roman" w:hAnsi="Times New Roman" w:eastAsia="Times New Roman" w:cs="Times New Roman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Согласие 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обработку персональных данных,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разрешенных для распространения 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Я, ___________________________________________________________________,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             (фамилия, имя, отчество (последнее - при наличии)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документ, удостоверяющий личность ________________________________________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           (наименование документа субъекта персональных данных, номер, сведения о дате выдачи документа и выдавшем органе)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проживающего (проживающей) по адресу____________________________________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                           (адрес регистрации субъекта персональных данных)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В соответствии со статьей 101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Федерального закона от 27 июля 2006 года № 152-ФЗ «О персональных данных», приказом Федеральной службы по надзору в сфере связи, информационных технологий и массовых коммуникаций от 24 февраля 2021 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 даю свое согласие Государственному казенному учреждению «Республиканский центр материальной помощи (ком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пенсационных выплат)» в лице отделения Центра в муниципальном районе или городском округе Республики Татарстан) на обработку (передачу, предоставление, распространение) персональных данных, _________________________________________________________________,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                          (фамилия, имя, отчество (последнее - при </w:t>
      </w:r>
      <w:r>
        <w:rPr>
          <w:rFonts w:ascii="Times New Roman" w:hAnsi="Times New Roman" w:eastAsia="Times New Roman" w:cs="Times New Roman"/>
        </w:rPr>
        <w:t xml:space="preserve">наличии)субъекта</w:t>
      </w:r>
      <w:r>
        <w:rPr>
          <w:rFonts w:ascii="Times New Roman" w:hAnsi="Times New Roman" w:eastAsia="Times New Roman" w:cs="Times New Roman"/>
        </w:rPr>
        <w:t xml:space="preserve"> персональных данных)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том числе с использованием информационного ресурса 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с целью предоставления государственной услуги по назначению ежемесячного пособия членам семьи, имеющей пять и более детей в возрасте до 18 лет, в которой один или оба родителя являются инвалидами и (или) хотя бы один из детей является ребенком-инвалидом.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Перечень обрабатываемых персональных данных: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фамилия, имя, отчество (последнее - при наличии);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число, месяц, год рождения;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тип документа, удостоверяющего личность;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данные документа, удостоверяющего личность;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место жительства;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номер контактного телефона;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почтовый адрес;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социальное положение;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имущественное положение;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иные сведения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относящиеся к персональным данным субъекта персональных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данных.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Перечень действий с персональными данными, на совершение которых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дается  согласие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обработку персональных данных: сбор, систематизация, накопление,  хранение,  уточнение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(обновление, изменение), использование (в том числе передача), обезличивание, блокирование, уничтожение в  соответствии с Федеральным законом от 27 июля 2006 года № 152-ФЗ «О персональных данных» и иными нормативными правовыми актами Российской Федерации.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Категории и перечень персональных данных, для обработки которых родитель (законный представитель)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субъекта персональных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данных устанавливает условия и запреты, а также перечень устанавливаемых условий и запретов (заполняется по желанию субъекта персональных данных): 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Условия, при которых полученные персональные данные могут передаваться оператору, осуществляющего обработку персональных данных, только по его внут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___________________________________________________________________________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br/>
        <w:t xml:space="preserve">________________________________________   ______________   _______________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    (ФИО (последнее - при </w:t>
      </w:r>
      <w:r>
        <w:rPr>
          <w:rFonts w:ascii="Times New Roman" w:hAnsi="Times New Roman" w:eastAsia="Times New Roman" w:cs="Times New Roman"/>
        </w:rPr>
        <w:t xml:space="preserve">наличии)   </w:t>
      </w:r>
      <w:r>
        <w:rPr>
          <w:rFonts w:ascii="Times New Roman" w:hAnsi="Times New Roman" w:eastAsia="Times New Roman" w:cs="Times New Roman"/>
        </w:rPr>
        <w:t xml:space="preserve">                            подпись                   (дата)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   законного представителя субъекта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        персональных данных)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color w:val="000000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color w:val="000000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№ 9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 Административному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регламенту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назначению ежемесячного пособия членам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семьи, имеющей пять и более детей в возрасте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 18 лет, в которой один или оба родителя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являются инвалидами и (или) хотя бы один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из детей является ребенком-инвалидом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eastAsia="Times New Roman" w:cs="Times New Roman"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Cs/>
          <w:sz w:val="28"/>
          <w:szCs w:val="28"/>
          <w14:ligatures w14:val="none"/>
        </w:rPr>
      </w:r>
    </w:p>
    <w:p>
      <w:pPr>
        <w:jc w:val="center"/>
        <w:widowControl w:val="off"/>
        <w:rPr>
          <w:rFonts w:ascii="Times New Roman" w:hAnsi="Times New Roman" w:cs="Times New Roman"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УСЛОВНЫХ ОБОЗНАЧЕНИЙ И СОКРАЩЕНИЙ </w:t>
      </w:r>
      <w:r>
        <w:rPr>
          <w:rFonts w:ascii="Times New Roman" w:hAnsi="Times New Roman" w:eastAsia="Times New Roman" w:cs="Times New Roman"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Cs/>
          <w:sz w:val="28"/>
          <w:szCs w:val="28"/>
          <w14:ligatures w14:val="none"/>
        </w:rPr>
      </w:r>
    </w:p>
    <w:p>
      <w:pPr>
        <w:jc w:val="both"/>
        <w:widowControl w:val="off"/>
        <w:rPr>
          <w:rFonts w:ascii="Times New Roman" w:hAnsi="Times New Roman" w:cs="Times New Roman"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Cs/>
          <w:sz w:val="28"/>
          <w:szCs w:val="28"/>
          <w14:ligatures w14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предоставления государственной услуги используются следующие обозначения и сокращения:</w:t>
      </w:r>
      <w:r>
        <w:rPr>
          <w:rFonts w:ascii="Times New Roman" w:hAnsi="Times New Roman" w:eastAsia="Times New Roman" w:cs="Times New Roman"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Cs/>
          <w:sz w:val="28"/>
          <w:szCs w:val="28"/>
          <w14:ligatures w14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Регламент- документ, устанавливающий порядок и стандарт предоставления государственной услуги «Н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азначение ежемесячного пособия членам семьи, имеющей пять и более детей в возрасте до 18 лет, в которой один или оба родителя являются инвалидами и (или) хотя бы один из детей является ребенком-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инвалидом»;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Государственная услуга - государственная услуга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«Н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азначение ежемесячного пособия членам семьи, имеющей пять и более детей в возрасте до 18 лет, в которой один или оба родителя являются инвалидами и (или) хотя бы один из детей является ребенком-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инвалидом»;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Запрос -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заявление о предоставлении государственной услуги;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заявитель - физическое лицо, относящееся к категории, указанной в пункте 1.2 Регламента, подавшее заявление о предоставлении государственной услуги;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Единый портал - федеральная государственная информационная система «Единый портал государственных и муниципальных услуг (функций)»;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Центр - государственное казенное учреждение «Республиканский Центр материальной помощи (компенсационных выплат)»;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 - Министерство труда, занятости и социальной защиты Республики Татарстан;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отделение Центра -  отделение Центра в муниципальном районе или городском округе Республики Татарстан по месту жительства заявителя;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ежемесячное пособие -</w:t>
      </w:r>
      <w:r>
        <w:rPr>
          <w:rFonts w:ascii="Times New Roman" w:hAnsi="Times New Roman" w:eastAsia="Times New Roman" w:cs="Times New Roman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значение ежемесячного пособия членам семьи, имеющей пять и более детей в возрасте до 18 лет, в которой один или оба родителя являются инвалидами и (или) хотя бы один из детей является ребенком-инвалидом;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сеть «Интернет»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-  информационно-телекоммуникационная сеть «Интернет»;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ЕСИА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- Единая система идентификации и аутентификации в инфраструктуре, обеспечивающей информационно-технологическое взаимодействие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информационных систем, используемых для предоставления государственных и муниципальных услуг в электронной форме;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запись - запись заявите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лей на прием в отделение Центра;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Федеральный закон № 210-ФЗ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Федеральн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ый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закон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от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27 июля 2010 года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          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№ 210-ФЗ «Об организации предоставления го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сударственных и муниципальных услуг»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widowControl w:val="off"/>
        <w:rPr>
          <w:rFonts w:ascii="Courier New" w:hAnsi="Courier New" w:cs="Courier New"/>
          <w:sz w:val="20"/>
          <w:szCs w:val="22"/>
        </w:rPr>
      </w:pPr>
      <w:r>
        <w:rPr>
          <w:sz w:val="28"/>
          <w:szCs w:val="28"/>
        </w:rPr>
      </w:r>
      <w:r>
        <w:rPr>
          <w:rFonts w:ascii="Courier New" w:hAnsi="Courier New" w:cs="Courier New"/>
          <w:sz w:val="20"/>
          <w:szCs w:val="22"/>
        </w:rPr>
      </w:r>
      <w:r>
        <w:rPr>
          <w:rFonts w:ascii="Courier New" w:hAnsi="Courier New" w:cs="Courier New"/>
          <w:sz w:val="20"/>
          <w:szCs w:val="22"/>
        </w:rPr>
      </w:r>
    </w:p>
    <w:p>
      <w:pPr>
        <w:pStyle w:val="920"/>
        <w:ind w:left="0" w:right="0"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sectPr>
      <w:headerReference w:type="defaul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134" w:right="567" w:bottom="1134" w:left="1134" w:header="0" w:footer="0" w:gutter="0"/>
      <w:cols w:num="1" w:sep="0" w:space="720" w:equalWidth="1"/>
      <w:docGrid w:linePitch="36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0" w:author="Верхова Ирина Александровна" w:date="2025-11-13T14:53:00Z" w:initials="ВИА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Подстрочный текст должен быть шрифтом менее 14-го</w:t>
      </w:r>
    </w:p>
  </w:comment>
  <w:comment w:id="9" w:author="Верхова Ирина Александровна" w:date="2025-11-13T15:28:00Z" w:initials="ВИА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Подстрочный текст – менее 14-го</w:t>
      </w:r>
    </w:p>
  </w:comment>
  <w:comment w:id="8" w:author="Верхова Ирина Александровна" w:date="2025-11-13T15:27:00Z" w:initials="ВИА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Подстрочный текст</w:t>
      </w:r>
    </w:p>
  </w:comment>
  <w:comment w:id="7" w:author="Верхова Ирина Александровна" w:date="2025-11-13T14:53:00Z" w:initials="ВИА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Подстрочный текст должен быть шрифтом менее 14-го</w:t>
      </w:r>
    </w:p>
  </w:comment>
  <w:comment w:id="6" w:author="Верхова Ирина Александровна" w:date="2025-11-13T15:27:00Z" w:initials="ВИА">
    <w:p w14:paraId="00000005" w14:textId="0000000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Не отрывайте от таблицы</w:t>
      </w:r>
    </w:p>
  </w:comment>
  <w:comment w:id="5" w:author="Верхова Ирина Александровна" w:date="2025-11-13T15:26:00Z" w:initials="ВИА">
    <w:p w14:paraId="00000006" w14:textId="0000000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Через пробел</w:t>
      </w:r>
    </w:p>
  </w:comment>
  <w:comment w:id="4" w:author="Верхова Ирина Александровна" w:date="2025-11-13T15:23:00Z" w:initials="ВИА">
    <w:p w14:paraId="00000007" w14:textId="0000000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???</w:t>
      </w:r>
    </w:p>
    <w:p w14:paraId="00000008" w14:textId="00000008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  <w:p w14:paraId="00000009" w14:textId="00000009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</w:comment>
  <w:comment w:id="3" w:author="Верхова Ирина Александровна" w:date="2025-11-13T15:17:00Z" w:initials="ВИА">
    <w:p w14:paraId="0000000A" w14:textId="0000000A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настоящему Регламенту?</w:t>
      </w:r>
    </w:p>
  </w:comment>
  <w:comment w:id="2" w:author="Верхова Ирина Александровна" w:date="2025-11-13T14:53:00Z" w:initials="ВИА">
    <w:p w14:paraId="0000000B" w14:textId="0000000B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Подстрочный текст должен быть шрифтом менее 14-го</w:t>
      </w:r>
    </w:p>
  </w:comment>
  <w:comment w:id="1" w:author="Верхова Ирина Александровна" w:date="2025-11-13T14:55:00Z" w:initials="ВИА">
    <w:p w14:paraId="0000000C" w14:textId="0000000C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 ширине страницы</w:t>
      </w:r>
    </w:p>
  </w:comment>
  <w:comment w:id="0" w:author="Верхова Ирина Александровна" w:date="2025-11-13T09:25:00Z" w:initials="ВИА">
    <w:p w14:paraId="0000000D" w14:textId="0000000D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Региональный портал</w:t>
      </w:r>
    </w:p>
  </w:comment>
</w:comments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Верхова Ирина Александровна" w:date="2025-11-13T11:45:00Z" w:initials="ВИА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???</w:t>
      </w:r>
    </w:p>
  </w:comment>
  <w:comment w:id="1" w:author="Верхова Ирина Александровна" w:date="2025-11-13T14:52:00Z" w:initials="ВИА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полностью</w:t>
      </w:r>
    </w:p>
  </w:comment>
  <w:comment w:id="2" w:author="Верхова Ирина Александровна" w:date="2025-11-13T14:52:00Z" w:initials="ВИА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№</w:t>
      </w:r>
    </w:p>
  </w:comment>
  <w:comment w:id="3" w:author="Верхова Ирина Александровна" w:date="2025-11-13T14:52:00Z" w:initials="ВИА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?</w:t>
      </w:r>
    </w:p>
  </w:comment>
  <w:comment w:id="4" w:author="Верхова Ирина Александровна" w:date="2025-11-13T14:53:00Z" w:initials="ВИА">
    <w:p w14:paraId="00000005" w14:textId="0000000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Подстрочный текст должен быть шрифтом менее 14-го</w:t>
      </w:r>
    </w:p>
  </w:comment>
  <w:comment w:id="5" w:author="Верхова Ирина Александровна" w:date="2025-11-13T15:14:00Z" w:initials="ВИА">
    <w:p w14:paraId="00000006" w14:textId="0000000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я</w:t>
      </w:r>
    </w:p>
  </w:comment>
  <w:comment w:id="6" w:author="Верхова Ирина Александровна" w:date="2025-11-13T15:14:00Z" w:initials="ВИА">
    <w:p w14:paraId="00000007" w14:textId="0000000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</w:comment>
  <w:comment w:id="7" w:author="Верхова Ирина Александровна" w:date="2025-11-13T15:14:00Z" w:initials="ВИА">
    <w:p w14:paraId="00000008" w14:textId="00000008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я</w:t>
      </w:r>
    </w:p>
  </w:comment>
  <w:comment w:id="8" w:author="Верхова Ирина Александровна" w:date="2025-11-13T15:26:00Z" w:initials="ВИА">
    <w:p w14:paraId="00000009" w14:textId="00000009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пробел для чего оставили?</w:t>
      </w:r>
    </w:p>
  </w:comment>
  <w:comment w:id="9" w:author="Верхова Ирина Александровна" w:date="2025-11-13T14:54:00Z" w:initials="ВИА">
    <w:p w14:paraId="0000000A" w14:textId="0000000A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и</w:t>
      </w:r>
    </w:p>
  </w:comment>
  <w:comment w:id="10" w:author="Верхова Ирина Александровна" w:date="2025-11-13T14:54:00Z" w:initials="ВИА">
    <w:p w14:paraId="0000000B" w14:textId="0000000B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о</w:t>
      </w:r>
    </w:p>
  </w:comment>
  <w:comment w:id="11" w:author="Верхова Ирина Александровна" w:date="2025-11-13T09:05:00Z" w:initials="ВИА">
    <w:p w14:paraId="0000000C" w14:textId="0000000C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</w:comment>
  <w:comment w:id="12" w:author="Верхова Ирина Александровна" w:date="2025-11-13T09:05:00Z" w:initials="ВИА">
    <w:p w14:paraId="0000000D" w14:textId="0000000D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</w:comment>
  <w:comment w:id="13" w:author="Верхова Ирина Александровна" w:date="2025-11-13T15:31:00Z" w:initials="ВИА">
    <w:p w14:paraId="0000000E" w14:textId="0000000E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101</w:t>
      </w:r>
    </w:p>
  </w:comment>
  <w:comment w:id="14" w:author="Верхова Ирина Александровна" w:date="2025-11-13T15:33:00Z" w:initials="ВИА">
    <w:p w14:paraId="0000000F" w14:textId="0000000F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  <w15:commentEx w15:paraId="00000002" w15:done="1"/>
  <w15:commentEx w15:paraId="00000003" w15:done="1"/>
  <w15:commentEx w15:paraId="00000004" w15:done="1"/>
  <w15:commentEx w15:paraId="00000005" w15:done="1"/>
  <w15:commentEx w15:paraId="00000006" w15:done="1"/>
  <w15:commentEx w15:paraId="00000009" w15:done="1"/>
  <w15:commentEx w15:paraId="0000000A" w15:done="1"/>
  <w15:commentEx w15:paraId="0000000B" w15:done="1"/>
  <w15:commentEx w15:paraId="0000000C" w15:done="1"/>
  <w15:commentEx w15:paraId="0000000D" w15:done="1"/>
</w15:commentsEx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1"/>
  <w15:commentEx w15:paraId="00000006" w15:done="1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2E17291" w16cex:dateUtc="2025-11-13T11:53:00Z"/>
  <w16cex:commentExtensible w16cex:durableId="4E76A8C7" w16cex:dateUtc="2025-11-13T12:28:00Z"/>
  <w16cex:commentExtensible w16cex:durableId="296863CD" w16cex:dateUtc="2025-11-13T12:27:00Z"/>
  <w16cex:commentExtensible w16cex:durableId="31D93368" w16cex:dateUtc="2025-11-13T11:53:00Z"/>
  <w16cex:commentExtensible w16cex:durableId="04C90ABD" w16cex:dateUtc="2025-11-13T12:27:00Z"/>
  <w16cex:commentExtensible w16cex:durableId="6AE6F8C0" w16cex:dateUtc="2025-11-13T12:26:00Z"/>
  <w16cex:commentExtensible w16cex:durableId="556A0B60" w16cex:dateUtc="2025-11-13T12:23:00Z"/>
  <w16cex:commentExtensible w16cex:durableId="5042B70E" w16cex:dateUtc="2025-11-13T12:17:00Z"/>
  <w16cex:commentExtensible w16cex:durableId="6BC4B381" w16cex:dateUtc="2025-11-13T11:53:00Z"/>
  <w16cex:commentExtensible w16cex:durableId="68321DCB" w16cex:dateUtc="2025-11-13T11:55:00Z"/>
  <w16cex:commentExtensible w16cex:durableId="4E78DD8D" w16cex:dateUtc="2025-11-13T06:25:00Z"/>
</w16cex:commentsExtensible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C70A984" w16cex:dateUtc="2025-11-13T11:53:00Z"/>
  <w16cex:commentExtensible w16cex:durableId="591CD9E1" w16cex:dateUtc="2025-11-13T12:14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2E17291"/>
  <w16cid:commentId w16cid:paraId="00000002" w16cid:durableId="4E76A8C7"/>
  <w16cid:commentId w16cid:paraId="00000003" w16cid:durableId="296863CD"/>
  <w16cid:commentId w16cid:paraId="00000004" w16cid:durableId="31D93368"/>
  <w16cid:commentId w16cid:paraId="00000005" w16cid:durableId="04C90ABD"/>
  <w16cid:commentId w16cid:paraId="00000006" w16cid:durableId="6AE6F8C0"/>
  <w16cid:commentId w16cid:paraId="00000009" w16cid:durableId="556A0B60"/>
  <w16cid:commentId w16cid:paraId="0000000A" w16cid:durableId="5042B70E"/>
  <w16cid:commentId w16cid:paraId="0000000B" w16cid:durableId="6BC4B381"/>
  <w16cid:commentId w16cid:paraId="0000000C" w16cid:durableId="68321DCB"/>
  <w16cid:commentId w16cid:paraId="0000000D" w16cid:durableId="4E78DD8D"/>
</w16cid:commentsIds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2B5AE03"/>
  <w16cid:commentId w16cid:paraId="00000002" w16cid:durableId="6E5DDFEB"/>
  <w16cid:commentId w16cid:paraId="00000003" w16cid:durableId="69CBCDEB"/>
  <w16cid:commentId w16cid:paraId="00000004" w16cid:durableId="4EDF0156"/>
  <w16cid:commentId w16cid:paraId="00000005" w16cid:durableId="4C70A984"/>
  <w16cid:commentId w16cid:paraId="00000006" w16cid:durableId="591CD9E1"/>
  <w16cid:commentId w16cid:paraId="00000007" w16cid:durableId="4E68DE93"/>
  <w16cid:commentId w16cid:paraId="00000008" w16cid:durableId="5264DA2B"/>
  <w16cid:commentId w16cid:paraId="00000009" w16cid:durableId="5AAB8B8D"/>
  <w16cid:commentId w16cid:paraId="0000000A" w16cid:durableId="7794E27A"/>
  <w16cid:commentId w16cid:paraId="0000000B" w16cid:durableId="0E506FF2"/>
  <w16cid:commentId w16cid:paraId="0000000C" w16cid:durableId="2E4E205D"/>
  <w16cid:commentId w16cid:paraId="0000000D" w16cid:durableId="0377F487"/>
  <w16cid:commentId w16cid:paraId="0000000E" w16cid:durableId="0C226D35"/>
  <w16cid:commentId w16cid:paraId="0000000F" w16cid:durableId="4882C28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L_Times New Roman">
    <w:panose1 w:val="02000603000000000000"/>
  </w:font>
  <w:font w:name="Segoe UI">
    <w:panose1 w:val="020B050204050402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20322613"/>
      <w:docPartObj>
        <w:docPartGallery w:val="Page Numbers (Top of Page)"/>
        <w:docPartUnique w:val="true"/>
      </w:docPartObj>
      <w:rPr/>
    </w:sdtPr>
    <w:sdtContent>
      <w:p>
        <w:pPr>
          <w:pStyle w:val="928"/>
          <w:jc w:val="center"/>
        </w:pPr>
        <w:r/>
        <w:r/>
      </w:p>
      <w:p>
        <w:pPr>
          <w:pStyle w:val="928"/>
          <w:jc w:val="center"/>
        </w:pPr>
        <w:r/>
        <w:r/>
      </w:p>
      <w:p>
        <w:pPr>
          <w:pStyle w:val="92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4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92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6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8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0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2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4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6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8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02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1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3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5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7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9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1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3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5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7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Верхова Ирина Александровна">
    <w15:presenceInfo w15:providerId="AD" w15:userId="S-1-5-21-210806625-2416189202-2098161031-1429"/>
  </w15:person>
</w15:people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Верхова Ирина Александровна">
    <w15:presenceInfo w15:providerId="AD" w15:userId="S-1-5-21-210806625-2416189202-2098161031-14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4">
    <w:name w:val="Heading 1"/>
    <w:basedOn w:val="906"/>
    <w:next w:val="906"/>
    <w:link w:val="7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5">
    <w:name w:val="Heading 1 Char"/>
    <w:basedOn w:val="907"/>
    <w:link w:val="734"/>
    <w:uiPriority w:val="9"/>
    <w:rPr>
      <w:rFonts w:ascii="Arial" w:hAnsi="Arial" w:eastAsia="Arial" w:cs="Arial"/>
      <w:sz w:val="40"/>
      <w:szCs w:val="40"/>
    </w:rPr>
  </w:style>
  <w:style w:type="paragraph" w:styleId="736">
    <w:name w:val="Heading 2"/>
    <w:basedOn w:val="906"/>
    <w:next w:val="906"/>
    <w:link w:val="7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7">
    <w:name w:val="Heading 2 Char"/>
    <w:basedOn w:val="907"/>
    <w:link w:val="736"/>
    <w:uiPriority w:val="9"/>
    <w:rPr>
      <w:rFonts w:ascii="Arial" w:hAnsi="Arial" w:eastAsia="Arial" w:cs="Arial"/>
      <w:sz w:val="34"/>
    </w:rPr>
  </w:style>
  <w:style w:type="paragraph" w:styleId="738">
    <w:name w:val="Heading 3"/>
    <w:basedOn w:val="906"/>
    <w:next w:val="906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9">
    <w:name w:val="Heading 3 Char"/>
    <w:basedOn w:val="907"/>
    <w:link w:val="738"/>
    <w:uiPriority w:val="9"/>
    <w:rPr>
      <w:rFonts w:ascii="Arial" w:hAnsi="Arial" w:eastAsia="Arial" w:cs="Arial"/>
      <w:sz w:val="30"/>
      <w:szCs w:val="30"/>
    </w:rPr>
  </w:style>
  <w:style w:type="paragraph" w:styleId="740">
    <w:name w:val="Heading 4"/>
    <w:basedOn w:val="906"/>
    <w:next w:val="906"/>
    <w:link w:val="7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1">
    <w:name w:val="Heading 4 Char"/>
    <w:basedOn w:val="907"/>
    <w:link w:val="740"/>
    <w:uiPriority w:val="9"/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906"/>
    <w:next w:val="906"/>
    <w:link w:val="7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3">
    <w:name w:val="Heading 5 Char"/>
    <w:basedOn w:val="907"/>
    <w:link w:val="742"/>
    <w:uiPriority w:val="9"/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906"/>
    <w:next w:val="906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5">
    <w:name w:val="Heading 6 Char"/>
    <w:basedOn w:val="907"/>
    <w:link w:val="744"/>
    <w:uiPriority w:val="9"/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906"/>
    <w:next w:val="906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7">
    <w:name w:val="Heading 7 Char"/>
    <w:basedOn w:val="907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8">
    <w:name w:val="Heading 8"/>
    <w:basedOn w:val="906"/>
    <w:next w:val="906"/>
    <w:link w:val="7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9">
    <w:name w:val="Heading 8 Char"/>
    <w:basedOn w:val="907"/>
    <w:link w:val="748"/>
    <w:uiPriority w:val="9"/>
    <w:rPr>
      <w:rFonts w:ascii="Arial" w:hAnsi="Arial" w:eastAsia="Arial" w:cs="Arial"/>
      <w:i/>
      <w:iCs/>
      <w:sz w:val="22"/>
      <w:szCs w:val="22"/>
    </w:rPr>
  </w:style>
  <w:style w:type="paragraph" w:styleId="750">
    <w:name w:val="Heading 9"/>
    <w:basedOn w:val="906"/>
    <w:next w:val="906"/>
    <w:link w:val="7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>
    <w:name w:val="Heading 9 Char"/>
    <w:basedOn w:val="907"/>
    <w:link w:val="750"/>
    <w:uiPriority w:val="9"/>
    <w:rPr>
      <w:rFonts w:ascii="Arial" w:hAnsi="Arial" w:eastAsia="Arial" w:cs="Arial"/>
      <w:i/>
      <w:iCs/>
      <w:sz w:val="21"/>
      <w:szCs w:val="21"/>
    </w:rPr>
  </w:style>
  <w:style w:type="paragraph" w:styleId="752">
    <w:name w:val="No Spacing"/>
    <w:uiPriority w:val="1"/>
    <w:qFormat/>
    <w:pPr>
      <w:spacing w:before="0" w:after="0" w:line="240" w:lineRule="auto"/>
    </w:pPr>
  </w:style>
  <w:style w:type="paragraph" w:styleId="753">
    <w:name w:val="Title"/>
    <w:basedOn w:val="906"/>
    <w:next w:val="906"/>
    <w:link w:val="94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54">
    <w:name w:val="Subtitle"/>
    <w:basedOn w:val="906"/>
    <w:next w:val="906"/>
    <w:link w:val="755"/>
    <w:uiPriority w:val="11"/>
    <w:qFormat/>
    <w:pPr>
      <w:spacing w:before="200" w:after="200"/>
    </w:pPr>
    <w:rPr>
      <w:sz w:val="24"/>
      <w:szCs w:val="24"/>
    </w:rPr>
  </w:style>
  <w:style w:type="character" w:styleId="755">
    <w:name w:val="Subtitle Char"/>
    <w:basedOn w:val="907"/>
    <w:link w:val="754"/>
    <w:uiPriority w:val="11"/>
    <w:rPr>
      <w:sz w:val="24"/>
      <w:szCs w:val="24"/>
    </w:rPr>
  </w:style>
  <w:style w:type="paragraph" w:styleId="756">
    <w:name w:val="Quote"/>
    <w:basedOn w:val="906"/>
    <w:next w:val="906"/>
    <w:link w:val="757"/>
    <w:uiPriority w:val="29"/>
    <w:qFormat/>
    <w:pPr>
      <w:ind w:left="720" w:right="720"/>
    </w:pPr>
    <w:rPr>
      <w:i/>
    </w:rPr>
  </w:style>
  <w:style w:type="character" w:styleId="757">
    <w:name w:val="Quote Char"/>
    <w:link w:val="756"/>
    <w:uiPriority w:val="29"/>
    <w:rPr>
      <w:i/>
    </w:rPr>
  </w:style>
  <w:style w:type="paragraph" w:styleId="758">
    <w:name w:val="Intense Quote"/>
    <w:basedOn w:val="906"/>
    <w:next w:val="906"/>
    <w:link w:val="7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>
    <w:name w:val="Intense Quote Char"/>
    <w:link w:val="758"/>
    <w:uiPriority w:val="30"/>
    <w:rPr>
      <w:i/>
    </w:rPr>
  </w:style>
  <w:style w:type="character" w:styleId="760">
    <w:name w:val="Header Char"/>
    <w:basedOn w:val="907"/>
    <w:link w:val="928"/>
    <w:uiPriority w:val="99"/>
  </w:style>
  <w:style w:type="character" w:styleId="761">
    <w:name w:val="Footer Char"/>
    <w:basedOn w:val="907"/>
    <w:link w:val="930"/>
    <w:uiPriority w:val="99"/>
  </w:style>
  <w:style w:type="paragraph" w:styleId="762">
    <w:name w:val="Caption"/>
    <w:basedOn w:val="906"/>
    <w:next w:val="906"/>
    <w:link w:val="7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3">
    <w:name w:val="Caption Char"/>
    <w:basedOn w:val="907"/>
    <w:link w:val="762"/>
    <w:uiPriority w:val="35"/>
    <w:rPr>
      <w:b/>
      <w:bCs/>
      <w:color w:val="4f81bd" w:themeColor="accent1"/>
      <w:sz w:val="18"/>
      <w:szCs w:val="18"/>
    </w:rPr>
  </w:style>
  <w:style w:type="table" w:styleId="764">
    <w:name w:val="Table Grid Light"/>
    <w:basedOn w:val="9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Plain Table 1"/>
    <w:basedOn w:val="9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basedOn w:val="9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4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>
    <w:name w:val="Grid Table 4 - Accent 1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3">
    <w:name w:val="Grid Table 4 - Accent 2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Grid Table 4 - Accent 3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5">
    <w:name w:val="Grid Table 4 - Accent 4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Grid Table 4 - Accent 5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7">
    <w:name w:val="Grid Table 4 - Accent 6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8">
    <w:name w:val="Grid Table 5 Dark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5">
    <w:name w:val="Grid Table 6 Colorful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6">
    <w:name w:val="Grid Table 6 Colorful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7">
    <w:name w:val="Grid Table 6 Colorful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8">
    <w:name w:val="Grid Table 6 Colorful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9">
    <w:name w:val="Grid Table 6 Colorful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0">
    <w:name w:val="Grid Table 6 Colorful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1">
    <w:name w:val="Grid Table 6 Colorful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2">
    <w:name w:val="Grid Table 7 Colorful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7">
    <w:name w:val="List Table 2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8">
    <w:name w:val="List Table 2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9">
    <w:name w:val="List Table 2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0">
    <w:name w:val="List Table 2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1">
    <w:name w:val="List Table 2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2">
    <w:name w:val="List Table 2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3">
    <w:name w:val="List Table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6 Colorful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5">
    <w:name w:val="List Table 6 Colorful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6">
    <w:name w:val="List Table 6 Colorful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7">
    <w:name w:val="List Table 6 Colorful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8">
    <w:name w:val="List Table 6 Colorful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9">
    <w:name w:val="List Table 6 Colorful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0">
    <w:name w:val="List Table 6 Colorful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1">
    <w:name w:val="List Table 7 Colorful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2">
    <w:name w:val="List Table 7 Colorful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63">
    <w:name w:val="List Table 7 Colorful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4">
    <w:name w:val="List Table 7 Colorful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5">
    <w:name w:val="List Table 7 Colorful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6">
    <w:name w:val="List Table 7 Colorful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7">
    <w:name w:val="List Table 7 Colorful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8">
    <w:name w:val="Lined - Accent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9">
    <w:name w:val="Lined - Accent 1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0">
    <w:name w:val="Lined - Accent 2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1">
    <w:name w:val="Lined - Accent 3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2">
    <w:name w:val="Lined - Accent 4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3">
    <w:name w:val="Lined - Accent 5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4">
    <w:name w:val="Lined - Accent 6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5">
    <w:name w:val="Bordered &amp; Lined - Accent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6">
    <w:name w:val="Bordered &amp; Lined - Accent 1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7">
    <w:name w:val="Bordered &amp; Lined - Accent 2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8">
    <w:name w:val="Bordered &amp; Lined - Accent 3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9">
    <w:name w:val="Bordered &amp; Lined - Accent 4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0">
    <w:name w:val="Bordered &amp; Lined - Accent 5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1">
    <w:name w:val="Bordered &amp; Lined - Accent 6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2">
    <w:name w:val="Bordered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3">
    <w:name w:val="Bordered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4">
    <w:name w:val="Bordered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5">
    <w:name w:val="Bordered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6">
    <w:name w:val="Bordered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7">
    <w:name w:val="Bordered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8">
    <w:name w:val="Bordered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9">
    <w:name w:val="footnote text"/>
    <w:basedOn w:val="906"/>
    <w:link w:val="890"/>
    <w:uiPriority w:val="99"/>
    <w:semiHidden/>
    <w:unhideWhenUsed/>
    <w:pPr>
      <w:spacing w:after="40" w:line="240" w:lineRule="auto"/>
    </w:pPr>
    <w:rPr>
      <w:sz w:val="18"/>
    </w:rPr>
  </w:style>
  <w:style w:type="character" w:styleId="890">
    <w:name w:val="Footnote Text Char"/>
    <w:link w:val="889"/>
    <w:uiPriority w:val="99"/>
    <w:rPr>
      <w:sz w:val="18"/>
    </w:rPr>
  </w:style>
  <w:style w:type="character" w:styleId="891">
    <w:name w:val="footnote reference"/>
    <w:basedOn w:val="907"/>
    <w:uiPriority w:val="99"/>
    <w:unhideWhenUsed/>
    <w:rPr>
      <w:vertAlign w:val="superscript"/>
    </w:rPr>
  </w:style>
  <w:style w:type="paragraph" w:styleId="892">
    <w:name w:val="endnote text"/>
    <w:basedOn w:val="906"/>
    <w:link w:val="893"/>
    <w:uiPriority w:val="99"/>
    <w:semiHidden/>
    <w:unhideWhenUsed/>
    <w:pPr>
      <w:spacing w:after="0" w:line="240" w:lineRule="auto"/>
    </w:pPr>
    <w:rPr>
      <w:sz w:val="20"/>
    </w:rPr>
  </w:style>
  <w:style w:type="character" w:styleId="893">
    <w:name w:val="Endnote Text Char"/>
    <w:link w:val="892"/>
    <w:uiPriority w:val="99"/>
    <w:rPr>
      <w:sz w:val="20"/>
    </w:rPr>
  </w:style>
  <w:style w:type="character" w:styleId="894">
    <w:name w:val="endnote reference"/>
    <w:basedOn w:val="907"/>
    <w:uiPriority w:val="99"/>
    <w:semiHidden/>
    <w:unhideWhenUsed/>
    <w:rPr>
      <w:vertAlign w:val="superscript"/>
    </w:rPr>
  </w:style>
  <w:style w:type="paragraph" w:styleId="895">
    <w:name w:val="toc 1"/>
    <w:basedOn w:val="906"/>
    <w:next w:val="906"/>
    <w:uiPriority w:val="39"/>
    <w:unhideWhenUsed/>
    <w:pPr>
      <w:ind w:left="0" w:right="0" w:firstLine="0"/>
      <w:spacing w:after="57"/>
    </w:pPr>
  </w:style>
  <w:style w:type="paragraph" w:styleId="896">
    <w:name w:val="toc 2"/>
    <w:basedOn w:val="906"/>
    <w:next w:val="906"/>
    <w:uiPriority w:val="39"/>
    <w:unhideWhenUsed/>
    <w:pPr>
      <w:ind w:left="283" w:right="0" w:firstLine="0"/>
      <w:spacing w:after="57"/>
    </w:pPr>
  </w:style>
  <w:style w:type="paragraph" w:styleId="897">
    <w:name w:val="toc 3"/>
    <w:basedOn w:val="906"/>
    <w:next w:val="906"/>
    <w:uiPriority w:val="39"/>
    <w:unhideWhenUsed/>
    <w:pPr>
      <w:ind w:left="567" w:right="0" w:firstLine="0"/>
      <w:spacing w:after="57"/>
    </w:pPr>
  </w:style>
  <w:style w:type="paragraph" w:styleId="898">
    <w:name w:val="toc 4"/>
    <w:basedOn w:val="906"/>
    <w:next w:val="906"/>
    <w:uiPriority w:val="39"/>
    <w:unhideWhenUsed/>
    <w:pPr>
      <w:ind w:left="850" w:right="0" w:firstLine="0"/>
      <w:spacing w:after="57"/>
    </w:pPr>
  </w:style>
  <w:style w:type="paragraph" w:styleId="899">
    <w:name w:val="toc 5"/>
    <w:basedOn w:val="906"/>
    <w:next w:val="906"/>
    <w:uiPriority w:val="39"/>
    <w:unhideWhenUsed/>
    <w:pPr>
      <w:ind w:left="1134" w:right="0" w:firstLine="0"/>
      <w:spacing w:after="57"/>
    </w:pPr>
  </w:style>
  <w:style w:type="paragraph" w:styleId="900">
    <w:name w:val="toc 6"/>
    <w:basedOn w:val="906"/>
    <w:next w:val="906"/>
    <w:uiPriority w:val="39"/>
    <w:unhideWhenUsed/>
    <w:pPr>
      <w:ind w:left="1417" w:right="0" w:firstLine="0"/>
      <w:spacing w:after="57"/>
    </w:pPr>
  </w:style>
  <w:style w:type="paragraph" w:styleId="901">
    <w:name w:val="toc 7"/>
    <w:basedOn w:val="906"/>
    <w:next w:val="906"/>
    <w:uiPriority w:val="39"/>
    <w:unhideWhenUsed/>
    <w:pPr>
      <w:ind w:left="1701" w:right="0" w:firstLine="0"/>
      <w:spacing w:after="57"/>
    </w:pPr>
  </w:style>
  <w:style w:type="paragraph" w:styleId="902">
    <w:name w:val="toc 8"/>
    <w:basedOn w:val="906"/>
    <w:next w:val="906"/>
    <w:uiPriority w:val="39"/>
    <w:unhideWhenUsed/>
    <w:pPr>
      <w:ind w:left="1984" w:right="0" w:firstLine="0"/>
      <w:spacing w:after="57"/>
    </w:pPr>
  </w:style>
  <w:style w:type="paragraph" w:styleId="903">
    <w:name w:val="toc 9"/>
    <w:basedOn w:val="906"/>
    <w:next w:val="906"/>
    <w:uiPriority w:val="39"/>
    <w:unhideWhenUsed/>
    <w:pPr>
      <w:ind w:left="2268" w:right="0" w:firstLine="0"/>
      <w:spacing w:after="57"/>
    </w:pPr>
  </w:style>
  <w:style w:type="paragraph" w:styleId="904">
    <w:name w:val="TOC Heading"/>
    <w:uiPriority w:val="39"/>
    <w:unhideWhenUsed/>
  </w:style>
  <w:style w:type="paragraph" w:styleId="905">
    <w:name w:val="table of figures"/>
    <w:basedOn w:val="906"/>
    <w:next w:val="906"/>
    <w:uiPriority w:val="99"/>
    <w:unhideWhenUsed/>
    <w:pPr>
      <w:spacing w:after="0" w:afterAutospacing="0"/>
    </w:pPr>
  </w:style>
  <w:style w:type="paragraph" w:styleId="906" w:default="1">
    <w:name w:val="Normal"/>
    <w:qFormat/>
  </w:style>
  <w:style w:type="character" w:styleId="907" w:default="1">
    <w:name w:val="Default Paragraph Font"/>
    <w:uiPriority w:val="1"/>
    <w:semiHidden/>
    <w:unhideWhenUsed/>
  </w:style>
  <w:style w:type="table" w:styleId="9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9" w:default="1">
    <w:name w:val="No List"/>
    <w:uiPriority w:val="99"/>
    <w:semiHidden/>
    <w:unhideWhenUsed/>
  </w:style>
  <w:style w:type="paragraph" w:styleId="910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911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912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913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914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915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916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917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918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919" w:customStyle="1">
    <w:name w:val="ConsPlusNormal"/>
    <w:link w:val="937"/>
    <w:pPr>
      <w:widowControl w:val="off"/>
    </w:pPr>
    <w:rPr>
      <w:rFonts w:ascii="Times New Roman" w:hAnsi="Times New Roman" w:cs="Times New Roman"/>
      <w:sz w:val="24"/>
    </w:rPr>
  </w:style>
  <w:style w:type="paragraph" w:styleId="920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921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922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923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924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925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926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927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928">
    <w:name w:val="Header"/>
    <w:basedOn w:val="906"/>
    <w:link w:val="92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9" w:customStyle="1">
    <w:name w:val="Верхний колонтитул Знак"/>
    <w:basedOn w:val="907"/>
    <w:link w:val="928"/>
    <w:uiPriority w:val="99"/>
  </w:style>
  <w:style w:type="paragraph" w:styleId="930">
    <w:name w:val="Footer"/>
    <w:basedOn w:val="906"/>
    <w:link w:val="93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1" w:customStyle="1">
    <w:name w:val="Нижний колонтитул Знак"/>
    <w:basedOn w:val="907"/>
    <w:link w:val="930"/>
    <w:uiPriority w:val="99"/>
  </w:style>
  <w:style w:type="paragraph" w:styleId="932">
    <w:name w:val="Normal (Web)"/>
    <w:basedOn w:val="906"/>
    <w:uiPriority w:val="99"/>
    <w:unhideWhenUsed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933">
    <w:name w:val="List Paragraph"/>
    <w:basedOn w:val="906"/>
    <w:uiPriority w:val="34"/>
    <w:qFormat/>
    <w:pPr>
      <w:contextualSpacing/>
      <w:ind w:left="720"/>
      <w:spacing w:after="160" w:line="259" w:lineRule="auto"/>
    </w:pPr>
    <w:rPr>
      <w:rFonts w:eastAsiaTheme="minorHAnsi"/>
      <w:lang w:eastAsia="en-US"/>
    </w:rPr>
  </w:style>
  <w:style w:type="character" w:styleId="934">
    <w:name w:val="Hyperlink"/>
    <w:basedOn w:val="907"/>
    <w:uiPriority w:val="99"/>
    <w:unhideWhenUsed/>
    <w:rPr>
      <w:color w:val="0563c1" w:themeColor="hyperlink"/>
      <w:u w:val="single"/>
    </w:rPr>
  </w:style>
  <w:style w:type="paragraph" w:styleId="935">
    <w:name w:val="HTML Preformatted"/>
    <w:basedOn w:val="906"/>
    <w:link w:val="936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character" w:styleId="936" w:customStyle="1">
    <w:name w:val="Стандартный HTML Знак"/>
    <w:basedOn w:val="907"/>
    <w:link w:val="935"/>
    <w:uiPriority w:val="99"/>
    <w:rPr>
      <w:rFonts w:ascii="Courier New" w:hAnsi="Courier New" w:eastAsia="Times New Roman" w:cs="Courier New"/>
      <w:sz w:val="20"/>
      <w:szCs w:val="20"/>
    </w:rPr>
  </w:style>
  <w:style w:type="character" w:styleId="937" w:customStyle="1">
    <w:name w:val="ConsPlusNormal Знак"/>
    <w:link w:val="919"/>
    <w:rPr>
      <w:rFonts w:ascii="Times New Roman" w:hAnsi="Times New Roman" w:cs="Times New Roman"/>
      <w:sz w:val="24"/>
    </w:rPr>
  </w:style>
  <w:style w:type="paragraph" w:styleId="938" w:customStyle="1">
    <w:name w:val="Обычный1"/>
    <w:pPr>
      <w:widowControl w:val="off"/>
    </w:pPr>
    <w:rPr>
      <w:rFonts w:ascii="Times New Roman" w:hAnsi="Times New Roman" w:eastAsia="Times New Roman" w:cs="Times New Roman"/>
      <w:sz w:val="20"/>
      <w:szCs w:val="20"/>
    </w:rPr>
  </w:style>
  <w:style w:type="paragraph" w:styleId="939">
    <w:name w:val="Balloon Text"/>
    <w:basedOn w:val="906"/>
    <w:link w:val="94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40" w:customStyle="1">
    <w:name w:val="Текст выноски Знак"/>
    <w:basedOn w:val="907"/>
    <w:link w:val="939"/>
    <w:uiPriority w:val="99"/>
    <w:semiHidden/>
    <w:rPr>
      <w:rFonts w:ascii="Segoe UI" w:hAnsi="Segoe UI" w:cs="Segoe UI"/>
      <w:sz w:val="18"/>
      <w:szCs w:val="18"/>
    </w:rPr>
  </w:style>
  <w:style w:type="character" w:styleId="941" w:customStyle="1">
    <w:name w:val="Title Char"/>
    <w:basedOn w:val="907"/>
    <w:uiPriority w:val="10"/>
    <w:rPr>
      <w:sz w:val="48"/>
      <w:szCs w:val="48"/>
    </w:rPr>
  </w:style>
  <w:style w:type="table" w:styleId="942">
    <w:name w:val="Table Grid"/>
    <w:basedOn w:val="908"/>
    <w:uiPriority w:val="59"/>
    <w:rPr>
      <w:rFonts w:ascii="Calibri" w:hAnsi="Calibri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3" w:customStyle="1">
    <w:name w:val="annotation text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4" w:customStyle="1">
    <w:name w:val="Стандартный HTML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/><Relationship Id="rId13" Type="http://schemas.openxmlformats.org/officeDocument/2006/relationships/hyperlink" Target="http://www.gosuslugi.ru/" TargetMode="External"/><Relationship Id="rId14" Type="http://schemas.openxmlformats.org/officeDocument/2006/relationships/hyperlink" Target="https://docs.cntd.ru/document/901709264" TargetMode="External"/><Relationship Id="rId15" Type="http://schemas.openxmlformats.org/officeDocument/2006/relationships/comments" Target="comments.xml" /><Relationship Id="rId16" Type="http://schemas.microsoft.com/office/2011/relationships/commentsExtended" Target="commentsExtended.xml" /><Relationship Id="rId17" Type="http://schemas.microsoft.com/office/2018/08/relationships/commentsExtensible" Target="commentsExtensible.xml" /><Relationship Id="rId18" Type="http://schemas.microsoft.com/office/2016/09/relationships/commentsIds" Target="commentsIds.xml" /><Relationship Id="rId19" Type="http://schemas.microsoft.com/office/2011/relationships/people" Target="people.xml" /><Relationship Id="rId20" Type="http://schemas.onlyoffice.com/commentsDocument" Target="commentsDocument.xml" /><Relationship Id="rId21" Type="http://schemas.onlyoffice.com/commentsExtendedDocument" Target="commentsExtendedDocument.xml" /><Relationship Id="rId22" Type="http://schemas.onlyoffice.com/commentsExtensibleDocument" Target="commentsExtensibleDocument.xml" /><Relationship Id="rId23" Type="http://schemas.onlyoffice.com/commentsIdsDocument" Target="commentsIdsDocument.xml" /><Relationship Id="rId24" Type="http://schemas.onlyoffice.com/peopleDocument" Target="peopleDocument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КонсультантПлюс Версия 4024.00.50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Минтруда, занятости и соцзащиты РТ от 06.04.2018 N 254
(ред. от 20.11.2024)
"Об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ребенка"
(Зарегистрировано в Минюсте РТ 27.04.2018 N 4654)</dc:title>
  <dc:creator>Фарахова Индира Ильфатовна</dc:creator>
  <cp:lastModifiedBy>olesya.smyslova</cp:lastModifiedBy>
  <cp:revision>10</cp:revision>
  <dcterms:created xsi:type="dcterms:W3CDTF">2025-09-26T07:41:00Z</dcterms:created>
  <dcterms:modified xsi:type="dcterms:W3CDTF">2025-11-24T10:40:43Z</dcterms:modified>
</cp:coreProperties>
</file>