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A8" w:rsidRDefault="00BD412A" w:rsidP="00D42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hAnsi="Times New Roman"/>
          <w:b/>
          <w:color w:val="000000"/>
          <w:sz w:val="28"/>
        </w:rPr>
        <w:t>Предложения, замечания по данному проекту направлять по адресу:</w:t>
      </w:r>
    </w:p>
    <w:p w:rsidR="002225A8" w:rsidRDefault="00BD412A" w:rsidP="00D42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hAnsi="Times New Roman"/>
          <w:b/>
          <w:color w:val="000000"/>
          <w:sz w:val="28"/>
        </w:rPr>
        <w:t>420111, г.Казань, пер.Зилант, д.4 или по электронной почте: ugp.kazan@tatar.ru</w:t>
      </w:r>
    </w:p>
    <w:p w:rsidR="002225A8" w:rsidRDefault="00BD412A" w:rsidP="00D42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hAnsi="Times New Roman"/>
          <w:b/>
          <w:color w:val="000000"/>
          <w:sz w:val="28"/>
        </w:rPr>
        <w:t>Срок направления замечаний и предложений – до 17.12.2025.</w:t>
      </w:r>
    </w:p>
    <w:p w:rsidR="002225A8" w:rsidRDefault="00BD412A" w:rsidP="00D4265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Times New Roman" w:hAnsi="Times New Roman"/>
          <w:b/>
          <w:color w:val="000000"/>
          <w:sz w:val="28"/>
        </w:rPr>
        <w:t>Ответственный за сбор информации: главный специалист отдела жилищных программ И.П.Сергеева, тел.8(843) 223-23-93 (вн.70323).</w:t>
      </w:r>
    </w:p>
    <w:p w:rsidR="002225A8" w:rsidRDefault="00BD412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rFonts w:ascii="Arial" w:eastAsia="Arial" w:hAnsi="Arial" w:cs="Arial"/>
          <w:color w:val="000000"/>
          <w:sz w:val="20"/>
        </w:rPr>
        <w:t> </w:t>
      </w:r>
    </w:p>
    <w:p w:rsidR="002225A8" w:rsidRDefault="00BD412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rFonts w:ascii="Arial" w:eastAsia="Arial" w:hAnsi="Arial" w:cs="Arial"/>
          <w:color w:val="000000"/>
          <w:sz w:val="20"/>
        </w:rPr>
        <w:t> </w:t>
      </w:r>
    </w:p>
    <w:p w:rsidR="002225A8" w:rsidRDefault="00BD412A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85" w:lineRule="atLeast"/>
        <w:jc w:val="center"/>
      </w:pPr>
      <w:r>
        <w:rPr>
          <w:color w:val="000000"/>
          <w:sz w:val="8"/>
        </w:rPr>
        <w:t> </w:t>
      </w:r>
    </w:p>
    <w:p w:rsidR="002225A8" w:rsidRDefault="002225A8">
      <w:pPr>
        <w:pStyle w:val="1c"/>
        <w:ind w:left="0" w:right="0"/>
        <w:contextualSpacing/>
        <w:rPr>
          <w:sz w:val="28"/>
          <w:szCs w:val="28"/>
        </w:rPr>
      </w:pPr>
    </w:p>
    <w:p w:rsidR="002225A8" w:rsidRDefault="00BD412A">
      <w:pPr>
        <w:pStyle w:val="1c"/>
        <w:spacing w:line="288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2225A8" w:rsidRDefault="00BD412A">
      <w:pPr>
        <w:pStyle w:val="1c"/>
        <w:spacing w:line="288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г.Казани от 10.10.2011 №6227 </w:t>
      </w:r>
    </w:p>
    <w:p w:rsidR="002225A8" w:rsidRDefault="00BD412A">
      <w:pPr>
        <w:pStyle w:val="1c"/>
        <w:spacing w:line="288" w:lineRule="auto"/>
        <w:ind w:left="0" w:right="0"/>
        <w:contextualSpacing/>
        <w:rPr>
          <w:sz w:val="28"/>
          <w:szCs w:val="28"/>
        </w:rPr>
      </w:pPr>
      <w:r>
        <w:rPr>
          <w:sz w:val="28"/>
          <w:szCs w:val="28"/>
        </w:rPr>
        <w:t>«Об утверждении Административно</w:t>
      </w:r>
      <w:r>
        <w:rPr>
          <w:sz w:val="28"/>
          <w:szCs w:val="28"/>
        </w:rPr>
        <w:t>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Татарстан»</w:t>
      </w:r>
    </w:p>
    <w:p w:rsidR="002225A8" w:rsidRDefault="002225A8">
      <w:pPr>
        <w:pStyle w:val="1c"/>
        <w:spacing w:line="288" w:lineRule="auto"/>
        <w:ind w:left="0" w:right="0"/>
        <w:contextualSpacing/>
        <w:rPr>
          <w:b w:val="0"/>
          <w:sz w:val="28"/>
          <w:szCs w:val="28"/>
        </w:rPr>
      </w:pPr>
    </w:p>
    <w:p w:rsidR="002225A8" w:rsidRDefault="00BD412A">
      <w:pPr>
        <w:spacing w:line="288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связи с принятием постановления Кабинета Министров Республики Татарст</w:t>
      </w:r>
      <w:r>
        <w:rPr>
          <w:sz w:val="28"/>
          <w:szCs w:val="28"/>
        </w:rPr>
        <w:t xml:space="preserve">ан от 21.08.2025 №621 «Об утверждении Порядка предоставления жилых помещений лицам, принимавшим участие в специальной военной операции, и членам их семей, нуждающимся в улучшении жилищных условий в системе социальной ипотеки в Республике Татарстан» </w:t>
      </w:r>
      <w:r>
        <w:rPr>
          <w:b/>
          <w:sz w:val="28"/>
          <w:szCs w:val="28"/>
        </w:rPr>
        <w:t>постано</w:t>
      </w:r>
      <w:r>
        <w:rPr>
          <w:b/>
          <w:sz w:val="28"/>
          <w:szCs w:val="28"/>
        </w:rPr>
        <w:t>вляю</w:t>
      </w:r>
      <w:r>
        <w:rPr>
          <w:sz w:val="28"/>
          <w:szCs w:val="28"/>
        </w:rPr>
        <w:t>:</w:t>
      </w:r>
    </w:p>
    <w:p w:rsidR="002225A8" w:rsidRDefault="00BD412A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постановление Исполнительного комитета г.Казани от 10.10.2011 №6227 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</w:t>
      </w:r>
      <w:r>
        <w:rPr>
          <w:sz w:val="28"/>
          <w:szCs w:val="28"/>
        </w:rPr>
        <w:t>социальной ипотеки в Республике Татарстан» (с учетом изменений, внесенных в него постановлениями Исполнительного комитета г.Казани от 12.03.2012 №1345, от 21.05.2013 №4601, от 04.03.2014 №1257, от 24.07.2014 №4196, от 26.11.2014 №6823, от 29.05.2015 №2248,</w:t>
      </w:r>
      <w:r>
        <w:rPr>
          <w:sz w:val="28"/>
          <w:szCs w:val="28"/>
        </w:rPr>
        <w:t xml:space="preserve"> от 27.05.2016 №2182, от 26.12.2018 №6505, от 19.06.2019 №2227, от 23.09.2019 №3367, от 23.07.2020 №1986, от 05.02.2021 №268,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18.06.2021 №1502, от 13.10.2021 №2585, от 28.02.2022 №540, от 01.11.2022 №3738, от 26.12.2022 №4634, от 03.07.2023 №1851, от 28</w:t>
      </w:r>
      <w:r>
        <w:rPr>
          <w:sz w:val="28"/>
          <w:szCs w:val="28"/>
        </w:rPr>
        <w:t>.09.2023 №2870, от 02.11.2024 №4624</w:t>
      </w:r>
      <w:r>
        <w:rPr>
          <w:rFonts w:ascii="Times New Roman" w:hAnsi="Times New Roman"/>
          <w:sz w:val="28"/>
          <w:szCs w:val="28"/>
        </w:rPr>
        <w:t>, от 11.07.2025 №2167 и от 09.10.2025 №3399</w:t>
      </w:r>
      <w:r>
        <w:rPr>
          <w:sz w:val="28"/>
          <w:szCs w:val="28"/>
        </w:rPr>
        <w:t>), следующие изменения:</w:t>
      </w:r>
    </w:p>
    <w:p w:rsidR="002225A8" w:rsidRDefault="00BD412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1.1.приложение к постановлению признать утратившим силу;</w:t>
      </w:r>
    </w:p>
    <w:p w:rsidR="002225A8" w:rsidRDefault="00BD412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приложение к настоящему постановлению считать приложением </w:t>
      </w:r>
      <w:r>
        <w:rPr>
          <w:sz w:val="28"/>
          <w:szCs w:val="28"/>
        </w:rPr>
        <w:t>постановление Исполнительного комитета г.Казани от 10.10.2011 №6227 «Об утверждении Административного регламента предоставления муниципальной услуги по постановке на учет и перерегистрации нуждающихся в улучшении жилищных условий в системе социальной ипоте</w:t>
      </w:r>
      <w:r>
        <w:rPr>
          <w:sz w:val="28"/>
          <w:szCs w:val="28"/>
        </w:rPr>
        <w:t>ки в Республике Татарстан».</w:t>
      </w:r>
    </w:p>
    <w:p w:rsidR="002225A8" w:rsidRDefault="00BD412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</w:t>
      </w:r>
      <w:r>
        <w:rPr>
          <w:sz w:val="28"/>
          <w:szCs w:val="28"/>
        </w:rPr>
        <w:t>n.ru) и на официальном портале правовой информации Республики Татарстан (www.pravo.tatarstan.ru).</w:t>
      </w:r>
    </w:p>
    <w:p w:rsidR="002225A8" w:rsidRDefault="00BD412A">
      <w:pPr>
        <w:pStyle w:val="310"/>
        <w:tabs>
          <w:tab w:val="left" w:pos="4536"/>
          <w:tab w:val="left" w:pos="4820"/>
          <w:tab w:val="left" w:pos="4962"/>
        </w:tabs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:rsidR="002225A8" w:rsidRDefault="002225A8">
      <w:pPr>
        <w:pStyle w:val="310"/>
        <w:spacing w:line="288" w:lineRule="auto"/>
        <w:ind w:firstLine="0"/>
        <w:contextualSpacing/>
        <w:rPr>
          <w:b/>
          <w:sz w:val="28"/>
          <w:szCs w:val="28"/>
        </w:rPr>
      </w:pPr>
    </w:p>
    <w:p w:rsidR="002225A8" w:rsidRDefault="00BD412A">
      <w:pPr>
        <w:pStyle w:val="310"/>
        <w:spacing w:line="288" w:lineRule="auto"/>
        <w:ind w:firstLine="0"/>
        <w:contextualSpacing/>
        <w:rPr>
          <w:b/>
          <w:sz w:val="28"/>
          <w:szCs w:val="28"/>
        </w:rPr>
        <w:sectPr w:rsidR="002225A8">
          <w:headerReference w:type="default" r:id="rId8"/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Р.Г.Гафаров</w:t>
      </w:r>
    </w:p>
    <w:p w:rsidR="002225A8" w:rsidRDefault="00BD412A">
      <w:pPr>
        <w:keepNext/>
        <w:spacing w:after="0" w:line="312" w:lineRule="auto"/>
        <w:ind w:left="567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 Исполнительного комитета г.Казани</w:t>
      </w:r>
    </w:p>
    <w:p w:rsidR="002225A8" w:rsidRDefault="00BD412A">
      <w:pPr>
        <w:keepNext/>
        <w:spacing w:after="0" w:line="312" w:lineRule="auto"/>
        <w:ind w:left="567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 №__________</w:t>
      </w:r>
    </w:p>
    <w:p w:rsidR="002225A8" w:rsidRDefault="002225A8">
      <w:pPr>
        <w:keepNext/>
        <w:spacing w:after="0" w:line="312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</w:rPr>
      </w:pPr>
    </w:p>
    <w:p w:rsidR="002225A8" w:rsidRDefault="00BD412A">
      <w:pPr>
        <w:pStyle w:val="afffa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Административный регламент</w:t>
      </w:r>
    </w:p>
    <w:p w:rsidR="002225A8" w:rsidRDefault="00BD412A">
      <w:pPr>
        <w:pStyle w:val="afffa"/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2225A8" w:rsidRDefault="002225A8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Настоящий административный регламент предоставления муниципа</w:t>
      </w:r>
      <w:r>
        <w:rPr>
          <w:rFonts w:ascii="Times New Roman" w:hAnsi="Times New Roman"/>
          <w:sz w:val="28"/>
          <w:szCs w:val="28"/>
        </w:rPr>
        <w:t>льной услуги (далее – Регламент) устанавливает стандарт и порядок 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(далее – муниципальна</w:t>
      </w:r>
      <w:r>
        <w:rPr>
          <w:rFonts w:ascii="Times New Roman" w:hAnsi="Times New Roman"/>
          <w:sz w:val="28"/>
          <w:szCs w:val="28"/>
        </w:rPr>
        <w:t xml:space="preserve">я услуга).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Получатели муниципальной услуги (далее – заявитель):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</w:t>
      </w:r>
      <w:r>
        <w:rPr>
          <w:rFonts w:ascii="Times New Roman" w:hAnsi="Times New Roman"/>
          <w:sz w:val="28"/>
          <w:szCs w:val="28"/>
        </w:rPr>
        <w:t>раке);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гражданин Российской Федерации, участник специальной военной операции, подающий за</w:t>
      </w:r>
      <w:r>
        <w:rPr>
          <w:rFonts w:ascii="Times New Roman" w:hAnsi="Times New Roman"/>
          <w:sz w:val="28"/>
          <w:szCs w:val="28"/>
        </w:rPr>
        <w:t>явление с целью постановки на учет в системе социальной ипотеки, а в случае его гибели в результате участия в специальной военной операции – члены его семьи (постоянно проживавшие совместно с ним его супруга [супруг] и их дети), если им ранее не было реали</w:t>
      </w:r>
      <w:r>
        <w:rPr>
          <w:rFonts w:ascii="Times New Roman" w:hAnsi="Times New Roman"/>
          <w:sz w:val="28"/>
          <w:szCs w:val="28"/>
        </w:rPr>
        <w:t>зовано право на улучшение жилищных условий по данной категории, соответствующий следующим условиям: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призванный на военную службу по частичной мобилизации в Вооруженные Силы Российской Федерации с территории Республики Татарстан либо заключивший контракт </w:t>
      </w:r>
      <w:r>
        <w:rPr>
          <w:rFonts w:ascii="Times New Roman" w:hAnsi="Times New Roman"/>
          <w:sz w:val="28"/>
          <w:szCs w:val="28"/>
        </w:rPr>
        <w:t xml:space="preserve">о прохождении военной службы в Вооруженных Силах Российской Федерации в военных комиссариатах в Республике Татарстан </w:t>
      </w:r>
      <w:r>
        <w:rPr>
          <w:rFonts w:ascii="Times New Roman" w:hAnsi="Times New Roman"/>
          <w:sz w:val="28"/>
          <w:szCs w:val="28"/>
        </w:rPr>
        <w:lastRenderedPageBreak/>
        <w:t>либо в воинских частях, дислоцированных в Республике Татарстан, в целях участия в специальной военной операции;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завершивший участие в спе</w:t>
      </w:r>
      <w:r>
        <w:rPr>
          <w:rFonts w:ascii="Times New Roman" w:hAnsi="Times New Roman"/>
          <w:sz w:val="28"/>
          <w:szCs w:val="28"/>
        </w:rPr>
        <w:t>циальной военной операции либо погибший в результате участия в специальной военной операции;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зарегистрированный по месту жительства на территории Республики Татарстан на день завершения участия в специальной военной операции либо на день гибели в результ</w:t>
      </w:r>
      <w:r>
        <w:rPr>
          <w:rFonts w:ascii="Times New Roman" w:hAnsi="Times New Roman"/>
          <w:sz w:val="28"/>
          <w:szCs w:val="28"/>
        </w:rPr>
        <w:t>ате участия в специальной военной операции.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Муниципальная услуга должна быть пре</w:t>
      </w:r>
      <w:r>
        <w:rPr>
          <w:rFonts w:ascii="Times New Roman" w:hAnsi="Times New Roman"/>
          <w:sz w:val="28"/>
          <w:szCs w:val="28"/>
        </w:rPr>
        <w:t>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Стандарт предос</w:t>
      </w:r>
      <w:r>
        <w:rPr>
          <w:rFonts w:ascii="Times New Roman" w:hAnsi="Times New Roman"/>
          <w:b/>
          <w:sz w:val="28"/>
          <w:szCs w:val="28"/>
        </w:rPr>
        <w:t>тавления муниципальной услуги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/>
          <w:sz w:val="28"/>
          <w:szCs w:val="28"/>
        </w:rPr>
        <w:t> постановка на учет и перерегистрация нуждающихся в улучшении жилищных условий в системе социальной ипотеки в Республике Татарстан.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Наименования </w:t>
      </w:r>
      <w:r>
        <w:rPr>
          <w:rFonts w:ascii="Times New Roman" w:hAnsi="Times New Roman"/>
          <w:sz w:val="28"/>
          <w:szCs w:val="28"/>
        </w:rPr>
        <w:t>органов Исполнительного комитета г.Казани, непосредственно предоставляющих муниципальную услугу: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МКУ «Администрация Авиастроительного и Ново-Савиновского районов Исполнительного комитета муниципального образования города Казани»;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«Администрация Ва</w:t>
      </w:r>
      <w:r>
        <w:rPr>
          <w:rFonts w:ascii="Times New Roman" w:hAnsi="Times New Roman"/>
          <w:sz w:val="28"/>
          <w:szCs w:val="28"/>
        </w:rPr>
        <w:t>хитовского и Приволжского районов Исполнительного комитета муниципального образования города Казани»;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МКУ «Администрация Кировского и Московского районов Исполнительного комитета муниципального образования города Казани»;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МКУ «Администрация Советского </w:t>
      </w:r>
      <w:r>
        <w:rPr>
          <w:rFonts w:ascii="Times New Roman" w:hAnsi="Times New Roman"/>
          <w:sz w:val="28"/>
          <w:szCs w:val="28"/>
        </w:rPr>
        <w:t>района Исполнительного комитета муниципального образования города Казани» [далее – администрация района               (-ов)].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2.3.1. При обращении заявителя по вопросу постановки на учет нуждающихся в улу</w:t>
      </w:r>
      <w:r>
        <w:rPr>
          <w:rFonts w:ascii="Times New Roman" w:hAnsi="Times New Roman"/>
          <w:sz w:val="28"/>
          <w:szCs w:val="28"/>
        </w:rPr>
        <w:t>чшении жилищных условий в системе социальной ипотеки результатами муниципальной услуги являются: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1) решение о постановке семьи заявителя на учет для улучшения жилищных условий по социальной ипотеке </w:t>
      </w:r>
      <w:r>
        <w:rPr>
          <w:rFonts w:ascii="Times New Roman" w:hAnsi="Times New Roman"/>
          <w:sz w:val="28"/>
          <w:szCs w:val="28"/>
        </w:rPr>
        <w:t>(приложение №4)</w:t>
      </w:r>
      <w:r>
        <w:rPr>
          <w:rFonts w:ascii="Times New Roman" w:hAnsi="Times New Roman"/>
          <w:sz w:val="28"/>
          <w:szCs w:val="28"/>
        </w:rPr>
        <w:t>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решение об отказе в постановке семьи з</w:t>
      </w:r>
      <w:r>
        <w:rPr>
          <w:rFonts w:ascii="Times New Roman" w:hAnsi="Times New Roman"/>
          <w:sz w:val="28"/>
          <w:szCs w:val="28"/>
        </w:rPr>
        <w:t xml:space="preserve">аявителя на учет для улучшения жилищных условий по социальной ипотеке </w:t>
      </w:r>
      <w:r>
        <w:rPr>
          <w:rFonts w:ascii="Times New Roman" w:hAnsi="Times New Roman"/>
          <w:sz w:val="28"/>
          <w:szCs w:val="28"/>
        </w:rPr>
        <w:t>(приложение №5)</w:t>
      </w:r>
      <w:r>
        <w:rPr>
          <w:rFonts w:ascii="Times New Roman" w:hAnsi="Times New Roman"/>
          <w:sz w:val="28"/>
          <w:szCs w:val="28"/>
        </w:rPr>
        <w:t>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7. При обращении заявителя за «Перерегистрацией» результатами </w:t>
      </w:r>
      <w:r>
        <w:rPr>
          <w:rFonts w:ascii="Times New Roman" w:hAnsi="Times New Roman"/>
          <w:sz w:val="28"/>
          <w:szCs w:val="28"/>
        </w:rPr>
        <w:t>муниципальной услуги являются: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 решение о перерегистрации учетного дела семьи</w:t>
      </w:r>
      <w:r>
        <w:rPr>
          <w:rFonts w:ascii="Times New Roman" w:hAnsi="Times New Roman"/>
          <w:sz w:val="28"/>
          <w:szCs w:val="28"/>
        </w:rPr>
        <w:t xml:space="preserve"> (приложение №4)</w:t>
      </w:r>
      <w:r>
        <w:rPr>
          <w:rFonts w:ascii="Times New Roman" w:hAnsi="Times New Roman"/>
          <w:sz w:val="28"/>
          <w:szCs w:val="28"/>
        </w:rPr>
        <w:t>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решение об отказе в перерегистрации </w:t>
      </w:r>
      <w:r>
        <w:rPr>
          <w:rFonts w:ascii="Times New Roman" w:hAnsi="Times New Roman"/>
          <w:sz w:val="28"/>
          <w:szCs w:val="28"/>
        </w:rPr>
        <w:t>(приложение №5)</w:t>
      </w:r>
      <w:r>
        <w:rPr>
          <w:rFonts w:ascii="Times New Roman" w:hAnsi="Times New Roman"/>
          <w:sz w:val="28"/>
          <w:szCs w:val="28"/>
        </w:rPr>
        <w:t>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</w:t>
      </w:r>
      <w:r>
        <w:rPr>
          <w:rFonts w:ascii="Times New Roman" w:hAnsi="Times New Roman"/>
          <w:sz w:val="28"/>
          <w:szCs w:val="28"/>
        </w:rPr>
        <w:t>но.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администрации района (-ов)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>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uslugi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tatarstan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 (далее – Республиканский портал), Единого портала.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 выб</w:t>
      </w:r>
      <w:r>
        <w:rPr>
          <w:rFonts w:ascii="Times New Roman" w:hAnsi="Times New Roman"/>
          <w:sz w:val="28"/>
          <w:szCs w:val="28"/>
        </w:rPr>
        <w:t xml:space="preserve">ору заявителя результат предоставления муниципальной услуги может быть получен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</w:t>
      </w:r>
      <w:r>
        <w:rPr>
          <w:rFonts w:ascii="Times New Roman" w:hAnsi="Times New Roman"/>
          <w:spacing w:val="-4"/>
          <w:sz w:val="28"/>
          <w:szCs w:val="28"/>
        </w:rPr>
        <w:t>экземпляра э</w:t>
      </w:r>
      <w:r>
        <w:rPr>
          <w:rFonts w:ascii="Times New Roman" w:hAnsi="Times New Roman"/>
          <w:spacing w:val="-4"/>
          <w:sz w:val="28"/>
          <w:szCs w:val="28"/>
        </w:rPr>
        <w:t>лектронного документа, направленного администрацией района (-ов),</w:t>
      </w:r>
      <w:r>
        <w:rPr>
          <w:rFonts w:ascii="Times New Roman" w:hAnsi="Times New Roman"/>
          <w:sz w:val="28"/>
          <w:szCs w:val="28"/>
        </w:rPr>
        <w:t xml:space="preserve"> распечатанного на бумажном носителе, заверенного печатью МФЦ и подписью работника МФЦ. Также по выбору заявителя результат муниципальной услуги может быть получен </w:t>
      </w:r>
      <w:r>
        <w:rPr>
          <w:rFonts w:ascii="Times New Roman" w:hAnsi="Times New Roman"/>
          <w:sz w:val="28"/>
          <w:szCs w:val="28"/>
        </w:rPr>
        <w:t xml:space="preserve">в виде заверенной копии на </w:t>
      </w:r>
      <w:r>
        <w:rPr>
          <w:rFonts w:ascii="Times New Roman" w:hAnsi="Times New Roman"/>
          <w:sz w:val="28"/>
          <w:szCs w:val="28"/>
        </w:rPr>
        <w:t>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</w:t>
      </w:r>
      <w:r>
        <w:rPr>
          <w:rFonts w:ascii="Times New Roman" w:hAnsi="Times New Roman"/>
          <w:sz w:val="28"/>
          <w:szCs w:val="28"/>
        </w:rPr>
        <w:t>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Заявитель вправе получить результат предоставления муниципальной услуги в форме электронного</w:t>
      </w:r>
      <w:r>
        <w:rPr>
          <w:rFonts w:ascii="Times New Roman" w:hAnsi="Times New Roman"/>
          <w:sz w:val="28"/>
          <w:szCs w:val="28"/>
        </w:rPr>
        <w:t xml:space="preserve"> документа или экземпляра </w:t>
      </w:r>
      <w:r>
        <w:rPr>
          <w:rFonts w:ascii="Times New Roman" w:hAnsi="Times New Roman"/>
          <w:sz w:val="28"/>
          <w:szCs w:val="28"/>
        </w:rPr>
        <w:lastRenderedPageBreak/>
        <w:t>электронного документа на бумажном носителе в течение срока действия результата предоставления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</w:t>
      </w:r>
      <w:r>
        <w:rPr>
          <w:rFonts w:ascii="Times New Roman" w:hAnsi="Times New Roman"/>
          <w:sz w:val="28"/>
          <w:szCs w:val="28"/>
        </w:rPr>
        <w:t>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</w:t>
      </w:r>
      <w:r>
        <w:rPr>
          <w:rFonts w:ascii="Times New Roman" w:hAnsi="Times New Roman"/>
          <w:sz w:val="28"/>
          <w:szCs w:val="28"/>
        </w:rPr>
        <w:t>том предоставления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Срок предоставления муниципальной услуги – не более 22 рабочих дней. Срок предоставления муниципальной услуги начинает исчисляться на следующий день после дня регистрации заявления.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2.4.2. Приостановление сро</w:t>
      </w:r>
      <w:r>
        <w:rPr>
          <w:rFonts w:ascii="Times New Roman" w:hAnsi="Times New Roman"/>
          <w:sz w:val="28"/>
          <w:szCs w:val="28"/>
        </w:rPr>
        <w:t>ка предоставления муниципальной услуги не предусмотрено.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 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</w:t>
      </w:r>
      <w:r>
        <w:rPr>
          <w:rFonts w:ascii="Times New Roman" w:hAnsi="Times New Roman"/>
          <w:sz w:val="28"/>
          <w:szCs w:val="28"/>
        </w:rPr>
        <w:t>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2.4.4. Выдача документа, являющегося результатом муниципальной услуги, в администрации района (-ов) и МФЦ осуществляется в день обращения заявителя.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заявления и документов, необхо</w:t>
      </w:r>
      <w:r>
        <w:rPr>
          <w:rFonts w:ascii="Times New Roman" w:hAnsi="Times New Roman"/>
          <w:sz w:val="28"/>
          <w:szCs w:val="28"/>
        </w:rPr>
        <w:t>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услугам.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2.5.1. Основаниями для отказа в приеме документов являются: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1) непредставление документов, указанных в </w:t>
      </w:r>
      <w:r>
        <w:rPr>
          <w:rFonts w:ascii="Times New Roman" w:hAnsi="Times New Roman"/>
          <w:sz w:val="28"/>
          <w:szCs w:val="28"/>
        </w:rPr>
        <w:t>приложении №2</w:t>
      </w:r>
      <w:r>
        <w:rPr>
          <w:rFonts w:ascii="Times New Roman" w:hAnsi="Times New Roman"/>
          <w:sz w:val="28"/>
          <w:szCs w:val="28"/>
        </w:rPr>
        <w:t xml:space="preserve"> к Регламенту,  которые заявитель должен представить самостоятельно;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неподтверждение сведений о законных представителях, запрошенных в рамках межведомственного информационного взаимодействия, пода</w:t>
      </w:r>
      <w:r>
        <w:rPr>
          <w:rFonts w:ascii="Times New Roman" w:hAnsi="Times New Roman"/>
          <w:sz w:val="28"/>
          <w:szCs w:val="28"/>
        </w:rPr>
        <w:t>ча заявления (запроса) от имени заявителя не уполномоченным на то лицом;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представление документов в ненадлежащий орган;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4) представление документов, содержащих недостоверные и (или) противоречивые сведения, неоговоренные исправления, серьезные </w:t>
      </w:r>
      <w:r>
        <w:rPr>
          <w:rFonts w:ascii="Times New Roman" w:hAnsi="Times New Roman"/>
          <w:sz w:val="28"/>
          <w:szCs w:val="28"/>
        </w:rPr>
        <w:lastRenderedPageBreak/>
        <w:t>поврежден</w:t>
      </w:r>
      <w:r>
        <w:rPr>
          <w:rFonts w:ascii="Times New Roman" w:hAnsi="Times New Roman"/>
          <w:sz w:val="28"/>
          <w:szCs w:val="28"/>
        </w:rPr>
        <w:t>ия, не позволяющие однозначно истолковать их содержание, документов, утративших силу;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5) 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6) некорректное заполнение обязат</w:t>
      </w:r>
      <w:r>
        <w:rPr>
          <w:rFonts w:ascii="Times New Roman" w:hAnsi="Times New Roman"/>
          <w:sz w:val="28"/>
          <w:szCs w:val="28"/>
        </w:rPr>
        <w:t>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7) заявление (запрос) и иные документы в электронной форме подписаны с использованием электронной подписи с нарушением </w:t>
      </w:r>
      <w:r>
        <w:rPr>
          <w:rFonts w:ascii="Times New Roman" w:hAnsi="Times New Roman"/>
          <w:sz w:val="28"/>
          <w:szCs w:val="28"/>
        </w:rPr>
        <w:t>действующего законодательства;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электронные документы не соответствуют требованиям к форматам их предоставления и (или) не читаются.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2.5.2. Основания для приостановления предоставления муниципальной услуги  не предусмотрены.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Порядок, размер и основания взимания государственной пошлины или иной платы, взимаемой за предоставление</w:t>
      </w:r>
      <w:r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</w:t>
      </w:r>
      <w:r>
        <w:rPr>
          <w:rFonts w:ascii="Times New Roman" w:hAnsi="Times New Roman"/>
          <w:sz w:val="28"/>
          <w:szCs w:val="28"/>
        </w:rPr>
        <w:t>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 Время ожидания при подаче заявления на получение муниципальной услуги – не более 15 минут.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Срок регистраци</w:t>
      </w:r>
      <w:r>
        <w:rPr>
          <w:rFonts w:ascii="Times New Roman" w:hAnsi="Times New Roman"/>
          <w:sz w:val="28"/>
          <w:szCs w:val="28"/>
        </w:rPr>
        <w:t>и запроса заявителя о предоставлении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2.8</w:t>
      </w:r>
      <w:r>
        <w:rPr>
          <w:rFonts w:ascii="Times New Roman" w:hAnsi="Times New Roman"/>
          <w:sz w:val="28"/>
          <w:szCs w:val="28"/>
        </w:rPr>
        <w:t>.2.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</w:t>
      </w:r>
      <w:r>
        <w:rPr>
          <w:rFonts w:ascii="Times New Roman" w:hAnsi="Times New Roman"/>
          <w:sz w:val="28"/>
          <w:szCs w:val="28"/>
        </w:rPr>
        <w:t>равлено, в котором указываются регистрационный номер и дата подачи заявления.</w:t>
      </w:r>
    </w:p>
    <w:p w:rsidR="002225A8" w:rsidRDefault="00BD412A">
      <w:pPr>
        <w:spacing w:after="0" w:line="312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0"/>
        </w:rPr>
        <w:t xml:space="preserve">2.8.3. </w:t>
      </w:r>
      <w:r>
        <w:rPr>
          <w:rFonts w:ascii="Times New Roman" w:hAnsi="Times New Roman"/>
          <w:sz w:val="28"/>
          <w:szCs w:val="20"/>
        </w:rPr>
        <w:t>При личном обращении в администрацию района (-ов) в день подачи заявления уполномоченным должностным лицом администрации района (-ов) заявителю выдается расписка из автома</w:t>
      </w:r>
      <w:r>
        <w:rPr>
          <w:rFonts w:ascii="Times New Roman" w:hAnsi="Times New Roman"/>
          <w:sz w:val="28"/>
          <w:szCs w:val="20"/>
        </w:rPr>
        <w:t>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Требования к помещениям, в которых предоставляется муницип</w:t>
      </w:r>
      <w:r>
        <w:rPr>
          <w:rFonts w:ascii="Times New Roman" w:hAnsi="Times New Roman"/>
          <w:sz w:val="28"/>
          <w:szCs w:val="28"/>
        </w:rPr>
        <w:t>альная услуга.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</w:t>
      </w:r>
      <w:r>
        <w:rPr>
          <w:rFonts w:ascii="Times New Roman" w:hAnsi="Times New Roman"/>
          <w:sz w:val="28"/>
          <w:szCs w:val="28"/>
        </w:rPr>
        <w:t>нными стендами.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обеспечиваются: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беспрепятственный доступ инвалидов к месту предос</w:t>
      </w:r>
      <w:r>
        <w:rPr>
          <w:rFonts w:ascii="Times New Roman" w:hAnsi="Times New Roman"/>
          <w:sz w:val="28"/>
          <w:szCs w:val="28"/>
        </w:rPr>
        <w:t>тавления муниципальной услуги (удобные вход в помещения, выход из них и перемещение в их пределах);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размещение визуальной, текстовой и мультимедийной информации о порядке предоставления муниципальной услуги в удобных для заявителей местах, в том числе с</w:t>
      </w:r>
      <w:r>
        <w:rPr>
          <w:rFonts w:ascii="Times New Roman" w:hAnsi="Times New Roman"/>
          <w:sz w:val="28"/>
          <w:szCs w:val="28"/>
        </w:rPr>
        <w:t xml:space="preserve"> учетом ограниченных возможностей инвалидов;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возможность самостоятельного передвижения по территории, на которой расположены о</w:t>
      </w:r>
      <w:r>
        <w:rPr>
          <w:rFonts w:ascii="Times New Roman" w:hAnsi="Times New Roman"/>
          <w:sz w:val="28"/>
          <w:szCs w:val="28"/>
        </w:rPr>
        <w:t>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надлежащее размещение оборудования и носителей информации,</w:t>
      </w:r>
      <w:r>
        <w:rPr>
          <w:rFonts w:ascii="Times New Roman" w:hAnsi="Times New Roman"/>
          <w:sz w:val="28"/>
          <w:szCs w:val="28"/>
        </w:rPr>
        <w:t xml:space="preserve"> необходимых для обеспечения беспрепятственного доступа инвалидов к услугам с учетом ограничений их жизнедеятельности;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</w:t>
      </w:r>
      <w:r>
        <w:rPr>
          <w:rFonts w:ascii="Times New Roman" w:hAnsi="Times New Roman"/>
          <w:sz w:val="28"/>
          <w:szCs w:val="28"/>
        </w:rPr>
        <w:t>мации знаками, выполненными рельефно-точечным шрифтом Брайля;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допуск сурдопереводчика и тифлосурдопереводчика;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</w:t>
      </w:r>
      <w:r>
        <w:rPr>
          <w:rFonts w:ascii="Times New Roman" w:hAnsi="Times New Roman"/>
          <w:sz w:val="28"/>
          <w:szCs w:val="28"/>
        </w:rPr>
        <w:t>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2.9.3. Требования в части обеспечения доступности </w:t>
      </w:r>
      <w:r>
        <w:rPr>
          <w:rFonts w:ascii="Times New Roman" w:hAnsi="Times New Roman"/>
          <w:sz w:val="28"/>
          <w:szCs w:val="28"/>
        </w:rPr>
        <w:t>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2.9.2 Регламента, применяются к объектам и средствам, введенным</w:t>
      </w:r>
      <w:r>
        <w:rPr>
          <w:rFonts w:ascii="Times New Roman" w:hAnsi="Times New Roman"/>
          <w:sz w:val="28"/>
          <w:szCs w:val="28"/>
        </w:rPr>
        <w:t xml:space="preserve"> в эксплуатацию или прошедшим модернизацию, реконструкцию после 01.07.2016.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2.9.4 Информация о требованиях к помещениям, в которых предоставляется муниципальная услуга, размещается на официальном сайте администрации района (-ов), МФЦ, а также Едином и Респ</w:t>
      </w:r>
      <w:r>
        <w:rPr>
          <w:rFonts w:ascii="Times New Roman" w:hAnsi="Times New Roman"/>
          <w:sz w:val="28"/>
          <w:szCs w:val="28"/>
        </w:rPr>
        <w:t>убликанском порталах.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Показатели доступности и качества предоставления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2.10.1. Показателями доступности предоставления муниципальной услуги являются: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исчер</w:t>
      </w:r>
      <w:r>
        <w:rPr>
          <w:rFonts w:ascii="Times New Roman" w:hAnsi="Times New Roman"/>
          <w:sz w:val="28"/>
          <w:szCs w:val="28"/>
        </w:rPr>
        <w:t>пывающей информации о способах, порядке и сроках предоставления муниципальной услуги на информационных стендах, Едином портале, Республиканском портале, портале г.Казани;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оказание помощи инвалидам в преодолении барьеров, мешающих получению ими услуг нара</w:t>
      </w:r>
      <w:r>
        <w:rPr>
          <w:rFonts w:ascii="Times New Roman" w:hAnsi="Times New Roman"/>
          <w:sz w:val="28"/>
          <w:szCs w:val="28"/>
        </w:rPr>
        <w:t>вне с другими лицами.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2.10.2. Показателями качества предоставления муниципальной услуги являются: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соблюдение сроков приема и рассмотрения документов;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соблюдение срока получения результата муниципальной услуги;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отсутствие обоснованных жалоб на н</w:t>
      </w:r>
      <w:r>
        <w:rPr>
          <w:rFonts w:ascii="Times New Roman" w:hAnsi="Times New Roman"/>
          <w:sz w:val="28"/>
          <w:szCs w:val="28"/>
        </w:rPr>
        <w:t xml:space="preserve">арушения Регламента, совершенные работниками администрации района (-ов);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количество взаимодействий заявителя с должностными лицами (без учета консультаций):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взаимодействие заявителя с работниками администрации района (-ов) или МФЦ при предоставлени</w:t>
      </w:r>
      <w:r>
        <w:rPr>
          <w:rFonts w:ascii="Times New Roman" w:hAnsi="Times New Roman"/>
          <w:sz w:val="28"/>
          <w:szCs w:val="28"/>
        </w:rPr>
        <w:t>и муниципальной услуги осуществляется один раз при представлении заявления со всеми необходимыми документами;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один раз </w:t>
      </w:r>
      <w:r>
        <w:rPr>
          <w:rFonts w:ascii="Times New Roman" w:hAnsi="Times New Roman"/>
          <w:sz w:val="28"/>
          <w:szCs w:val="28"/>
        </w:rPr>
        <w:t> в случае необходимости получения результата предоставления муниципальной услуги в администрации района (-ов) или МФЦ в форме экземпл</w:t>
      </w:r>
      <w:r>
        <w:rPr>
          <w:rFonts w:ascii="Times New Roman" w:hAnsi="Times New Roman"/>
          <w:sz w:val="28"/>
          <w:szCs w:val="28"/>
        </w:rPr>
        <w:t xml:space="preserve">яра электронного документа на бумажном носителе. 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с помощью устройств подвижной радиотелефонной связи, с использованием Единого портала, Республиканского портала, терминальных устройств.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2.10.3. Проверка муниципальной услуги на соответствие потребностям заявителей проводится постоянно на основании анализ</w:t>
      </w:r>
      <w:r>
        <w:rPr>
          <w:rFonts w:ascii="Times New Roman" w:hAnsi="Times New Roman"/>
          <w:sz w:val="28"/>
          <w:szCs w:val="28"/>
        </w:rPr>
        <w:t>а обратной связи установленной постановлением Исполнительного комитета г.Казани от 01.09.20205 №2786 «О внедрении стандартов клиентоцентричности в 2025-2026 годах в Исполнительном комитете муниципального образования г.Казани».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</w:t>
      </w:r>
      <w:r>
        <w:rPr>
          <w:rFonts w:ascii="Times New Roman" w:hAnsi="Times New Roman"/>
          <w:sz w:val="28"/>
          <w:szCs w:val="28"/>
        </w:rPr>
        <w:t>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</w:t>
      </w:r>
      <w:r>
        <w:rPr>
          <w:rFonts w:ascii="Times New Roman" w:hAnsi="Times New Roman"/>
          <w:sz w:val="28"/>
          <w:szCs w:val="28"/>
        </w:rPr>
        <w:t>ация проводится не реже одного раза в пять лет.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2.10.4. Информация о ходе и статусе предоставления муниципальной услуги может быть получена заявителем в личном кабинете на Едином портале, Республиканском портале, в администрации района (-ов), МФЦ.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2.10.5.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принципу.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2.10.6. Информация о по</w:t>
      </w:r>
      <w:r>
        <w:rPr>
          <w:rFonts w:ascii="Times New Roman" w:hAnsi="Times New Roman"/>
          <w:sz w:val="28"/>
          <w:szCs w:val="28"/>
        </w:rPr>
        <w:t>казателях доступности и качества предоставлении муниципальной услуги размещается на официальном сайте администрации района (-ов), МФЦ, а также Едином и Республиканском порталах.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Иные требования к предоставлению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2.11.1. При предо</w:t>
      </w:r>
      <w:r>
        <w:rPr>
          <w:rFonts w:ascii="Times New Roman" w:hAnsi="Times New Roman"/>
          <w:sz w:val="28"/>
          <w:szCs w:val="28"/>
        </w:rPr>
        <w:t>ставлении муниципальной услуги в электронной форме заявитель вправе: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подать заявление о предоставлении муниципальной у</w:t>
      </w:r>
      <w:r>
        <w:rPr>
          <w:rFonts w:ascii="Times New Roman" w:hAnsi="Times New Roman"/>
          <w:sz w:val="28"/>
          <w:szCs w:val="28"/>
        </w:rPr>
        <w:t>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 №210-ФЗ, с использованием Ед</w:t>
      </w:r>
      <w:r>
        <w:rPr>
          <w:rFonts w:ascii="Times New Roman" w:hAnsi="Times New Roman"/>
          <w:sz w:val="28"/>
          <w:szCs w:val="28"/>
        </w:rPr>
        <w:t>иного портала, Республиканского портала;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осуществить оценку качества предоставления муниципальной услуги посредством Единого,</w:t>
      </w:r>
      <w:r>
        <w:rPr>
          <w:rFonts w:ascii="Times New Roman" w:hAnsi="Times New Roman"/>
          <w:sz w:val="28"/>
          <w:szCs w:val="28"/>
        </w:rPr>
        <w:t xml:space="preserve"> Республиканского портала;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осуществить оценку качества предоставления муниципальной услуги;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получить результат предоставления муниципальной услуги в форме электронного документа;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подать жалобу на решения и действия (бездействие) администрации района (-ов), а также ее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</w:t>
      </w:r>
      <w:r>
        <w:rPr>
          <w:rFonts w:ascii="Times New Roman" w:hAnsi="Times New Roman"/>
          <w:sz w:val="28"/>
          <w:szCs w:val="28"/>
        </w:rPr>
        <w:t>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</w:t>
      </w:r>
      <w:r>
        <w:rPr>
          <w:rFonts w:ascii="Times New Roman" w:hAnsi="Times New Roman"/>
          <w:sz w:val="28"/>
          <w:szCs w:val="28"/>
        </w:rPr>
        <w:t>венными и муниципальными служащими.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2.11.2.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>
        <w:rPr>
          <w:rFonts w:ascii="Times New Roman" w:hAnsi="Times New Roman"/>
          <w:sz w:val="28"/>
          <w:szCs w:val="28"/>
        </w:rPr>
        <w:t>3. Запись заявителей на прием в МФЦ (далее – запись) осуществляется посредством Республиканского портала, телефона контакт-центра МФЦ.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</w:t>
      </w:r>
      <w:r>
        <w:rPr>
          <w:rFonts w:ascii="Times New Roman" w:hAnsi="Times New Roman"/>
          <w:sz w:val="28"/>
          <w:szCs w:val="28"/>
        </w:rPr>
        <w:t>рафика приема.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</w:t>
      </w:r>
      <w:r>
        <w:rPr>
          <w:rFonts w:ascii="Times New Roman" w:hAnsi="Times New Roman"/>
          <w:sz w:val="28"/>
          <w:szCs w:val="28"/>
        </w:rPr>
        <w:t>я, отчество (при наличии);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телефона;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электронной почты (по желанию);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желаемую дату и время приема.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</w:t>
      </w:r>
      <w:r>
        <w:rPr>
          <w:rFonts w:ascii="Times New Roman" w:hAnsi="Times New Roman"/>
          <w:sz w:val="28"/>
          <w:szCs w:val="28"/>
        </w:rPr>
        <w:t>иеме, предварительная запись аннулируется.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</w:t>
      </w:r>
      <w:r>
        <w:rPr>
          <w:rFonts w:ascii="Times New Roman" w:hAnsi="Times New Roman"/>
          <w:sz w:val="28"/>
          <w:szCs w:val="28"/>
        </w:rPr>
        <w:t>ация о подтверждении предварительной записи с указанием даты, времени и места приема.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</w:t>
      </w:r>
      <w:r>
        <w:rPr>
          <w:rFonts w:ascii="Times New Roman" w:hAnsi="Times New Roman"/>
          <w:sz w:val="28"/>
          <w:szCs w:val="28"/>
        </w:rPr>
        <w:t xml:space="preserve"> минут с назначенного времени приема.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/>
          <w:sz w:val="28"/>
          <w:szCs w:val="28"/>
        </w:rPr>
        <w:t>а длительности временного интервала, который необходимо забронировать для приема.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2.12. Исчерпывающий перечень документов, необходимых для предоставления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2.12.1. В таблице приложения №2 к Регламенту приведен исчерпывающий перечень док</w:t>
      </w:r>
      <w:r>
        <w:rPr>
          <w:rFonts w:ascii="Times New Roman" w:hAnsi="Times New Roman"/>
          <w:sz w:val="28"/>
          <w:szCs w:val="28"/>
        </w:rPr>
        <w:t>ументов, необходимых для предоставления муниципальной услуги, с разделением на: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Услуги;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документы, которые заявитель вправе представить самостоятельно, для предоставле</w:t>
      </w:r>
      <w:r>
        <w:rPr>
          <w:rFonts w:ascii="Times New Roman" w:hAnsi="Times New Roman"/>
          <w:sz w:val="28"/>
          <w:szCs w:val="28"/>
        </w:rPr>
        <w:t xml:space="preserve">ния Услуги.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2.12.2. Сведения о формах заявления и документов, необходимых для предоставления муниципальной услуги, приведены в приложениях № 2, 7, 8 к Регламенту. 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Состав, последовательность и сроки выполнения</w:t>
      </w:r>
    </w:p>
    <w:p w:rsidR="002225A8" w:rsidRDefault="00BD412A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Перечен</w:t>
      </w:r>
      <w:r>
        <w:rPr>
          <w:rFonts w:ascii="Times New Roman" w:hAnsi="Times New Roman"/>
          <w:sz w:val="28"/>
          <w:szCs w:val="28"/>
        </w:rPr>
        <w:t>ь административных процедур.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 прием заявления и документов для предоставления муниципальной услуги;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межведомственное информационное взаимодействие;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предоставление заявителю результата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Прием заявления и документов для предоставления муниципальной услуги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</w:t>
      </w:r>
      <w:r>
        <w:rPr>
          <w:rFonts w:ascii="Times New Roman" w:hAnsi="Times New Roman"/>
          <w:sz w:val="28"/>
          <w:szCs w:val="28"/>
        </w:rPr>
        <w:t xml:space="preserve"> Регистрация запрос</w:t>
      </w:r>
      <w:r>
        <w:rPr>
          <w:rFonts w:ascii="Times New Roman" w:hAnsi="Times New Roman"/>
          <w:sz w:val="28"/>
          <w:szCs w:val="28"/>
        </w:rPr>
        <w:t>а о предоставлении муниципальной услуги осуществляется в срок, указанный в пункте 2.8 Регламента.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Заявление о предоставлении муниципальной услуги и документы, приведенные в </w:t>
      </w:r>
      <w:r>
        <w:rPr>
          <w:rFonts w:ascii="Times New Roman" w:hAnsi="Times New Roman"/>
          <w:sz w:val="28"/>
          <w:szCs w:val="28"/>
        </w:rPr>
        <w:t>приложении №2</w:t>
      </w:r>
      <w:r>
        <w:rPr>
          <w:rFonts w:ascii="Times New Roman" w:hAnsi="Times New Roman"/>
          <w:sz w:val="28"/>
          <w:szCs w:val="28"/>
        </w:rPr>
        <w:t xml:space="preserve"> к Регламенту в соответствии с категорией (признаками) заявител</w:t>
      </w:r>
      <w:r>
        <w:rPr>
          <w:rFonts w:ascii="Times New Roman" w:hAnsi="Times New Roman"/>
          <w:sz w:val="28"/>
          <w:szCs w:val="28"/>
        </w:rPr>
        <w:t>я, могут быть поданы в администрацию района (-ов), посредством Единого, Регионального портала, в МФЦ.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3.2.3. В случае подачи заявления посредством Единого, Регионального портала сведения из документа, удостоверяющего личность заявителя формируются при подт</w:t>
      </w:r>
      <w:r>
        <w:rPr>
          <w:rFonts w:ascii="Times New Roman" w:hAnsi="Times New Roman"/>
          <w:sz w:val="28"/>
          <w:szCs w:val="28"/>
        </w:rPr>
        <w:t>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</w:t>
      </w:r>
      <w:r>
        <w:rPr>
          <w:rFonts w:ascii="Times New Roman" w:hAnsi="Times New Roman"/>
          <w:sz w:val="28"/>
          <w:szCs w:val="28"/>
        </w:rPr>
        <w:t>ия.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3.2.4. В случае подачи заявления в Исполком, в МФЦ заявитель при подаче запроса о предоставлении услуги предъявляет оригинал документа, удостоверяющего личность.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3.2.5. </w:t>
      </w:r>
      <w:r>
        <w:rPr>
          <w:rFonts w:ascii="Times New Roman" w:hAnsi="Times New Roman"/>
          <w:sz w:val="28"/>
          <w:szCs w:val="28"/>
        </w:rPr>
        <w:t>В случае подачи запроса представителем заявителя представитель предъявляет оригинал</w:t>
      </w:r>
      <w:r>
        <w:rPr>
          <w:rFonts w:ascii="Times New Roman" w:hAnsi="Times New Roman"/>
          <w:sz w:val="28"/>
          <w:szCs w:val="28"/>
        </w:rPr>
        <w:t xml:space="preserve"> документа, подтверждающий его полномочия (при подаче запроса в Исполком, в МФЦ), либо электронный образ документа, подтверждающего его полномочия, подписанный усиленной квалифицированной электронной подписью в соответствии с требованиями Федерального зако</w:t>
      </w:r>
      <w:r>
        <w:rPr>
          <w:rFonts w:ascii="Times New Roman" w:hAnsi="Times New Roman"/>
          <w:sz w:val="28"/>
          <w:szCs w:val="28"/>
        </w:rPr>
        <w:t>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3.2.6. Заявители при направлении заявления и необходимых</w:t>
      </w:r>
      <w:r>
        <w:rPr>
          <w:rFonts w:ascii="Times New Roman" w:hAnsi="Times New Roman"/>
          <w:sz w:val="28"/>
          <w:szCs w:val="28"/>
        </w:rPr>
        <w:t xml:space="preserve"> документов посредством Республиканского, Единого портала подписывают заявление простой электронной подписью.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</w:t>
      </w:r>
      <w:r>
        <w:rPr>
          <w:rFonts w:ascii="Times New Roman" w:hAnsi="Times New Roman"/>
          <w:sz w:val="28"/>
          <w:szCs w:val="28"/>
        </w:rPr>
        <w:t xml:space="preserve">апись до уровня не ниже стандартной.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Республиканского, Единого портала подписывают заяв</w:t>
      </w:r>
      <w:r>
        <w:rPr>
          <w:rFonts w:ascii="Times New Roman" w:hAnsi="Times New Roman"/>
          <w:sz w:val="28"/>
          <w:szCs w:val="28"/>
        </w:rPr>
        <w:t>ление усиленной квалифицированной электронной подписью.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Межведомственное информационное взаимодействие.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3.3.1. Для получения муниципальной услуги необходимо направление посредством федеральной государственной информационной системы «Единая система меж</w:t>
      </w:r>
      <w:r>
        <w:rPr>
          <w:rFonts w:ascii="Times New Roman" w:hAnsi="Times New Roman"/>
          <w:sz w:val="28"/>
          <w:szCs w:val="28"/>
        </w:rPr>
        <w:t>ведомственного электронного взаимодействия» следующих межведомственных информационных запросов: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1) «Выписка из Единого государственного реестра недвижимости о правах отдельного лица на имеющиеся (имевшиеся) у него объекты недвижимого имущества (за последни</w:t>
      </w:r>
      <w:r>
        <w:rPr>
          <w:rFonts w:ascii="Times New Roman" w:hAnsi="Times New Roman"/>
          <w:sz w:val="28"/>
          <w:szCs w:val="28"/>
        </w:rPr>
        <w:t>е 3 года)». Указанный информационный запрос направляется в «Федеральную службу государственной регистрации, кадастра и картографии» в течение 1 рабочего дня со дня регистрации заявления о предоставлении муниципальной услуги. «Федеральная служба государстве</w:t>
      </w:r>
      <w:r>
        <w:rPr>
          <w:rFonts w:ascii="Times New Roman" w:hAnsi="Times New Roman"/>
          <w:sz w:val="28"/>
          <w:szCs w:val="28"/>
        </w:rPr>
        <w:t>нной регистрации, кадастра и картографии» предоставляет запрашиваемые сведения в срок не более 2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«Выписка из Единого государственного реестра недвижимости об объектах недвижимости и (или) их </w:t>
      </w:r>
      <w:r>
        <w:rPr>
          <w:rFonts w:ascii="Times New Roman" w:hAnsi="Times New Roman"/>
          <w:sz w:val="28"/>
          <w:szCs w:val="28"/>
        </w:rPr>
        <w:t>правообладателях». Указанный информационный запрос направляется в «Федеральную службу государственной регистрации, кадастра и картографии» в течение 1 рабочего дня со дня регистрации заявления о предоставлении муниципальной услуги. «Федеральная служба госу</w:t>
      </w:r>
      <w:r>
        <w:rPr>
          <w:rFonts w:ascii="Times New Roman" w:hAnsi="Times New Roman"/>
          <w:sz w:val="28"/>
          <w:szCs w:val="28"/>
        </w:rPr>
        <w:t>дарственной регистрации, кадастра и картографии» предоставляет запрашиваемые сведения в срок не более 2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«Свидетельство о рождении для всех членов семьи заявителя, не достигших 14-летнего возраста».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Услуги. «Ф</w:t>
      </w:r>
      <w:r>
        <w:rPr>
          <w:rFonts w:ascii="Times New Roman" w:hAnsi="Times New Roman"/>
          <w:sz w:val="28"/>
          <w:szCs w:val="28"/>
        </w:rPr>
        <w:t>едеральная налоговая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«Свидетельство о заключении брака для заявителя и/или членов его семьи при наличии факта вступления в брак»</w:t>
      </w:r>
      <w:r>
        <w:rPr>
          <w:rFonts w:ascii="Times New Roman" w:hAnsi="Times New Roman"/>
          <w:sz w:val="28"/>
          <w:szCs w:val="28"/>
        </w:rPr>
        <w:t>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</w:t>
      </w:r>
      <w:r>
        <w:rPr>
          <w:rFonts w:ascii="Times New Roman" w:hAnsi="Times New Roman"/>
          <w:sz w:val="28"/>
          <w:szCs w:val="28"/>
        </w:rPr>
        <w:t xml:space="preserve">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5) «Свидетельство об установлении отцовства при наличии факта установления отцовства». Указанный информационный запрос направляется в «Федеральную налоговую службу» в течение 1 рабочего дня с</w:t>
      </w:r>
      <w:r>
        <w:rPr>
          <w:rFonts w:ascii="Times New Roman" w:hAnsi="Times New Roman"/>
          <w:sz w:val="28"/>
          <w:szCs w:val="28"/>
        </w:rPr>
        <w:t xml:space="preserve">о дня регистрации заявления о предоставлении муниципальной услуги. «Федеральная налоговая </w:t>
      </w:r>
      <w:r>
        <w:rPr>
          <w:rFonts w:ascii="Times New Roman" w:hAnsi="Times New Roman"/>
          <w:sz w:val="28"/>
          <w:szCs w:val="28"/>
        </w:rPr>
        <w:lastRenderedPageBreak/>
        <w:t>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6) «Свидетельство о перемене фамилии, име</w:t>
      </w:r>
      <w:r>
        <w:rPr>
          <w:rFonts w:ascii="Times New Roman" w:hAnsi="Times New Roman"/>
          <w:sz w:val="28"/>
          <w:szCs w:val="28"/>
        </w:rPr>
        <w:t>ни, отчества при наличии факта перемены фамилии, имени, отчества».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</w:t>
      </w:r>
      <w:r>
        <w:rPr>
          <w:rFonts w:ascii="Times New Roman" w:hAnsi="Times New Roman"/>
          <w:sz w:val="28"/>
          <w:szCs w:val="28"/>
        </w:rPr>
        <w:t>овая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7) «Свидетельство о расторжении брака». Указанный информационный запрос направляется в «Федеральную налоговую службу» в течени</w:t>
      </w:r>
      <w:r>
        <w:rPr>
          <w:rFonts w:ascii="Times New Roman" w:hAnsi="Times New Roman"/>
          <w:sz w:val="28"/>
          <w:szCs w:val="28"/>
        </w:rPr>
        <w:t>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8) «Свидетельство о сме</w:t>
      </w:r>
      <w:r>
        <w:rPr>
          <w:rFonts w:ascii="Times New Roman" w:hAnsi="Times New Roman"/>
          <w:sz w:val="28"/>
          <w:szCs w:val="28"/>
        </w:rPr>
        <w:t>рти при наличии факта смерти для подтверждения состава семьи».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</w:t>
      </w:r>
      <w:r>
        <w:rPr>
          <w:rFonts w:ascii="Times New Roman" w:hAnsi="Times New Roman"/>
          <w:sz w:val="28"/>
          <w:szCs w:val="28"/>
        </w:rPr>
        <w:t xml:space="preserve">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9) «Сведения о доходах физических лиц, индивидуальных предпринимателей, применяющих специальные налоговые режимы». Указанный инфор</w:t>
      </w:r>
      <w:r>
        <w:rPr>
          <w:rFonts w:ascii="Times New Roman" w:hAnsi="Times New Roman"/>
          <w:sz w:val="28"/>
          <w:szCs w:val="28"/>
        </w:rPr>
        <w:t>мационный запрос направляется в «Федеральную налоговую службу» в течение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</w:t>
      </w:r>
      <w:r>
        <w:rPr>
          <w:rFonts w:ascii="Times New Roman" w:hAnsi="Times New Roman"/>
          <w:sz w:val="28"/>
          <w:szCs w:val="28"/>
        </w:rPr>
        <w:t xml:space="preserve">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10) «Сведения о постановке на учет в налоговых органах». Указанный информационный запрос направляется в «Федеральную налоговую службу» в течение 1 рабочего дня со дня регистрации заявления о предоставлении му</w:t>
      </w:r>
      <w:r>
        <w:rPr>
          <w:rFonts w:ascii="Times New Roman" w:hAnsi="Times New Roman"/>
          <w:sz w:val="28"/>
          <w:szCs w:val="28"/>
        </w:rPr>
        <w:t>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11) «Сведения налогового органа на всех членов семьи об отсутствии задолженности по упла</w:t>
      </w:r>
      <w:r>
        <w:rPr>
          <w:rFonts w:ascii="Times New Roman" w:hAnsi="Times New Roman"/>
          <w:sz w:val="28"/>
          <w:szCs w:val="28"/>
        </w:rPr>
        <w:t xml:space="preserve">те налогов, сборов и иных обязательных платежей, </w:t>
      </w:r>
      <w:r>
        <w:rPr>
          <w:rFonts w:ascii="Times New Roman" w:hAnsi="Times New Roman"/>
          <w:sz w:val="28"/>
          <w:szCs w:val="28"/>
        </w:rPr>
        <w:lastRenderedPageBreak/>
        <w:t>подлежащих уплате в соответствии с законодательством Российской Федерации о налогах и сборах». Указанный информационный запрос направляется в «Федеральную налоговую службу» в течение 1 рабочего дня со дня ре</w:t>
      </w:r>
      <w:r>
        <w:rPr>
          <w:rFonts w:ascii="Times New Roman" w:hAnsi="Times New Roman"/>
          <w:sz w:val="28"/>
          <w:szCs w:val="28"/>
        </w:rPr>
        <w:t>гистрации заявления о предоставлении муниципальной услуги. «Федеральная налоговая служба»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12) «Сведения о выплатах, произведенных плательщи</w:t>
      </w:r>
      <w:r>
        <w:rPr>
          <w:rFonts w:ascii="Times New Roman" w:hAnsi="Times New Roman"/>
          <w:sz w:val="28"/>
          <w:szCs w:val="28"/>
        </w:rPr>
        <w:t>ками страховых взносов в пользу физических лиц, о пенсиях, пособиях и иных мерах социальной поддержки в виде выплат, полученных в соответствии с законодательством Российской Федерации и (или) законодательством Республики Татарстан». Указанный информационны</w:t>
      </w:r>
      <w:r>
        <w:rPr>
          <w:rFonts w:ascii="Times New Roman" w:hAnsi="Times New Roman"/>
          <w:sz w:val="28"/>
          <w:szCs w:val="28"/>
        </w:rPr>
        <w:t>й запрос направляется в «Социальный фонд России» в течение 1 рабочего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 с момента направления</w:t>
      </w:r>
      <w:r>
        <w:rPr>
          <w:rFonts w:ascii="Times New Roman" w:hAnsi="Times New Roman"/>
          <w:sz w:val="28"/>
          <w:szCs w:val="28"/>
        </w:rPr>
        <w:t xml:space="preserve">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13) «Сведения о регистрации в системе индивидуального (персонифицированного) учета». Указанный информационный запрос направляется в «Социальный фонд России» в течение 1 рабочего дня со дня регистрации заявления о предоставлении муниципальной услуги. «Социа</w:t>
      </w:r>
      <w:r>
        <w:rPr>
          <w:rFonts w:ascii="Times New Roman" w:hAnsi="Times New Roman"/>
          <w:sz w:val="28"/>
          <w:szCs w:val="28"/>
        </w:rPr>
        <w:t>льный фонд России»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14) «Сведения о страховом стаже». Указанный информационный запрос направляется в «Социальный фонд России» в течение 1 ра</w:t>
      </w:r>
      <w:r>
        <w:rPr>
          <w:rFonts w:ascii="Times New Roman" w:hAnsi="Times New Roman"/>
          <w:sz w:val="28"/>
          <w:szCs w:val="28"/>
        </w:rPr>
        <w:t>бочего дня со дня регистрации заявления о предоставлении муниципальной услуги. «Социальный фонд России»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15) «Сведения о трудовой деятельнос</w:t>
      </w:r>
      <w:r>
        <w:rPr>
          <w:rFonts w:ascii="Times New Roman" w:hAnsi="Times New Roman"/>
          <w:sz w:val="28"/>
          <w:szCs w:val="28"/>
        </w:rPr>
        <w:t>ти, полученные в порядке, установленном статьей 66.1 Трудового кодекса Российской Федерации». Указанный информационный запрос направляется в «Социальный фонд России» в течение 1 рабочего дня со дня регистрации заявления о предоставлении муниципальной услуг</w:t>
      </w:r>
      <w:r>
        <w:rPr>
          <w:rFonts w:ascii="Times New Roman" w:hAnsi="Times New Roman"/>
          <w:sz w:val="28"/>
          <w:szCs w:val="28"/>
        </w:rPr>
        <w:t>и. «Социальный фонд России»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16) «Сведения о месте жительства (пребывания)». Указанный информационный запрос направляется в «Министерство вн</w:t>
      </w:r>
      <w:r>
        <w:rPr>
          <w:rFonts w:ascii="Times New Roman" w:hAnsi="Times New Roman"/>
          <w:sz w:val="28"/>
          <w:szCs w:val="28"/>
        </w:rPr>
        <w:t>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) «Сведения о паспортах гражданина Российской Федерации».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</w:t>
      </w:r>
      <w:r>
        <w:rPr>
          <w:rFonts w:ascii="Times New Roman" w:hAnsi="Times New Roman"/>
          <w:sz w:val="28"/>
          <w:szCs w:val="28"/>
        </w:rPr>
        <w:t>» предоставляет запрашиваемые сведения в срок не более 5 рабочих дней с момента направления межведомственного запроса;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18) «Проверка действительности паспорта гражданина Российской Федерации по серии и номеру». Указанный информационный запрос направляется </w:t>
      </w:r>
      <w:r>
        <w:rPr>
          <w:rFonts w:ascii="Times New Roman" w:hAnsi="Times New Roman"/>
          <w:sz w:val="28"/>
          <w:szCs w:val="28"/>
        </w:rPr>
        <w:t>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</w:t>
      </w:r>
      <w:r>
        <w:rPr>
          <w:rFonts w:ascii="Times New Roman" w:hAnsi="Times New Roman"/>
          <w:sz w:val="28"/>
          <w:szCs w:val="28"/>
        </w:rPr>
        <w:t>енного запроса.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</w:t>
      </w:r>
      <w:r>
        <w:rPr>
          <w:rFonts w:ascii="Times New Roman" w:hAnsi="Times New Roman"/>
          <w:sz w:val="28"/>
          <w:szCs w:val="28"/>
        </w:rPr>
        <w:t>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3.3.2. Для получения м</w:t>
      </w:r>
      <w:r>
        <w:rPr>
          <w:rFonts w:ascii="Times New Roman" w:hAnsi="Times New Roman"/>
          <w:sz w:val="28"/>
          <w:szCs w:val="28"/>
        </w:rPr>
        <w:t>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1) «Сведения о признании жилого помещения непригодным для проживания». Указанный информационный запрос запрашивается у структурного под</w:t>
      </w:r>
      <w:r>
        <w:rPr>
          <w:rFonts w:ascii="Times New Roman" w:hAnsi="Times New Roman"/>
          <w:sz w:val="28"/>
          <w:szCs w:val="28"/>
        </w:rPr>
        <w:t>разделения Исполнительного комитета г.Казани в срок не более 5 рабочих дней;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«Сведения об участии в федеральных и республиканских программах по обеспечению жильем отдельных категорий граждан». Указанный </w:t>
      </w:r>
      <w:r>
        <w:rPr>
          <w:rFonts w:ascii="Times New Roman" w:hAnsi="Times New Roman"/>
          <w:sz w:val="28"/>
          <w:szCs w:val="28"/>
        </w:rPr>
        <w:lastRenderedPageBreak/>
        <w:t>информационный запрос запрашивается у структурного</w:t>
      </w:r>
      <w:r>
        <w:rPr>
          <w:rFonts w:ascii="Times New Roman" w:hAnsi="Times New Roman"/>
          <w:sz w:val="28"/>
          <w:szCs w:val="28"/>
        </w:rPr>
        <w:t xml:space="preserve"> подразделения Исполнительного комитета г.Казани в срок не более 5 рабочих дней;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3) «Сведения о назначении пособий». Указанный информационный запрос запрашивается у Министерства труда, занятости и социальной защиты Республики Татарстан в срок не более 5 р</w:t>
      </w:r>
      <w:r>
        <w:rPr>
          <w:rFonts w:ascii="Times New Roman" w:hAnsi="Times New Roman"/>
          <w:sz w:val="28"/>
          <w:szCs w:val="28"/>
        </w:rPr>
        <w:t>абочих дней;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не более 1 рабочего дня в случае обращения за предоставлением услуги предс</w:t>
      </w:r>
      <w:r>
        <w:rPr>
          <w:rFonts w:ascii="Times New Roman" w:hAnsi="Times New Roman"/>
          <w:sz w:val="28"/>
          <w:szCs w:val="28"/>
        </w:rPr>
        <w:t>тавителя заявителя;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3.4. Проведение зас</w:t>
      </w:r>
      <w:r>
        <w:rPr>
          <w:rFonts w:ascii="Times New Roman" w:hAnsi="Times New Roman"/>
          <w:sz w:val="28"/>
          <w:szCs w:val="28"/>
        </w:rPr>
        <w:t>едания комиссии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3.4.1. Заседание комиссии инициируется должностным лицом, ответственным за выполнение административной процедуры, – сотрудником отдела администрации района (-ов) и проводится в течении 13 рабочих дней после завершения административной проце</w:t>
      </w:r>
      <w:r>
        <w:rPr>
          <w:rFonts w:ascii="Times New Roman" w:hAnsi="Times New Roman"/>
          <w:sz w:val="28"/>
          <w:szCs w:val="28"/>
        </w:rPr>
        <w:t>дуры, установленной пунктом 3.3 Регламента.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3.4.2. Результатом проведения заседания комиссии является: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решение о постановке семьи заявителя на учет нуждающихся в улучшении жилищных условий в системе социальной ипотеки;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о перерегистрации;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</w:t>
      </w:r>
      <w:r>
        <w:rPr>
          <w:rFonts w:ascii="Times New Roman" w:hAnsi="Times New Roman"/>
          <w:sz w:val="28"/>
          <w:szCs w:val="28"/>
        </w:rPr>
        <w:t>ение об отказе в предоставлении муниципальной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3.5. Подготовка результата предоставления муниципальной услуги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3.5.1. В случае наличия оснований для отказа в предоставлении муниципальной услуги, предусмотренных в </w:t>
      </w:r>
      <w:r>
        <w:rPr>
          <w:rFonts w:ascii="Times New Roman" w:hAnsi="Times New Roman"/>
          <w:sz w:val="28"/>
          <w:szCs w:val="28"/>
        </w:rPr>
        <w:t>приложении №3</w:t>
      </w:r>
      <w:r>
        <w:rPr>
          <w:rFonts w:ascii="Times New Roman" w:hAnsi="Times New Roman"/>
          <w:sz w:val="28"/>
          <w:szCs w:val="28"/>
        </w:rPr>
        <w:t xml:space="preserve"> к Регламенту, должностн</w:t>
      </w:r>
      <w:r>
        <w:rPr>
          <w:rFonts w:ascii="Times New Roman" w:hAnsi="Times New Roman"/>
          <w:sz w:val="28"/>
          <w:szCs w:val="28"/>
        </w:rPr>
        <w:t>ое лицо, ответственное за выполнение административной процедуры, – сотрудник отдела администрации района (-ов) в течение 1 рабочего дня после завершения процедуры, установленной пунктом 3.4 Регламента, подготавливает решение об отказе в предоставлении муни</w:t>
      </w:r>
      <w:r>
        <w:rPr>
          <w:rFonts w:ascii="Times New Roman" w:hAnsi="Times New Roman"/>
          <w:sz w:val="28"/>
          <w:szCs w:val="28"/>
        </w:rPr>
        <w:t xml:space="preserve">ципальной услуги. 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3.5.2. В случае отсутствия оснований для отказа в предоставления муниципальной услуги, предусмотренных в </w:t>
      </w:r>
      <w:r>
        <w:rPr>
          <w:rFonts w:ascii="Times New Roman" w:hAnsi="Times New Roman"/>
          <w:sz w:val="28"/>
          <w:szCs w:val="28"/>
        </w:rPr>
        <w:t>приложении №3</w:t>
      </w:r>
      <w:r>
        <w:rPr>
          <w:rFonts w:ascii="Times New Roman" w:hAnsi="Times New Roman"/>
          <w:sz w:val="28"/>
          <w:szCs w:val="28"/>
        </w:rPr>
        <w:t xml:space="preserve"> к Регламенту, должностное лицо, ответственное за выполнение административной процедуры, </w:t>
      </w:r>
      <w:r>
        <w:rPr>
          <w:rFonts w:ascii="Times New Roman" w:hAnsi="Times New Roman"/>
          <w:sz w:val="28"/>
          <w:szCs w:val="28"/>
        </w:rPr>
        <w:lastRenderedPageBreak/>
        <w:t>– сотрудник отдела администрац</w:t>
      </w:r>
      <w:r>
        <w:rPr>
          <w:rFonts w:ascii="Times New Roman" w:hAnsi="Times New Roman"/>
          <w:sz w:val="28"/>
          <w:szCs w:val="28"/>
        </w:rPr>
        <w:t>ии района (-ов) в течение 3 рабочих дней после завершения процедуры, установленной пунктом 3.4 Регламента, подготавливает распоряжение о постановке семьи заявителя на учет нуждающихся в улучшении жилищных условий в системе социальной ипотеки или распоряжен</w:t>
      </w:r>
      <w:r>
        <w:rPr>
          <w:rFonts w:ascii="Times New Roman" w:hAnsi="Times New Roman"/>
          <w:sz w:val="28"/>
          <w:szCs w:val="28"/>
        </w:rPr>
        <w:t>ие о перерегистрации.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3.6. Предоставление заявителю результата муниципальной услуги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Результат услуги предоставляется заявителю в день завершения исполнения процедуры, установленной пунктом 3.5 Регламента.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выбора заявителем Единого, Республиканског</w:t>
      </w:r>
      <w:r>
        <w:rPr>
          <w:rFonts w:ascii="Times New Roman" w:hAnsi="Times New Roman"/>
          <w:sz w:val="28"/>
          <w:szCs w:val="28"/>
        </w:rPr>
        <w:t>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:rsidR="002225A8" w:rsidRDefault="00BD412A">
      <w:pPr>
        <w:pStyle w:val="ConsPlusNonformat"/>
        <w:spacing w:line="312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</w:t>
      </w:r>
      <w:r>
        <w:rPr>
          <w:rFonts w:ascii="Times New Roman" w:hAnsi="Times New Roman" w:cs="Times New Roman"/>
          <w:sz w:val="28"/>
          <w:szCs w:val="28"/>
        </w:rPr>
        <w:t>трения запроса о предоставлении государственной услуги.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технической возможности заявитель уведомляется об изменении статуса его запроса о предоставлении услуги, установленной Регламентом (о приеме документов для предоставления усл</w:t>
      </w:r>
      <w:r>
        <w:rPr>
          <w:rFonts w:ascii="Times New Roman" w:hAnsi="Times New Roman"/>
          <w:sz w:val="28"/>
          <w:szCs w:val="28"/>
        </w:rPr>
        <w:t>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</w:t>
      </w:r>
      <w:r>
        <w:rPr>
          <w:rFonts w:ascii="Times New Roman" w:hAnsi="Times New Roman"/>
          <w:sz w:val="28"/>
          <w:szCs w:val="28"/>
        </w:rPr>
        <w:t>нных способов: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2225A8" w:rsidRDefault="00BD412A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2225A8" w:rsidRDefault="00BD412A">
      <w:pPr>
        <w:tabs>
          <w:tab w:val="left" w:pos="9781"/>
        </w:tabs>
        <w:spacing w:after="0" w:line="312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2225A8" w:rsidRDefault="002225A8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2225A8" w:rsidRDefault="002225A8">
      <w:pPr>
        <w:spacing w:after="0" w:line="312" w:lineRule="auto"/>
        <w:ind w:left="5387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312" w:lineRule="auto"/>
        <w:ind w:left="5387"/>
        <w:rPr>
          <w:rFonts w:ascii="Times New Roman" w:hAnsi="Times New Roman"/>
          <w:sz w:val="28"/>
          <w:szCs w:val="28"/>
        </w:rPr>
        <w:sectPr w:rsidR="002225A8">
          <w:headerReference w:type="default" r:id="rId9"/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</w:t>
      </w:r>
      <w:r>
        <w:rPr>
          <w:rFonts w:ascii="Times New Roman" w:hAnsi="Times New Roman"/>
          <w:sz w:val="28"/>
          <w:szCs w:val="28"/>
        </w:rPr>
        <w:t>ложение №1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25A8" w:rsidRDefault="00BD412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лей</w:t>
      </w:r>
    </w:p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Постановка на учет </w:t>
            </w:r>
          </w:p>
          <w:p w:rsidR="002225A8" w:rsidRDefault="002225A8">
            <w:pPr>
              <w:jc w:val="center"/>
            </w:pPr>
          </w:p>
          <w:p w:rsidR="002225A8" w:rsidRDefault="002225A8">
            <w:pPr>
              <w:jc w:val="center"/>
            </w:pPr>
          </w:p>
          <w:p w:rsidR="002225A8" w:rsidRDefault="002225A8">
            <w:pPr>
              <w:jc w:val="center"/>
            </w:pPr>
          </w:p>
          <w:p w:rsidR="002225A8" w:rsidRDefault="002225A8"/>
          <w:p w:rsidR="002225A8" w:rsidRDefault="002225A8"/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участник специальной военной операции, а в случае его ги</w:t>
            </w:r>
            <w:r>
              <w:rPr>
                <w:rFonts w:ascii="Times New Roman" w:hAnsi="Times New Roman"/>
                <w:sz w:val="28"/>
                <w:szCs w:val="28"/>
              </w:rPr>
              <w:t>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Перерегистрация</w:t>
            </w:r>
          </w:p>
          <w:p w:rsidR="002225A8" w:rsidRDefault="002225A8">
            <w:pPr>
              <w:jc w:val="center"/>
            </w:pPr>
          </w:p>
          <w:p w:rsidR="002225A8" w:rsidRDefault="002225A8">
            <w:pPr>
              <w:jc w:val="center"/>
            </w:pPr>
          </w:p>
          <w:p w:rsidR="002225A8" w:rsidRDefault="002225A8">
            <w:pPr>
              <w:jc w:val="center"/>
            </w:pPr>
          </w:p>
          <w:p w:rsidR="002225A8" w:rsidRDefault="002225A8"/>
          <w:p w:rsidR="002225A8" w:rsidRDefault="002225A8"/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 обратившийся с заявлением от имени семьи, нуждающейся в улучшении жилищных условий, членом которой он является (либо от своего имени, если не состоит в браке)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постоянно проживающий на территории Республики Татарстан, подающий заявление от имени молодой семьи, членом которой он является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Гражданин Российской Федерации, участник специальной военной операции, а в случае его ги</w:t>
            </w:r>
            <w:r>
              <w:rPr>
                <w:rFonts w:ascii="Times New Roman" w:hAnsi="Times New Roman"/>
                <w:sz w:val="28"/>
                <w:szCs w:val="28"/>
              </w:rPr>
              <w:t>бели в период участия в специальной военной операции члены его семьи, если им ранее не было реализовано право на улучшение жилищных условий</w:t>
            </w:r>
          </w:p>
        </w:tc>
        <w:tc>
          <w:tcPr>
            <w:tcW w:w="2480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3Б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2225A8" w:rsidRDefault="002225A8"/>
        </w:tc>
        <w:tc>
          <w:tcPr>
            <w:tcW w:w="375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4Б</w:t>
            </w:r>
          </w:p>
        </w:tc>
      </w:tr>
    </w:tbl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25A8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25A8" w:rsidRDefault="00BD412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2225A8" w:rsidRDefault="00BD412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a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225A8">
        <w:trPr>
          <w:trHeight w:val="322"/>
        </w:trPr>
        <w:tc>
          <w:tcPr>
            <w:tcW w:w="9922" w:type="dxa"/>
            <w:gridSpan w:val="4"/>
            <w:vMerge w:val="restart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Заявление, анкета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(приложения №7 , №8)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объекты недвижимости, принадлежащие Заявителю, членам его семьи, права на которые не зарегистрированы в Едином государственном реестре недвижимости (свидетельства о собственности на жилое помещение и землю, договор аренды,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 безвозмездного пользования, договор дарения и т.д.) или их нотариально заверенные копии;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Ордер (договор найма, поднайма, аренды, субаренды)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случае, если право на жилое помещение не зарегистрировано в Едином государственном реестре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недвижимости, технический план или технический паспорт жилого помещения (квартиры, дома);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Еди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 книжка (копия всех страниц, заверенная работодателем) или документы о трудовом стаже за периоды до 1 января 2020 года Заявителя и членов его семьи, за исключением случаев, когда тр</w:t>
            </w:r>
            <w:r>
              <w:rPr>
                <w:rFonts w:ascii="Times New Roman" w:hAnsi="Times New Roman"/>
                <w:sz w:val="28"/>
                <w:szCs w:val="28"/>
              </w:rPr>
              <w:t>удовая деятельность не осуществлялась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Студенческий билет или документ, подтверждающий место учебы (для учащихся), справка из детского сада (для детей дошкольного возраста)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прохождении воинской службы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</w:t>
            </w:r>
            <w:r>
              <w:rPr>
                <w:rFonts w:ascii="Times New Roman" w:hAnsi="Times New Roman"/>
                <w:sz w:val="28"/>
                <w:szCs w:val="28"/>
              </w:rPr>
              <w:t>рантам образовательных организаций высшего образования и научных организаций, обучающимся 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</w:t>
            </w:r>
            <w:r>
              <w:rPr>
                <w:rFonts w:ascii="Times New Roman" w:hAnsi="Times New Roman"/>
                <w:sz w:val="28"/>
                <w:szCs w:val="28"/>
              </w:rPr>
              <w:t>ниям, выданная соответствующей образовательной организацией (для лиц, получающих (получавших) соответствующие выплаты)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Вступившее в законную силу судебное решение об установлении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отцовс</w:t>
            </w:r>
            <w:r>
              <w:rPr>
                <w:rFonts w:ascii="Times New Roman" w:hAnsi="Times New Roman"/>
                <w:sz w:val="28"/>
                <w:szCs w:val="28"/>
              </w:rPr>
              <w:t>тва или об установлении факта признания отцовства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</w:t>
            </w:r>
            <w:r>
              <w:rPr>
                <w:rFonts w:ascii="Times New Roman" w:hAnsi="Times New Roman"/>
                <w:sz w:val="28"/>
                <w:szCs w:val="28"/>
              </w:rPr>
              <w:t>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Удостоверения и документы, подтверждающие право гражданина на получение социальной поддержки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праве на дополнительную площадь для лиц, принимаемых на учет нуждающихся в улучшении жилищных условий в системе социальной ипотеки, с учетом этого права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 (при наличии)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1А,4А, 1Б,4Б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Ходатайство организации в адрес руководителя органа местного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самоуправления о принятии сотрудника организации на учет нуждающихся в улучшении жилищных условий в системе социальной ипотеки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 физических лиц, индивидуальных предпринимателей, применяющих специальные налоговые режимы, за текущий год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19.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Справка, подтверждающая участие гражданина в специальной военной операции, выданная федеральными органами исполнительной власти (федеральными государственными органами), направившими (привлекшими) его для участия в специальной военной операци</w:t>
            </w:r>
            <w:r>
              <w:rPr>
                <w:rFonts w:ascii="Times New Roman" w:hAnsi="Times New Roman"/>
                <w:sz w:val="28"/>
                <w:szCs w:val="28"/>
              </w:rPr>
              <w:t>и, в соответствии с законодательством Российской Федерации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20.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свидетельства о смерти погибшего (умершего)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21.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документов, подтверждающих гибель (смерть) участника специальной военной операции в результате участия в специальной военной операции или непосредственного выполнения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22.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заключения военно-врачебной комиссии о причинной связи увечья (ранения, травмы, контузии) или заболевания, приведшего к смерти погибшего (умершего), с участием в специальной воен</w:t>
            </w:r>
            <w:r>
              <w:rPr>
                <w:rFonts w:ascii="Times New Roman" w:hAnsi="Times New Roman"/>
                <w:sz w:val="28"/>
                <w:szCs w:val="28"/>
              </w:rPr>
              <w:t>ной операции или с непосредственным выполнением задач, связанных с ее проведением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23.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факт призыва на военную службу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частичной мобилизации в Вооруженные Силы Р</w:t>
            </w:r>
            <w:r>
              <w:rPr>
                <w:rFonts w:ascii="Times New Roman" w:hAnsi="Times New Roman"/>
                <w:sz w:val="28"/>
                <w:szCs w:val="28"/>
              </w:rPr>
              <w:t>оссийской Федерации с территории Республики Татарстан либо заключение контракта о прохождении военной службы в Вооруженных Силах Российской Федерации в военных комиссариатах в Республике Татарстан либо в воинских частях, дислоцированных в Республике Татарс</w:t>
            </w:r>
            <w:r>
              <w:rPr>
                <w:rFonts w:ascii="Times New Roman" w:hAnsi="Times New Roman"/>
                <w:sz w:val="28"/>
                <w:szCs w:val="28"/>
              </w:rPr>
              <w:t>тан, в целях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завершение участия в специальной военной операции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25.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4А, 4А, 4Б,4Б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Регистрация по месту жительства на территории Республики Татарстан на день завершения участия в специальной военной операции либо на день гибели участника специальной военной операции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26.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и всех совместно зарегистрированных граждан (приложение №10)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27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финансово-лицевого счета</w:t>
            </w:r>
          </w:p>
        </w:tc>
        <w:tc>
          <w:tcPr>
            <w:tcW w:w="2268" w:type="dxa"/>
            <w:vMerge w:val="restart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rPr>
          <w:trHeight w:val="322"/>
        </w:trPr>
        <w:tc>
          <w:tcPr>
            <w:tcW w:w="9922" w:type="dxa"/>
            <w:gridSpan w:val="4"/>
            <w:vMerge w:val="restart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может  представить самостоятельно для предоставления Услуги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рождении ребенка для всех членов семьи заявителя, не достигших 14-летнего возраста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</w:t>
            </w:r>
            <w:r>
              <w:rPr>
                <w:rFonts w:ascii="Times New Roman" w:hAnsi="Times New Roman"/>
                <w:sz w:val="28"/>
                <w:szCs w:val="28"/>
              </w:rPr>
              <w:t>а вступления в брак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й портал, Исполком, МФЦ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>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признании жилого помещения непригодным для проживания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Трудовая книжка (копия всех страниц, заверенная работодателем) и 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</w:t>
            </w:r>
            <w:r>
              <w:rPr>
                <w:rFonts w:ascii="Times New Roman" w:hAnsi="Times New Roman"/>
                <w:sz w:val="28"/>
                <w:szCs w:val="28"/>
              </w:rPr>
              <w:t>полученные в порядке, установленном статьей 66.1 Трудового кодекса Российской Федерации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2225A8" w:rsidRDefault="002225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выплатах, произведенных плательщиками страховых взносов в пользу физических лиц, о пе</w:t>
            </w:r>
            <w:r>
              <w:rPr>
                <w:rFonts w:ascii="Times New Roman" w:hAnsi="Times New Roman"/>
                <w:sz w:val="28"/>
                <w:szCs w:val="28"/>
              </w:rPr>
              <w:t>нсиях, пособиях и иных мерах социальной поддержки в виде выплат, полученных в соответствии с законодательством Российской Федерации и (или) законодательством Республики Татарстан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2225A8" w:rsidRDefault="002225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назначении пособий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регистрации в системе индивидуального (персонифицированного) учета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страховом стаже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2225A8" w:rsidRDefault="002225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25A8" w:rsidRDefault="002225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225A8" w:rsidRDefault="00BD41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</w:tbl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25A8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постановке на учет и перерегистрации нуждающих</w:t>
      </w:r>
      <w:r>
        <w:rPr>
          <w:rFonts w:ascii="Times New Roman" w:hAnsi="Times New Roman"/>
          <w:sz w:val="28"/>
          <w:szCs w:val="28"/>
        </w:rPr>
        <w:t>ся в улучшении жилищных условий в системе социальной ипотеки в Республике Татарстан</w:t>
      </w:r>
    </w:p>
    <w:p w:rsidR="002225A8" w:rsidRDefault="002225A8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25A8" w:rsidRDefault="00BD412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</w:t>
      </w:r>
    </w:p>
    <w:p w:rsidR="002225A8" w:rsidRDefault="00BD412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2225A8" w:rsidRDefault="002225A8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a"/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225A8">
        <w:tc>
          <w:tcPr>
            <w:tcW w:w="567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2225A8">
        <w:trPr>
          <w:trHeight w:val="322"/>
        </w:trPr>
        <w:tc>
          <w:tcPr>
            <w:tcW w:w="9922" w:type="dxa"/>
            <w:gridSpan w:val="3"/>
            <w:vMerge w:val="restart"/>
          </w:tcPr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Получение документов и сведений, которые не подтверждают права постановки на учет нуждающихся в улучшении ж</w:t>
            </w:r>
            <w:r>
              <w:rPr>
                <w:rFonts w:ascii="Times New Roman" w:hAnsi="Times New Roman" w:cs="Courier New"/>
                <w:sz w:val="28"/>
                <w:szCs w:val="20"/>
              </w:rPr>
              <w:t>илищных условий в системе социальной ипотеки;</w:t>
            </w:r>
          </w:p>
        </w:tc>
      </w:tr>
      <w:tr w:rsidR="002225A8">
        <w:tc>
          <w:tcPr>
            <w:tcW w:w="567" w:type="dxa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8"/>
              </w:rPr>
              <w:t>Не истек срок (три года) со дня совершения действий, приведших к ухудшению жилищных условий;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Неполная оплата стоимости приобретенног</w:t>
            </w:r>
            <w:r>
              <w:rPr>
                <w:rFonts w:ascii="Times New Roman" w:hAnsi="Times New Roman" w:cs="Courier New"/>
                <w:sz w:val="28"/>
                <w:szCs w:val="20"/>
              </w:rPr>
              <w:t>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договорам, в том числе неполный возврат целевого денежного займа по заключенному со спе</w:t>
            </w:r>
            <w:r>
              <w:rPr>
                <w:rFonts w:ascii="Times New Roman" w:hAnsi="Times New Roman" w:cs="Courier New"/>
                <w:sz w:val="28"/>
                <w:szCs w:val="20"/>
              </w:rPr>
              <w:t>циализированной организацией договору в целях его оплаты;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2А,4А, 2Б,4Б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Несоответствие понятию «молодая семья», установленному пунктом 2 постановлени</w:t>
            </w:r>
            <w:r>
              <w:rPr>
                <w:rFonts w:ascii="Times New Roman" w:hAnsi="Times New Roman" w:cs="Courier New"/>
                <w:sz w:val="28"/>
                <w:szCs w:val="20"/>
              </w:rPr>
              <w:t xml:space="preserve">я Кабинета </w:t>
            </w:r>
            <w:r>
              <w:rPr>
                <w:rFonts w:ascii="Times New Roman" w:hAnsi="Times New Roman" w:cs="Courier New"/>
                <w:sz w:val="28"/>
                <w:szCs w:val="20"/>
              </w:rPr>
              <w:lastRenderedPageBreak/>
              <w:t>Министров от 13.07.2020 № 587 «Об утверждении Порядка предоставления жилых помещений молодым семьям, нуждающимся в улучшении жилищных условий в системе социальной ипотеки в Республике Татарстан»(в случае, если заявителем является молодая семья);</w:t>
            </w:r>
          </w:p>
        </w:tc>
      </w:tr>
      <w:tr w:rsidR="002225A8">
        <w:trPr>
          <w:trHeight w:val="1060"/>
        </w:trPr>
        <w:tc>
          <w:tcPr>
            <w:tcW w:w="567" w:type="dxa"/>
          </w:tcPr>
          <w:p w:rsidR="002225A8" w:rsidRDefault="002225A8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25A8" w:rsidRDefault="00BD412A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4А, 3Б, 4Б</w:t>
            </w:r>
          </w:p>
        </w:tc>
        <w:tc>
          <w:tcPr>
            <w:tcW w:w="7087" w:type="dxa"/>
          </w:tcPr>
          <w:p w:rsidR="002225A8" w:rsidRDefault="00BD412A">
            <w:pPr>
              <w:pStyle w:val="afb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Несоответствие понятию «участник специальной военной операции», установленному подпунктом «3» пункта 1.2 Регламента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Задолженность по налогам, сборам и иным платежам в бюджеты бюджетной системы Российской Федерации;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2А,4А,2Б,4Б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 для молодых семей, за исключением случая повторного признания органами местного самоуправления молодой семьи, нуждающейся в улучшении жилищных условий в системе социальной ипотеки в связи с увели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чением численности состава семьи (только в случае, если заявителем является молодая семья);</w:t>
            </w:r>
          </w:p>
        </w:tc>
      </w:tr>
      <w:tr w:rsidR="002225A8">
        <w:trPr>
          <w:trHeight w:val="322"/>
        </w:trPr>
        <w:tc>
          <w:tcPr>
            <w:tcW w:w="567" w:type="dxa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2225A8" w:rsidRDefault="00BD412A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3А, 4А, 3Б, 4Б</w:t>
            </w:r>
          </w:p>
        </w:tc>
        <w:tc>
          <w:tcPr>
            <w:tcW w:w="7087" w:type="dxa"/>
          </w:tcPr>
          <w:p w:rsidR="002225A8" w:rsidRDefault="00BD412A">
            <w:pPr>
              <w:pStyle w:val="afb"/>
              <w:tabs>
                <w:tab w:val="left" w:pos="1134"/>
              </w:tabs>
              <w:spacing w:after="0" w:line="240" w:lineRule="auto"/>
              <w:ind w:left="0" w:right="-1"/>
              <w:jc w:val="both"/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Повторное участие в программе социальной ипотеки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лица, указанного в подпункте «3» пункта 1.2 Регламента 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Отзыв заявления о предоставлении муниципальной услуги по инициативе заявителя (Приложение №10);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Выявление сведений, не соответствующих указанным в заявлении и представленных документах, послуживших основанием для принятия на учет;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Выявление случаев неправомерных действий должностных лиц при постановке на учет;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Выезд на постоянное место жительства за пределы Республики Татарстан;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Утрата заявителем оснований для участия в программе социал</w:t>
            </w:r>
            <w:r>
              <w:rPr>
                <w:rFonts w:ascii="Times New Roman" w:hAnsi="Times New Roman" w:cs="Courier New"/>
                <w:sz w:val="28"/>
                <w:szCs w:val="20"/>
              </w:rPr>
              <w:t>ьной ипотеки, предусмотренных Регламентом;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/>
                <w:sz w:val="28"/>
                <w:szCs w:val="20"/>
              </w:rPr>
              <w:t>Подача заявления о снятии с учета по форме согласно приложению №10 к Регламенту</w:t>
            </w:r>
            <w:r>
              <w:rPr>
                <w:rFonts w:ascii="Times New Roman" w:hAnsi="Times New Roman" w:cs="Courier New"/>
                <w:sz w:val="28"/>
                <w:szCs w:val="20"/>
              </w:rPr>
              <w:t>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 w:cs="Courier New"/>
                <w:sz w:val="28"/>
                <w:szCs w:val="20"/>
              </w:rPr>
              <w:t>Выявление в ходе перерегистрации сведений, не подтверждающих права заявителя на государственную поддержку в улучшении жилищных условий в системе социальной ипотеки;</w:t>
            </w:r>
          </w:p>
        </w:tc>
      </w:tr>
      <w:tr w:rsidR="002225A8">
        <w:trPr>
          <w:trHeight w:val="322"/>
        </w:trPr>
        <w:tc>
          <w:tcPr>
            <w:tcW w:w="567" w:type="dxa"/>
            <w:vMerge w:val="restart"/>
          </w:tcPr>
          <w:p w:rsidR="002225A8" w:rsidRDefault="00BD412A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2268" w:type="dxa"/>
            <w:vMerge w:val="restart"/>
          </w:tcPr>
          <w:p w:rsidR="002225A8" w:rsidRDefault="00BD412A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2А, 2Б</w:t>
            </w:r>
          </w:p>
        </w:tc>
        <w:tc>
          <w:tcPr>
            <w:tcW w:w="7087" w:type="dxa"/>
            <w:vMerge w:val="restart"/>
          </w:tcPr>
          <w:p w:rsidR="002225A8" w:rsidRDefault="00BD412A">
            <w:r>
              <w:rPr>
                <w:rFonts w:ascii="Times New Roman" w:hAnsi="Times New Roman"/>
                <w:sz w:val="28"/>
                <w:szCs w:val="20"/>
              </w:rPr>
              <w:t>Расторжение брака, зарегистрированного в соответствии с законодательством Росси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йской Федерации, молодой семьей, не имеющей на иждивении ребенка (детей) либо лишенной родительских прав или отмены усыновления </w:t>
            </w:r>
          </w:p>
        </w:tc>
      </w:tr>
    </w:tbl>
    <w:p w:rsidR="002225A8" w:rsidRDefault="002225A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25A8" w:rsidRDefault="002225A8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25A8" w:rsidRDefault="00BD412A">
      <w:pPr>
        <w:spacing w:after="0" w:line="288" w:lineRule="auto"/>
        <w:jc w:val="center"/>
      </w:pPr>
      <w:r>
        <w:rPr>
          <w:rFonts w:ascii="Times New Roman" w:hAnsi="Times New Roman"/>
        </w:rPr>
        <w:t xml:space="preserve">                                        </w:t>
      </w:r>
    </w:p>
    <w:p w:rsidR="002225A8" w:rsidRDefault="00BD412A">
      <w:pPr>
        <w:spacing w:after="0" w:line="288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предоставляющего муниц</w:t>
      </w:r>
      <w:r>
        <w:rPr>
          <w:rFonts w:ascii="Times New Roman" w:hAnsi="Times New Roman"/>
        </w:rPr>
        <w:t>ипальную услугу)</w:t>
      </w:r>
    </w:p>
    <w:p w:rsidR="002225A8" w:rsidRDefault="002225A8">
      <w:pPr>
        <w:pStyle w:val="Default"/>
        <w:spacing w:line="288" w:lineRule="auto"/>
        <w:ind w:left="5529"/>
        <w:rPr>
          <w:bCs/>
          <w:color w:val="auto"/>
        </w:rPr>
      </w:pP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Распоряжение </w:t>
      </w: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 района (-ов)</w:t>
      </w: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постановке семьи заявителя на учет нуждающихся </w:t>
      </w: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улучшении жилищных условий в системе социальной ипотеки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/ о перерегистрации</w:t>
      </w: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6985</wp:posOffset>
                </wp:positionV>
                <wp:extent cx="2887980" cy="449580"/>
                <wp:effectExtent l="0" t="0" r="7620" b="762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5A8" w:rsidRDefault="00BD412A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02" type="#_x0000_t202" style="position:absolute;z-index:251659264;o:allowoverlap:true;o:allowincell:true;mso-position-horizontal-relative:text;margin-left:138.75pt;mso-position-horizontal:absolute;mso-position-vertical-relative:text;margin-top:0.55pt;mso-position-vertical:absolute;width:227.40pt;height:35.40pt;mso-wrap-distance-left:9.00pt;mso-wrap-distance-top:0.00pt;mso-wrap-distance-right:9.00pt;mso-wrap-distance-bottom:0.00pt;v-text-anchor:middle;visibility:visible;" filled="f" strokecolor="#000000" strokeweight="0.50pt">
                <v:textbox inset="0,0,0,0">
                  <w:txbxContent>
                    <w:p>
                      <w:pPr>
                        <w:ind w:left="145"/>
                        <w:jc w:val="center"/>
                        <w:spacing w:before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постановке на учет и перерегистрации нуждающихся в улучшении жилищных условий в системе социальной ипотеки в Республике Татарстан </w:t>
      </w:r>
    </w:p>
    <w:p w:rsidR="002225A8" w:rsidRDefault="00BD412A">
      <w:pPr>
        <w:spacing w:after="0" w:line="288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25A8" w:rsidRDefault="00BD412A">
      <w:pPr>
        <w:spacing w:after="0" w:line="288" w:lineRule="auto"/>
        <w:jc w:val="center"/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   </w:t>
      </w:r>
    </w:p>
    <w:p w:rsidR="002225A8" w:rsidRDefault="00BD412A">
      <w:pPr>
        <w:spacing w:after="0" w:line="288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(Бланк органа, предоставляющего муниципальную услугу)</w:t>
      </w:r>
    </w:p>
    <w:p w:rsidR="002225A8" w:rsidRDefault="002225A8">
      <w:pPr>
        <w:pStyle w:val="Default"/>
        <w:spacing w:line="288" w:lineRule="auto"/>
        <w:ind w:left="5529"/>
        <w:rPr>
          <w:bCs/>
          <w:color w:val="auto"/>
        </w:rPr>
      </w:pP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Распоряжение </w:t>
      </w: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главы администрации района (-ов)</w:t>
      </w: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отказе в постановке семьи заявителя на учет нуждающихся в улучшении жилищных условий в системе социальной ипотеки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/ </w:t>
      </w:r>
      <w:r>
        <w:rPr>
          <w:rFonts w:ascii="Times New Roman" w:hAnsi="Times New Roman"/>
          <w:b/>
          <w:bCs/>
          <w:sz w:val="28"/>
          <w:szCs w:val="28"/>
        </w:rPr>
        <w:t>об отказе в перерегистрации</w:t>
      </w: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3552190</wp:posOffset>
                </wp:positionV>
                <wp:extent cx="2887980" cy="449580"/>
                <wp:effectExtent l="0" t="0" r="7620" b="7620"/>
                <wp:wrapNone/>
                <wp:docPr id="2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5A8" w:rsidRDefault="00BD412A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63360;o:allowoverlap:true;o:allowincell:true;mso-position-horizontal-relative:text;margin-left:128.25pt;mso-position-horizontal:absolute;mso-position-vertical-relative:text;margin-top:279.70pt;mso-position-vertical:absolute;width:227.40pt;height:35.40pt;mso-wrap-distance-left:9.00pt;mso-wrap-distance-top:0.00pt;mso-wrap-distance-right:9.00pt;mso-wrap-distance-bottom:0.00pt;v-text-anchor:middle;visibility:visible;" filled="f" strokecolor="#000000" strokeweight="0.50pt">
                <v:textbox inset="0,0,0,0">
                  <w:txbxContent>
                    <w:p>
                      <w:pPr>
                        <w:ind w:left="145"/>
                        <w:jc w:val="center"/>
                        <w:spacing w:before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2225A8" w:rsidRDefault="002225A8">
      <w:pPr>
        <w:spacing w:after="0" w:line="288" w:lineRule="auto"/>
        <w:ind w:left="426" w:right="425"/>
        <w:jc w:val="center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№6</w:t>
      </w:r>
    </w:p>
    <w:p w:rsidR="002225A8" w:rsidRDefault="00BD412A">
      <w:pPr>
        <w:spacing w:after="0"/>
        <w:ind w:firstLine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Административному регламенту</w:t>
      </w:r>
    </w:p>
    <w:p w:rsidR="002225A8" w:rsidRDefault="00BD412A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предоставления муниципальной услуги по</w:t>
      </w:r>
      <w:r>
        <w:rPr>
          <w:rFonts w:ascii="Times New Roman" w:hAnsi="Times New Roman"/>
          <w:sz w:val="28"/>
          <w:szCs w:val="24"/>
          <w:lang w:val="en-US"/>
        </w:rPr>
        <w:t> </w:t>
      </w:r>
      <w:r>
        <w:rPr>
          <w:rFonts w:ascii="Times New Roman" w:hAnsi="Times New Roman"/>
          <w:sz w:val="28"/>
          <w:szCs w:val="24"/>
        </w:rPr>
        <w:t>постановке на учет и перерегистрации нуждающихся в улучшении жилищных условий в систе</w:t>
      </w:r>
      <w:r>
        <w:rPr>
          <w:rFonts w:ascii="Times New Roman" w:hAnsi="Times New Roman"/>
          <w:sz w:val="28"/>
          <w:szCs w:val="24"/>
        </w:rPr>
        <w:t>ме социальной ипотеки в Республике Татарстан</w:t>
      </w:r>
    </w:p>
    <w:p w:rsidR="002225A8" w:rsidRDefault="00BD412A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:rsidR="002225A8" w:rsidRDefault="002225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225A8" w:rsidRDefault="00BD412A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 w:rsidR="002225A8" w:rsidRDefault="00BD412A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2225A8" w:rsidRDefault="002225A8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225A8" w:rsidRDefault="00BD412A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225A8" w:rsidRDefault="002225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от________________гг. № ______) о_______________________________________</w:t>
      </w:r>
    </w:p>
    <w:p w:rsidR="002225A8" w:rsidRDefault="002225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2225A8" w:rsidRDefault="002225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2225A8" w:rsidRDefault="002225A8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2225A8" w:rsidRDefault="00BD412A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225A8" w:rsidRDefault="002225A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2225A8" w:rsidRDefault="00BD412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</w:t>
      </w:r>
      <w:r>
        <w:rPr>
          <w:rFonts w:ascii="Times New Roman" w:hAnsi="Times New Roman"/>
          <w:sz w:val="24"/>
          <w:szCs w:val="24"/>
        </w:rPr>
        <w:t>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225A8" w:rsidRDefault="00BD412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1985009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17145" b="19050"/>
                <wp:wrapNone/>
                <wp:docPr id="3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5A8" w:rsidRDefault="00BD412A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65408;o:allowoverlap:true;o:allowincell:true;mso-position-horizontal-relative:text;margin-left:156.30pt;mso-position-horizontal:absolute;mso-position-vertical-relative:text;margin-top:0.60pt;mso-position-vertical:absolute;width:219.15pt;height:25.50pt;mso-wrap-distance-left:9.00pt;mso-wrap-distance-top:0.00pt;mso-wrap-distance-right:9.00pt;mso-wrap-distance-bottom:0.00pt;v-text-anchor:middle;visibility:visible;" filled="f" strokecolor="#000000" strokeweight="0.50pt">
                <v:textbox inset="0,0,0,0">
                  <w:txbxContent>
                    <w:p>
                      <w:pPr>
                        <w:ind w:left="145"/>
                        <w:jc w:val="center"/>
                        <w:spacing w:before="7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подписи</w:t>
                      </w: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2225A8" w:rsidRDefault="002225A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2225A8" w:rsidRDefault="00BD412A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2225A8" w:rsidRDefault="00BD41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2225A8" w:rsidRDefault="00BD412A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2225A8" w:rsidRDefault="00BD412A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851" w:left="1134" w:header="720" w:footer="720" w:gutter="0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№7</w:t>
      </w: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Главе Администрации 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_____________________________________района (-ов)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 г.Казани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</w:t>
      </w:r>
      <w:r>
        <w:rPr>
          <w:rFonts w:ascii="Times New Roman" w:hAnsi="Times New Roman"/>
          <w:color w:val="000000"/>
        </w:rPr>
        <w:t>ю)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2225A8" w:rsidRDefault="002225A8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25A8" w:rsidRDefault="00BD412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связи с__________________________________________________________________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</w:t>
      </w: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       (указать причины нуждаемости в улучшении жилищных условий)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ind w:left="708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(обеспеченность жилой площадью на одного члена семьи ниже нормы принятия на учет по 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социальной ипотеке, проживание в жилом помещении, не отвечающем санитарным и 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техническим требованиям,</w:t>
      </w:r>
      <w:r>
        <w:t xml:space="preserve"> </w:t>
      </w:r>
      <w:r>
        <w:rPr>
          <w:rFonts w:ascii="Times New Roman" w:hAnsi="Times New Roman"/>
          <w:color w:val="000000" w:themeColor="text1"/>
        </w:rPr>
        <w:t xml:space="preserve">проживание в коммунальной квартире, необходимость сноса 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</w:t>
      </w:r>
      <w:r>
        <w:rPr>
          <w:rFonts w:ascii="Times New Roman" w:hAnsi="Times New Roman"/>
          <w:color w:val="000000" w:themeColor="text1"/>
        </w:rPr>
        <w:tab/>
        <w:t xml:space="preserve">          </w:t>
      </w:r>
      <w:r>
        <w:rPr>
          <w:rFonts w:ascii="Times New Roman" w:hAnsi="Times New Roman"/>
          <w:color w:val="000000" w:themeColor="text1"/>
        </w:rPr>
        <w:t xml:space="preserve">                                                занимаемых помещений)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ab/>
        <w:t>(указать тип занимаемого объекта жилищных прав: изолированная (коммунальная),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                                                                 количество комнат)</w:t>
      </w:r>
    </w:p>
    <w:p w:rsidR="002225A8" w:rsidRDefault="00BD412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Вас принять меня с семьей в составе ___________ человек на учет для улучшения жилищных условий по социальн</w:t>
      </w:r>
      <w:r>
        <w:rPr>
          <w:rFonts w:ascii="Times New Roman" w:hAnsi="Times New Roman"/>
          <w:color w:val="000000"/>
          <w:sz w:val="24"/>
          <w:szCs w:val="24"/>
        </w:rPr>
        <w:t>ой ипотеке.</w:t>
      </w:r>
    </w:p>
    <w:p w:rsidR="002225A8" w:rsidRDefault="00BD412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Анкета к заявлению по установленной форме, содержащая сведения, необходимые для принятия моей семьи на учет для улучшения жилищных условий по социальной ипотеке, прилагается.</w:t>
      </w:r>
    </w:p>
    <w:p w:rsidR="002225A8" w:rsidRDefault="00BD412A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и члены моей семьи даем согласие на проверку органами местного само</w:t>
      </w:r>
      <w:r>
        <w:rPr>
          <w:rFonts w:ascii="Times New Roman" w:hAnsi="Times New Roman"/>
          <w:color w:val="000000"/>
          <w:sz w:val="24"/>
          <w:szCs w:val="24"/>
        </w:rPr>
        <w:t>управления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 учет.</w:t>
      </w:r>
    </w:p>
    <w:p w:rsidR="002225A8" w:rsidRDefault="00BD412A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и члены моей семьи предупреждены, что в случае принятия нас на учет мы буде</w:t>
      </w:r>
      <w:r>
        <w:rPr>
          <w:rFonts w:ascii="Times New Roman" w:hAnsi="Times New Roman"/>
          <w:color w:val="000000"/>
          <w:sz w:val="24"/>
          <w:szCs w:val="24"/>
        </w:rPr>
        <w:t xml:space="preserve">м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2225A8" w:rsidRDefault="00BD412A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и члены моей семьи согласны, что в случае выявления сведений, не соответствующих указанным в заяв</w:t>
      </w:r>
      <w:r>
        <w:rPr>
          <w:rFonts w:ascii="Times New Roman" w:hAnsi="Times New Roman"/>
          <w:color w:val="000000"/>
          <w:sz w:val="24"/>
          <w:szCs w:val="24"/>
        </w:rPr>
        <w:t>лении, мы будем сняты с учета в установленном законом порядке.</w:t>
      </w: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Настоящим даю согласие на проверку сведений о моих доходах и принадлежащем мне на праве собственности имуществе в соответствующих налоговых органах и органах по государственной регистрации прав</w:t>
      </w:r>
      <w:r>
        <w:rPr>
          <w:rFonts w:ascii="Times New Roman" w:hAnsi="Times New Roman"/>
          <w:color w:val="000000"/>
          <w:sz w:val="24"/>
          <w:szCs w:val="24"/>
        </w:rPr>
        <w:t xml:space="preserve"> на недвижимое имущество и сделок с ним.</w:t>
      </w:r>
    </w:p>
    <w:p w:rsidR="002225A8" w:rsidRDefault="002225A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0"/>
          <w:szCs w:val="20"/>
          <w:lang w:eastAsia="zh-CN"/>
        </w:rPr>
        <w:t xml:space="preserve">      </w:t>
      </w: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Единого портала государственных и муниципальных услуг (функций);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0"/>
          <w:szCs w:val="20"/>
          <w:lang w:eastAsia="zh-CN"/>
        </w:rPr>
        <w:t xml:space="preserve">      </w:t>
      </w: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портала государственных и муниципальных услуг Республики Татарстан;</w:t>
      </w: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МФЦ;</w:t>
      </w: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посредством отправления электронного документа на адрес e-mail:_______________;</w:t>
      </w:r>
    </w:p>
    <w:p w:rsidR="002225A8" w:rsidRDefault="00BD412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виде заверенной копии на бумажном носителе почтовым отп</w:t>
      </w:r>
      <w:r>
        <w:rPr>
          <w:rFonts w:ascii="Times New Roman" w:hAnsi="Times New Roman"/>
          <w:color w:val="000000"/>
          <w:sz w:val="24"/>
          <w:szCs w:val="24"/>
        </w:rPr>
        <w:t>равлением по адресу: ______________________________________________________________________________.</w:t>
      </w: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</w:t>
      </w:r>
      <w:r>
        <w:rPr>
          <w:rFonts w:ascii="Times New Roman" w:hAnsi="Times New Roman"/>
          <w:color w:val="000000"/>
        </w:rPr>
        <w:t>и наличии) полностью, подпись)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члены семьи:  1._________________________________________________________________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225A8" w:rsidRDefault="002225A8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2225A8" w:rsidRDefault="002225A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Анкета заявителя</w:t>
      </w:r>
    </w:p>
    <w:p w:rsidR="002225A8" w:rsidRDefault="002225A8">
      <w:pPr>
        <w:spacing w:after="0" w:line="240" w:lineRule="auto"/>
      </w:pP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1. Фамилия, имя, отчество*(1) заявителя 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(полностью)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2. Проживаю по адресу 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(район, улица, </w:t>
      </w:r>
      <w:r>
        <w:rPr>
          <w:rFonts w:ascii="Courier New" w:hAnsi="Courier New" w:cs="Courier New"/>
          <w:sz w:val="20"/>
          <w:szCs w:val="20"/>
        </w:rPr>
        <w:t>дом, квартира, комната)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(указать контактный телефон: домашний, служебный)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3. Документ, удостоверяющий личность 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(вид документа)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серия __________ номер _________ кем и когда выдан 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4. Дата рождения ________________________________________________</w:t>
      </w:r>
      <w:r>
        <w:rPr>
          <w:rFonts w:ascii="Courier New" w:hAnsi="Courier New" w:cs="Courier New"/>
          <w:sz w:val="20"/>
          <w:szCs w:val="20"/>
        </w:rPr>
        <w:t>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(число, месяц, год)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5. Место рождения 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┌─┬─┬─┬─┬─┬─┬─┬─┬─┬─┬─┬─┐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6. Идентификационный номер налогоплательщика </w:t>
      </w:r>
      <w:r>
        <w:rPr>
          <w:rFonts w:ascii="Courier New" w:hAnsi="Courier New" w:cs="Courier New"/>
          <w:sz w:val="20"/>
          <w:szCs w:val="20"/>
        </w:rPr>
        <w:t xml:space="preserve">  │ │ │ │ │ │ │ │ │ │ │ │ │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└─┴─┴─┴─┴─┴─┴─┴─┴─┴─┴─┴─┘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(указать все двенадцать знаков)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7. Место работы 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(указать полное наименование организации, отдела, должность)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8. Идентификационный номер налогоплательщика организации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┌─┬─┬─┬─┬─┬─┬─┬─┬─┬─┬─┬─┐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│ │ │ │ │ │ │ │ │ │ │ │ │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└─┴─┴─┴─┴─┴─┴─┴─┴─┴─┴─┴─┘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(если заявитель не работает, то в значение проставляются нули, т.е.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для неработающего - 0 000 000 000)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9. Стаж на последнем месте работы составляет 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10.</w:t>
      </w:r>
      <w:r>
        <w:rPr>
          <w:rFonts w:ascii="Courier New" w:hAnsi="Courier New" w:cs="Courier New"/>
          <w:sz w:val="20"/>
          <w:szCs w:val="20"/>
        </w:rPr>
        <w:t xml:space="preserve"> Общий стаж работы составляет 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(указать количество лет)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11. Стаж работы в бюджетной сфере составляет ___________________________</w:t>
      </w:r>
    </w:p>
    <w:p w:rsidR="002225A8" w:rsidRDefault="00BD412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(указать количество лет)</w:t>
      </w:r>
    </w:p>
    <w:p w:rsidR="002225A8" w:rsidRDefault="002225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12. Состав семьи _______ человек: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1215"/>
        <w:gridCol w:w="1298"/>
        <w:gridCol w:w="881"/>
        <w:gridCol w:w="881"/>
        <w:gridCol w:w="965"/>
        <w:gridCol w:w="632"/>
        <w:gridCol w:w="632"/>
        <w:gridCol w:w="632"/>
        <w:gridCol w:w="715"/>
        <w:gridCol w:w="1629"/>
        <w:gridCol w:w="1463"/>
        <w:gridCol w:w="798"/>
        <w:gridCol w:w="715"/>
        <w:gridCol w:w="1629"/>
      </w:tblGrid>
      <w:tr w:rsidR="002225A8"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5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0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  <w:hyperlink r:id="rId11" w:anchor="sub_3002" w:tooltip="file:///C:/Program%20Files/R7-Office/Editors/editors/web-apps/apps/documenteditor/main/index.html?_dc=0&amp;lang=ru-RU&amp;frameEditorId=placeholder&amp;parentOrigin=file://#sub_3002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*(2)</w:t>
              </w:r>
            </w:hyperlink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2636" w:type="dxa"/>
            <w:gridSpan w:val="5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Удостоверение личности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Идентификационный номер налогоплательщика физического лица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Место работы, учебы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Идентификационный номер налогоплательщика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организации</w:t>
            </w:r>
          </w:p>
        </w:tc>
      </w:tr>
      <w:tr w:rsidR="002225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6840" w:h="11907" w:orient="landscape"/>
          <w:pgMar w:top="1134" w:right="1134" w:bottom="1134" w:left="1134" w:header="720" w:footer="720" w:gutter="0"/>
          <w:pgNumType w:start="3"/>
          <w:cols w:space="708"/>
          <w:titlePg/>
          <w:docGrid w:linePitch="360"/>
        </w:sectPr>
      </w:pP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2225A8" w:rsidRDefault="002225A8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13. Я и члены моей семьи занимаем жилую площадь: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1495"/>
        <w:gridCol w:w="1389"/>
        <w:gridCol w:w="1069"/>
        <w:gridCol w:w="750"/>
        <w:gridCol w:w="1069"/>
        <w:gridCol w:w="1602"/>
        <w:gridCol w:w="1708"/>
      </w:tblGrid>
      <w:tr w:rsidR="002225A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2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1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8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1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рописки</w:t>
            </w:r>
          </w:p>
        </w:tc>
        <w:tc>
          <w:tcPr>
            <w:tcW w:w="12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имущества (квартира, комната, жилой дом), площадь, квадратных метров (общая/жилая)</w:t>
            </w:r>
          </w:p>
        </w:tc>
        <w:tc>
          <w:tcPr>
            <w:tcW w:w="210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2225A8">
        <w:tc>
          <w:tcPr>
            <w:tcW w:w="6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6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Кроме того, со мной и членами моей семьи проживают: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478"/>
        <w:gridCol w:w="1373"/>
        <w:gridCol w:w="1058"/>
        <w:gridCol w:w="1583"/>
        <w:gridCol w:w="1794"/>
        <w:gridCol w:w="742"/>
        <w:gridCol w:w="1058"/>
      </w:tblGrid>
      <w:tr w:rsidR="002225A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6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3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1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11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7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Удостоверение личности (вид документа, серия, номер, кем выдан, дата выдачи)</w:t>
            </w:r>
          </w:p>
        </w:tc>
        <w:tc>
          <w:tcPr>
            <w:tcW w:w="15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Страховой номер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индивидуального лицевого счета</w:t>
            </w:r>
          </w:p>
        </w:tc>
        <w:tc>
          <w:tcPr>
            <w:tcW w:w="8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4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прописки</w:t>
            </w:r>
          </w:p>
        </w:tc>
      </w:tr>
      <w:tr w:rsidR="002225A8">
        <w:tc>
          <w:tcPr>
            <w:tcW w:w="4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4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657"/>
        <w:gridCol w:w="1537"/>
        <w:gridCol w:w="1434"/>
        <w:gridCol w:w="2443"/>
        <w:gridCol w:w="1968"/>
      </w:tblGrid>
      <w:tr w:rsidR="002225A8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4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4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4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14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4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имущества (квартира, комната, жилой дом), площадь, квадратных метров</w:t>
            </w:r>
          </w:p>
        </w:tc>
        <w:tc>
          <w:tcPr>
            <w:tcW w:w="19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регистрации по свидетел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ьству о собственности</w:t>
            </w:r>
          </w:p>
        </w:tc>
      </w:tr>
      <w:tr w:rsidR="002225A8">
        <w:tc>
          <w:tcPr>
            <w:tcW w:w="5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5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пять лет: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1657"/>
        <w:gridCol w:w="2285"/>
        <w:gridCol w:w="1777"/>
        <w:gridCol w:w="1673"/>
        <w:gridCol w:w="1650"/>
      </w:tblGrid>
      <w:tr w:rsidR="002225A8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5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23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 проживания в последние пять лет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Площадь (общая/жилая)</w:t>
            </w:r>
          </w:p>
        </w:tc>
        <w:tc>
          <w:tcPr>
            <w:tcW w:w="16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16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пропис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ки (выписки)</w:t>
            </w:r>
          </w:p>
        </w:tc>
      </w:tr>
      <w:tr w:rsidR="002225A8">
        <w:tc>
          <w:tcPr>
            <w:tcW w:w="5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5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16. Совокупный уровень обеспеченности общей площадью на одного члена   в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семье 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 (указать сколько кв. метров приходится на одного члена в семье)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17. Тип занимаемого жилого помещения 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                                       (указать тип жилого помещения: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индивидуальный жилой дом, дом блокированной застройки, коммунальная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 квартира, квартира, количество комнат)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 (указать стандарт благоустройства)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18. Использование кредитных средств банков и других организаций на любые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взносы (приобретение квартиры, техники, плата за учебу и т.д.) (да -  1,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нет - 2)                                                            ┌─┐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└─┘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19. Сумма ежемесячных платежей 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 (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указать конкретную сумму платежей)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20. Окончание срока платежей 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21. Ежемесячный совокупный доход в семье на одного человека на основании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заполненной декларации составляет: 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22. Возможность внесения первоначального взноса (паенакопления) 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(если возможность есть,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              указать, сколько %: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10%, 20%, 30%, более 30%)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23. Категория льгот 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(имеем/не имеем (подчеркнуть))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(указать основание льготы, вид льготы: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граждане, подвергшие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аварии на производственном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пять и более детей,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нуждающиеся в улучшении жилищных условий; участники Великой Отечественной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войны; прочие)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24. Категория квот граждан (указать к какой категории граждан  относится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заявитель):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бюджетной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сферы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организации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молодая семья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сельского населенного пункта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нуждающийся в неотложной поддержке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участники/ семьи участников специальной военной операции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25. Требуемый вид жилья (желаемый) 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Подтверждаю, что сведения,  содержащие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ся в  настоящей  анкете, являются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верными и точными на нижеуказанную дату.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Заявитель: 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 (фамилия, имя, отчество</w:t>
      </w:r>
      <w:hyperlink r:id="rId16" w:anchor="sub_3001" w:tooltip="file:///C:/Program%20Files/R7-Office/Editors/editors/web-apps/apps/documenteditor/main/index.html?_dc=0&amp;lang=ru-RU&amp;frameEditorId=placeholder&amp;parentOrigin=file://#sub_3001" w:history="1">
        <w:r>
          <w:rPr>
            <w:rStyle w:val="af5"/>
            <w:rFonts w:ascii="Courier New" w:eastAsia="Courier New" w:hAnsi="Courier New" w:cs="Courier New"/>
            <w:color w:val="106BBE"/>
            <w:sz w:val="20"/>
            <w:szCs w:val="20"/>
            <w:u w:val="none"/>
          </w:rPr>
          <w:t>*(1)</w:t>
        </w:r>
      </w:hyperlink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полностью, подпись)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 Дееспособные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члены семьи: 1.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2.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3.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4.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5.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6. 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 (подписи всех дееспособных членов семьи)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*(1) Отчество указывается при наличии.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*(2) По кодам, указанным в пункте 2.6 приложения N 6 Правилам и порядку постановк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и на учет нуждающихся в улучшении жилищных условий в системе социальной ипотеки в Республике Татарстан, утвержденным постановлением Кабинета Министров Республики Татарстан от 15.04.2005 N 190.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*(3) Стаж работы указывается следующим образом, например: 20/01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</w:pPr>
      <w:r>
        <w:rPr>
          <w:rFonts w:ascii="Times New Roman" w:hAnsi="Times New Roman"/>
          <w:color w:val="000000"/>
          <w:sz w:val="24"/>
        </w:rPr>
        <w:t> </w:t>
      </w:r>
    </w:p>
    <w:p w:rsidR="002225A8" w:rsidRDefault="002225A8">
      <w:pPr>
        <w:widowControl w:val="0"/>
        <w:spacing w:before="24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225A8" w:rsidRDefault="002225A8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3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№8</w:t>
      </w: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25A8" w:rsidRDefault="002225A8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225A8" w:rsidRDefault="00BD412A">
      <w:pPr>
        <w:widowControl w:val="0"/>
        <w:spacing w:after="0" w:line="240" w:lineRule="auto"/>
        <w:ind w:firstLine="2977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Главе Администрации ___________________________</w:t>
      </w:r>
      <w:r>
        <w:rPr>
          <w:rFonts w:ascii="Times New Roman" w:hAnsi="Times New Roman"/>
          <w:color w:val="000000"/>
          <w:sz w:val="24"/>
          <w:szCs w:val="24"/>
        </w:rPr>
        <w:t>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_____________________________________района (-ов)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 г.Казани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2225A8" w:rsidRDefault="002225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A8" w:rsidRDefault="00BD41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225A8" w:rsidRDefault="002225A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5A8" w:rsidRDefault="00BD412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произвести перерегистрацию учетного дела  №_______________________________ по программе социальной ипотеки.</w:t>
      </w:r>
    </w:p>
    <w:p w:rsidR="002225A8" w:rsidRDefault="002225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25A8" w:rsidRDefault="00BD41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 члены моей семьи даем согласие на проверку органами местного самоуправления, органами администрации (муниципального образовани</w:t>
      </w:r>
      <w:r>
        <w:rPr>
          <w:rFonts w:ascii="Times New Roman" w:hAnsi="Times New Roman"/>
          <w:sz w:val="24"/>
          <w:szCs w:val="24"/>
        </w:rPr>
        <w:t xml:space="preserve">я) сведений, указанных в заявлении и в анкете, на обработку персональных данных с соблюдением требований Федерального закона от 27.07.2006 №152-ФЗ «О персональных данных». </w:t>
      </w:r>
    </w:p>
    <w:p w:rsidR="002225A8" w:rsidRDefault="00BD412A">
      <w:pPr>
        <w:pStyle w:val="a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и члены моей семьи согласны, что в случае выявления сведений, не соответствующих </w:t>
      </w:r>
      <w:r>
        <w:rPr>
          <w:rFonts w:ascii="Times New Roman" w:hAnsi="Times New Roman"/>
          <w:sz w:val="24"/>
          <w:szCs w:val="24"/>
        </w:rPr>
        <w:t>указанным в Заявлении, мы будем сняты с учета в установленном законом порядке.</w:t>
      </w:r>
    </w:p>
    <w:p w:rsidR="002225A8" w:rsidRDefault="002225A8">
      <w:pPr>
        <w:pStyle w:val="a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225A8" w:rsidRDefault="00BD412A">
      <w:pPr>
        <w:pStyle w:val="a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и члены моей семьи несем полную ответственность за представленные данные.</w:t>
      </w:r>
    </w:p>
    <w:p w:rsidR="002225A8" w:rsidRDefault="002225A8">
      <w:pPr>
        <w:pStyle w:val="a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225A8" w:rsidRDefault="00BD412A">
      <w:pPr>
        <w:pStyle w:val="aff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 разъяснено, что информация по перерегистрации учетного дела нашей семьи будет отражена на лично</w:t>
      </w:r>
      <w:r>
        <w:rPr>
          <w:rFonts w:ascii="Times New Roman" w:hAnsi="Times New Roman"/>
          <w:sz w:val="24"/>
          <w:szCs w:val="24"/>
        </w:rPr>
        <w:t xml:space="preserve">й странице сайта ГЖФ при Раисе РТ. </w:t>
      </w:r>
    </w:p>
    <w:p w:rsidR="002225A8" w:rsidRDefault="002225A8">
      <w:pPr>
        <w:pStyle w:val="af3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225A8" w:rsidRDefault="00BD412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Единого портала государственных и муниципальных услуг (функций);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портала государственных и муниципальных услуг Республики Татарстан;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МФЦ;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lastRenderedPageBreak/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посредством отправления электронного документа на адрес e-mail:____________________;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виде заверенной копии на бумажном носителе почтовы</w:t>
      </w:r>
      <w:r>
        <w:rPr>
          <w:rFonts w:ascii="Times New Roman" w:hAnsi="Times New Roman"/>
          <w:color w:val="000000"/>
          <w:sz w:val="24"/>
          <w:szCs w:val="24"/>
        </w:rPr>
        <w:t>м отправлением по адресу: ______________________________________________________________________________.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(фамилия, имя, отчество (последнее – при наличии) полностью, подпись)</w:t>
      </w:r>
    </w:p>
    <w:p w:rsidR="002225A8" w:rsidRDefault="002225A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семьи: 1.__________________________________________________________________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(фамилия, имя, отч</w:t>
      </w:r>
      <w:r>
        <w:rPr>
          <w:rFonts w:ascii="Times New Roman" w:hAnsi="Times New Roman" w:cs="Times New Roman"/>
        </w:rPr>
        <w:t>ество (последнее – при наличии) полностью,  подпись)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«______________________» ______________________20__ г.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(дата прописью)</w:t>
      </w:r>
    </w:p>
    <w:p w:rsidR="002225A8" w:rsidRDefault="002225A8">
      <w:pPr>
        <w:pStyle w:val="ConsPlusNonformat"/>
        <w:rPr>
          <w:rFonts w:ascii="Times New Roman" w:hAnsi="Times New Roman" w:cs="Times New Roman"/>
        </w:rPr>
      </w:pPr>
    </w:p>
    <w:p w:rsidR="002225A8" w:rsidRDefault="00BD412A">
      <w:pPr>
        <w:pStyle w:val="ConsPlusNonformat"/>
        <w:jc w:val="both"/>
        <w:rPr>
          <w:rFonts w:ascii="Times New Roman" w:hAnsi="Times New Roman" w:cs="Times New Roman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8"/>
        </w:rPr>
        <w:t>Анкета к заявлению по установленной форме, содержащая сведения, необходимые для перерегистрации, прилагается.</w:t>
      </w:r>
    </w:p>
    <w:p w:rsidR="002225A8" w:rsidRDefault="00BD412A">
      <w:pPr>
        <w:spacing w:after="0" w:line="240" w:lineRule="auto"/>
        <w:jc w:val="center"/>
      </w:pPr>
      <w:r>
        <w:rPr>
          <w:rFonts w:ascii="Courier New" w:hAnsi="Courier New" w:cs="Courier New"/>
          <w:sz w:val="20"/>
          <w:szCs w:val="20"/>
        </w:rPr>
        <w:lastRenderedPageBreak/>
        <w:t>Анкета заявителя</w:t>
      </w:r>
    </w:p>
    <w:p w:rsidR="002225A8" w:rsidRDefault="002225A8">
      <w:pPr>
        <w:spacing w:after="0" w:line="240" w:lineRule="auto"/>
      </w:pP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1. Фамилия, имя, отчество*(</w:t>
      </w:r>
      <w:r>
        <w:rPr>
          <w:rFonts w:ascii="Courier New" w:hAnsi="Courier New" w:cs="Courier New"/>
          <w:sz w:val="20"/>
          <w:szCs w:val="20"/>
        </w:rPr>
        <w:t>1) заявителя 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(полностью)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2. Проживаю по адресу 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(район, улица, дом, квартира, комната)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(указать контактный телефон: домашний, служебный)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3. Документ, удостоверяющий личность 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(вид документа)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серия __________ номер _________ кем и когда выдан 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4. Дата рождения 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(число, месяц, год)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5. Место рождения 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┌─┬─┬─┬─┬─┬─┬─┬─┬─┬─┬─┬─┐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6. Идентификационный номер налогоплательщика   │ │ │ │ │ │ │ │ │ │ │ │ │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└─┴─┴─┴─┴─┴─┴─┴─┴─┴─┴─┴─┘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(указать все две</w:t>
      </w:r>
      <w:r>
        <w:rPr>
          <w:rFonts w:ascii="Courier New" w:hAnsi="Courier New" w:cs="Courier New"/>
          <w:sz w:val="20"/>
          <w:szCs w:val="20"/>
        </w:rPr>
        <w:t>надцать знаков)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7. Место работы 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(указать полное наименование организации, отдела, должность)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(если зая</w:t>
      </w:r>
      <w:r>
        <w:rPr>
          <w:rFonts w:ascii="Courier New" w:hAnsi="Courier New" w:cs="Courier New"/>
          <w:sz w:val="20"/>
          <w:szCs w:val="20"/>
        </w:rPr>
        <w:t>витель не работает, указать причину незанятости)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8. Идентификационный номер налогоплательщика организации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┌─┬─┬─┬─┬─┬─┬─┬─┬─┬─┬─┬─┐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│ │ │ │ │ │ │ │ │ │ │ │ │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└─┴─┴─┴─┴─┴─┴─┴─┴─┴─┴─┴─┘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(если заявитель не работает, то в значение проставляются нули, т.е.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для неработающего - 0 000 000 000)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9. Стаж на последнем месте работы составляет _______________________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10. Общий стаж работы составляет _______________________________________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(указать количество лет)</w:t>
      </w:r>
    </w:p>
    <w:p w:rsidR="002225A8" w:rsidRDefault="00BD412A">
      <w:pPr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 11. Стаж работы в бюджетной сфере составляет ___________________________</w:t>
      </w:r>
    </w:p>
    <w:p w:rsidR="002225A8" w:rsidRDefault="00BD412A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(указать количество лет)</w:t>
      </w:r>
    </w:p>
    <w:p w:rsidR="002225A8" w:rsidRDefault="002225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225A8" w:rsidRDefault="002225A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1907" w:h="16840"/>
          <w:pgMar w:top="1134" w:right="1134" w:bottom="1134" w:left="1134" w:header="720" w:footer="720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12. Состав семьи _______ человек: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1215"/>
        <w:gridCol w:w="1298"/>
        <w:gridCol w:w="881"/>
        <w:gridCol w:w="881"/>
        <w:gridCol w:w="965"/>
        <w:gridCol w:w="632"/>
        <w:gridCol w:w="632"/>
        <w:gridCol w:w="632"/>
        <w:gridCol w:w="715"/>
        <w:gridCol w:w="1629"/>
        <w:gridCol w:w="1463"/>
        <w:gridCol w:w="798"/>
        <w:gridCol w:w="715"/>
        <w:gridCol w:w="1629"/>
      </w:tblGrid>
      <w:tr w:rsidR="002225A8"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51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7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64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  <w:hyperlink r:id="rId18" w:anchor="sub_3002" w:tooltip="file:///C:/Program%20Files/R7-Office/Editors/editors/web-apps/apps/documenteditor/main/index.html?_dc=0&amp;lang=ru-RU&amp;frameEditorId=placeholder&amp;parentOrigin=file://#sub_3002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*(2)</w:t>
              </w:r>
            </w:hyperlink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Дата 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рождения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Место рождения</w:t>
            </w:r>
          </w:p>
        </w:tc>
        <w:tc>
          <w:tcPr>
            <w:tcW w:w="2636" w:type="dxa"/>
            <w:gridSpan w:val="5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Удостоверение личности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Идентификационный номер налогоплательщика физического лица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553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Место работы, учебы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1070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Идентификационный номер налогоплательщика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организации</w:t>
            </w:r>
          </w:p>
        </w:tc>
      </w:tr>
      <w:tr w:rsidR="002225A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документа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кем выдан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  <w:tc>
          <w:tcPr>
            <w:tcW w:w="0" w:type="auto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2225A8" w:rsidRDefault="002225A8"/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3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25A8" w:rsidRDefault="002225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25A8">
          <w:pgSz w:w="16840" w:h="11907" w:orient="landscape"/>
          <w:pgMar w:top="1134" w:right="1134" w:bottom="1134" w:left="1134" w:header="720" w:footer="720" w:gutter="0"/>
          <w:pgNumType w:start="3"/>
          <w:cols w:space="708"/>
          <w:titlePg/>
          <w:docGrid w:linePitch="360"/>
        </w:sectPr>
      </w:pP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2225A8" w:rsidRDefault="002225A8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13. Я и члены моей семьи занимаем жилую площадь: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1495"/>
        <w:gridCol w:w="1389"/>
        <w:gridCol w:w="1069"/>
        <w:gridCol w:w="750"/>
        <w:gridCol w:w="1069"/>
        <w:gridCol w:w="1602"/>
        <w:gridCol w:w="1708"/>
      </w:tblGrid>
      <w:tr w:rsidR="002225A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9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19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15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87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1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прописки</w:t>
            </w:r>
          </w:p>
        </w:tc>
        <w:tc>
          <w:tcPr>
            <w:tcW w:w="124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имущества (квартира, комната, жилой дом), площадь, квадратных метров (общая/жилая)</w:t>
            </w:r>
          </w:p>
        </w:tc>
        <w:tc>
          <w:tcPr>
            <w:tcW w:w="210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2225A8">
        <w:tc>
          <w:tcPr>
            <w:tcW w:w="6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6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9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Кроме того, со мной и членами моей семьи проживают: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478"/>
        <w:gridCol w:w="1373"/>
        <w:gridCol w:w="1058"/>
        <w:gridCol w:w="1583"/>
        <w:gridCol w:w="1794"/>
        <w:gridCol w:w="742"/>
        <w:gridCol w:w="1058"/>
      </w:tblGrid>
      <w:tr w:rsidR="002225A8"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6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20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1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11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75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Удостоверение личности (вид документа, серия, номер, кем выдан, дата выдачи)</w:t>
            </w:r>
          </w:p>
        </w:tc>
        <w:tc>
          <w:tcPr>
            <w:tcW w:w="156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Страховой номер индивидуального лицевого счета</w:t>
            </w:r>
          </w:p>
        </w:tc>
        <w:tc>
          <w:tcPr>
            <w:tcW w:w="8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4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прописки</w:t>
            </w:r>
          </w:p>
        </w:tc>
      </w:tr>
      <w:tr w:rsidR="002225A8">
        <w:tc>
          <w:tcPr>
            <w:tcW w:w="4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49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6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14. Сведения о наличии жилых помещений, принадлежащих на праве собственности мне и членам моей семьи: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80"/>
        <w:gridCol w:w="1657"/>
        <w:gridCol w:w="1537"/>
        <w:gridCol w:w="1434"/>
        <w:gridCol w:w="2443"/>
        <w:gridCol w:w="1968"/>
      </w:tblGrid>
      <w:tr w:rsidR="002225A8"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44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21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14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Родственные отношения</w:t>
            </w:r>
          </w:p>
        </w:tc>
        <w:tc>
          <w:tcPr>
            <w:tcW w:w="14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4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Вид имущества (квартира, комната, жилой дом), площадь, квадратных метров</w:t>
            </w:r>
          </w:p>
        </w:tc>
        <w:tc>
          <w:tcPr>
            <w:tcW w:w="19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регистрации по свидетел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ьству о собственности</w:t>
            </w:r>
          </w:p>
        </w:tc>
      </w:tr>
      <w:tr w:rsidR="002225A8">
        <w:tc>
          <w:tcPr>
            <w:tcW w:w="5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58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пять лет: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7"/>
        <w:gridCol w:w="1657"/>
        <w:gridCol w:w="2285"/>
        <w:gridCol w:w="1777"/>
        <w:gridCol w:w="1673"/>
        <w:gridCol w:w="1650"/>
      </w:tblGrid>
      <w:tr w:rsidR="002225A8"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N</w:t>
            </w:r>
          </w:p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5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Фамилия, имя, отчество</w:t>
            </w:r>
            <w:hyperlink r:id="rId22" w:anchor="sub_3001" w:tooltip="file:///C:/Program%20Files/R7-Office/Editors/editors/web-apps/apps/documenteditor/main/index.html?_dc=0&amp;lang=ru-RU&amp;frameEditorId=placeholder&amp;parentOrigin=file://#sub_3001" w:history="1">
              <w:r>
                <w:rPr>
                  <w:rStyle w:val="af5"/>
                  <w:rFonts w:ascii="Courier New" w:eastAsia="Courier New" w:hAnsi="Courier New" w:cs="Courier New"/>
                  <w:color w:val="106BBE"/>
                  <w:sz w:val="20"/>
                  <w:szCs w:val="20"/>
                  <w:u w:val="none"/>
                </w:rPr>
                <w:t>*(1)</w:t>
              </w:r>
            </w:hyperlink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 xml:space="preserve"> (полностью)</w:t>
            </w:r>
          </w:p>
        </w:tc>
        <w:tc>
          <w:tcPr>
            <w:tcW w:w="235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Адрес проживания в последние пять лет</w:t>
            </w:r>
          </w:p>
        </w:tc>
        <w:tc>
          <w:tcPr>
            <w:tcW w:w="141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Площадь (общая/жилая)</w:t>
            </w:r>
          </w:p>
        </w:tc>
        <w:tc>
          <w:tcPr>
            <w:tcW w:w="168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Состав семьи (количество человек)</w:t>
            </w:r>
          </w:p>
        </w:tc>
        <w:tc>
          <w:tcPr>
            <w:tcW w:w="167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Дата пропис</w:t>
            </w: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ки (выписки)</w:t>
            </w:r>
          </w:p>
        </w:tc>
      </w:tr>
      <w:tr w:rsidR="002225A8">
        <w:tc>
          <w:tcPr>
            <w:tcW w:w="5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2225A8">
        <w:tc>
          <w:tcPr>
            <w:tcW w:w="573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5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5A8" w:rsidRDefault="00BD41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</w:tbl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16. Совокупный уровень обеспеченности общей площадью на одного члена   в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семье 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 (указать сколько кв. метров приходится на одного члена в семье)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17. Тип занимаемого жилого помещения 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                                       (указать тип жилого помещения: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индивидуальный жилой дом, дом блокированной застройки, коммунальная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 квартира, квартира, количество комнат)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 (указать стандарт благоустройства)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18. Использование кредитных средств банков и других организаций на любые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взносы (приобретение квартиры, техники, плата за учебу и т.д.) (да -  1,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нет - 2)                                                            ┌─┐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                    └─┘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19. Сумма ежемесячных платежей 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 (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указать конкретную сумму платежей)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20. Окончание срока платежей 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21. Ежемесячный совокупный доход в семье на одного человека на основании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заполненной декларации составляет: 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22. Возможность внесения первоначального взноса (паенакопления) 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                           (если возможность есть,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              указать, сколько %: 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10%, 20%, 30%, более 30%)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23. Категория льгот 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(имеем/не имеем (подчеркнуть))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(указать основание льготы, вид льготы: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граждане, подвергшие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аварии на производственном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объединении "Маяк", и приравненные к ним лица; многодетные семьи, имеющие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пять и более детей,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нуждающиеся в улучшении жилищных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условий; участники Великой Отечественной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войны; прочие)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24. Категория квот граждан (указать к какой категории граждан  относится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заявитель):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бюджетной сферы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организации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молодая семья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работник сельского населенного пункта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нуждающийся в неотложной поддержке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┌──┐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│  │ участники/ семьи участников специальной военной операции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└──┘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25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. Требуемый вид жилья (желаемый) 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________________________________________________________________________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Подтверждаю, что сведения,  содержащиеся в  настоящей  анкете, являются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верными и точными на нижеуказанную да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ту.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Заявитель: _____________________________________________________________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 (фамилия, имя, отчество</w:t>
      </w:r>
      <w:hyperlink r:id="rId23" w:anchor="sub_3001" w:tooltip="file:///C:/Program%20Files/R7-Office/Editors/editors/web-apps/apps/documenteditor/main/index.html?_dc=0&amp;lang=ru-RU&amp;frameEditorId=placeholder&amp;parentOrigin=file://#sub_3001" w:history="1">
        <w:r>
          <w:rPr>
            <w:rStyle w:val="af5"/>
            <w:rFonts w:ascii="Courier New" w:eastAsia="Courier New" w:hAnsi="Courier New" w:cs="Courier New"/>
            <w:color w:val="106BBE"/>
            <w:sz w:val="20"/>
            <w:szCs w:val="20"/>
            <w:u w:val="none"/>
          </w:rPr>
          <w:t>*(1)</w:t>
        </w:r>
      </w:hyperlink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полностью, подпис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ь)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lastRenderedPageBreak/>
        <w:t> Дееспособные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члены семьи: 1.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2.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3.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4.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5.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 6. ________________________________________________________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                      (подписи вс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ех дееспособных членов семьи)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*(1) Отчество указывается при наличии.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*(2) По кодам, указанным в пункте 2.6 приложения N 6 Правилам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и порядку постановки на учет нуждающихся в улучшении жилищных условий в системе социальной ипотеки в Республике Татарстан, утвержденным постановлением Кабинета Министров Республики Татарстан от 15.04.2005 N 190.</w:t>
      </w:r>
    </w:p>
    <w:p w:rsidR="002225A8" w:rsidRDefault="00BD4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*(3) Стаж работы указывается следующим обра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>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2225A8" w:rsidRDefault="00BD412A">
      <w:pPr>
        <w:widowControl w:val="0"/>
        <w:spacing w:before="24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_____________________________</w:t>
      </w:r>
    </w:p>
    <w:p w:rsidR="002225A8" w:rsidRDefault="002225A8">
      <w:pPr>
        <w:widowControl w:val="0"/>
        <w:spacing w:before="24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p w:rsidR="002225A8" w:rsidRDefault="002225A8">
      <w:pPr>
        <w:widowControl w:val="0"/>
        <w:spacing w:before="24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  <w:sectPr w:rsidR="002225A8">
          <w:pgSz w:w="11907" w:h="16840"/>
          <w:pgMar w:top="1134" w:right="1134" w:bottom="1134" w:left="1134" w:header="720" w:footer="720" w:gutter="0"/>
          <w:pgNumType w:start="3"/>
          <w:cols w:space="708"/>
          <w:titlePg/>
          <w:docGrid w:linePitch="360"/>
        </w:sectPr>
      </w:pPr>
    </w:p>
    <w:p w:rsidR="002225A8" w:rsidRDefault="00BD412A">
      <w:pPr>
        <w:spacing w:after="0" w:line="264" w:lineRule="auto"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№9</w:t>
      </w:r>
    </w:p>
    <w:p w:rsidR="002225A8" w:rsidRDefault="00BD412A">
      <w:pPr>
        <w:spacing w:after="0" w:line="264" w:lineRule="auto"/>
        <w:ind w:firstLine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225A8" w:rsidRDefault="00BD412A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 по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BD412A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(Форма)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379"/>
      </w:tblGrid>
      <w:tr w:rsidR="002225A8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Главе Администрации 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_____________________________________района (-ов) Исполнительного комитета г.Казани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во)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2225A8" w:rsidRDefault="00BD41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(документ, удостоверяющий личность: серия, номер, </w:t>
            </w:r>
          </w:p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(-ую) по адресу: _________________________________________________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:rsidR="002225A8" w:rsidRDefault="00BD4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2225A8" w:rsidRDefault="00BD4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:rsidR="002225A8" w:rsidRDefault="00BD412A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225A8" w:rsidRDefault="00BD412A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(-ая) за_____________________________________________________________</w:t>
      </w: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2225A8" w:rsidRDefault="00BD412A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свободно, своей волей и в своем интересе даю согласие 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Администрации ________________ _____________________________________________________________________ района (-ов)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Исполнительного  комитета г.Казани </w:t>
      </w: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</w:t>
      </w:r>
      <w:r>
        <w:rPr>
          <w:rFonts w:ascii="Times New Roman" w:hAnsi="Times New Roman"/>
          <w:color w:val="000000"/>
          <w:sz w:val="24"/>
          <w:szCs w:val="24"/>
        </w:rPr>
        <w:t xml:space="preserve">ние, уточнение (обновление, изменение), извлечение, использование, передачу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</w:t>
      </w:r>
      <w:r>
        <w:rPr>
          <w:rFonts w:ascii="Times New Roman" w:hAnsi="Times New Roman"/>
          <w:color w:val="000000"/>
          <w:sz w:val="24"/>
          <w:szCs w:val="24"/>
        </w:rPr>
        <w:t>ражданство;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идентификационный номер налогоплательщика;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страхового свидетельств</w:t>
      </w:r>
      <w:r>
        <w:rPr>
          <w:rFonts w:ascii="Times New Roman" w:hAnsi="Times New Roman"/>
          <w:color w:val="000000"/>
          <w:sz w:val="24"/>
          <w:szCs w:val="24"/>
        </w:rPr>
        <w:t>а обязательного пенсионного страхования;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семейном, социальном и имущественном положении;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трудовой деятельности, в том числе о размере зарплаты;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доходах, об имуществе и обязательствах имущественного характера, в том числе за</w:t>
      </w:r>
      <w:r>
        <w:rPr>
          <w:rFonts w:ascii="Times New Roman" w:hAnsi="Times New Roman"/>
          <w:color w:val="000000"/>
          <w:sz w:val="24"/>
          <w:szCs w:val="24"/>
        </w:rPr>
        <w:t>долженности;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_________________________________________________________________ .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</w:t>
      </w:r>
      <w:r>
        <w:rPr>
          <w:rFonts w:ascii="Times New Roman" w:hAnsi="Times New Roman"/>
          <w:color w:val="000000"/>
          <w:sz w:val="24"/>
          <w:szCs w:val="24"/>
        </w:rPr>
        <w:t>льные данные предоставляются для обработки в целях постановки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Администрацией 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 района (-ов)  Исполнительного  комитета г.Казани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2225A8" w:rsidRDefault="00BD41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_____________________________________;</w:t>
      </w:r>
    </w:p>
    <w:p w:rsidR="002225A8" w:rsidRDefault="00BD412A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2225A8" w:rsidRDefault="00BD412A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настоящее согласие</w:t>
      </w:r>
      <w:r>
        <w:rPr>
          <w:rFonts w:ascii="Times New Roman" w:hAnsi="Times New Roman"/>
          <w:color w:val="000000"/>
          <w:sz w:val="24"/>
          <w:szCs w:val="24"/>
        </w:rPr>
        <w:t xml:space="preserve">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</w:t>
      </w:r>
      <w:r>
        <w:rPr>
          <w:rFonts w:ascii="Times New Roman" w:hAnsi="Times New Roman"/>
          <w:color w:val="000000"/>
          <w:sz w:val="24"/>
          <w:szCs w:val="24"/>
        </w:rPr>
        <w:t xml:space="preserve"> Федерального закона от 27 июля 2006 года №152-ФЗ «О персональных данных»; </w:t>
      </w:r>
    </w:p>
    <w:p w:rsidR="002225A8" w:rsidRDefault="00BD412A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</w:t>
      </w:r>
      <w:r>
        <w:rPr>
          <w:rFonts w:ascii="Times New Roman" w:hAnsi="Times New Roman"/>
          <w:color w:val="000000"/>
          <w:sz w:val="24"/>
          <w:szCs w:val="24"/>
        </w:rPr>
        <w:t>ператора функций, полномочий и обязанностей.</w:t>
      </w:r>
    </w:p>
    <w:p w:rsidR="002225A8" w:rsidRDefault="00BD412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_________________________________________________________________, 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(подпись)                                                                (фамилия, имя, отчество)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(-ая) за____________________________________________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2225A8" w:rsidRDefault="00BD41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2225A8" w:rsidRDefault="002225A8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  <w:sectPr w:rsidR="002225A8">
          <w:pgSz w:w="11907" w:h="16840"/>
          <w:pgMar w:top="1134" w:right="992" w:bottom="709" w:left="1134" w:header="709" w:footer="709" w:gutter="0"/>
          <w:pgNumType w:start="1"/>
          <w:cols w:space="708"/>
          <w:titlePg/>
          <w:docGrid w:linePitch="360"/>
        </w:sectPr>
      </w:pP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</w:t>
      </w:r>
      <w:r>
        <w:rPr>
          <w:rFonts w:ascii="Times New Roman" w:hAnsi="Times New Roman"/>
          <w:sz w:val="28"/>
          <w:szCs w:val="28"/>
        </w:rPr>
        <w:t>ние №10</w:t>
      </w:r>
    </w:p>
    <w:p w:rsidR="002225A8" w:rsidRDefault="00BD412A">
      <w:pPr>
        <w:spacing w:after="0" w:line="288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постановке на учет и перерегистрации нуждающихся в улучшении жилищных условий в системе социальной ипотеки в Республике Татарстан</w:t>
      </w:r>
    </w:p>
    <w:p w:rsidR="002225A8" w:rsidRDefault="00BD412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25A8" w:rsidRDefault="00BD412A">
      <w:pPr>
        <w:widowControl w:val="0"/>
        <w:spacing w:after="0" w:line="240" w:lineRule="auto"/>
        <w:ind w:firstLine="2977"/>
        <w:jc w:val="both"/>
      </w:pPr>
      <w:r>
        <w:rPr>
          <w:rFonts w:ascii="Times New Roman" w:hAnsi="Times New Roman"/>
          <w:color w:val="000000"/>
          <w:sz w:val="24"/>
          <w:szCs w:val="24"/>
        </w:rPr>
        <w:t>Главе Администрации 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_____________________________________района (-ов)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Исполнительного комитета г.Казани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</w:t>
      </w:r>
      <w:r>
        <w:rPr>
          <w:rFonts w:ascii="Times New Roman" w:hAnsi="Times New Roman"/>
          <w:color w:val="000000"/>
        </w:rPr>
        <w:t>, имя, отчество (последнее – при наличии) полностью)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2225A8" w:rsidRDefault="00BD412A">
      <w:pPr>
        <w:widowControl w:val="0"/>
        <w:spacing w:after="0" w:line="240" w:lineRule="auto"/>
        <w:ind w:firstLine="2977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2225A8" w:rsidRDefault="002225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5A8" w:rsidRDefault="00BD412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связи с _____________________________________________________________________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(указать причину отказа от участия в программе социальной ипотеки)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225A8" w:rsidRDefault="00BD4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снять меня с семьей в составе _______ человек с учета нуждающихся в улучшении жилищных условий в системе социальной ипотеки / отзываю свое заявление о _________________________________________________________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 от «____»_______________ 20____..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  результатах рассмотрения</w:t>
      </w:r>
      <w:r>
        <w:rPr>
          <w:rFonts w:ascii="Times New Roman" w:hAnsi="Times New Roman" w:cs="Times New Roman"/>
          <w:sz w:val="24"/>
          <w:szCs w:val="24"/>
        </w:rPr>
        <w:t xml:space="preserve"> заявления просим проинформировать следующим способом: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Единого портала государственных и муниципальных услуг (функций);</w:t>
      </w:r>
    </w:p>
    <w:p w:rsidR="002225A8" w:rsidRDefault="00BD412A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электронном виде в личном кабинете портала государственных и муниципальных услуг Республики Т</w:t>
      </w:r>
      <w:r>
        <w:rPr>
          <w:rFonts w:ascii="Times New Roman" w:hAnsi="Times New Roman"/>
          <w:color w:val="000000"/>
          <w:sz w:val="24"/>
          <w:szCs w:val="24"/>
        </w:rPr>
        <w:t>атарстан;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МФЦ;</w:t>
      </w:r>
    </w:p>
    <w:p w:rsidR="002225A8" w:rsidRDefault="00BD412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посредством отправления электронного документа на адрес e-mail:____________________;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Times New Roman" w:hAnsi="Times New Roman"/>
          <w:color w:val="000000"/>
          <w:sz w:val="24"/>
          <w:szCs w:val="24"/>
        </w:rPr>
        <w:t xml:space="preserve"> в виде заверенной копии на бумажном носителе почтовым отправлением по адресу: 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________.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(фамилия, имя, отчество (последнее - при наличии) полностью, подпись)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семьи: 1.________________________________________________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2.__________________________________________________________________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4.__________________________________________________________________</w:t>
      </w:r>
    </w:p>
    <w:p w:rsidR="002225A8" w:rsidRDefault="00BD412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(фамилия, имя, отчество (последнее - при наличии) полностью,  подпись)</w:t>
      </w:r>
    </w:p>
    <w:p w:rsidR="002225A8" w:rsidRDefault="00BD41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«_____</w:t>
      </w:r>
      <w:r>
        <w:rPr>
          <w:rFonts w:ascii="Times New Roman" w:hAnsi="Times New Roman" w:cs="Times New Roman"/>
          <w:sz w:val="24"/>
          <w:szCs w:val="24"/>
        </w:rPr>
        <w:t>_________________» ______________________20__ г.</w:t>
      </w:r>
    </w:p>
    <w:p w:rsidR="002225A8" w:rsidRDefault="00BD412A">
      <w:pPr>
        <w:widowControl w:val="0"/>
        <w:spacing w:after="0" w:line="216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(дата прописью)</w:t>
      </w:r>
    </w:p>
    <w:sectPr w:rsidR="002225A8">
      <w:pgSz w:w="11907" w:h="16840"/>
      <w:pgMar w:top="1134" w:right="992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12A" w:rsidRDefault="00BD412A">
      <w:pPr>
        <w:spacing w:after="0" w:line="240" w:lineRule="auto"/>
      </w:pPr>
      <w:r>
        <w:separator/>
      </w:r>
    </w:p>
  </w:endnote>
  <w:endnote w:type="continuationSeparator" w:id="0">
    <w:p w:rsidR="00BD412A" w:rsidRDefault="00BD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12A" w:rsidRDefault="00BD412A">
      <w:pPr>
        <w:spacing w:after="0" w:line="240" w:lineRule="auto"/>
      </w:pPr>
      <w:r>
        <w:separator/>
      </w:r>
    </w:p>
  </w:footnote>
  <w:footnote w:type="continuationSeparator" w:id="0">
    <w:p w:rsidR="00BD412A" w:rsidRDefault="00BD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07339"/>
      <w:docPartObj>
        <w:docPartGallery w:val="Page Numbers (Top of Page)"/>
        <w:docPartUnique/>
      </w:docPartObj>
    </w:sdtPr>
    <w:sdtEndPr/>
    <w:sdtContent>
      <w:p w:rsidR="002225A8" w:rsidRDefault="00BD41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65D">
          <w:rPr>
            <w:noProof/>
          </w:rPr>
          <w:t>2</w:t>
        </w:r>
        <w:r>
          <w:fldChar w:fldCharType="end"/>
        </w:r>
      </w:p>
    </w:sdtContent>
  </w:sdt>
  <w:p w:rsidR="002225A8" w:rsidRDefault="002225A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87521"/>
      <w:docPartObj>
        <w:docPartGallery w:val="Page Numbers (Top of Page)"/>
        <w:docPartUnique/>
      </w:docPartObj>
    </w:sdtPr>
    <w:sdtEndPr/>
    <w:sdtContent>
      <w:p w:rsidR="002225A8" w:rsidRDefault="00BD412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65D">
          <w:rPr>
            <w:noProof/>
          </w:rPr>
          <w:t>7</w:t>
        </w:r>
        <w:r>
          <w:fldChar w:fldCharType="end"/>
        </w:r>
      </w:p>
    </w:sdtContent>
  </w:sdt>
  <w:p w:rsidR="002225A8" w:rsidRDefault="002225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1D0"/>
    <w:multiLevelType w:val="hybridMultilevel"/>
    <w:tmpl w:val="5C58050A"/>
    <w:lvl w:ilvl="0" w:tplc="C40803D8">
      <w:start w:val="23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BFEA079A">
      <w:start w:val="1"/>
      <w:numFmt w:val="lowerLetter"/>
      <w:lvlText w:val="%2."/>
      <w:lvlJc w:val="left"/>
      <w:pPr>
        <w:ind w:left="1931" w:hanging="360"/>
      </w:pPr>
    </w:lvl>
    <w:lvl w:ilvl="2" w:tplc="FCC4B6C2">
      <w:start w:val="1"/>
      <w:numFmt w:val="lowerRoman"/>
      <w:lvlText w:val="%3."/>
      <w:lvlJc w:val="right"/>
      <w:pPr>
        <w:ind w:left="2651" w:hanging="180"/>
      </w:pPr>
    </w:lvl>
    <w:lvl w:ilvl="3" w:tplc="BFFE0DF8">
      <w:start w:val="1"/>
      <w:numFmt w:val="decimal"/>
      <w:lvlText w:val="%4."/>
      <w:lvlJc w:val="left"/>
      <w:pPr>
        <w:ind w:left="3371" w:hanging="360"/>
      </w:pPr>
    </w:lvl>
    <w:lvl w:ilvl="4" w:tplc="59240D9C">
      <w:start w:val="1"/>
      <w:numFmt w:val="lowerLetter"/>
      <w:lvlText w:val="%5."/>
      <w:lvlJc w:val="left"/>
      <w:pPr>
        <w:ind w:left="4091" w:hanging="360"/>
      </w:pPr>
    </w:lvl>
    <w:lvl w:ilvl="5" w:tplc="970C2ECA">
      <w:start w:val="1"/>
      <w:numFmt w:val="lowerRoman"/>
      <w:lvlText w:val="%6."/>
      <w:lvlJc w:val="right"/>
      <w:pPr>
        <w:ind w:left="4811" w:hanging="180"/>
      </w:pPr>
    </w:lvl>
    <w:lvl w:ilvl="6" w:tplc="59FED240">
      <w:start w:val="1"/>
      <w:numFmt w:val="decimal"/>
      <w:lvlText w:val="%7."/>
      <w:lvlJc w:val="left"/>
      <w:pPr>
        <w:ind w:left="5531" w:hanging="360"/>
      </w:pPr>
    </w:lvl>
    <w:lvl w:ilvl="7" w:tplc="57FE3908">
      <w:start w:val="1"/>
      <w:numFmt w:val="lowerLetter"/>
      <w:lvlText w:val="%8."/>
      <w:lvlJc w:val="left"/>
      <w:pPr>
        <w:ind w:left="6251" w:hanging="360"/>
      </w:pPr>
    </w:lvl>
    <w:lvl w:ilvl="8" w:tplc="31A02D7C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E627AD"/>
    <w:multiLevelType w:val="hybridMultilevel"/>
    <w:tmpl w:val="B8EA57A4"/>
    <w:lvl w:ilvl="0" w:tplc="9C723EF4">
      <w:start w:val="1"/>
      <w:numFmt w:val="decimal"/>
      <w:lvlText w:val="%1)"/>
      <w:lvlJc w:val="left"/>
      <w:pPr>
        <w:ind w:left="1429" w:hanging="360"/>
      </w:pPr>
    </w:lvl>
    <w:lvl w:ilvl="1" w:tplc="8E0AACFC">
      <w:start w:val="1"/>
      <w:numFmt w:val="lowerLetter"/>
      <w:lvlText w:val="%2."/>
      <w:lvlJc w:val="left"/>
      <w:pPr>
        <w:ind w:left="2149" w:hanging="360"/>
      </w:pPr>
    </w:lvl>
    <w:lvl w:ilvl="2" w:tplc="D9DA2CBE">
      <w:start w:val="1"/>
      <w:numFmt w:val="lowerRoman"/>
      <w:lvlText w:val="%3."/>
      <w:lvlJc w:val="right"/>
      <w:pPr>
        <w:ind w:left="2869" w:hanging="180"/>
      </w:pPr>
    </w:lvl>
    <w:lvl w:ilvl="3" w:tplc="EAFA2100">
      <w:start w:val="1"/>
      <w:numFmt w:val="decimal"/>
      <w:lvlText w:val="%4."/>
      <w:lvlJc w:val="left"/>
      <w:pPr>
        <w:ind w:left="3589" w:hanging="360"/>
      </w:pPr>
    </w:lvl>
    <w:lvl w:ilvl="4" w:tplc="5874B00A">
      <w:start w:val="1"/>
      <w:numFmt w:val="lowerLetter"/>
      <w:lvlText w:val="%5."/>
      <w:lvlJc w:val="left"/>
      <w:pPr>
        <w:ind w:left="4309" w:hanging="360"/>
      </w:pPr>
    </w:lvl>
    <w:lvl w:ilvl="5" w:tplc="1234B11A">
      <w:start w:val="1"/>
      <w:numFmt w:val="lowerRoman"/>
      <w:lvlText w:val="%6."/>
      <w:lvlJc w:val="right"/>
      <w:pPr>
        <w:ind w:left="5029" w:hanging="180"/>
      </w:pPr>
    </w:lvl>
    <w:lvl w:ilvl="6" w:tplc="CB3E81CA">
      <w:start w:val="1"/>
      <w:numFmt w:val="decimal"/>
      <w:lvlText w:val="%7."/>
      <w:lvlJc w:val="left"/>
      <w:pPr>
        <w:ind w:left="5749" w:hanging="360"/>
      </w:pPr>
    </w:lvl>
    <w:lvl w:ilvl="7" w:tplc="887A1C6C">
      <w:start w:val="1"/>
      <w:numFmt w:val="lowerLetter"/>
      <w:lvlText w:val="%8."/>
      <w:lvlJc w:val="left"/>
      <w:pPr>
        <w:ind w:left="6469" w:hanging="360"/>
      </w:pPr>
    </w:lvl>
    <w:lvl w:ilvl="8" w:tplc="ACDC0CEA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891783"/>
    <w:multiLevelType w:val="hybridMultilevel"/>
    <w:tmpl w:val="864821D8"/>
    <w:lvl w:ilvl="0" w:tplc="BDF873B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141032A6">
      <w:start w:val="1"/>
      <w:numFmt w:val="lowerLetter"/>
      <w:lvlText w:val="%2."/>
      <w:lvlJc w:val="left"/>
      <w:pPr>
        <w:ind w:left="1789" w:hanging="360"/>
      </w:pPr>
    </w:lvl>
    <w:lvl w:ilvl="2" w:tplc="6F28B92A">
      <w:start w:val="1"/>
      <w:numFmt w:val="lowerRoman"/>
      <w:lvlText w:val="%3."/>
      <w:lvlJc w:val="right"/>
      <w:pPr>
        <w:ind w:left="2509" w:hanging="180"/>
      </w:pPr>
    </w:lvl>
    <w:lvl w:ilvl="3" w:tplc="345E8416">
      <w:start w:val="1"/>
      <w:numFmt w:val="decimal"/>
      <w:lvlText w:val="%4."/>
      <w:lvlJc w:val="left"/>
      <w:pPr>
        <w:ind w:left="3229" w:hanging="360"/>
      </w:pPr>
    </w:lvl>
    <w:lvl w:ilvl="4" w:tplc="E15E761A">
      <w:start w:val="1"/>
      <w:numFmt w:val="lowerLetter"/>
      <w:lvlText w:val="%5."/>
      <w:lvlJc w:val="left"/>
      <w:pPr>
        <w:ind w:left="3949" w:hanging="360"/>
      </w:pPr>
    </w:lvl>
    <w:lvl w:ilvl="5" w:tplc="21A07D52">
      <w:start w:val="1"/>
      <w:numFmt w:val="lowerRoman"/>
      <w:lvlText w:val="%6."/>
      <w:lvlJc w:val="right"/>
      <w:pPr>
        <w:ind w:left="4669" w:hanging="180"/>
      </w:pPr>
    </w:lvl>
    <w:lvl w:ilvl="6" w:tplc="3228B996">
      <w:start w:val="1"/>
      <w:numFmt w:val="decimal"/>
      <w:lvlText w:val="%7."/>
      <w:lvlJc w:val="left"/>
      <w:pPr>
        <w:ind w:left="5389" w:hanging="360"/>
      </w:pPr>
    </w:lvl>
    <w:lvl w:ilvl="7" w:tplc="5380D69E">
      <w:start w:val="1"/>
      <w:numFmt w:val="lowerLetter"/>
      <w:lvlText w:val="%8."/>
      <w:lvlJc w:val="left"/>
      <w:pPr>
        <w:ind w:left="6109" w:hanging="360"/>
      </w:pPr>
    </w:lvl>
    <w:lvl w:ilvl="8" w:tplc="1E06233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C57113"/>
    <w:multiLevelType w:val="hybridMultilevel"/>
    <w:tmpl w:val="754AF990"/>
    <w:lvl w:ilvl="0" w:tplc="C82A976A">
      <w:start w:val="1"/>
      <w:numFmt w:val="decimal"/>
      <w:lvlText w:val="%1)"/>
      <w:lvlJc w:val="left"/>
      <w:pPr>
        <w:ind w:left="1429" w:hanging="360"/>
      </w:pPr>
    </w:lvl>
    <w:lvl w:ilvl="1" w:tplc="6220EACA">
      <w:start w:val="1"/>
      <w:numFmt w:val="lowerLetter"/>
      <w:lvlText w:val="%2."/>
      <w:lvlJc w:val="left"/>
      <w:pPr>
        <w:ind w:left="2149" w:hanging="360"/>
      </w:pPr>
    </w:lvl>
    <w:lvl w:ilvl="2" w:tplc="F2D0CA4E">
      <w:start w:val="1"/>
      <w:numFmt w:val="lowerRoman"/>
      <w:lvlText w:val="%3."/>
      <w:lvlJc w:val="right"/>
      <w:pPr>
        <w:ind w:left="2869" w:hanging="180"/>
      </w:pPr>
    </w:lvl>
    <w:lvl w:ilvl="3" w:tplc="9FFE43A2">
      <w:start w:val="1"/>
      <w:numFmt w:val="decimal"/>
      <w:lvlText w:val="%4."/>
      <w:lvlJc w:val="left"/>
      <w:pPr>
        <w:ind w:left="3589" w:hanging="360"/>
      </w:pPr>
    </w:lvl>
    <w:lvl w:ilvl="4" w:tplc="2640CC66">
      <w:start w:val="1"/>
      <w:numFmt w:val="lowerLetter"/>
      <w:lvlText w:val="%5."/>
      <w:lvlJc w:val="left"/>
      <w:pPr>
        <w:ind w:left="4309" w:hanging="360"/>
      </w:pPr>
    </w:lvl>
    <w:lvl w:ilvl="5" w:tplc="17CE8D7C">
      <w:start w:val="1"/>
      <w:numFmt w:val="lowerRoman"/>
      <w:lvlText w:val="%6."/>
      <w:lvlJc w:val="right"/>
      <w:pPr>
        <w:ind w:left="5029" w:hanging="180"/>
      </w:pPr>
    </w:lvl>
    <w:lvl w:ilvl="6" w:tplc="5FA8302A">
      <w:start w:val="1"/>
      <w:numFmt w:val="decimal"/>
      <w:lvlText w:val="%7."/>
      <w:lvlJc w:val="left"/>
      <w:pPr>
        <w:ind w:left="5749" w:hanging="360"/>
      </w:pPr>
    </w:lvl>
    <w:lvl w:ilvl="7" w:tplc="207CAFE4">
      <w:start w:val="1"/>
      <w:numFmt w:val="lowerLetter"/>
      <w:lvlText w:val="%8."/>
      <w:lvlJc w:val="left"/>
      <w:pPr>
        <w:ind w:left="6469" w:hanging="360"/>
      </w:pPr>
    </w:lvl>
    <w:lvl w:ilvl="8" w:tplc="361C3D3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154AFD"/>
    <w:multiLevelType w:val="hybridMultilevel"/>
    <w:tmpl w:val="333CFB52"/>
    <w:lvl w:ilvl="0" w:tplc="44F851E6">
      <w:start w:val="18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6F6E2EDC">
      <w:start w:val="1"/>
      <w:numFmt w:val="lowerLetter"/>
      <w:lvlText w:val="%2."/>
      <w:lvlJc w:val="left"/>
      <w:pPr>
        <w:ind w:left="1931" w:hanging="360"/>
      </w:pPr>
    </w:lvl>
    <w:lvl w:ilvl="2" w:tplc="F8EAD762">
      <w:start w:val="1"/>
      <w:numFmt w:val="lowerRoman"/>
      <w:lvlText w:val="%3."/>
      <w:lvlJc w:val="right"/>
      <w:pPr>
        <w:ind w:left="2651" w:hanging="180"/>
      </w:pPr>
    </w:lvl>
    <w:lvl w:ilvl="3" w:tplc="84B47F3A">
      <w:start w:val="1"/>
      <w:numFmt w:val="decimal"/>
      <w:lvlText w:val="%4."/>
      <w:lvlJc w:val="left"/>
      <w:pPr>
        <w:ind w:left="3371" w:hanging="360"/>
      </w:pPr>
    </w:lvl>
    <w:lvl w:ilvl="4" w:tplc="4DE2431A">
      <w:start w:val="1"/>
      <w:numFmt w:val="lowerLetter"/>
      <w:lvlText w:val="%5."/>
      <w:lvlJc w:val="left"/>
      <w:pPr>
        <w:ind w:left="4091" w:hanging="360"/>
      </w:pPr>
    </w:lvl>
    <w:lvl w:ilvl="5" w:tplc="C4EE6A52">
      <w:start w:val="1"/>
      <w:numFmt w:val="lowerRoman"/>
      <w:lvlText w:val="%6."/>
      <w:lvlJc w:val="right"/>
      <w:pPr>
        <w:ind w:left="4811" w:hanging="180"/>
      </w:pPr>
    </w:lvl>
    <w:lvl w:ilvl="6" w:tplc="36ACE188">
      <w:start w:val="1"/>
      <w:numFmt w:val="decimal"/>
      <w:lvlText w:val="%7."/>
      <w:lvlJc w:val="left"/>
      <w:pPr>
        <w:ind w:left="5531" w:hanging="360"/>
      </w:pPr>
    </w:lvl>
    <w:lvl w:ilvl="7" w:tplc="CCC09600">
      <w:start w:val="1"/>
      <w:numFmt w:val="lowerLetter"/>
      <w:lvlText w:val="%8."/>
      <w:lvlJc w:val="left"/>
      <w:pPr>
        <w:ind w:left="6251" w:hanging="360"/>
      </w:pPr>
    </w:lvl>
    <w:lvl w:ilvl="8" w:tplc="0902CC2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FD2A5C"/>
    <w:multiLevelType w:val="hybridMultilevel"/>
    <w:tmpl w:val="9B72FD02"/>
    <w:lvl w:ilvl="0" w:tplc="E646D03E">
      <w:start w:val="2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8D86E746">
      <w:start w:val="1"/>
      <w:numFmt w:val="lowerLetter"/>
      <w:lvlText w:val="%2."/>
      <w:lvlJc w:val="left"/>
      <w:pPr>
        <w:ind w:left="1931" w:hanging="360"/>
      </w:pPr>
    </w:lvl>
    <w:lvl w:ilvl="2" w:tplc="1C288F8A">
      <w:start w:val="1"/>
      <w:numFmt w:val="lowerRoman"/>
      <w:lvlText w:val="%3."/>
      <w:lvlJc w:val="right"/>
      <w:pPr>
        <w:ind w:left="2651" w:hanging="180"/>
      </w:pPr>
    </w:lvl>
    <w:lvl w:ilvl="3" w:tplc="2808378A">
      <w:start w:val="1"/>
      <w:numFmt w:val="decimal"/>
      <w:lvlText w:val="%4."/>
      <w:lvlJc w:val="left"/>
      <w:pPr>
        <w:ind w:left="3371" w:hanging="360"/>
      </w:pPr>
    </w:lvl>
    <w:lvl w:ilvl="4" w:tplc="FE8013FE">
      <w:start w:val="1"/>
      <w:numFmt w:val="lowerLetter"/>
      <w:lvlText w:val="%5."/>
      <w:lvlJc w:val="left"/>
      <w:pPr>
        <w:ind w:left="4091" w:hanging="360"/>
      </w:pPr>
    </w:lvl>
    <w:lvl w:ilvl="5" w:tplc="3B78F68E">
      <w:start w:val="1"/>
      <w:numFmt w:val="lowerRoman"/>
      <w:lvlText w:val="%6."/>
      <w:lvlJc w:val="right"/>
      <w:pPr>
        <w:ind w:left="4811" w:hanging="180"/>
      </w:pPr>
    </w:lvl>
    <w:lvl w:ilvl="6" w:tplc="27509F38">
      <w:start w:val="1"/>
      <w:numFmt w:val="decimal"/>
      <w:lvlText w:val="%7."/>
      <w:lvlJc w:val="left"/>
      <w:pPr>
        <w:ind w:left="5531" w:hanging="360"/>
      </w:pPr>
    </w:lvl>
    <w:lvl w:ilvl="7" w:tplc="BE7C362C">
      <w:start w:val="1"/>
      <w:numFmt w:val="lowerLetter"/>
      <w:lvlText w:val="%8."/>
      <w:lvlJc w:val="left"/>
      <w:pPr>
        <w:ind w:left="6251" w:hanging="360"/>
      </w:pPr>
    </w:lvl>
    <w:lvl w:ilvl="8" w:tplc="9C387AF6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E0348D"/>
    <w:multiLevelType w:val="hybridMultilevel"/>
    <w:tmpl w:val="916E928E"/>
    <w:lvl w:ilvl="0" w:tplc="D27A29DE">
      <w:start w:val="1"/>
      <w:numFmt w:val="decimal"/>
      <w:lvlText w:val="%1)"/>
      <w:lvlJc w:val="left"/>
      <w:pPr>
        <w:ind w:left="1429" w:hanging="360"/>
      </w:pPr>
    </w:lvl>
    <w:lvl w:ilvl="1" w:tplc="A9FA49CE">
      <w:start w:val="1"/>
      <w:numFmt w:val="lowerLetter"/>
      <w:lvlText w:val="%2."/>
      <w:lvlJc w:val="left"/>
      <w:pPr>
        <w:ind w:left="2149" w:hanging="360"/>
      </w:pPr>
    </w:lvl>
    <w:lvl w:ilvl="2" w:tplc="E0D4E8EC">
      <w:start w:val="1"/>
      <w:numFmt w:val="lowerRoman"/>
      <w:lvlText w:val="%3."/>
      <w:lvlJc w:val="right"/>
      <w:pPr>
        <w:ind w:left="2869" w:hanging="180"/>
      </w:pPr>
    </w:lvl>
    <w:lvl w:ilvl="3" w:tplc="616CD772">
      <w:start w:val="1"/>
      <w:numFmt w:val="decimal"/>
      <w:lvlText w:val="%4."/>
      <w:lvlJc w:val="left"/>
      <w:pPr>
        <w:ind w:left="3589" w:hanging="360"/>
      </w:pPr>
    </w:lvl>
    <w:lvl w:ilvl="4" w:tplc="BCC69612">
      <w:start w:val="1"/>
      <w:numFmt w:val="lowerLetter"/>
      <w:lvlText w:val="%5."/>
      <w:lvlJc w:val="left"/>
      <w:pPr>
        <w:ind w:left="4309" w:hanging="360"/>
      </w:pPr>
    </w:lvl>
    <w:lvl w:ilvl="5" w:tplc="C172B480">
      <w:start w:val="1"/>
      <w:numFmt w:val="lowerRoman"/>
      <w:lvlText w:val="%6."/>
      <w:lvlJc w:val="right"/>
      <w:pPr>
        <w:ind w:left="5029" w:hanging="180"/>
      </w:pPr>
    </w:lvl>
    <w:lvl w:ilvl="6" w:tplc="04D2470A">
      <w:start w:val="1"/>
      <w:numFmt w:val="decimal"/>
      <w:lvlText w:val="%7."/>
      <w:lvlJc w:val="left"/>
      <w:pPr>
        <w:ind w:left="5749" w:hanging="360"/>
      </w:pPr>
    </w:lvl>
    <w:lvl w:ilvl="7" w:tplc="B5C82B40">
      <w:start w:val="1"/>
      <w:numFmt w:val="lowerLetter"/>
      <w:lvlText w:val="%8."/>
      <w:lvlJc w:val="left"/>
      <w:pPr>
        <w:ind w:left="6469" w:hanging="360"/>
      </w:pPr>
    </w:lvl>
    <w:lvl w:ilvl="8" w:tplc="914449B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F017EC"/>
    <w:multiLevelType w:val="hybridMultilevel"/>
    <w:tmpl w:val="C2DE40C8"/>
    <w:lvl w:ilvl="0" w:tplc="C6F660C4">
      <w:start w:val="23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A3DCE1A8">
      <w:start w:val="1"/>
      <w:numFmt w:val="lowerLetter"/>
      <w:lvlText w:val="%2."/>
      <w:lvlJc w:val="left"/>
      <w:pPr>
        <w:ind w:left="1931" w:hanging="360"/>
      </w:pPr>
    </w:lvl>
    <w:lvl w:ilvl="2" w:tplc="6B2A900C">
      <w:start w:val="1"/>
      <w:numFmt w:val="lowerRoman"/>
      <w:lvlText w:val="%3."/>
      <w:lvlJc w:val="right"/>
      <w:pPr>
        <w:ind w:left="2651" w:hanging="180"/>
      </w:pPr>
    </w:lvl>
    <w:lvl w:ilvl="3" w:tplc="AF06003A">
      <w:start w:val="1"/>
      <w:numFmt w:val="decimal"/>
      <w:lvlText w:val="%4."/>
      <w:lvlJc w:val="left"/>
      <w:pPr>
        <w:ind w:left="3371" w:hanging="360"/>
      </w:pPr>
    </w:lvl>
    <w:lvl w:ilvl="4" w:tplc="266A2BDC">
      <w:start w:val="1"/>
      <w:numFmt w:val="lowerLetter"/>
      <w:lvlText w:val="%5."/>
      <w:lvlJc w:val="left"/>
      <w:pPr>
        <w:ind w:left="4091" w:hanging="360"/>
      </w:pPr>
    </w:lvl>
    <w:lvl w:ilvl="5" w:tplc="F33834DA">
      <w:start w:val="1"/>
      <w:numFmt w:val="lowerRoman"/>
      <w:lvlText w:val="%6."/>
      <w:lvlJc w:val="right"/>
      <w:pPr>
        <w:ind w:left="4811" w:hanging="180"/>
      </w:pPr>
    </w:lvl>
    <w:lvl w:ilvl="6" w:tplc="FEF6A5E4">
      <w:start w:val="1"/>
      <w:numFmt w:val="decimal"/>
      <w:lvlText w:val="%7."/>
      <w:lvlJc w:val="left"/>
      <w:pPr>
        <w:ind w:left="5531" w:hanging="360"/>
      </w:pPr>
    </w:lvl>
    <w:lvl w:ilvl="7" w:tplc="B75CDBFC">
      <w:start w:val="1"/>
      <w:numFmt w:val="lowerLetter"/>
      <w:lvlText w:val="%8."/>
      <w:lvlJc w:val="left"/>
      <w:pPr>
        <w:ind w:left="6251" w:hanging="360"/>
      </w:pPr>
    </w:lvl>
    <w:lvl w:ilvl="8" w:tplc="EE26DD7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913E41"/>
    <w:multiLevelType w:val="multilevel"/>
    <w:tmpl w:val="C79ADBA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9" w15:restartNumberingAfterBreak="0">
    <w:nsid w:val="51920A5F"/>
    <w:multiLevelType w:val="hybridMultilevel"/>
    <w:tmpl w:val="1A36EFEC"/>
    <w:lvl w:ilvl="0" w:tplc="F69663F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424E258">
      <w:start w:val="1"/>
      <w:numFmt w:val="lowerLetter"/>
      <w:lvlText w:val="%2."/>
      <w:lvlJc w:val="left"/>
      <w:pPr>
        <w:ind w:left="1789" w:hanging="360"/>
      </w:pPr>
    </w:lvl>
    <w:lvl w:ilvl="2" w:tplc="F3D01BEC">
      <w:start w:val="1"/>
      <w:numFmt w:val="lowerRoman"/>
      <w:lvlText w:val="%3."/>
      <w:lvlJc w:val="right"/>
      <w:pPr>
        <w:ind w:left="2509" w:hanging="180"/>
      </w:pPr>
    </w:lvl>
    <w:lvl w:ilvl="3" w:tplc="81808014">
      <w:start w:val="1"/>
      <w:numFmt w:val="decimal"/>
      <w:lvlText w:val="%4."/>
      <w:lvlJc w:val="left"/>
      <w:pPr>
        <w:ind w:left="3229" w:hanging="360"/>
      </w:pPr>
    </w:lvl>
    <w:lvl w:ilvl="4" w:tplc="E93408BE">
      <w:start w:val="1"/>
      <w:numFmt w:val="lowerLetter"/>
      <w:lvlText w:val="%5."/>
      <w:lvlJc w:val="left"/>
      <w:pPr>
        <w:ind w:left="3949" w:hanging="360"/>
      </w:pPr>
    </w:lvl>
    <w:lvl w:ilvl="5" w:tplc="A3963E06">
      <w:start w:val="1"/>
      <w:numFmt w:val="lowerRoman"/>
      <w:lvlText w:val="%6."/>
      <w:lvlJc w:val="right"/>
      <w:pPr>
        <w:ind w:left="4669" w:hanging="180"/>
      </w:pPr>
    </w:lvl>
    <w:lvl w:ilvl="6" w:tplc="FECA58A8">
      <w:start w:val="1"/>
      <w:numFmt w:val="decimal"/>
      <w:lvlText w:val="%7."/>
      <w:lvlJc w:val="left"/>
      <w:pPr>
        <w:ind w:left="5389" w:hanging="360"/>
      </w:pPr>
    </w:lvl>
    <w:lvl w:ilvl="7" w:tplc="A422229C">
      <w:start w:val="1"/>
      <w:numFmt w:val="lowerLetter"/>
      <w:lvlText w:val="%8."/>
      <w:lvlJc w:val="left"/>
      <w:pPr>
        <w:ind w:left="6109" w:hanging="360"/>
      </w:pPr>
    </w:lvl>
    <w:lvl w:ilvl="8" w:tplc="14C89D4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7C2130"/>
    <w:multiLevelType w:val="hybridMultilevel"/>
    <w:tmpl w:val="D2884EE2"/>
    <w:lvl w:ilvl="0" w:tplc="C4C2D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B620D98">
      <w:start w:val="1"/>
      <w:numFmt w:val="lowerLetter"/>
      <w:lvlText w:val="%2."/>
      <w:lvlJc w:val="left"/>
      <w:pPr>
        <w:ind w:left="1789" w:hanging="360"/>
      </w:pPr>
    </w:lvl>
    <w:lvl w:ilvl="2" w:tplc="CBB80250">
      <w:start w:val="1"/>
      <w:numFmt w:val="lowerRoman"/>
      <w:lvlText w:val="%3."/>
      <w:lvlJc w:val="right"/>
      <w:pPr>
        <w:ind w:left="2509" w:hanging="180"/>
      </w:pPr>
    </w:lvl>
    <w:lvl w:ilvl="3" w:tplc="38A68D1A">
      <w:start w:val="1"/>
      <w:numFmt w:val="decimal"/>
      <w:lvlText w:val="%4."/>
      <w:lvlJc w:val="left"/>
      <w:pPr>
        <w:ind w:left="3229" w:hanging="360"/>
      </w:pPr>
    </w:lvl>
    <w:lvl w:ilvl="4" w:tplc="8C96FCB4">
      <w:start w:val="1"/>
      <w:numFmt w:val="lowerLetter"/>
      <w:lvlText w:val="%5."/>
      <w:lvlJc w:val="left"/>
      <w:pPr>
        <w:ind w:left="3949" w:hanging="360"/>
      </w:pPr>
    </w:lvl>
    <w:lvl w:ilvl="5" w:tplc="5224B6F6">
      <w:start w:val="1"/>
      <w:numFmt w:val="lowerRoman"/>
      <w:lvlText w:val="%6."/>
      <w:lvlJc w:val="right"/>
      <w:pPr>
        <w:ind w:left="4669" w:hanging="180"/>
      </w:pPr>
    </w:lvl>
    <w:lvl w:ilvl="6" w:tplc="9D4E39B2">
      <w:start w:val="1"/>
      <w:numFmt w:val="decimal"/>
      <w:lvlText w:val="%7."/>
      <w:lvlJc w:val="left"/>
      <w:pPr>
        <w:ind w:left="5389" w:hanging="360"/>
      </w:pPr>
    </w:lvl>
    <w:lvl w:ilvl="7" w:tplc="F04ADFA2">
      <w:start w:val="1"/>
      <w:numFmt w:val="lowerLetter"/>
      <w:lvlText w:val="%8."/>
      <w:lvlJc w:val="left"/>
      <w:pPr>
        <w:ind w:left="6109" w:hanging="360"/>
      </w:pPr>
    </w:lvl>
    <w:lvl w:ilvl="8" w:tplc="CDDE778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BC5390"/>
    <w:multiLevelType w:val="hybridMultilevel"/>
    <w:tmpl w:val="E0B647CE"/>
    <w:lvl w:ilvl="0" w:tplc="09BCB9E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BEF40FE2">
      <w:start w:val="1"/>
      <w:numFmt w:val="lowerLetter"/>
      <w:lvlText w:val="%2."/>
      <w:lvlJc w:val="left"/>
      <w:pPr>
        <w:ind w:left="2149" w:hanging="360"/>
      </w:pPr>
    </w:lvl>
    <w:lvl w:ilvl="2" w:tplc="D2E29E00">
      <w:start w:val="1"/>
      <w:numFmt w:val="lowerRoman"/>
      <w:lvlText w:val="%3."/>
      <w:lvlJc w:val="right"/>
      <w:pPr>
        <w:ind w:left="2869" w:hanging="180"/>
      </w:pPr>
    </w:lvl>
    <w:lvl w:ilvl="3" w:tplc="D2A49C78">
      <w:start w:val="1"/>
      <w:numFmt w:val="decimal"/>
      <w:lvlText w:val="%4."/>
      <w:lvlJc w:val="left"/>
      <w:pPr>
        <w:ind w:left="3589" w:hanging="360"/>
      </w:pPr>
    </w:lvl>
    <w:lvl w:ilvl="4" w:tplc="4636DD10">
      <w:start w:val="1"/>
      <w:numFmt w:val="lowerLetter"/>
      <w:lvlText w:val="%5."/>
      <w:lvlJc w:val="left"/>
      <w:pPr>
        <w:ind w:left="4309" w:hanging="360"/>
      </w:pPr>
    </w:lvl>
    <w:lvl w:ilvl="5" w:tplc="449C60CC">
      <w:start w:val="1"/>
      <w:numFmt w:val="lowerRoman"/>
      <w:lvlText w:val="%6."/>
      <w:lvlJc w:val="right"/>
      <w:pPr>
        <w:ind w:left="5029" w:hanging="180"/>
      </w:pPr>
    </w:lvl>
    <w:lvl w:ilvl="6" w:tplc="ED5456F0">
      <w:start w:val="1"/>
      <w:numFmt w:val="decimal"/>
      <w:lvlText w:val="%7."/>
      <w:lvlJc w:val="left"/>
      <w:pPr>
        <w:ind w:left="5749" w:hanging="360"/>
      </w:pPr>
    </w:lvl>
    <w:lvl w:ilvl="7" w:tplc="A9468470">
      <w:start w:val="1"/>
      <w:numFmt w:val="lowerLetter"/>
      <w:lvlText w:val="%8."/>
      <w:lvlJc w:val="left"/>
      <w:pPr>
        <w:ind w:left="6469" w:hanging="360"/>
      </w:pPr>
    </w:lvl>
    <w:lvl w:ilvl="8" w:tplc="5D502D9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A8"/>
    <w:rsid w:val="002225A8"/>
    <w:rsid w:val="00BD412A"/>
    <w:rsid w:val="00D4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694FC89-E5A8-48E6-B7B1-1A7B1ED4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link w:val="a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4">
    <w:name w:val="Название объекта Знак"/>
    <w:basedOn w:val="a0"/>
    <w:link w:val="a3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8">
    <w:name w:val="table of figures"/>
    <w:basedOn w:val="a"/>
    <w:next w:val="a"/>
    <w:uiPriority w:val="99"/>
    <w:unhideWhenUsed/>
    <w:pPr>
      <w:spacing w:after="0"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</w:style>
  <w:style w:type="paragraph" w:styleId="ac">
    <w:name w:val="footnote text"/>
    <w:basedOn w:val="a"/>
    <w:link w:val="ad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semiHidden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Pr>
      <w:vertAlign w:val="superscript"/>
    </w:r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Strong"/>
    <w:uiPriority w:val="22"/>
    <w:qFormat/>
    <w:rPr>
      <w:b/>
      <w:bCs/>
    </w:rPr>
  </w:style>
  <w:style w:type="paragraph" w:customStyle="1" w:styleId="ConsPlusNormal">
    <w:name w:val="ConsPlusNormal"/>
    <w:link w:val="310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unhideWhenUsed/>
    <w:pPr>
      <w:spacing w:after="120"/>
    </w:pPr>
  </w:style>
  <w:style w:type="character" w:customStyle="1" w:styleId="af4">
    <w:name w:val="Основной текст Знак"/>
    <w:link w:val="af3"/>
    <w:rPr>
      <w:sz w:val="22"/>
      <w:szCs w:val="22"/>
    </w:rPr>
  </w:style>
  <w:style w:type="character" w:customStyle="1" w:styleId="10">
    <w:name w:val="Заголовок 1 Знак"/>
    <w:link w:val="1"/>
    <w:uiPriority w:val="9"/>
    <w:rPr>
      <w:rFonts w:ascii="Times New Roman" w:hAnsi="Times New Roman"/>
      <w:b/>
      <w:sz w:val="28"/>
      <w:lang w:eastAsia="zh-CN"/>
    </w:rPr>
  </w:style>
  <w:style w:type="character" w:styleId="af5">
    <w:name w:val="Hyperlink"/>
    <w:uiPriority w:val="99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6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7">
    <w:name w:val="No Spacing"/>
    <w:uiPriority w:val="1"/>
    <w:qFormat/>
    <w:rPr>
      <w:sz w:val="22"/>
      <w:szCs w:val="22"/>
    </w:r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Pr>
      <w:rFonts w:ascii="Segoe UI" w:hAnsi="Segoe UI" w:cs="Segoe UI"/>
      <w:sz w:val="18"/>
      <w:szCs w:val="18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2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c">
    <w:name w:val="Title"/>
    <w:basedOn w:val="a"/>
    <w:link w:val="afd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d">
    <w:name w:val="Заголовок Знак"/>
    <w:basedOn w:val="a0"/>
    <w:link w:val="afc"/>
    <w:uiPriority w:val="10"/>
    <w:rPr>
      <w:rFonts w:ascii="Times New Roman" w:hAnsi="Times New Roman"/>
      <w:b/>
      <w:bCs/>
      <w:sz w:val="28"/>
      <w:szCs w:val="2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</w:rPr>
  </w:style>
  <w:style w:type="paragraph" w:styleId="aff3">
    <w:name w:val="Revision"/>
    <w:hidden/>
    <w:uiPriority w:val="99"/>
    <w:semiHidden/>
    <w:rPr>
      <w:sz w:val="22"/>
      <w:szCs w:val="22"/>
    </w:rPr>
  </w:style>
  <w:style w:type="paragraph" w:customStyle="1" w:styleId="13">
    <w:name w:val="Знак Знак1 Знак Знак Знак Знак"/>
    <w:basedOn w:val="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1">
    <w:name w:val="Заголовок 31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pPr>
      <w:spacing w:before="240" w:after="60" w:line="240" w:lineRule="auto"/>
      <w:outlineLvl w:val="8"/>
    </w:pPr>
    <w:rPr>
      <w:rFonts w:ascii="Cambria" w:hAnsi="Cambria"/>
    </w:rPr>
  </w:style>
  <w:style w:type="numbering" w:customStyle="1" w:styleId="14">
    <w:name w:val="Нет списка1"/>
    <w:next w:val="a2"/>
    <w:uiPriority w:val="99"/>
    <w:semiHidden/>
    <w:unhideWhenUsed/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customStyle="1" w:styleId="15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table" w:customStyle="1" w:styleId="16">
    <w:name w:val="Сетка таблицы1"/>
    <w:basedOn w:val="a1"/>
    <w:next w:val="af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character" w:customStyle="1" w:styleId="aff5">
    <w:name w:val="Гипертекстовая ссылка"/>
    <w:basedOn w:val="aff4"/>
    <w:uiPriority w:val="99"/>
    <w:rPr>
      <w:b/>
      <w:bCs/>
      <w:color w:val="106BBE"/>
    </w:rPr>
  </w:style>
  <w:style w:type="paragraph" w:customStyle="1" w:styleId="aff6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7">
    <w:name w:val="Комментарий"/>
    <w:basedOn w:val="aff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8">
    <w:name w:val="Информация о версии"/>
    <w:basedOn w:val="aff7"/>
    <w:next w:val="a"/>
    <w:uiPriority w:val="99"/>
    <w:rPr>
      <w:i/>
      <w:iCs/>
    </w:rPr>
  </w:style>
  <w:style w:type="paragraph" w:customStyle="1" w:styleId="aff9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a">
    <w:name w:val="Информация об изменениях"/>
    <w:basedOn w:val="aff9"/>
    <w:next w:val="a"/>
    <w:uiPriority w:val="99"/>
    <w:pPr>
      <w:spacing w:before="180"/>
      <w:ind w:left="360" w:right="360" w:firstLine="0"/>
    </w:pPr>
  </w:style>
  <w:style w:type="paragraph" w:customStyle="1" w:styleId="affb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c">
    <w:name w:val="Подзаголовок для информации об изменениях"/>
    <w:basedOn w:val="aff9"/>
    <w:next w:val="a"/>
    <w:uiPriority w:val="99"/>
    <w:rPr>
      <w:b/>
      <w:bCs/>
    </w:rPr>
  </w:style>
  <w:style w:type="paragraph" w:customStyle="1" w:styleId="affd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ffe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1">
    <w:name w:val="Style11"/>
    <w:uiPriority w:val="99"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/>
    </w:rPr>
  </w:style>
  <w:style w:type="paragraph" w:customStyle="1" w:styleId="17">
    <w:name w:val="Подзаголовок1"/>
    <w:basedOn w:val="a"/>
    <w:next w:val="a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f">
    <w:name w:val="Подзаголовок Знак"/>
    <w:basedOn w:val="a0"/>
    <w:link w:val="afff0"/>
    <w:uiPriority w:val="11"/>
    <w:rPr>
      <w:rFonts w:ascii="Cambria" w:eastAsia="Times New Roman" w:hAnsi="Cambria"/>
      <w:sz w:val="24"/>
      <w:szCs w:val="24"/>
    </w:rPr>
  </w:style>
  <w:style w:type="character" w:customStyle="1" w:styleId="18">
    <w:name w:val="Выделение1"/>
    <w:basedOn w:val="a0"/>
    <w:uiPriority w:val="20"/>
    <w:qFormat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pPr>
      <w:spacing w:after="0" w:line="240" w:lineRule="auto"/>
    </w:pPr>
    <w:rPr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f1">
    <w:name w:val="Intense Quote"/>
    <w:basedOn w:val="a"/>
    <w:next w:val="a"/>
    <w:link w:val="afff2"/>
    <w:uiPriority w:val="30"/>
    <w:qFormat/>
    <w:pPr>
      <w:spacing w:after="0" w:line="240" w:lineRule="auto"/>
      <w:ind w:left="720" w:right="720"/>
    </w:pPr>
    <w:rPr>
      <w:b/>
      <w:i/>
      <w:sz w:val="24"/>
    </w:rPr>
  </w:style>
  <w:style w:type="character" w:customStyle="1" w:styleId="afff2">
    <w:name w:val="Выделенная цитата Знак"/>
    <w:basedOn w:val="a0"/>
    <w:link w:val="afff1"/>
    <w:uiPriority w:val="30"/>
    <w:rPr>
      <w:b/>
      <w:i/>
      <w:sz w:val="24"/>
      <w:szCs w:val="22"/>
    </w:rPr>
  </w:style>
  <w:style w:type="character" w:customStyle="1" w:styleId="19">
    <w:name w:val="Слабое выделение1"/>
    <w:uiPriority w:val="19"/>
    <w:qFormat/>
    <w:rPr>
      <w:i/>
      <w:color w:val="5A5A5A"/>
    </w:rPr>
  </w:style>
  <w:style w:type="character" w:styleId="afff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f4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f5">
    <w:name w:val="Intense Reference"/>
    <w:basedOn w:val="a0"/>
    <w:uiPriority w:val="32"/>
    <w:qFormat/>
    <w:rPr>
      <w:b/>
      <w:sz w:val="24"/>
      <w:u w:val="single"/>
    </w:rPr>
  </w:style>
  <w:style w:type="character" w:customStyle="1" w:styleId="1a">
    <w:name w:val="Название книги1"/>
    <w:basedOn w:val="a0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pPr>
      <w:spacing w:before="240" w:after="60"/>
      <w:jc w:val="left"/>
      <w:outlineLvl w:val="9"/>
    </w:pPr>
    <w:rPr>
      <w:rFonts w:ascii="Cambria" w:hAnsi="Cambria"/>
      <w:bCs/>
      <w:sz w:val="32"/>
      <w:szCs w:val="32"/>
      <w:lang w:eastAsia="ru-RU"/>
    </w:rPr>
  </w:style>
  <w:style w:type="character" w:customStyle="1" w:styleId="211">
    <w:name w:val="Заголовок 2 Знак1"/>
    <w:basedOn w:val="a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911">
    <w:name w:val="Заголовок 9 Знак1"/>
    <w:basedOn w:val="a0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Subtitle"/>
    <w:basedOn w:val="a"/>
    <w:next w:val="a"/>
    <w:link w:val="afff"/>
    <w:uiPriority w:val="11"/>
    <w:qFormat/>
    <w:pPr>
      <w:numPr>
        <w:ilvl w:val="1"/>
      </w:numPr>
      <w:spacing w:after="160"/>
    </w:pPr>
    <w:rPr>
      <w:rFonts w:ascii="Cambria" w:hAnsi="Cambria"/>
      <w:sz w:val="24"/>
      <w:szCs w:val="24"/>
    </w:rPr>
  </w:style>
  <w:style w:type="character" w:customStyle="1" w:styleId="1b">
    <w:name w:val="Подзаголовок Знак1"/>
    <w:basedOn w:val="a0"/>
    <w:uiPriority w:val="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f7">
    <w:name w:val="Emphasis"/>
    <w:basedOn w:val="a0"/>
    <w:uiPriority w:val="20"/>
    <w:qFormat/>
    <w:rPr>
      <w:i/>
      <w:iCs/>
    </w:rPr>
  </w:style>
  <w:style w:type="character" w:styleId="afff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ff9">
    <w:name w:val="Book Title"/>
    <w:basedOn w:val="a0"/>
    <w:uiPriority w:val="33"/>
    <w:qFormat/>
    <w:rPr>
      <w:b/>
      <w:bCs/>
      <w:i/>
      <w:iCs/>
      <w:spacing w:val="5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character" w:customStyle="1" w:styleId="s10">
    <w:name w:val="s_10"/>
    <w:basedOn w:val="a0"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b">
    <w:name w:val="Body Text Indent"/>
    <w:basedOn w:val="a"/>
    <w:link w:val="afffc"/>
    <w:uiPriority w:val="99"/>
    <w:semiHidden/>
    <w:unhideWhenUsed/>
    <w:pPr>
      <w:spacing w:after="120"/>
      <w:ind w:left="283"/>
    </w:pPr>
  </w:style>
  <w:style w:type="character" w:customStyle="1" w:styleId="afffc">
    <w:name w:val="Основной текст с отступом Знак"/>
    <w:basedOn w:val="a0"/>
    <w:link w:val="afffb"/>
    <w:uiPriority w:val="99"/>
    <w:semiHidden/>
    <w:rPr>
      <w:sz w:val="22"/>
      <w:szCs w:val="22"/>
    </w:rPr>
  </w:style>
  <w:style w:type="paragraph" w:customStyle="1" w:styleId="1c">
    <w:name w:val="Цитата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36" w:lineRule="auto"/>
      <w:ind w:left="1080" w:right="1435"/>
      <w:jc w:val="center"/>
    </w:pPr>
    <w:rPr>
      <w:rFonts w:ascii="Times New Roman" w:hAnsi="Times New Roman"/>
      <w:b/>
      <w:sz w:val="30"/>
      <w:szCs w:val="30"/>
    </w:rPr>
  </w:style>
  <w:style w:type="paragraph" w:customStyle="1" w:styleId="310">
    <w:name w:val="Основной текст с отступом 31"/>
    <w:link w:val="ConsPlu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36" w:lineRule="auto"/>
      <w:ind w:firstLine="720"/>
      <w:jc w:val="both"/>
    </w:pPr>
    <w:rPr>
      <w:rFonts w:ascii="Times New Roman" w:hAnsi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7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9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2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FBE4-A828-445E-A445-BB5D84C4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14359</Words>
  <Characters>81849</Characters>
  <Application>Microsoft Office Word</Application>
  <DocSecurity>0</DocSecurity>
  <Lines>682</Lines>
  <Paragraphs>192</Paragraphs>
  <ScaleCrop>false</ScaleCrop>
  <Company/>
  <LinksUpToDate>false</LinksUpToDate>
  <CharactersWithSpaces>96016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Petr</cp:lastModifiedBy>
  <cp:revision>12</cp:revision>
  <dcterms:created xsi:type="dcterms:W3CDTF">2025-08-27T07:53:00Z</dcterms:created>
  <dcterms:modified xsi:type="dcterms:W3CDTF">2025-12-10T10:53:00Z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294400331</vt:i4>
  </property>
</Properties>
</file>