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6D8" w:rsidRPr="00BF4160" w:rsidRDefault="00C36CB0" w:rsidP="002666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C1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bookmarkStart w:id="0" w:name="_GoBack"/>
      <w:bookmarkEnd w:id="0"/>
      <w:r w:rsidR="00AC1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="00AC134D" w:rsidRPr="00BF41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2666D8" w:rsidRPr="00BF4160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F4160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2666D8" w:rsidRPr="00BF4160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F4160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BF4160" w:rsidRPr="00BF4160">
        <w:rPr>
          <w:rFonts w:ascii="Arial" w:eastAsia="Times New Roman" w:hAnsi="Arial" w:cs="Arial"/>
          <w:sz w:val="24"/>
          <w:szCs w:val="24"/>
          <w:lang w:eastAsia="ru-RU"/>
        </w:rPr>
        <w:t>Краснооктябрьского</w:t>
      </w:r>
      <w:r w:rsidRPr="00BF416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2666D8" w:rsidRPr="00BF4160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F4160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Республики Татарстан</w:t>
      </w:r>
    </w:p>
    <w:p w:rsidR="002666D8" w:rsidRPr="00BF4160" w:rsidRDefault="002666D8" w:rsidP="002666D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66D8" w:rsidRPr="00BF4160" w:rsidRDefault="002666D8" w:rsidP="002666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4160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 w:rsidR="006D645E" w:rsidRPr="00BF4160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BF4160">
        <w:rPr>
          <w:rFonts w:ascii="Arial" w:eastAsia="Times New Roman" w:hAnsi="Arial" w:cs="Arial"/>
          <w:sz w:val="24"/>
          <w:szCs w:val="24"/>
          <w:lang w:eastAsia="ru-RU"/>
        </w:rPr>
        <w:t>» декабря 202</w:t>
      </w:r>
      <w:r w:rsidR="006D645E" w:rsidRPr="00BF4160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BF4160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                                   №</w:t>
      </w:r>
      <w:r w:rsidR="006D645E" w:rsidRPr="00BF4160">
        <w:rPr>
          <w:rFonts w:ascii="Arial" w:eastAsia="Times New Roman" w:hAnsi="Arial" w:cs="Arial"/>
          <w:sz w:val="24"/>
          <w:szCs w:val="24"/>
          <w:lang w:eastAsia="ru-RU"/>
        </w:rPr>
        <w:t xml:space="preserve"> ___</w:t>
      </w:r>
    </w:p>
    <w:p w:rsidR="002666D8" w:rsidRPr="00BF4160" w:rsidRDefault="002666D8" w:rsidP="002666D8">
      <w:pPr>
        <w:spacing w:after="0" w:line="240" w:lineRule="auto"/>
        <w:rPr>
          <w:rFonts w:ascii="Arial" w:eastAsia="Arial Unicode MS" w:hAnsi="Arial" w:cs="Arial"/>
          <w:sz w:val="24"/>
          <w:szCs w:val="24"/>
          <w:lang w:eastAsia="ru-RU"/>
        </w:rPr>
      </w:pPr>
      <w:r w:rsidRPr="00BF4160">
        <w:rPr>
          <w:rFonts w:ascii="Arial" w:eastAsia="Arial Unicode MS" w:hAnsi="Arial" w:cs="Arial"/>
          <w:sz w:val="24"/>
          <w:szCs w:val="24"/>
          <w:lang w:eastAsia="ru-RU"/>
        </w:rPr>
        <w:t xml:space="preserve">  </w:t>
      </w:r>
    </w:p>
    <w:p w:rsidR="002666D8" w:rsidRPr="00BF4160" w:rsidRDefault="006D645E" w:rsidP="002666D8">
      <w:pPr>
        <w:spacing w:after="0" w:line="240" w:lineRule="auto"/>
        <w:jc w:val="center"/>
        <w:rPr>
          <w:rFonts w:ascii="Arial" w:eastAsia="Arial Unicode MS" w:hAnsi="Arial" w:cs="Arial"/>
          <w:color w:val="FF0000"/>
          <w:sz w:val="24"/>
          <w:szCs w:val="24"/>
          <w:lang w:eastAsia="ru-RU"/>
        </w:rPr>
      </w:pPr>
      <w:r w:rsidRPr="00BF4160">
        <w:rPr>
          <w:rFonts w:ascii="Arial" w:eastAsia="Arial Unicode MS" w:hAnsi="Arial" w:cs="Arial"/>
          <w:sz w:val="24"/>
          <w:szCs w:val="24"/>
          <w:lang w:eastAsia="ru-RU"/>
        </w:rPr>
        <w:t xml:space="preserve">О внесении изменений в решение Совета </w:t>
      </w:r>
      <w:r w:rsidR="00BF4160" w:rsidRPr="00BF4160">
        <w:rPr>
          <w:rFonts w:ascii="Arial" w:eastAsia="Arial Unicode MS" w:hAnsi="Arial" w:cs="Arial"/>
          <w:sz w:val="24"/>
          <w:szCs w:val="24"/>
          <w:lang w:eastAsia="ru-RU"/>
        </w:rPr>
        <w:t>Краснооктябрьского</w:t>
      </w:r>
      <w:r w:rsidRPr="00BF4160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 от </w:t>
      </w:r>
      <w:r w:rsidR="00BF4160" w:rsidRPr="00BF4160">
        <w:rPr>
          <w:rFonts w:ascii="Arial" w:eastAsia="Arial Unicode MS" w:hAnsi="Arial" w:cs="Arial"/>
          <w:sz w:val="24"/>
          <w:szCs w:val="24"/>
          <w:lang w:eastAsia="ru-RU"/>
        </w:rPr>
        <w:t>28.12.2021 № 18-52</w:t>
      </w:r>
      <w:r w:rsidRPr="00BF4160">
        <w:rPr>
          <w:rFonts w:ascii="Arial" w:eastAsia="Arial Unicode MS" w:hAnsi="Arial" w:cs="Arial"/>
          <w:sz w:val="24"/>
          <w:szCs w:val="24"/>
          <w:lang w:eastAsia="ru-RU"/>
        </w:rPr>
        <w:t xml:space="preserve"> «</w:t>
      </w:r>
      <w:r w:rsidR="002666D8" w:rsidRPr="00BF4160">
        <w:rPr>
          <w:rFonts w:ascii="Arial" w:eastAsia="Arial Unicode MS" w:hAnsi="Arial" w:cs="Arial"/>
          <w:sz w:val="24"/>
          <w:szCs w:val="24"/>
          <w:lang w:eastAsia="ru-RU"/>
        </w:rPr>
        <w:t xml:space="preserve">Об утверждении Положения о порядке подготовки и проведения схода граждан в населенном пункте, входящим в состав </w:t>
      </w:r>
      <w:r w:rsidR="00BF4160" w:rsidRPr="00BF4160">
        <w:rPr>
          <w:rFonts w:ascii="Arial" w:eastAsia="Arial Unicode MS" w:hAnsi="Arial" w:cs="Arial"/>
          <w:sz w:val="24"/>
          <w:szCs w:val="24"/>
          <w:lang w:eastAsia="ru-RU"/>
        </w:rPr>
        <w:t>Краснооктябрьского</w:t>
      </w:r>
      <w:r w:rsidR="002666D8" w:rsidRPr="00BF4160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</w:t>
      </w:r>
      <w:r w:rsidRPr="00BF4160">
        <w:rPr>
          <w:rFonts w:ascii="Arial" w:eastAsia="Arial Unicode MS" w:hAnsi="Arial" w:cs="Arial"/>
          <w:sz w:val="24"/>
          <w:szCs w:val="24"/>
          <w:lang w:eastAsia="ru-RU"/>
        </w:rPr>
        <w:t>»</w:t>
      </w:r>
      <w:r w:rsidR="002666D8" w:rsidRPr="00BF4160">
        <w:rPr>
          <w:rFonts w:ascii="Arial" w:eastAsia="Arial Unicode MS" w:hAnsi="Arial" w:cs="Arial"/>
          <w:sz w:val="24"/>
          <w:szCs w:val="24"/>
          <w:lang w:eastAsia="ru-RU"/>
        </w:rPr>
        <w:t xml:space="preserve">  </w:t>
      </w:r>
    </w:p>
    <w:p w:rsidR="002666D8" w:rsidRPr="00BF4160" w:rsidRDefault="002666D8" w:rsidP="002666D8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</w:p>
    <w:p w:rsidR="002666D8" w:rsidRPr="00BF4160" w:rsidRDefault="002666D8" w:rsidP="002666D8">
      <w:pPr>
        <w:spacing w:after="0" w:line="240" w:lineRule="auto"/>
        <w:ind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BF4160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</w:t>
      </w:r>
      <w:r w:rsidR="006D645E" w:rsidRPr="00BF4160">
        <w:rPr>
          <w:rFonts w:ascii="Arial" w:eastAsia="Times New Roman" w:hAnsi="Arial" w:cs="Arial"/>
          <w:sz w:val="24"/>
          <w:szCs w:val="24"/>
          <w:lang w:eastAsia="ru-RU"/>
        </w:rPr>
        <w:t>20 марта 2025</w:t>
      </w:r>
      <w:r w:rsidRPr="00BF4160">
        <w:rPr>
          <w:rFonts w:ascii="Arial" w:eastAsia="Times New Roman" w:hAnsi="Arial" w:cs="Arial"/>
          <w:sz w:val="24"/>
          <w:szCs w:val="24"/>
          <w:lang w:eastAsia="ru-RU"/>
        </w:rPr>
        <w:t xml:space="preserve"> года №</w:t>
      </w:r>
      <w:r w:rsidR="006D645E" w:rsidRPr="00BF4160">
        <w:rPr>
          <w:rFonts w:ascii="Arial" w:eastAsia="Times New Roman" w:hAnsi="Arial" w:cs="Arial"/>
          <w:sz w:val="24"/>
          <w:szCs w:val="24"/>
          <w:lang w:eastAsia="ru-RU"/>
        </w:rPr>
        <w:t xml:space="preserve"> 33</w:t>
      </w:r>
      <w:r w:rsidRPr="00BF4160">
        <w:rPr>
          <w:rFonts w:ascii="Arial" w:eastAsia="Times New Roman" w:hAnsi="Arial" w:cs="Arial"/>
          <w:sz w:val="24"/>
          <w:szCs w:val="24"/>
          <w:lang w:eastAsia="ru-RU"/>
        </w:rPr>
        <w:t xml:space="preserve">-ФЗ «Об общих принципах организации местного самоуправления в </w:t>
      </w:r>
      <w:r w:rsidR="006D645E" w:rsidRPr="00BF4160">
        <w:rPr>
          <w:rFonts w:ascii="Arial" w:eastAsia="Times New Roman" w:hAnsi="Arial" w:cs="Arial"/>
          <w:sz w:val="24"/>
          <w:szCs w:val="24"/>
          <w:lang w:eastAsia="ru-RU"/>
        </w:rPr>
        <w:t>единой системе публичной власти</w:t>
      </w:r>
      <w:r w:rsidRPr="00BF4160">
        <w:rPr>
          <w:rFonts w:ascii="Arial" w:eastAsia="Times New Roman" w:hAnsi="Arial" w:cs="Arial"/>
          <w:sz w:val="24"/>
          <w:szCs w:val="24"/>
          <w:lang w:eastAsia="ru-RU"/>
        </w:rPr>
        <w:t>», Законом Республики Татарстан от 28 июля 2004 года №</w:t>
      </w:r>
      <w:r w:rsidR="006D645E" w:rsidRPr="00BF416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F4160">
        <w:rPr>
          <w:rFonts w:ascii="Arial" w:eastAsia="Times New Roman" w:hAnsi="Arial" w:cs="Arial"/>
          <w:sz w:val="24"/>
          <w:szCs w:val="24"/>
          <w:lang w:eastAsia="ru-RU"/>
        </w:rPr>
        <w:t xml:space="preserve">45-ЗРТ «О местном самоуправлении в Республике Татарстан», Уставом муниципального образования Буревестниковское сельское поселение Новошешминского муниципального района Республики Татарстан, </w:t>
      </w:r>
      <w:r w:rsidRPr="00BF4160">
        <w:rPr>
          <w:rFonts w:ascii="Arial" w:eastAsia="Arial Unicode MS" w:hAnsi="Arial" w:cs="Arial"/>
          <w:sz w:val="24"/>
          <w:szCs w:val="24"/>
          <w:lang w:eastAsia="ru-RU"/>
        </w:rPr>
        <w:t xml:space="preserve">Совет </w:t>
      </w:r>
      <w:r w:rsidR="00BF4160" w:rsidRPr="00BF4160">
        <w:rPr>
          <w:rFonts w:ascii="Arial" w:eastAsia="Times New Roman" w:hAnsi="Arial" w:cs="Arial"/>
          <w:sz w:val="24"/>
          <w:szCs w:val="24"/>
          <w:lang w:eastAsia="ru-RU"/>
        </w:rPr>
        <w:t>Краснооктябрьского</w:t>
      </w:r>
      <w:r w:rsidRPr="00BF4160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</w:t>
      </w:r>
    </w:p>
    <w:p w:rsidR="002666D8" w:rsidRPr="00BF4160" w:rsidRDefault="002666D8" w:rsidP="002666D8">
      <w:pPr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eastAsia="ru-RU"/>
        </w:rPr>
      </w:pPr>
      <w:r w:rsidRPr="00BF4160">
        <w:rPr>
          <w:rFonts w:ascii="Arial" w:eastAsia="Arial Unicode MS" w:hAnsi="Arial" w:cs="Arial"/>
          <w:sz w:val="24"/>
          <w:szCs w:val="24"/>
          <w:lang w:eastAsia="ru-RU"/>
        </w:rPr>
        <w:t>РЕШИЛ:</w:t>
      </w:r>
    </w:p>
    <w:p w:rsidR="002666D8" w:rsidRPr="00BF4160" w:rsidRDefault="00181B8E" w:rsidP="006D645E">
      <w:pPr>
        <w:pStyle w:val="a7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BF4160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</w:t>
      </w:r>
      <w:r w:rsidRPr="00BF4160">
        <w:rPr>
          <w:rFonts w:ascii="Arial" w:eastAsia="Arial Unicode MS" w:hAnsi="Arial" w:cs="Arial"/>
          <w:sz w:val="24"/>
          <w:szCs w:val="24"/>
          <w:lang w:eastAsia="ru-RU"/>
        </w:rPr>
        <w:t xml:space="preserve">решение Совета </w:t>
      </w:r>
      <w:r w:rsidR="00BF4160" w:rsidRPr="00BF4160">
        <w:rPr>
          <w:rFonts w:ascii="Arial" w:eastAsia="Arial Unicode MS" w:hAnsi="Arial" w:cs="Arial"/>
          <w:sz w:val="24"/>
          <w:szCs w:val="24"/>
          <w:lang w:eastAsia="ru-RU"/>
        </w:rPr>
        <w:t>Краснооктябрьского</w:t>
      </w:r>
      <w:r w:rsidRPr="00BF4160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 от </w:t>
      </w:r>
      <w:r w:rsidR="00BF4160" w:rsidRPr="00BF4160">
        <w:rPr>
          <w:rFonts w:ascii="Arial" w:eastAsia="Arial Unicode MS" w:hAnsi="Arial" w:cs="Arial"/>
          <w:sz w:val="24"/>
          <w:szCs w:val="24"/>
          <w:lang w:eastAsia="ru-RU"/>
        </w:rPr>
        <w:t>28.12.2021 № 18-52</w:t>
      </w:r>
      <w:r w:rsidRPr="00BF4160">
        <w:rPr>
          <w:rFonts w:ascii="Arial" w:eastAsia="Arial Unicode MS" w:hAnsi="Arial" w:cs="Arial"/>
          <w:sz w:val="24"/>
          <w:szCs w:val="24"/>
          <w:lang w:eastAsia="ru-RU"/>
        </w:rPr>
        <w:t xml:space="preserve"> «Об утверждении Положения о порядке подготовки и проведения схода граждан в населенном пункте, входящим в состав </w:t>
      </w:r>
      <w:r w:rsidR="00BF4160" w:rsidRPr="00BF4160">
        <w:rPr>
          <w:rFonts w:ascii="Arial" w:eastAsia="Arial Unicode MS" w:hAnsi="Arial" w:cs="Arial"/>
          <w:sz w:val="24"/>
          <w:szCs w:val="24"/>
          <w:lang w:eastAsia="ru-RU"/>
        </w:rPr>
        <w:t>Краснооктябрьского</w:t>
      </w:r>
      <w:r w:rsidRPr="00BF4160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Татарстан» (далее – Решение) </w:t>
      </w:r>
      <w:r w:rsidRPr="00BF4160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="002666D8" w:rsidRPr="00BF4160">
        <w:rPr>
          <w:rFonts w:ascii="Arial" w:eastAsia="Times New Roman" w:hAnsi="Arial" w:cs="Arial"/>
          <w:sz w:val="24"/>
          <w:szCs w:val="24"/>
          <w:lang w:eastAsia="ru-RU"/>
        </w:rPr>
        <w:t>Положение</w:t>
      </w:r>
      <w:r w:rsidR="002666D8" w:rsidRPr="00BF4160">
        <w:rPr>
          <w:rFonts w:ascii="Arial" w:eastAsia="Arial Unicode MS" w:hAnsi="Arial" w:cs="Arial"/>
          <w:sz w:val="24"/>
          <w:szCs w:val="24"/>
          <w:lang w:eastAsia="ru-RU"/>
        </w:rPr>
        <w:t xml:space="preserve"> о порядке подготовки и проведения схода граждан в населенном пункте, входящим в состав </w:t>
      </w:r>
      <w:r w:rsidR="00BF4160" w:rsidRPr="00BF4160">
        <w:rPr>
          <w:rFonts w:ascii="Arial" w:eastAsia="Arial Unicode MS" w:hAnsi="Arial" w:cs="Arial"/>
          <w:sz w:val="24"/>
          <w:szCs w:val="24"/>
          <w:lang w:eastAsia="ru-RU"/>
        </w:rPr>
        <w:t>Краснооктябрьского</w:t>
      </w:r>
      <w:r w:rsidR="002666D8" w:rsidRPr="00BF4160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</w:t>
      </w:r>
      <w:r w:rsidR="006D645E" w:rsidRPr="00BF4160">
        <w:rPr>
          <w:rFonts w:ascii="Arial" w:eastAsia="Arial Unicode MS" w:hAnsi="Arial" w:cs="Arial"/>
          <w:sz w:val="24"/>
          <w:szCs w:val="24"/>
          <w:lang w:eastAsia="ru-RU"/>
        </w:rPr>
        <w:t xml:space="preserve">, утвержденное решением Совета </w:t>
      </w:r>
      <w:r w:rsidR="00BF4160" w:rsidRPr="00BF4160">
        <w:rPr>
          <w:rFonts w:ascii="Arial" w:eastAsia="Arial Unicode MS" w:hAnsi="Arial" w:cs="Arial"/>
          <w:sz w:val="24"/>
          <w:szCs w:val="24"/>
          <w:lang w:eastAsia="ru-RU"/>
        </w:rPr>
        <w:t>Краснооктябрьского</w:t>
      </w:r>
      <w:r w:rsidR="006D645E" w:rsidRPr="00BF4160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 от </w:t>
      </w:r>
      <w:r w:rsidR="00BF4160" w:rsidRPr="00BF4160">
        <w:rPr>
          <w:rFonts w:ascii="Arial" w:eastAsia="Arial Unicode MS" w:hAnsi="Arial" w:cs="Arial"/>
          <w:sz w:val="24"/>
          <w:szCs w:val="24"/>
          <w:lang w:eastAsia="ru-RU"/>
        </w:rPr>
        <w:t>28.12.2021 № 18-52</w:t>
      </w:r>
      <w:r w:rsidR="006D645E" w:rsidRPr="00BF4160">
        <w:rPr>
          <w:rFonts w:ascii="Arial" w:eastAsia="Arial Unicode MS" w:hAnsi="Arial" w:cs="Arial"/>
          <w:sz w:val="24"/>
          <w:szCs w:val="24"/>
          <w:lang w:eastAsia="ru-RU"/>
        </w:rPr>
        <w:t xml:space="preserve"> (далее – Положение) следующие изменения:</w:t>
      </w:r>
    </w:p>
    <w:p w:rsidR="00181B8E" w:rsidRPr="00BF4160" w:rsidRDefault="006D645E" w:rsidP="006D645E">
      <w:pPr>
        <w:pStyle w:val="a7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BF4160">
        <w:rPr>
          <w:rFonts w:ascii="Arial" w:eastAsia="Arial Unicode MS" w:hAnsi="Arial" w:cs="Arial"/>
          <w:sz w:val="24"/>
          <w:szCs w:val="24"/>
          <w:lang w:eastAsia="ru-RU"/>
        </w:rPr>
        <w:t xml:space="preserve">в преамбуле </w:t>
      </w:r>
      <w:r w:rsidR="00181B8E" w:rsidRPr="00BF4160">
        <w:rPr>
          <w:rFonts w:ascii="Arial" w:eastAsia="Arial Unicode MS" w:hAnsi="Arial" w:cs="Arial"/>
          <w:sz w:val="24"/>
          <w:szCs w:val="24"/>
          <w:lang w:eastAsia="ru-RU"/>
        </w:rPr>
        <w:t xml:space="preserve">Решения «В </w:t>
      </w:r>
      <w:r w:rsidR="00181B8E" w:rsidRPr="00BF4160">
        <w:rPr>
          <w:rStyle w:val="21"/>
          <w:rFonts w:ascii="Arial" w:hAnsi="Arial" w:cs="Arial"/>
          <w:color w:val="000000"/>
          <w:sz w:val="24"/>
          <w:szCs w:val="24"/>
        </w:rPr>
        <w:t>соответствии с Федеральным законом от 6 октября 2003 года № 131-ФЗ «Об общих принципах организации местного самоуправления в Российской Федерации» заменить словами «В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власти»;</w:t>
      </w:r>
    </w:p>
    <w:p w:rsidR="006D645E" w:rsidRPr="00BF4160" w:rsidRDefault="00181B8E" w:rsidP="006D645E">
      <w:pPr>
        <w:pStyle w:val="a7"/>
        <w:numPr>
          <w:ilvl w:val="1"/>
          <w:numId w:val="29"/>
        </w:numPr>
        <w:spacing w:after="0" w:line="240" w:lineRule="auto"/>
        <w:ind w:left="0" w:firstLine="709"/>
        <w:jc w:val="both"/>
        <w:rPr>
          <w:rStyle w:val="21"/>
          <w:rFonts w:ascii="Arial" w:eastAsia="Arial Unicode MS" w:hAnsi="Arial" w:cs="Arial"/>
          <w:sz w:val="24"/>
          <w:szCs w:val="24"/>
          <w:shd w:val="clear" w:color="auto" w:fill="auto"/>
          <w:lang w:eastAsia="ru-RU"/>
        </w:rPr>
      </w:pPr>
      <w:r w:rsidRPr="00BF4160">
        <w:rPr>
          <w:rFonts w:ascii="Arial" w:eastAsia="Arial Unicode MS" w:hAnsi="Arial" w:cs="Arial"/>
          <w:sz w:val="24"/>
          <w:szCs w:val="24"/>
          <w:lang w:eastAsia="ru-RU"/>
        </w:rPr>
        <w:t xml:space="preserve">В преамбуле и по тексту </w:t>
      </w:r>
      <w:r w:rsidR="006D645E" w:rsidRPr="00BF4160">
        <w:rPr>
          <w:rFonts w:ascii="Arial" w:eastAsia="Arial Unicode MS" w:hAnsi="Arial" w:cs="Arial"/>
          <w:sz w:val="24"/>
          <w:szCs w:val="24"/>
          <w:lang w:eastAsia="ru-RU"/>
        </w:rPr>
        <w:t xml:space="preserve">Положения слова </w:t>
      </w:r>
      <w:r w:rsidR="006D645E" w:rsidRPr="00BF4160">
        <w:rPr>
          <w:rFonts w:ascii="Arial" w:hAnsi="Arial" w:cs="Arial"/>
          <w:sz w:val="24"/>
          <w:szCs w:val="24"/>
        </w:rPr>
        <w:t>«в</w:t>
      </w:r>
      <w:r w:rsidR="006D645E" w:rsidRPr="00BF4160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со стать</w:t>
      </w:r>
      <w:r w:rsidRPr="00BF4160">
        <w:rPr>
          <w:rStyle w:val="21"/>
          <w:rFonts w:ascii="Arial" w:hAnsi="Arial" w:cs="Arial"/>
          <w:color w:val="000000"/>
          <w:sz w:val="24"/>
          <w:szCs w:val="24"/>
        </w:rPr>
        <w:t xml:space="preserve">ями </w:t>
      </w:r>
      <w:r w:rsidR="006D645E" w:rsidRPr="00BF4160">
        <w:rPr>
          <w:rStyle w:val="21"/>
          <w:rFonts w:ascii="Arial" w:hAnsi="Arial" w:cs="Arial"/>
          <w:color w:val="000000"/>
          <w:sz w:val="24"/>
          <w:szCs w:val="24"/>
        </w:rPr>
        <w:t>25.1</w:t>
      </w:r>
      <w:r w:rsidRPr="00BF4160">
        <w:rPr>
          <w:rStyle w:val="21"/>
          <w:rFonts w:ascii="Arial" w:hAnsi="Arial" w:cs="Arial"/>
          <w:color w:val="000000"/>
          <w:sz w:val="24"/>
          <w:szCs w:val="24"/>
        </w:rPr>
        <w:t>, 56</w:t>
      </w:r>
      <w:r w:rsidR="006D645E" w:rsidRPr="00BF4160">
        <w:rPr>
          <w:rStyle w:val="21"/>
          <w:rFonts w:ascii="Arial" w:hAnsi="Arial" w:cs="Arial"/>
          <w:color w:val="000000"/>
          <w:sz w:val="24"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 заменить словами «в соответствии со статьями 45, 69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406408" w:rsidRPr="00BF4160" w:rsidRDefault="00406408" w:rsidP="00406408">
      <w:pPr>
        <w:pStyle w:val="af5"/>
        <w:shd w:val="clear" w:color="auto" w:fill="FFFFFF"/>
        <w:spacing w:before="0" w:beforeAutospacing="0" w:after="0" w:afterAutospacing="0"/>
        <w:ind w:firstLine="540"/>
        <w:rPr>
          <w:rFonts w:ascii="Arial" w:eastAsia="Arial Unicode MS" w:hAnsi="Arial" w:cs="Arial"/>
        </w:rPr>
      </w:pPr>
      <w:r w:rsidRPr="00BF4160">
        <w:rPr>
          <w:rFonts w:ascii="Arial" w:eastAsia="Arial Unicode MS" w:hAnsi="Arial" w:cs="Arial"/>
        </w:rPr>
        <w:t xml:space="preserve">   1.</w:t>
      </w:r>
      <w:r w:rsidR="00181B8E" w:rsidRPr="00BF4160">
        <w:rPr>
          <w:rFonts w:ascii="Arial" w:eastAsia="Arial Unicode MS" w:hAnsi="Arial" w:cs="Arial"/>
        </w:rPr>
        <w:t>3</w:t>
      </w:r>
      <w:r w:rsidRPr="00BF4160">
        <w:rPr>
          <w:rFonts w:ascii="Arial" w:eastAsia="Arial Unicode MS" w:hAnsi="Arial" w:cs="Arial"/>
        </w:rPr>
        <w:t xml:space="preserve">. пункт 1.7. </w:t>
      </w:r>
      <w:r w:rsidR="009C0EF1" w:rsidRPr="00BF4160">
        <w:rPr>
          <w:rFonts w:ascii="Arial" w:eastAsia="Arial Unicode MS" w:hAnsi="Arial" w:cs="Arial"/>
        </w:rPr>
        <w:t xml:space="preserve">Положения </w:t>
      </w:r>
      <w:r w:rsidRPr="00BF4160">
        <w:rPr>
          <w:rFonts w:ascii="Arial" w:eastAsia="Arial Unicode MS" w:hAnsi="Arial" w:cs="Arial"/>
        </w:rPr>
        <w:t>изложить в следующей редакции:</w:t>
      </w:r>
    </w:p>
    <w:p w:rsidR="00406408" w:rsidRPr="00BF4160" w:rsidRDefault="00406408" w:rsidP="00406408">
      <w:pPr>
        <w:pStyle w:val="af5"/>
        <w:shd w:val="clear" w:color="auto" w:fill="FFFFFF"/>
        <w:spacing w:before="0" w:beforeAutospacing="0" w:after="0" w:afterAutospacing="0"/>
        <w:rPr>
          <w:rFonts w:ascii="Arial" w:eastAsia="Arial Unicode MS" w:hAnsi="Arial" w:cs="Arial"/>
        </w:rPr>
      </w:pPr>
      <w:r w:rsidRPr="00BF4160">
        <w:rPr>
          <w:rFonts w:ascii="Arial" w:eastAsia="Arial Unicode MS" w:hAnsi="Arial" w:cs="Arial"/>
        </w:rPr>
        <w:t>«1.7. Сход граждан может проводиться:</w:t>
      </w:r>
    </w:p>
    <w:p w:rsidR="00406408" w:rsidRPr="00BF4160" w:rsidRDefault="006D645E" w:rsidP="0040640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F4160">
        <w:rPr>
          <w:rFonts w:ascii="Arial" w:eastAsia="Arial Unicode MS" w:hAnsi="Arial" w:cs="Arial"/>
        </w:rPr>
        <w:t xml:space="preserve"> </w:t>
      </w:r>
      <w:r w:rsidR="00406408" w:rsidRPr="00BF4160">
        <w:rPr>
          <w:color w:val="000000"/>
          <w:sz w:val="30"/>
          <w:szCs w:val="30"/>
        </w:rPr>
        <w:t>1</w:t>
      </w:r>
      <w:r w:rsidR="00406408" w:rsidRPr="00BF4160">
        <w:rPr>
          <w:rFonts w:ascii="Arial" w:hAnsi="Arial" w:cs="Arial"/>
          <w:color w:val="000000"/>
        </w:rPr>
        <w:t>) в населенном пункте, входящем в состав территории муниципального образования, по вопросу введения и использования средств самообложения граждан на территории данного населенного пункта;</w:t>
      </w:r>
    </w:p>
    <w:p w:rsidR="00406408" w:rsidRPr="00BF4160" w:rsidRDefault="00406408" w:rsidP="0040640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F4160">
        <w:rPr>
          <w:rFonts w:ascii="Arial" w:hAnsi="Arial" w:cs="Arial"/>
          <w:color w:val="000000"/>
        </w:rPr>
        <w:t xml:space="preserve">2) в соответствии с законом </w:t>
      </w:r>
      <w:r w:rsidR="004554F6" w:rsidRPr="00BF4160">
        <w:rPr>
          <w:rFonts w:ascii="Arial" w:hAnsi="Arial" w:cs="Arial"/>
          <w:color w:val="000000"/>
        </w:rPr>
        <w:t>Республики Татарстан</w:t>
      </w:r>
      <w:r w:rsidRPr="00BF4160">
        <w:rPr>
          <w:rFonts w:ascii="Arial" w:hAnsi="Arial" w:cs="Arial"/>
          <w:color w:val="000000"/>
        </w:rPr>
        <w:t xml:space="preserve"> на части территории населенного пункта, входящего в состав территории муниципального образования, по вопросу введения и использования средств самообложения граждан на данной части территории населенного пункта;</w:t>
      </w:r>
    </w:p>
    <w:p w:rsidR="00406408" w:rsidRPr="00BF4160" w:rsidRDefault="00406408" w:rsidP="00406408">
      <w:pPr>
        <w:pStyle w:val="af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BF4160">
        <w:rPr>
          <w:rFonts w:ascii="Arial" w:hAnsi="Arial" w:cs="Arial"/>
          <w:color w:val="000000"/>
        </w:rPr>
        <w:lastRenderedPageBreak/>
        <w:t>3) на территории муниципального образования или на части его территории по вопросу выявления мнения граждан о поддержке инициативного проекта.</w:t>
      </w:r>
      <w:r w:rsidR="009C0EF1" w:rsidRPr="00BF4160">
        <w:rPr>
          <w:rFonts w:ascii="Arial" w:hAnsi="Arial" w:cs="Arial"/>
          <w:color w:val="000000"/>
        </w:rPr>
        <w:t>»:</w:t>
      </w:r>
    </w:p>
    <w:p w:rsidR="006D645E" w:rsidRPr="00BF4160" w:rsidRDefault="00406408" w:rsidP="00AC134D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F4160">
        <w:rPr>
          <w:rFonts w:ascii="Arial" w:eastAsia="Arial Unicode MS" w:hAnsi="Arial" w:cs="Arial"/>
          <w:sz w:val="24"/>
          <w:szCs w:val="24"/>
          <w:lang w:eastAsia="ru-RU"/>
        </w:rPr>
        <w:t>1.</w:t>
      </w:r>
      <w:r w:rsidR="00181B8E" w:rsidRPr="00BF4160">
        <w:rPr>
          <w:rFonts w:ascii="Arial" w:eastAsia="Arial Unicode MS" w:hAnsi="Arial" w:cs="Arial"/>
          <w:sz w:val="24"/>
          <w:szCs w:val="24"/>
          <w:lang w:eastAsia="ru-RU"/>
        </w:rPr>
        <w:t>4</w:t>
      </w:r>
      <w:r w:rsidRPr="00BF4160">
        <w:rPr>
          <w:rFonts w:ascii="Arial" w:eastAsia="Arial Unicode MS" w:hAnsi="Arial" w:cs="Arial"/>
          <w:sz w:val="24"/>
          <w:szCs w:val="24"/>
          <w:lang w:eastAsia="ru-RU"/>
        </w:rPr>
        <w:t>.</w:t>
      </w:r>
      <w:r w:rsidR="009C0EF1" w:rsidRPr="00BF4160">
        <w:rPr>
          <w:color w:val="000000"/>
          <w:sz w:val="30"/>
          <w:szCs w:val="30"/>
          <w:shd w:val="clear" w:color="auto" w:fill="FFFFFF"/>
        </w:rPr>
        <w:t xml:space="preserve"> </w:t>
      </w:r>
      <w:r w:rsidR="009C0EF1" w:rsidRPr="00BF4160">
        <w:rPr>
          <w:rFonts w:ascii="Arial" w:hAnsi="Arial" w:cs="Arial"/>
          <w:color w:val="000000"/>
          <w:sz w:val="24"/>
          <w:szCs w:val="24"/>
          <w:shd w:val="clear" w:color="auto" w:fill="FFFFFF"/>
        </w:rPr>
        <w:t>в п. 4.1. Положения после слов «, обладающих избирательным правом» дополнить словами «(либо части его территории)»</w:t>
      </w:r>
      <w:r w:rsidR="00AC134D" w:rsidRPr="00BF4160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AC134D" w:rsidRPr="00BF4160" w:rsidRDefault="00181B8E" w:rsidP="00AC134D">
      <w:pPr>
        <w:spacing w:after="0" w:line="240" w:lineRule="auto"/>
        <w:ind w:firstLine="709"/>
        <w:jc w:val="both"/>
        <w:rPr>
          <w:rStyle w:val="21"/>
          <w:rFonts w:ascii="Arial" w:hAnsi="Arial" w:cs="Arial"/>
          <w:color w:val="000000"/>
          <w:sz w:val="24"/>
          <w:szCs w:val="24"/>
        </w:rPr>
      </w:pPr>
      <w:r w:rsidRPr="00BF4160">
        <w:rPr>
          <w:rFonts w:ascii="Arial" w:eastAsia="Arial Unicode MS" w:hAnsi="Arial" w:cs="Arial"/>
          <w:sz w:val="24"/>
          <w:szCs w:val="24"/>
          <w:lang w:eastAsia="ru-RU"/>
        </w:rPr>
        <w:t>1.5.</w:t>
      </w:r>
      <w:r w:rsidR="00AC134D" w:rsidRPr="00BF4160">
        <w:rPr>
          <w:rStyle w:val="21"/>
          <w:rFonts w:ascii="Arial" w:hAnsi="Arial" w:cs="Arial"/>
          <w:color w:val="000000"/>
          <w:sz w:val="24"/>
          <w:szCs w:val="24"/>
        </w:rPr>
        <w:t xml:space="preserve"> </w:t>
      </w:r>
      <w:r w:rsidR="00AC134D" w:rsidRPr="00BF4160">
        <w:rPr>
          <w:rFonts w:ascii="Arial" w:eastAsia="Arial Unicode MS" w:hAnsi="Arial" w:cs="Arial"/>
          <w:sz w:val="24"/>
          <w:szCs w:val="24"/>
          <w:lang w:eastAsia="ru-RU"/>
        </w:rPr>
        <w:t>в приложение № 11 к Положению</w:t>
      </w:r>
      <w:r w:rsidR="00AC134D" w:rsidRPr="00BF4160">
        <w:rPr>
          <w:rFonts w:ascii="Arial" w:hAnsi="Arial" w:cs="Arial"/>
          <w:sz w:val="24"/>
          <w:szCs w:val="24"/>
        </w:rPr>
        <w:t xml:space="preserve"> слова «в</w:t>
      </w:r>
      <w:r w:rsidR="00AC134D" w:rsidRPr="00BF4160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 частью 6 статьи 25   Федерального закона от 6 октября 2003 года № 131-ФЗ «Об общих принципах организации местного самоуправления в Российской Федерации» заменить словами «В соответствии со статьей 45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AC134D" w:rsidRPr="00BF4160" w:rsidRDefault="00AC134D" w:rsidP="00181B8E">
      <w:pPr>
        <w:spacing w:after="0" w:line="240" w:lineRule="auto"/>
        <w:ind w:firstLine="709"/>
        <w:jc w:val="both"/>
        <w:rPr>
          <w:rStyle w:val="21"/>
          <w:rFonts w:ascii="Arial" w:hAnsi="Arial" w:cs="Arial"/>
          <w:color w:val="000000"/>
          <w:sz w:val="24"/>
          <w:szCs w:val="24"/>
        </w:rPr>
      </w:pPr>
      <w:r w:rsidRPr="00BF4160">
        <w:rPr>
          <w:rStyle w:val="21"/>
          <w:rFonts w:ascii="Arial" w:hAnsi="Arial" w:cs="Arial"/>
          <w:color w:val="000000"/>
          <w:sz w:val="24"/>
          <w:szCs w:val="24"/>
        </w:rPr>
        <w:t>1.</w:t>
      </w:r>
      <w:r w:rsidR="00181B8E" w:rsidRPr="00BF4160">
        <w:rPr>
          <w:rStyle w:val="21"/>
          <w:rFonts w:ascii="Arial" w:hAnsi="Arial" w:cs="Arial"/>
          <w:color w:val="000000"/>
          <w:sz w:val="24"/>
          <w:szCs w:val="24"/>
        </w:rPr>
        <w:t>6</w:t>
      </w:r>
      <w:r w:rsidRPr="00BF4160">
        <w:rPr>
          <w:rStyle w:val="21"/>
          <w:rFonts w:ascii="Arial" w:hAnsi="Arial" w:cs="Arial"/>
          <w:color w:val="000000"/>
          <w:sz w:val="24"/>
          <w:szCs w:val="24"/>
        </w:rPr>
        <w:t xml:space="preserve">. </w:t>
      </w:r>
      <w:r w:rsidRPr="00BF4160">
        <w:rPr>
          <w:rFonts w:ascii="Arial" w:eastAsia="Arial Unicode MS" w:hAnsi="Arial" w:cs="Arial"/>
          <w:sz w:val="24"/>
          <w:szCs w:val="24"/>
          <w:lang w:eastAsia="ru-RU"/>
        </w:rPr>
        <w:t>в приложение № 14 к Положению</w:t>
      </w:r>
      <w:r w:rsidRPr="00BF4160">
        <w:rPr>
          <w:rFonts w:ascii="Arial" w:hAnsi="Arial" w:cs="Arial"/>
          <w:sz w:val="24"/>
          <w:szCs w:val="24"/>
        </w:rPr>
        <w:t xml:space="preserve"> слова «в</w:t>
      </w:r>
      <w:r w:rsidRPr="00BF4160">
        <w:rPr>
          <w:rStyle w:val="21"/>
          <w:rFonts w:ascii="Arial" w:hAnsi="Arial" w:cs="Arial"/>
          <w:color w:val="000000"/>
          <w:sz w:val="24"/>
          <w:szCs w:val="24"/>
        </w:rPr>
        <w:t xml:space="preserve"> соответствии с частью 6 статьи 25   Федерального закона от 6 октября 2003 года № 131-ФЗ «Об общих принципах организации местного самоуправления в Российской Федерации» заменить словами «В соответствии со статьей 45 Федерального закона от 20 марта 2025 года № 33-ФЗ «Об общих принципах организации местного самоуправления в е</w:t>
      </w:r>
      <w:r w:rsidR="00181B8E" w:rsidRPr="00BF4160">
        <w:rPr>
          <w:rStyle w:val="21"/>
          <w:rFonts w:ascii="Arial" w:hAnsi="Arial" w:cs="Arial"/>
          <w:color w:val="000000"/>
          <w:sz w:val="24"/>
          <w:szCs w:val="24"/>
        </w:rPr>
        <w:t>диной системе публичной власти».</w:t>
      </w:r>
    </w:p>
    <w:p w:rsidR="006D645E" w:rsidRPr="00BF4160" w:rsidRDefault="006D645E" w:rsidP="006D645E">
      <w:pPr>
        <w:tabs>
          <w:tab w:val="left" w:pos="567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416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6D8" w:rsidRPr="00BF4160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BF4160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решение опубликовать на «Официальном портале правовой информации Республики Татарстан» в информационно-телекоммуникационной сети «Интернет»: </w:t>
      </w:r>
      <w:hyperlink r:id="rId5" w:history="1">
        <w:r w:rsidRPr="00BF4160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http</w:t>
        </w:r>
        <w:r w:rsidRPr="00BF4160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s</w:t>
        </w:r>
        <w:r w:rsidRPr="00BF4160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://pravo.tatarstan.ru</w:t>
        </w:r>
      </w:hyperlink>
      <w:r w:rsidRPr="00BF4160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BF4160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на официальном сайте </w:t>
      </w:r>
      <w:r w:rsidRPr="00BF4160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BF4160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</w:t>
      </w:r>
      <w:r w:rsidRPr="00BF4160">
        <w:rPr>
          <w:rFonts w:ascii="Arial" w:eastAsia="Times New Roman" w:hAnsi="Arial" w:cs="Arial"/>
          <w:sz w:val="24"/>
          <w:szCs w:val="24"/>
          <w:lang w:eastAsia="ru-RU"/>
        </w:rPr>
        <w:t>муниципального </w:t>
      </w:r>
      <w:r w:rsidRPr="00BF4160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района </w:t>
      </w:r>
      <w:r w:rsidRPr="00BF4160">
        <w:rPr>
          <w:rFonts w:ascii="Arial" w:eastAsia="Times New Roman" w:hAnsi="Arial" w:cs="Arial"/>
          <w:sz w:val="24"/>
          <w:szCs w:val="24"/>
          <w:lang w:eastAsia="ru-RU"/>
        </w:rPr>
        <w:t>на Портале муниципальных образований Республики Татарстан</w:t>
      </w:r>
      <w:r w:rsidRPr="00BF4160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 </w:t>
      </w:r>
      <w:r w:rsidRPr="00BF4160">
        <w:rPr>
          <w:rFonts w:ascii="Arial" w:eastAsia="Times New Roman" w:hAnsi="Arial" w:cs="Arial"/>
          <w:sz w:val="24"/>
          <w:szCs w:val="24"/>
          <w:lang w:eastAsia="ru-RU"/>
        </w:rPr>
        <w:t xml:space="preserve">в информационно-телекоммуникационной сети «Интернет» </w:t>
      </w:r>
      <w:hyperlink r:id="rId6" w:history="1">
        <w:r w:rsidRPr="00BF4160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http</w:t>
        </w:r>
        <w:r w:rsidRPr="00BF4160">
          <w:rPr>
            <w:rStyle w:val="a5"/>
            <w:rFonts w:ascii="Arial" w:hAnsi="Arial" w:cs="Arial"/>
            <w:color w:val="auto"/>
            <w:sz w:val="24"/>
            <w:szCs w:val="24"/>
            <w:u w:val="none"/>
            <w:lang w:val="en-US"/>
          </w:rPr>
          <w:t>s</w:t>
        </w:r>
        <w:r w:rsidRPr="00BF4160">
          <w:rPr>
            <w:rStyle w:val="a5"/>
            <w:rFonts w:ascii="Arial" w:hAnsi="Arial" w:cs="Arial"/>
            <w:color w:val="auto"/>
            <w:sz w:val="24"/>
            <w:szCs w:val="24"/>
            <w:u w:val="none"/>
          </w:rPr>
          <w:t>://novosheshminsk.tatarstan.ru</w:t>
        </w:r>
      </w:hyperlink>
      <w:r w:rsidRPr="00BF4160">
        <w:rPr>
          <w:rFonts w:ascii="Arial" w:hAnsi="Arial" w:cs="Arial"/>
          <w:sz w:val="24"/>
          <w:szCs w:val="24"/>
        </w:rPr>
        <w:t>.</w:t>
      </w:r>
    </w:p>
    <w:p w:rsidR="006D645E" w:rsidRPr="00BF4160" w:rsidRDefault="006D645E" w:rsidP="006D645E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4160">
        <w:rPr>
          <w:rFonts w:ascii="Arial" w:eastAsia="Times New Roman" w:hAnsi="Arial" w:cs="Arial"/>
          <w:sz w:val="24"/>
          <w:szCs w:val="24"/>
          <w:lang w:eastAsia="ru-RU"/>
        </w:rPr>
        <w:t xml:space="preserve">3.Контроль за исполнением настоящего решения возложить на постоянную комиссию Совета </w:t>
      </w:r>
      <w:r w:rsidR="00BF4160" w:rsidRPr="00BF4160">
        <w:rPr>
          <w:rFonts w:ascii="Arial" w:eastAsia="Arial Unicode MS" w:hAnsi="Arial" w:cs="Arial"/>
          <w:sz w:val="24"/>
          <w:szCs w:val="24"/>
          <w:lang w:eastAsia="ru-RU"/>
        </w:rPr>
        <w:t>Краснооктябрьского</w:t>
      </w:r>
      <w:r w:rsidRPr="00BF416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Новошешминского муниципального района Республики Татарстан по бюджету, налогам и финансам.</w:t>
      </w:r>
    </w:p>
    <w:p w:rsidR="002666D8" w:rsidRPr="00BF4160" w:rsidRDefault="002666D8" w:rsidP="006D645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C134D" w:rsidRPr="00BF4160" w:rsidRDefault="00AC134D" w:rsidP="002666D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666D8" w:rsidRPr="00BF4160" w:rsidRDefault="002666D8" w:rsidP="002666D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F416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Глава </w:t>
      </w:r>
      <w:r w:rsidR="00BF4160" w:rsidRPr="00BF4160">
        <w:rPr>
          <w:rFonts w:ascii="Arial" w:eastAsia="Times New Roman" w:hAnsi="Arial" w:cs="Arial"/>
          <w:sz w:val="24"/>
          <w:szCs w:val="24"/>
          <w:lang w:eastAsia="ru-RU"/>
        </w:rPr>
        <w:t>Краснооктябрьского</w:t>
      </w:r>
      <w:r w:rsidRPr="00BF416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2666D8" w:rsidRPr="00BF4160" w:rsidRDefault="002666D8" w:rsidP="002666D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F4160">
        <w:rPr>
          <w:rFonts w:ascii="Arial" w:eastAsia="Times New Roman" w:hAnsi="Arial" w:cs="Arial"/>
          <w:bCs/>
          <w:sz w:val="24"/>
          <w:szCs w:val="24"/>
          <w:lang w:eastAsia="ru-RU"/>
        </w:rPr>
        <w:t>Новошешминского муниципального района</w:t>
      </w:r>
    </w:p>
    <w:p w:rsidR="002666D8" w:rsidRPr="002666D8" w:rsidRDefault="002666D8" w:rsidP="004D047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416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Республики Татарстан                                                                                             </w:t>
      </w:r>
      <w:r w:rsidR="00BF4160" w:rsidRPr="00BF4160">
        <w:rPr>
          <w:rFonts w:ascii="Arial" w:eastAsia="Times New Roman" w:hAnsi="Arial" w:cs="Arial"/>
          <w:bCs/>
          <w:sz w:val="24"/>
          <w:szCs w:val="24"/>
          <w:lang w:eastAsia="ru-RU"/>
        </w:rPr>
        <w:t>В.В. Захаров</w:t>
      </w:r>
    </w:p>
    <w:sectPr w:rsidR="002666D8" w:rsidRPr="002666D8" w:rsidSect="002666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2F7"/>
    <w:multiLevelType w:val="hybridMultilevel"/>
    <w:tmpl w:val="E3C81D52"/>
    <w:lvl w:ilvl="0" w:tplc="A51CB3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28E2478"/>
    <w:multiLevelType w:val="hybridMultilevel"/>
    <w:tmpl w:val="69844AFA"/>
    <w:lvl w:ilvl="0" w:tplc="FFEE0B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5951F2"/>
    <w:multiLevelType w:val="multilevel"/>
    <w:tmpl w:val="AFF846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89B35DC"/>
    <w:multiLevelType w:val="hybridMultilevel"/>
    <w:tmpl w:val="7A2EADC6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A204AA"/>
    <w:multiLevelType w:val="hybridMultilevel"/>
    <w:tmpl w:val="0A407952"/>
    <w:lvl w:ilvl="0" w:tplc="72106CB0">
      <w:start w:val="1"/>
      <w:numFmt w:val="decimal"/>
      <w:lvlText w:val="%1)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CDC6B32"/>
    <w:multiLevelType w:val="hybridMultilevel"/>
    <w:tmpl w:val="84CE49D0"/>
    <w:lvl w:ilvl="0" w:tplc="53F682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0375B9"/>
    <w:multiLevelType w:val="hybridMultilevel"/>
    <w:tmpl w:val="360CF4B2"/>
    <w:lvl w:ilvl="0" w:tplc="07CEC864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3554C"/>
    <w:multiLevelType w:val="multilevel"/>
    <w:tmpl w:val="02B072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5" w15:restartNumberingAfterBreak="0">
    <w:nsid w:val="491C6E3C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 w15:restartNumberingAfterBreak="0">
    <w:nsid w:val="495516DB"/>
    <w:multiLevelType w:val="multilevel"/>
    <w:tmpl w:val="4DA074D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18F321C"/>
    <w:multiLevelType w:val="hybridMultilevel"/>
    <w:tmpl w:val="9A82D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8E3636"/>
    <w:multiLevelType w:val="hybridMultilevel"/>
    <w:tmpl w:val="73D08C98"/>
    <w:lvl w:ilvl="0" w:tplc="0F52F80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CE0187D"/>
    <w:multiLevelType w:val="multilevel"/>
    <w:tmpl w:val="73BC63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2" w15:restartNumberingAfterBreak="0">
    <w:nsid w:val="6FBA7A81"/>
    <w:multiLevelType w:val="hybridMultilevel"/>
    <w:tmpl w:val="07409DD8"/>
    <w:lvl w:ilvl="0" w:tplc="F5DCBBA4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FD048F2"/>
    <w:multiLevelType w:val="hybridMultilevel"/>
    <w:tmpl w:val="2C16BA32"/>
    <w:lvl w:ilvl="0" w:tplc="ACA251A2">
      <w:start w:val="1"/>
      <w:numFmt w:val="decimal"/>
      <w:lvlText w:val="%1."/>
      <w:lvlJc w:val="left"/>
      <w:pPr>
        <w:ind w:left="2789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4" w15:restartNumberingAfterBreak="0">
    <w:nsid w:val="702A3A1E"/>
    <w:multiLevelType w:val="hybridMultilevel"/>
    <w:tmpl w:val="2E5C0CC0"/>
    <w:lvl w:ilvl="0" w:tplc="461C3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63569A"/>
    <w:multiLevelType w:val="multilevel"/>
    <w:tmpl w:val="5E881EE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35724F4"/>
    <w:multiLevelType w:val="hybridMultilevel"/>
    <w:tmpl w:val="062871CE"/>
    <w:lvl w:ilvl="0" w:tplc="5F8CFE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18"/>
  </w:num>
  <w:num w:numId="4">
    <w:abstractNumId w:val="12"/>
  </w:num>
  <w:num w:numId="5">
    <w:abstractNumId w:val="24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6"/>
  </w:num>
  <w:num w:numId="10">
    <w:abstractNumId w:val="3"/>
  </w:num>
  <w:num w:numId="11">
    <w:abstractNumId w:val="25"/>
  </w:num>
  <w:num w:numId="12">
    <w:abstractNumId w:val="13"/>
  </w:num>
  <w:num w:numId="13">
    <w:abstractNumId w:val="0"/>
  </w:num>
  <w:num w:numId="14">
    <w:abstractNumId w:val="20"/>
  </w:num>
  <w:num w:numId="15">
    <w:abstractNumId w:val="4"/>
  </w:num>
  <w:num w:numId="16">
    <w:abstractNumId w:val="5"/>
  </w:num>
  <w:num w:numId="17">
    <w:abstractNumId w:val="9"/>
  </w:num>
  <w:num w:numId="18">
    <w:abstractNumId w:val="22"/>
  </w:num>
  <w:num w:numId="19">
    <w:abstractNumId w:val="26"/>
  </w:num>
  <w:num w:numId="20">
    <w:abstractNumId w:val="17"/>
  </w:num>
  <w:num w:numId="21">
    <w:abstractNumId w:val="19"/>
  </w:num>
  <w:num w:numId="22">
    <w:abstractNumId w:val="10"/>
  </w:num>
  <w:num w:numId="23">
    <w:abstractNumId w:val="1"/>
  </w:num>
  <w:num w:numId="24">
    <w:abstractNumId w:val="8"/>
  </w:num>
  <w:num w:numId="25">
    <w:abstractNumId w:val="11"/>
  </w:num>
  <w:num w:numId="26">
    <w:abstractNumId w:val="14"/>
  </w:num>
  <w:num w:numId="27">
    <w:abstractNumId w:val="28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6D8"/>
    <w:rsid w:val="000323A5"/>
    <w:rsid w:val="00125B81"/>
    <w:rsid w:val="00155DD8"/>
    <w:rsid w:val="00160928"/>
    <w:rsid w:val="00181B8E"/>
    <w:rsid w:val="001F6468"/>
    <w:rsid w:val="002666D8"/>
    <w:rsid w:val="00336717"/>
    <w:rsid w:val="00406408"/>
    <w:rsid w:val="004475EB"/>
    <w:rsid w:val="004554F6"/>
    <w:rsid w:val="004D047A"/>
    <w:rsid w:val="005B138B"/>
    <w:rsid w:val="006558D6"/>
    <w:rsid w:val="006A0AA0"/>
    <w:rsid w:val="006D645E"/>
    <w:rsid w:val="006F7FFE"/>
    <w:rsid w:val="007A02F6"/>
    <w:rsid w:val="007F5CD7"/>
    <w:rsid w:val="00821C3F"/>
    <w:rsid w:val="009952A7"/>
    <w:rsid w:val="009C0EF1"/>
    <w:rsid w:val="00A42187"/>
    <w:rsid w:val="00AC134D"/>
    <w:rsid w:val="00BF4160"/>
    <w:rsid w:val="00C36CB0"/>
    <w:rsid w:val="00CD13DF"/>
    <w:rsid w:val="00DB791B"/>
    <w:rsid w:val="00EB4783"/>
    <w:rsid w:val="00F30FA9"/>
    <w:rsid w:val="00FB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68ECF"/>
  <w15:chartTrackingRefBased/>
  <w15:docId w15:val="{9AD3C471-E512-494F-B4BE-5CE8C9C3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66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2666D8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6D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2666D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2666D8"/>
  </w:style>
  <w:style w:type="paragraph" w:styleId="a3">
    <w:name w:val="Balloon Text"/>
    <w:basedOn w:val="a"/>
    <w:link w:val="a4"/>
    <w:semiHidden/>
    <w:rsid w:val="002666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2666D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666D8"/>
    <w:rPr>
      <w:color w:val="0563C1"/>
      <w:u w:val="single"/>
    </w:rPr>
  </w:style>
  <w:style w:type="paragraph" w:styleId="a6">
    <w:name w:val="No Spacing"/>
    <w:uiPriority w:val="1"/>
    <w:qFormat/>
    <w:rsid w:val="002666D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26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66D8"/>
  </w:style>
  <w:style w:type="paragraph" w:customStyle="1" w:styleId="ConsPlusNormal">
    <w:name w:val="ConsPlusNormal"/>
    <w:rsid w:val="002666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666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8">
    <w:name w:val="annotation reference"/>
    <w:rsid w:val="002666D8"/>
    <w:rPr>
      <w:sz w:val="16"/>
      <w:szCs w:val="16"/>
    </w:rPr>
  </w:style>
  <w:style w:type="paragraph" w:styleId="a9">
    <w:name w:val="annotation text"/>
    <w:basedOn w:val="a"/>
    <w:link w:val="aa"/>
    <w:rsid w:val="00266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rsid w:val="002666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rsid w:val="002666D8"/>
    <w:rPr>
      <w:b/>
      <w:bCs/>
    </w:rPr>
  </w:style>
  <w:style w:type="character" w:customStyle="1" w:styleId="ac">
    <w:name w:val="Тема примечания Знак"/>
    <w:basedOn w:val="aa"/>
    <w:link w:val="ab"/>
    <w:rsid w:val="002666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d">
    <w:basedOn w:val="a"/>
    <w:next w:val="ae"/>
    <w:link w:val="af"/>
    <w:qFormat/>
    <w:rsid w:val="002666D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link w:val="ad"/>
    <w:rsid w:val="002666D8"/>
    <w:rPr>
      <w:b/>
      <w:sz w:val="28"/>
      <w:szCs w:val="24"/>
    </w:rPr>
  </w:style>
  <w:style w:type="paragraph" w:styleId="af0">
    <w:name w:val="header"/>
    <w:basedOn w:val="a"/>
    <w:link w:val="af1"/>
    <w:rsid w:val="00266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2666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uiPriority w:val="99"/>
    <w:rsid w:val="00266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uiPriority w:val="99"/>
    <w:rsid w:val="002666D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Title"/>
    <w:basedOn w:val="a"/>
    <w:next w:val="a"/>
    <w:link w:val="af4"/>
    <w:uiPriority w:val="10"/>
    <w:qFormat/>
    <w:rsid w:val="002666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4">
    <w:name w:val="Заголовок Знак"/>
    <w:basedOn w:val="a0"/>
    <w:link w:val="ae"/>
    <w:uiPriority w:val="10"/>
    <w:rsid w:val="002666D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1">
    <w:name w:val="Основной текст (2)_"/>
    <w:basedOn w:val="a0"/>
    <w:link w:val="210"/>
    <w:uiPriority w:val="99"/>
    <w:locked/>
    <w:rsid w:val="006D645E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6D645E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/>
      <w:sz w:val="26"/>
      <w:szCs w:val="26"/>
    </w:rPr>
  </w:style>
  <w:style w:type="paragraph" w:styleId="af5">
    <w:name w:val="Normal (Web)"/>
    <w:basedOn w:val="a"/>
    <w:uiPriority w:val="99"/>
    <w:semiHidden/>
    <w:unhideWhenUsed/>
    <w:rsid w:val="0040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osheshminsk.tatarstan.ru/" TargetMode="External"/><Relationship Id="rId5" Type="http://schemas.openxmlformats.org/officeDocument/2006/relationships/hyperlink" Target="https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Burev2</dc:creator>
  <cp:keywords/>
  <dc:description/>
  <cp:lastModifiedBy>Секретарь СП</cp:lastModifiedBy>
  <cp:revision>5</cp:revision>
  <cp:lastPrinted>2025-11-26T08:37:00Z</cp:lastPrinted>
  <dcterms:created xsi:type="dcterms:W3CDTF">2025-12-11T08:20:00Z</dcterms:created>
  <dcterms:modified xsi:type="dcterms:W3CDTF">2025-12-11T10:57:00Z</dcterms:modified>
</cp:coreProperties>
</file>