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0C7" w:rsidRDefault="001120C7" w:rsidP="001120C7">
      <w:pPr>
        <w:pStyle w:val="headertext"/>
        <w:spacing w:after="240" w:afterAutospacing="0"/>
        <w:jc w:val="right"/>
      </w:pPr>
      <w:r>
        <w:t xml:space="preserve">Проект </w:t>
      </w:r>
    </w:p>
    <w:p w:rsidR="00E167D6" w:rsidRDefault="001120C7" w:rsidP="00E167D6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>
        <w:t>РЕШЕНИЕ</w:t>
      </w:r>
      <w:r>
        <w:br/>
        <w:t xml:space="preserve">от ___ </w:t>
      </w:r>
      <w:proofErr w:type="gramStart"/>
      <w:r>
        <w:t>октября  2025</w:t>
      </w:r>
      <w:proofErr w:type="gramEnd"/>
      <w:r>
        <w:t xml:space="preserve"> года N ___</w:t>
      </w:r>
      <w:r>
        <w:br/>
      </w:r>
      <w:r>
        <w:br/>
      </w:r>
      <w:r>
        <w:br/>
      </w:r>
      <w:r w:rsidRPr="00E167D6">
        <w:rPr>
          <w:sz w:val="28"/>
          <w:szCs w:val="28"/>
        </w:rPr>
        <w:t xml:space="preserve">О внесении изменения в Положение о муниципальной службе в Лениногорском муниципальном районе Республики Татарстан, утвержденное решением Совета Лениногорского муниципального района Республики Татарстан </w:t>
      </w:r>
    </w:p>
    <w:p w:rsidR="001120C7" w:rsidRDefault="001120C7" w:rsidP="00E167D6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E167D6">
        <w:rPr>
          <w:sz w:val="28"/>
          <w:szCs w:val="28"/>
        </w:rPr>
        <w:t>от 19.12.2013 N 98</w:t>
      </w:r>
    </w:p>
    <w:p w:rsidR="00E167D6" w:rsidRPr="00E167D6" w:rsidRDefault="00E167D6" w:rsidP="00E167D6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</w:p>
    <w:p w:rsidR="001120C7" w:rsidRPr="00E167D6" w:rsidRDefault="001120C7" w:rsidP="00E167D6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E167D6">
        <w:rPr>
          <w:sz w:val="28"/>
          <w:szCs w:val="28"/>
        </w:rPr>
        <w:t>В соответствии с Законом Республики Татарстан от 03.10.2025 N 66-ЗРТ "О внесении изменения в статью 8 Кодекса Республики Татарстан о муниципальной службе" Совет Лениногорского муниципального района РЕШИЛ:</w:t>
      </w:r>
    </w:p>
    <w:p w:rsidR="001120C7" w:rsidRPr="00E167D6" w:rsidRDefault="001120C7" w:rsidP="00E167D6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E167D6">
        <w:rPr>
          <w:sz w:val="28"/>
          <w:szCs w:val="28"/>
        </w:rPr>
        <w:t>1. Внести в Положение о муниципальной службе в Лениногорском муниципальном районе Республики Татарстан, утвержденное решением Совета Лениногорского муниципального района Республики Татарстан от 19.12.2013 N 98 (с изменениями, внесенными решениями Совета Лениногорского муниципального района Республики Татарстан от 30.07.2015 N 51, 30.03.2016 N 51, от 27.12.2016 N 114, от 30.05.2017 N 38, от 08.08.2017 N 63, от 15.11.2017 N 81, от 19.01.2018 N 5, от 29.03.2018 N 18, от 27.09.2018 N 56, от 13.12.2018 N 80, от 06.02.2019 N 4, от 23.10.2019 N 56, от 21.02.2020 N 11, от 12.11.2020 N 33, от 26.03.2021 N 10, от 06.08.2021 N 45, от 20.05.2022 N 28, от 03.03.2023 N 8, от 10.08.2023 N 41, от 17.10.2023 N 52, от 14.12.2023 N 89, от 24.04.2024 N 31, от 04.10.2024 N 73, от 27.11.2024 N 89, от 30.01.2025 №3), следующее изменение:</w:t>
      </w:r>
    </w:p>
    <w:p w:rsidR="007F0F21" w:rsidRPr="00E167D6" w:rsidRDefault="007F0F21" w:rsidP="00E167D6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7D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2.6.</w:t>
      </w:r>
      <w:r w:rsidR="001120C7" w:rsidRPr="00E16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67D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1120C7" w:rsidRPr="00E167D6" w:rsidRDefault="007F0F21" w:rsidP="00E167D6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«2.6 </w:t>
      </w:r>
      <w:r w:rsidR="001120C7" w:rsidRPr="00E167D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замещения должностей муниципальной службы устанавливаются следующие квалификационные требования:</w:t>
      </w:r>
    </w:p>
    <w:p w:rsidR="00E167D6" w:rsidRPr="00E167D6" w:rsidRDefault="00E167D6" w:rsidP="00E167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67D6">
        <w:rPr>
          <w:rFonts w:ascii="Times New Roman" w:hAnsi="Times New Roman"/>
          <w:sz w:val="28"/>
          <w:szCs w:val="28"/>
        </w:rPr>
        <w:t>1) к уровню профессионального образования: наличие высшего образования –   для высшей, главной и ведущей групп должностей, за исключением должностей</w:t>
      </w:r>
      <w:r w:rsidR="00BC75D0">
        <w:rPr>
          <w:rFonts w:ascii="Times New Roman" w:hAnsi="Times New Roman"/>
          <w:sz w:val="28"/>
          <w:szCs w:val="28"/>
        </w:rPr>
        <w:t xml:space="preserve"> </w:t>
      </w:r>
      <w:r w:rsidRPr="00E167D6">
        <w:rPr>
          <w:rFonts w:ascii="Times New Roman" w:hAnsi="Times New Roman"/>
          <w:sz w:val="28"/>
          <w:szCs w:val="28"/>
        </w:rPr>
        <w:t>в органах местного самоуправления сельских поселений; наличие высшего образования или среднего профессионального образования – для высшей, главной</w:t>
      </w:r>
      <w:r w:rsidRPr="00E167D6">
        <w:rPr>
          <w:rFonts w:ascii="Times New Roman" w:hAnsi="Times New Roman"/>
          <w:sz w:val="28"/>
          <w:szCs w:val="28"/>
        </w:rPr>
        <w:br/>
        <w:t>и ведущей групп должностей в органах местного самоуправления сельских поселений, а также для старшей и младшей групп должностей;</w:t>
      </w:r>
    </w:p>
    <w:p w:rsidR="00E167D6" w:rsidRPr="00E167D6" w:rsidRDefault="00E167D6" w:rsidP="00E167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67D6">
        <w:rPr>
          <w:rFonts w:ascii="Times New Roman" w:hAnsi="Times New Roman"/>
          <w:sz w:val="28"/>
          <w:szCs w:val="28"/>
        </w:rPr>
        <w:t>2) к стажу муниципальной службы или стажу работы по специальности, направлению подготовки:</w:t>
      </w:r>
    </w:p>
    <w:p w:rsidR="00E167D6" w:rsidRPr="00E167D6" w:rsidRDefault="00E167D6" w:rsidP="00E167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67D6">
        <w:rPr>
          <w:rFonts w:ascii="Times New Roman" w:hAnsi="Times New Roman"/>
          <w:sz w:val="28"/>
          <w:szCs w:val="28"/>
        </w:rPr>
        <w:t>по высшим должностям муниципальной службы – стаж муниципальной службы не менее одного года или стаж работы по специальности, направлению подготовки не менее двух лет;</w:t>
      </w:r>
    </w:p>
    <w:p w:rsidR="00E167D6" w:rsidRPr="00E167D6" w:rsidRDefault="00E167D6" w:rsidP="00E167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67D6">
        <w:rPr>
          <w:rFonts w:ascii="Times New Roman" w:hAnsi="Times New Roman"/>
          <w:sz w:val="28"/>
          <w:szCs w:val="28"/>
        </w:rPr>
        <w:t xml:space="preserve">по главным должностям муниципальной службы – стаж муниципальной службы или работы по специальности, направлению подготовки не </w:t>
      </w:r>
      <w:proofErr w:type="gramStart"/>
      <w:r w:rsidRPr="00E167D6">
        <w:rPr>
          <w:rFonts w:ascii="Times New Roman" w:hAnsi="Times New Roman"/>
          <w:sz w:val="28"/>
          <w:szCs w:val="28"/>
        </w:rPr>
        <w:t>менее  одного</w:t>
      </w:r>
      <w:proofErr w:type="gramEnd"/>
      <w:r w:rsidRPr="00E167D6">
        <w:rPr>
          <w:rFonts w:ascii="Times New Roman" w:hAnsi="Times New Roman"/>
          <w:sz w:val="28"/>
          <w:szCs w:val="28"/>
        </w:rPr>
        <w:t xml:space="preserve"> года.».</w:t>
      </w:r>
    </w:p>
    <w:p w:rsidR="00E167D6" w:rsidRPr="00E167D6" w:rsidRDefault="00E167D6" w:rsidP="00E167D6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7D6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обладание знаниями и навыками: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"/>
        <w:gridCol w:w="1569"/>
        <w:gridCol w:w="1474"/>
        <w:gridCol w:w="6316"/>
      </w:tblGrid>
      <w:tr w:rsidR="00C7035D" w:rsidRPr="001120C7" w:rsidTr="00C7035D">
        <w:trPr>
          <w:tblCellSpacing w:w="15" w:type="dxa"/>
        </w:trPr>
        <w:tc>
          <w:tcPr>
            <w:tcW w:w="350" w:type="dxa"/>
          </w:tcPr>
          <w:p w:rsidR="00C7035D" w:rsidRPr="001120C7" w:rsidRDefault="00C7035D" w:rsidP="00C703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71" w:type="dxa"/>
            <w:hideMark/>
          </w:tcPr>
          <w:p w:rsidR="00C7035D" w:rsidRPr="001120C7" w:rsidRDefault="00C7035D" w:rsidP="00C703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120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Высшая группа должностей </w:t>
            </w:r>
          </w:p>
        </w:tc>
        <w:tc>
          <w:tcPr>
            <w:tcW w:w="1380" w:type="dxa"/>
            <w:hideMark/>
          </w:tcPr>
          <w:p w:rsidR="00C7035D" w:rsidRPr="001120C7" w:rsidRDefault="00C7035D" w:rsidP="00C703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Знания </w:t>
            </w:r>
          </w:p>
        </w:tc>
        <w:tc>
          <w:tcPr>
            <w:tcW w:w="5994" w:type="dxa"/>
            <w:hideMark/>
          </w:tcPr>
          <w:p w:rsidR="00C7035D" w:rsidRPr="001120C7" w:rsidRDefault="0084317C" w:rsidP="00C7035D">
            <w:pPr>
              <w:spacing w:before="100" w:beforeAutospacing="1" w:after="100" w:afterAutospacing="1" w:line="240" w:lineRule="auto"/>
              <w:ind w:right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C7035D" w:rsidRPr="001120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Конституции Российской Федерации</w:t>
              </w:r>
            </w:hyperlink>
            <w:r w:rsidR="00C7035D" w:rsidRPr="00112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Республики Татарстан, федеральных законов, законов Республики Татарстан, нормативных актов Президента Российской Федерации и </w:t>
            </w:r>
            <w:r w:rsidR="00C70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Раиса </w:t>
            </w:r>
            <w:r w:rsidR="00C7035D" w:rsidRPr="00112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Республики Татарстан, нормативных актов Правительства Российской Федерации и Республики Татарстан в рамках компетенции органов местного самоуправления и в пределах своих должностных полномочий, структуры и полномочий органов государственной власти и местного самоуправления, Устава муниципального образования "Лениногорский муниципальный район", основ организации прохождения муниципальной службы, основ экономики, организации труда, методов проведения переговоров; </w:t>
            </w:r>
          </w:p>
        </w:tc>
      </w:tr>
      <w:tr w:rsidR="00C7035D" w:rsidRPr="001120C7" w:rsidTr="00C7035D">
        <w:trPr>
          <w:tblCellSpacing w:w="15" w:type="dxa"/>
        </w:trPr>
        <w:tc>
          <w:tcPr>
            <w:tcW w:w="350" w:type="dxa"/>
          </w:tcPr>
          <w:p w:rsidR="00C7035D" w:rsidRPr="001120C7" w:rsidRDefault="00C7035D" w:rsidP="00C70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471" w:type="dxa"/>
            <w:hideMark/>
          </w:tcPr>
          <w:p w:rsidR="00C7035D" w:rsidRPr="001120C7" w:rsidRDefault="00C7035D" w:rsidP="00C70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hideMark/>
          </w:tcPr>
          <w:p w:rsidR="00C7035D" w:rsidRPr="001120C7" w:rsidRDefault="00C7035D" w:rsidP="00C70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4" w:type="dxa"/>
            <w:hideMark/>
          </w:tcPr>
          <w:p w:rsidR="00C7035D" w:rsidRPr="001120C7" w:rsidRDefault="00C7035D" w:rsidP="00C7035D">
            <w:pPr>
              <w:spacing w:before="100" w:beforeAutospacing="1" w:after="100" w:afterAutospacing="1" w:line="240" w:lineRule="auto"/>
              <w:ind w:right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правовых аспектов в области информационно-коммуникационных технологий, аппаратного и программного обеспечения,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безопасности, основ проектного управления, правовых аспектов в сфере представления государственных услуг населению и организациям посредством применения информационно-коммуникационных технологий; Правил делового этикета, порядка работы со служебной информацией; основ делопроизводства </w:t>
            </w:r>
          </w:p>
        </w:tc>
      </w:tr>
      <w:tr w:rsidR="00C7035D" w:rsidRPr="001120C7" w:rsidTr="00C7035D">
        <w:trPr>
          <w:tblCellSpacing w:w="15" w:type="dxa"/>
        </w:trPr>
        <w:tc>
          <w:tcPr>
            <w:tcW w:w="350" w:type="dxa"/>
          </w:tcPr>
          <w:p w:rsidR="00C7035D" w:rsidRPr="001120C7" w:rsidRDefault="00C7035D" w:rsidP="00C70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471" w:type="dxa"/>
            <w:hideMark/>
          </w:tcPr>
          <w:p w:rsidR="00C7035D" w:rsidRPr="001120C7" w:rsidRDefault="00C7035D" w:rsidP="00C70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hideMark/>
          </w:tcPr>
          <w:p w:rsidR="00C7035D" w:rsidRPr="001120C7" w:rsidRDefault="00C7035D" w:rsidP="00C703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Навыки </w:t>
            </w:r>
          </w:p>
        </w:tc>
        <w:tc>
          <w:tcPr>
            <w:tcW w:w="5994" w:type="dxa"/>
            <w:hideMark/>
          </w:tcPr>
          <w:p w:rsidR="00C7035D" w:rsidRPr="001120C7" w:rsidRDefault="00C7035D" w:rsidP="00C7035D">
            <w:pPr>
              <w:spacing w:before="100" w:beforeAutospacing="1" w:after="100" w:afterAutospacing="1" w:line="240" w:lineRule="auto"/>
              <w:ind w:right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работать с людьми; умение вести деловые переговоры; владение навыками конструктивной критики; владение красноречием; владение навыками делового письма; умение эффективно и последовательно организовать работы по взаимосвязям с другими органами государственной власти Российской Федерации и Республики Татарстан, муниципальными образованиями и органами местного самоуправления, населением; умение разрабатывать план конкретных действий; владение приемами межличностных отношений и мотивации подчиненных; стимулирование достижения результатов; умение контролировать и анализировать, эффективно планировать работу, правильно подбирать сотрудников; </w:t>
            </w:r>
          </w:p>
        </w:tc>
      </w:tr>
      <w:tr w:rsidR="00C7035D" w:rsidRPr="001120C7" w:rsidTr="00C7035D">
        <w:trPr>
          <w:tblCellSpacing w:w="15" w:type="dxa"/>
        </w:trPr>
        <w:tc>
          <w:tcPr>
            <w:tcW w:w="350" w:type="dxa"/>
          </w:tcPr>
          <w:p w:rsidR="00C7035D" w:rsidRPr="001120C7" w:rsidRDefault="00C7035D" w:rsidP="00C70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471" w:type="dxa"/>
            <w:hideMark/>
          </w:tcPr>
          <w:p w:rsidR="00C7035D" w:rsidRPr="001120C7" w:rsidRDefault="00C7035D" w:rsidP="00C70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hideMark/>
          </w:tcPr>
          <w:p w:rsidR="00C7035D" w:rsidRPr="001120C7" w:rsidRDefault="00C7035D" w:rsidP="00C70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4" w:type="dxa"/>
            <w:hideMark/>
          </w:tcPr>
          <w:p w:rsidR="00C7035D" w:rsidRPr="001120C7" w:rsidRDefault="00C7035D" w:rsidP="00C7035D">
            <w:pPr>
              <w:spacing w:before="100" w:beforeAutospacing="1" w:after="100" w:afterAutospacing="1" w:line="240" w:lineRule="auto"/>
              <w:ind w:right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создавать команду и правильно использовать эффект от командной работы; умение создавать эффективные взаимоотношения в коллективе (психологический климат), делегировать полномочия подчиненным; умение приказывать, быть требовательным, энергичным, настойчивым; умение помогать в работе; умение принимать советы подчиненных и других коллег по работе; быть способным признать свою неправоту; умение ставить перед подчиненными достижимые задачи; умение подчинять тактические цели стратегическим; умение оперативно принимать и реализовывать решения; умение </w:t>
            </w:r>
            <w:r w:rsidRPr="00112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адаптироваться к новой ситуации и применять новые подходы к решению проблем; умение советоваться с коллективом; умение не допускать личностных конфликтов с подчиненными сотрудниками, коллегами; иметь склонность к гибкости и компромиссам при решении проблем в конфликтных ситуациях; работы со служебными документами; умение систематически повышать свою квалификацию; навыки работы с внутренними и периферийными устройствами компьютера, с информационно-коммуникационными сетями, в том числе сетью Интернет, в операционной системе, с электронной почтой, электронными таблицами, в текстовом редакторе, с базами данных, с системами управления проектами </w:t>
            </w:r>
          </w:p>
        </w:tc>
      </w:tr>
      <w:tr w:rsidR="00C7035D" w:rsidRPr="001120C7" w:rsidTr="00C7035D">
        <w:trPr>
          <w:tblCellSpacing w:w="15" w:type="dxa"/>
        </w:trPr>
        <w:tc>
          <w:tcPr>
            <w:tcW w:w="350" w:type="dxa"/>
          </w:tcPr>
          <w:p w:rsidR="00C7035D" w:rsidRPr="001120C7" w:rsidRDefault="00C7035D" w:rsidP="00C703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471" w:type="dxa"/>
            <w:hideMark/>
          </w:tcPr>
          <w:p w:rsidR="00C7035D" w:rsidRPr="001120C7" w:rsidRDefault="00C7035D" w:rsidP="00C703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120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Главная группа должностей </w:t>
            </w:r>
          </w:p>
        </w:tc>
        <w:tc>
          <w:tcPr>
            <w:tcW w:w="1380" w:type="dxa"/>
            <w:hideMark/>
          </w:tcPr>
          <w:p w:rsidR="00C7035D" w:rsidRPr="001120C7" w:rsidRDefault="00C7035D" w:rsidP="00C703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Знания </w:t>
            </w:r>
          </w:p>
        </w:tc>
        <w:tc>
          <w:tcPr>
            <w:tcW w:w="5994" w:type="dxa"/>
            <w:hideMark/>
          </w:tcPr>
          <w:p w:rsidR="00C7035D" w:rsidRPr="001120C7" w:rsidRDefault="0084317C" w:rsidP="00C7035D">
            <w:pPr>
              <w:spacing w:before="100" w:beforeAutospacing="1" w:after="100" w:afterAutospacing="1" w:line="240" w:lineRule="auto"/>
              <w:ind w:right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C7035D" w:rsidRPr="001120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Конституции Российской Федерации</w:t>
              </w:r>
            </w:hyperlink>
            <w:r w:rsidR="00C7035D" w:rsidRPr="00112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Республики Татарстан, федеральных законов, законов Республики Татарстан, нормативных актов Президента Российской Федерации и </w:t>
            </w:r>
            <w:r w:rsidR="00C70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Раиса </w:t>
            </w:r>
            <w:r w:rsidR="00C7035D" w:rsidRPr="00112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Республики Татарстан, нормативных актов Правительства Российской Федерации и Республики Татарстан в рамках компетенции органов местного самоуправления и в пределах своих должностных полномочий, структуры и полномочий органов государственной власти и местного самоуправления, Устава муниципального образования "Лениногорский муниципальный район", основ организации прохождения муниципальной службы, основ экономики, организации труда, методов проведения переговоров; методов управления аппаратом органа местного самоуправления; </w:t>
            </w:r>
          </w:p>
        </w:tc>
      </w:tr>
      <w:tr w:rsidR="00C7035D" w:rsidRPr="001120C7" w:rsidTr="00C7035D">
        <w:trPr>
          <w:tblCellSpacing w:w="15" w:type="dxa"/>
        </w:trPr>
        <w:tc>
          <w:tcPr>
            <w:tcW w:w="350" w:type="dxa"/>
          </w:tcPr>
          <w:p w:rsidR="00C7035D" w:rsidRPr="001120C7" w:rsidRDefault="00C7035D" w:rsidP="00C70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471" w:type="dxa"/>
            <w:hideMark/>
          </w:tcPr>
          <w:p w:rsidR="00C7035D" w:rsidRPr="001120C7" w:rsidRDefault="00C7035D" w:rsidP="00C70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hideMark/>
          </w:tcPr>
          <w:p w:rsidR="00C7035D" w:rsidRPr="001120C7" w:rsidRDefault="00C7035D" w:rsidP="00C70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4" w:type="dxa"/>
            <w:hideMark/>
          </w:tcPr>
          <w:p w:rsidR="00C7035D" w:rsidRPr="001120C7" w:rsidRDefault="00C7035D" w:rsidP="00C7035D">
            <w:pPr>
              <w:spacing w:before="100" w:beforeAutospacing="1" w:after="100" w:afterAutospacing="1" w:line="240" w:lineRule="auto"/>
              <w:ind w:right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правовых аспектов в области информационно-коммуникационных технологий, аппаратного и программного обеспечения,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безопасности, основ проектного управления, правовых аспектов в сфере представления государственных услуг населению и организациям посредством применения информационно-коммуникационных технологий, знания информационно-аналитических систем, обеспечивающих сбор, обработку, хранение и анализ данных; правил делового этикета, порядка работы со служебной информацией; основ делопроизводства </w:t>
            </w:r>
          </w:p>
        </w:tc>
      </w:tr>
      <w:tr w:rsidR="00C7035D" w:rsidRPr="001120C7" w:rsidTr="00C7035D">
        <w:trPr>
          <w:tblCellSpacing w:w="15" w:type="dxa"/>
        </w:trPr>
        <w:tc>
          <w:tcPr>
            <w:tcW w:w="350" w:type="dxa"/>
          </w:tcPr>
          <w:p w:rsidR="00C7035D" w:rsidRPr="001120C7" w:rsidRDefault="00C7035D" w:rsidP="00C70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471" w:type="dxa"/>
            <w:hideMark/>
          </w:tcPr>
          <w:p w:rsidR="00C7035D" w:rsidRPr="001120C7" w:rsidRDefault="00C7035D" w:rsidP="00C70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hideMark/>
          </w:tcPr>
          <w:p w:rsidR="00C7035D" w:rsidRPr="001120C7" w:rsidRDefault="00C7035D" w:rsidP="00C703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Навыки </w:t>
            </w:r>
          </w:p>
        </w:tc>
        <w:tc>
          <w:tcPr>
            <w:tcW w:w="5994" w:type="dxa"/>
            <w:hideMark/>
          </w:tcPr>
          <w:p w:rsidR="00C7035D" w:rsidRPr="001120C7" w:rsidRDefault="00C7035D" w:rsidP="00C7035D">
            <w:pPr>
              <w:spacing w:before="100" w:beforeAutospacing="1" w:after="100" w:afterAutospacing="1" w:line="240" w:lineRule="auto"/>
              <w:ind w:right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работать с людьми; умение вести деловые переговоры; владение навыками конструктивной критики; владение красноречием; владение навыками делового письма; умение эффективно и последовательно организовать работы по взаимосвязям с другими органами государственной власти Российской Федерации и Республики Татарстан, муниципальными образованиями, населением; умение разрабатывать план конкретных </w:t>
            </w:r>
            <w:r w:rsidRPr="00112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действий; владение приемами межличностных отношений и мотивации подчиненных; умение контролировать и анализировать, эффективно планировать работу; умение создавать команду и правильно использовать эффект от командной работы; умение создавать эффективные взаимоотношения в коллективе (психологический климат), делегировать полномочия подчиненным; </w:t>
            </w:r>
          </w:p>
        </w:tc>
      </w:tr>
      <w:tr w:rsidR="00C7035D" w:rsidRPr="001120C7" w:rsidTr="00C7035D">
        <w:trPr>
          <w:tblCellSpacing w:w="15" w:type="dxa"/>
        </w:trPr>
        <w:tc>
          <w:tcPr>
            <w:tcW w:w="350" w:type="dxa"/>
          </w:tcPr>
          <w:p w:rsidR="00C7035D" w:rsidRPr="001120C7" w:rsidRDefault="00C7035D" w:rsidP="00C70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1471" w:type="dxa"/>
            <w:hideMark/>
          </w:tcPr>
          <w:p w:rsidR="00C7035D" w:rsidRPr="001120C7" w:rsidRDefault="00C7035D" w:rsidP="00C70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hideMark/>
          </w:tcPr>
          <w:p w:rsidR="00C7035D" w:rsidRPr="001120C7" w:rsidRDefault="00C7035D" w:rsidP="00C70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4" w:type="dxa"/>
            <w:hideMark/>
          </w:tcPr>
          <w:p w:rsidR="00C7035D" w:rsidRPr="001120C7" w:rsidRDefault="00C7035D" w:rsidP="00C7035D">
            <w:pPr>
              <w:spacing w:before="100" w:beforeAutospacing="1" w:after="100" w:afterAutospacing="1" w:line="240" w:lineRule="auto"/>
              <w:ind w:right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приказывать, быть требовательным, энергичным, настойчивым; умение помогать в работе; умение принимать советы руководства, подчиненных и других коллег по работе; быть способным признать свою неправоту; умение ставить перед подчиненными достижимые задачи; умение оперативно принимать и реализовывать решения; умение адаптироваться к новой ситуации и применять новые подходы к решению проблем; умение советоваться с коллективом; умение не допускать личностных конфликтов с подчиненными сотрудниками, коллегами и вышестоящими органами; иметь склонность к гибкости и компромиссам при решении проблем в конфликтных ситуациях; навыки работы со служебными документами; умение систематически повышать свою квалификацию; навыки работы с внутренними и периферийными устройствами компьютера, с информационно-коммуникационными сетями, в том числе сетью Интернет, в операционной системе, с электронной почтой, электронными таблицами, в текстовом редакторе, с базами данных, с системами управления проектами, работы с системами взаимодействия с гражданами и организациями, работы с информационно-аналитическими системами, обеспечивающими сбор, обработку, хранение и анализ данных, работы с системами управления эксплуатацией </w:t>
            </w:r>
          </w:p>
        </w:tc>
      </w:tr>
      <w:tr w:rsidR="00C7035D" w:rsidRPr="001120C7" w:rsidTr="00C7035D">
        <w:trPr>
          <w:tblCellSpacing w:w="15" w:type="dxa"/>
        </w:trPr>
        <w:tc>
          <w:tcPr>
            <w:tcW w:w="350" w:type="dxa"/>
          </w:tcPr>
          <w:p w:rsidR="00C7035D" w:rsidRPr="001120C7" w:rsidRDefault="00C7035D" w:rsidP="00C70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1" w:type="dxa"/>
            <w:hideMark/>
          </w:tcPr>
          <w:p w:rsidR="00C7035D" w:rsidRPr="001120C7" w:rsidRDefault="00C7035D" w:rsidP="00C703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Ведущая группа должностей </w:t>
            </w:r>
          </w:p>
        </w:tc>
        <w:tc>
          <w:tcPr>
            <w:tcW w:w="1380" w:type="dxa"/>
            <w:hideMark/>
          </w:tcPr>
          <w:p w:rsidR="00C7035D" w:rsidRPr="001120C7" w:rsidRDefault="00C7035D" w:rsidP="00C703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Знания </w:t>
            </w:r>
          </w:p>
        </w:tc>
        <w:tc>
          <w:tcPr>
            <w:tcW w:w="5994" w:type="dxa"/>
            <w:hideMark/>
          </w:tcPr>
          <w:p w:rsidR="00C7035D" w:rsidRPr="001120C7" w:rsidRDefault="0084317C" w:rsidP="00C7035D">
            <w:pPr>
              <w:spacing w:before="100" w:beforeAutospacing="1" w:after="100" w:afterAutospacing="1" w:line="240" w:lineRule="auto"/>
              <w:ind w:right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C7035D" w:rsidRPr="001120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Конституции Российской Федерации</w:t>
              </w:r>
            </w:hyperlink>
            <w:r w:rsidR="00C7035D" w:rsidRPr="00112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Республики Татарстан, федеральных законов, законов Республики Татарстан, нормативных актов Президента Российской Федерации и </w:t>
            </w:r>
            <w:r w:rsidR="00C70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Раиса </w:t>
            </w:r>
            <w:r w:rsidR="00C7035D" w:rsidRPr="00112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Республики Татарстан, нормативных актов Правительства Российской Федерации и Республики Татарстан в рамках компетенции органов местного самоуправления и в пределах своих должностных полномочий, структуры и полномочий органов государственной власти и местного самоуправления, Устава муниципального образования "Лениногорский муниципальный район", основ организации прохождения муниципальной службы, основ экономики, организации труда, методов проведения переговоров; правовых аспектов в области информационно-коммуникационных технологий, аппаратного и программного обеспечения,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безопасности, основ </w:t>
            </w:r>
            <w:r w:rsidR="00C7035D" w:rsidRPr="00112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проектного управления, правовых аспектов в сфере представления государственных услуг населению и организациям посредством применения информационно-коммуникационных технологий, знания информационно-аналитических систем, обеспечивающих сбор, обработку, хранение и анализ данных; Правил делового этикета, порядка работы со служебной информацией; основ делопроизводства </w:t>
            </w:r>
          </w:p>
        </w:tc>
      </w:tr>
      <w:tr w:rsidR="00C7035D" w:rsidRPr="001120C7" w:rsidTr="00C7035D">
        <w:trPr>
          <w:tblCellSpacing w:w="15" w:type="dxa"/>
        </w:trPr>
        <w:tc>
          <w:tcPr>
            <w:tcW w:w="350" w:type="dxa"/>
          </w:tcPr>
          <w:p w:rsidR="00C7035D" w:rsidRPr="001120C7" w:rsidRDefault="00C7035D" w:rsidP="00C70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1471" w:type="dxa"/>
            <w:hideMark/>
          </w:tcPr>
          <w:p w:rsidR="00C7035D" w:rsidRPr="001120C7" w:rsidRDefault="00C7035D" w:rsidP="00C70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hideMark/>
          </w:tcPr>
          <w:p w:rsidR="00C7035D" w:rsidRPr="001120C7" w:rsidRDefault="00C7035D" w:rsidP="00C703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Навыки </w:t>
            </w:r>
          </w:p>
        </w:tc>
        <w:tc>
          <w:tcPr>
            <w:tcW w:w="5994" w:type="dxa"/>
            <w:hideMark/>
          </w:tcPr>
          <w:p w:rsidR="00C7035D" w:rsidRPr="001120C7" w:rsidRDefault="00C7035D" w:rsidP="00C7035D">
            <w:pPr>
              <w:spacing w:before="100" w:beforeAutospacing="1" w:after="100" w:afterAutospacing="1" w:line="240" w:lineRule="auto"/>
              <w:ind w:right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работать с людьми; умение вести деловые переговоры; владение навыками конструктивной критики; владение красноречием; владение навыками делового письма; умение эффективно и последовательно организовать работы по взаимосвязям с органами государственной власти Республики Татарстан, муниципальными образованиями, населением; умение разрабатывать план конкретных действий; владение приемами межличностных отношений и мотивации подчиненных; умение контролировать и анализировать; </w:t>
            </w:r>
          </w:p>
        </w:tc>
      </w:tr>
      <w:tr w:rsidR="00C7035D" w:rsidRPr="001120C7" w:rsidTr="00C7035D">
        <w:trPr>
          <w:tblCellSpacing w:w="15" w:type="dxa"/>
        </w:trPr>
        <w:tc>
          <w:tcPr>
            <w:tcW w:w="350" w:type="dxa"/>
          </w:tcPr>
          <w:p w:rsidR="00C7035D" w:rsidRPr="001120C7" w:rsidRDefault="00C7035D" w:rsidP="00C70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471" w:type="dxa"/>
            <w:hideMark/>
          </w:tcPr>
          <w:p w:rsidR="00C7035D" w:rsidRPr="001120C7" w:rsidRDefault="00C7035D" w:rsidP="00C70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hideMark/>
          </w:tcPr>
          <w:p w:rsidR="00C7035D" w:rsidRPr="001120C7" w:rsidRDefault="00C7035D" w:rsidP="00C70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4" w:type="dxa"/>
            <w:hideMark/>
          </w:tcPr>
          <w:p w:rsidR="00C7035D" w:rsidRPr="001120C7" w:rsidRDefault="00C7035D" w:rsidP="00C7035D">
            <w:pPr>
              <w:spacing w:before="100" w:beforeAutospacing="1" w:after="100" w:afterAutospacing="1" w:line="240" w:lineRule="auto"/>
              <w:ind w:right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эффективно планировать работу; умение быть требовательным, энергичным, настойчивым; умение помогать в работе; умение принимать советы подчиненных и других коллег по работе; быть способным признать свою неправоту; умение оперативно принимать и реализовывать решения; умение не допускать личностных конфликтов с подчиненными сотрудниками, коллегами и вышестоящими органами; иметь склонность к гибкости и компромиссам при решении проблем в конфликтных ситуациях; работы со служебными документами; умение систематически повышать свою квалификацию; навыки работы с внутренними и периферийными устройствами компьютера, с информационно-коммуникационными сетями, в том числе сетью Интернет, в операционной системе, с электронной почтой, электронными таблицами, в текстовом редакторе, с базами данных, с системами управления государственными информационными ресурсами, работы с системами взаимодействия с гражданами и организациями, работы с информационно-аналитическими системами, обеспечивающими сбор, обработку, хранение и анализ данных, работы с системами информационной безопасности и управления эксплуатацией </w:t>
            </w:r>
          </w:p>
        </w:tc>
      </w:tr>
      <w:tr w:rsidR="00C7035D" w:rsidRPr="001120C7" w:rsidTr="00C7035D">
        <w:trPr>
          <w:tblCellSpacing w:w="15" w:type="dxa"/>
        </w:trPr>
        <w:tc>
          <w:tcPr>
            <w:tcW w:w="350" w:type="dxa"/>
          </w:tcPr>
          <w:p w:rsidR="00C7035D" w:rsidRPr="001120C7" w:rsidRDefault="00C7035D" w:rsidP="00C70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1" w:type="dxa"/>
            <w:hideMark/>
          </w:tcPr>
          <w:p w:rsidR="00C7035D" w:rsidRPr="001120C7" w:rsidRDefault="00C7035D" w:rsidP="00C70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 должностей</w:t>
            </w:r>
          </w:p>
        </w:tc>
        <w:tc>
          <w:tcPr>
            <w:tcW w:w="1380" w:type="dxa"/>
            <w:hideMark/>
          </w:tcPr>
          <w:p w:rsidR="00C7035D" w:rsidRPr="001120C7" w:rsidRDefault="00C7035D" w:rsidP="00C703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Знания </w:t>
            </w:r>
          </w:p>
        </w:tc>
        <w:tc>
          <w:tcPr>
            <w:tcW w:w="5994" w:type="dxa"/>
            <w:hideMark/>
          </w:tcPr>
          <w:p w:rsidR="00C7035D" w:rsidRPr="001120C7" w:rsidRDefault="00C7035D" w:rsidP="00C7035D">
            <w:pPr>
              <w:spacing w:before="100" w:beforeAutospacing="1" w:after="100" w:afterAutospacing="1" w:line="240" w:lineRule="auto"/>
              <w:ind w:right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нормативных актов Российской Федерации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Раиса </w:t>
            </w:r>
            <w:r w:rsidRPr="00112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Республики Татарстан в соответствующей сфере деятельности структурного подразделения органа местного самоуправления, Устава муниципального образования "Лениногорский муниципальный район", иных нормативных правовых актов в рамках компетенции органов местного самоуправления и в пределах своих должностных полномочий, структуры и полномочий органов государственной власти и местного самоуправления, основ организации прохождения муниципальной службы, общих принципов служебного </w:t>
            </w:r>
            <w:r w:rsidRPr="00112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поведения муниципальных служащих; порядка работы со служебной информацией, порядка работы с обращениями граждан; форм и методов работы с применением автоматизированных средств управления; аппаратного и программного обеспечения, возможностей и особенностей применения современных информационных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деловой этики; основ делопроизводства и делового общения </w:t>
            </w:r>
          </w:p>
        </w:tc>
      </w:tr>
      <w:tr w:rsidR="00C7035D" w:rsidRPr="001120C7" w:rsidTr="00C7035D">
        <w:trPr>
          <w:tblCellSpacing w:w="15" w:type="dxa"/>
        </w:trPr>
        <w:tc>
          <w:tcPr>
            <w:tcW w:w="350" w:type="dxa"/>
          </w:tcPr>
          <w:p w:rsidR="00C7035D" w:rsidRPr="001120C7" w:rsidRDefault="00C7035D" w:rsidP="00C70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</w:t>
            </w:r>
          </w:p>
        </w:tc>
        <w:tc>
          <w:tcPr>
            <w:tcW w:w="1471" w:type="dxa"/>
            <w:hideMark/>
          </w:tcPr>
          <w:p w:rsidR="00C7035D" w:rsidRPr="001120C7" w:rsidRDefault="00C7035D" w:rsidP="00C70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hideMark/>
          </w:tcPr>
          <w:p w:rsidR="00C7035D" w:rsidRPr="001120C7" w:rsidRDefault="00C7035D" w:rsidP="00C703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Навыки </w:t>
            </w:r>
          </w:p>
        </w:tc>
        <w:tc>
          <w:tcPr>
            <w:tcW w:w="5994" w:type="dxa"/>
            <w:hideMark/>
          </w:tcPr>
          <w:p w:rsidR="00C7035D" w:rsidRPr="001120C7" w:rsidRDefault="00C7035D" w:rsidP="00C7035D">
            <w:pPr>
              <w:spacing w:before="100" w:beforeAutospacing="1" w:after="100" w:afterAutospacing="1" w:line="240" w:lineRule="auto"/>
              <w:ind w:right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работать с людьми; владение навыками конструктивной критики; владение красноречием; владение навыками делового письма; умение управлять временем; умение внимательно слушать коллег; умение эффективно сотрудничать; умение эффективно планировать работу; умение быть требовательным, энергичным, настойчивым; умение помогать в работе; умение оперативно реализовывать решения; умение не допускать личностных конфликтов, иметь склонность к гибкости и компромиссам при решении проблем в конфликтных ситуациях; навыки работы со служебными документами, с нормативными актами, навыки подготовки документов и проектов нормативных актов; умение систематически повышать свою квалификацию; навыки работы с внутренними и периферийными устройствами компьютера, с информационно-телекоммуникационными сетями, в том числе сетью Интернет, в операционной системе, с электронными таблицами, с текстовыми редакторами, с базами данных; управление электронной почтой, подготовка презентаций </w:t>
            </w:r>
          </w:p>
        </w:tc>
      </w:tr>
      <w:tr w:rsidR="00C7035D" w:rsidRPr="001120C7" w:rsidTr="00C7035D">
        <w:trPr>
          <w:tblCellSpacing w:w="15" w:type="dxa"/>
        </w:trPr>
        <w:tc>
          <w:tcPr>
            <w:tcW w:w="350" w:type="dxa"/>
          </w:tcPr>
          <w:p w:rsidR="00C7035D" w:rsidRPr="001120C7" w:rsidRDefault="00C7035D" w:rsidP="00C70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1" w:type="dxa"/>
            <w:hideMark/>
          </w:tcPr>
          <w:p w:rsidR="00C7035D" w:rsidRPr="001120C7" w:rsidRDefault="00C7035D" w:rsidP="00C70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группа должностей</w:t>
            </w:r>
          </w:p>
        </w:tc>
        <w:tc>
          <w:tcPr>
            <w:tcW w:w="1380" w:type="dxa"/>
            <w:hideMark/>
          </w:tcPr>
          <w:p w:rsidR="00C7035D" w:rsidRPr="001120C7" w:rsidRDefault="00C7035D" w:rsidP="00C703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Знания </w:t>
            </w:r>
          </w:p>
        </w:tc>
        <w:tc>
          <w:tcPr>
            <w:tcW w:w="5994" w:type="dxa"/>
            <w:hideMark/>
          </w:tcPr>
          <w:p w:rsidR="00C7035D" w:rsidRPr="001120C7" w:rsidRDefault="00C7035D" w:rsidP="00C7035D">
            <w:pPr>
              <w:spacing w:before="100" w:beforeAutospacing="1" w:after="100" w:afterAutospacing="1" w:line="240" w:lineRule="auto"/>
              <w:ind w:right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нормативных актов Российской Федерации и Республики Татарстан в соответствующей сфере деятельности структурного подразделения органа местного самоуправления в пределах своих должностных полномочий, Устава муниципального образования "Лениногорский муниципальный район", основ организации прохождения муниципальной службы, общих принципов служебного поведения муниципальных служащих, порядка работы со служебной информацией, порядка работы с обращениями граждан; правил деловой этики; основ делопроизводства; аппаратного и программного обеспечения, возможностей и особенностей применения современных информационных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безопасности; деловой этики; основ делопроизводства и делового общения </w:t>
            </w:r>
          </w:p>
        </w:tc>
      </w:tr>
      <w:tr w:rsidR="00C7035D" w:rsidRPr="001120C7" w:rsidTr="00C7035D">
        <w:trPr>
          <w:tblCellSpacing w:w="15" w:type="dxa"/>
        </w:trPr>
        <w:tc>
          <w:tcPr>
            <w:tcW w:w="350" w:type="dxa"/>
          </w:tcPr>
          <w:p w:rsidR="00C7035D" w:rsidRPr="001120C7" w:rsidRDefault="00C7035D" w:rsidP="00C70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16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471" w:type="dxa"/>
            <w:hideMark/>
          </w:tcPr>
          <w:p w:rsidR="00C7035D" w:rsidRPr="001120C7" w:rsidRDefault="00C7035D" w:rsidP="00C70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hideMark/>
          </w:tcPr>
          <w:p w:rsidR="00C7035D" w:rsidRPr="001120C7" w:rsidRDefault="00C7035D" w:rsidP="00C703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Навыки </w:t>
            </w:r>
          </w:p>
        </w:tc>
        <w:tc>
          <w:tcPr>
            <w:tcW w:w="5994" w:type="dxa"/>
            <w:hideMark/>
          </w:tcPr>
          <w:p w:rsidR="00C7035D" w:rsidRPr="001120C7" w:rsidRDefault="00C7035D" w:rsidP="00C7035D">
            <w:pPr>
              <w:spacing w:before="100" w:beforeAutospacing="1" w:after="100" w:afterAutospacing="1" w:line="240" w:lineRule="auto"/>
              <w:ind w:right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работать с людьми; владение навыками делового письма; умение управлять временем; умение эффективно </w:t>
            </w:r>
            <w:r w:rsidRPr="00112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сотрудничать; умение эффективно планировать работу; умение оперативно реализовывать решения; умение не допускать личностных конфликтов, иметь склонность к гибкости и компромиссам при решении проблем в конфликтных ситуациях; навыки работы со служебными документами, умение систематически повышать свою квалификацию; навыки работы с внутренними и периферийными устройствами компьютера, с информационно-телекоммуникационными сетями, в том числе сетью Интернет, в операционной системе, с электронными таблицами, с текстовыми редакторами, с базами данных, управление электронной почтой </w:t>
            </w:r>
          </w:p>
        </w:tc>
      </w:tr>
    </w:tbl>
    <w:p w:rsidR="001120C7" w:rsidRDefault="001120C7"/>
    <w:p w:rsidR="007F0F21" w:rsidRDefault="007F0F21" w:rsidP="00E167D6">
      <w:pPr>
        <w:pStyle w:val="formattext"/>
        <w:spacing w:after="240" w:afterAutospacing="0"/>
        <w:ind w:firstLine="480"/>
        <w:jc w:val="both"/>
      </w:pPr>
      <w:r>
        <w:t>2. Опубликовать настоящее решение на официальном сайте Лениногорского муниципального района Республики Татарстан (http://leninogorsk.tatarstan.ru) и на официальном портале правовой информации Республики Татарстан (http://pravo.tatarstan.ru/).</w:t>
      </w:r>
    </w:p>
    <w:p w:rsidR="007F0F21" w:rsidRDefault="007F0F21" w:rsidP="00E167D6">
      <w:pPr>
        <w:pStyle w:val="formattext"/>
        <w:spacing w:after="240" w:afterAutospacing="0"/>
        <w:ind w:firstLine="480"/>
        <w:jc w:val="both"/>
      </w:pPr>
      <w:r>
        <w:t>3. Настоящее решение вступает в силу со дня его официального опубликования (обнародования).</w:t>
      </w:r>
    </w:p>
    <w:p w:rsidR="007F0F21" w:rsidRDefault="007F0F21" w:rsidP="00E167D6">
      <w:pPr>
        <w:pStyle w:val="formattext"/>
        <w:ind w:firstLine="480"/>
        <w:jc w:val="both"/>
      </w:pPr>
      <w:r>
        <w:t>4. Контроль за исполнением настоящего решения возложить на руководителя аппарата Совета муниципального образования "Лениногорский муниципальный район".</w:t>
      </w:r>
    </w:p>
    <w:p w:rsidR="007F0F21" w:rsidRDefault="007F0F21" w:rsidP="007F0F21">
      <w:pPr>
        <w:pStyle w:val="formattext"/>
        <w:ind w:firstLine="480"/>
      </w:pPr>
    </w:p>
    <w:p w:rsidR="007F0F21" w:rsidRDefault="007F0F21" w:rsidP="007F0F21">
      <w:pPr>
        <w:pStyle w:val="formattext"/>
        <w:ind w:firstLine="480"/>
      </w:pPr>
      <w:r>
        <w:t>Глава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М.Н.Гирфанов</w:t>
      </w:r>
      <w:proofErr w:type="spellEnd"/>
    </w:p>
    <w:p w:rsidR="007F0F21" w:rsidRDefault="007F0F21"/>
    <w:p w:rsidR="00BC75D0" w:rsidRDefault="00BC75D0"/>
    <w:p w:rsidR="00BC75D0" w:rsidRDefault="00BC75D0" w:rsidP="00BC75D0">
      <w:pPr>
        <w:ind w:left="23" w:firstLine="544"/>
        <w:jc w:val="both"/>
        <w:rPr>
          <w:rFonts w:ascii="Times New Roman" w:hAnsi="Times New Roman" w:cs="Times New Roman"/>
          <w:sz w:val="32"/>
          <w:szCs w:val="32"/>
        </w:rPr>
      </w:pPr>
    </w:p>
    <w:p w:rsidR="00BC75D0" w:rsidRDefault="00BC75D0" w:rsidP="00BC75D0">
      <w:pPr>
        <w:ind w:left="23" w:firstLine="544"/>
        <w:jc w:val="both"/>
        <w:rPr>
          <w:rFonts w:ascii="Times New Roman" w:hAnsi="Times New Roman" w:cs="Times New Roman"/>
          <w:sz w:val="32"/>
          <w:szCs w:val="32"/>
        </w:rPr>
      </w:pPr>
    </w:p>
    <w:p w:rsidR="00BC75D0" w:rsidRDefault="00BC75D0" w:rsidP="00BC75D0">
      <w:pPr>
        <w:ind w:left="23" w:firstLine="544"/>
        <w:jc w:val="both"/>
        <w:rPr>
          <w:rFonts w:ascii="Times New Roman" w:hAnsi="Times New Roman" w:cs="Times New Roman"/>
          <w:sz w:val="32"/>
          <w:szCs w:val="32"/>
        </w:rPr>
      </w:pPr>
    </w:p>
    <w:p w:rsidR="00BC75D0" w:rsidRDefault="00BC75D0" w:rsidP="00BC75D0">
      <w:pPr>
        <w:ind w:left="23" w:firstLine="544"/>
        <w:jc w:val="both"/>
        <w:rPr>
          <w:rFonts w:ascii="Times New Roman" w:hAnsi="Times New Roman" w:cs="Times New Roman"/>
          <w:sz w:val="32"/>
          <w:szCs w:val="32"/>
        </w:rPr>
      </w:pPr>
    </w:p>
    <w:p w:rsidR="00BC75D0" w:rsidRDefault="00BC75D0" w:rsidP="00BC75D0">
      <w:pPr>
        <w:ind w:left="23" w:firstLine="544"/>
        <w:jc w:val="both"/>
        <w:rPr>
          <w:rFonts w:ascii="Times New Roman" w:hAnsi="Times New Roman" w:cs="Times New Roman"/>
          <w:sz w:val="32"/>
          <w:szCs w:val="32"/>
        </w:rPr>
      </w:pPr>
    </w:p>
    <w:p w:rsidR="00BC75D0" w:rsidRDefault="00BC75D0" w:rsidP="00BC75D0">
      <w:pPr>
        <w:ind w:left="23" w:firstLine="544"/>
        <w:jc w:val="both"/>
        <w:rPr>
          <w:rFonts w:ascii="Times New Roman" w:hAnsi="Times New Roman" w:cs="Times New Roman"/>
          <w:sz w:val="32"/>
          <w:szCs w:val="32"/>
        </w:rPr>
      </w:pPr>
    </w:p>
    <w:p w:rsidR="00BC75D0" w:rsidRDefault="00BC75D0" w:rsidP="00BC75D0">
      <w:pPr>
        <w:ind w:left="23" w:firstLine="544"/>
        <w:jc w:val="both"/>
        <w:rPr>
          <w:rFonts w:ascii="Times New Roman" w:hAnsi="Times New Roman" w:cs="Times New Roman"/>
          <w:sz w:val="32"/>
          <w:szCs w:val="32"/>
        </w:rPr>
      </w:pPr>
    </w:p>
    <w:p w:rsidR="00BC75D0" w:rsidRDefault="00BC75D0" w:rsidP="00BC75D0">
      <w:pPr>
        <w:ind w:left="23" w:firstLine="544"/>
        <w:jc w:val="both"/>
        <w:rPr>
          <w:rFonts w:ascii="Times New Roman" w:hAnsi="Times New Roman" w:cs="Times New Roman"/>
          <w:sz w:val="32"/>
          <w:szCs w:val="32"/>
        </w:rPr>
      </w:pPr>
    </w:p>
    <w:p w:rsidR="00BC75D0" w:rsidRDefault="00BC75D0" w:rsidP="00BC75D0">
      <w:pPr>
        <w:ind w:left="23" w:firstLine="544"/>
        <w:jc w:val="both"/>
        <w:rPr>
          <w:rFonts w:ascii="Times New Roman" w:hAnsi="Times New Roman" w:cs="Times New Roman"/>
          <w:sz w:val="32"/>
          <w:szCs w:val="32"/>
        </w:rPr>
      </w:pPr>
    </w:p>
    <w:p w:rsidR="00BC75D0" w:rsidRDefault="00BC75D0" w:rsidP="00BC75D0">
      <w:pPr>
        <w:ind w:left="23" w:firstLine="544"/>
        <w:jc w:val="both"/>
        <w:rPr>
          <w:rFonts w:ascii="Times New Roman" w:hAnsi="Times New Roman" w:cs="Times New Roman"/>
          <w:sz w:val="32"/>
          <w:szCs w:val="32"/>
        </w:rPr>
      </w:pPr>
    </w:p>
    <w:p w:rsidR="00BC75D0" w:rsidRDefault="00BC75D0" w:rsidP="00BC75D0">
      <w:pPr>
        <w:ind w:left="23" w:firstLine="544"/>
        <w:jc w:val="both"/>
        <w:rPr>
          <w:rFonts w:ascii="Times New Roman" w:hAnsi="Times New Roman" w:cs="Times New Roman"/>
          <w:sz w:val="32"/>
          <w:szCs w:val="32"/>
        </w:rPr>
      </w:pPr>
    </w:p>
    <w:p w:rsidR="00BC75D0" w:rsidRPr="00314906" w:rsidRDefault="00BC75D0" w:rsidP="00BC75D0">
      <w:pPr>
        <w:ind w:left="23" w:firstLine="544"/>
        <w:jc w:val="both"/>
        <w:rPr>
          <w:rFonts w:ascii="Times New Roman" w:hAnsi="Times New Roman" w:cs="Times New Roman"/>
          <w:sz w:val="32"/>
          <w:szCs w:val="32"/>
        </w:rPr>
      </w:pPr>
      <w:r w:rsidRPr="00314906">
        <w:rPr>
          <w:rFonts w:ascii="Times New Roman" w:hAnsi="Times New Roman" w:cs="Times New Roman"/>
          <w:sz w:val="32"/>
          <w:szCs w:val="32"/>
        </w:rPr>
        <w:t>Уважаемые депутаты! Проект решения находится у вас на руках.</w:t>
      </w:r>
    </w:p>
    <w:p w:rsidR="00BC75D0" w:rsidRPr="00314906" w:rsidRDefault="00BC75D0" w:rsidP="00BC75D0">
      <w:pPr>
        <w:pStyle w:val="a6"/>
        <w:ind w:left="0" w:firstLine="567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90376E" w:rsidRDefault="00BC75D0" w:rsidP="00BC75D0">
      <w:pPr>
        <w:pStyle w:val="a6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C75D0">
        <w:rPr>
          <w:rFonts w:ascii="Times New Roman" w:hAnsi="Times New Roman" w:cs="Times New Roman"/>
          <w:sz w:val="32"/>
          <w:szCs w:val="32"/>
        </w:rPr>
        <w:t xml:space="preserve">Представленный проект решения </w:t>
      </w:r>
      <w:r w:rsidRPr="00BC75D0">
        <w:rPr>
          <w:rFonts w:ascii="Times New Roman" w:hAnsi="Times New Roman" w:cs="Times New Roman"/>
          <w:sz w:val="32"/>
          <w:szCs w:val="32"/>
        </w:rPr>
        <w:t>разработан в соответствии с</w:t>
      </w:r>
      <w:r w:rsidRPr="00BC75D0">
        <w:rPr>
          <w:rFonts w:ascii="Times New Roman" w:hAnsi="Times New Roman" w:cs="Times New Roman"/>
          <w:sz w:val="32"/>
          <w:szCs w:val="32"/>
        </w:rPr>
        <w:t xml:space="preserve"> требованиям</w:t>
      </w:r>
      <w:r w:rsidRPr="00BC75D0">
        <w:rPr>
          <w:rFonts w:ascii="Times New Roman" w:hAnsi="Times New Roman" w:cs="Times New Roman"/>
          <w:sz w:val="32"/>
          <w:szCs w:val="32"/>
        </w:rPr>
        <w:t>и</w:t>
      </w:r>
      <w:r w:rsidRPr="00BC75D0">
        <w:rPr>
          <w:rFonts w:ascii="Times New Roman" w:hAnsi="Times New Roman" w:cs="Times New Roman"/>
          <w:sz w:val="32"/>
          <w:szCs w:val="32"/>
        </w:rPr>
        <w:t xml:space="preserve"> Закона Республики Татарстан от 03.10.2025 № 66-ЗРТ «О внесении изменения в статью 8 Кодекса Республики Татарстан о муниципальной службе» и устанавливает квалификационные требования к уровню образования и </w:t>
      </w:r>
      <w:r w:rsidRPr="00BC75D0">
        <w:rPr>
          <w:rFonts w:ascii="Times New Roman" w:hAnsi="Times New Roman" w:cs="Times New Roman"/>
          <w:sz w:val="32"/>
          <w:szCs w:val="32"/>
        </w:rPr>
        <w:t>стажу муниципальных служащих</w:t>
      </w:r>
      <w:r w:rsidR="0090376E">
        <w:rPr>
          <w:rFonts w:ascii="Times New Roman" w:hAnsi="Times New Roman" w:cs="Times New Roman"/>
          <w:sz w:val="32"/>
          <w:szCs w:val="32"/>
        </w:rPr>
        <w:t>.</w:t>
      </w:r>
    </w:p>
    <w:p w:rsidR="0084317C" w:rsidRDefault="0084317C" w:rsidP="0084317C">
      <w:pPr>
        <w:pStyle w:val="a6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84317C" w:rsidRPr="0084317C" w:rsidRDefault="0090376E" w:rsidP="0084317C">
      <w:pPr>
        <w:pStyle w:val="a6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4317C">
        <w:rPr>
          <w:rFonts w:ascii="Times New Roman" w:hAnsi="Times New Roman" w:cs="Times New Roman"/>
          <w:sz w:val="32"/>
          <w:szCs w:val="32"/>
        </w:rPr>
        <w:t xml:space="preserve">Предлагаемые изменения в пункт 2.6 Положения о муниципальной службе регламентируют требования к стажу </w:t>
      </w:r>
      <w:r w:rsidR="0084317C" w:rsidRPr="0084317C">
        <w:rPr>
          <w:rFonts w:ascii="Times New Roman" w:hAnsi="Times New Roman" w:cs="Times New Roman"/>
          <w:sz w:val="32"/>
          <w:szCs w:val="32"/>
        </w:rPr>
        <w:t>для высших должностей муниципальной службы - стаж муниципальной службы не менее одного года или стаж работы по специальности не менее двух лет; для главных должностей - с</w:t>
      </w:r>
      <w:bookmarkStart w:id="0" w:name="_GoBack"/>
      <w:bookmarkEnd w:id="0"/>
      <w:r w:rsidR="0084317C" w:rsidRPr="0084317C">
        <w:rPr>
          <w:rFonts w:ascii="Times New Roman" w:hAnsi="Times New Roman" w:cs="Times New Roman"/>
          <w:sz w:val="32"/>
          <w:szCs w:val="32"/>
        </w:rPr>
        <w:t>таж муниципальной службы или работы по специальности не менее одного года.</w:t>
      </w:r>
    </w:p>
    <w:p w:rsidR="0090376E" w:rsidRPr="0084317C" w:rsidRDefault="0090376E" w:rsidP="0084317C">
      <w:pPr>
        <w:pStyle w:val="a6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4317C">
        <w:rPr>
          <w:rFonts w:ascii="Times New Roman" w:hAnsi="Times New Roman" w:cs="Times New Roman"/>
          <w:sz w:val="32"/>
          <w:szCs w:val="32"/>
        </w:rPr>
        <w:t xml:space="preserve">Внесение поправок в части уровня профессионального образования </w:t>
      </w:r>
      <w:r w:rsidR="0084317C" w:rsidRPr="0084317C">
        <w:rPr>
          <w:rFonts w:ascii="Times New Roman" w:hAnsi="Times New Roman" w:cs="Times New Roman"/>
          <w:sz w:val="32"/>
          <w:szCs w:val="32"/>
        </w:rPr>
        <w:t xml:space="preserve">наличие высшего образования </w:t>
      </w:r>
      <w:r w:rsidRPr="0084317C">
        <w:rPr>
          <w:rFonts w:ascii="Times New Roman" w:hAnsi="Times New Roman" w:cs="Times New Roman"/>
          <w:sz w:val="32"/>
          <w:szCs w:val="32"/>
        </w:rPr>
        <w:t>для высшей, главной и ведущей групп должностей (за исключением должностей в органах местного самоуправления сельских поселений)</w:t>
      </w:r>
      <w:r w:rsidR="0084317C" w:rsidRPr="0084317C">
        <w:rPr>
          <w:rFonts w:ascii="Times New Roman" w:hAnsi="Times New Roman" w:cs="Times New Roman"/>
          <w:sz w:val="32"/>
          <w:szCs w:val="32"/>
        </w:rPr>
        <w:t>.</w:t>
      </w:r>
    </w:p>
    <w:p w:rsidR="00BC75D0" w:rsidRPr="00BC75D0" w:rsidRDefault="00BC75D0" w:rsidP="00BC75D0">
      <w:pPr>
        <w:pStyle w:val="a6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4317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4317C" w:rsidRDefault="00BC75D0" w:rsidP="00BC75D0">
      <w:pPr>
        <w:pStyle w:val="a6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C75D0">
        <w:rPr>
          <w:rFonts w:ascii="Times New Roman" w:hAnsi="Times New Roman" w:cs="Times New Roman"/>
          <w:sz w:val="32"/>
          <w:szCs w:val="32"/>
        </w:rPr>
        <w:t xml:space="preserve">Положительное заключение Лениногорской городской прокуратуры и согласование со всеми заинтересованными органами Лениногорского муниципального района подтверждают юридическую корректность и обоснованность предлагаемых изменений. </w:t>
      </w:r>
    </w:p>
    <w:p w:rsidR="0084317C" w:rsidRDefault="0084317C" w:rsidP="00BC75D0">
      <w:pPr>
        <w:pStyle w:val="a6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BC75D0" w:rsidRPr="00BC75D0" w:rsidRDefault="00BC75D0" w:rsidP="00BC75D0">
      <w:pPr>
        <w:pStyle w:val="a6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C75D0">
        <w:rPr>
          <w:rFonts w:ascii="Times New Roman" w:hAnsi="Times New Roman" w:cs="Times New Roman"/>
          <w:sz w:val="32"/>
          <w:szCs w:val="32"/>
        </w:rPr>
        <w:t>Принятие данного решения позволит привести муниципальные нормативные акты в соответствие с актуальным региональным законодательством.</w:t>
      </w:r>
    </w:p>
    <w:p w:rsidR="00BC75D0" w:rsidRDefault="00BC75D0" w:rsidP="00BC75D0">
      <w:pPr>
        <w:pStyle w:val="a6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E26EE6" w:rsidRPr="00314906" w:rsidRDefault="00E26EE6" w:rsidP="00E26EE6">
      <w:pPr>
        <w:ind w:left="23" w:firstLine="544"/>
        <w:jc w:val="both"/>
        <w:rPr>
          <w:rFonts w:ascii="Times New Roman" w:hAnsi="Times New Roman" w:cs="Times New Roman"/>
          <w:sz w:val="32"/>
          <w:szCs w:val="32"/>
        </w:rPr>
      </w:pPr>
      <w:r w:rsidRPr="00314906">
        <w:rPr>
          <w:rFonts w:ascii="Times New Roman" w:hAnsi="Times New Roman" w:cs="Times New Roman"/>
          <w:sz w:val="32"/>
          <w:szCs w:val="32"/>
        </w:rPr>
        <w:t>Уважаемые депутаты! Проект решения находится у вас на руках.</w:t>
      </w:r>
    </w:p>
    <w:p w:rsidR="00BC75D0" w:rsidRPr="00BC75D0" w:rsidRDefault="00BC75D0" w:rsidP="00BC75D0">
      <w:pPr>
        <w:pStyle w:val="a6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</w:p>
    <w:sectPr w:rsidR="00BC75D0" w:rsidRPr="00BC75D0" w:rsidSect="00E167D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0C7"/>
    <w:rsid w:val="001120C7"/>
    <w:rsid w:val="001C0B8F"/>
    <w:rsid w:val="00301958"/>
    <w:rsid w:val="00396747"/>
    <w:rsid w:val="003A7440"/>
    <w:rsid w:val="003F754C"/>
    <w:rsid w:val="004D2E19"/>
    <w:rsid w:val="00734EC6"/>
    <w:rsid w:val="007F0F21"/>
    <w:rsid w:val="0084317C"/>
    <w:rsid w:val="0090376E"/>
    <w:rsid w:val="00BC75D0"/>
    <w:rsid w:val="00C7035D"/>
    <w:rsid w:val="00CF77CE"/>
    <w:rsid w:val="00D31420"/>
    <w:rsid w:val="00E167D6"/>
    <w:rsid w:val="00E2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8E747"/>
  <w15:chartTrackingRefBased/>
  <w15:docId w15:val="{FFCBAC51-5ED0-4822-A43F-790C35A18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112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12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120C7"/>
    <w:rPr>
      <w:color w:val="0000FF"/>
      <w:u w:val="single"/>
    </w:rPr>
  </w:style>
  <w:style w:type="paragraph" w:customStyle="1" w:styleId="ConsPlusTitle">
    <w:name w:val="ConsPlusTitle"/>
    <w:rsid w:val="00BC75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/>
      <w:szCs w:val="20"/>
      <w:lang w:eastAsia="ru-RU"/>
    </w:rPr>
  </w:style>
  <w:style w:type="paragraph" w:styleId="a4">
    <w:name w:val="header"/>
    <w:basedOn w:val="a"/>
    <w:link w:val="a5"/>
    <w:rsid w:val="00BC75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BC75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BC75D0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B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9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9004937" TargetMode="External"/><Relationship Id="rId5" Type="http://schemas.openxmlformats.org/officeDocument/2006/relationships/hyperlink" Target="kodeks://link/d?nd=9004937" TargetMode="External"/><Relationship Id="rId4" Type="http://schemas.openxmlformats.org/officeDocument/2006/relationships/hyperlink" Target="kodeks://link/d?nd=90049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2639</Words>
  <Characters>15046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7</cp:revision>
  <cp:lastPrinted>2025-10-07T12:22:00Z</cp:lastPrinted>
  <dcterms:created xsi:type="dcterms:W3CDTF">2025-10-06T10:21:00Z</dcterms:created>
  <dcterms:modified xsi:type="dcterms:W3CDTF">2025-10-07T12:22:00Z</dcterms:modified>
</cp:coreProperties>
</file>